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C" w:rsidRPr="00AD0B8B" w:rsidRDefault="00A90E86" w:rsidP="008A0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83FDD">
        <w:rPr>
          <w:b/>
          <w:sz w:val="26"/>
          <w:szCs w:val="26"/>
        </w:rPr>
        <w:t>О</w:t>
      </w:r>
      <w:r w:rsidR="008A0CDC" w:rsidRPr="00AD0B8B">
        <w:rPr>
          <w:b/>
          <w:sz w:val="26"/>
          <w:szCs w:val="26"/>
        </w:rPr>
        <w:t>просн</w:t>
      </w:r>
      <w:r w:rsidR="00283FDD">
        <w:rPr>
          <w:b/>
          <w:sz w:val="26"/>
          <w:szCs w:val="26"/>
        </w:rPr>
        <w:t>ый</w:t>
      </w:r>
      <w:r w:rsidR="008A0CDC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A0CDC" w:rsidRPr="00AD0B8B" w:rsidRDefault="008A0CDC" w:rsidP="008A0CD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8A0CDC" w:rsidRPr="00AD0B8B" w:rsidRDefault="008A0CDC" w:rsidP="008A0CD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8A0CDC" w:rsidRPr="00AD0B8B" w:rsidRDefault="008A0CDC" w:rsidP="008A0CD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A0CDC" w:rsidRPr="00AD0B8B" w:rsidTr="00B30EC2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A0CDC" w:rsidRPr="00AD0B8B" w:rsidRDefault="008A0CDC" w:rsidP="00B30EC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8A0CDC" w:rsidRPr="00283FDD" w:rsidRDefault="004E54D5" w:rsidP="00283FDD">
            <w:pPr>
              <w:ind w:firstLine="602"/>
              <w:jc w:val="both"/>
              <w:rPr>
                <w:b/>
                <w:sz w:val="26"/>
                <w:szCs w:val="26"/>
              </w:rPr>
            </w:pPr>
            <w:r w:rsidRPr="00283FDD">
              <w:rPr>
                <w:sz w:val="26"/>
                <w:szCs w:val="26"/>
              </w:rPr>
              <w:t>Проект постановления</w:t>
            </w:r>
            <w:r w:rsidR="00283FDD" w:rsidRPr="00283FDD">
              <w:rPr>
                <w:sz w:val="26"/>
                <w:szCs w:val="26"/>
              </w:rPr>
              <w:t xml:space="preserve"> «</w:t>
            </w:r>
            <w:r w:rsidR="00EE4779" w:rsidRPr="00EE4779">
              <w:rPr>
                <w:sz w:val="26"/>
                <w:szCs w:val="26"/>
              </w:rPr>
              <w:t>О внесении изменений в постановление администрации Нефтеюганского района  от 10.05.2016 № 607-па-нпа «О порядке проведения районного конкурса на присуждение грантов района в форме субсидий для поддержки проектов и программ в сфере внутреннего и въездного туризма Нефтеюганского рай</w:t>
            </w:r>
            <w:r w:rsidR="00EE4779">
              <w:rPr>
                <w:sz w:val="26"/>
                <w:szCs w:val="26"/>
              </w:rPr>
              <w:t>она</w:t>
            </w:r>
            <w:r w:rsidR="00283FDD">
              <w:rPr>
                <w:sz w:val="26"/>
                <w:szCs w:val="26"/>
              </w:rPr>
              <w:t>»</w:t>
            </w:r>
          </w:p>
          <w:p w:rsidR="008A0CDC" w:rsidRPr="00A90E86" w:rsidRDefault="008A0CDC" w:rsidP="00EE4779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283FDD">
              <w:rPr>
                <w:sz w:val="26"/>
                <w:szCs w:val="26"/>
              </w:rPr>
              <w:t xml:space="preserve"> </w:t>
            </w:r>
            <w:r w:rsidR="00EE4779">
              <w:rPr>
                <w:sz w:val="26"/>
                <w:szCs w:val="26"/>
                <w:lang w:val="en-US"/>
              </w:rPr>
              <w:t>sever</w:t>
            </w:r>
            <w:r w:rsidR="00EE4779" w:rsidRPr="00EE4779">
              <w:rPr>
                <w:sz w:val="26"/>
                <w:szCs w:val="26"/>
              </w:rPr>
              <w:t>@</w:t>
            </w:r>
            <w:proofErr w:type="spellStart"/>
            <w:r w:rsidR="00EE4779">
              <w:rPr>
                <w:sz w:val="26"/>
                <w:szCs w:val="26"/>
                <w:lang w:val="en-US"/>
              </w:rPr>
              <w:t>admoil</w:t>
            </w:r>
            <w:proofErr w:type="spellEnd"/>
            <w:r w:rsidR="00EE4779" w:rsidRPr="00EE4779">
              <w:rPr>
                <w:sz w:val="26"/>
                <w:szCs w:val="26"/>
              </w:rPr>
              <w:t>.</w:t>
            </w:r>
            <w:proofErr w:type="spellStart"/>
            <w:r w:rsidR="00EE477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EE4779"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не позднее</w:t>
            </w:r>
            <w:r w:rsidR="00EE4779">
              <w:rPr>
                <w:sz w:val="26"/>
                <w:szCs w:val="26"/>
              </w:rPr>
              <w:t xml:space="preserve"> 13/12/2017</w:t>
            </w:r>
          </w:p>
          <w:p w:rsidR="00283FDD" w:rsidRPr="00A90E86" w:rsidRDefault="00283FDD" w:rsidP="00B30EC2">
            <w:pPr>
              <w:jc w:val="both"/>
              <w:rPr>
                <w:sz w:val="26"/>
                <w:szCs w:val="26"/>
              </w:rPr>
            </w:pPr>
          </w:p>
          <w:p w:rsidR="008A0CDC" w:rsidRPr="00AD0B8B" w:rsidRDefault="008A0CDC" w:rsidP="00B30EC2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8A0CDC" w:rsidRPr="00AD0B8B" w:rsidRDefault="008A0CDC" w:rsidP="008A0CDC">
      <w:pPr>
        <w:ind w:firstLine="567"/>
        <w:rPr>
          <w:sz w:val="26"/>
          <w:szCs w:val="26"/>
        </w:rPr>
      </w:pP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8A0CDC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8A0CDC" w:rsidRPr="00AD0B8B" w:rsidRDefault="008A0CDC" w:rsidP="008A0CD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A0CDC" w:rsidRPr="00AD0B8B" w:rsidRDefault="008A0CDC" w:rsidP="008A0CD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E4779" w:rsidRPr="00EE4779" w:rsidTr="007B6717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EE4779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EE4779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EE4779" w:rsidRPr="00EE4779" w:rsidTr="007B6717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EE4779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EE4779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EE4779" w:rsidRPr="00EE4779" w:rsidTr="007B6717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E4779" w:rsidRPr="00EE4779" w:rsidTr="007B6717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 w:rsidRPr="00EE4779">
              <w:rPr>
                <w:i/>
                <w:sz w:val="26"/>
                <w:szCs w:val="26"/>
              </w:rPr>
              <w:br/>
              <w:t xml:space="preserve">и полномочия? </w:t>
            </w: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EE4779" w:rsidRPr="00EE4779" w:rsidTr="007B6717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E4779" w:rsidRPr="00EE4779" w:rsidTr="007B6717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 w:rsidRPr="00EE4779">
              <w:rPr>
                <w:i/>
                <w:sz w:val="26"/>
                <w:szCs w:val="26"/>
              </w:rPr>
              <w:br/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EE4779" w:rsidRPr="00EE4779" w:rsidTr="007B6717">
        <w:trPr>
          <w:trHeight w:val="155"/>
        </w:trPr>
        <w:tc>
          <w:tcPr>
            <w:tcW w:w="10065" w:type="dxa"/>
            <w:shd w:val="clear" w:color="auto" w:fill="auto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 w:rsidRPr="00EE4779">
              <w:rPr>
                <w:i/>
                <w:sz w:val="26"/>
                <w:szCs w:val="26"/>
              </w:rPr>
              <w:br/>
              <w:t>по срокам введения нового регулирования необходимо учесть?</w:t>
            </w:r>
          </w:p>
        </w:tc>
      </w:tr>
      <w:tr w:rsidR="00EE4779" w:rsidRPr="00EE4779" w:rsidTr="007B6717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numPr>
                <w:ilvl w:val="0"/>
                <w:numId w:val="2"/>
              </w:numPr>
              <w:tabs>
                <w:tab w:val="clear" w:pos="751"/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EE4779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E4779" w:rsidRPr="00EE4779" w:rsidTr="007B6717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EE4779" w:rsidRPr="00EE4779" w:rsidRDefault="00EE4779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E4779" w:rsidRPr="00EE4779" w:rsidTr="007B6717">
        <w:trPr>
          <w:trHeight w:val="397"/>
        </w:trPr>
        <w:tc>
          <w:tcPr>
            <w:tcW w:w="10065" w:type="dxa"/>
            <w:shd w:val="clear" w:color="auto" w:fill="auto"/>
          </w:tcPr>
          <w:p w:rsidR="00EE4779" w:rsidRPr="00EE4779" w:rsidRDefault="00817E1C" w:rsidP="00EE4779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bookmarkStart w:id="0" w:name="_GoBack"/>
            <w:bookmarkEnd w:id="0"/>
            <w:r w:rsidR="00EE4779" w:rsidRPr="00EE4779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8A0CDC" w:rsidRPr="00AD0B8B" w:rsidRDefault="008A0CDC" w:rsidP="008A0CD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D37DD" w:rsidRPr="008A0CDC" w:rsidRDefault="00DD37DD" w:rsidP="008A0CDC"/>
    <w:sectPr w:rsidR="00DD37DD" w:rsidRPr="008A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A9"/>
    <w:rsid w:val="00283FDD"/>
    <w:rsid w:val="004E54D5"/>
    <w:rsid w:val="005A32A9"/>
    <w:rsid w:val="00817E1C"/>
    <w:rsid w:val="008A0CDC"/>
    <w:rsid w:val="00A90E86"/>
    <w:rsid w:val="00AC5D5C"/>
    <w:rsid w:val="00DD37DD"/>
    <w:rsid w:val="00DE6DC7"/>
    <w:rsid w:val="00E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4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4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Чокан Татьяна Петровна</dc:creator>
  <cp:keywords/>
  <dc:description/>
  <cp:lastModifiedBy>Потехина Сабина Ильхамовна</cp:lastModifiedBy>
  <cp:revision>7</cp:revision>
  <cp:lastPrinted>2016-02-25T09:40:00Z</cp:lastPrinted>
  <dcterms:created xsi:type="dcterms:W3CDTF">2016-02-25T04:32:00Z</dcterms:created>
  <dcterms:modified xsi:type="dcterms:W3CDTF">2017-11-22T11:36:00Z</dcterms:modified>
</cp:coreProperties>
</file>