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6C" w:rsidRDefault="000E326C" w:rsidP="000E3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 лист</w:t>
      </w:r>
      <w:r w:rsidRPr="00AD0B8B">
        <w:rPr>
          <w:b/>
          <w:sz w:val="26"/>
          <w:szCs w:val="26"/>
        </w:rPr>
        <w:t xml:space="preserve"> 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при проведении публичных консультаций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0E326C" w:rsidRPr="00AD0B8B" w:rsidRDefault="000E326C" w:rsidP="000E326C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E326C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0E326C" w:rsidRPr="00AD0B8B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0E326C" w:rsidRPr="000E326C" w:rsidRDefault="000E326C" w:rsidP="000E326C">
            <w:pPr>
              <w:suppressAutoHyphens/>
              <w:ind w:firstLine="709"/>
              <w:jc w:val="both"/>
              <w:rPr>
                <w:sz w:val="26"/>
                <w:szCs w:val="20"/>
              </w:rPr>
            </w:pPr>
            <w:r w:rsidRPr="000E326C">
              <w:rPr>
                <w:sz w:val="26"/>
              </w:rPr>
              <w:t xml:space="preserve">Проект постановления администрации Нефтеюганского района «Об утверждении административного регламента по осуществлению муниципального </w:t>
            </w:r>
            <w:proofErr w:type="gramStart"/>
            <w:r w:rsidRPr="000E326C">
              <w:rPr>
                <w:sz w:val="26"/>
              </w:rPr>
              <w:t>контроля за</w:t>
            </w:r>
            <w:proofErr w:type="gramEnd"/>
            <w:r w:rsidRPr="000E326C">
              <w:rPr>
                <w:sz w:val="26"/>
              </w:rPr>
              <w:t xml:space="preserve"> рациональным использованием и охраной недр при пользовании недрами для целей разведки и добычи общераспространённых полезных ископаемых, а также  строительства и эксплуатации подземных сооружений местного и регионального значения на территории муниципального образования </w:t>
            </w:r>
            <w:proofErr w:type="spellStart"/>
            <w:r w:rsidRPr="000E326C">
              <w:rPr>
                <w:sz w:val="26"/>
              </w:rPr>
              <w:t>Нефтеюганский</w:t>
            </w:r>
            <w:proofErr w:type="spellEnd"/>
            <w:r w:rsidRPr="000E326C">
              <w:rPr>
                <w:sz w:val="26"/>
              </w:rPr>
              <w:t xml:space="preserve"> район»</w:t>
            </w:r>
          </w:p>
          <w:p w:rsidR="000E326C" w:rsidRPr="0025769E" w:rsidRDefault="000E326C" w:rsidP="0025769E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6"/>
                <w:szCs w:val="26"/>
              </w:rPr>
              <w:t xml:space="preserve"> </w:t>
            </w:r>
            <w:hyperlink r:id="rId6" w:history="1">
              <w:r w:rsidR="0025769E" w:rsidRPr="00C2069F">
                <w:rPr>
                  <w:rStyle w:val="a4"/>
                  <w:sz w:val="26"/>
                  <w:szCs w:val="26"/>
                  <w:lang w:val="en-US"/>
                </w:rPr>
                <w:t>sever</w:t>
              </w:r>
              <w:r w:rsidR="0025769E" w:rsidRPr="00C2069F">
                <w:rPr>
                  <w:rStyle w:val="a4"/>
                  <w:sz w:val="26"/>
                  <w:szCs w:val="26"/>
                </w:rPr>
                <w:t>@</w:t>
              </w:r>
              <w:proofErr w:type="spellStart"/>
              <w:r w:rsidR="0025769E" w:rsidRPr="00C2069F">
                <w:rPr>
                  <w:rStyle w:val="a4"/>
                  <w:sz w:val="26"/>
                  <w:szCs w:val="26"/>
                  <w:lang w:val="en-US"/>
                </w:rPr>
                <w:t>admoil</w:t>
              </w:r>
              <w:proofErr w:type="spellEnd"/>
              <w:r w:rsidR="0025769E" w:rsidRPr="00C2069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="0025769E" w:rsidRPr="00C2069F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25769E">
              <w:rPr>
                <w:sz w:val="20"/>
                <w:szCs w:val="20"/>
              </w:rPr>
              <w:t xml:space="preserve">  </w:t>
            </w:r>
            <w:r w:rsidRPr="00AD0B8B">
              <w:rPr>
                <w:sz w:val="26"/>
                <w:szCs w:val="26"/>
              </w:rPr>
              <w:t>не позднее</w:t>
            </w:r>
            <w:r>
              <w:rPr>
                <w:sz w:val="26"/>
                <w:szCs w:val="26"/>
              </w:rPr>
              <w:t xml:space="preserve"> </w:t>
            </w:r>
            <w:r w:rsidRPr="009651C0">
              <w:rPr>
                <w:b/>
                <w:sz w:val="26"/>
                <w:szCs w:val="26"/>
              </w:rPr>
              <w:t>07.04.2017</w:t>
            </w:r>
          </w:p>
          <w:p w:rsidR="000E326C" w:rsidRPr="00AD0B8B" w:rsidRDefault="000E326C" w:rsidP="00FE15BE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0E326C" w:rsidRPr="00AD0B8B" w:rsidRDefault="000E326C" w:rsidP="000E326C">
      <w:pPr>
        <w:ind w:firstLine="567"/>
        <w:rPr>
          <w:sz w:val="26"/>
          <w:szCs w:val="26"/>
        </w:rPr>
      </w:pP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</w:t>
      </w:r>
      <w:bookmarkStart w:id="0" w:name="_GoBack"/>
      <w:bookmarkEnd w:id="0"/>
      <w:r w:rsidRPr="00AD0B8B">
        <w:rPr>
          <w:sz w:val="26"/>
          <w:szCs w:val="26"/>
        </w:rPr>
        <w:t>__________</w:t>
      </w:r>
    </w:p>
    <w:p w:rsidR="000E326C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E326C" w:rsidRPr="00AD0B8B" w:rsidRDefault="000E326C" w:rsidP="000E326C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0E326C" w:rsidRPr="00AD0B8B" w:rsidTr="00FE15BE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9651C0" w:rsidRPr="00AD0B8B" w:rsidTr="009651C0">
        <w:trPr>
          <w:trHeight w:val="351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E326C" w:rsidRPr="00AD0B8B" w:rsidTr="00FE15BE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9651C0" w:rsidRDefault="000E326C" w:rsidP="009651C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9651C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left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5. Н</w:t>
            </w:r>
            <w:r w:rsidRPr="00322FDC">
              <w:rPr>
                <w:i/>
                <w:sz w:val="26"/>
                <w:szCs w:val="26"/>
              </w:rPr>
              <w:t xml:space="preserve">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полномочия?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suppressAutoHyphens/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6. </w:t>
            </w:r>
            <w:r w:rsidR="000E326C" w:rsidRPr="00322FDC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0E326C" w:rsidRPr="00AD0B8B" w:rsidTr="00FE15BE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25769E">
        <w:trPr>
          <w:trHeight w:val="2018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7. </w:t>
            </w:r>
            <w:r w:rsidR="000E326C"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5769E" w:rsidRPr="00AD0B8B" w:rsidTr="0025769E">
        <w:trPr>
          <w:trHeight w:val="257"/>
        </w:trPr>
        <w:tc>
          <w:tcPr>
            <w:tcW w:w="10065" w:type="dxa"/>
            <w:shd w:val="clear" w:color="auto" w:fill="auto"/>
            <w:vAlign w:val="bottom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8. </w:t>
            </w:r>
            <w:r w:rsidR="000E326C" w:rsidRPr="00322FDC">
              <w:rPr>
                <w:i/>
                <w:sz w:val="26"/>
                <w:szCs w:val="26"/>
              </w:rPr>
              <w:t xml:space="preserve">Какие, на Ваш взгляд, могут возникнуть проблемы и трудности </w:t>
            </w:r>
            <w:r w:rsidR="000E326C">
              <w:rPr>
                <w:i/>
                <w:sz w:val="26"/>
                <w:szCs w:val="26"/>
              </w:rPr>
              <w:br/>
            </w:r>
            <w:r w:rsidR="000E326C"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25769E" w:rsidRPr="00AD0B8B" w:rsidTr="0025769E">
        <w:trPr>
          <w:trHeight w:val="251"/>
        </w:trPr>
        <w:tc>
          <w:tcPr>
            <w:tcW w:w="10065" w:type="dxa"/>
            <w:shd w:val="clear" w:color="auto" w:fill="auto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</w:t>
            </w:r>
            <w:r w:rsidR="000E326C" w:rsidRPr="00322FDC">
              <w:rPr>
                <w:i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9659E0" w:rsidRDefault="009659E0"/>
    <w:sectPr w:rsidR="009659E0" w:rsidSect="007B519C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4F"/>
    <w:rsid w:val="000E326C"/>
    <w:rsid w:val="0025769E"/>
    <w:rsid w:val="007B519C"/>
    <w:rsid w:val="009651C0"/>
    <w:rsid w:val="009659E0"/>
    <w:rsid w:val="00F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Лапковский Александр Александрович</dc:creator>
  <cp:keywords/>
  <dc:description/>
  <cp:lastModifiedBy>Лапковский Александр Александрович</cp:lastModifiedBy>
  <cp:revision>2</cp:revision>
  <dcterms:created xsi:type="dcterms:W3CDTF">2017-03-16T05:01:00Z</dcterms:created>
  <dcterms:modified xsi:type="dcterms:W3CDTF">2017-03-16T06:08:00Z</dcterms:modified>
</cp:coreProperties>
</file>