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26C" w:rsidRDefault="000E326C" w:rsidP="000E326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AD0B8B">
        <w:rPr>
          <w:b/>
          <w:sz w:val="26"/>
          <w:szCs w:val="26"/>
        </w:rPr>
        <w:t>просн</w:t>
      </w:r>
      <w:r>
        <w:rPr>
          <w:b/>
          <w:sz w:val="26"/>
          <w:szCs w:val="26"/>
        </w:rPr>
        <w:t>ый лист</w:t>
      </w:r>
      <w:r w:rsidRPr="00AD0B8B">
        <w:rPr>
          <w:b/>
          <w:sz w:val="26"/>
          <w:szCs w:val="26"/>
        </w:rPr>
        <w:t xml:space="preserve"> </w:t>
      </w:r>
    </w:p>
    <w:p w:rsidR="000E326C" w:rsidRPr="00AD0B8B" w:rsidRDefault="000E326C" w:rsidP="000E326C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при проведении публичных консультаций</w:t>
      </w:r>
    </w:p>
    <w:p w:rsidR="000E326C" w:rsidRPr="00AD0B8B" w:rsidRDefault="000E326C" w:rsidP="000E326C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в рамках оценки регулирующего воздействия</w:t>
      </w:r>
    </w:p>
    <w:p w:rsidR="000E326C" w:rsidRPr="00AD0B8B" w:rsidRDefault="000E326C" w:rsidP="000E326C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проекта муниципального нормативного правового акта</w:t>
      </w:r>
    </w:p>
    <w:p w:rsidR="000E326C" w:rsidRPr="00AD0B8B" w:rsidRDefault="000E326C" w:rsidP="000E326C">
      <w:pPr>
        <w:rPr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0E326C" w:rsidRPr="00AD0B8B" w:rsidTr="00FE15BE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0E326C" w:rsidRDefault="000E326C" w:rsidP="00FE15BE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AD0B8B">
              <w:rPr>
                <w:b/>
                <w:sz w:val="26"/>
                <w:szCs w:val="26"/>
              </w:rPr>
              <w:t>Перечень вопросов в рамках проведения публичного обсуждения</w:t>
            </w:r>
          </w:p>
          <w:p w:rsidR="000E326C" w:rsidRPr="00AD0B8B" w:rsidRDefault="000E326C" w:rsidP="00FE15BE">
            <w:pPr>
              <w:ind w:firstLine="567"/>
              <w:jc w:val="center"/>
              <w:rPr>
                <w:b/>
                <w:sz w:val="26"/>
                <w:szCs w:val="26"/>
              </w:rPr>
            </w:pPr>
          </w:p>
          <w:p w:rsidR="000E326C" w:rsidRPr="009202E5" w:rsidRDefault="000E326C" w:rsidP="000E326C">
            <w:pPr>
              <w:suppressAutoHyphens/>
              <w:ind w:firstLine="709"/>
              <w:jc w:val="both"/>
              <w:rPr>
                <w:sz w:val="26"/>
                <w:szCs w:val="20"/>
              </w:rPr>
            </w:pPr>
            <w:proofErr w:type="gramStart"/>
            <w:r w:rsidRPr="000E326C">
              <w:rPr>
                <w:sz w:val="26"/>
              </w:rPr>
              <w:t xml:space="preserve">Проект постановления администрации Нефтеюганского района </w:t>
            </w:r>
            <w:r w:rsidRPr="009202E5">
              <w:rPr>
                <w:sz w:val="26"/>
              </w:rPr>
              <w:t>«</w:t>
            </w:r>
            <w:r w:rsidR="009202E5" w:rsidRPr="009202E5">
              <w:t>О внесении изменений в постановление администрации Нефтеюганского района от 25.05.2017 № 833-па-нпа «Об утверждении административного регламента по осуществлению муниципального контроля 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территории муниципального образования Нефтеюганский район»</w:t>
            </w:r>
            <w:proofErr w:type="gramEnd"/>
          </w:p>
          <w:p w:rsidR="000E326C" w:rsidRPr="0025769E" w:rsidRDefault="000E326C" w:rsidP="0025769E">
            <w:pPr>
              <w:ind w:firstLine="567"/>
              <w:jc w:val="both"/>
              <w:rPr>
                <w:sz w:val="20"/>
                <w:szCs w:val="20"/>
              </w:rPr>
            </w:pPr>
            <w:r w:rsidRPr="00AD0B8B">
              <w:rPr>
                <w:sz w:val="26"/>
                <w:szCs w:val="26"/>
              </w:rPr>
              <w:t>Пожалуйста, заполните и направьте данную форму по электронной почте на адрес</w:t>
            </w:r>
            <w:r>
              <w:rPr>
                <w:sz w:val="26"/>
                <w:szCs w:val="26"/>
              </w:rPr>
              <w:t xml:space="preserve"> </w:t>
            </w:r>
            <w:hyperlink r:id="rId6" w:history="1">
              <w:r w:rsidR="0025769E" w:rsidRPr="00C2069F">
                <w:rPr>
                  <w:rStyle w:val="a4"/>
                  <w:sz w:val="26"/>
                  <w:szCs w:val="26"/>
                  <w:lang w:val="en-US"/>
                </w:rPr>
                <w:t>sever</w:t>
              </w:r>
              <w:r w:rsidR="0025769E" w:rsidRPr="00C2069F">
                <w:rPr>
                  <w:rStyle w:val="a4"/>
                  <w:sz w:val="26"/>
                  <w:szCs w:val="26"/>
                </w:rPr>
                <w:t>@</w:t>
              </w:r>
              <w:proofErr w:type="spellStart"/>
              <w:r w:rsidR="0025769E" w:rsidRPr="00C2069F">
                <w:rPr>
                  <w:rStyle w:val="a4"/>
                  <w:sz w:val="26"/>
                  <w:szCs w:val="26"/>
                  <w:lang w:val="en-US"/>
                </w:rPr>
                <w:t>admoil</w:t>
              </w:r>
              <w:proofErr w:type="spellEnd"/>
              <w:r w:rsidR="0025769E" w:rsidRPr="00C2069F">
                <w:rPr>
                  <w:rStyle w:val="a4"/>
                  <w:sz w:val="26"/>
                  <w:szCs w:val="26"/>
                </w:rPr>
                <w:t>.</w:t>
              </w:r>
              <w:proofErr w:type="spellStart"/>
              <w:r w:rsidR="0025769E" w:rsidRPr="00C2069F">
                <w:rPr>
                  <w:rStyle w:val="a4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25769E">
              <w:rPr>
                <w:sz w:val="20"/>
                <w:szCs w:val="20"/>
              </w:rPr>
              <w:t xml:space="preserve">  </w:t>
            </w:r>
            <w:r w:rsidRPr="00AD0B8B">
              <w:rPr>
                <w:sz w:val="26"/>
                <w:szCs w:val="26"/>
              </w:rPr>
              <w:t>не позднее</w:t>
            </w:r>
            <w:r>
              <w:rPr>
                <w:sz w:val="26"/>
                <w:szCs w:val="26"/>
              </w:rPr>
              <w:t xml:space="preserve"> </w:t>
            </w:r>
            <w:r w:rsidRPr="009651C0">
              <w:rPr>
                <w:b/>
                <w:sz w:val="26"/>
                <w:szCs w:val="26"/>
              </w:rPr>
              <w:t>0</w:t>
            </w:r>
            <w:r w:rsidR="009202E5">
              <w:rPr>
                <w:b/>
                <w:sz w:val="26"/>
                <w:szCs w:val="26"/>
              </w:rPr>
              <w:t>8</w:t>
            </w:r>
            <w:r w:rsidRPr="009651C0">
              <w:rPr>
                <w:b/>
                <w:sz w:val="26"/>
                <w:szCs w:val="26"/>
              </w:rPr>
              <w:t>.0</w:t>
            </w:r>
            <w:r w:rsidR="009202E5">
              <w:rPr>
                <w:b/>
                <w:sz w:val="26"/>
                <w:szCs w:val="26"/>
              </w:rPr>
              <w:t>5</w:t>
            </w:r>
            <w:r w:rsidRPr="009651C0">
              <w:rPr>
                <w:b/>
                <w:sz w:val="26"/>
                <w:szCs w:val="26"/>
              </w:rPr>
              <w:t>.201</w:t>
            </w:r>
            <w:r w:rsidR="009202E5">
              <w:rPr>
                <w:b/>
                <w:sz w:val="26"/>
                <w:szCs w:val="26"/>
              </w:rPr>
              <w:t>8</w:t>
            </w:r>
            <w:bookmarkStart w:id="0" w:name="_GoBack"/>
            <w:bookmarkEnd w:id="0"/>
          </w:p>
          <w:p w:rsidR="000E326C" w:rsidRPr="00AD0B8B" w:rsidRDefault="000E326C" w:rsidP="00FE15BE">
            <w:pPr>
              <w:ind w:firstLine="567"/>
              <w:jc w:val="both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AD0B8B">
              <w:rPr>
                <w:sz w:val="26"/>
                <w:szCs w:val="26"/>
              </w:rPr>
              <w:br/>
              <w:t>не в соответствии с настоящей формой.</w:t>
            </w:r>
          </w:p>
        </w:tc>
      </w:tr>
    </w:tbl>
    <w:p w:rsidR="000E326C" w:rsidRPr="00AD0B8B" w:rsidRDefault="000E326C" w:rsidP="000E326C">
      <w:pPr>
        <w:ind w:firstLine="567"/>
        <w:rPr>
          <w:sz w:val="26"/>
          <w:szCs w:val="26"/>
        </w:rPr>
      </w:pPr>
    </w:p>
    <w:p w:rsidR="000E326C" w:rsidRPr="00AD0B8B" w:rsidRDefault="000E326C" w:rsidP="000E326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Контактная информация</w:t>
      </w:r>
    </w:p>
    <w:p w:rsidR="000E326C" w:rsidRPr="00AD0B8B" w:rsidRDefault="000E326C" w:rsidP="000E326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По Вашему желанию укажите:</w:t>
      </w:r>
    </w:p>
    <w:p w:rsidR="000E326C" w:rsidRPr="00AD0B8B" w:rsidRDefault="000E326C" w:rsidP="000E326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Наименование организации _______________________________________________</w:t>
      </w:r>
    </w:p>
    <w:p w:rsidR="000E326C" w:rsidRPr="00AD0B8B" w:rsidRDefault="000E326C" w:rsidP="000E326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Сферу деятельности организации __________________________________________</w:t>
      </w:r>
    </w:p>
    <w:p w:rsidR="000E326C" w:rsidRPr="00AD0B8B" w:rsidRDefault="000E326C" w:rsidP="000E326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Ф.И.О. контактного лица _________________________________________________</w:t>
      </w:r>
    </w:p>
    <w:p w:rsidR="000E326C" w:rsidRPr="00AD0B8B" w:rsidRDefault="000E326C" w:rsidP="000E326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Номер контактного телефона _____________________________________________</w:t>
      </w:r>
    </w:p>
    <w:p w:rsidR="000E326C" w:rsidRDefault="000E326C" w:rsidP="000E326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AD0B8B">
        <w:rPr>
          <w:sz w:val="26"/>
          <w:szCs w:val="26"/>
        </w:rPr>
        <w:t>Адрес электронной почты ________________________________________________</w:t>
      </w:r>
    </w:p>
    <w:p w:rsidR="000E326C" w:rsidRPr="00AD0B8B" w:rsidRDefault="000E326C" w:rsidP="000E326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</w:p>
    <w:p w:rsidR="000E326C" w:rsidRPr="00AD0B8B" w:rsidRDefault="000E326C" w:rsidP="000E326C">
      <w:pPr>
        <w:ind w:firstLine="567"/>
        <w:rPr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0E326C" w:rsidRPr="00AD0B8B" w:rsidTr="00FE15BE">
        <w:trPr>
          <w:trHeight w:val="397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E326C" w:rsidRPr="00322FDC" w:rsidRDefault="000E326C" w:rsidP="00FE15BE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Является ли актуальной в настоящее время проблема, на решение которой направлен проект муниципального нормативного правового акта? Укажите </w:t>
            </w:r>
            <w:proofErr w:type="gramStart"/>
            <w:r w:rsidRPr="00322FDC">
              <w:rPr>
                <w:i/>
                <w:sz w:val="26"/>
                <w:szCs w:val="26"/>
              </w:rPr>
              <w:t>обоснования</w:t>
            </w:r>
            <w:proofErr w:type="gramEnd"/>
            <w:r w:rsidRPr="00322FDC">
              <w:rPr>
                <w:i/>
                <w:sz w:val="26"/>
                <w:szCs w:val="26"/>
              </w:rPr>
              <w:t xml:space="preserve"> высказанного Вами мнения.</w:t>
            </w:r>
          </w:p>
        </w:tc>
      </w:tr>
      <w:tr w:rsidR="000E326C" w:rsidRPr="00AD0B8B" w:rsidTr="00FE15BE">
        <w:trPr>
          <w:trHeight w:val="261"/>
        </w:trPr>
        <w:tc>
          <w:tcPr>
            <w:tcW w:w="10065" w:type="dxa"/>
            <w:shd w:val="clear" w:color="auto" w:fill="auto"/>
            <w:vAlign w:val="bottom"/>
          </w:tcPr>
          <w:p w:rsidR="000E326C" w:rsidRPr="00322FDC" w:rsidRDefault="000E326C" w:rsidP="00FE15BE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0E326C" w:rsidRPr="00AD0B8B" w:rsidTr="00FE15BE">
        <w:tc>
          <w:tcPr>
            <w:tcW w:w="10065" w:type="dxa"/>
            <w:shd w:val="clear" w:color="auto" w:fill="auto"/>
            <w:vAlign w:val="bottom"/>
          </w:tcPr>
          <w:p w:rsidR="000E326C" w:rsidRPr="00322FDC" w:rsidRDefault="000E326C" w:rsidP="00FE15BE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322FDC">
              <w:rPr>
                <w:i/>
                <w:sz w:val="26"/>
                <w:szCs w:val="26"/>
              </w:rPr>
              <w:t>более оптимальными</w:t>
            </w:r>
            <w:proofErr w:type="gramEnd"/>
            <w:r w:rsidRPr="00322FDC">
              <w:rPr>
                <w:i/>
                <w:sz w:val="26"/>
                <w:szCs w:val="26"/>
              </w:rPr>
              <w:t xml:space="preserve"> и менее затратными и (или) более эффективными?</w:t>
            </w:r>
          </w:p>
        </w:tc>
      </w:tr>
      <w:tr w:rsidR="009651C0" w:rsidRPr="00AD0B8B" w:rsidTr="009651C0">
        <w:trPr>
          <w:trHeight w:val="351"/>
        </w:trPr>
        <w:tc>
          <w:tcPr>
            <w:tcW w:w="10065" w:type="dxa"/>
            <w:shd w:val="clear" w:color="auto" w:fill="auto"/>
            <w:vAlign w:val="bottom"/>
          </w:tcPr>
          <w:p w:rsidR="009651C0" w:rsidRPr="00322FDC" w:rsidRDefault="009651C0" w:rsidP="00FE15BE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0E326C" w:rsidRPr="00AD0B8B" w:rsidTr="00FE15BE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0E326C" w:rsidRPr="00322FDC" w:rsidRDefault="000E326C" w:rsidP="00FE15BE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0E326C" w:rsidRPr="00AD0B8B" w:rsidTr="00FE15BE">
        <w:trPr>
          <w:trHeight w:val="197"/>
        </w:trPr>
        <w:tc>
          <w:tcPr>
            <w:tcW w:w="10065" w:type="dxa"/>
            <w:shd w:val="clear" w:color="auto" w:fill="auto"/>
            <w:vAlign w:val="bottom"/>
          </w:tcPr>
          <w:p w:rsidR="000E326C" w:rsidRPr="00322FDC" w:rsidRDefault="000E326C" w:rsidP="00FE15BE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0E326C" w:rsidRPr="00AD0B8B" w:rsidTr="00FE15BE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0E326C" w:rsidRPr="009651C0" w:rsidRDefault="000E326C" w:rsidP="009651C0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22FDC">
              <w:rPr>
                <w:i/>
                <w:sz w:val="26"/>
                <w:szCs w:val="26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местного самоуправления Нефтеюганского района и (или) структурными подразделениями</w:t>
            </w:r>
          </w:p>
        </w:tc>
      </w:tr>
      <w:tr w:rsidR="009651C0" w:rsidRPr="00AD0B8B" w:rsidTr="00FE15BE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9651C0" w:rsidRPr="00322FDC" w:rsidRDefault="009651C0" w:rsidP="009651C0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0E326C" w:rsidRPr="00AD0B8B" w:rsidTr="00FE15BE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0E326C" w:rsidRPr="00322FDC" w:rsidRDefault="009651C0" w:rsidP="009651C0">
            <w:pPr>
              <w:ind w:left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5. Н</w:t>
            </w:r>
            <w:r w:rsidRPr="00322FDC">
              <w:rPr>
                <w:i/>
                <w:sz w:val="26"/>
                <w:szCs w:val="26"/>
              </w:rPr>
              <w:t xml:space="preserve">асколько точно и недвусмысленно прописаны властные функции </w:t>
            </w:r>
            <w:r>
              <w:rPr>
                <w:i/>
                <w:sz w:val="26"/>
                <w:szCs w:val="26"/>
              </w:rPr>
              <w:br/>
            </w:r>
            <w:r w:rsidRPr="00322FDC">
              <w:rPr>
                <w:i/>
                <w:sz w:val="26"/>
                <w:szCs w:val="26"/>
              </w:rPr>
              <w:t>и полномочия?</w:t>
            </w:r>
          </w:p>
        </w:tc>
      </w:tr>
      <w:tr w:rsidR="009651C0" w:rsidRPr="00AD0B8B" w:rsidTr="00FE15BE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9651C0" w:rsidRPr="00322FDC" w:rsidRDefault="009651C0" w:rsidP="00FE15BE">
            <w:pPr>
              <w:ind w:left="567"/>
              <w:jc w:val="both"/>
              <w:rPr>
                <w:i/>
                <w:sz w:val="26"/>
                <w:szCs w:val="26"/>
              </w:rPr>
            </w:pPr>
          </w:p>
        </w:tc>
      </w:tr>
      <w:tr w:rsidR="000E326C" w:rsidRPr="00AD0B8B" w:rsidTr="00FE15BE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0E326C" w:rsidRPr="00322FDC" w:rsidRDefault="009651C0" w:rsidP="009651C0">
            <w:pPr>
              <w:suppressAutoHyphens/>
              <w:ind w:firstLine="709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6. </w:t>
            </w:r>
            <w:r w:rsidR="000E326C" w:rsidRPr="00322FDC">
              <w:rPr>
                <w:i/>
                <w:sz w:val="26"/>
                <w:szCs w:val="26"/>
              </w:rPr>
              <w:t>Считаете ли Вы, что предлагаемые нормы не соответствуют или противоречат иным действующим муниципальным нормативным правовым актам? Если да, укажите такие нормы и муниципальные нормативные правовые акты.</w:t>
            </w:r>
          </w:p>
        </w:tc>
      </w:tr>
      <w:tr w:rsidR="000E326C" w:rsidRPr="00AD0B8B" w:rsidTr="00FE15BE">
        <w:trPr>
          <w:trHeight w:val="213"/>
        </w:trPr>
        <w:tc>
          <w:tcPr>
            <w:tcW w:w="10065" w:type="dxa"/>
            <w:shd w:val="clear" w:color="auto" w:fill="auto"/>
            <w:vAlign w:val="bottom"/>
          </w:tcPr>
          <w:p w:rsidR="000E326C" w:rsidRPr="00322FDC" w:rsidRDefault="000E326C" w:rsidP="00FE15BE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0E326C" w:rsidRPr="00AD0B8B" w:rsidTr="0025769E">
        <w:trPr>
          <w:trHeight w:val="2018"/>
        </w:trPr>
        <w:tc>
          <w:tcPr>
            <w:tcW w:w="10065" w:type="dxa"/>
            <w:shd w:val="clear" w:color="auto" w:fill="auto"/>
            <w:vAlign w:val="bottom"/>
          </w:tcPr>
          <w:p w:rsidR="000E326C" w:rsidRPr="00322FDC" w:rsidRDefault="009651C0" w:rsidP="009651C0">
            <w:pPr>
              <w:ind w:firstLine="709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7. </w:t>
            </w:r>
            <w:r w:rsidR="000E326C" w:rsidRPr="00322FDC">
              <w:rPr>
                <w:i/>
                <w:sz w:val="26"/>
                <w:szCs w:val="26"/>
              </w:rPr>
              <w:t>Существуют ли в предлагаемом проекте муниципального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25769E" w:rsidRPr="00AD0B8B" w:rsidTr="0025769E">
        <w:trPr>
          <w:trHeight w:val="257"/>
        </w:trPr>
        <w:tc>
          <w:tcPr>
            <w:tcW w:w="10065" w:type="dxa"/>
            <w:shd w:val="clear" w:color="auto" w:fill="auto"/>
            <w:vAlign w:val="bottom"/>
          </w:tcPr>
          <w:p w:rsidR="0025769E" w:rsidRPr="00322FDC" w:rsidRDefault="0025769E" w:rsidP="00FE15BE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0E326C" w:rsidRPr="00AD0B8B" w:rsidTr="00FE15BE">
        <w:trPr>
          <w:trHeight w:val="397"/>
        </w:trPr>
        <w:tc>
          <w:tcPr>
            <w:tcW w:w="10065" w:type="dxa"/>
            <w:shd w:val="clear" w:color="auto" w:fill="auto"/>
          </w:tcPr>
          <w:p w:rsidR="000E326C" w:rsidRPr="00322FDC" w:rsidRDefault="009651C0" w:rsidP="009651C0">
            <w:pPr>
              <w:ind w:firstLine="709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8. </w:t>
            </w:r>
            <w:r w:rsidR="000E326C" w:rsidRPr="00322FDC">
              <w:rPr>
                <w:i/>
                <w:sz w:val="26"/>
                <w:szCs w:val="26"/>
              </w:rPr>
              <w:t xml:space="preserve">Какие, на Ваш взгляд, могут возникнуть проблемы и трудности </w:t>
            </w:r>
            <w:r w:rsidR="000E326C">
              <w:rPr>
                <w:i/>
                <w:sz w:val="26"/>
                <w:szCs w:val="26"/>
              </w:rPr>
              <w:br/>
            </w:r>
            <w:r w:rsidR="000E326C" w:rsidRPr="00322FDC">
              <w:rPr>
                <w:i/>
                <w:sz w:val="26"/>
                <w:szCs w:val="26"/>
              </w:rPr>
              <w:t>с контролем соблюдения требований и норм, вводимых проектом муниципального нормативного правового акта?</w:t>
            </w:r>
          </w:p>
        </w:tc>
      </w:tr>
      <w:tr w:rsidR="0025769E" w:rsidRPr="00AD0B8B" w:rsidTr="0025769E">
        <w:trPr>
          <w:trHeight w:val="251"/>
        </w:trPr>
        <w:tc>
          <w:tcPr>
            <w:tcW w:w="10065" w:type="dxa"/>
            <w:shd w:val="clear" w:color="auto" w:fill="auto"/>
          </w:tcPr>
          <w:p w:rsidR="0025769E" w:rsidRPr="00322FDC" w:rsidRDefault="0025769E" w:rsidP="00FE15BE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0E326C" w:rsidRPr="00AD0B8B" w:rsidTr="00FE15BE">
        <w:trPr>
          <w:trHeight w:val="397"/>
        </w:trPr>
        <w:tc>
          <w:tcPr>
            <w:tcW w:w="10065" w:type="dxa"/>
            <w:shd w:val="clear" w:color="auto" w:fill="auto"/>
          </w:tcPr>
          <w:p w:rsidR="000E326C" w:rsidRPr="00322FDC" w:rsidRDefault="009651C0" w:rsidP="00FE15BE">
            <w:pPr>
              <w:ind w:firstLine="567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</w:t>
            </w:r>
            <w:r w:rsidR="000E326C" w:rsidRPr="00322FDC">
              <w:rPr>
                <w:i/>
                <w:sz w:val="26"/>
                <w:szCs w:val="26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</w:tbl>
    <w:p w:rsidR="009659E0" w:rsidRDefault="009659E0"/>
    <w:sectPr w:rsidR="009659E0" w:rsidSect="007B519C"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4F"/>
    <w:rsid w:val="000E326C"/>
    <w:rsid w:val="0025769E"/>
    <w:rsid w:val="007B519C"/>
    <w:rsid w:val="009202E5"/>
    <w:rsid w:val="009651C0"/>
    <w:rsid w:val="009659E0"/>
    <w:rsid w:val="00F0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E326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basedOn w:val="a0"/>
    <w:uiPriority w:val="99"/>
    <w:unhideWhenUsed/>
    <w:rsid w:val="002576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E326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basedOn w:val="a0"/>
    <w:uiPriority w:val="99"/>
    <w:unhideWhenUsed/>
    <w:rsid w:val="002576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ver@admo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Лапковский Александр Александрович</dc:creator>
  <cp:keywords/>
  <dc:description/>
  <cp:lastModifiedBy>Чокан Татьяна Петровна</cp:lastModifiedBy>
  <cp:revision>3</cp:revision>
  <dcterms:created xsi:type="dcterms:W3CDTF">2017-03-16T05:01:00Z</dcterms:created>
  <dcterms:modified xsi:type="dcterms:W3CDTF">2018-04-13T10:36:00Z</dcterms:modified>
</cp:coreProperties>
</file>