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8" w:rsidRDefault="00035D78" w:rsidP="00035D78">
      <w:pPr>
        <w:ind w:firstLine="709"/>
        <w:jc w:val="center"/>
        <w:rPr>
          <w:iCs/>
          <w:sz w:val="26"/>
          <w:szCs w:val="26"/>
        </w:rPr>
      </w:pPr>
      <w:bookmarkStart w:id="0" w:name="_GoBack"/>
      <w:bookmarkEnd w:id="0"/>
    </w:p>
    <w:p w:rsidR="00035D78" w:rsidRPr="00FD5541" w:rsidRDefault="00035D78" w:rsidP="00FD5541">
      <w:pPr>
        <w:ind w:firstLine="709"/>
        <w:jc w:val="center"/>
        <w:rPr>
          <w:iCs/>
          <w:sz w:val="26"/>
          <w:szCs w:val="26"/>
        </w:rPr>
      </w:pPr>
      <w:r w:rsidRPr="00B42A3A">
        <w:rPr>
          <w:iCs/>
          <w:sz w:val="26"/>
          <w:szCs w:val="26"/>
        </w:rPr>
        <w:t xml:space="preserve">Пояснительная записка к </w:t>
      </w:r>
      <w:r w:rsidR="00DB759A">
        <w:rPr>
          <w:iCs/>
          <w:sz w:val="26"/>
          <w:szCs w:val="26"/>
        </w:rPr>
        <w:t>п</w:t>
      </w:r>
      <w:r w:rsidR="00DB759A" w:rsidRPr="00DB759A">
        <w:rPr>
          <w:iCs/>
          <w:sz w:val="26"/>
          <w:szCs w:val="26"/>
        </w:rPr>
        <w:t>остановлени</w:t>
      </w:r>
      <w:r w:rsidR="00DB759A">
        <w:rPr>
          <w:iCs/>
          <w:sz w:val="26"/>
          <w:szCs w:val="26"/>
        </w:rPr>
        <w:t>ю</w:t>
      </w:r>
      <w:r w:rsidR="00DB759A" w:rsidRPr="00DB759A">
        <w:rPr>
          <w:iCs/>
          <w:sz w:val="26"/>
          <w:szCs w:val="26"/>
        </w:rPr>
        <w:t xml:space="preserve"> администрации Нефтеюган</w:t>
      </w:r>
      <w:r w:rsidR="00FD5541">
        <w:rPr>
          <w:iCs/>
          <w:sz w:val="26"/>
          <w:szCs w:val="26"/>
        </w:rPr>
        <w:t>ского района от 27.06.2016 № 915</w:t>
      </w:r>
      <w:r w:rsidR="00DB759A" w:rsidRPr="00DB759A">
        <w:rPr>
          <w:iCs/>
          <w:sz w:val="26"/>
          <w:szCs w:val="26"/>
        </w:rPr>
        <w:t>-па-нпа «</w:t>
      </w:r>
      <w:r w:rsidR="00FD5541" w:rsidRPr="00FD5541">
        <w:rPr>
          <w:iCs/>
          <w:sz w:val="26"/>
          <w:szCs w:val="26"/>
        </w:rPr>
        <w:t>О внесении изменений в постановление администрации</w:t>
      </w:r>
      <w:r w:rsidR="00752C61">
        <w:rPr>
          <w:iCs/>
          <w:sz w:val="26"/>
          <w:szCs w:val="26"/>
        </w:rPr>
        <w:t xml:space="preserve"> </w:t>
      </w:r>
      <w:r w:rsidR="00FD5541" w:rsidRPr="00FD5541">
        <w:rPr>
          <w:iCs/>
          <w:sz w:val="26"/>
          <w:szCs w:val="26"/>
        </w:rPr>
        <w:t>Нефтеюганского района от 13.04.2015 № 827-па-нпа</w:t>
      </w:r>
      <w:r w:rsidR="00DB759A">
        <w:rPr>
          <w:iCs/>
          <w:sz w:val="26"/>
          <w:szCs w:val="26"/>
        </w:rPr>
        <w:t>»</w:t>
      </w:r>
    </w:p>
    <w:p w:rsidR="00035D78" w:rsidRPr="00B42A3A" w:rsidRDefault="00035D78" w:rsidP="00035D78">
      <w:pPr>
        <w:ind w:firstLine="709"/>
        <w:jc w:val="center"/>
        <w:rPr>
          <w:sz w:val="26"/>
          <w:szCs w:val="26"/>
        </w:rPr>
      </w:pPr>
    </w:p>
    <w:p w:rsidR="00035D78" w:rsidRPr="00752C61" w:rsidRDefault="00DB759A" w:rsidP="00FD5541">
      <w:pPr>
        <w:pStyle w:val="ConsTitle"/>
        <w:ind w:right="-6" w:firstLine="720"/>
        <w:jc w:val="both"/>
        <w:rPr>
          <w:rFonts w:ascii="Times New Roman" w:hAnsi="Times New Roman" w:cs="Times New Roman"/>
          <w:b w:val="0"/>
          <w:iCs/>
          <w:sz w:val="26"/>
          <w:szCs w:val="26"/>
        </w:rPr>
      </w:pPr>
      <w:proofErr w:type="gramStart"/>
      <w:r w:rsidRPr="00752C61">
        <w:rPr>
          <w:rFonts w:ascii="Times New Roman" w:hAnsi="Times New Roman" w:cs="Times New Roman"/>
          <w:b w:val="0"/>
          <w:iCs/>
          <w:sz w:val="26"/>
          <w:szCs w:val="26"/>
        </w:rPr>
        <w:t xml:space="preserve">Постановление администрации Нефтеюганского района от </w:t>
      </w:r>
      <w:r w:rsidR="00FD5541" w:rsidRPr="00752C61">
        <w:rPr>
          <w:rFonts w:ascii="Times New Roman" w:hAnsi="Times New Roman" w:cs="Times New Roman"/>
          <w:b w:val="0"/>
          <w:iCs/>
          <w:sz w:val="26"/>
          <w:szCs w:val="26"/>
        </w:rPr>
        <w:t>27.06.2016</w:t>
      </w:r>
      <w:r w:rsidRPr="00752C61">
        <w:rPr>
          <w:rFonts w:ascii="Times New Roman" w:hAnsi="Times New Roman" w:cs="Times New Roman"/>
          <w:b w:val="0"/>
          <w:iCs/>
          <w:sz w:val="26"/>
          <w:szCs w:val="26"/>
        </w:rPr>
        <w:t xml:space="preserve">           № </w:t>
      </w:r>
      <w:r w:rsidR="00FD5541" w:rsidRPr="00752C61">
        <w:rPr>
          <w:rFonts w:ascii="Times New Roman" w:hAnsi="Times New Roman" w:cs="Times New Roman"/>
          <w:b w:val="0"/>
          <w:iCs/>
          <w:sz w:val="26"/>
          <w:szCs w:val="26"/>
        </w:rPr>
        <w:t>915</w:t>
      </w:r>
      <w:r w:rsidRPr="00752C61">
        <w:rPr>
          <w:rFonts w:ascii="Times New Roman" w:hAnsi="Times New Roman" w:cs="Times New Roman"/>
          <w:b w:val="0"/>
          <w:iCs/>
          <w:sz w:val="26"/>
          <w:szCs w:val="26"/>
        </w:rPr>
        <w:t>-па-нпа «</w:t>
      </w:r>
      <w:r w:rsidR="00FD5541" w:rsidRPr="00752C61">
        <w:rPr>
          <w:rFonts w:ascii="Times New Roman" w:hAnsi="Times New Roman" w:cs="Times New Roman"/>
          <w:b w:val="0"/>
          <w:iCs/>
          <w:sz w:val="26"/>
          <w:szCs w:val="26"/>
        </w:rPr>
        <w:t>О внесении изменений в постановление администрации Нефтеюганского района от 13.04.2015 № 827-па-нпа</w:t>
      </w:r>
      <w:r w:rsidRPr="00752C61">
        <w:rPr>
          <w:rFonts w:ascii="Times New Roman" w:hAnsi="Times New Roman" w:cs="Times New Roman"/>
          <w:b w:val="0"/>
          <w:iCs/>
          <w:sz w:val="26"/>
          <w:szCs w:val="26"/>
        </w:rPr>
        <w:t>»</w:t>
      </w:r>
      <w:r w:rsidR="00B42A3A" w:rsidRPr="00752C6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35D78" w:rsidRPr="00752C61">
        <w:rPr>
          <w:rFonts w:ascii="Times New Roman" w:hAnsi="Times New Roman" w:cs="Times New Roman"/>
          <w:b w:val="0"/>
          <w:iCs/>
          <w:sz w:val="26"/>
          <w:szCs w:val="26"/>
        </w:rPr>
        <w:t xml:space="preserve">принято </w:t>
      </w:r>
      <w:r w:rsidRPr="00752C61">
        <w:rPr>
          <w:rFonts w:ascii="Times New Roman" w:hAnsi="Times New Roman" w:cs="Times New Roman"/>
          <w:b w:val="0"/>
          <w:iCs/>
          <w:sz w:val="26"/>
          <w:szCs w:val="26"/>
        </w:rPr>
        <w:t>в</w:t>
      </w:r>
      <w:r w:rsidR="00752C61" w:rsidRPr="00752C61">
        <w:rPr>
          <w:rFonts w:ascii="Times New Roman" w:hAnsi="Times New Roman" w:cs="Times New Roman"/>
          <w:b w:val="0"/>
          <w:iCs/>
          <w:sz w:val="26"/>
          <w:szCs w:val="26"/>
        </w:rPr>
        <w:t xml:space="preserve"> соответствии с </w:t>
      </w:r>
      <w:r w:rsidRPr="00752C61">
        <w:rPr>
          <w:rFonts w:ascii="Times New Roman" w:hAnsi="Times New Roman" w:cs="Times New Roman"/>
          <w:b w:val="0"/>
          <w:iCs/>
          <w:sz w:val="26"/>
          <w:szCs w:val="26"/>
        </w:rPr>
        <w:t xml:space="preserve"> Бюджетн</w:t>
      </w:r>
      <w:r w:rsidR="00752C61" w:rsidRPr="00752C61">
        <w:rPr>
          <w:rFonts w:ascii="Times New Roman" w:hAnsi="Times New Roman" w:cs="Times New Roman"/>
          <w:b w:val="0"/>
          <w:iCs/>
          <w:sz w:val="26"/>
          <w:szCs w:val="26"/>
        </w:rPr>
        <w:t>ым</w:t>
      </w:r>
      <w:r w:rsidRPr="00752C61">
        <w:rPr>
          <w:rFonts w:ascii="Times New Roman" w:hAnsi="Times New Roman" w:cs="Times New Roman"/>
          <w:b w:val="0"/>
          <w:iCs/>
          <w:sz w:val="26"/>
          <w:szCs w:val="26"/>
        </w:rPr>
        <w:t xml:space="preserve"> кодекс</w:t>
      </w:r>
      <w:r w:rsidR="00752C61" w:rsidRPr="00752C61">
        <w:rPr>
          <w:rFonts w:ascii="Times New Roman" w:hAnsi="Times New Roman" w:cs="Times New Roman"/>
          <w:b w:val="0"/>
          <w:iCs/>
          <w:sz w:val="26"/>
          <w:szCs w:val="26"/>
        </w:rPr>
        <w:t>ом</w:t>
      </w:r>
      <w:r w:rsidRPr="00752C61">
        <w:rPr>
          <w:rFonts w:ascii="Times New Roman" w:hAnsi="Times New Roman" w:cs="Times New Roman"/>
          <w:b w:val="0"/>
          <w:iCs/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соглашениями о передаче осуществления части полномочий органов местного самоуправления поселений органам местного самоуправления Нефтеюганского района, в рамках реализации мероприятий муниципальной</w:t>
      </w:r>
      <w:proofErr w:type="gramEnd"/>
      <w:r w:rsidRPr="00752C61">
        <w:rPr>
          <w:rFonts w:ascii="Times New Roman" w:hAnsi="Times New Roman" w:cs="Times New Roman"/>
          <w:b w:val="0"/>
          <w:iCs/>
          <w:sz w:val="26"/>
          <w:szCs w:val="26"/>
        </w:rPr>
        <w:t xml:space="preserve"> программы Нефтеюганского района «Развитие жилищно-коммунального комплекса и повышение энергетической эффективности в муниципальном образовании Нефтеюганский район</w:t>
      </w:r>
      <w:r w:rsidR="00752C61" w:rsidRPr="00752C61">
        <w:rPr>
          <w:rFonts w:ascii="Times New Roman" w:hAnsi="Times New Roman" w:cs="Times New Roman"/>
          <w:b w:val="0"/>
          <w:iCs/>
          <w:sz w:val="26"/>
          <w:szCs w:val="26"/>
        </w:rPr>
        <w:t>»</w:t>
      </w:r>
      <w:r w:rsidRPr="00752C61">
        <w:rPr>
          <w:rFonts w:ascii="Times New Roman" w:hAnsi="Times New Roman" w:cs="Times New Roman"/>
          <w:b w:val="0"/>
          <w:iCs/>
          <w:sz w:val="26"/>
          <w:szCs w:val="26"/>
        </w:rPr>
        <w:t>.</w:t>
      </w:r>
    </w:p>
    <w:p w:rsidR="00752C61" w:rsidRPr="00752C61" w:rsidRDefault="00752C61" w:rsidP="00B42A3A">
      <w:pPr>
        <w:ind w:firstLine="708"/>
        <w:jc w:val="both"/>
        <w:rPr>
          <w:sz w:val="26"/>
          <w:szCs w:val="26"/>
        </w:rPr>
      </w:pPr>
      <w:r w:rsidRPr="00752C61">
        <w:rPr>
          <w:sz w:val="26"/>
          <w:szCs w:val="26"/>
        </w:rPr>
        <w:t>Постановление администрации Нефтеюганского района от 27.06.2016           № 915-па-нпа «О внесении изменений в постановление администрации Нефтеюганского района от 13.04.2015 № 827-па-нпа»</w:t>
      </w:r>
      <w:r w:rsidR="00DB759A" w:rsidRPr="00752C61">
        <w:rPr>
          <w:sz w:val="26"/>
          <w:szCs w:val="26"/>
        </w:rPr>
        <w:t xml:space="preserve"> </w:t>
      </w:r>
      <w:r w:rsidRPr="00752C61">
        <w:rPr>
          <w:sz w:val="26"/>
          <w:szCs w:val="26"/>
        </w:rPr>
        <w:t>конкретизирует условия предоставления субсидий на возмещение затрат на реконструкцию (модернизацию) объектов тепло-, водоснабжения и водоотведения, переданных по концессионному соглашению в соответствии с положениями Бюджетного кодекса Российской Федерации</w:t>
      </w:r>
      <w:r>
        <w:rPr>
          <w:sz w:val="26"/>
          <w:szCs w:val="26"/>
        </w:rPr>
        <w:t>.</w:t>
      </w:r>
      <w:r w:rsidRPr="00752C61">
        <w:rPr>
          <w:sz w:val="26"/>
          <w:szCs w:val="26"/>
        </w:rPr>
        <w:t xml:space="preserve"> </w:t>
      </w:r>
    </w:p>
    <w:p w:rsidR="00752C61" w:rsidRPr="00752C61" w:rsidRDefault="00752C61" w:rsidP="00B42A3A">
      <w:pPr>
        <w:ind w:firstLine="708"/>
        <w:jc w:val="both"/>
        <w:rPr>
          <w:sz w:val="26"/>
          <w:szCs w:val="26"/>
        </w:rPr>
      </w:pPr>
    </w:p>
    <w:p w:rsidR="00035D78" w:rsidRPr="00B42A3A" w:rsidRDefault="00035D78" w:rsidP="00035D78">
      <w:pPr>
        <w:pStyle w:val="ConsTitle"/>
        <w:ind w:right="-6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35D78" w:rsidRPr="00B42A3A" w:rsidRDefault="00035D78" w:rsidP="00035D78">
      <w:pPr>
        <w:pStyle w:val="ConsTitle"/>
        <w:ind w:right="-6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35D78" w:rsidRPr="00B42A3A" w:rsidRDefault="00035D78" w:rsidP="00035D78">
      <w:pPr>
        <w:pStyle w:val="ConsTitle"/>
        <w:ind w:right="-6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42A3A" w:rsidRPr="00B42A3A" w:rsidRDefault="00035D78" w:rsidP="00035D78">
      <w:pPr>
        <w:rPr>
          <w:sz w:val="26"/>
          <w:szCs w:val="26"/>
        </w:rPr>
      </w:pPr>
      <w:r w:rsidRPr="00B42A3A">
        <w:rPr>
          <w:sz w:val="26"/>
          <w:szCs w:val="26"/>
        </w:rPr>
        <w:t>Директор департамента – заместитель</w:t>
      </w:r>
    </w:p>
    <w:p w:rsidR="00035D78" w:rsidRPr="00B42A3A" w:rsidRDefault="00B42A3A" w:rsidP="00035D78">
      <w:pPr>
        <w:rPr>
          <w:sz w:val="26"/>
          <w:szCs w:val="26"/>
        </w:rPr>
      </w:pPr>
      <w:r w:rsidRPr="00B42A3A">
        <w:rPr>
          <w:sz w:val="26"/>
          <w:szCs w:val="26"/>
        </w:rPr>
        <w:t>г</w:t>
      </w:r>
      <w:r w:rsidR="00035D78" w:rsidRPr="00B42A3A">
        <w:rPr>
          <w:sz w:val="26"/>
          <w:szCs w:val="26"/>
        </w:rPr>
        <w:t>лавы</w:t>
      </w:r>
      <w:r w:rsidRPr="00B42A3A">
        <w:rPr>
          <w:sz w:val="26"/>
          <w:szCs w:val="26"/>
        </w:rPr>
        <w:t xml:space="preserve"> </w:t>
      </w:r>
      <w:r w:rsidR="00035D78" w:rsidRPr="00B42A3A">
        <w:rPr>
          <w:sz w:val="26"/>
          <w:szCs w:val="26"/>
        </w:rPr>
        <w:t xml:space="preserve">Нефтеюганского района                </w:t>
      </w:r>
      <w:r w:rsidR="001C0EE1" w:rsidRPr="00B42A3A">
        <w:rPr>
          <w:sz w:val="26"/>
          <w:szCs w:val="26"/>
        </w:rPr>
        <w:t xml:space="preserve">                  </w:t>
      </w:r>
      <w:r w:rsidR="00035D78" w:rsidRPr="00B42A3A">
        <w:rPr>
          <w:sz w:val="26"/>
          <w:szCs w:val="26"/>
        </w:rPr>
        <w:t xml:space="preserve">              </w:t>
      </w:r>
      <w:r w:rsidR="00DB759A">
        <w:rPr>
          <w:sz w:val="26"/>
          <w:szCs w:val="26"/>
        </w:rPr>
        <w:t>В.С.Кошаков</w:t>
      </w:r>
    </w:p>
    <w:p w:rsidR="00035D78" w:rsidRPr="00B42A3A" w:rsidRDefault="00035D78" w:rsidP="00035D78">
      <w:pPr>
        <w:rPr>
          <w:sz w:val="26"/>
          <w:szCs w:val="26"/>
        </w:rPr>
      </w:pPr>
    </w:p>
    <w:p w:rsidR="0099492D" w:rsidRDefault="0099492D" w:rsidP="00035D78">
      <w:pPr>
        <w:rPr>
          <w:sz w:val="26"/>
          <w:szCs w:val="26"/>
        </w:rPr>
      </w:pPr>
    </w:p>
    <w:p w:rsidR="0099492D" w:rsidRDefault="0099492D" w:rsidP="00035D78">
      <w:pPr>
        <w:rPr>
          <w:sz w:val="26"/>
          <w:szCs w:val="26"/>
        </w:rPr>
      </w:pPr>
    </w:p>
    <w:p w:rsidR="0099492D" w:rsidRDefault="0099492D" w:rsidP="00035D78">
      <w:pPr>
        <w:rPr>
          <w:sz w:val="26"/>
          <w:szCs w:val="26"/>
        </w:rPr>
      </w:pPr>
    </w:p>
    <w:p w:rsidR="0099492D" w:rsidRDefault="0099492D" w:rsidP="00035D78">
      <w:pPr>
        <w:rPr>
          <w:sz w:val="26"/>
          <w:szCs w:val="26"/>
        </w:rPr>
      </w:pPr>
    </w:p>
    <w:p w:rsidR="0099492D" w:rsidRDefault="0099492D" w:rsidP="00035D78">
      <w:pPr>
        <w:rPr>
          <w:sz w:val="26"/>
          <w:szCs w:val="26"/>
        </w:rPr>
      </w:pPr>
    </w:p>
    <w:p w:rsidR="00752C61" w:rsidRDefault="00752C61" w:rsidP="00035D78">
      <w:pPr>
        <w:rPr>
          <w:sz w:val="26"/>
          <w:szCs w:val="26"/>
        </w:rPr>
      </w:pPr>
    </w:p>
    <w:p w:rsidR="00752C61" w:rsidRDefault="00752C61" w:rsidP="00035D78">
      <w:pPr>
        <w:rPr>
          <w:sz w:val="26"/>
          <w:szCs w:val="26"/>
        </w:rPr>
      </w:pPr>
    </w:p>
    <w:p w:rsidR="00752C61" w:rsidRDefault="00752C61" w:rsidP="00035D78">
      <w:pPr>
        <w:rPr>
          <w:sz w:val="26"/>
          <w:szCs w:val="26"/>
        </w:rPr>
      </w:pPr>
    </w:p>
    <w:p w:rsidR="00752C61" w:rsidRDefault="00752C61" w:rsidP="00035D78">
      <w:pPr>
        <w:rPr>
          <w:sz w:val="26"/>
          <w:szCs w:val="26"/>
        </w:rPr>
      </w:pPr>
    </w:p>
    <w:p w:rsidR="00752C61" w:rsidRDefault="00752C61" w:rsidP="00035D78">
      <w:pPr>
        <w:rPr>
          <w:sz w:val="26"/>
          <w:szCs w:val="26"/>
        </w:rPr>
      </w:pPr>
    </w:p>
    <w:p w:rsidR="00752C61" w:rsidRDefault="00752C61" w:rsidP="00035D78">
      <w:pPr>
        <w:rPr>
          <w:sz w:val="26"/>
          <w:szCs w:val="26"/>
        </w:rPr>
      </w:pPr>
    </w:p>
    <w:p w:rsidR="00752C61" w:rsidRDefault="00752C61" w:rsidP="00035D78">
      <w:pPr>
        <w:rPr>
          <w:sz w:val="26"/>
          <w:szCs w:val="26"/>
        </w:rPr>
      </w:pPr>
    </w:p>
    <w:p w:rsidR="00752C61" w:rsidRDefault="00752C61" w:rsidP="00035D78">
      <w:pPr>
        <w:rPr>
          <w:sz w:val="26"/>
          <w:szCs w:val="26"/>
        </w:rPr>
      </w:pPr>
    </w:p>
    <w:p w:rsidR="00752C61" w:rsidRDefault="00752C61" w:rsidP="00035D78">
      <w:pPr>
        <w:rPr>
          <w:sz w:val="26"/>
          <w:szCs w:val="26"/>
        </w:rPr>
      </w:pPr>
    </w:p>
    <w:p w:rsidR="00752C61" w:rsidRDefault="00752C61" w:rsidP="00035D78">
      <w:pPr>
        <w:rPr>
          <w:sz w:val="26"/>
          <w:szCs w:val="26"/>
        </w:rPr>
      </w:pPr>
    </w:p>
    <w:p w:rsidR="00035D78" w:rsidRPr="0099492D" w:rsidRDefault="009A720D" w:rsidP="00035D78">
      <w:pPr>
        <w:rPr>
          <w:sz w:val="26"/>
          <w:szCs w:val="26"/>
        </w:rPr>
      </w:pPr>
      <w:r>
        <w:rPr>
          <w:sz w:val="26"/>
          <w:szCs w:val="26"/>
        </w:rPr>
        <w:t>Л.Б.Айнитдинова</w:t>
      </w:r>
    </w:p>
    <w:p w:rsidR="00035D78" w:rsidRPr="0099492D" w:rsidRDefault="00035D78" w:rsidP="0003262E">
      <w:pPr>
        <w:rPr>
          <w:sz w:val="26"/>
          <w:szCs w:val="26"/>
        </w:rPr>
      </w:pPr>
      <w:r w:rsidRPr="0099492D">
        <w:rPr>
          <w:sz w:val="26"/>
          <w:szCs w:val="26"/>
        </w:rPr>
        <w:t xml:space="preserve">8(3463) </w:t>
      </w:r>
      <w:r w:rsidR="00DB759A">
        <w:rPr>
          <w:sz w:val="26"/>
          <w:szCs w:val="26"/>
        </w:rPr>
        <w:t>233066</w:t>
      </w:r>
    </w:p>
    <w:sectPr w:rsidR="00035D78" w:rsidRPr="0099492D" w:rsidSect="00B42A3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53"/>
    <w:rsid w:val="00023188"/>
    <w:rsid w:val="00023DB0"/>
    <w:rsid w:val="00030FF8"/>
    <w:rsid w:val="0003262E"/>
    <w:rsid w:val="00033D4B"/>
    <w:rsid w:val="00035D78"/>
    <w:rsid w:val="00046C53"/>
    <w:rsid w:val="00067B8F"/>
    <w:rsid w:val="00083356"/>
    <w:rsid w:val="00093843"/>
    <w:rsid w:val="000958E8"/>
    <w:rsid w:val="000A36F7"/>
    <w:rsid w:val="000D0DD7"/>
    <w:rsid w:val="000D13DB"/>
    <w:rsid w:val="000E3ED5"/>
    <w:rsid w:val="000F0E10"/>
    <w:rsid w:val="00107EA6"/>
    <w:rsid w:val="0013130F"/>
    <w:rsid w:val="00192E21"/>
    <w:rsid w:val="001C0EE1"/>
    <w:rsid w:val="001D133C"/>
    <w:rsid w:val="001F75A0"/>
    <w:rsid w:val="00206080"/>
    <w:rsid w:val="00241D2C"/>
    <w:rsid w:val="00260DF2"/>
    <w:rsid w:val="002714CA"/>
    <w:rsid w:val="002759A8"/>
    <w:rsid w:val="0028154C"/>
    <w:rsid w:val="00291286"/>
    <w:rsid w:val="002A26BD"/>
    <w:rsid w:val="002B43C7"/>
    <w:rsid w:val="002E3FC9"/>
    <w:rsid w:val="00300E3D"/>
    <w:rsid w:val="00312994"/>
    <w:rsid w:val="00335FAD"/>
    <w:rsid w:val="00345DC0"/>
    <w:rsid w:val="003507D0"/>
    <w:rsid w:val="00363B4C"/>
    <w:rsid w:val="00371288"/>
    <w:rsid w:val="00373B6A"/>
    <w:rsid w:val="003A66E1"/>
    <w:rsid w:val="003B1FE8"/>
    <w:rsid w:val="003C53F1"/>
    <w:rsid w:val="003D2D53"/>
    <w:rsid w:val="003D65CA"/>
    <w:rsid w:val="003E36DA"/>
    <w:rsid w:val="00400A35"/>
    <w:rsid w:val="004103DF"/>
    <w:rsid w:val="00415786"/>
    <w:rsid w:val="00440663"/>
    <w:rsid w:val="00444693"/>
    <w:rsid w:val="00451AB9"/>
    <w:rsid w:val="004977A6"/>
    <w:rsid w:val="004A5E6A"/>
    <w:rsid w:val="004B47F2"/>
    <w:rsid w:val="004B4DE1"/>
    <w:rsid w:val="004D130F"/>
    <w:rsid w:val="004F09B9"/>
    <w:rsid w:val="004F0C53"/>
    <w:rsid w:val="004F0D7E"/>
    <w:rsid w:val="004F29E9"/>
    <w:rsid w:val="004F38BA"/>
    <w:rsid w:val="00501E16"/>
    <w:rsid w:val="00506DDC"/>
    <w:rsid w:val="00522A58"/>
    <w:rsid w:val="00547C5E"/>
    <w:rsid w:val="0056639B"/>
    <w:rsid w:val="00571A3A"/>
    <w:rsid w:val="005D35A1"/>
    <w:rsid w:val="005D56EE"/>
    <w:rsid w:val="005F28D8"/>
    <w:rsid w:val="005F556B"/>
    <w:rsid w:val="00622548"/>
    <w:rsid w:val="0062473E"/>
    <w:rsid w:val="00626E35"/>
    <w:rsid w:val="00645850"/>
    <w:rsid w:val="00666466"/>
    <w:rsid w:val="00673F0B"/>
    <w:rsid w:val="006B5C6C"/>
    <w:rsid w:val="006E3690"/>
    <w:rsid w:val="006F1185"/>
    <w:rsid w:val="00712869"/>
    <w:rsid w:val="0071597F"/>
    <w:rsid w:val="0072664C"/>
    <w:rsid w:val="00745AA2"/>
    <w:rsid w:val="00751033"/>
    <w:rsid w:val="00752C61"/>
    <w:rsid w:val="00773C83"/>
    <w:rsid w:val="00774140"/>
    <w:rsid w:val="00782183"/>
    <w:rsid w:val="00793F6E"/>
    <w:rsid w:val="007A6E6F"/>
    <w:rsid w:val="007F3CB9"/>
    <w:rsid w:val="008164C7"/>
    <w:rsid w:val="008501CB"/>
    <w:rsid w:val="00851722"/>
    <w:rsid w:val="00855944"/>
    <w:rsid w:val="00887B83"/>
    <w:rsid w:val="008A6EE7"/>
    <w:rsid w:val="008D1106"/>
    <w:rsid w:val="008E03AD"/>
    <w:rsid w:val="008F6717"/>
    <w:rsid w:val="00911055"/>
    <w:rsid w:val="00914927"/>
    <w:rsid w:val="00916839"/>
    <w:rsid w:val="00920442"/>
    <w:rsid w:val="009211DA"/>
    <w:rsid w:val="00926B69"/>
    <w:rsid w:val="009345DD"/>
    <w:rsid w:val="00934E7B"/>
    <w:rsid w:val="00956CCA"/>
    <w:rsid w:val="00961383"/>
    <w:rsid w:val="009613C2"/>
    <w:rsid w:val="00966B0F"/>
    <w:rsid w:val="00971FD5"/>
    <w:rsid w:val="00973FF4"/>
    <w:rsid w:val="0098329F"/>
    <w:rsid w:val="009924E3"/>
    <w:rsid w:val="0099492D"/>
    <w:rsid w:val="009A720D"/>
    <w:rsid w:val="009D7352"/>
    <w:rsid w:val="00A35EF5"/>
    <w:rsid w:val="00A4201D"/>
    <w:rsid w:val="00A43D3A"/>
    <w:rsid w:val="00A45C50"/>
    <w:rsid w:val="00A512E6"/>
    <w:rsid w:val="00A61751"/>
    <w:rsid w:val="00A92F98"/>
    <w:rsid w:val="00A930DB"/>
    <w:rsid w:val="00AA3090"/>
    <w:rsid w:val="00AB1BB7"/>
    <w:rsid w:val="00AE137E"/>
    <w:rsid w:val="00AE5908"/>
    <w:rsid w:val="00AF5B2C"/>
    <w:rsid w:val="00B125E3"/>
    <w:rsid w:val="00B35A94"/>
    <w:rsid w:val="00B4253C"/>
    <w:rsid w:val="00B42A3A"/>
    <w:rsid w:val="00B6167C"/>
    <w:rsid w:val="00B70A22"/>
    <w:rsid w:val="00B90C31"/>
    <w:rsid w:val="00BE670C"/>
    <w:rsid w:val="00C00521"/>
    <w:rsid w:val="00C17A5D"/>
    <w:rsid w:val="00C3508F"/>
    <w:rsid w:val="00C410C1"/>
    <w:rsid w:val="00C80793"/>
    <w:rsid w:val="00C931E4"/>
    <w:rsid w:val="00CB4BF6"/>
    <w:rsid w:val="00CC2014"/>
    <w:rsid w:val="00CD7A40"/>
    <w:rsid w:val="00CE2C31"/>
    <w:rsid w:val="00D50368"/>
    <w:rsid w:val="00D51431"/>
    <w:rsid w:val="00D572FE"/>
    <w:rsid w:val="00D61BFC"/>
    <w:rsid w:val="00D70542"/>
    <w:rsid w:val="00D807C4"/>
    <w:rsid w:val="00D80C84"/>
    <w:rsid w:val="00DA0230"/>
    <w:rsid w:val="00DB3E43"/>
    <w:rsid w:val="00DB747A"/>
    <w:rsid w:val="00DB759A"/>
    <w:rsid w:val="00DE005E"/>
    <w:rsid w:val="00DE5AB2"/>
    <w:rsid w:val="00DF6934"/>
    <w:rsid w:val="00E01A0A"/>
    <w:rsid w:val="00E060EC"/>
    <w:rsid w:val="00E0670D"/>
    <w:rsid w:val="00E42F3E"/>
    <w:rsid w:val="00E51FF7"/>
    <w:rsid w:val="00E52481"/>
    <w:rsid w:val="00E75E63"/>
    <w:rsid w:val="00E860F2"/>
    <w:rsid w:val="00EC4CDB"/>
    <w:rsid w:val="00EF5F8E"/>
    <w:rsid w:val="00F73628"/>
    <w:rsid w:val="00F773EF"/>
    <w:rsid w:val="00FA01D9"/>
    <w:rsid w:val="00FA544F"/>
    <w:rsid w:val="00FA66E4"/>
    <w:rsid w:val="00FD5541"/>
    <w:rsid w:val="00FD7E50"/>
    <w:rsid w:val="00FE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C53"/>
    <w:rPr>
      <w:sz w:val="24"/>
      <w:szCs w:val="24"/>
    </w:rPr>
  </w:style>
  <w:style w:type="paragraph" w:styleId="5">
    <w:name w:val="heading 5"/>
    <w:basedOn w:val="a"/>
    <w:next w:val="a"/>
    <w:qFormat/>
    <w:rsid w:val="00046C53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46C53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046C53"/>
    <w:rPr>
      <w:color w:val="0000FF"/>
      <w:u w:val="single"/>
    </w:rPr>
  </w:style>
  <w:style w:type="table" w:styleId="a4">
    <w:name w:val="Table Grid"/>
    <w:basedOn w:val="a1"/>
    <w:rsid w:val="00046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"/>
    <w:basedOn w:val="a"/>
    <w:rsid w:val="00046C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2E3FC9"/>
    <w:rPr>
      <w:rFonts w:ascii="Tahoma" w:hAnsi="Tahoma" w:cs="Tahoma"/>
      <w:sz w:val="16"/>
      <w:szCs w:val="16"/>
    </w:rPr>
  </w:style>
  <w:style w:type="paragraph" w:customStyle="1" w:styleId="1">
    <w:name w:val=" Знак Знак1"/>
    <w:basedOn w:val="a"/>
    <w:rsid w:val="0003262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035D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035D7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FollowedHyperlink"/>
    <w:rsid w:val="00D7054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C53"/>
    <w:rPr>
      <w:sz w:val="24"/>
      <w:szCs w:val="24"/>
    </w:rPr>
  </w:style>
  <w:style w:type="paragraph" w:styleId="5">
    <w:name w:val="heading 5"/>
    <w:basedOn w:val="a"/>
    <w:next w:val="a"/>
    <w:qFormat/>
    <w:rsid w:val="00046C53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46C53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046C53"/>
    <w:rPr>
      <w:color w:val="0000FF"/>
      <w:u w:val="single"/>
    </w:rPr>
  </w:style>
  <w:style w:type="table" w:styleId="a4">
    <w:name w:val="Table Grid"/>
    <w:basedOn w:val="a1"/>
    <w:rsid w:val="00046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"/>
    <w:basedOn w:val="a"/>
    <w:rsid w:val="00046C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2E3FC9"/>
    <w:rPr>
      <w:rFonts w:ascii="Tahoma" w:hAnsi="Tahoma" w:cs="Tahoma"/>
      <w:sz w:val="16"/>
      <w:szCs w:val="16"/>
    </w:rPr>
  </w:style>
  <w:style w:type="paragraph" w:customStyle="1" w:styleId="1">
    <w:name w:val=" Знак Знак1"/>
    <w:basedOn w:val="a"/>
    <w:rsid w:val="0003262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035D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035D7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FollowedHyperlink"/>
    <w:rsid w:val="00D7054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Полюдова</dc:creator>
  <cp:lastModifiedBy>Галиуллина Гузель Ринатовна</cp:lastModifiedBy>
  <cp:revision>2</cp:revision>
  <cp:lastPrinted>2016-06-27T07:30:00Z</cp:lastPrinted>
  <dcterms:created xsi:type="dcterms:W3CDTF">2019-06-21T11:02:00Z</dcterms:created>
  <dcterms:modified xsi:type="dcterms:W3CDTF">2019-06-21T11:02:00Z</dcterms:modified>
</cp:coreProperties>
</file>