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3B" w:rsidRPr="00DE4670" w:rsidRDefault="005F613B" w:rsidP="005F613B">
      <w:pPr>
        <w:pBdr>
          <w:bottom w:val="single" w:sz="4" w:space="1" w:color="auto"/>
        </w:pBdr>
        <w:ind w:firstLine="0"/>
        <w:jc w:val="center"/>
        <w:rPr>
          <w:b/>
          <w:caps/>
          <w:sz w:val="36"/>
          <w:szCs w:val="36"/>
        </w:rPr>
      </w:pPr>
      <w:r w:rsidRPr="00DE4670">
        <w:rPr>
          <w:rFonts w:ascii="Times New Roman" w:hAnsi="Times New Roman"/>
          <w:b/>
          <w:bCs/>
          <w:iCs/>
          <w:sz w:val="36"/>
          <w:szCs w:val="36"/>
        </w:rPr>
        <w:t>ДУМА НЕФТЕЮГАНСКОГО РАЙОНА</w:t>
      </w:r>
    </w:p>
    <w:p w:rsidR="005F613B" w:rsidRPr="00DE4670" w:rsidRDefault="005F613B" w:rsidP="005F613B">
      <w:pPr>
        <w:pBdr>
          <w:bottom w:val="single" w:sz="4" w:space="1" w:color="auto"/>
        </w:pBd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  <w:r w:rsidRPr="00DE4670">
        <w:rPr>
          <w:rFonts w:ascii="Times New Roman" w:hAnsi="Times New Roman"/>
          <w:b/>
          <w:sz w:val="36"/>
          <w:szCs w:val="36"/>
        </w:rPr>
        <w:t>ПРОЕКТ РЕШЕНИЯ</w:t>
      </w:r>
    </w:p>
    <w:p w:rsidR="005F613B" w:rsidRPr="00DE4670" w:rsidRDefault="005F613B" w:rsidP="005F613B">
      <w:pPr>
        <w:ind w:firstLine="709"/>
        <w:jc w:val="center"/>
        <w:rPr>
          <w:rFonts w:ascii="Calibri" w:hAnsi="Calibri"/>
          <w:b/>
          <w:caps/>
          <w:sz w:val="19"/>
          <w:szCs w:val="42"/>
          <w:lang w:eastAsia="en-US"/>
        </w:rPr>
      </w:pPr>
    </w:p>
    <w:p w:rsidR="005F613B" w:rsidRPr="00DE4670" w:rsidRDefault="005F613B" w:rsidP="005F613B">
      <w:pPr>
        <w:ind w:firstLine="709"/>
        <w:jc w:val="center"/>
        <w:rPr>
          <w:rFonts w:ascii="Calibri" w:hAnsi="Calibri"/>
          <w:b/>
          <w:caps/>
          <w:sz w:val="19"/>
          <w:szCs w:val="42"/>
          <w:lang w:eastAsia="en-US"/>
        </w:rPr>
      </w:pPr>
    </w:p>
    <w:p w:rsidR="005F613B" w:rsidRPr="00DE4670" w:rsidRDefault="005F613B" w:rsidP="00EA7FE3">
      <w:pPr>
        <w:autoSpaceDE w:val="0"/>
        <w:autoSpaceDN w:val="0"/>
        <w:adjustRightInd w:val="0"/>
        <w:ind w:right="4962" w:firstLine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DE4670">
        <w:rPr>
          <w:rFonts w:ascii="Times New Roman" w:hAnsi="Times New Roman"/>
          <w:sz w:val="28"/>
          <w:szCs w:val="28"/>
          <w:lang w:eastAsia="en-US"/>
        </w:rPr>
        <w:t>Об утверждении Порядка</w:t>
      </w:r>
      <w:r w:rsidR="00EA7FE3">
        <w:rPr>
          <w:rFonts w:ascii="Times New Roman" w:hAnsi="Times New Roman"/>
          <w:sz w:val="28"/>
          <w:szCs w:val="28"/>
          <w:lang w:eastAsia="en-US"/>
        </w:rPr>
        <w:t xml:space="preserve"> осуществления  расходов на содержание жилых помещений и жилищного фонда муниципального образования Нефтеюганский район</w:t>
      </w:r>
      <w:r w:rsidRPr="00DE4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A7FE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4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A7FE3">
        <w:rPr>
          <w:rFonts w:ascii="Times New Roman" w:hAnsi="Times New Roman"/>
          <w:sz w:val="28"/>
          <w:szCs w:val="28"/>
          <w:lang w:eastAsia="en-US"/>
        </w:rPr>
        <w:t>и оплату коммунальных услуг до их заселения</w:t>
      </w:r>
    </w:p>
    <w:p w:rsidR="005F613B" w:rsidRPr="00DE4670" w:rsidRDefault="005F613B" w:rsidP="005F613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5F613B" w:rsidRPr="00DE4670" w:rsidRDefault="00EA7FE3" w:rsidP="00925DC0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DE4670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статьей 153</w:t>
      </w:r>
      <w:r w:rsidRPr="00DE4670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DE4670">
          <w:rPr>
            <w:rStyle w:val="ae"/>
            <w:rFonts w:ascii="Times New Roman" w:hAnsi="Times New Roman"/>
            <w:color w:val="auto"/>
            <w:sz w:val="28"/>
            <w:szCs w:val="28"/>
          </w:rPr>
          <w:t>Жилищного кодекса</w:t>
        </w:r>
      </w:hyperlink>
      <w:r w:rsidRPr="00DE4670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670"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z w:val="28"/>
          <w:szCs w:val="28"/>
        </w:rPr>
        <w:t>ей</w:t>
      </w:r>
      <w:r w:rsidRPr="00DE4670">
        <w:rPr>
          <w:rFonts w:ascii="Times New Roman" w:hAnsi="Times New Roman"/>
          <w:sz w:val="28"/>
          <w:szCs w:val="28"/>
        </w:rPr>
        <w:t xml:space="preserve"> 15 Федерального закона от 06.10.2003 </w:t>
      </w:r>
      <w:hyperlink r:id="rId8" w:history="1">
        <w:r w:rsidRPr="00DE4670">
          <w:rPr>
            <w:rStyle w:val="ae"/>
            <w:rFonts w:ascii="Times New Roman" w:hAnsi="Times New Roman"/>
            <w:color w:val="auto"/>
            <w:sz w:val="28"/>
            <w:szCs w:val="28"/>
          </w:rPr>
          <w:t>№131-ФЗ</w:t>
        </w:r>
      </w:hyperlink>
      <w:r w:rsidRPr="00DE4670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9" w:tgtFrame="Logical" w:history="1">
        <w:r w:rsidRPr="00DE4670">
          <w:rPr>
            <w:rStyle w:val="ae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DE4670">
        <w:rPr>
          <w:rFonts w:ascii="Times New Roman" w:hAnsi="Times New Roman"/>
          <w:sz w:val="28"/>
          <w:szCs w:val="28"/>
        </w:rPr>
        <w:t xml:space="preserve"> муниципального образования Нефтеюганский район</w:t>
      </w:r>
      <w:r>
        <w:rPr>
          <w:rFonts w:ascii="Times New Roman" w:hAnsi="Times New Roman"/>
          <w:sz w:val="28"/>
          <w:szCs w:val="28"/>
        </w:rPr>
        <w:t xml:space="preserve"> в</w:t>
      </w:r>
      <w:r w:rsidR="00925DC0" w:rsidRPr="00DE4670">
        <w:rPr>
          <w:rFonts w:ascii="Times New Roman" w:hAnsi="Times New Roman"/>
          <w:sz w:val="28"/>
          <w:szCs w:val="28"/>
        </w:rPr>
        <w:t xml:space="preserve"> целях участия муниципального образования Нефтеюганский район в обеспечении надлежащего содержания муниципального жилищного фонда и общего имущества в многоквартирных домах, в которых имеется доля муниципальных жилых помещений муниципального образования Нефтеюганский район,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613B" w:rsidRPr="00DE4670" w:rsidRDefault="005F613B" w:rsidP="005F613B">
      <w:pPr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  <w:lang w:eastAsia="en-US"/>
        </w:rPr>
      </w:pPr>
    </w:p>
    <w:p w:rsidR="00473C96" w:rsidRPr="00DE4670" w:rsidRDefault="00473C96" w:rsidP="005F613B">
      <w:pPr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  <w:lang w:eastAsia="en-US"/>
        </w:rPr>
      </w:pPr>
    </w:p>
    <w:p w:rsidR="005F613B" w:rsidRPr="00DE4670" w:rsidRDefault="005F613B" w:rsidP="005F613B">
      <w:pPr>
        <w:keepNext/>
        <w:ind w:firstLine="709"/>
        <w:jc w:val="center"/>
        <w:outlineLvl w:val="1"/>
        <w:rPr>
          <w:rFonts w:ascii="Times New Roman" w:eastAsia="Calibri" w:hAnsi="Times New Roman"/>
          <w:sz w:val="28"/>
        </w:rPr>
      </w:pPr>
      <w:r w:rsidRPr="00DE4670">
        <w:rPr>
          <w:rFonts w:ascii="Times New Roman" w:eastAsia="Calibri" w:hAnsi="Times New Roman"/>
          <w:sz w:val="28"/>
        </w:rPr>
        <w:t>Дума Нефтеюганского района решила:</w:t>
      </w:r>
    </w:p>
    <w:p w:rsidR="00473C96" w:rsidRPr="00DE4670" w:rsidRDefault="00473C96" w:rsidP="005F613B">
      <w:pPr>
        <w:keepNext/>
        <w:ind w:firstLine="709"/>
        <w:jc w:val="center"/>
        <w:outlineLvl w:val="1"/>
        <w:rPr>
          <w:rFonts w:ascii="Times New Roman" w:eastAsia="Calibri" w:hAnsi="Times New Roman"/>
          <w:b/>
          <w:i/>
          <w:sz w:val="28"/>
        </w:rPr>
      </w:pPr>
    </w:p>
    <w:p w:rsidR="005F613B" w:rsidRPr="00DE4670" w:rsidRDefault="005F613B" w:rsidP="005F613B">
      <w:pPr>
        <w:ind w:firstLine="709"/>
        <w:rPr>
          <w:rFonts w:ascii="Times New Roman" w:hAnsi="Times New Roman"/>
          <w:bCs/>
          <w:sz w:val="16"/>
          <w:szCs w:val="16"/>
          <w:lang w:eastAsia="en-US"/>
        </w:rPr>
      </w:pPr>
      <w:r w:rsidRPr="00DE4670">
        <w:rPr>
          <w:rFonts w:ascii="Times New Roman" w:hAnsi="Times New Roman"/>
          <w:bCs/>
          <w:sz w:val="28"/>
          <w:szCs w:val="28"/>
          <w:lang w:eastAsia="en-US"/>
        </w:rPr>
        <w:t xml:space="preserve">        </w:t>
      </w:r>
    </w:p>
    <w:p w:rsidR="00C124DA" w:rsidRPr="00C124DA" w:rsidRDefault="00A513F3" w:rsidP="00C124DA">
      <w:pPr>
        <w:numPr>
          <w:ilvl w:val="0"/>
          <w:numId w:val="19"/>
        </w:numPr>
        <w:tabs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C124DA">
        <w:rPr>
          <w:rFonts w:ascii="Times New Roman" w:hAnsi="Times New Roman"/>
          <w:sz w:val="28"/>
          <w:szCs w:val="28"/>
          <w:lang w:eastAsia="en-US"/>
        </w:rPr>
        <w:t xml:space="preserve">Утвердить </w:t>
      </w:r>
      <w:r w:rsidR="00C124DA">
        <w:rPr>
          <w:rFonts w:ascii="Times New Roman" w:hAnsi="Times New Roman"/>
          <w:sz w:val="28"/>
          <w:szCs w:val="28"/>
          <w:lang w:eastAsia="en-US"/>
        </w:rPr>
        <w:t>П</w:t>
      </w:r>
      <w:r w:rsidRPr="00C124DA">
        <w:rPr>
          <w:rFonts w:ascii="Times New Roman" w:hAnsi="Times New Roman"/>
          <w:sz w:val="28"/>
          <w:szCs w:val="28"/>
          <w:lang w:eastAsia="en-US"/>
        </w:rPr>
        <w:t>орядок</w:t>
      </w:r>
      <w:r w:rsidR="00C124DA" w:rsidRPr="00C124DA">
        <w:rPr>
          <w:rFonts w:ascii="Times New Roman" w:hAnsi="Times New Roman"/>
          <w:sz w:val="28"/>
          <w:szCs w:val="28"/>
        </w:rPr>
        <w:t xml:space="preserve"> осуществления расходов на содержание жилых помещений и жилищного фонда муниципального образования Нефтеюганский район и оплату коммунальных услуг до их заселения</w:t>
      </w:r>
      <w:r w:rsidR="00C124DA">
        <w:rPr>
          <w:rFonts w:ascii="Times New Roman" w:hAnsi="Times New Roman"/>
          <w:sz w:val="28"/>
          <w:szCs w:val="28"/>
        </w:rPr>
        <w:t>, с</w:t>
      </w:r>
      <w:r w:rsidR="00C124DA" w:rsidRPr="00C124DA">
        <w:rPr>
          <w:rFonts w:ascii="Times New Roman" w:hAnsi="Times New Roman"/>
          <w:sz w:val="28"/>
          <w:szCs w:val="28"/>
        </w:rPr>
        <w:t xml:space="preserve">огласно </w:t>
      </w:r>
      <w:hyperlink r:id="rId10" w:anchor="Приложение" w:tgtFrame="Logical" w:tooltip="О гарантиях и компенсациях для лиц, работающих в организациях, финансируемых из бюджета Нефтеюганского района" w:history="1">
        <w:r w:rsidR="00C124DA" w:rsidRPr="00C124DA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C124DA" w:rsidRPr="00C124DA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473C96" w:rsidRPr="00C124DA" w:rsidRDefault="00C124DA" w:rsidP="00473C96">
      <w:pPr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851"/>
        <w:rPr>
          <w:rFonts w:ascii="Times New Roman" w:hAnsi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Признать утратившим силу р</w:t>
      </w:r>
      <w:r w:rsidR="005F613B" w:rsidRPr="00C124DA">
        <w:rPr>
          <w:rFonts w:ascii="Times New Roman" w:hAnsi="Times New Roman"/>
          <w:sz w:val="28"/>
          <w:szCs w:val="28"/>
          <w:lang w:eastAsia="en-US"/>
        </w:rPr>
        <w:t xml:space="preserve">ешение Думы Нефтеюганского района от </w:t>
      </w:r>
      <w:r w:rsidR="00473C96" w:rsidRPr="00C124DA">
        <w:rPr>
          <w:rFonts w:ascii="Times New Roman" w:hAnsi="Times New Roman"/>
          <w:sz w:val="28"/>
          <w:szCs w:val="28"/>
          <w:lang w:eastAsia="en-US"/>
        </w:rPr>
        <w:t>09.04.2008 № 703 «Об утверждении Порядка компенсации затрат организациям, осуществляющим управление многоквартирными домами за незаселенный жилой фонд»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="008330ED" w:rsidRPr="00C124D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A7FE3" w:rsidRPr="00C124DA"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F613B" w:rsidRPr="00C124DA" w:rsidRDefault="005F613B" w:rsidP="00473C96">
      <w:pPr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  <w:lang w:eastAsia="en-US"/>
        </w:rPr>
      </w:pPr>
      <w:r w:rsidRPr="00C124DA">
        <w:rPr>
          <w:rFonts w:ascii="Times New Roman" w:hAnsi="Times New Roman"/>
          <w:sz w:val="28"/>
          <w:szCs w:val="28"/>
          <w:lang w:eastAsia="en-US"/>
        </w:rPr>
        <w:t>Настоящее решение вступает в силу после его официального опубликования в газете «Югорское обозрение».</w:t>
      </w:r>
    </w:p>
    <w:p w:rsidR="00EA7FE3" w:rsidRPr="00C124DA" w:rsidRDefault="00EA7FE3" w:rsidP="00EA7FE3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en-US"/>
        </w:rPr>
      </w:pPr>
    </w:p>
    <w:p w:rsidR="00EA7FE3" w:rsidRDefault="00EA7FE3" w:rsidP="00EA7FE3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</w:p>
    <w:p w:rsidR="00EA7FE3" w:rsidRDefault="00EA7FE3" w:rsidP="00EA7FE3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</w:p>
    <w:p w:rsidR="00EA7FE3" w:rsidRDefault="00EA7FE3" w:rsidP="00EA7FE3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</w:p>
    <w:p w:rsidR="00EA7FE3" w:rsidRDefault="00EA7FE3" w:rsidP="00EA7FE3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Глава</w:t>
      </w:r>
    </w:p>
    <w:p w:rsidR="00EA7FE3" w:rsidRPr="00DE4670" w:rsidRDefault="00EA7FE3" w:rsidP="00EA7FE3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Нефтеюганского района</w:t>
      </w:r>
    </w:p>
    <w:p w:rsidR="005F613B" w:rsidRPr="00DE4670" w:rsidRDefault="005F613B" w:rsidP="005F613B">
      <w:pPr>
        <w:tabs>
          <w:tab w:val="left" w:pos="1276"/>
        </w:tabs>
        <w:rPr>
          <w:rFonts w:ascii="Times New Roman" w:hAnsi="Times New Roman"/>
          <w:sz w:val="26"/>
          <w:szCs w:val="26"/>
        </w:rPr>
      </w:pPr>
      <w:r w:rsidRPr="00DE4670">
        <w:rPr>
          <w:rFonts w:ascii="Times New Roman" w:hAnsi="Times New Roman"/>
          <w:sz w:val="26"/>
          <w:szCs w:val="26"/>
        </w:rPr>
        <w:br/>
      </w:r>
    </w:p>
    <w:p w:rsidR="005F613B" w:rsidRPr="00A1563F" w:rsidRDefault="005F613B" w:rsidP="005F613B">
      <w:pPr>
        <w:tabs>
          <w:tab w:val="left" w:pos="1276"/>
        </w:tabs>
        <w:rPr>
          <w:color w:val="000000"/>
          <w:sz w:val="26"/>
          <w:szCs w:val="26"/>
        </w:rPr>
      </w:pPr>
    </w:p>
    <w:p w:rsidR="005F613B" w:rsidRDefault="005F613B" w:rsidP="006646BC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5F613B" w:rsidRPr="00F85932" w:rsidRDefault="005F613B" w:rsidP="005F613B">
      <w:pPr>
        <w:jc w:val="center"/>
        <w:rPr>
          <w:rFonts w:ascii="Times New Roman" w:hAnsi="Times New Roman"/>
          <w:sz w:val="26"/>
          <w:szCs w:val="26"/>
        </w:rPr>
      </w:pPr>
      <w:r w:rsidRPr="00F85932">
        <w:rPr>
          <w:rFonts w:ascii="Times New Roman" w:hAnsi="Times New Roman"/>
          <w:sz w:val="26"/>
          <w:szCs w:val="26"/>
        </w:rPr>
        <w:t xml:space="preserve">ЛИСТ </w:t>
      </w:r>
      <w:r>
        <w:rPr>
          <w:rFonts w:ascii="Times New Roman" w:hAnsi="Times New Roman"/>
          <w:sz w:val="26"/>
          <w:szCs w:val="26"/>
        </w:rPr>
        <w:t>СОГЛАСОВАНИЯ</w:t>
      </w:r>
    </w:p>
    <w:p w:rsidR="00473C96" w:rsidRPr="008330ED" w:rsidRDefault="005F613B" w:rsidP="000930CD">
      <w:pPr>
        <w:jc w:val="center"/>
        <w:rPr>
          <w:rFonts w:ascii="Times New Roman" w:hAnsi="Times New Roman"/>
          <w:sz w:val="26"/>
          <w:szCs w:val="26"/>
          <w:lang w:eastAsia="en-US"/>
        </w:rPr>
      </w:pPr>
      <w:r w:rsidRPr="000930CD">
        <w:rPr>
          <w:rFonts w:ascii="Times New Roman" w:hAnsi="Times New Roman"/>
          <w:sz w:val="26"/>
          <w:szCs w:val="26"/>
        </w:rPr>
        <w:t>К проекту решения Думы Нефтеюганского района</w:t>
      </w:r>
      <w:r w:rsidR="00EA7FE3">
        <w:rPr>
          <w:rFonts w:ascii="Times New Roman" w:hAnsi="Times New Roman"/>
          <w:sz w:val="26"/>
          <w:szCs w:val="26"/>
        </w:rPr>
        <w:t xml:space="preserve">  «Об утверждении Порядка осуществления расходов на содержание жилых помещений</w:t>
      </w:r>
      <w:r w:rsidRPr="000930CD">
        <w:rPr>
          <w:rFonts w:ascii="Times New Roman" w:hAnsi="Times New Roman"/>
          <w:sz w:val="26"/>
          <w:szCs w:val="26"/>
        </w:rPr>
        <w:t xml:space="preserve"> </w:t>
      </w:r>
      <w:r w:rsidR="00EA7FE3">
        <w:rPr>
          <w:rFonts w:ascii="Times New Roman" w:hAnsi="Times New Roman"/>
          <w:sz w:val="26"/>
          <w:szCs w:val="26"/>
        </w:rPr>
        <w:t>и жилищного фонда муниципального образования Нефтеюганский район и оплату коммунальных услуг до их заселения»</w:t>
      </w:r>
      <w:r w:rsidR="00EA7FE3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0930CD" w:rsidRPr="008330ED" w:rsidRDefault="000930CD" w:rsidP="000930CD">
      <w:pPr>
        <w:jc w:val="center"/>
        <w:rPr>
          <w:rFonts w:ascii="Times New Roman" w:hAnsi="Times New Roman"/>
          <w:sz w:val="26"/>
          <w:szCs w:val="26"/>
        </w:rPr>
      </w:pPr>
    </w:p>
    <w:p w:rsidR="005F613B" w:rsidRDefault="005F613B" w:rsidP="005F613B">
      <w:pPr>
        <w:rPr>
          <w:sz w:val="26"/>
          <w:szCs w:val="26"/>
        </w:rPr>
      </w:pPr>
      <w:r w:rsidRPr="00B65E9C">
        <w:rPr>
          <w:rFonts w:ascii="Times New Roman" w:hAnsi="Times New Roman"/>
          <w:sz w:val="26"/>
          <w:szCs w:val="26"/>
        </w:rPr>
        <w:t>Проект решения вносит</w:t>
      </w:r>
      <w:r w:rsidRPr="00B65E9C">
        <w:rPr>
          <w:sz w:val="26"/>
          <w:szCs w:val="26"/>
        </w:rPr>
        <w:t xml:space="preserve">: </w:t>
      </w:r>
    </w:p>
    <w:p w:rsidR="00473C96" w:rsidRPr="00B65E9C" w:rsidRDefault="00473C96" w:rsidP="005F613B">
      <w:pPr>
        <w:rPr>
          <w:sz w:val="26"/>
          <w:szCs w:val="26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693"/>
        <w:gridCol w:w="4253"/>
      </w:tblGrid>
      <w:tr w:rsidR="005F613B" w:rsidRPr="00B65E9C" w:rsidTr="00236E55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</w:t>
            </w: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Нефтеюганского района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Г.В.Лапковская</w:t>
            </w:r>
          </w:p>
        </w:tc>
      </w:tr>
    </w:tbl>
    <w:p w:rsidR="005F613B" w:rsidRPr="00B65E9C" w:rsidRDefault="005F613B" w:rsidP="005F613B">
      <w:pPr>
        <w:jc w:val="center"/>
        <w:rPr>
          <w:rFonts w:ascii="Times New Roman" w:hAnsi="Times New Roman"/>
          <w:sz w:val="26"/>
          <w:szCs w:val="26"/>
        </w:rPr>
      </w:pPr>
    </w:p>
    <w:p w:rsidR="005F613B" w:rsidRDefault="005F613B" w:rsidP="005F613B">
      <w:pPr>
        <w:rPr>
          <w:rFonts w:ascii="Times New Roman" w:hAnsi="Times New Roman"/>
          <w:sz w:val="26"/>
          <w:szCs w:val="26"/>
        </w:rPr>
      </w:pPr>
      <w:r w:rsidRPr="00B65E9C">
        <w:rPr>
          <w:rFonts w:ascii="Times New Roman" w:hAnsi="Times New Roman"/>
          <w:sz w:val="26"/>
          <w:szCs w:val="26"/>
        </w:rPr>
        <w:t>Согласовано:</w:t>
      </w:r>
    </w:p>
    <w:tbl>
      <w:tblPr>
        <w:tblW w:w="10261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969"/>
        <w:gridCol w:w="1843"/>
        <w:gridCol w:w="1701"/>
        <w:gridCol w:w="2181"/>
      </w:tblGrid>
      <w:tr w:rsidR="005F613B" w:rsidRPr="00B65E9C" w:rsidTr="00236E5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 xml:space="preserve">N  </w:t>
            </w:r>
            <w:r w:rsidRPr="00B65E9C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   </w:t>
            </w:r>
            <w:r w:rsidRPr="00B65E9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службы, должность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>Замечания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Pr="00B65E9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5F613B" w:rsidRPr="00B65E9C" w:rsidTr="00236E5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Нефтеюганского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Абрамова Е.А.</w:t>
            </w:r>
          </w:p>
        </w:tc>
      </w:tr>
      <w:tr w:rsidR="005F613B" w:rsidRPr="00B65E9C" w:rsidTr="00236E5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>Председатель контрольно-счетной палаты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>Пикурс Н.В.</w:t>
            </w:r>
          </w:p>
        </w:tc>
      </w:tr>
      <w:tr w:rsidR="005F613B" w:rsidRPr="00B65E9C" w:rsidTr="00236E5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юридическо-правового 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>Бородкина О.В.</w:t>
            </w:r>
          </w:p>
        </w:tc>
      </w:tr>
      <w:tr w:rsidR="005F613B" w:rsidRPr="00B65E9C" w:rsidTr="00236E5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>Директор  департамента имущественных отношений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-заместитель главы администрации Нефтеюганского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>Копылец Ю.Ю.</w:t>
            </w:r>
          </w:p>
        </w:tc>
      </w:tr>
      <w:tr w:rsidR="005F613B" w:rsidRPr="00B65E9C" w:rsidTr="00236E5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>Председатель юридического комитета администрации НР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3B" w:rsidRPr="00B65E9C" w:rsidRDefault="005F613B" w:rsidP="00236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E9C">
              <w:rPr>
                <w:rFonts w:ascii="Times New Roman" w:hAnsi="Times New Roman" w:cs="Times New Roman"/>
                <w:sz w:val="26"/>
                <w:szCs w:val="26"/>
              </w:rPr>
              <w:t>Кузьмина Н.В.</w:t>
            </w:r>
          </w:p>
        </w:tc>
      </w:tr>
    </w:tbl>
    <w:p w:rsidR="005F613B" w:rsidRPr="00B65E9C" w:rsidRDefault="005F613B" w:rsidP="005F613B">
      <w:pPr>
        <w:rPr>
          <w:rFonts w:ascii="Times New Roman" w:hAnsi="Times New Roman"/>
          <w:sz w:val="26"/>
          <w:szCs w:val="26"/>
        </w:rPr>
      </w:pPr>
    </w:p>
    <w:p w:rsidR="005F613B" w:rsidRPr="00B65E9C" w:rsidRDefault="005F613B" w:rsidP="005F613B">
      <w:pPr>
        <w:rPr>
          <w:rFonts w:ascii="Times New Roman" w:hAnsi="Times New Roman"/>
          <w:sz w:val="26"/>
          <w:szCs w:val="26"/>
        </w:rPr>
      </w:pPr>
      <w:r w:rsidRPr="00B65E9C">
        <w:rPr>
          <w:rFonts w:ascii="Times New Roman" w:hAnsi="Times New Roman"/>
          <w:sz w:val="26"/>
          <w:szCs w:val="26"/>
        </w:rPr>
        <w:t>Исполнитель:</w:t>
      </w:r>
    </w:p>
    <w:p w:rsidR="005F613B" w:rsidRPr="00B65E9C" w:rsidRDefault="00220E0C" w:rsidP="005F613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Панасенко Ж.Е. (3463) 290061</w:t>
      </w:r>
    </w:p>
    <w:p w:rsidR="005F613B" w:rsidRDefault="005F613B" w:rsidP="006646BC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5F613B" w:rsidRDefault="005F613B" w:rsidP="006646BC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5F613B" w:rsidRDefault="005F613B" w:rsidP="006646BC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5F613B" w:rsidRDefault="005F613B" w:rsidP="006646BC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5F613B" w:rsidRDefault="005F613B" w:rsidP="006646BC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5F613B" w:rsidRDefault="005F613B" w:rsidP="006646BC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5F613B" w:rsidRDefault="005F613B" w:rsidP="006646BC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C124DA" w:rsidRDefault="00C124DA" w:rsidP="006646BC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C124DA" w:rsidRDefault="00C124DA" w:rsidP="006646BC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C124DA" w:rsidRDefault="00C124DA" w:rsidP="006646BC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5F613B" w:rsidRDefault="005F613B" w:rsidP="006646BC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5F613B" w:rsidRDefault="005F613B" w:rsidP="006646BC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5F613B" w:rsidRDefault="005F613B" w:rsidP="006646BC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5F613B" w:rsidRDefault="005F613B" w:rsidP="006646BC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872EEF" w:rsidRPr="00B71D83" w:rsidRDefault="00B71D83" w:rsidP="00C51CC3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color w:val="000000"/>
          <w:spacing w:val="-2"/>
          <w:kern w:val="28"/>
          <w:sz w:val="28"/>
          <w:szCs w:val="28"/>
        </w:rPr>
      </w:pPr>
      <w:bookmarkStart w:id="0" w:name="Приложение"/>
      <w:r w:rsidRPr="00B71D83">
        <w:rPr>
          <w:rFonts w:ascii="Times New Roman" w:hAnsi="Times New Roman"/>
          <w:bCs/>
          <w:color w:val="000000"/>
          <w:spacing w:val="-2"/>
          <w:kern w:val="28"/>
          <w:sz w:val="28"/>
          <w:szCs w:val="28"/>
        </w:rPr>
        <w:t>П</w:t>
      </w:r>
      <w:r w:rsidR="00872EEF" w:rsidRPr="00B71D83">
        <w:rPr>
          <w:rFonts w:ascii="Times New Roman" w:hAnsi="Times New Roman"/>
          <w:bCs/>
          <w:color w:val="000000"/>
          <w:spacing w:val="-2"/>
          <w:kern w:val="28"/>
          <w:sz w:val="28"/>
          <w:szCs w:val="28"/>
        </w:rPr>
        <w:t>риложени</w:t>
      </w:r>
      <w:r w:rsidR="00CC3535" w:rsidRPr="00B71D83">
        <w:rPr>
          <w:rFonts w:ascii="Times New Roman" w:hAnsi="Times New Roman"/>
          <w:bCs/>
          <w:color w:val="000000"/>
          <w:spacing w:val="-2"/>
          <w:kern w:val="28"/>
          <w:sz w:val="28"/>
          <w:szCs w:val="28"/>
        </w:rPr>
        <w:t>е</w:t>
      </w:r>
      <w:bookmarkEnd w:id="0"/>
      <w:r w:rsidR="00CC3535" w:rsidRPr="00B71D83">
        <w:rPr>
          <w:rFonts w:ascii="Times New Roman" w:hAnsi="Times New Roman"/>
          <w:bCs/>
          <w:color w:val="000000"/>
          <w:spacing w:val="-2"/>
          <w:kern w:val="28"/>
          <w:sz w:val="28"/>
          <w:szCs w:val="28"/>
        </w:rPr>
        <w:t xml:space="preserve"> к решению</w:t>
      </w:r>
    </w:p>
    <w:p w:rsidR="00872EEF" w:rsidRDefault="00CC3535" w:rsidP="00C51CC3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color w:val="000000"/>
          <w:spacing w:val="-2"/>
          <w:kern w:val="28"/>
          <w:sz w:val="28"/>
          <w:szCs w:val="28"/>
        </w:rPr>
      </w:pPr>
      <w:r w:rsidRPr="00B71D83">
        <w:rPr>
          <w:rFonts w:ascii="Times New Roman" w:hAnsi="Times New Roman"/>
          <w:bCs/>
          <w:color w:val="000000"/>
          <w:spacing w:val="-2"/>
          <w:kern w:val="28"/>
          <w:sz w:val="28"/>
          <w:szCs w:val="28"/>
        </w:rPr>
        <w:t>Думы Нефтеюганского района</w:t>
      </w:r>
    </w:p>
    <w:p w:rsidR="00B71D83" w:rsidRPr="00B71D83" w:rsidRDefault="00B71D83" w:rsidP="00C51CC3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color w:val="000000"/>
          <w:spacing w:val="-2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kern w:val="28"/>
          <w:sz w:val="28"/>
          <w:szCs w:val="28"/>
        </w:rPr>
        <w:t xml:space="preserve">от  «____»_________2016  № _  </w:t>
      </w:r>
    </w:p>
    <w:p w:rsidR="00CC3535" w:rsidRPr="00B71D83" w:rsidRDefault="00CC3535" w:rsidP="00C51CC3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color w:val="000000"/>
          <w:spacing w:val="-2"/>
          <w:kern w:val="28"/>
          <w:sz w:val="28"/>
          <w:szCs w:val="28"/>
        </w:rPr>
      </w:pPr>
    </w:p>
    <w:p w:rsidR="00CC3535" w:rsidRPr="00B71D83" w:rsidRDefault="00CC3535" w:rsidP="00C51CC3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color w:val="000000"/>
          <w:spacing w:val="-2"/>
          <w:kern w:val="28"/>
          <w:sz w:val="28"/>
          <w:szCs w:val="28"/>
        </w:rPr>
      </w:pPr>
    </w:p>
    <w:p w:rsidR="00872EEF" w:rsidRPr="00EA7FE3" w:rsidRDefault="00872EEF" w:rsidP="00C51CC3">
      <w:pPr>
        <w:pStyle w:val="ab"/>
        <w:rPr>
          <w:rFonts w:ascii="Times New Roman" w:hAnsi="Times New Roman"/>
          <w:bCs/>
          <w:iCs/>
          <w:szCs w:val="28"/>
        </w:rPr>
      </w:pPr>
      <w:bookmarkStart w:id="1" w:name="Порядок"/>
      <w:r w:rsidRPr="00EA7FE3">
        <w:rPr>
          <w:rFonts w:ascii="Times New Roman" w:hAnsi="Times New Roman"/>
          <w:bCs/>
          <w:iCs/>
          <w:szCs w:val="28"/>
        </w:rPr>
        <w:t>Порядок</w:t>
      </w:r>
      <w:bookmarkEnd w:id="1"/>
      <w:r w:rsidRPr="00EA7FE3">
        <w:rPr>
          <w:rFonts w:ascii="Times New Roman" w:hAnsi="Times New Roman"/>
          <w:bCs/>
          <w:iCs/>
          <w:szCs w:val="28"/>
        </w:rPr>
        <w:t xml:space="preserve"> </w:t>
      </w:r>
      <w:r w:rsidR="00EA7FE3" w:rsidRPr="00EA7FE3">
        <w:rPr>
          <w:rFonts w:ascii="Times New Roman" w:hAnsi="Times New Roman"/>
          <w:bCs/>
          <w:iCs/>
          <w:szCs w:val="28"/>
        </w:rPr>
        <w:t xml:space="preserve">осуществления  расходов  на содержание жилых помещений и жилищного фонда муниципального образования Нефтеюганский район и оплату коммунальных услуг до их заселения </w:t>
      </w:r>
      <w:r w:rsidR="00653D9D" w:rsidRPr="00EA7FE3">
        <w:rPr>
          <w:rFonts w:ascii="Times New Roman" w:hAnsi="Times New Roman"/>
          <w:szCs w:val="28"/>
        </w:rPr>
        <w:t xml:space="preserve"> </w:t>
      </w:r>
      <w:r w:rsidR="00EA7FE3" w:rsidRPr="00EA7FE3">
        <w:rPr>
          <w:rFonts w:ascii="Times New Roman" w:hAnsi="Times New Roman"/>
          <w:szCs w:val="28"/>
        </w:rPr>
        <w:t xml:space="preserve"> </w:t>
      </w:r>
    </w:p>
    <w:p w:rsidR="00872EEF" w:rsidRPr="00B71D83" w:rsidRDefault="00872EEF" w:rsidP="00C51CC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72EEF" w:rsidRPr="00DE4670" w:rsidRDefault="0049720B" w:rsidP="0049720B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C3535" w:rsidRPr="00DE4670" w:rsidRDefault="00CC3535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E4670">
        <w:rPr>
          <w:rFonts w:ascii="Times New Roman" w:hAnsi="Times New Roman"/>
          <w:sz w:val="28"/>
          <w:szCs w:val="28"/>
        </w:rPr>
        <w:t xml:space="preserve">1. </w:t>
      </w:r>
      <w:r w:rsidR="00872EEF" w:rsidRPr="00DE4670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EA7FE3" w:rsidRPr="00EA7FE3">
        <w:rPr>
          <w:rFonts w:ascii="Times New Roman" w:hAnsi="Times New Roman"/>
          <w:bCs/>
          <w:iCs/>
          <w:sz w:val="28"/>
          <w:szCs w:val="28"/>
        </w:rPr>
        <w:t>осуществления расходов  на содержание жилых помещений и жилищного фонда муниципального образования Нефтеюганский район и оплату коммунальных услуг до их заселения</w:t>
      </w:r>
      <w:r w:rsidR="00EA7FE3">
        <w:rPr>
          <w:rFonts w:ascii="Times New Roman" w:hAnsi="Times New Roman"/>
          <w:bCs/>
          <w:iCs/>
          <w:sz w:val="28"/>
          <w:szCs w:val="28"/>
        </w:rPr>
        <w:t xml:space="preserve"> (далее по тексту – Порядок)</w:t>
      </w:r>
      <w:r w:rsidR="00EA7FE3" w:rsidRPr="00EA7FE3">
        <w:rPr>
          <w:rFonts w:ascii="Times New Roman" w:hAnsi="Times New Roman"/>
          <w:bCs/>
          <w:iCs/>
          <w:szCs w:val="28"/>
        </w:rPr>
        <w:t xml:space="preserve"> </w:t>
      </w:r>
      <w:r w:rsidR="00872EEF" w:rsidRPr="00DE4670">
        <w:rPr>
          <w:rFonts w:ascii="Times New Roman" w:hAnsi="Times New Roman"/>
          <w:sz w:val="28"/>
          <w:szCs w:val="28"/>
        </w:rPr>
        <w:t xml:space="preserve">разработан </w:t>
      </w:r>
      <w:r w:rsidR="00EA7FE3">
        <w:rPr>
          <w:rFonts w:ascii="Times New Roman" w:hAnsi="Times New Roman"/>
          <w:sz w:val="28"/>
          <w:szCs w:val="28"/>
        </w:rPr>
        <w:t xml:space="preserve">в соответствии с частью 3 статьи 153 Жилищного кодекса Российской Федерации, </w:t>
      </w:r>
      <w:r w:rsidR="0049720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 и ремонту общего имущества в многоквартирном доме</w:t>
      </w:r>
      <w:r w:rsidR="00872EEF" w:rsidRPr="00DE4670">
        <w:rPr>
          <w:rFonts w:ascii="Times New Roman" w:hAnsi="Times New Roman"/>
          <w:sz w:val="28"/>
          <w:szCs w:val="28"/>
        </w:rPr>
        <w:t xml:space="preserve"> </w:t>
      </w:r>
      <w:r w:rsidR="0049720B">
        <w:rPr>
          <w:rFonts w:ascii="Times New Roman" w:hAnsi="Times New Roman"/>
          <w:sz w:val="28"/>
          <w:szCs w:val="28"/>
        </w:rPr>
        <w:t xml:space="preserve"> ненадлежащего качества  и (или) с перерывами, превышающими установленную  продолжительность» и определяет требования и условия осуществления расходов за счет средств муниципального образования Нефтеюганский район на содержание жилых помещений и оплату коммунальных услуг до заселения жилых помещений муниципального жилищного фонда Нефтеюганского района. </w:t>
      </w:r>
    </w:p>
    <w:p w:rsidR="00872EEF" w:rsidRPr="00DE4670" w:rsidRDefault="00CC3535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E4670">
        <w:rPr>
          <w:rFonts w:ascii="Times New Roman" w:hAnsi="Times New Roman"/>
          <w:sz w:val="28"/>
          <w:szCs w:val="28"/>
        </w:rPr>
        <w:t>2.</w:t>
      </w:r>
      <w:r w:rsidR="0049720B">
        <w:rPr>
          <w:rFonts w:ascii="Times New Roman" w:hAnsi="Times New Roman"/>
          <w:sz w:val="28"/>
          <w:szCs w:val="28"/>
        </w:rPr>
        <w:t xml:space="preserve">Действие настоящего Порядка распространяется на все жилые помещения муниципального жилищного фонда муниципального образования Нефтеюганский район, не обремененные правами третьих лиц (далее по тексту- жилые помещения).  </w:t>
      </w:r>
    </w:p>
    <w:p w:rsidR="0049720B" w:rsidRDefault="00CC3535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E4670">
        <w:rPr>
          <w:rFonts w:ascii="Times New Roman" w:hAnsi="Times New Roman"/>
          <w:sz w:val="28"/>
          <w:szCs w:val="28"/>
        </w:rPr>
        <w:t>3.</w:t>
      </w:r>
      <w:r w:rsidR="0049720B">
        <w:rPr>
          <w:rFonts w:ascii="Times New Roman" w:hAnsi="Times New Roman"/>
          <w:sz w:val="28"/>
          <w:szCs w:val="28"/>
        </w:rPr>
        <w:t>В состав расходов входят:</w:t>
      </w:r>
    </w:p>
    <w:p w:rsidR="0049720B" w:rsidRDefault="0049720B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плата за услуги и работы по содержанию и текущему ремонту жилых помещений и общего имущества в многоквартирном доме:</w:t>
      </w:r>
    </w:p>
    <w:p w:rsidR="007B1DC6" w:rsidRDefault="0049720B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плата за коммунальные услуги жилых помещений.</w:t>
      </w:r>
    </w:p>
    <w:p w:rsidR="007B1DC6" w:rsidRDefault="007B1DC6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4.Определение  периодов, за которые муниципальное образование Нефтеюганский район несет обязательства по оплате:</w:t>
      </w:r>
    </w:p>
    <w:p w:rsidR="007B1DC6" w:rsidRDefault="007B1DC6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00680">
        <w:rPr>
          <w:rFonts w:ascii="Times New Roman" w:hAnsi="Times New Roman"/>
          <w:sz w:val="28"/>
          <w:szCs w:val="28"/>
        </w:rPr>
        <w:t xml:space="preserve">В жилых помещениях, приобретаемых в муниципальную собственность, - с момента передачи этих помещений по актам приемки-передачи в муниципальную собственность до момента заключения соответствующих договоров, на основании которых жилые помещения предоставляются во владение и (или) в пользование в установленном порядке; </w:t>
      </w:r>
    </w:p>
    <w:p w:rsidR="007B1DC6" w:rsidRDefault="007B1DC6" w:rsidP="00300680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0680">
        <w:rPr>
          <w:rFonts w:ascii="Times New Roman" w:hAnsi="Times New Roman"/>
          <w:sz w:val="28"/>
          <w:szCs w:val="28"/>
        </w:rPr>
        <w:t xml:space="preserve">) В жилых помещениях, расположенных во вновь построенном муниципальном жилищном фонде, - с момента передачи по акту приема-передачи жилого помещения в муниципальную собственность до момента </w:t>
      </w:r>
      <w:r w:rsidR="00300680">
        <w:rPr>
          <w:rFonts w:ascii="Times New Roman" w:hAnsi="Times New Roman"/>
          <w:sz w:val="28"/>
          <w:szCs w:val="28"/>
        </w:rPr>
        <w:lastRenderedPageBreak/>
        <w:t>заключения соответствующих договоров, на основании которых жилые помещения предоставляются во владение и (или) в пользование;</w:t>
      </w:r>
    </w:p>
    <w:p w:rsidR="00300680" w:rsidRDefault="00300680" w:rsidP="00300680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жилых помещениях, существующего муниципального жилищного фонда, - с момента освобождения жилых помещений до момента заключения соответствующих договоров, на основании которых жилыен помещения предоставляются во владение и (или) пользование;</w:t>
      </w:r>
    </w:p>
    <w:p w:rsidR="007B1DC6" w:rsidRDefault="00300680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1DC6">
        <w:rPr>
          <w:rFonts w:ascii="Times New Roman" w:hAnsi="Times New Roman"/>
          <w:sz w:val="28"/>
          <w:szCs w:val="28"/>
        </w:rPr>
        <w:t>) В жилых помещениях, приобретенных на основании договоров  купли –продажи (мены) с момента оформления права собственности  до момента передачи данного жилого помещения иным гражданам  на основании договоров найма либо до момента прекращения права собственности за муниципальным образованием Нефтеюганский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300680" w:rsidRDefault="00300680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 жилых помещениях, находящихся в доме, признанном аварийным и подлежащим сносу или реконструкции, - с момента освобождения  жилого помещения до момента отключения расселенных аварийных домов от действующих инженерных сетей. </w:t>
      </w:r>
    </w:p>
    <w:p w:rsidR="007B1DC6" w:rsidRDefault="007B1DC6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Осуществление расходов на содержание  жилых помещений и коммунальные услуги жилых помещений производится в соответствии с условиями заключенных контрактов.</w:t>
      </w:r>
    </w:p>
    <w:p w:rsidR="00A15C8A" w:rsidRDefault="007B1DC6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заключения контракта на осуществление  расходов на содержание  и ремонт жилых помещений управляющая организация</w:t>
      </w:r>
      <w:r w:rsidR="00A15C8A">
        <w:rPr>
          <w:rFonts w:ascii="Times New Roman" w:hAnsi="Times New Roman"/>
          <w:sz w:val="28"/>
          <w:szCs w:val="28"/>
        </w:rPr>
        <w:t>, товарищество собственников жилья, жилищный кооператив или иной специализированный потребительский кооператив либо лицо, оказывающее услуги и (или) выполняющие работы при непосредственном управлении многоквартирным домом (далее –управляющие организации) предоставляют в департамент имущественных отношений Нефтеюганского района:</w:t>
      </w:r>
    </w:p>
    <w:p w:rsidR="00A15C8A" w:rsidRDefault="00A15C8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Проект контракта;</w:t>
      </w:r>
    </w:p>
    <w:p w:rsidR="00A15C8A" w:rsidRDefault="00A15C8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Расчет суммы контракта с разбивкой по месяцам:</w:t>
      </w:r>
    </w:p>
    <w:p w:rsidR="00A15C8A" w:rsidRDefault="00A15C8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Карточку предприятия, сведения об организации;</w:t>
      </w:r>
    </w:p>
    <w:p w:rsidR="00A15C8A" w:rsidRDefault="00A15C8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Заверенную копию протокола общего собрания  собственников жилых помещений о выборе способа управления многоквартирным домом;</w:t>
      </w:r>
    </w:p>
    <w:p w:rsidR="00A15C8A" w:rsidRDefault="00A15C8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Заверенную копию протокола общего собрания собственников жилых помещений об утверждении тарифа за 1 кв.м.;</w:t>
      </w:r>
    </w:p>
    <w:p w:rsidR="00A15C8A" w:rsidRDefault="00A15C8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Расчет размера платы за муниципальные жилые помещения;</w:t>
      </w:r>
    </w:p>
    <w:p w:rsidR="00A15C8A" w:rsidRDefault="00A15C8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Заверенную копию договора на управление многоквартирным домом;</w:t>
      </w:r>
    </w:p>
    <w:p w:rsidR="00A15C8A" w:rsidRDefault="00A15C8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заверенную копию лицензии на осуществление деятельности по управлению многоквартирным домом</w:t>
      </w:r>
      <w:r w:rsidR="0079524C">
        <w:rPr>
          <w:rFonts w:ascii="Times New Roman" w:hAnsi="Times New Roman"/>
          <w:sz w:val="28"/>
          <w:szCs w:val="28"/>
        </w:rPr>
        <w:t>.</w:t>
      </w:r>
    </w:p>
    <w:p w:rsidR="00A15C8A" w:rsidRDefault="00A15C8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Для заключения контракта на оплату коммунальных услуг ресурсоснабжающая организация предоставляет в департамент имущественных отношений Нефтеюганского района:</w:t>
      </w:r>
    </w:p>
    <w:p w:rsidR="00A15C8A" w:rsidRDefault="00A15C8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Проект контракта;</w:t>
      </w:r>
    </w:p>
    <w:p w:rsidR="00A15C8A" w:rsidRDefault="00A15C8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Расчет суммы контракта с разбивкой по месяцам;</w:t>
      </w:r>
    </w:p>
    <w:p w:rsidR="00A15C8A" w:rsidRDefault="00A15C8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Карточку предприятия, сведения об организации;</w:t>
      </w:r>
    </w:p>
    <w:p w:rsidR="0079524C" w:rsidRDefault="00A15C8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79524C">
        <w:rPr>
          <w:rFonts w:ascii="Times New Roman" w:hAnsi="Times New Roman"/>
          <w:sz w:val="28"/>
          <w:szCs w:val="28"/>
        </w:rPr>
        <w:t>Сведения об установленных тарифах на ресурс.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79524C" w:rsidRDefault="0079524C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Департамент имущественных отношений Нефтеюганского района осуществляет проверку перечня жилых помещений на соответствие </w:t>
      </w:r>
      <w:r>
        <w:rPr>
          <w:rFonts w:ascii="Times New Roman" w:hAnsi="Times New Roman"/>
          <w:sz w:val="28"/>
          <w:szCs w:val="28"/>
        </w:rPr>
        <w:lastRenderedPageBreak/>
        <w:t>периодов, подлежащих оплате за счет средств муниципального образования Нефтеюганский район.</w:t>
      </w:r>
    </w:p>
    <w:p w:rsidR="0014199A" w:rsidRDefault="00220E0C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9524C">
        <w:rPr>
          <w:rFonts w:ascii="Times New Roman" w:hAnsi="Times New Roman"/>
          <w:sz w:val="28"/>
          <w:szCs w:val="28"/>
        </w:rPr>
        <w:t>. Департамент имущественных отношений Нефтеюганского района инициирует осуществление закупки в соответствии с установленным порядком организации  определения поставщиков (подрядчиков, исполнителей) при осуществлении закупок товаров, работ, услуг для обеспечения муниципальных нужд муниципального образования Нефтеюганский район</w:t>
      </w:r>
      <w:r>
        <w:rPr>
          <w:rFonts w:ascii="Times New Roman" w:hAnsi="Times New Roman"/>
          <w:sz w:val="28"/>
          <w:szCs w:val="28"/>
        </w:rPr>
        <w:t>.</w:t>
      </w:r>
      <w:r w:rsidR="00795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14199A" w:rsidRDefault="0014199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20E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Оплата за содержание жилых помещений производится на основании заключенных контрактов, подписанных уполномоченными представителями сторон актов приема-передачи оказанных услуг (выполненных работ) и в соответствии с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 и ремонту общего имущества в многоквартирном доме</w:t>
      </w:r>
      <w:r w:rsidRPr="00DE4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ненадлежащего качества  и (или) с перерывами, превышающими установленную  продолжительность».</w:t>
      </w:r>
    </w:p>
    <w:p w:rsidR="0014199A" w:rsidRDefault="0014199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20E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Оплата за коммунальные услуги за жилые помещения производятся на основании заключенных контрактов и подписанных уполномоченными  представителями сторон актов приема-передачи оказанных услуг (выполненных работ).</w:t>
      </w:r>
    </w:p>
    <w:p w:rsidR="00872EEF" w:rsidRPr="00DE4670" w:rsidRDefault="0014199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20E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Обязанность по оплате расходов, предусмотренных настоящим Положением, прекращается в случае предоставления жилого помещения во владение и пользование третьим лицам либо прекращения права собственности</w:t>
      </w:r>
      <w:r w:rsidR="00795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муниципальным образованием Нефтеюганский район. </w:t>
      </w:r>
      <w:r w:rsidR="0079524C">
        <w:rPr>
          <w:rFonts w:ascii="Times New Roman" w:hAnsi="Times New Roman"/>
          <w:sz w:val="28"/>
          <w:szCs w:val="28"/>
        </w:rPr>
        <w:t xml:space="preserve">  </w:t>
      </w:r>
      <w:r w:rsidR="00A15C8A">
        <w:rPr>
          <w:rFonts w:ascii="Times New Roman" w:hAnsi="Times New Roman"/>
          <w:sz w:val="28"/>
          <w:szCs w:val="28"/>
        </w:rPr>
        <w:t xml:space="preserve"> </w:t>
      </w:r>
      <w:r w:rsidR="007B1DC6">
        <w:rPr>
          <w:rFonts w:ascii="Times New Roman" w:hAnsi="Times New Roman"/>
          <w:sz w:val="28"/>
          <w:szCs w:val="28"/>
        </w:rPr>
        <w:t xml:space="preserve">        </w:t>
      </w:r>
      <w:r w:rsidR="0049720B">
        <w:rPr>
          <w:rFonts w:ascii="Times New Roman" w:hAnsi="Times New Roman"/>
          <w:sz w:val="28"/>
          <w:szCs w:val="28"/>
        </w:rPr>
        <w:t xml:space="preserve">  </w:t>
      </w:r>
      <w:r w:rsidR="00CC3535" w:rsidRPr="00DE4670">
        <w:rPr>
          <w:rFonts w:ascii="Times New Roman" w:hAnsi="Times New Roman"/>
          <w:sz w:val="28"/>
          <w:szCs w:val="28"/>
        </w:rPr>
        <w:t xml:space="preserve"> </w:t>
      </w:r>
      <w:r w:rsidR="0049720B">
        <w:rPr>
          <w:rFonts w:ascii="Times New Roman" w:hAnsi="Times New Roman"/>
          <w:sz w:val="28"/>
          <w:szCs w:val="28"/>
        </w:rPr>
        <w:t xml:space="preserve"> </w:t>
      </w:r>
    </w:p>
    <w:p w:rsidR="0014199A" w:rsidRDefault="0014199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14199A" w:rsidRDefault="0014199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14199A" w:rsidRDefault="0014199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14199A" w:rsidRDefault="0014199A" w:rsidP="00CC3535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220E0C" w:rsidRDefault="00220E0C" w:rsidP="00DE4670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220E0C" w:rsidRDefault="00220E0C" w:rsidP="00DE4670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220E0C" w:rsidRDefault="00220E0C" w:rsidP="00DE4670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220E0C" w:rsidRDefault="00220E0C" w:rsidP="00DE4670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220E0C" w:rsidRDefault="00220E0C" w:rsidP="00DE4670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220E0C" w:rsidRDefault="00220E0C" w:rsidP="00DE4670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220E0C" w:rsidRDefault="00220E0C" w:rsidP="00DE4670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220E0C" w:rsidRDefault="00220E0C" w:rsidP="00DE4670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220E0C" w:rsidRDefault="00220E0C" w:rsidP="00DE4670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220E0C" w:rsidRDefault="00220E0C" w:rsidP="00DE4670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220E0C" w:rsidRDefault="00220E0C" w:rsidP="00DE4670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220E0C" w:rsidRDefault="00220E0C" w:rsidP="00DE4670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872EEF" w:rsidRPr="00B71D83" w:rsidRDefault="00872EEF" w:rsidP="00DE4670">
      <w:pPr>
        <w:pStyle w:val="Style3"/>
        <w:widowControl/>
        <w:spacing w:line="240" w:lineRule="auto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B71D83">
        <w:rPr>
          <w:rFonts w:ascii="Times New Roman" w:hAnsi="Times New Roman"/>
          <w:bCs/>
          <w:kern w:val="28"/>
          <w:sz w:val="28"/>
          <w:szCs w:val="28"/>
        </w:rPr>
        <w:t>Приложение 1</w:t>
      </w:r>
    </w:p>
    <w:p w:rsidR="0014199A" w:rsidRPr="00EA7FE3" w:rsidRDefault="00872EEF" w:rsidP="0014199A">
      <w:pPr>
        <w:pStyle w:val="ab"/>
        <w:rPr>
          <w:rFonts w:ascii="Times New Roman" w:hAnsi="Times New Roman"/>
          <w:bCs/>
          <w:iCs/>
          <w:szCs w:val="28"/>
        </w:rPr>
      </w:pPr>
      <w:r w:rsidRPr="00B71D83">
        <w:rPr>
          <w:rFonts w:ascii="Times New Roman" w:hAnsi="Times New Roman"/>
          <w:bCs/>
          <w:kern w:val="28"/>
          <w:szCs w:val="28"/>
        </w:rPr>
        <w:lastRenderedPageBreak/>
        <w:t xml:space="preserve">к </w:t>
      </w:r>
      <w:r w:rsidR="0014199A">
        <w:rPr>
          <w:rFonts w:ascii="Times New Roman" w:hAnsi="Times New Roman"/>
          <w:bCs/>
          <w:kern w:val="28"/>
          <w:szCs w:val="28"/>
        </w:rPr>
        <w:t xml:space="preserve"> </w:t>
      </w:r>
      <w:r w:rsidRPr="00B71D83">
        <w:rPr>
          <w:rFonts w:ascii="Times New Roman" w:hAnsi="Times New Roman"/>
          <w:bCs/>
          <w:kern w:val="28"/>
          <w:szCs w:val="28"/>
        </w:rPr>
        <w:t>Порядку</w:t>
      </w:r>
      <w:r w:rsidR="0014199A" w:rsidRPr="0014199A">
        <w:rPr>
          <w:rFonts w:ascii="Times New Roman" w:hAnsi="Times New Roman"/>
          <w:bCs/>
          <w:iCs/>
          <w:szCs w:val="28"/>
        </w:rPr>
        <w:t xml:space="preserve"> </w:t>
      </w:r>
      <w:r w:rsidR="0014199A" w:rsidRPr="00EA7FE3">
        <w:rPr>
          <w:rFonts w:ascii="Times New Roman" w:hAnsi="Times New Roman"/>
          <w:bCs/>
          <w:iCs/>
          <w:szCs w:val="28"/>
        </w:rPr>
        <w:t xml:space="preserve">осуществления  расходов  на содержание жилых помещений и жилищного фонда муниципального образования Нефтеюганский район и оплату коммунальных услуг до их заселения </w:t>
      </w:r>
      <w:r w:rsidR="0014199A" w:rsidRPr="00EA7FE3">
        <w:rPr>
          <w:rFonts w:ascii="Times New Roman" w:hAnsi="Times New Roman"/>
          <w:szCs w:val="28"/>
        </w:rPr>
        <w:t xml:space="preserve">  </w:t>
      </w:r>
    </w:p>
    <w:p w:rsidR="00CC3535" w:rsidRPr="00B71D83" w:rsidRDefault="009E6056" w:rsidP="009E6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4199A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CC3535" w:rsidRPr="00B71D83" w:rsidRDefault="00CC3535" w:rsidP="00C51CC3">
      <w:pPr>
        <w:pStyle w:val="HTML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CC3535" w:rsidRPr="00B71D83" w:rsidRDefault="00CC3535" w:rsidP="00C51CC3">
      <w:pPr>
        <w:pStyle w:val="HTML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872EEF" w:rsidRPr="00B71D83" w:rsidRDefault="00872EEF" w:rsidP="00C51CC3">
      <w:pPr>
        <w:pStyle w:val="HTML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872EEF" w:rsidRPr="00B71D83" w:rsidRDefault="00872EEF" w:rsidP="00CC35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71D83">
        <w:rPr>
          <w:rFonts w:ascii="Times New Roman" w:hAnsi="Times New Roman" w:cs="Times New Roman"/>
          <w:sz w:val="28"/>
          <w:szCs w:val="28"/>
        </w:rPr>
        <w:t>муниципальное образование Нефтеюганский район</w:t>
      </w:r>
      <w:r w:rsidR="00CC3535"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Pr="00B71D83">
        <w:rPr>
          <w:rFonts w:ascii="Times New Roman" w:hAnsi="Times New Roman" w:cs="Times New Roman"/>
          <w:sz w:val="28"/>
          <w:szCs w:val="28"/>
        </w:rPr>
        <w:t>«___» _________20</w:t>
      </w:r>
      <w:r w:rsidR="00DE4670">
        <w:rPr>
          <w:rFonts w:ascii="Times New Roman" w:hAnsi="Times New Roman" w:cs="Times New Roman"/>
          <w:sz w:val="28"/>
          <w:szCs w:val="28"/>
        </w:rPr>
        <w:t>__</w:t>
      </w:r>
      <w:r w:rsidRPr="00B71D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2EEF" w:rsidRPr="00B71D83" w:rsidRDefault="00872EEF" w:rsidP="00CC353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72EEF" w:rsidRPr="00B71D83" w:rsidRDefault="00C51CC3" w:rsidP="00CC35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71D83">
        <w:rPr>
          <w:rFonts w:ascii="Times New Roman" w:hAnsi="Times New Roman" w:cs="Times New Roman"/>
          <w:sz w:val="28"/>
          <w:szCs w:val="28"/>
        </w:rPr>
        <w:t>_________________</w:t>
      </w:r>
      <w:r w:rsidR="00872EEF" w:rsidRPr="00B71D83">
        <w:rPr>
          <w:rFonts w:ascii="Times New Roman" w:hAnsi="Times New Roman" w:cs="Times New Roman"/>
          <w:sz w:val="28"/>
          <w:szCs w:val="28"/>
        </w:rPr>
        <w:t>_________________________________________, в лиц</w:t>
      </w:r>
      <w:r w:rsidRPr="00B71D83">
        <w:rPr>
          <w:rFonts w:ascii="Times New Roman" w:hAnsi="Times New Roman" w:cs="Times New Roman"/>
          <w:sz w:val="28"/>
          <w:szCs w:val="28"/>
        </w:rPr>
        <w:t>е ___________________________</w:t>
      </w:r>
      <w:r w:rsidR="00872EEF" w:rsidRPr="00B71D83">
        <w:rPr>
          <w:rFonts w:ascii="Times New Roman" w:hAnsi="Times New Roman" w:cs="Times New Roman"/>
          <w:sz w:val="28"/>
          <w:szCs w:val="28"/>
        </w:rPr>
        <w:t>_____________________________________ , действующего на основании ___________________________________________,</w:t>
      </w:r>
    </w:p>
    <w:p w:rsidR="00872EEF" w:rsidRPr="00B71D83" w:rsidRDefault="00872EEF" w:rsidP="00CC35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71D83">
        <w:rPr>
          <w:rFonts w:ascii="Times New Roman" w:hAnsi="Times New Roman" w:cs="Times New Roman"/>
          <w:sz w:val="28"/>
          <w:szCs w:val="28"/>
        </w:rPr>
        <w:t>именуемая</w:t>
      </w:r>
      <w:r w:rsidR="00CC3535"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Pr="00B71D83">
        <w:rPr>
          <w:rFonts w:ascii="Times New Roman" w:hAnsi="Times New Roman" w:cs="Times New Roman"/>
          <w:sz w:val="28"/>
          <w:szCs w:val="28"/>
        </w:rPr>
        <w:t>в</w:t>
      </w:r>
      <w:r w:rsidR="00CC3535"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Pr="00B71D83">
        <w:rPr>
          <w:rFonts w:ascii="Times New Roman" w:hAnsi="Times New Roman" w:cs="Times New Roman"/>
          <w:sz w:val="28"/>
          <w:szCs w:val="28"/>
        </w:rPr>
        <w:t>дальнейшем</w:t>
      </w:r>
      <w:r w:rsidR="00CC3535"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Pr="00B71D83">
        <w:rPr>
          <w:rFonts w:ascii="Times New Roman" w:hAnsi="Times New Roman" w:cs="Times New Roman"/>
          <w:sz w:val="28"/>
          <w:szCs w:val="28"/>
        </w:rPr>
        <w:t>"Администрация",</w:t>
      </w:r>
      <w:r w:rsidR="00CC3535"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Pr="00B71D83">
        <w:rPr>
          <w:rFonts w:ascii="Times New Roman" w:hAnsi="Times New Roman" w:cs="Times New Roman"/>
          <w:sz w:val="28"/>
          <w:szCs w:val="28"/>
        </w:rPr>
        <w:t>с</w:t>
      </w:r>
      <w:r w:rsidR="00CC3535"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Pr="00B71D83">
        <w:rPr>
          <w:rFonts w:ascii="Times New Roman" w:hAnsi="Times New Roman" w:cs="Times New Roman"/>
          <w:sz w:val="28"/>
          <w:szCs w:val="28"/>
        </w:rPr>
        <w:t>одной стороны, и</w:t>
      </w:r>
    </w:p>
    <w:p w:rsidR="00872EEF" w:rsidRPr="00B71D83" w:rsidRDefault="00872EEF" w:rsidP="00CC35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71D83">
        <w:rPr>
          <w:rFonts w:ascii="Times New Roman" w:hAnsi="Times New Roman" w:cs="Times New Roman"/>
          <w:sz w:val="28"/>
          <w:szCs w:val="28"/>
        </w:rPr>
        <w:t>______________________________________________________________ в лице</w:t>
      </w:r>
    </w:p>
    <w:p w:rsidR="00872EEF" w:rsidRPr="00B71D83" w:rsidRDefault="00C51CC3" w:rsidP="00CC35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71D83">
        <w:rPr>
          <w:rFonts w:ascii="Times New Roman" w:hAnsi="Times New Roman" w:cs="Times New Roman"/>
          <w:sz w:val="28"/>
          <w:szCs w:val="28"/>
        </w:rPr>
        <w:t>_____________________</w:t>
      </w:r>
      <w:r w:rsidR="00872EEF" w:rsidRPr="00B71D83">
        <w:rPr>
          <w:rFonts w:ascii="Times New Roman" w:hAnsi="Times New Roman" w:cs="Times New Roman"/>
          <w:sz w:val="28"/>
          <w:szCs w:val="28"/>
        </w:rPr>
        <w:t>___________________________________________, действующего на</w:t>
      </w:r>
      <w:r w:rsidR="00CC3535"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="00872EEF" w:rsidRPr="00B71D83">
        <w:rPr>
          <w:rFonts w:ascii="Times New Roman" w:hAnsi="Times New Roman" w:cs="Times New Roman"/>
          <w:sz w:val="28"/>
          <w:szCs w:val="28"/>
        </w:rPr>
        <w:t>основании</w:t>
      </w:r>
      <w:r w:rsidR="00CC3535"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="00872EEF" w:rsidRPr="00B71D83">
        <w:rPr>
          <w:rFonts w:ascii="Times New Roman" w:hAnsi="Times New Roman" w:cs="Times New Roman"/>
          <w:sz w:val="28"/>
          <w:szCs w:val="28"/>
        </w:rPr>
        <w:t>_____________________________,</w:t>
      </w:r>
      <w:r w:rsidR="00CC3535"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="00872EEF" w:rsidRPr="00B71D83">
        <w:rPr>
          <w:rFonts w:ascii="Times New Roman" w:hAnsi="Times New Roman" w:cs="Times New Roman"/>
          <w:sz w:val="28"/>
          <w:szCs w:val="28"/>
        </w:rPr>
        <w:t>именуемое</w:t>
      </w:r>
      <w:r w:rsidR="00CC3535"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="00872EEF" w:rsidRPr="00B71D83">
        <w:rPr>
          <w:rFonts w:ascii="Times New Roman" w:hAnsi="Times New Roman" w:cs="Times New Roman"/>
          <w:sz w:val="28"/>
          <w:szCs w:val="28"/>
        </w:rPr>
        <w:t>в</w:t>
      </w:r>
    </w:p>
    <w:p w:rsidR="00CC3535" w:rsidRPr="00B71D83" w:rsidRDefault="00872EEF" w:rsidP="00CC35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71D83">
        <w:rPr>
          <w:rFonts w:ascii="Times New Roman" w:hAnsi="Times New Roman" w:cs="Times New Roman"/>
          <w:sz w:val="28"/>
          <w:szCs w:val="28"/>
        </w:rPr>
        <w:t>дальнейшем «Организация» с другой</w:t>
      </w:r>
      <w:r w:rsidR="00CC3535"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Pr="00B71D83">
        <w:rPr>
          <w:rFonts w:ascii="Times New Roman" w:hAnsi="Times New Roman" w:cs="Times New Roman"/>
          <w:sz w:val="28"/>
          <w:szCs w:val="28"/>
        </w:rPr>
        <w:t>стороны,</w:t>
      </w:r>
      <w:r w:rsidR="00CC3535"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Pr="00B71D83">
        <w:rPr>
          <w:rFonts w:ascii="Times New Roman" w:hAnsi="Times New Roman" w:cs="Times New Roman"/>
          <w:sz w:val="28"/>
          <w:szCs w:val="28"/>
        </w:rPr>
        <w:t>заключили</w:t>
      </w:r>
      <w:r w:rsidR="00CC3535"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Pr="00B71D83">
        <w:rPr>
          <w:rFonts w:ascii="Times New Roman" w:hAnsi="Times New Roman" w:cs="Times New Roman"/>
          <w:sz w:val="28"/>
          <w:szCs w:val="28"/>
        </w:rPr>
        <w:t>настоящий</w:t>
      </w:r>
      <w:r w:rsidR="00CC3535"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Pr="00B71D83">
        <w:rPr>
          <w:rFonts w:ascii="Times New Roman" w:hAnsi="Times New Roman" w:cs="Times New Roman"/>
          <w:sz w:val="28"/>
          <w:szCs w:val="28"/>
        </w:rPr>
        <w:t>договор</w:t>
      </w:r>
      <w:r w:rsidR="00CC3535"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Pr="00B71D83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CC3535" w:rsidRPr="00B71D83" w:rsidRDefault="00872EEF" w:rsidP="00CC35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71D83">
        <w:rPr>
          <w:rFonts w:ascii="Times New Roman" w:hAnsi="Times New Roman" w:cs="Times New Roman"/>
          <w:sz w:val="28"/>
          <w:szCs w:val="28"/>
        </w:rPr>
        <w:t xml:space="preserve">1. Настоящий договор определяет порядок </w:t>
      </w:r>
      <w:r w:rsidR="0014199A">
        <w:rPr>
          <w:rFonts w:ascii="Times New Roman" w:hAnsi="Times New Roman" w:cs="Times New Roman"/>
          <w:sz w:val="28"/>
          <w:szCs w:val="28"/>
        </w:rPr>
        <w:t xml:space="preserve"> осуществления расходов на содержание </w:t>
      </w:r>
      <w:r w:rsidRPr="00B71D83">
        <w:rPr>
          <w:rFonts w:ascii="Times New Roman" w:hAnsi="Times New Roman" w:cs="Times New Roman"/>
          <w:sz w:val="28"/>
          <w:szCs w:val="28"/>
        </w:rPr>
        <w:t xml:space="preserve">и ремонт жилых помещений </w:t>
      </w:r>
      <w:r w:rsidR="00C66D33">
        <w:rPr>
          <w:rFonts w:ascii="Times New Roman" w:hAnsi="Times New Roman" w:cs="Times New Roman"/>
          <w:sz w:val="28"/>
          <w:szCs w:val="28"/>
        </w:rPr>
        <w:t xml:space="preserve">и жилищного фонда муниципального образования Нефтеюганский район и  оплату </w:t>
      </w:r>
      <w:r w:rsidRPr="00B71D83">
        <w:rPr>
          <w:rFonts w:ascii="Times New Roman" w:hAnsi="Times New Roman" w:cs="Times New Roman"/>
          <w:sz w:val="28"/>
          <w:szCs w:val="28"/>
        </w:rPr>
        <w:t>коммунальны</w:t>
      </w:r>
      <w:r w:rsidR="00C66D33">
        <w:rPr>
          <w:rFonts w:ascii="Times New Roman" w:hAnsi="Times New Roman" w:cs="Times New Roman"/>
          <w:sz w:val="28"/>
          <w:szCs w:val="28"/>
        </w:rPr>
        <w:t>х</w:t>
      </w:r>
      <w:r w:rsidRPr="00B71D83">
        <w:rPr>
          <w:rFonts w:ascii="Times New Roman" w:hAnsi="Times New Roman" w:cs="Times New Roman"/>
          <w:sz w:val="28"/>
          <w:szCs w:val="28"/>
        </w:rPr>
        <w:t xml:space="preserve"> услуг до </w:t>
      </w:r>
      <w:r w:rsidR="00C66D33">
        <w:rPr>
          <w:rFonts w:ascii="Times New Roman" w:hAnsi="Times New Roman" w:cs="Times New Roman"/>
          <w:sz w:val="28"/>
          <w:szCs w:val="28"/>
        </w:rPr>
        <w:t xml:space="preserve">их </w:t>
      </w:r>
      <w:r w:rsidRPr="00B71D83">
        <w:rPr>
          <w:rFonts w:ascii="Times New Roman" w:hAnsi="Times New Roman" w:cs="Times New Roman"/>
          <w:sz w:val="28"/>
          <w:szCs w:val="28"/>
        </w:rPr>
        <w:t>заселения в установленном порядке жилых помещений муниципального жилищного фонда в многоквартирных домах, управление которыми осуществляется управляющими организациями, либо обеспечение коммунальными услугами которых осуществляется ресурсоснабжающими организациями</w:t>
      </w:r>
      <w:r w:rsidR="0014199A">
        <w:rPr>
          <w:rFonts w:ascii="Times New Roman" w:hAnsi="Times New Roman" w:cs="Times New Roman"/>
          <w:sz w:val="28"/>
          <w:szCs w:val="28"/>
        </w:rPr>
        <w:t>.</w:t>
      </w:r>
      <w:r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="00141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 xml:space="preserve">2. Расчет средств на </w:t>
      </w:r>
      <w:r w:rsidR="009E6056" w:rsidRPr="0014199A">
        <w:rPr>
          <w:rFonts w:ascii="Times New Roman" w:hAnsi="Times New Roman"/>
          <w:sz w:val="28"/>
          <w:szCs w:val="28"/>
        </w:rPr>
        <w:t xml:space="preserve">оплату </w:t>
      </w:r>
      <w:r w:rsidRPr="00B71D83">
        <w:rPr>
          <w:rFonts w:ascii="Times New Roman" w:hAnsi="Times New Roman"/>
          <w:sz w:val="28"/>
          <w:szCs w:val="28"/>
        </w:rPr>
        <w:t xml:space="preserve">расходов </w:t>
      </w:r>
      <w:r w:rsidR="00C66D33">
        <w:rPr>
          <w:rFonts w:ascii="Times New Roman" w:hAnsi="Times New Roman"/>
          <w:sz w:val="28"/>
          <w:szCs w:val="28"/>
        </w:rPr>
        <w:t>н</w:t>
      </w:r>
      <w:r w:rsidRPr="00B71D83">
        <w:rPr>
          <w:rFonts w:ascii="Times New Roman" w:hAnsi="Times New Roman"/>
          <w:sz w:val="28"/>
          <w:szCs w:val="28"/>
        </w:rPr>
        <w:t xml:space="preserve">а содержание и ремонт </w:t>
      </w:r>
      <w:r w:rsidR="00C66D33">
        <w:rPr>
          <w:rFonts w:ascii="Times New Roman" w:hAnsi="Times New Roman"/>
          <w:sz w:val="28"/>
          <w:szCs w:val="28"/>
        </w:rPr>
        <w:t xml:space="preserve">жилых помещений и жилищного фонда </w:t>
      </w:r>
      <w:r w:rsidR="003F28E1">
        <w:rPr>
          <w:rFonts w:ascii="Times New Roman" w:hAnsi="Times New Roman"/>
          <w:sz w:val="28"/>
          <w:szCs w:val="28"/>
        </w:rPr>
        <w:t xml:space="preserve">и оплату коммунальных услуг до их заселения </w:t>
      </w:r>
      <w:r w:rsidRPr="00B71D83">
        <w:rPr>
          <w:rFonts w:ascii="Times New Roman" w:hAnsi="Times New Roman"/>
          <w:sz w:val="28"/>
          <w:szCs w:val="28"/>
        </w:rPr>
        <w:t xml:space="preserve">производится исходя из общей площади жилых помещений и платы за содержание и ремонт жилого помещения, установленной договором управления, либо платы за содержание и ремонт жилого помещения, установленной органами управления товарищества собственников жилья, с учетом общей площади незаселенных жилых помещений. 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 xml:space="preserve">3. </w:t>
      </w:r>
      <w:r w:rsidR="009E6056" w:rsidRPr="0014199A">
        <w:rPr>
          <w:rFonts w:ascii="Times New Roman" w:hAnsi="Times New Roman"/>
          <w:sz w:val="28"/>
          <w:szCs w:val="28"/>
        </w:rPr>
        <w:t>Оплата</w:t>
      </w:r>
      <w:r w:rsidRPr="009E605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B71D83">
        <w:rPr>
          <w:rFonts w:ascii="Times New Roman" w:hAnsi="Times New Roman"/>
          <w:sz w:val="28"/>
          <w:szCs w:val="28"/>
        </w:rPr>
        <w:t xml:space="preserve">расходов по настоящему договору предоставляется в пределах бюджетных ассигнований, предусмотренных в бюджете </w:t>
      </w:r>
      <w:r w:rsidR="008330E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71D83">
        <w:rPr>
          <w:rFonts w:ascii="Times New Roman" w:hAnsi="Times New Roman"/>
          <w:sz w:val="28"/>
          <w:szCs w:val="28"/>
        </w:rPr>
        <w:t>Нефтеюганск</w:t>
      </w:r>
      <w:r w:rsidR="008330ED">
        <w:rPr>
          <w:rFonts w:ascii="Times New Roman" w:hAnsi="Times New Roman"/>
          <w:sz w:val="28"/>
          <w:szCs w:val="28"/>
        </w:rPr>
        <w:t>ий</w:t>
      </w:r>
      <w:r w:rsidRPr="00B71D83">
        <w:rPr>
          <w:rFonts w:ascii="Times New Roman" w:hAnsi="Times New Roman"/>
          <w:sz w:val="28"/>
          <w:szCs w:val="28"/>
        </w:rPr>
        <w:t xml:space="preserve"> район, в соответствии со сводной бюджетной росписью на финансирование данных расходов.</w:t>
      </w:r>
    </w:p>
    <w:p w:rsidR="00CC3535" w:rsidRPr="00B71D83" w:rsidRDefault="00872EEF" w:rsidP="00CC35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71D83">
        <w:rPr>
          <w:rFonts w:ascii="Times New Roman" w:hAnsi="Times New Roman" w:cs="Times New Roman"/>
          <w:sz w:val="28"/>
          <w:szCs w:val="28"/>
        </w:rPr>
        <w:t xml:space="preserve">4. Организация предоставляет услуги по содержанию и ремонту общего имущества либо по предоставлению коммунальных услуг в </w:t>
      </w:r>
      <w:r w:rsidRPr="00B71D83">
        <w:rPr>
          <w:rFonts w:ascii="Times New Roman" w:hAnsi="Times New Roman" w:cs="Times New Roman"/>
          <w:sz w:val="28"/>
          <w:szCs w:val="28"/>
        </w:rPr>
        <w:lastRenderedPageBreak/>
        <w:t>многоквартирных домах, где имеются незаселенные муниципальные жилые помещения.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>4.1. Организация обязана: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>В срок до _______________________ числа месяца, следующего за отчетным месяцем (кварталом), представить в Администрацию следующие расчеты (далее - расчеты):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 xml:space="preserve">расчет средств на </w:t>
      </w:r>
      <w:r w:rsidR="009E6056" w:rsidRPr="003F28E1">
        <w:rPr>
          <w:rFonts w:ascii="Times New Roman" w:hAnsi="Times New Roman"/>
          <w:sz w:val="28"/>
          <w:szCs w:val="28"/>
        </w:rPr>
        <w:t>оплату</w:t>
      </w:r>
      <w:r w:rsidR="009E6056" w:rsidRPr="009E605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B71D83">
        <w:rPr>
          <w:rFonts w:ascii="Times New Roman" w:hAnsi="Times New Roman"/>
          <w:sz w:val="28"/>
          <w:szCs w:val="28"/>
        </w:rPr>
        <w:t>расходов за содержание и ремонт незаселенных жилых помещений, исходя из общей площади жилых помещений и платы за содержание и ремонт жилого помещения, установленной договором управления, либо платы за содержание и ремонт жилого помещения, установленной органами управления товарищества собственников жилья;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>реестр расчетов по Организации (далее - реестр);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>счет-фактуру (счет) на оплату предоставленных услуг.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>5. Администрация обязан</w:t>
      </w:r>
      <w:r w:rsidR="00DE4670">
        <w:rPr>
          <w:rFonts w:ascii="Times New Roman" w:hAnsi="Times New Roman"/>
          <w:sz w:val="28"/>
          <w:szCs w:val="28"/>
        </w:rPr>
        <w:t>а</w:t>
      </w:r>
      <w:r w:rsidRPr="00B71D83">
        <w:rPr>
          <w:rFonts w:ascii="Times New Roman" w:hAnsi="Times New Roman"/>
          <w:sz w:val="28"/>
          <w:szCs w:val="28"/>
        </w:rPr>
        <w:t xml:space="preserve"> в течение __________________________ дней с момента представления документов, перечисленных в п. 4.1. настоящего договора: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>произвести проверку расчетов, указанных в п. 4.1. настоящего договора, по результатам которой согласовать или вернуть расчеты получателю бюджетных средств на доработку с указанием причин и срока доработки;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 xml:space="preserve">согласовать расчеты и реестры, указанные в п. 4.1. настоящего </w:t>
      </w:r>
      <w:r w:rsidR="00DE4670">
        <w:rPr>
          <w:rFonts w:ascii="Times New Roman" w:hAnsi="Times New Roman"/>
          <w:sz w:val="28"/>
          <w:szCs w:val="28"/>
        </w:rPr>
        <w:t>договора</w:t>
      </w:r>
      <w:r w:rsidRPr="00B71D83">
        <w:rPr>
          <w:rFonts w:ascii="Times New Roman" w:hAnsi="Times New Roman"/>
          <w:sz w:val="28"/>
          <w:szCs w:val="28"/>
        </w:rPr>
        <w:t>.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>6. Администрация вправе: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>6.1. Осуществлять контроль за выполнением Организацией обязательств по договорам управления многоквартирными домами.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>6.2. Проводить проверки целевого использования средств, полученных Организацией из бюджета</w:t>
      </w:r>
      <w:r w:rsidR="00DE467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C3535" w:rsidRPr="00B71D83">
        <w:rPr>
          <w:rFonts w:ascii="Times New Roman" w:hAnsi="Times New Roman"/>
          <w:sz w:val="28"/>
          <w:szCs w:val="28"/>
        </w:rPr>
        <w:t xml:space="preserve"> </w:t>
      </w:r>
      <w:r w:rsidR="000C3FD9">
        <w:rPr>
          <w:rFonts w:ascii="Times New Roman" w:hAnsi="Times New Roman"/>
          <w:sz w:val="28"/>
          <w:szCs w:val="28"/>
        </w:rPr>
        <w:t xml:space="preserve">Нефтеюганский район </w:t>
      </w:r>
      <w:r w:rsidRPr="00B71D83">
        <w:rPr>
          <w:rFonts w:ascii="Times New Roman" w:hAnsi="Times New Roman"/>
          <w:sz w:val="28"/>
          <w:szCs w:val="28"/>
        </w:rPr>
        <w:t>по настоящему договору.</w:t>
      </w:r>
    </w:p>
    <w:p w:rsidR="00CC3535" w:rsidRPr="00B71D83" w:rsidRDefault="00872EEF" w:rsidP="00CC35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71D83">
        <w:rPr>
          <w:rFonts w:ascii="Times New Roman" w:hAnsi="Times New Roman" w:cs="Times New Roman"/>
          <w:sz w:val="28"/>
          <w:szCs w:val="28"/>
        </w:rPr>
        <w:t xml:space="preserve">7. Средства на </w:t>
      </w:r>
      <w:r w:rsidR="003F28E1">
        <w:rPr>
          <w:rFonts w:ascii="Times New Roman" w:hAnsi="Times New Roman" w:cs="Times New Roman"/>
          <w:sz w:val="28"/>
          <w:szCs w:val="28"/>
        </w:rPr>
        <w:t>оплату</w:t>
      </w:r>
      <w:r w:rsidRPr="00B71D83">
        <w:rPr>
          <w:rFonts w:ascii="Times New Roman" w:hAnsi="Times New Roman" w:cs="Times New Roman"/>
          <w:sz w:val="28"/>
          <w:szCs w:val="28"/>
        </w:rPr>
        <w:t xml:space="preserve"> расходов перечисляются с лицевого счета</w:t>
      </w:r>
      <w:r w:rsidR="00CC3535" w:rsidRPr="00B71D83">
        <w:rPr>
          <w:rFonts w:ascii="Times New Roman" w:hAnsi="Times New Roman" w:cs="Times New Roman"/>
          <w:sz w:val="28"/>
          <w:szCs w:val="28"/>
        </w:rPr>
        <w:t xml:space="preserve"> </w:t>
      </w:r>
      <w:r w:rsidRPr="00B71D83">
        <w:rPr>
          <w:rFonts w:ascii="Times New Roman" w:hAnsi="Times New Roman" w:cs="Times New Roman"/>
          <w:sz w:val="28"/>
          <w:szCs w:val="28"/>
        </w:rPr>
        <w:t>Администрации в течение _________________ банковских дней после проверки и согласования расчетов.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 xml:space="preserve">8. В случае нарушения Организацией п. 4.1. настоящего договора предоставление средств на </w:t>
      </w:r>
      <w:r w:rsidR="003F28E1">
        <w:rPr>
          <w:rFonts w:ascii="Times New Roman" w:hAnsi="Times New Roman"/>
          <w:sz w:val="28"/>
          <w:szCs w:val="28"/>
        </w:rPr>
        <w:t>оплату</w:t>
      </w:r>
      <w:r w:rsidRPr="00B71D83">
        <w:rPr>
          <w:rFonts w:ascii="Times New Roman" w:hAnsi="Times New Roman"/>
          <w:sz w:val="28"/>
          <w:szCs w:val="28"/>
        </w:rPr>
        <w:t xml:space="preserve"> расходов приостанавливается до предоставления организацией соответствующих расчетов и реестра.</w:t>
      </w:r>
    </w:p>
    <w:p w:rsidR="00CC3535" w:rsidRPr="00B71D83" w:rsidRDefault="00872EEF" w:rsidP="00CC35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71D83">
        <w:rPr>
          <w:rFonts w:ascii="Times New Roman" w:hAnsi="Times New Roman" w:cs="Times New Roman"/>
          <w:sz w:val="28"/>
          <w:szCs w:val="28"/>
        </w:rPr>
        <w:t>9.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 xml:space="preserve">10. В случае представления сведений, повлекших за собой завышение размера средств на </w:t>
      </w:r>
      <w:r w:rsidR="003F28E1">
        <w:rPr>
          <w:rFonts w:ascii="Times New Roman" w:hAnsi="Times New Roman"/>
          <w:sz w:val="28"/>
          <w:szCs w:val="28"/>
        </w:rPr>
        <w:t xml:space="preserve">оплату </w:t>
      </w:r>
      <w:r w:rsidRPr="00B71D83">
        <w:rPr>
          <w:rFonts w:ascii="Times New Roman" w:hAnsi="Times New Roman"/>
          <w:sz w:val="28"/>
          <w:szCs w:val="28"/>
        </w:rPr>
        <w:t>расходов, полученных из бюджета муниципального образования Нефтеюганский район по настоящему договору, Организация несет ответственность в соответствии с действующим законодательством.</w:t>
      </w:r>
    </w:p>
    <w:p w:rsidR="00CC3535" w:rsidRPr="00B71D83" w:rsidRDefault="00872EEF" w:rsidP="00CC35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71D83">
        <w:rPr>
          <w:rFonts w:ascii="Times New Roman" w:hAnsi="Times New Roman" w:cs="Times New Roman"/>
          <w:sz w:val="28"/>
          <w:szCs w:val="28"/>
        </w:rPr>
        <w:t>11. Настоящий договор вступает в силу с момента подписания его сторонами и действует до _______________________.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lastRenderedPageBreak/>
        <w:t>12. Настоящий договор может быть расторгнут по инициативе любой из сторон с письменным уведомлением другой стороны не менее чем за 30 дней до момента расторжения.</w:t>
      </w:r>
    </w:p>
    <w:p w:rsidR="00CC3535" w:rsidRPr="00B71D83" w:rsidRDefault="00872EEF" w:rsidP="00CC35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71D83">
        <w:rPr>
          <w:rFonts w:ascii="Times New Roman" w:hAnsi="Times New Roman" w:cs="Times New Roman"/>
          <w:sz w:val="28"/>
          <w:szCs w:val="28"/>
        </w:rPr>
        <w:t>13. Все споры или разногласия, возникшие между сторонами по настоящему договору, разрешаются путем переговоров между ними.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>14. В случае невозможности разрешения споров или разногласий путем переговоров они подлежат рассмотрению в суде в установленном законодательством РФ порядке.</w:t>
      </w:r>
    </w:p>
    <w:p w:rsidR="00CC3535" w:rsidRPr="00B71D83" w:rsidRDefault="00872EEF" w:rsidP="00CC353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71D83">
        <w:rPr>
          <w:rFonts w:ascii="Times New Roman" w:hAnsi="Times New Roman" w:cs="Times New Roman"/>
          <w:sz w:val="28"/>
          <w:szCs w:val="28"/>
        </w:rPr>
        <w:t>15. Взаимоотношения сторон, не урегулированные настоящим договором, регулируются законодательством Российской Федерации.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>16. Изменения и дополнения в настоящий договор могут быть внесены путем составления дополнительного соглашения, подписанного всеми сторонами.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>17. Любое уведомление по настоящему договору отправляется получателю в письменном виде или факсом.</w:t>
      </w:r>
    </w:p>
    <w:p w:rsidR="00CC3535" w:rsidRPr="00B71D83" w:rsidRDefault="00872EEF" w:rsidP="00CC353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>18. Настоящий договор составлен в двух экземплярах, один для Администрации, другой - для Организации. Оба экземпляра имеют одинаковую юридическую силу.</w:t>
      </w:r>
    </w:p>
    <w:p w:rsidR="00CC3535" w:rsidRPr="00B71D83" w:rsidRDefault="00CC3535" w:rsidP="00CC353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C3535" w:rsidRPr="00B71D83" w:rsidRDefault="00CC3535" w:rsidP="00CC353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72EEF" w:rsidRPr="00B71D83" w:rsidRDefault="00872EEF" w:rsidP="00CC3535">
      <w:pPr>
        <w:pStyle w:val="Style3"/>
        <w:widowControl/>
        <w:spacing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71D83">
        <w:rPr>
          <w:rFonts w:ascii="Times New Roman" w:hAnsi="Times New Roman"/>
          <w:sz w:val="28"/>
          <w:szCs w:val="28"/>
        </w:rPr>
        <w:t>Администрация</w:t>
      </w:r>
      <w:r w:rsidR="00CC3535" w:rsidRPr="00B71D83">
        <w:rPr>
          <w:rFonts w:ascii="Times New Roman" w:hAnsi="Times New Roman"/>
          <w:sz w:val="28"/>
          <w:szCs w:val="28"/>
        </w:rPr>
        <w:t xml:space="preserve"> </w:t>
      </w:r>
      <w:r w:rsidR="00CC3535" w:rsidRPr="00B71D83">
        <w:rPr>
          <w:rFonts w:ascii="Times New Roman" w:hAnsi="Times New Roman"/>
          <w:sz w:val="28"/>
          <w:szCs w:val="28"/>
        </w:rPr>
        <w:tab/>
      </w:r>
      <w:r w:rsidR="00CC3535" w:rsidRPr="00B71D83">
        <w:rPr>
          <w:rFonts w:ascii="Times New Roman" w:hAnsi="Times New Roman"/>
          <w:sz w:val="28"/>
          <w:szCs w:val="28"/>
        </w:rPr>
        <w:tab/>
      </w:r>
      <w:r w:rsidR="00CC3535" w:rsidRPr="00B71D83">
        <w:rPr>
          <w:rFonts w:ascii="Times New Roman" w:hAnsi="Times New Roman"/>
          <w:sz w:val="28"/>
          <w:szCs w:val="28"/>
        </w:rPr>
        <w:tab/>
      </w:r>
      <w:r w:rsidR="00CC3535" w:rsidRPr="00B71D83">
        <w:rPr>
          <w:rFonts w:ascii="Times New Roman" w:hAnsi="Times New Roman"/>
          <w:sz w:val="28"/>
          <w:szCs w:val="28"/>
        </w:rPr>
        <w:tab/>
      </w:r>
      <w:r w:rsidR="00CC3535" w:rsidRPr="00B71D83">
        <w:rPr>
          <w:rFonts w:ascii="Times New Roman" w:hAnsi="Times New Roman"/>
          <w:sz w:val="28"/>
          <w:szCs w:val="28"/>
        </w:rPr>
        <w:tab/>
      </w:r>
      <w:r w:rsidR="00CC3535" w:rsidRPr="00B71D83">
        <w:rPr>
          <w:rFonts w:ascii="Times New Roman" w:hAnsi="Times New Roman"/>
          <w:sz w:val="28"/>
          <w:szCs w:val="28"/>
        </w:rPr>
        <w:tab/>
        <w:t xml:space="preserve"> </w:t>
      </w:r>
      <w:r w:rsidRPr="00B71D83">
        <w:rPr>
          <w:rFonts w:ascii="Times New Roman" w:hAnsi="Times New Roman"/>
          <w:sz w:val="28"/>
          <w:szCs w:val="28"/>
        </w:rPr>
        <w:t>Организация</w:t>
      </w:r>
      <w:r w:rsidR="00CC3535" w:rsidRPr="00B71D83">
        <w:rPr>
          <w:rFonts w:ascii="Times New Roman" w:hAnsi="Times New Roman"/>
          <w:sz w:val="28"/>
          <w:szCs w:val="28"/>
        </w:rPr>
        <w:t xml:space="preserve"> </w:t>
      </w:r>
    </w:p>
    <w:p w:rsidR="00872EEF" w:rsidRPr="00B71D83" w:rsidRDefault="00872EEF" w:rsidP="00CC3535">
      <w:pPr>
        <w:pStyle w:val="Style3"/>
        <w:widowControl/>
        <w:spacing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72EEF" w:rsidRPr="00B71D83" w:rsidRDefault="00872EEF" w:rsidP="00CC3535">
      <w:pPr>
        <w:pStyle w:val="Style3"/>
        <w:widowControl/>
        <w:spacing w:line="240" w:lineRule="auto"/>
        <w:rPr>
          <w:rFonts w:ascii="Times New Roman" w:hAnsi="Times New Roman"/>
          <w:color w:val="000000"/>
          <w:spacing w:val="-2"/>
          <w:sz w:val="28"/>
          <w:szCs w:val="28"/>
        </w:rPr>
        <w:sectPr w:rsidR="00872EEF" w:rsidRPr="00B71D83" w:rsidSect="00CC3535">
          <w:headerReference w:type="even" r:id="rId11"/>
          <w:footerReference w:type="even" r:id="rId12"/>
          <w:type w:val="continuous"/>
          <w:pgSz w:w="11907" w:h="16840" w:code="9"/>
          <w:pgMar w:top="1134" w:right="850" w:bottom="1134" w:left="1701" w:header="567" w:footer="567" w:gutter="0"/>
          <w:pgNumType w:start="1"/>
          <w:cols w:space="720"/>
          <w:noEndnote/>
          <w:titlePg/>
        </w:sectPr>
      </w:pPr>
    </w:p>
    <w:p w:rsidR="00CC3535" w:rsidRPr="00B71D83" w:rsidRDefault="00CC3535" w:rsidP="00C51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CC3535" w:rsidRPr="00B71D83" w:rsidRDefault="00CC3535" w:rsidP="00C51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872EEF" w:rsidRPr="00B71D83" w:rsidRDefault="00872EEF" w:rsidP="00C51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B71D83">
        <w:rPr>
          <w:rFonts w:ascii="Times New Roman" w:hAnsi="Times New Roman"/>
          <w:bCs/>
          <w:kern w:val="28"/>
          <w:sz w:val="28"/>
          <w:szCs w:val="28"/>
        </w:rPr>
        <w:t>Приложение 2</w:t>
      </w:r>
    </w:p>
    <w:p w:rsidR="00220E0C" w:rsidRDefault="00872EEF" w:rsidP="00220E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/>
          <w:iCs/>
          <w:sz w:val="28"/>
          <w:szCs w:val="28"/>
        </w:rPr>
      </w:pPr>
      <w:r w:rsidRPr="00B71D83">
        <w:rPr>
          <w:rFonts w:ascii="Times New Roman" w:hAnsi="Times New Roman"/>
          <w:bCs/>
          <w:kern w:val="28"/>
          <w:sz w:val="28"/>
          <w:szCs w:val="28"/>
        </w:rPr>
        <w:t xml:space="preserve">к Порядку </w:t>
      </w:r>
      <w:r w:rsidR="00220E0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20E0C" w:rsidRPr="00220E0C">
        <w:rPr>
          <w:rFonts w:ascii="Times New Roman" w:hAnsi="Times New Roman"/>
          <w:bCs/>
          <w:iCs/>
          <w:sz w:val="28"/>
          <w:szCs w:val="28"/>
        </w:rPr>
        <w:t xml:space="preserve">осуществления  расходов  на содержание жилых помещений </w:t>
      </w:r>
    </w:p>
    <w:p w:rsidR="00220E0C" w:rsidRDefault="00220E0C" w:rsidP="00220E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/>
          <w:iCs/>
          <w:sz w:val="28"/>
          <w:szCs w:val="28"/>
        </w:rPr>
      </w:pPr>
      <w:r w:rsidRPr="00220E0C">
        <w:rPr>
          <w:rFonts w:ascii="Times New Roman" w:hAnsi="Times New Roman"/>
          <w:bCs/>
          <w:iCs/>
          <w:sz w:val="28"/>
          <w:szCs w:val="28"/>
        </w:rPr>
        <w:t>и жилищного фонда муниципального образования Нефтеюганский район</w:t>
      </w:r>
    </w:p>
    <w:p w:rsidR="00CC3535" w:rsidRPr="00B71D83" w:rsidRDefault="00220E0C" w:rsidP="00220E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220E0C">
        <w:rPr>
          <w:rFonts w:ascii="Times New Roman" w:hAnsi="Times New Roman"/>
          <w:bCs/>
          <w:iCs/>
          <w:sz w:val="28"/>
          <w:szCs w:val="28"/>
        </w:rPr>
        <w:t xml:space="preserve"> и оплату коммунальных услуг до их заселения</w:t>
      </w:r>
      <w:r w:rsidRPr="00EA7FE3">
        <w:rPr>
          <w:rFonts w:ascii="Times New Roman" w:hAnsi="Times New Roman"/>
          <w:bCs/>
          <w:iCs/>
          <w:szCs w:val="28"/>
        </w:rPr>
        <w:t xml:space="preserve"> </w:t>
      </w:r>
      <w:r w:rsidRPr="00EA7FE3">
        <w:rPr>
          <w:rFonts w:ascii="Times New Roman" w:hAnsi="Times New Roman"/>
          <w:szCs w:val="28"/>
        </w:rPr>
        <w:t xml:space="preserve">  </w:t>
      </w:r>
    </w:p>
    <w:p w:rsidR="00CC3535" w:rsidRPr="00B71D83" w:rsidRDefault="00CC3535" w:rsidP="00C51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CC3535" w:rsidRPr="00B71D83" w:rsidRDefault="00CC3535" w:rsidP="00C51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872EEF" w:rsidRPr="00B71D83" w:rsidRDefault="00872EEF" w:rsidP="00C51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Cs/>
          <w:sz w:val="28"/>
          <w:szCs w:val="28"/>
        </w:rPr>
      </w:pPr>
      <w:r w:rsidRPr="00B71D83">
        <w:rPr>
          <w:rFonts w:ascii="Times New Roman" w:hAnsi="Times New Roman"/>
          <w:bCs/>
          <w:iCs/>
          <w:sz w:val="28"/>
          <w:szCs w:val="28"/>
        </w:rPr>
        <w:t>РАСЧЕТ</w:t>
      </w:r>
    </w:p>
    <w:p w:rsidR="00CC3535" w:rsidRPr="00B71D83" w:rsidRDefault="00872EEF" w:rsidP="00C51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Cs/>
          <w:sz w:val="28"/>
          <w:szCs w:val="28"/>
        </w:rPr>
      </w:pPr>
      <w:r w:rsidRPr="00B71D83">
        <w:rPr>
          <w:rFonts w:ascii="Times New Roman" w:hAnsi="Times New Roman"/>
          <w:bCs/>
          <w:iCs/>
          <w:sz w:val="28"/>
          <w:szCs w:val="28"/>
        </w:rPr>
        <w:t>начисленных сумм за жилищно-коммунальные услуги по незаселенному муниципальному жилищному фонду</w:t>
      </w:r>
    </w:p>
    <w:p w:rsidR="00CC3535" w:rsidRPr="00B71D83" w:rsidRDefault="00CC3535" w:rsidP="00CC3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872EEF" w:rsidRPr="00B71D83" w:rsidRDefault="00872EEF" w:rsidP="00CC3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340"/>
        <w:gridCol w:w="1644"/>
        <w:gridCol w:w="1800"/>
        <w:gridCol w:w="1720"/>
        <w:gridCol w:w="1260"/>
        <w:gridCol w:w="1086"/>
        <w:gridCol w:w="1446"/>
        <w:gridCol w:w="1277"/>
        <w:gridCol w:w="2080"/>
      </w:tblGrid>
      <w:tr w:rsidR="00872EEF" w:rsidRPr="00B71D83" w:rsidTr="00C51CC3">
        <w:trPr>
          <w:trHeight w:hRule="exact" w:val="31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Адрес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Общая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Период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Плата за услуги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Плата за услуги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Итого</w:t>
            </w:r>
          </w:p>
        </w:tc>
      </w:tr>
      <w:tr w:rsidR="00872EEF" w:rsidRPr="00B71D83" w:rsidTr="00C51CC3">
        <w:trPr>
          <w:trHeight w:hRule="exact" w:val="28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организации,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муниципаль-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z w:val="28"/>
                <w:szCs w:val="28"/>
              </w:rPr>
              <w:t>площадь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времени, в</w:t>
            </w:r>
          </w:p>
        </w:tc>
        <w:tc>
          <w:tcPr>
            <w:tcW w:w="23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z w:val="28"/>
                <w:szCs w:val="28"/>
              </w:rPr>
              <w:t>по содержанию</w:t>
            </w:r>
          </w:p>
        </w:tc>
        <w:tc>
          <w:tcPr>
            <w:tcW w:w="272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 отоплению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начислено</w:t>
            </w:r>
          </w:p>
        </w:tc>
      </w:tr>
      <w:tr w:rsidR="00872EEF" w:rsidRPr="00B71D83" w:rsidTr="00C51CC3">
        <w:trPr>
          <w:trHeight w:hRule="exact" w:val="36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осуществляю-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ного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z w:val="28"/>
                <w:szCs w:val="28"/>
              </w:rPr>
              <w:t>жилого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течение</w:t>
            </w:r>
          </w:p>
        </w:tc>
        <w:tc>
          <w:tcPr>
            <w:tcW w:w="23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 ремонту жилья</w:t>
            </w:r>
          </w:p>
        </w:tc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z w:val="28"/>
                <w:szCs w:val="28"/>
              </w:rPr>
              <w:t>за</w:t>
            </w:r>
            <w:r w:rsidRPr="00B71D83">
              <w:rPr>
                <w:rFonts w:ascii="Times New Roman" w:hAnsi="Times New Roman"/>
                <w:sz w:val="28"/>
                <w:szCs w:val="28"/>
              </w:rPr>
              <w:t xml:space="preserve"> жилищно-</w:t>
            </w:r>
          </w:p>
        </w:tc>
      </w:tr>
      <w:tr w:rsidR="00872EEF" w:rsidRPr="00B71D83" w:rsidTr="00C51CC3">
        <w:trPr>
          <w:trHeight w:hRule="exact" w:val="29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щей управление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жилого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помещения,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которого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Тариф,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Сумма,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Тариф,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Сумма,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коммунальные</w:t>
            </w:r>
          </w:p>
        </w:tc>
      </w:tr>
      <w:tr w:rsidR="00872EEF" w:rsidRPr="00B71D83" w:rsidTr="00C51CC3">
        <w:trPr>
          <w:trHeight w:hRule="exact" w:val="407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многоквартирным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помещения</w:t>
            </w:r>
          </w:p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ни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z w:val="28"/>
                <w:szCs w:val="28"/>
              </w:rPr>
              <w:t>м2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квартира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руб./м2</w:t>
            </w:r>
          </w:p>
        </w:tc>
        <w:tc>
          <w:tcPr>
            <w:tcW w:w="1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руб./м2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услуги.</w:t>
            </w:r>
          </w:p>
        </w:tc>
      </w:tr>
      <w:tr w:rsidR="00872EEF" w:rsidRPr="00B71D83" w:rsidTr="00C51CC3">
        <w:trPr>
          <w:trHeight w:hRule="exact" w:val="293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домом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(улица, №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не была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872EEF" w:rsidRPr="00B71D83" w:rsidTr="00C51CC3">
        <w:trPr>
          <w:trHeight w:hRule="exact" w:val="233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дома. №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заселена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EEF" w:rsidRPr="00B71D83" w:rsidTr="00C51CC3">
        <w:trPr>
          <w:trHeight w:hRule="exact" w:val="27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квартиры)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EEF" w:rsidRPr="00B71D83" w:rsidTr="00C51CC3">
        <w:trPr>
          <w:trHeight w:hRule="exact" w:val="278"/>
          <w:jc w:val="center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D8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872EEF" w:rsidRPr="00B71D83" w:rsidTr="00C51CC3">
        <w:trPr>
          <w:trHeight w:hRule="exact" w:val="317"/>
          <w:jc w:val="center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EEF" w:rsidRPr="00B71D83" w:rsidTr="00C51CC3">
        <w:trPr>
          <w:trHeight w:hRule="exact" w:val="365"/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EF" w:rsidRPr="00B71D83" w:rsidRDefault="00872EEF" w:rsidP="00C51CC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2EEF" w:rsidRPr="00B71D83" w:rsidRDefault="00872EEF" w:rsidP="00CC3535">
      <w:pPr>
        <w:pStyle w:val="Style3"/>
        <w:widowControl/>
        <w:spacing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sectPr w:rsidR="00872EEF" w:rsidRPr="00B71D83" w:rsidSect="00CC3535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E2F" w:rsidRDefault="004C1E2F">
      <w:r>
        <w:separator/>
      </w:r>
    </w:p>
  </w:endnote>
  <w:endnote w:type="continuationSeparator" w:id="0">
    <w:p w:rsidR="004C1E2F" w:rsidRDefault="004C1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10" w:rsidRDefault="00B35A5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1621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6210" w:rsidRDefault="00E1621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E2F" w:rsidRDefault="004C1E2F">
      <w:r>
        <w:separator/>
      </w:r>
    </w:p>
  </w:footnote>
  <w:footnote w:type="continuationSeparator" w:id="0">
    <w:p w:rsidR="004C1E2F" w:rsidRDefault="004C1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10" w:rsidRDefault="00B35A56" w:rsidP="00974C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621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2D75">
      <w:rPr>
        <w:rStyle w:val="a4"/>
        <w:noProof/>
      </w:rPr>
      <w:t>2</w:t>
    </w:r>
    <w:r>
      <w:rPr>
        <w:rStyle w:val="a4"/>
      </w:rPr>
      <w:fldChar w:fldCharType="end"/>
    </w:r>
  </w:p>
  <w:p w:rsidR="00E16210" w:rsidRDefault="00E162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4">
    <w:nsid w:val="073F2CBE"/>
    <w:multiLevelType w:val="multilevel"/>
    <w:tmpl w:val="062620E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7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0D31C97"/>
    <w:multiLevelType w:val="multilevel"/>
    <w:tmpl w:val="9408A22C"/>
    <w:lvl w:ilvl="0">
      <w:start w:val="1"/>
      <w:numFmt w:val="decimal"/>
      <w:lvlText w:val="%1."/>
      <w:lvlJc w:val="left"/>
      <w:pPr>
        <w:ind w:left="1678" w:hanging="111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Arial"/>
      </w:rPr>
    </w:lvl>
  </w:abstractNum>
  <w:abstractNum w:abstractNumId="16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"/>
  </w:num>
  <w:num w:numId="5">
    <w:abstractNumId w:val="2"/>
  </w:num>
  <w:num w:numId="6">
    <w:abstractNumId w:val="13"/>
  </w:num>
  <w:num w:numId="7">
    <w:abstractNumId w:val="12"/>
  </w:num>
  <w:num w:numId="8">
    <w:abstractNumId w:val="14"/>
  </w:num>
  <w:num w:numId="9">
    <w:abstractNumId w:val="11"/>
  </w:num>
  <w:num w:numId="10">
    <w:abstractNumId w:val="16"/>
  </w:num>
  <w:num w:numId="11">
    <w:abstractNumId w:val="9"/>
  </w:num>
  <w:num w:numId="12">
    <w:abstractNumId w:val="17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0CE"/>
    <w:rsid w:val="00006538"/>
    <w:rsid w:val="0001020B"/>
    <w:rsid w:val="00021C76"/>
    <w:rsid w:val="00026D09"/>
    <w:rsid w:val="00035C75"/>
    <w:rsid w:val="00043084"/>
    <w:rsid w:val="00047581"/>
    <w:rsid w:val="0006642D"/>
    <w:rsid w:val="00074AE5"/>
    <w:rsid w:val="000759A1"/>
    <w:rsid w:val="000930CD"/>
    <w:rsid w:val="000B3EEF"/>
    <w:rsid w:val="000C3FD9"/>
    <w:rsid w:val="000D1582"/>
    <w:rsid w:val="000D3CDA"/>
    <w:rsid w:val="000D4263"/>
    <w:rsid w:val="000D71AF"/>
    <w:rsid w:val="000E26C5"/>
    <w:rsid w:val="000E695A"/>
    <w:rsid w:val="000E7844"/>
    <w:rsid w:val="000F6E3E"/>
    <w:rsid w:val="000F7409"/>
    <w:rsid w:val="00112E3F"/>
    <w:rsid w:val="0012190A"/>
    <w:rsid w:val="0014199A"/>
    <w:rsid w:val="00156BB9"/>
    <w:rsid w:val="00166994"/>
    <w:rsid w:val="00170FAB"/>
    <w:rsid w:val="001718FF"/>
    <w:rsid w:val="00176B37"/>
    <w:rsid w:val="00181FC0"/>
    <w:rsid w:val="00191D22"/>
    <w:rsid w:val="00193F64"/>
    <w:rsid w:val="001C4616"/>
    <w:rsid w:val="001C4F06"/>
    <w:rsid w:val="001C7D71"/>
    <w:rsid w:val="001F264C"/>
    <w:rsid w:val="00200592"/>
    <w:rsid w:val="00206784"/>
    <w:rsid w:val="002144A3"/>
    <w:rsid w:val="00220E0C"/>
    <w:rsid w:val="00223427"/>
    <w:rsid w:val="00223BF1"/>
    <w:rsid w:val="0023066F"/>
    <w:rsid w:val="002361E9"/>
    <w:rsid w:val="002375C2"/>
    <w:rsid w:val="00256BB6"/>
    <w:rsid w:val="0025778B"/>
    <w:rsid w:val="0026770B"/>
    <w:rsid w:val="00294723"/>
    <w:rsid w:val="002B40C7"/>
    <w:rsid w:val="002C04E9"/>
    <w:rsid w:val="002C167F"/>
    <w:rsid w:val="002E6E90"/>
    <w:rsid w:val="00300680"/>
    <w:rsid w:val="00300E2E"/>
    <w:rsid w:val="0030499C"/>
    <w:rsid w:val="003062FC"/>
    <w:rsid w:val="003126D8"/>
    <w:rsid w:val="00314CCE"/>
    <w:rsid w:val="003440E4"/>
    <w:rsid w:val="003518C3"/>
    <w:rsid w:val="00382015"/>
    <w:rsid w:val="00384069"/>
    <w:rsid w:val="003A2256"/>
    <w:rsid w:val="003A4008"/>
    <w:rsid w:val="003B023C"/>
    <w:rsid w:val="003C7946"/>
    <w:rsid w:val="003D578E"/>
    <w:rsid w:val="003D5BC8"/>
    <w:rsid w:val="003E4C66"/>
    <w:rsid w:val="003F28E1"/>
    <w:rsid w:val="00400362"/>
    <w:rsid w:val="00416CE3"/>
    <w:rsid w:val="00420960"/>
    <w:rsid w:val="0042394F"/>
    <w:rsid w:val="00426973"/>
    <w:rsid w:val="00435AF8"/>
    <w:rsid w:val="0044339C"/>
    <w:rsid w:val="00444079"/>
    <w:rsid w:val="00465A20"/>
    <w:rsid w:val="0046604D"/>
    <w:rsid w:val="004712EF"/>
    <w:rsid w:val="00473C96"/>
    <w:rsid w:val="00494287"/>
    <w:rsid w:val="00494BC5"/>
    <w:rsid w:val="0049720B"/>
    <w:rsid w:val="004A134C"/>
    <w:rsid w:val="004A1ECB"/>
    <w:rsid w:val="004A3386"/>
    <w:rsid w:val="004B0F1E"/>
    <w:rsid w:val="004C1E2F"/>
    <w:rsid w:val="004C3E81"/>
    <w:rsid w:val="004D6276"/>
    <w:rsid w:val="004E4EC1"/>
    <w:rsid w:val="004F4571"/>
    <w:rsid w:val="0051397B"/>
    <w:rsid w:val="00517A5D"/>
    <w:rsid w:val="00537C2E"/>
    <w:rsid w:val="00563CF2"/>
    <w:rsid w:val="00573BC1"/>
    <w:rsid w:val="005759F4"/>
    <w:rsid w:val="0058404D"/>
    <w:rsid w:val="005A53A4"/>
    <w:rsid w:val="005B6A37"/>
    <w:rsid w:val="005C514B"/>
    <w:rsid w:val="005E2C76"/>
    <w:rsid w:val="005E4DD8"/>
    <w:rsid w:val="005F613B"/>
    <w:rsid w:val="00601122"/>
    <w:rsid w:val="0060742A"/>
    <w:rsid w:val="00616826"/>
    <w:rsid w:val="0061710D"/>
    <w:rsid w:val="00645E29"/>
    <w:rsid w:val="00653D9D"/>
    <w:rsid w:val="0065432F"/>
    <w:rsid w:val="006646BC"/>
    <w:rsid w:val="00683225"/>
    <w:rsid w:val="00690259"/>
    <w:rsid w:val="00696C50"/>
    <w:rsid w:val="00696DA5"/>
    <w:rsid w:val="006A1EBA"/>
    <w:rsid w:val="006A4235"/>
    <w:rsid w:val="006A4EAB"/>
    <w:rsid w:val="006B7CBC"/>
    <w:rsid w:val="006C1E07"/>
    <w:rsid w:val="006C323C"/>
    <w:rsid w:val="006D070B"/>
    <w:rsid w:val="006E11BE"/>
    <w:rsid w:val="006E7FA1"/>
    <w:rsid w:val="006F159E"/>
    <w:rsid w:val="00703E39"/>
    <w:rsid w:val="007067C9"/>
    <w:rsid w:val="00721557"/>
    <w:rsid w:val="0073255E"/>
    <w:rsid w:val="00733E7F"/>
    <w:rsid w:val="00751977"/>
    <w:rsid w:val="007571EA"/>
    <w:rsid w:val="007644FD"/>
    <w:rsid w:val="0079524C"/>
    <w:rsid w:val="007A2DA6"/>
    <w:rsid w:val="007B1DC6"/>
    <w:rsid w:val="007B387F"/>
    <w:rsid w:val="007C0EFE"/>
    <w:rsid w:val="007C792B"/>
    <w:rsid w:val="007D041B"/>
    <w:rsid w:val="007D347B"/>
    <w:rsid w:val="007D5E75"/>
    <w:rsid w:val="007E0CED"/>
    <w:rsid w:val="007F3D4A"/>
    <w:rsid w:val="007F475D"/>
    <w:rsid w:val="00803676"/>
    <w:rsid w:val="00810AA4"/>
    <w:rsid w:val="008162D7"/>
    <w:rsid w:val="008229A9"/>
    <w:rsid w:val="00831BD5"/>
    <w:rsid w:val="008330ED"/>
    <w:rsid w:val="00842DD3"/>
    <w:rsid w:val="00850CD6"/>
    <w:rsid w:val="00872EEF"/>
    <w:rsid w:val="00884112"/>
    <w:rsid w:val="0088571A"/>
    <w:rsid w:val="008865AC"/>
    <w:rsid w:val="008B43A5"/>
    <w:rsid w:val="008D2C9B"/>
    <w:rsid w:val="008D5149"/>
    <w:rsid w:val="008D64CA"/>
    <w:rsid w:val="008D69CF"/>
    <w:rsid w:val="008D7683"/>
    <w:rsid w:val="009114F0"/>
    <w:rsid w:val="00925DC0"/>
    <w:rsid w:val="00925DF3"/>
    <w:rsid w:val="00927EBB"/>
    <w:rsid w:val="00930540"/>
    <w:rsid w:val="00932E28"/>
    <w:rsid w:val="0094409F"/>
    <w:rsid w:val="009518BF"/>
    <w:rsid w:val="00953A8D"/>
    <w:rsid w:val="009544DB"/>
    <w:rsid w:val="009700CE"/>
    <w:rsid w:val="009708A4"/>
    <w:rsid w:val="00971671"/>
    <w:rsid w:val="00974CBC"/>
    <w:rsid w:val="009D2099"/>
    <w:rsid w:val="009E43C5"/>
    <w:rsid w:val="009E6056"/>
    <w:rsid w:val="009F6CFE"/>
    <w:rsid w:val="009F7698"/>
    <w:rsid w:val="00A01542"/>
    <w:rsid w:val="00A15C8A"/>
    <w:rsid w:val="00A256F6"/>
    <w:rsid w:val="00A43052"/>
    <w:rsid w:val="00A46449"/>
    <w:rsid w:val="00A513F3"/>
    <w:rsid w:val="00A67C65"/>
    <w:rsid w:val="00A7638E"/>
    <w:rsid w:val="00A8158E"/>
    <w:rsid w:val="00A9581F"/>
    <w:rsid w:val="00AA7921"/>
    <w:rsid w:val="00AC5CC9"/>
    <w:rsid w:val="00AD5FA0"/>
    <w:rsid w:val="00AD6D46"/>
    <w:rsid w:val="00AD70B5"/>
    <w:rsid w:val="00B30529"/>
    <w:rsid w:val="00B356E5"/>
    <w:rsid w:val="00B35A56"/>
    <w:rsid w:val="00B5337C"/>
    <w:rsid w:val="00B71D83"/>
    <w:rsid w:val="00B72CB1"/>
    <w:rsid w:val="00B838F2"/>
    <w:rsid w:val="00B85E87"/>
    <w:rsid w:val="00B87163"/>
    <w:rsid w:val="00B90599"/>
    <w:rsid w:val="00B96A9F"/>
    <w:rsid w:val="00BA17F6"/>
    <w:rsid w:val="00BA457A"/>
    <w:rsid w:val="00BA7246"/>
    <w:rsid w:val="00BB009C"/>
    <w:rsid w:val="00BC1076"/>
    <w:rsid w:val="00BD11CE"/>
    <w:rsid w:val="00BD3CD5"/>
    <w:rsid w:val="00BD5C1A"/>
    <w:rsid w:val="00BE5E4B"/>
    <w:rsid w:val="00BE6BD2"/>
    <w:rsid w:val="00C06F6F"/>
    <w:rsid w:val="00C124DA"/>
    <w:rsid w:val="00C24492"/>
    <w:rsid w:val="00C31A7D"/>
    <w:rsid w:val="00C365C4"/>
    <w:rsid w:val="00C51B44"/>
    <w:rsid w:val="00C51CC3"/>
    <w:rsid w:val="00C66D33"/>
    <w:rsid w:val="00C871B3"/>
    <w:rsid w:val="00C9503D"/>
    <w:rsid w:val="00CB3F9D"/>
    <w:rsid w:val="00CC3535"/>
    <w:rsid w:val="00CC5EEC"/>
    <w:rsid w:val="00CD1CC9"/>
    <w:rsid w:val="00CD678A"/>
    <w:rsid w:val="00CE0567"/>
    <w:rsid w:val="00CE0C73"/>
    <w:rsid w:val="00CE5105"/>
    <w:rsid w:val="00CF242C"/>
    <w:rsid w:val="00D048DC"/>
    <w:rsid w:val="00D05C29"/>
    <w:rsid w:val="00D1044D"/>
    <w:rsid w:val="00D27CE2"/>
    <w:rsid w:val="00D365C4"/>
    <w:rsid w:val="00D43FAF"/>
    <w:rsid w:val="00D4497B"/>
    <w:rsid w:val="00D55234"/>
    <w:rsid w:val="00D66B51"/>
    <w:rsid w:val="00D702ED"/>
    <w:rsid w:val="00D935E5"/>
    <w:rsid w:val="00DA0C99"/>
    <w:rsid w:val="00DA57F4"/>
    <w:rsid w:val="00DD261A"/>
    <w:rsid w:val="00DE3B11"/>
    <w:rsid w:val="00DE4670"/>
    <w:rsid w:val="00E12300"/>
    <w:rsid w:val="00E12534"/>
    <w:rsid w:val="00E16210"/>
    <w:rsid w:val="00E50310"/>
    <w:rsid w:val="00E60E7B"/>
    <w:rsid w:val="00E75FFD"/>
    <w:rsid w:val="00E77BA0"/>
    <w:rsid w:val="00E86DBD"/>
    <w:rsid w:val="00E97062"/>
    <w:rsid w:val="00EA7FE3"/>
    <w:rsid w:val="00ED4B88"/>
    <w:rsid w:val="00EE403B"/>
    <w:rsid w:val="00F01FE1"/>
    <w:rsid w:val="00F04694"/>
    <w:rsid w:val="00F135EA"/>
    <w:rsid w:val="00F13763"/>
    <w:rsid w:val="00F23B00"/>
    <w:rsid w:val="00F26C54"/>
    <w:rsid w:val="00F27A03"/>
    <w:rsid w:val="00F44F75"/>
    <w:rsid w:val="00F517BD"/>
    <w:rsid w:val="00F51991"/>
    <w:rsid w:val="00F55C58"/>
    <w:rsid w:val="00F732F3"/>
    <w:rsid w:val="00F73704"/>
    <w:rsid w:val="00FA2D75"/>
    <w:rsid w:val="00FA65C7"/>
    <w:rsid w:val="00FB2EA8"/>
    <w:rsid w:val="00FB49AD"/>
    <w:rsid w:val="00FB68D3"/>
    <w:rsid w:val="00FC281E"/>
    <w:rsid w:val="00FC3CEF"/>
    <w:rsid w:val="00FE5E9D"/>
    <w:rsid w:val="00FF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646B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646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646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646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646BC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78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78B"/>
  </w:style>
  <w:style w:type="paragraph" w:styleId="a5">
    <w:name w:val="footer"/>
    <w:basedOn w:val="a"/>
    <w:rsid w:val="0025778B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25778B"/>
    <w:rPr>
      <w:sz w:val="26"/>
    </w:rPr>
  </w:style>
  <w:style w:type="paragraph" w:styleId="a7">
    <w:name w:val="Body Text Indent"/>
    <w:basedOn w:val="a"/>
    <w:rsid w:val="0025778B"/>
    <w:rPr>
      <w:sz w:val="26"/>
    </w:rPr>
  </w:style>
  <w:style w:type="paragraph" w:styleId="20">
    <w:name w:val="Body Text 2"/>
    <w:basedOn w:val="a"/>
    <w:rsid w:val="0025778B"/>
    <w:pPr>
      <w:tabs>
        <w:tab w:val="left" w:pos="867"/>
      </w:tabs>
      <w:ind w:right="-132"/>
    </w:pPr>
    <w:rPr>
      <w:sz w:val="26"/>
    </w:rPr>
  </w:style>
  <w:style w:type="paragraph" w:styleId="31">
    <w:name w:val="Body Text 3"/>
    <w:basedOn w:val="a"/>
    <w:rsid w:val="0025778B"/>
    <w:pPr>
      <w:tabs>
        <w:tab w:val="left" w:pos="1134"/>
      </w:tabs>
    </w:pPr>
    <w:rPr>
      <w:sz w:val="26"/>
    </w:rPr>
  </w:style>
  <w:style w:type="paragraph" w:styleId="a8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rPr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6F159E"/>
    <w:pPr>
      <w:ind w:firstLine="709"/>
    </w:pPr>
    <w:rPr>
      <w:sz w:val="26"/>
    </w:rPr>
  </w:style>
  <w:style w:type="paragraph" w:styleId="32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Style3">
    <w:name w:val="Style3"/>
    <w:basedOn w:val="a"/>
    <w:rsid w:val="00AA7921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55">
    <w:name w:val="Font Style55"/>
    <w:basedOn w:val="a0"/>
    <w:rsid w:val="00AA792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A7921"/>
    <w:pPr>
      <w:widowControl w:val="0"/>
      <w:autoSpaceDE w:val="0"/>
      <w:autoSpaceDN w:val="0"/>
      <w:adjustRightInd w:val="0"/>
      <w:spacing w:line="321" w:lineRule="exact"/>
      <w:ind w:firstLine="682"/>
    </w:pPr>
  </w:style>
  <w:style w:type="character" w:customStyle="1" w:styleId="FontStyle57">
    <w:name w:val="Font Style57"/>
    <w:basedOn w:val="a0"/>
    <w:rsid w:val="00AA7921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6">
    <w:name w:val="Style6"/>
    <w:basedOn w:val="a"/>
    <w:rsid w:val="00AA7921"/>
    <w:pPr>
      <w:widowControl w:val="0"/>
      <w:autoSpaceDE w:val="0"/>
      <w:autoSpaceDN w:val="0"/>
      <w:adjustRightInd w:val="0"/>
      <w:spacing w:line="323" w:lineRule="exact"/>
      <w:ind w:firstLine="701"/>
    </w:pPr>
  </w:style>
  <w:style w:type="paragraph" w:styleId="aa">
    <w:name w:val="Normal (Web)"/>
    <w:basedOn w:val="a"/>
    <w:rsid w:val="00872EEF"/>
    <w:pPr>
      <w:spacing w:before="100" w:beforeAutospacing="1" w:after="100" w:afterAutospacing="1"/>
    </w:pPr>
  </w:style>
  <w:style w:type="paragraph" w:styleId="ab">
    <w:name w:val="Title"/>
    <w:basedOn w:val="a"/>
    <w:qFormat/>
    <w:rsid w:val="00872EEF"/>
    <w:pPr>
      <w:jc w:val="center"/>
    </w:pPr>
    <w:rPr>
      <w:sz w:val="28"/>
    </w:rPr>
  </w:style>
  <w:style w:type="paragraph" w:styleId="HTML">
    <w:name w:val="HTML Preformatted"/>
    <w:basedOn w:val="a"/>
    <w:rsid w:val="0087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51CC3"/>
    <w:rPr>
      <w:rFonts w:ascii="Arial" w:hAnsi="Arial" w:cs="Arial"/>
      <w:b/>
      <w:bCs/>
      <w:sz w:val="28"/>
      <w:szCs w:val="26"/>
    </w:rPr>
  </w:style>
  <w:style w:type="character" w:styleId="HTML0">
    <w:name w:val="HTML Variable"/>
    <w:aliases w:val="!Ссылки в документе"/>
    <w:basedOn w:val="a0"/>
    <w:rsid w:val="006646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6646BC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C51CC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646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6646BC"/>
    <w:rPr>
      <w:color w:val="0000FF"/>
      <w:u w:val="none"/>
    </w:rPr>
  </w:style>
  <w:style w:type="paragraph" w:customStyle="1" w:styleId="Application">
    <w:name w:val="Application!Приложение"/>
    <w:rsid w:val="006646B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46B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46B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646BC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370ba400-14c4-4cdb-8a8b-b11f2a1a2f55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hyperlink" Target="../../../../../../content/edition/2ce1ed0d-57f1-4f35-8d36-1a5fb37ac60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d712594f-0579-4a31-b5b7-0a4a051c81d4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426</TotalTime>
  <Pages>1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YurenkoAV</dc:creator>
  <cp:lastModifiedBy>PanasenkoJE</cp:lastModifiedBy>
  <cp:revision>20</cp:revision>
  <cp:lastPrinted>2016-10-26T10:27:00Z</cp:lastPrinted>
  <dcterms:created xsi:type="dcterms:W3CDTF">2016-10-06T07:28:00Z</dcterms:created>
  <dcterms:modified xsi:type="dcterms:W3CDTF">2016-10-26T10:28:00Z</dcterms:modified>
</cp:coreProperties>
</file>