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Опросный лист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 проведении публичных консультаций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экспертизы муниципального нормативного правового акта</w:t>
      </w:r>
    </w:p>
    <w:p w:rsidR="00E64D1F" w:rsidRDefault="00E64D1F" w:rsidP="00E64D1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122CDA" w:rsidRDefault="00325B92" w:rsidP="00325B92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  <w:r w:rsidRPr="00325B92">
              <w:rPr>
                <w:sz w:val="26"/>
                <w:szCs w:val="26"/>
                <w:u w:val="single"/>
              </w:rPr>
              <w:t xml:space="preserve">Решение Думы </w:t>
            </w:r>
            <w:proofErr w:type="spellStart"/>
            <w:r w:rsidRPr="00325B92">
              <w:rPr>
                <w:sz w:val="26"/>
                <w:szCs w:val="26"/>
                <w:u w:val="single"/>
              </w:rPr>
              <w:t>Нефтеюганского</w:t>
            </w:r>
            <w:proofErr w:type="spellEnd"/>
            <w:r w:rsidRPr="00325B92">
              <w:rPr>
                <w:sz w:val="26"/>
                <w:szCs w:val="26"/>
                <w:u w:val="single"/>
              </w:rPr>
              <w:t xml:space="preserve"> района от </w:t>
            </w:r>
            <w:r w:rsidR="00122CDA">
              <w:rPr>
                <w:sz w:val="26"/>
                <w:szCs w:val="26"/>
                <w:u w:val="single"/>
              </w:rPr>
              <w:t>14.04.2010</w:t>
            </w:r>
            <w:r w:rsidRPr="00325B92">
              <w:rPr>
                <w:sz w:val="26"/>
                <w:szCs w:val="26"/>
                <w:u w:val="single"/>
              </w:rPr>
              <w:t xml:space="preserve"> № </w:t>
            </w:r>
            <w:r w:rsidR="00122CDA">
              <w:rPr>
                <w:sz w:val="26"/>
                <w:szCs w:val="26"/>
                <w:u w:val="single"/>
              </w:rPr>
              <w:t>1071</w:t>
            </w:r>
            <w:r w:rsidRPr="00325B92">
              <w:rPr>
                <w:sz w:val="26"/>
                <w:szCs w:val="26"/>
                <w:u w:val="single"/>
              </w:rPr>
              <w:t xml:space="preserve"> «Об утверждении методики расчета арендной платы за пользование объектами </w:t>
            </w:r>
            <w:r w:rsidR="00122CDA">
              <w:rPr>
                <w:sz w:val="26"/>
                <w:szCs w:val="26"/>
                <w:u w:val="single"/>
              </w:rPr>
              <w:t>муниципальной собственности</w:t>
            </w:r>
            <w:r w:rsidRPr="00325B92">
              <w:rPr>
                <w:sz w:val="26"/>
                <w:szCs w:val="26"/>
                <w:u w:val="single"/>
              </w:rPr>
              <w:t>»</w:t>
            </w:r>
          </w:p>
          <w:p w:rsidR="00E64D1F" w:rsidRDefault="00325B92" w:rsidP="00122CDA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  <w:r w:rsidR="00E64D1F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Pr="00325B92">
              <w:rPr>
                <w:sz w:val="26"/>
                <w:szCs w:val="26"/>
              </w:rPr>
              <w:t xml:space="preserve"> </w:t>
            </w:r>
            <w:hyperlink r:id="rId6" w:history="1">
              <w:r w:rsidR="00122CDA" w:rsidRPr="00276811">
                <w:rPr>
                  <w:rStyle w:val="a3"/>
                  <w:sz w:val="26"/>
                  <w:szCs w:val="26"/>
                  <w:lang w:val="en-US"/>
                </w:rPr>
                <w:t>ChepelyukOV</w:t>
              </w:r>
              <w:r w:rsidR="00122CDA" w:rsidRPr="00276811">
                <w:rPr>
                  <w:rStyle w:val="a3"/>
                  <w:sz w:val="26"/>
                  <w:szCs w:val="26"/>
                </w:rPr>
                <w:t>@</w:t>
              </w:r>
              <w:r w:rsidR="00122CDA" w:rsidRPr="00276811">
                <w:rPr>
                  <w:rStyle w:val="a3"/>
                  <w:sz w:val="26"/>
                  <w:szCs w:val="26"/>
                  <w:lang w:val="en-US"/>
                </w:rPr>
                <w:t>admoil</w:t>
              </w:r>
              <w:r w:rsidR="00122CDA" w:rsidRPr="00276811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122CDA" w:rsidRPr="00276811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122CD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E64D1F">
              <w:rPr>
                <w:sz w:val="26"/>
                <w:szCs w:val="26"/>
              </w:rPr>
              <w:t>не позднее</w:t>
            </w:r>
            <w:r w:rsidR="00501060">
              <w:rPr>
                <w:sz w:val="26"/>
                <w:szCs w:val="26"/>
              </w:rPr>
              <w:t xml:space="preserve"> </w:t>
            </w:r>
            <w:r w:rsidR="00122CDA">
              <w:rPr>
                <w:sz w:val="26"/>
                <w:szCs w:val="26"/>
              </w:rPr>
              <w:t>17.05</w:t>
            </w:r>
            <w:r>
              <w:rPr>
                <w:sz w:val="26"/>
                <w:szCs w:val="26"/>
              </w:rPr>
              <w:t>.2017.</w:t>
            </w:r>
          </w:p>
          <w:p w:rsidR="00E64D1F" w:rsidRDefault="00E64D1F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64D1F" w:rsidRDefault="00E64D1F" w:rsidP="00E64D1F">
      <w:pPr>
        <w:ind w:firstLine="567"/>
        <w:rPr>
          <w:sz w:val="16"/>
          <w:szCs w:val="16"/>
        </w:rPr>
      </w:pP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E64D1F" w:rsidRDefault="00E64D1F" w:rsidP="00E64D1F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E64D1F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64D1F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64D1F">
        <w:trPr>
          <w:trHeight w:val="1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</w:t>
            </w:r>
            <w:proofErr w:type="spellStart"/>
            <w:r>
              <w:rPr>
                <w:i/>
                <w:sz w:val="26"/>
                <w:szCs w:val="26"/>
              </w:rPr>
              <w:t>Нефтеюганского</w:t>
            </w:r>
            <w:proofErr w:type="spellEnd"/>
            <w:r>
              <w:rPr>
                <w:i/>
                <w:sz w:val="26"/>
                <w:szCs w:val="26"/>
              </w:rPr>
              <w:t xml:space="preserve"> района и (или) структурное подразделение, насколько точно и недвусмысленно прописаны властные функции и полномочия.</w:t>
            </w:r>
            <w:proofErr w:type="gramEnd"/>
            <w:r>
              <w:rPr>
                <w:i/>
                <w:sz w:val="26"/>
                <w:szCs w:val="26"/>
              </w:rPr>
              <w:t xml:space="preserve">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E64D1F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64D1F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64D1F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880666" w:rsidRDefault="00880666" w:rsidP="00E64D1F"/>
    <w:sectPr w:rsidR="00880666" w:rsidSect="00501060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1F"/>
    <w:rsid w:val="00122CDA"/>
    <w:rsid w:val="00325B92"/>
    <w:rsid w:val="00501060"/>
    <w:rsid w:val="00880666"/>
    <w:rsid w:val="00E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pelyukOV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Ольга Владимировна</dc:creator>
  <cp:lastModifiedBy>Чепелюк Ольга Владимировна</cp:lastModifiedBy>
  <cp:revision>4</cp:revision>
  <dcterms:created xsi:type="dcterms:W3CDTF">2017-02-07T07:34:00Z</dcterms:created>
  <dcterms:modified xsi:type="dcterms:W3CDTF">2017-04-22T11:22:00Z</dcterms:modified>
</cp:coreProperties>
</file>