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B1CD" w14:textId="2135B88B" w:rsidR="00AE3DDD" w:rsidRDefault="006E7229" w:rsidP="006E7229">
      <w:pPr>
        <w:jc w:val="center"/>
        <w:rPr>
          <w:rFonts w:ascii="Times New Roman" w:hAnsi="Times New Roman" w:cs="Times New Roman"/>
          <w:b/>
          <w:bCs/>
          <w:sz w:val="24"/>
          <w:szCs w:val="24"/>
        </w:rPr>
      </w:pPr>
      <w:r>
        <w:rPr>
          <w:rFonts w:ascii="Times New Roman" w:hAnsi="Times New Roman" w:cs="Times New Roman"/>
          <w:b/>
          <w:bCs/>
          <w:sz w:val="24"/>
          <w:szCs w:val="24"/>
        </w:rPr>
        <w:t>ПРОФИЛАКТИЧЕСКИЙ ВИЗИТ</w:t>
      </w:r>
    </w:p>
    <w:p w14:paraId="29E72853" w14:textId="2D6B5A00" w:rsidR="006E7229" w:rsidRDefault="006E7229" w:rsidP="00A873C4">
      <w:pPr>
        <w:widowControl w:val="0"/>
        <w:tabs>
          <w:tab w:val="left" w:pos="851"/>
        </w:tabs>
        <w:spacing w:after="120"/>
        <w:ind w:firstLine="720"/>
        <w:jc w:val="both"/>
        <w:rPr>
          <w:rFonts w:ascii="Times New Roman" w:hAnsi="Times New Roman" w:cs="Times New Roman"/>
          <w:sz w:val="24"/>
          <w:szCs w:val="24"/>
          <w:shd w:val="clear" w:color="auto" w:fill="FFFFFF"/>
        </w:rPr>
      </w:pPr>
      <w:r w:rsidRPr="006E7229">
        <w:rPr>
          <w:rFonts w:ascii="Times New Roman" w:hAnsi="Times New Roman" w:cs="Times New Roman"/>
          <w:sz w:val="24"/>
          <w:szCs w:val="24"/>
          <w:shd w:val="clear" w:color="auto" w:fill="FFFFFF"/>
        </w:rPr>
        <w:t>Профилактический визит - это вид профилактического мероприятия, которое проводит орган контроля в форме беседы по месту осуществления деятельности контролируемого лица либо путем использования видео-конференц-связи.</w:t>
      </w:r>
    </w:p>
    <w:p w14:paraId="496F8CE5" w14:textId="26BCC9CC" w:rsidR="006E7229" w:rsidRPr="006E7229" w:rsidRDefault="006E7229" w:rsidP="00A873C4">
      <w:pPr>
        <w:shd w:val="clear" w:color="auto" w:fill="FFFFFF"/>
        <w:spacing w:after="120" w:line="240" w:lineRule="auto"/>
        <w:ind w:firstLine="708"/>
        <w:jc w:val="both"/>
        <w:rPr>
          <w:rFonts w:ascii="Times New Roman" w:eastAsia="Times New Roman" w:hAnsi="Times New Roman" w:cs="Times New Roman"/>
          <w:sz w:val="24"/>
          <w:szCs w:val="24"/>
          <w:lang w:eastAsia="ru-RU"/>
        </w:rPr>
      </w:pPr>
      <w:r w:rsidRPr="006E7229">
        <w:rPr>
          <w:rFonts w:ascii="Times New Roman" w:eastAsia="Times New Roman" w:hAnsi="Times New Roman" w:cs="Times New Roman"/>
          <w:sz w:val="24"/>
          <w:szCs w:val="24"/>
          <w:lang w:eastAsia="ru-RU"/>
        </w:rPr>
        <w:t xml:space="preserve">Профилактический визит направлен на повышение информированности </w:t>
      </w:r>
      <w:r>
        <w:rPr>
          <w:rFonts w:ascii="Times New Roman" w:eastAsia="Times New Roman" w:hAnsi="Times New Roman" w:cs="Times New Roman"/>
          <w:sz w:val="24"/>
          <w:szCs w:val="24"/>
          <w:lang w:eastAsia="ru-RU"/>
        </w:rPr>
        <w:t>контролируемых лиц</w:t>
      </w:r>
      <w:r w:rsidRPr="006E7229">
        <w:rPr>
          <w:rFonts w:ascii="Times New Roman" w:eastAsia="Times New Roman" w:hAnsi="Times New Roman" w:cs="Times New Roman"/>
          <w:sz w:val="24"/>
          <w:szCs w:val="24"/>
          <w:lang w:eastAsia="ru-RU"/>
        </w:rPr>
        <w:t xml:space="preserve"> о способах соблюдения обязательных требований законодательства, а также устранение условий, причин и факторов, способных привести к их нарушениям в дальнейшем.</w:t>
      </w:r>
      <w:r>
        <w:rPr>
          <w:rFonts w:ascii="Times New Roman" w:eastAsia="Times New Roman" w:hAnsi="Times New Roman" w:cs="Times New Roman"/>
          <w:sz w:val="24"/>
          <w:szCs w:val="24"/>
          <w:lang w:eastAsia="ru-RU"/>
        </w:rPr>
        <w:t xml:space="preserve"> </w:t>
      </w:r>
      <w:r w:rsidRPr="006E7229">
        <w:rPr>
          <w:rFonts w:ascii="Times New Roman" w:eastAsia="Times New Roman" w:hAnsi="Times New Roman" w:cs="Times New Roman"/>
          <w:sz w:val="24"/>
          <w:szCs w:val="24"/>
          <w:lang w:eastAsia="ru-RU"/>
        </w:rPr>
        <w:t>Основная цель профилактического визита – снижение административной нагрузки на контролируемых лиц.</w:t>
      </w:r>
    </w:p>
    <w:p w14:paraId="3C28E1DE" w14:textId="51AE9A0F" w:rsidR="006E7229" w:rsidRPr="006E7229" w:rsidRDefault="006E7229" w:rsidP="00A873C4">
      <w:pPr>
        <w:widowControl w:val="0"/>
        <w:tabs>
          <w:tab w:val="left" w:pos="851"/>
        </w:tabs>
        <w:spacing w:after="120"/>
        <w:ind w:firstLine="720"/>
        <w:jc w:val="both"/>
        <w:rPr>
          <w:rFonts w:ascii="Times New Roman" w:hAnsi="Times New Roman" w:cs="Times New Roman"/>
          <w:sz w:val="24"/>
          <w:szCs w:val="24"/>
        </w:rPr>
      </w:pPr>
      <w:r w:rsidRPr="006E722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CF1976E" w14:textId="425D10BA" w:rsidR="006E7229" w:rsidRDefault="006E7229" w:rsidP="00A873C4">
      <w:pPr>
        <w:pStyle w:val="ConsPlusNormal"/>
        <w:spacing w:after="120"/>
        <w:jc w:val="both"/>
        <w:rPr>
          <w:rFonts w:ascii="Times New Roman" w:hAnsi="Times New Roman" w:cs="Times New Roman"/>
          <w:sz w:val="24"/>
          <w:szCs w:val="24"/>
        </w:rPr>
      </w:pPr>
      <w:r w:rsidRPr="006E7229">
        <w:rPr>
          <w:rFonts w:ascii="Times New Roman" w:eastAsia="Calibri" w:hAnsi="Times New Roman" w:cs="Times New Roman"/>
          <w:sz w:val="24"/>
          <w:szCs w:val="24"/>
          <w:lang w:eastAsia="en-US"/>
        </w:rPr>
        <w:t xml:space="preserve">Профилактический визит проводится </w:t>
      </w:r>
      <w:r w:rsidRPr="006E7229">
        <w:rPr>
          <w:rFonts w:ascii="Times New Roman" w:hAnsi="Times New Roman" w:cs="Times New Roman"/>
          <w:sz w:val="24"/>
          <w:szCs w:val="24"/>
        </w:rPr>
        <w:t>на основании планового задания руководителя контрольного органа</w:t>
      </w:r>
      <w:r w:rsidRPr="006E7229">
        <w:rPr>
          <w:rFonts w:ascii="Times New Roman" w:eastAsia="Calibri" w:hAnsi="Times New Roman" w:cs="Times New Roman"/>
          <w:sz w:val="24"/>
          <w:szCs w:val="24"/>
          <w:lang w:eastAsia="en-US"/>
        </w:rPr>
        <w:t xml:space="preserve">. </w:t>
      </w:r>
      <w:r w:rsidRPr="006E7229">
        <w:rPr>
          <w:rFonts w:ascii="Times New Roman" w:hAnsi="Times New Roman" w:cs="Times New Roman"/>
          <w:sz w:val="24"/>
          <w:szCs w:val="24"/>
        </w:rPr>
        <w:t xml:space="preserve">Контрольный орган направляет контролируемому лицу уведомление о проведении профилактического визита не позднее, чем за </w:t>
      </w:r>
      <w:r w:rsidR="00A873C4">
        <w:rPr>
          <w:rFonts w:ascii="Times New Roman" w:hAnsi="Times New Roman" w:cs="Times New Roman"/>
          <w:sz w:val="24"/>
          <w:szCs w:val="24"/>
        </w:rPr>
        <w:t>5</w:t>
      </w:r>
      <w:r w:rsidRPr="006E7229">
        <w:rPr>
          <w:rFonts w:ascii="Times New Roman" w:hAnsi="Times New Roman" w:cs="Times New Roman"/>
          <w:sz w:val="24"/>
          <w:szCs w:val="24"/>
        </w:rPr>
        <w:t xml:space="preserve">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w:t>
      </w:r>
      <w:r w:rsidR="00A873C4">
        <w:rPr>
          <w:rFonts w:ascii="Times New Roman" w:hAnsi="Times New Roman" w:cs="Times New Roman"/>
          <w:sz w:val="24"/>
          <w:szCs w:val="24"/>
        </w:rPr>
        <w:t>3</w:t>
      </w:r>
      <w:r w:rsidRPr="006E7229">
        <w:rPr>
          <w:rFonts w:ascii="Times New Roman" w:hAnsi="Times New Roman" w:cs="Times New Roman"/>
          <w:sz w:val="24"/>
          <w:szCs w:val="24"/>
        </w:rPr>
        <w:t xml:space="preserve"> рабочих дня до даты его проведения.</w:t>
      </w:r>
    </w:p>
    <w:p w14:paraId="7B4B0F14" w14:textId="00E39779" w:rsidR="006E7229" w:rsidRDefault="006E7229" w:rsidP="00A873C4">
      <w:pPr>
        <w:pStyle w:val="a3"/>
        <w:shd w:val="clear" w:color="auto" w:fill="FFFFFF"/>
        <w:spacing w:after="120"/>
        <w:ind w:firstLine="539"/>
        <w:jc w:val="both"/>
        <w:rPr>
          <w:color w:val="000000"/>
        </w:rPr>
      </w:pPr>
      <w:r w:rsidRPr="006E7229">
        <w:rPr>
          <w:color w:val="000000"/>
        </w:rPr>
        <w:t xml:space="preserve">Контролируемое лицо </w:t>
      </w:r>
      <w:r w:rsidR="00A873C4">
        <w:rPr>
          <w:color w:val="000000"/>
        </w:rPr>
        <w:t xml:space="preserve">также </w:t>
      </w:r>
      <w:r w:rsidRPr="006E7229">
        <w:rPr>
          <w:color w:val="000000"/>
        </w:rPr>
        <w:t>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098E7458" w14:textId="1F045A3F" w:rsidR="006E7229" w:rsidRDefault="006E7229" w:rsidP="00A873C4">
      <w:pPr>
        <w:pStyle w:val="a3"/>
        <w:shd w:val="clear" w:color="auto" w:fill="FFFFFF"/>
        <w:spacing w:after="120"/>
        <w:ind w:firstLine="539"/>
        <w:jc w:val="both"/>
        <w:rPr>
          <w:color w:val="000000"/>
        </w:rPr>
      </w:pPr>
      <w:r w:rsidRPr="006E7229">
        <w:rPr>
          <w:color w:val="000000"/>
        </w:rPr>
        <w:t xml:space="preserve"> Контрольный орган рассматривает заявление контролируемого лица в течение </w:t>
      </w:r>
      <w:r w:rsidR="00A873C4">
        <w:rPr>
          <w:color w:val="000000"/>
        </w:rPr>
        <w:t xml:space="preserve">10 </w:t>
      </w:r>
      <w:r w:rsidRPr="006E7229">
        <w:rPr>
          <w:color w:val="000000"/>
        </w:rPr>
        <w:t>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39121408" w14:textId="77777777" w:rsidR="006E7229" w:rsidRPr="006E7229" w:rsidRDefault="006E7229" w:rsidP="00A873C4">
      <w:pPr>
        <w:pStyle w:val="a3"/>
        <w:shd w:val="clear" w:color="auto" w:fill="FFFFFF"/>
        <w:spacing w:after="120"/>
        <w:ind w:firstLine="539"/>
        <w:jc w:val="both"/>
        <w:rPr>
          <w:color w:val="000000"/>
        </w:rPr>
      </w:pPr>
      <w:r w:rsidRPr="006E7229">
        <w:rPr>
          <w:color w:val="000000"/>
        </w:rPr>
        <w:t xml:space="preserve">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5975C5D" w14:textId="77777777" w:rsidR="006E7229" w:rsidRPr="006E7229" w:rsidRDefault="006E7229" w:rsidP="00A873C4">
      <w:pPr>
        <w:pStyle w:val="a3"/>
        <w:shd w:val="clear" w:color="auto" w:fill="FFFFFF"/>
        <w:spacing w:after="120"/>
        <w:ind w:firstLine="539"/>
        <w:jc w:val="both"/>
        <w:rPr>
          <w:color w:val="000000"/>
        </w:rPr>
      </w:pPr>
      <w:r w:rsidRPr="006E7229">
        <w:rPr>
          <w:color w:val="000000"/>
        </w:rPr>
        <w:t>- от контролируемого лица поступило уведомление об отзыве заявления о проведении профилактического визита;</w:t>
      </w:r>
    </w:p>
    <w:p w14:paraId="1ABF0D04" w14:textId="77777777" w:rsidR="006E7229" w:rsidRPr="006E7229" w:rsidRDefault="006E7229" w:rsidP="00A873C4">
      <w:pPr>
        <w:pStyle w:val="a3"/>
        <w:shd w:val="clear" w:color="auto" w:fill="FFFFFF"/>
        <w:spacing w:after="120"/>
        <w:ind w:firstLine="539"/>
        <w:jc w:val="both"/>
        <w:rPr>
          <w:color w:val="000000"/>
        </w:rPr>
      </w:pPr>
      <w:r w:rsidRPr="006E7229">
        <w:rPr>
          <w:color w:val="000000"/>
        </w:rPr>
        <w:t>-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2E6312E5" w14:textId="77777777" w:rsidR="006E7229" w:rsidRPr="006E7229" w:rsidRDefault="006E7229" w:rsidP="00A873C4">
      <w:pPr>
        <w:pStyle w:val="a3"/>
        <w:shd w:val="clear" w:color="auto" w:fill="FFFFFF"/>
        <w:spacing w:after="120"/>
        <w:ind w:firstLine="539"/>
        <w:jc w:val="both"/>
        <w:rPr>
          <w:color w:val="000000"/>
        </w:rPr>
      </w:pPr>
      <w:r w:rsidRPr="006E7229">
        <w:rPr>
          <w:color w:val="000000"/>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9D896C3" w14:textId="7226C1C8" w:rsidR="006E7229" w:rsidRDefault="006E7229" w:rsidP="00A873C4">
      <w:pPr>
        <w:pStyle w:val="a3"/>
        <w:shd w:val="clear" w:color="auto" w:fill="FFFFFF"/>
        <w:spacing w:after="120"/>
        <w:ind w:firstLine="539"/>
        <w:jc w:val="both"/>
        <w:rPr>
          <w:color w:val="000000"/>
        </w:rPr>
      </w:pPr>
      <w:r w:rsidRPr="006E7229">
        <w:rPr>
          <w:color w:val="000000"/>
        </w:rPr>
        <w:t xml:space="preserve">-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751C79D3" w14:textId="32AD24CA" w:rsidR="006E7229" w:rsidRDefault="006E7229" w:rsidP="00A873C4">
      <w:pPr>
        <w:pStyle w:val="a3"/>
        <w:shd w:val="clear" w:color="auto" w:fill="FFFFFF"/>
        <w:spacing w:after="120"/>
        <w:ind w:firstLine="539"/>
        <w:jc w:val="both"/>
        <w:rPr>
          <w:color w:val="000000"/>
        </w:rPr>
      </w:pPr>
      <w:r w:rsidRPr="006E7229">
        <w:rPr>
          <w:color w:val="000000"/>
        </w:rPr>
        <w:t xml:space="preserve">В случае принятия решения о проведении профилактического визита по заявлению контролируемого лица контрольный орган в течение </w:t>
      </w:r>
      <w:r w:rsidR="00A873C4">
        <w:rPr>
          <w:color w:val="000000"/>
        </w:rPr>
        <w:t>20</w:t>
      </w:r>
      <w:r w:rsidRPr="006E7229">
        <w:rPr>
          <w:color w:val="000000"/>
        </w:rPr>
        <w:t xml:space="preserve">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07A7C53" w14:textId="581B97AF" w:rsidR="006E7229" w:rsidRPr="006E7229" w:rsidRDefault="006E7229" w:rsidP="00A873C4">
      <w:pPr>
        <w:autoSpaceDE w:val="0"/>
        <w:autoSpaceDN w:val="0"/>
        <w:adjustRightInd w:val="0"/>
        <w:spacing w:after="120"/>
        <w:ind w:firstLine="708"/>
        <w:jc w:val="both"/>
        <w:rPr>
          <w:rFonts w:ascii="Times New Roman" w:hAnsi="Times New Roman" w:cs="Times New Roman"/>
          <w:sz w:val="24"/>
          <w:szCs w:val="24"/>
        </w:rPr>
      </w:pPr>
      <w:r w:rsidRPr="006E7229">
        <w:rPr>
          <w:rFonts w:ascii="Times New Roman" w:eastAsia="Calibri" w:hAnsi="Times New Roman" w:cs="Times New Roman"/>
          <w:sz w:val="24"/>
          <w:szCs w:val="24"/>
        </w:rPr>
        <w:lastRenderedPageBreak/>
        <w:t xml:space="preserve">В ходе профилактического визита инспектор вправе осуществить ознакомительный обход объекта контроля в целях выдачи практических рекомендаций о недопустимости нарушения обязательных требований. </w:t>
      </w:r>
      <w:r w:rsidRPr="006E7229">
        <w:rPr>
          <w:rFonts w:ascii="Times New Roman" w:hAnsi="Times New Roman" w:cs="Times New Roman"/>
          <w:sz w:val="24"/>
          <w:szCs w:val="24"/>
        </w:rPr>
        <w:t>По итогам профилактического визита инспектор составляет акт о проведении профилактического визита.</w:t>
      </w:r>
    </w:p>
    <w:p w14:paraId="560072EA" w14:textId="77777777" w:rsidR="006E7229" w:rsidRPr="006E7229" w:rsidRDefault="006E7229" w:rsidP="00A873C4">
      <w:pPr>
        <w:widowControl w:val="0"/>
        <w:spacing w:after="120"/>
        <w:ind w:firstLine="708"/>
        <w:jc w:val="both"/>
        <w:rPr>
          <w:rFonts w:ascii="Times New Roman" w:hAnsi="Times New Roman" w:cs="Times New Roman"/>
          <w:sz w:val="24"/>
          <w:szCs w:val="24"/>
        </w:rPr>
      </w:pPr>
      <w:r w:rsidRPr="006E722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а также рекомендации контрольного органа, направленные по результатам профилактического мероприятия, носят рекомендательный характер.</w:t>
      </w:r>
    </w:p>
    <w:p w14:paraId="6A455106" w14:textId="77777777" w:rsidR="006E7229" w:rsidRPr="006E7229" w:rsidRDefault="006E7229" w:rsidP="00A873C4">
      <w:pPr>
        <w:widowControl w:val="0"/>
        <w:spacing w:after="120"/>
        <w:ind w:firstLine="708"/>
        <w:jc w:val="both"/>
        <w:rPr>
          <w:rFonts w:ascii="Times New Roman" w:hAnsi="Times New Roman" w:cs="Times New Roman"/>
          <w:sz w:val="24"/>
          <w:szCs w:val="24"/>
        </w:rPr>
      </w:pPr>
      <w:r w:rsidRPr="006E7229">
        <w:rPr>
          <w:rFonts w:ascii="Times New Roman" w:hAnsi="Times New Roman" w:cs="Times New Roman"/>
          <w:sz w:val="24"/>
          <w:szCs w:val="24"/>
        </w:rPr>
        <w:t>В случае если профилактический визит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об этом руководителю контрольного органа для принятия решения по подготовке задания на проведение контрольного мероприятия без взаимодействия с контролируемым лицом в форме заключения о невозможности проведении профилактического визита.</w:t>
      </w:r>
    </w:p>
    <w:p w14:paraId="0042411B" w14:textId="77777777" w:rsidR="006E7229" w:rsidRPr="006E7229" w:rsidRDefault="006E7229" w:rsidP="00A873C4">
      <w:pPr>
        <w:widowControl w:val="0"/>
        <w:spacing w:after="120"/>
        <w:jc w:val="both"/>
        <w:rPr>
          <w:rFonts w:ascii="Times New Roman" w:hAnsi="Times New Roman" w:cs="Times New Roman"/>
          <w:sz w:val="24"/>
          <w:szCs w:val="24"/>
        </w:rPr>
      </w:pPr>
      <w:r w:rsidRPr="006E7229">
        <w:rPr>
          <w:rFonts w:ascii="Times New Roman" w:hAnsi="Times New Roman" w:cs="Times New Roman"/>
          <w:sz w:val="24"/>
          <w:szCs w:val="24"/>
        </w:rPr>
        <w:t xml:space="preserve"> </w:t>
      </w:r>
      <w:r w:rsidRPr="006E7229">
        <w:rPr>
          <w:rFonts w:ascii="Times New Roman" w:hAnsi="Times New Roman" w:cs="Times New Roman"/>
          <w:sz w:val="24"/>
          <w:szCs w:val="24"/>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во взаимодействии с контролируемым лицом в форме заключения о проведенном профилактическом визите.</w:t>
      </w:r>
    </w:p>
    <w:p w14:paraId="08C847D5" w14:textId="4C456608" w:rsidR="006E7229" w:rsidRDefault="006E7229" w:rsidP="00A873C4">
      <w:pPr>
        <w:pStyle w:val="a3"/>
        <w:shd w:val="clear" w:color="auto" w:fill="FFFFFF"/>
        <w:spacing w:after="120"/>
        <w:ind w:firstLine="539"/>
        <w:jc w:val="both"/>
      </w:pPr>
      <w:r w:rsidRPr="006E7229">
        <w:t>Срок проведения профилактического визита определяется инспектором самостоятельно и не должен превышать более 2 часов в очном формате, в дистанционном формате более 40 минут.</w:t>
      </w:r>
    </w:p>
    <w:p w14:paraId="1D6823AA" w14:textId="3F2CF3AB" w:rsidR="00A873C4" w:rsidRDefault="00A873C4" w:rsidP="00A873C4">
      <w:pPr>
        <w:pStyle w:val="a4"/>
        <w:rPr>
          <w:lang w:eastAsia="ru-RU"/>
        </w:rPr>
      </w:pPr>
    </w:p>
    <w:p w14:paraId="46014176" w14:textId="77777777" w:rsidR="00A873C4" w:rsidRPr="00C83E84" w:rsidRDefault="00A873C4" w:rsidP="00A873C4">
      <w:pPr>
        <w:pStyle w:val="ConsPlusNormal"/>
        <w:jc w:val="right"/>
        <w:rPr>
          <w:rFonts w:ascii="Times New Roman" w:hAnsi="Times New Roman" w:cs="Times New Roman"/>
          <w:i/>
          <w:iCs/>
          <w:sz w:val="24"/>
          <w:szCs w:val="24"/>
        </w:rPr>
      </w:pPr>
      <w:r w:rsidRPr="00C83E84">
        <w:rPr>
          <w:rFonts w:ascii="Times New Roman" w:hAnsi="Times New Roman" w:cs="Times New Roman"/>
          <w:i/>
          <w:iCs/>
          <w:sz w:val="24"/>
          <w:szCs w:val="24"/>
        </w:rPr>
        <w:t xml:space="preserve">Отдел муниципального контроля </w:t>
      </w:r>
    </w:p>
    <w:p w14:paraId="39391A8B" w14:textId="77777777" w:rsidR="00A873C4" w:rsidRPr="00C83E84" w:rsidRDefault="00A873C4" w:rsidP="00A873C4">
      <w:pPr>
        <w:pStyle w:val="ConsPlusNormal"/>
        <w:jc w:val="right"/>
        <w:rPr>
          <w:rFonts w:ascii="Times New Roman" w:hAnsi="Times New Roman" w:cs="Times New Roman"/>
          <w:i/>
          <w:iCs/>
          <w:sz w:val="24"/>
          <w:szCs w:val="24"/>
        </w:rPr>
      </w:pPr>
      <w:r w:rsidRPr="00C83E84">
        <w:rPr>
          <w:rFonts w:ascii="Times New Roman" w:hAnsi="Times New Roman" w:cs="Times New Roman"/>
          <w:i/>
          <w:iCs/>
          <w:sz w:val="24"/>
          <w:szCs w:val="24"/>
        </w:rPr>
        <w:t>администрации Нефтеюганского района</w:t>
      </w:r>
    </w:p>
    <w:p w14:paraId="3A8CC8D4" w14:textId="77777777" w:rsidR="00A873C4" w:rsidRPr="00A873C4" w:rsidRDefault="00A873C4" w:rsidP="00A873C4">
      <w:pPr>
        <w:pStyle w:val="a4"/>
        <w:rPr>
          <w:lang w:eastAsia="ru-RU"/>
        </w:rPr>
      </w:pPr>
    </w:p>
    <w:p w14:paraId="20AA310F" w14:textId="77777777" w:rsidR="006E7229" w:rsidRPr="006E7229" w:rsidRDefault="006E7229" w:rsidP="006E7229">
      <w:pPr>
        <w:jc w:val="center"/>
        <w:rPr>
          <w:rFonts w:ascii="Times New Roman" w:hAnsi="Times New Roman" w:cs="Times New Roman"/>
          <w:sz w:val="24"/>
          <w:szCs w:val="24"/>
        </w:rPr>
      </w:pPr>
    </w:p>
    <w:p w14:paraId="4CACA769" w14:textId="77777777" w:rsidR="006E7229" w:rsidRPr="006E7229" w:rsidRDefault="006E7229" w:rsidP="006E7229">
      <w:pPr>
        <w:jc w:val="center"/>
        <w:rPr>
          <w:rFonts w:ascii="Times New Roman" w:hAnsi="Times New Roman" w:cs="Times New Roman"/>
          <w:b/>
          <w:bCs/>
          <w:sz w:val="24"/>
          <w:szCs w:val="24"/>
        </w:rPr>
      </w:pPr>
    </w:p>
    <w:sectPr w:rsidR="006E7229" w:rsidRPr="006E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9"/>
    <w:rsid w:val="00400544"/>
    <w:rsid w:val="006E7229"/>
    <w:rsid w:val="00A873C4"/>
    <w:rsid w:val="00AE3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3F0"/>
  <w15:chartTrackingRefBased/>
  <w15:docId w15:val="{0A0FE2FF-48E9-4572-85D3-08E499F2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6E72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6E7229"/>
    <w:rPr>
      <w:rFonts w:ascii="Arial" w:eastAsia="Times New Roman" w:hAnsi="Arial" w:cs="Arial"/>
      <w:sz w:val="20"/>
      <w:szCs w:val="20"/>
      <w:lang w:eastAsia="ru-RU"/>
    </w:rPr>
  </w:style>
  <w:style w:type="character" w:customStyle="1" w:styleId="markedcontent">
    <w:name w:val="markedcontent"/>
    <w:rsid w:val="006E7229"/>
  </w:style>
  <w:style w:type="paragraph" w:customStyle="1" w:styleId="a3">
    <w:basedOn w:val="a"/>
    <w:next w:val="a4"/>
    <w:uiPriority w:val="99"/>
    <w:unhideWhenUsed/>
    <w:rsid w:val="006E7229"/>
    <w:pPr>
      <w:spacing w:after="15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E72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Шафигуллина Марина Владимировна</cp:lastModifiedBy>
  <cp:revision>3</cp:revision>
  <dcterms:created xsi:type="dcterms:W3CDTF">2023-08-18T09:52:00Z</dcterms:created>
  <dcterms:modified xsi:type="dcterms:W3CDTF">2023-08-21T06:13:00Z</dcterms:modified>
</cp:coreProperties>
</file>