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9218" w14:textId="77777777" w:rsidR="00620EC1" w:rsidRPr="00C85D7F" w:rsidRDefault="00620EC1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4D8A0D00" wp14:editId="44218534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6615" w14:textId="77777777" w:rsidR="00620EC1" w:rsidRPr="00C85D7F" w:rsidRDefault="00620EC1" w:rsidP="008504AB">
      <w:pPr>
        <w:jc w:val="center"/>
        <w:rPr>
          <w:b/>
          <w:sz w:val="20"/>
          <w:szCs w:val="20"/>
        </w:rPr>
      </w:pPr>
    </w:p>
    <w:p w14:paraId="31FAF26C" w14:textId="77777777" w:rsidR="00620EC1" w:rsidRPr="00C85D7F" w:rsidRDefault="00620EC1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0332D4F5" w14:textId="77777777" w:rsidR="00620EC1" w:rsidRPr="00C85D7F" w:rsidRDefault="00620EC1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50206590" w14:textId="77777777" w:rsidR="00620EC1" w:rsidRPr="00C85D7F" w:rsidRDefault="00620EC1" w:rsidP="008504AB">
      <w:pPr>
        <w:jc w:val="center"/>
        <w:rPr>
          <w:b/>
          <w:sz w:val="32"/>
        </w:rPr>
      </w:pPr>
    </w:p>
    <w:p w14:paraId="05E525C0" w14:textId="77777777" w:rsidR="00620EC1" w:rsidRPr="00C85D7F" w:rsidRDefault="00620EC1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42E5F876" w14:textId="77777777" w:rsidR="00620EC1" w:rsidRPr="00C85D7F" w:rsidRDefault="00620EC1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20EC1" w:rsidRPr="00C85D7F" w14:paraId="7C19A541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B79AC2C" w14:textId="77777777" w:rsidR="00620EC1" w:rsidRPr="007B4F6E" w:rsidRDefault="00620EC1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55CEDDA3" w14:textId="78F34A94" w:rsidR="00620EC1" w:rsidRPr="007B4F6E" w:rsidRDefault="00620EC1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99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7EE5B628" w14:textId="77777777" w:rsidR="00620EC1" w:rsidRPr="00C85D7F" w:rsidRDefault="00620EC1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452D4E06" w14:textId="21F6B0E9" w:rsidR="00BF1038" w:rsidRDefault="00BF1038" w:rsidP="00BF1038">
      <w:pPr>
        <w:jc w:val="center"/>
        <w:rPr>
          <w:sz w:val="26"/>
          <w:szCs w:val="26"/>
        </w:rPr>
      </w:pPr>
    </w:p>
    <w:p w14:paraId="710A7496" w14:textId="77777777" w:rsidR="00BF1038" w:rsidRDefault="00BF1038" w:rsidP="00BF1038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D15DF9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BF1038">
      <w:pPr>
        <w:jc w:val="center"/>
        <w:rPr>
          <w:sz w:val="26"/>
          <w:szCs w:val="26"/>
        </w:rPr>
      </w:pPr>
    </w:p>
    <w:p w14:paraId="23AC0E25" w14:textId="77777777" w:rsidR="007E1424" w:rsidRPr="00536998" w:rsidRDefault="007E1424" w:rsidP="00BF1038">
      <w:pPr>
        <w:jc w:val="center"/>
        <w:rPr>
          <w:sz w:val="26"/>
          <w:szCs w:val="26"/>
        </w:rPr>
      </w:pPr>
    </w:p>
    <w:p w14:paraId="23658B08" w14:textId="2903D62F" w:rsidR="00413943" w:rsidRPr="00BF1E59" w:rsidRDefault="00B601DD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F20363">
        <w:rPr>
          <w:sz w:val="26"/>
          <w:szCs w:val="26"/>
        </w:rPr>
        <w:t xml:space="preserve">от 03.08.2018 </w:t>
      </w:r>
      <w:r w:rsidR="00BF1038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 xml:space="preserve">района </w:t>
      </w:r>
      <w:r w:rsidRPr="002F5652">
        <w:rPr>
          <w:sz w:val="26"/>
          <w:szCs w:val="26"/>
        </w:rPr>
        <w:t>Ханты-Мансийского автономного округа – Югр</w:t>
      </w:r>
      <w:bookmarkEnd w:id="1"/>
      <w:r w:rsidRPr="002F5652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F5652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2F5652">
        <w:rPr>
          <w:bCs/>
          <w:sz w:val="26"/>
          <w:szCs w:val="26"/>
        </w:rPr>
        <w:t xml:space="preserve">22.03.2017 № 448-па-нпа </w:t>
      </w:r>
      <w:r w:rsidR="00E5609F" w:rsidRPr="002F5652">
        <w:rPr>
          <w:sz w:val="26"/>
          <w:szCs w:val="26"/>
        </w:rPr>
        <w:t xml:space="preserve">«Об </w:t>
      </w:r>
      <w:r w:rsidR="00E5609F" w:rsidRPr="006338D6">
        <w:rPr>
          <w:sz w:val="26"/>
          <w:szCs w:val="26"/>
        </w:rPr>
        <w:t xml:space="preserve"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E5609F" w:rsidRPr="00BF1E59">
        <w:rPr>
          <w:sz w:val="26"/>
          <w:szCs w:val="26"/>
        </w:rPr>
        <w:t xml:space="preserve">расположенного на межселенной территории Нефтеюганского района», от </w:t>
      </w:r>
      <w:r w:rsidRPr="00BF1E59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BF1E59">
        <w:rPr>
          <w:sz w:val="26"/>
          <w:szCs w:val="26"/>
        </w:rPr>
        <w:t xml:space="preserve"> </w:t>
      </w:r>
      <w:r w:rsidR="007E1424" w:rsidRPr="00BF1E59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BF1E59">
        <w:rPr>
          <w:bCs/>
          <w:sz w:val="26"/>
          <w:szCs w:val="26"/>
        </w:rPr>
        <w:t xml:space="preserve">(протокол от </w:t>
      </w:r>
      <w:r w:rsidR="00850B83" w:rsidRPr="00BF1E59">
        <w:rPr>
          <w:bCs/>
          <w:sz w:val="26"/>
          <w:szCs w:val="26"/>
        </w:rPr>
        <w:t>22</w:t>
      </w:r>
      <w:r w:rsidR="00242B89" w:rsidRPr="00BF1E59">
        <w:rPr>
          <w:bCs/>
          <w:sz w:val="26"/>
          <w:szCs w:val="26"/>
        </w:rPr>
        <w:t>.</w:t>
      </w:r>
      <w:r w:rsidR="009E0E62" w:rsidRPr="00BF1E59">
        <w:rPr>
          <w:bCs/>
          <w:sz w:val="26"/>
          <w:szCs w:val="26"/>
        </w:rPr>
        <w:t>0</w:t>
      </w:r>
      <w:r w:rsidR="00850B83" w:rsidRPr="00BF1E59">
        <w:rPr>
          <w:bCs/>
          <w:sz w:val="26"/>
          <w:szCs w:val="26"/>
        </w:rPr>
        <w:t>2</w:t>
      </w:r>
      <w:r w:rsidR="007B749E" w:rsidRPr="00BF1E59">
        <w:rPr>
          <w:bCs/>
          <w:sz w:val="26"/>
          <w:szCs w:val="26"/>
        </w:rPr>
        <w:t>.20</w:t>
      </w:r>
      <w:r w:rsidR="00DB5421" w:rsidRPr="00BF1E59">
        <w:rPr>
          <w:bCs/>
          <w:sz w:val="26"/>
          <w:szCs w:val="26"/>
        </w:rPr>
        <w:t>2</w:t>
      </w:r>
      <w:r w:rsidR="009E0E62" w:rsidRPr="00BF1E59">
        <w:rPr>
          <w:bCs/>
          <w:sz w:val="26"/>
          <w:szCs w:val="26"/>
        </w:rPr>
        <w:t>3</w:t>
      </w:r>
      <w:r w:rsidR="007B749E" w:rsidRPr="00BF1E59">
        <w:rPr>
          <w:bCs/>
          <w:sz w:val="26"/>
          <w:szCs w:val="26"/>
        </w:rPr>
        <w:t xml:space="preserve"> № </w:t>
      </w:r>
      <w:r w:rsidR="00850B83" w:rsidRPr="00BF1E59">
        <w:rPr>
          <w:bCs/>
          <w:sz w:val="26"/>
          <w:szCs w:val="26"/>
        </w:rPr>
        <w:t>2</w:t>
      </w:r>
      <w:r w:rsidR="007B749E" w:rsidRPr="00BF1E59">
        <w:rPr>
          <w:bCs/>
          <w:sz w:val="26"/>
          <w:szCs w:val="26"/>
        </w:rPr>
        <w:t xml:space="preserve">) и заключение о результатах публичных слушаний </w:t>
      </w:r>
      <w:r w:rsidR="00BF1038">
        <w:rPr>
          <w:bCs/>
          <w:sz w:val="26"/>
          <w:szCs w:val="26"/>
        </w:rPr>
        <w:br/>
      </w:r>
      <w:r w:rsidR="007B749E" w:rsidRPr="00BF1E59">
        <w:rPr>
          <w:bCs/>
          <w:sz w:val="26"/>
          <w:szCs w:val="26"/>
        </w:rPr>
        <w:t xml:space="preserve">от </w:t>
      </w:r>
      <w:r w:rsidR="002A4FCF">
        <w:rPr>
          <w:bCs/>
          <w:sz w:val="26"/>
          <w:szCs w:val="26"/>
        </w:rPr>
        <w:t>16</w:t>
      </w:r>
      <w:r w:rsidR="00DE1C76" w:rsidRPr="00BF1E59">
        <w:rPr>
          <w:bCs/>
          <w:sz w:val="26"/>
          <w:szCs w:val="26"/>
        </w:rPr>
        <w:t>.</w:t>
      </w:r>
      <w:r w:rsidR="0022323C" w:rsidRPr="00BF1E59">
        <w:rPr>
          <w:bCs/>
          <w:sz w:val="26"/>
          <w:szCs w:val="26"/>
        </w:rPr>
        <w:t>0</w:t>
      </w:r>
      <w:r w:rsidR="00850B83" w:rsidRPr="00BF1E59">
        <w:rPr>
          <w:bCs/>
          <w:sz w:val="26"/>
          <w:szCs w:val="26"/>
        </w:rPr>
        <w:t>2</w:t>
      </w:r>
      <w:r w:rsidR="007B749E" w:rsidRPr="00BF1E59">
        <w:rPr>
          <w:bCs/>
          <w:sz w:val="26"/>
          <w:szCs w:val="26"/>
        </w:rPr>
        <w:t>.202</w:t>
      </w:r>
      <w:r w:rsidR="0022323C" w:rsidRPr="00BF1E59">
        <w:rPr>
          <w:bCs/>
          <w:sz w:val="26"/>
          <w:szCs w:val="26"/>
        </w:rPr>
        <w:t>3</w:t>
      </w:r>
      <w:r w:rsidR="007B749E" w:rsidRPr="00BF1E59">
        <w:rPr>
          <w:bCs/>
          <w:sz w:val="26"/>
          <w:szCs w:val="26"/>
        </w:rPr>
        <w:t xml:space="preserve"> № </w:t>
      </w:r>
      <w:r w:rsidR="002A4FCF">
        <w:rPr>
          <w:bCs/>
          <w:sz w:val="26"/>
          <w:szCs w:val="26"/>
        </w:rPr>
        <w:t>3</w:t>
      </w:r>
      <w:r w:rsidR="0022323C" w:rsidRPr="00BF1E59">
        <w:rPr>
          <w:bCs/>
          <w:sz w:val="26"/>
          <w:szCs w:val="26"/>
        </w:rPr>
        <w:t>,</w:t>
      </w:r>
      <w:r w:rsidR="009D6423" w:rsidRPr="00BF1E59">
        <w:rPr>
          <w:sz w:val="26"/>
          <w:szCs w:val="26"/>
        </w:rPr>
        <w:t xml:space="preserve"> </w:t>
      </w:r>
      <w:r w:rsidR="00BF1E59" w:rsidRPr="00BF1E59">
        <w:rPr>
          <w:sz w:val="26"/>
          <w:szCs w:val="26"/>
        </w:rPr>
        <w:t xml:space="preserve">в связи с расположением земельного участка на территории </w:t>
      </w:r>
      <w:r w:rsidR="00BF1038">
        <w:rPr>
          <w:sz w:val="26"/>
          <w:szCs w:val="26"/>
        </w:rPr>
        <w:br/>
      </w:r>
      <w:r w:rsidR="00BF1E59" w:rsidRPr="00BF1E59">
        <w:rPr>
          <w:sz w:val="26"/>
          <w:szCs w:val="26"/>
        </w:rPr>
        <w:t xml:space="preserve">с прогнозируемыми ограничениями в ее использовании, а именно в границах наименьших расстояний от скважин кустовой площадки № 24 и одиночных скважин №№ 722, 777 Усть-Балыкского месторождения нефти; в границах минимальных расстояний до скважин кустовой площадки № 24 и одиночных скважин №№ 722, 777 Усть-Балыкского месторождения нефти; в санитарно-защитной зоне скважин кустовой площадки № 24 и одиночных скважин №№ 722, 777 Усть-Балыкского месторождения нефти; в охранной зоне ВЛ-35 </w:t>
      </w:r>
      <w:proofErr w:type="spellStart"/>
      <w:r w:rsidR="00BF1E59" w:rsidRPr="00BF1E59">
        <w:rPr>
          <w:sz w:val="26"/>
          <w:szCs w:val="26"/>
        </w:rPr>
        <w:t>кВ</w:t>
      </w:r>
      <w:proofErr w:type="spellEnd"/>
      <w:r w:rsidR="00BF1E59" w:rsidRPr="00BF1E59">
        <w:rPr>
          <w:sz w:val="26"/>
          <w:szCs w:val="26"/>
        </w:rPr>
        <w:t xml:space="preserve"> “Герань” с реестровым номером 86:08-6.119, а также в связи с отсутствием </w:t>
      </w:r>
      <w:r w:rsidR="00225A16">
        <w:rPr>
          <w:sz w:val="26"/>
          <w:szCs w:val="26"/>
        </w:rPr>
        <w:t>письменного решения о согласовании сетевых организаций</w:t>
      </w:r>
      <w:r w:rsidR="00850B83" w:rsidRPr="00BF1E59">
        <w:rPr>
          <w:sz w:val="26"/>
          <w:szCs w:val="26"/>
        </w:rPr>
        <w:t xml:space="preserve">, </w:t>
      </w:r>
      <w:r w:rsidR="00BF1038">
        <w:rPr>
          <w:sz w:val="26"/>
          <w:szCs w:val="26"/>
        </w:rPr>
        <w:br/>
      </w:r>
      <w:r w:rsidR="009E5A36" w:rsidRPr="00BF1E59">
        <w:rPr>
          <w:bCs/>
          <w:sz w:val="26"/>
          <w:szCs w:val="26"/>
        </w:rPr>
        <w:t>по обращению</w:t>
      </w:r>
      <w:r w:rsidR="002C1353" w:rsidRPr="00BF1E59">
        <w:rPr>
          <w:bCs/>
          <w:sz w:val="26"/>
          <w:szCs w:val="26"/>
        </w:rPr>
        <w:t xml:space="preserve"> </w:t>
      </w:r>
      <w:r w:rsidR="00BF1E59" w:rsidRPr="00BF1E59">
        <w:rPr>
          <w:bCs/>
          <w:sz w:val="26"/>
          <w:szCs w:val="26"/>
        </w:rPr>
        <w:t>Осиповой Анжелы Геннадьевны</w:t>
      </w:r>
      <w:r w:rsidR="00B04678" w:rsidRPr="00BF1E59">
        <w:rPr>
          <w:sz w:val="26"/>
          <w:szCs w:val="26"/>
        </w:rPr>
        <w:t>,</w:t>
      </w:r>
      <w:r w:rsidR="00B04678" w:rsidRPr="00BF1E59">
        <w:rPr>
          <w:bCs/>
          <w:sz w:val="26"/>
          <w:szCs w:val="26"/>
        </w:rPr>
        <w:t xml:space="preserve"> п</w:t>
      </w:r>
      <w:r w:rsidR="007E1424" w:rsidRPr="00BF1E59">
        <w:rPr>
          <w:bCs/>
          <w:sz w:val="26"/>
          <w:szCs w:val="26"/>
        </w:rPr>
        <w:t xml:space="preserve"> о с т а н о в л я ю:</w:t>
      </w:r>
    </w:p>
    <w:p w14:paraId="099381A2" w14:textId="67611CE5" w:rsidR="005E11B6" w:rsidRPr="00BF1E59" w:rsidRDefault="007E1424" w:rsidP="00BF10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F1E59">
        <w:rPr>
          <w:sz w:val="26"/>
          <w:szCs w:val="26"/>
        </w:rPr>
        <w:t>Отказать</w:t>
      </w:r>
      <w:r w:rsidR="00AE2535" w:rsidRPr="00BF1E59">
        <w:rPr>
          <w:sz w:val="26"/>
          <w:szCs w:val="26"/>
        </w:rPr>
        <w:t xml:space="preserve"> </w:t>
      </w:r>
      <w:r w:rsidR="00BF1E59" w:rsidRPr="00BF1E59">
        <w:rPr>
          <w:bCs/>
          <w:sz w:val="26"/>
          <w:szCs w:val="26"/>
        </w:rPr>
        <w:t xml:space="preserve">Осиповой Анжеле Геннадьевне </w:t>
      </w:r>
      <w:r w:rsidR="002F5652" w:rsidRPr="00BF1E59">
        <w:rPr>
          <w:sz w:val="26"/>
          <w:szCs w:val="26"/>
        </w:rPr>
        <w:t>в</w:t>
      </w:r>
      <w:r w:rsidR="000C3FB1" w:rsidRPr="00BF1E59">
        <w:rPr>
          <w:sz w:val="26"/>
          <w:szCs w:val="26"/>
        </w:rPr>
        <w:t xml:space="preserve"> предоставлении</w:t>
      </w:r>
      <w:r w:rsidRPr="00BF1E59">
        <w:rPr>
          <w:sz w:val="26"/>
          <w:szCs w:val="26"/>
        </w:rPr>
        <w:t xml:space="preserve"> разрешени</w:t>
      </w:r>
      <w:r w:rsidR="000C3FB1" w:rsidRPr="00BF1E59">
        <w:rPr>
          <w:sz w:val="26"/>
          <w:szCs w:val="26"/>
        </w:rPr>
        <w:t>я</w:t>
      </w:r>
      <w:r w:rsidRPr="00BF1E59">
        <w:rPr>
          <w:sz w:val="26"/>
          <w:szCs w:val="26"/>
        </w:rPr>
        <w:t xml:space="preserve"> </w:t>
      </w:r>
      <w:r w:rsidR="00BF1038">
        <w:rPr>
          <w:sz w:val="26"/>
          <w:szCs w:val="26"/>
        </w:rPr>
        <w:br/>
      </w:r>
      <w:r w:rsidRPr="00BF1E59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BF1E59">
        <w:rPr>
          <w:b/>
          <w:sz w:val="26"/>
          <w:szCs w:val="26"/>
        </w:rPr>
        <w:t xml:space="preserve"> </w:t>
      </w:r>
      <w:r w:rsidRPr="00BF1E59">
        <w:rPr>
          <w:sz w:val="26"/>
          <w:szCs w:val="26"/>
        </w:rPr>
        <w:t>в отношении земельного участка с кадастровым номером</w:t>
      </w:r>
      <w:r w:rsidR="004D16B4" w:rsidRPr="00BF1E59">
        <w:rPr>
          <w:sz w:val="26"/>
          <w:szCs w:val="26"/>
        </w:rPr>
        <w:t xml:space="preserve"> </w:t>
      </w:r>
      <w:r w:rsidR="00BF1E59" w:rsidRPr="00BF1E59">
        <w:rPr>
          <w:bCs/>
          <w:sz w:val="26"/>
          <w:szCs w:val="26"/>
        </w:rPr>
        <w:t xml:space="preserve">86:08:0020801:15160, площадью 662 </w:t>
      </w:r>
      <w:proofErr w:type="spellStart"/>
      <w:r w:rsidR="00BF1E59" w:rsidRPr="00BF1E59">
        <w:rPr>
          <w:bCs/>
          <w:sz w:val="26"/>
          <w:szCs w:val="26"/>
        </w:rPr>
        <w:t>кв.м</w:t>
      </w:r>
      <w:proofErr w:type="spellEnd"/>
      <w:r w:rsidR="00BF1E59" w:rsidRPr="00BF1E59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BF1038">
        <w:rPr>
          <w:bCs/>
          <w:sz w:val="26"/>
          <w:szCs w:val="26"/>
        </w:rPr>
        <w:t>–</w:t>
      </w:r>
      <w:r w:rsidR="00BF1E59" w:rsidRPr="00BF1E59">
        <w:rPr>
          <w:bCs/>
          <w:sz w:val="26"/>
          <w:szCs w:val="26"/>
        </w:rPr>
        <w:t xml:space="preserve"> Югра, Нефтеюганский район, Усть-Балыкское месторождение, куст 24, </w:t>
      </w:r>
      <w:r w:rsidR="00BF1038">
        <w:rPr>
          <w:bCs/>
          <w:sz w:val="26"/>
          <w:szCs w:val="26"/>
        </w:rPr>
        <w:br/>
      </w:r>
      <w:r w:rsidR="00BF1E59" w:rsidRPr="00BF1E59">
        <w:rPr>
          <w:bCs/>
          <w:sz w:val="26"/>
          <w:szCs w:val="26"/>
        </w:rPr>
        <w:t>СНТ «Меридиан», участок №2.</w:t>
      </w:r>
    </w:p>
    <w:p w14:paraId="7AE0E184" w14:textId="77777777" w:rsidR="007E1424" w:rsidRPr="00BF1E59" w:rsidRDefault="007E1424" w:rsidP="0053699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F1E5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BF1E59" w:rsidRDefault="00692D87" w:rsidP="0053699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E59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BF1E59">
        <w:rPr>
          <w:sz w:val="26"/>
          <w:szCs w:val="26"/>
        </w:rPr>
        <w:t xml:space="preserve"> </w:t>
      </w:r>
      <w:r w:rsidRPr="00BF1E59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5B7FC832" w14:textId="77777777" w:rsidR="00BF1038" w:rsidRPr="00D61F66" w:rsidRDefault="00BF1038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19A81332" w14:textId="49E46EE9" w:rsidR="00413943" w:rsidRPr="00521F56" w:rsidRDefault="00850B83" w:rsidP="00F01A9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B04678">
        <w:rPr>
          <w:rFonts w:eastAsia="Calibri"/>
          <w:sz w:val="26"/>
          <w:szCs w:val="26"/>
          <w:lang w:eastAsia="en-US"/>
        </w:rPr>
        <w:t xml:space="preserve"> </w:t>
      </w:r>
      <w:r w:rsidR="00AD767A">
        <w:rPr>
          <w:rFonts w:eastAsia="Calibri"/>
          <w:sz w:val="26"/>
          <w:szCs w:val="26"/>
          <w:lang w:eastAsia="en-US"/>
        </w:rPr>
        <w:t xml:space="preserve"> </w:t>
      </w:r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BF10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13BE" w14:textId="77777777" w:rsidR="00B57042" w:rsidRDefault="00B57042" w:rsidP="00413943">
      <w:r>
        <w:separator/>
      </w:r>
    </w:p>
  </w:endnote>
  <w:endnote w:type="continuationSeparator" w:id="0">
    <w:p w14:paraId="5450713A" w14:textId="77777777" w:rsidR="00B57042" w:rsidRDefault="00B57042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7C5F" w14:textId="77777777" w:rsidR="00B57042" w:rsidRDefault="00B57042" w:rsidP="00413943">
      <w:r>
        <w:separator/>
      </w:r>
    </w:p>
  </w:footnote>
  <w:footnote w:type="continuationSeparator" w:id="0">
    <w:p w14:paraId="4EA71643" w14:textId="77777777" w:rsidR="00B57042" w:rsidRDefault="00B57042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967F6"/>
    <w:rsid w:val="000A53F7"/>
    <w:rsid w:val="000C3FB1"/>
    <w:rsid w:val="000D08DF"/>
    <w:rsid w:val="000D7EF5"/>
    <w:rsid w:val="000E0618"/>
    <w:rsid w:val="000E4EA3"/>
    <w:rsid w:val="000E5FB0"/>
    <w:rsid w:val="00120B60"/>
    <w:rsid w:val="0013362E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23C"/>
    <w:rsid w:val="00223F88"/>
    <w:rsid w:val="00224108"/>
    <w:rsid w:val="00225A16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A4FCF"/>
    <w:rsid w:val="002B1C93"/>
    <w:rsid w:val="002C1353"/>
    <w:rsid w:val="002D6B49"/>
    <w:rsid w:val="002D7148"/>
    <w:rsid w:val="002F5652"/>
    <w:rsid w:val="00302920"/>
    <w:rsid w:val="003053DD"/>
    <w:rsid w:val="00313ADB"/>
    <w:rsid w:val="00324DFC"/>
    <w:rsid w:val="003301C7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04DB5"/>
    <w:rsid w:val="00516405"/>
    <w:rsid w:val="00516906"/>
    <w:rsid w:val="00517AD7"/>
    <w:rsid w:val="005320C1"/>
    <w:rsid w:val="00536998"/>
    <w:rsid w:val="00547B93"/>
    <w:rsid w:val="005500C0"/>
    <w:rsid w:val="00561004"/>
    <w:rsid w:val="0056120D"/>
    <w:rsid w:val="005624BD"/>
    <w:rsid w:val="005769B5"/>
    <w:rsid w:val="00581C06"/>
    <w:rsid w:val="0058477C"/>
    <w:rsid w:val="005A55BE"/>
    <w:rsid w:val="005A5FC0"/>
    <w:rsid w:val="005B1A20"/>
    <w:rsid w:val="005C710F"/>
    <w:rsid w:val="005D3122"/>
    <w:rsid w:val="005D4CEB"/>
    <w:rsid w:val="005D73C4"/>
    <w:rsid w:val="005E11B6"/>
    <w:rsid w:val="005E7815"/>
    <w:rsid w:val="005F0909"/>
    <w:rsid w:val="00601415"/>
    <w:rsid w:val="00606334"/>
    <w:rsid w:val="00620EC1"/>
    <w:rsid w:val="00627C48"/>
    <w:rsid w:val="006338D6"/>
    <w:rsid w:val="00666A14"/>
    <w:rsid w:val="0067723D"/>
    <w:rsid w:val="00681830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A67F0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50B83"/>
    <w:rsid w:val="00863280"/>
    <w:rsid w:val="00863E6E"/>
    <w:rsid w:val="00874DB3"/>
    <w:rsid w:val="00890D47"/>
    <w:rsid w:val="008A0D98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6423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57042"/>
    <w:rsid w:val="00B601DD"/>
    <w:rsid w:val="00B95EFB"/>
    <w:rsid w:val="00BF1038"/>
    <w:rsid w:val="00BF1E59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2692"/>
    <w:rsid w:val="00DE3565"/>
    <w:rsid w:val="00DF1070"/>
    <w:rsid w:val="00DF3869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3578"/>
    <w:rsid w:val="00EE2548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2022-07-27T06:24:00Z</cp:lastPrinted>
  <dcterms:created xsi:type="dcterms:W3CDTF">2023-03-10T04:54:00Z</dcterms:created>
  <dcterms:modified xsi:type="dcterms:W3CDTF">2023-03-10T04:54:00Z</dcterms:modified>
</cp:coreProperties>
</file>