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F6B87" w14:textId="042C2E79" w:rsidR="0083115E" w:rsidRPr="00113983" w:rsidRDefault="0083115E" w:rsidP="0058094B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21563248" wp14:editId="1269E969">
            <wp:extent cx="6096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BCDFBB" w14:textId="77777777" w:rsidR="0083115E" w:rsidRPr="00113983" w:rsidRDefault="0083115E" w:rsidP="0058094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5DFD091" w14:textId="77777777" w:rsidR="0083115E" w:rsidRPr="00113983" w:rsidRDefault="0083115E" w:rsidP="0058094B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АДМИНИСТРАЦИЯ</w:t>
      </w:r>
    </w:p>
    <w:p w14:paraId="46511707" w14:textId="77777777" w:rsidR="0083115E" w:rsidRPr="00113983" w:rsidRDefault="0083115E" w:rsidP="0058094B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2FED44E8" w14:textId="77777777" w:rsidR="0083115E" w:rsidRPr="00113983" w:rsidRDefault="0083115E" w:rsidP="0058094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3C793832" w14:textId="77777777" w:rsidR="0083115E" w:rsidRPr="00113983" w:rsidRDefault="0083115E" w:rsidP="0058094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113983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116DADAF" w14:textId="77777777" w:rsidR="0083115E" w:rsidRPr="00113983" w:rsidRDefault="0083115E" w:rsidP="0058094B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3115E" w:rsidRPr="00113983" w14:paraId="1567BD56" w14:textId="77777777" w:rsidTr="0058094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7ACCC0C" w14:textId="4501A309" w:rsidR="0083115E" w:rsidRPr="00BB2759" w:rsidRDefault="0083115E" w:rsidP="0058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BB2759">
              <w:rPr>
                <w:rFonts w:ascii="Times New Roman" w:hAnsi="Times New Roman"/>
                <w:sz w:val="26"/>
                <w:szCs w:val="26"/>
              </w:rPr>
              <w:t>.02.2023</w:t>
            </w:r>
          </w:p>
        </w:tc>
        <w:tc>
          <w:tcPr>
            <w:tcW w:w="6595" w:type="dxa"/>
            <w:vMerge w:val="restart"/>
          </w:tcPr>
          <w:p w14:paraId="7B1CA80C" w14:textId="53EFB679" w:rsidR="0083115E" w:rsidRPr="00BB2759" w:rsidRDefault="0083115E" w:rsidP="005809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BB2759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  <w:r w:rsidRPr="00BB2759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205</w:t>
            </w:r>
            <w:r w:rsidRPr="00BB2759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83115E" w:rsidRPr="00113983" w14:paraId="37264C13" w14:textId="77777777" w:rsidTr="0058094B">
        <w:trPr>
          <w:cantSplit/>
          <w:trHeight w:val="70"/>
        </w:trPr>
        <w:tc>
          <w:tcPr>
            <w:tcW w:w="3119" w:type="dxa"/>
          </w:tcPr>
          <w:p w14:paraId="47D75226" w14:textId="77777777" w:rsidR="0083115E" w:rsidRPr="00113983" w:rsidRDefault="0083115E" w:rsidP="0058094B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2A7767B4" w14:textId="77777777" w:rsidR="0083115E" w:rsidRPr="00113983" w:rsidRDefault="0083115E" w:rsidP="0058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41D22D72" w14:textId="77777777" w:rsidR="0083115E" w:rsidRPr="00113983" w:rsidRDefault="0083115E" w:rsidP="005809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534150B0" w14:textId="77777777" w:rsidR="0083115E" w:rsidRDefault="0083115E" w:rsidP="0058094B">
      <w:pPr>
        <w:tabs>
          <w:tab w:val="left" w:pos="4500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proofErr w:type="spellStart"/>
      <w:r w:rsidRPr="00113983">
        <w:rPr>
          <w:rFonts w:ascii="Times New Roman" w:eastAsia="Times New Roman" w:hAnsi="Times New Roman"/>
          <w:bCs/>
          <w:sz w:val="24"/>
          <w:szCs w:val="24"/>
        </w:rPr>
        <w:t>г.Нефтеюганск</w:t>
      </w:r>
      <w:proofErr w:type="spellEnd"/>
    </w:p>
    <w:p w14:paraId="0B7BAE12" w14:textId="77777777" w:rsidR="00016187" w:rsidRDefault="00016187" w:rsidP="00784E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0B40D72" w14:textId="11D4FCF6" w:rsidR="0084565C" w:rsidRPr="00784ED2" w:rsidRDefault="00CD75EA" w:rsidP="00016187">
      <w:pPr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признании утратившим</w:t>
      </w:r>
      <w:r w:rsidR="009D6907">
        <w:rPr>
          <w:rFonts w:ascii="Times New Roman" w:hAnsi="Times New Roman" w:cs="Times New Roman"/>
          <w:sz w:val="26"/>
          <w:szCs w:val="26"/>
        </w:rPr>
        <w:t>и</w:t>
      </w:r>
      <w:r w:rsidR="00184A4C" w:rsidRPr="00784ED2">
        <w:rPr>
          <w:rFonts w:ascii="Times New Roman" w:hAnsi="Times New Roman" w:cs="Times New Roman"/>
          <w:sz w:val="26"/>
          <w:szCs w:val="26"/>
        </w:rPr>
        <w:t xml:space="preserve"> силу </w:t>
      </w:r>
      <w:r w:rsidR="009D6907">
        <w:rPr>
          <w:rFonts w:ascii="Times New Roman" w:hAnsi="Times New Roman" w:cs="Times New Roman"/>
          <w:sz w:val="26"/>
          <w:szCs w:val="26"/>
        </w:rPr>
        <w:t xml:space="preserve">некоторых постановлений </w:t>
      </w:r>
    </w:p>
    <w:p w14:paraId="66748B2E" w14:textId="32F9326C" w:rsidR="00184A4C" w:rsidRPr="00784ED2" w:rsidRDefault="00184A4C" w:rsidP="00016187">
      <w:pPr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784ED2">
        <w:rPr>
          <w:rFonts w:ascii="Times New Roman" w:hAnsi="Times New Roman" w:cs="Times New Roman"/>
          <w:sz w:val="26"/>
          <w:szCs w:val="26"/>
        </w:rPr>
        <w:t>администрации Нефтеюганского района</w:t>
      </w:r>
      <w:r w:rsidR="00CD75EA" w:rsidRPr="00CD7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00C4977" w14:textId="1EDB9B57" w:rsidR="00184A4C" w:rsidRDefault="00184A4C" w:rsidP="00016187">
      <w:pPr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14:paraId="69E31DE9" w14:textId="77777777" w:rsidR="00784ED2" w:rsidRPr="00784ED2" w:rsidRDefault="00784ED2" w:rsidP="00016187">
      <w:pPr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14:paraId="126B2756" w14:textId="318DC481" w:rsidR="00184A4C" w:rsidRPr="00AA5BB4" w:rsidRDefault="00193D73" w:rsidP="00016187">
      <w:pPr>
        <w:spacing w:after="0" w:line="280" w:lineRule="exact"/>
        <w:ind w:firstLine="708"/>
        <w:jc w:val="both"/>
        <w:rPr>
          <w:sz w:val="26"/>
          <w:szCs w:val="26"/>
        </w:rPr>
      </w:pPr>
      <w:r w:rsidRPr="00784ED2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B82BD1" w:rsidRPr="00784ED2">
        <w:rPr>
          <w:rFonts w:ascii="Times New Roman" w:hAnsi="Times New Roman" w:cs="Times New Roman"/>
          <w:sz w:val="26"/>
          <w:szCs w:val="26"/>
        </w:rPr>
        <w:t>Федеральн</w:t>
      </w:r>
      <w:r w:rsidR="00776826">
        <w:rPr>
          <w:rFonts w:ascii="Times New Roman" w:hAnsi="Times New Roman" w:cs="Times New Roman"/>
          <w:sz w:val="26"/>
          <w:szCs w:val="26"/>
        </w:rPr>
        <w:t>ым законом</w:t>
      </w:r>
      <w:r w:rsidR="00B82BD1" w:rsidRPr="00784ED2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</w:t>
      </w:r>
      <w:r w:rsidR="000E5E16" w:rsidRPr="00784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201B2" w:rsidRPr="00320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</w:t>
      </w:r>
      <w:r w:rsidR="00AA5BB4" w:rsidRPr="00583883">
        <w:rPr>
          <w:rFonts w:ascii="Times New Roman" w:eastAsia="Calibri" w:hAnsi="Times New Roman" w:cs="Times New Roman"/>
          <w:sz w:val="26"/>
          <w:szCs w:val="26"/>
        </w:rPr>
        <w:t>Нефтеюганского муниципального района Ханты-Мансийского автономного округа – Югры,</w:t>
      </w:r>
      <w:r w:rsidR="00AA5BB4">
        <w:rPr>
          <w:rFonts w:ascii="Times New Roman" w:eastAsia="Calibri" w:hAnsi="Times New Roman" w:cs="Times New Roman"/>
          <w:sz w:val="26"/>
          <w:szCs w:val="26"/>
        </w:rPr>
        <w:t xml:space="preserve"> постановлением администрации Нефтеюганского района от 31.10.2022 </w:t>
      </w:r>
      <w:r w:rsidR="00016187">
        <w:rPr>
          <w:rFonts w:ascii="Times New Roman" w:eastAsia="Calibri" w:hAnsi="Times New Roman" w:cs="Times New Roman"/>
          <w:sz w:val="26"/>
          <w:szCs w:val="26"/>
        </w:rPr>
        <w:br/>
      </w:r>
      <w:r w:rsidR="00AA5BB4">
        <w:rPr>
          <w:rFonts w:ascii="Times New Roman" w:eastAsia="Calibri" w:hAnsi="Times New Roman" w:cs="Times New Roman"/>
          <w:sz w:val="26"/>
          <w:szCs w:val="26"/>
        </w:rPr>
        <w:t xml:space="preserve">№ 2077-па-нпа </w:t>
      </w:r>
      <w:r w:rsidR="00AA5BB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A5BB4" w:rsidRPr="00AA5BB4">
        <w:rPr>
          <w:rFonts w:ascii="Times New Roman" w:hAnsi="Times New Roman" w:cs="Times New Roman"/>
          <w:sz w:val="26"/>
          <w:szCs w:val="26"/>
        </w:rPr>
        <w:t xml:space="preserve">О муниципальной </w:t>
      </w:r>
      <w:r w:rsidR="004A4A5A">
        <w:rPr>
          <w:rFonts w:ascii="Times New Roman" w:hAnsi="Times New Roman" w:cs="Times New Roman"/>
          <w:sz w:val="26"/>
          <w:szCs w:val="26"/>
        </w:rPr>
        <w:t xml:space="preserve">программе Нефтеюганского района </w:t>
      </w:r>
      <w:r w:rsidR="00AA5BB4" w:rsidRPr="00AA5BB4">
        <w:rPr>
          <w:rFonts w:ascii="Times New Roman" w:hAnsi="Times New Roman" w:cs="Times New Roman"/>
          <w:sz w:val="26"/>
          <w:szCs w:val="26"/>
        </w:rPr>
        <w:t>«Улучшение условий и охраны труда, содействие занятости населения»</w:t>
      </w:r>
      <w:r w:rsidR="00776826">
        <w:rPr>
          <w:sz w:val="26"/>
          <w:szCs w:val="26"/>
        </w:rPr>
        <w:t xml:space="preserve"> </w:t>
      </w:r>
      <w:r w:rsidRPr="00784ED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п о с т а н о в л я ю:</w:t>
      </w:r>
    </w:p>
    <w:p w14:paraId="33D0BE33" w14:textId="77777777" w:rsidR="004968DE" w:rsidRPr="00784ED2" w:rsidRDefault="004968DE" w:rsidP="00016187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75C638" w14:textId="7DD2BDAD" w:rsidR="009D6907" w:rsidRDefault="00193D73" w:rsidP="00016187">
      <w:pPr>
        <w:pStyle w:val="a4"/>
        <w:numPr>
          <w:ilvl w:val="0"/>
          <w:numId w:val="2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4ED2">
        <w:rPr>
          <w:rFonts w:ascii="Times New Roman" w:hAnsi="Times New Roman" w:cs="Times New Roman"/>
          <w:sz w:val="26"/>
          <w:szCs w:val="26"/>
        </w:rPr>
        <w:t>Признат</w:t>
      </w:r>
      <w:r w:rsidR="00CD75EA">
        <w:rPr>
          <w:rFonts w:ascii="Times New Roman" w:hAnsi="Times New Roman" w:cs="Times New Roman"/>
          <w:sz w:val="26"/>
          <w:szCs w:val="26"/>
        </w:rPr>
        <w:t>ь утратившим</w:t>
      </w:r>
      <w:r w:rsidR="000D0397">
        <w:rPr>
          <w:rFonts w:ascii="Times New Roman" w:hAnsi="Times New Roman" w:cs="Times New Roman"/>
          <w:sz w:val="26"/>
          <w:szCs w:val="26"/>
        </w:rPr>
        <w:t>и</w:t>
      </w:r>
      <w:r w:rsidR="00CD75EA">
        <w:rPr>
          <w:rFonts w:ascii="Times New Roman" w:hAnsi="Times New Roman" w:cs="Times New Roman"/>
          <w:sz w:val="26"/>
          <w:szCs w:val="26"/>
        </w:rPr>
        <w:t xml:space="preserve"> силу</w:t>
      </w:r>
      <w:r w:rsidR="009D6907">
        <w:rPr>
          <w:rFonts w:ascii="Times New Roman" w:hAnsi="Times New Roman" w:cs="Times New Roman"/>
          <w:sz w:val="26"/>
          <w:szCs w:val="26"/>
        </w:rPr>
        <w:t xml:space="preserve"> с 01.01.2023 постановления</w:t>
      </w:r>
      <w:r w:rsidRPr="00784ED2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CD75EA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9D6907">
        <w:rPr>
          <w:rFonts w:ascii="Times New Roman" w:hAnsi="Times New Roman" w:cs="Times New Roman"/>
          <w:sz w:val="26"/>
          <w:szCs w:val="26"/>
        </w:rPr>
        <w:t>:</w:t>
      </w:r>
    </w:p>
    <w:p w14:paraId="01E3DBE9" w14:textId="5D1DE02E" w:rsidR="00193D73" w:rsidRDefault="00CD75EA" w:rsidP="00016187">
      <w:pPr>
        <w:pStyle w:val="a4"/>
        <w:numPr>
          <w:ilvl w:val="0"/>
          <w:numId w:val="4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5E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20.12.2022</w:t>
      </w:r>
      <w:r w:rsidR="000678A6" w:rsidRPr="00CD7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</w:t>
      </w:r>
      <w:r w:rsidR="009D6907">
        <w:rPr>
          <w:rFonts w:ascii="Times New Roman" w:eastAsia="Times New Roman" w:hAnsi="Times New Roman" w:cs="Times New Roman"/>
          <w:sz w:val="26"/>
          <w:szCs w:val="26"/>
          <w:lang w:eastAsia="ru-RU"/>
        </w:rPr>
        <w:t>470</w:t>
      </w:r>
      <w:r w:rsidR="000678A6" w:rsidRPr="00CD75EA">
        <w:rPr>
          <w:rFonts w:ascii="Times New Roman" w:eastAsia="Times New Roman" w:hAnsi="Times New Roman" w:cs="Times New Roman"/>
          <w:sz w:val="26"/>
          <w:szCs w:val="26"/>
          <w:lang w:eastAsia="ru-RU"/>
        </w:rPr>
        <w:t>-па-нпа «О внесении изменений в постановление администрации Нефтеюганс</w:t>
      </w:r>
      <w:r w:rsidR="009D690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района от 31.10.2016 № 1788</w:t>
      </w:r>
      <w:r w:rsidR="000678A6" w:rsidRPr="00CD7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-па-нпа </w:t>
      </w:r>
      <w:r w:rsidR="0001618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678A6" w:rsidRPr="00CD75EA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муниципальной программы Нефтеюганского района «</w:t>
      </w:r>
      <w:r w:rsidR="009D69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Улучшение условий и охраны труда в муниципальном образовании </w:t>
      </w:r>
      <w:r w:rsidR="000678A6" w:rsidRPr="00CD7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</w:t>
      </w:r>
      <w:r w:rsidR="0001618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678A6" w:rsidRPr="00CD75E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2019-2024 годы и на период до 2030 года</w:t>
      </w:r>
      <w:r w:rsidR="000678A6" w:rsidRPr="00543F4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D3ACA" w:rsidRPr="00543F4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7F03C84" w14:textId="56CCB9D5" w:rsidR="009D6907" w:rsidRPr="009D6907" w:rsidRDefault="004D3147" w:rsidP="00016187">
      <w:pPr>
        <w:pStyle w:val="a4"/>
        <w:numPr>
          <w:ilvl w:val="0"/>
          <w:numId w:val="4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1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36D9E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9D6907" w:rsidRPr="004D31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.12.2022 № </w:t>
      </w:r>
      <w:r w:rsidR="00F36D9E">
        <w:rPr>
          <w:rFonts w:ascii="Times New Roman" w:eastAsia="Times New Roman" w:hAnsi="Times New Roman" w:cs="Times New Roman"/>
          <w:sz w:val="26"/>
          <w:szCs w:val="26"/>
          <w:lang w:eastAsia="ru-RU"/>
        </w:rPr>
        <w:t>2632</w:t>
      </w:r>
      <w:r w:rsidR="009D6907" w:rsidRPr="004D3147">
        <w:rPr>
          <w:rFonts w:ascii="Times New Roman" w:eastAsia="Times New Roman" w:hAnsi="Times New Roman" w:cs="Times New Roman"/>
          <w:sz w:val="26"/>
          <w:szCs w:val="26"/>
          <w:lang w:eastAsia="ru-RU"/>
        </w:rPr>
        <w:t>-па-нпа</w:t>
      </w:r>
      <w:r w:rsidR="009D6907" w:rsidRPr="00CD7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постановление администрации Нефтеюганс</w:t>
      </w:r>
      <w:r w:rsidR="009D690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района от 31.10.2016 № 1788</w:t>
      </w:r>
      <w:r w:rsidR="009D6907" w:rsidRPr="00CD7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-па-нпа </w:t>
      </w:r>
      <w:r w:rsidR="009D6907" w:rsidRPr="00CD75E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«Об утверждении муниципальной программы Нефтеюганского района «</w:t>
      </w:r>
      <w:r w:rsidR="009D69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Улучшение условий и охраны труда в муниципальном образовании </w:t>
      </w:r>
      <w:r w:rsidR="009D6907" w:rsidRPr="00CD7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</w:t>
      </w:r>
      <w:r w:rsidR="0001618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D6907" w:rsidRPr="00CD75E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2019-2024 годы и на период до 2030 года».</w:t>
      </w:r>
    </w:p>
    <w:p w14:paraId="1D78270E" w14:textId="35D74F1E" w:rsidR="00193D73" w:rsidRDefault="00193D73" w:rsidP="00016187">
      <w:pPr>
        <w:pStyle w:val="a4"/>
        <w:numPr>
          <w:ilvl w:val="0"/>
          <w:numId w:val="2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4ED2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784ED2">
        <w:rPr>
          <w:rFonts w:ascii="Times New Roman" w:hAnsi="Times New Roman" w:cs="Times New Roman"/>
          <w:sz w:val="26"/>
          <w:szCs w:val="26"/>
        </w:rPr>
        <w:br/>
        <w:t xml:space="preserve">в газете «Югорское обозрение» и размещению на официальном сайте органов местного самоуправления Нефтеюганского района. </w:t>
      </w:r>
    </w:p>
    <w:p w14:paraId="68BA835A" w14:textId="74A94854" w:rsidR="003D426C" w:rsidRPr="00784ED2" w:rsidRDefault="003D426C" w:rsidP="00016187">
      <w:pPr>
        <w:pStyle w:val="a4"/>
        <w:numPr>
          <w:ilvl w:val="0"/>
          <w:numId w:val="2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официального опубликования </w:t>
      </w:r>
      <w:r w:rsidRPr="0040076A">
        <w:rPr>
          <w:rFonts w:ascii="Times New Roman" w:hAnsi="Times New Roman" w:cs="Times New Roman"/>
          <w:sz w:val="26"/>
          <w:szCs w:val="26"/>
        </w:rPr>
        <w:t xml:space="preserve">и распространяет свое действие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4A4A5A">
        <w:rPr>
          <w:rFonts w:ascii="Times New Roman" w:hAnsi="Times New Roman" w:cs="Times New Roman"/>
          <w:sz w:val="26"/>
          <w:szCs w:val="26"/>
        </w:rPr>
        <w:t>правоотношения</w:t>
      </w:r>
      <w:r w:rsidR="00016187">
        <w:rPr>
          <w:rFonts w:ascii="Times New Roman" w:hAnsi="Times New Roman" w:cs="Times New Roman"/>
          <w:sz w:val="26"/>
          <w:szCs w:val="26"/>
        </w:rPr>
        <w:t>,</w:t>
      </w:r>
      <w:r w:rsidRPr="0040076A">
        <w:rPr>
          <w:rFonts w:ascii="Times New Roman" w:hAnsi="Times New Roman" w:cs="Times New Roman"/>
          <w:sz w:val="26"/>
          <w:szCs w:val="26"/>
        </w:rPr>
        <w:t xml:space="preserve"> возникшие </w:t>
      </w:r>
      <w:r w:rsidR="00016187">
        <w:rPr>
          <w:rFonts w:ascii="Times New Roman" w:hAnsi="Times New Roman" w:cs="Times New Roman"/>
          <w:sz w:val="26"/>
          <w:szCs w:val="26"/>
        </w:rPr>
        <w:br/>
      </w:r>
      <w:r w:rsidRPr="0040076A">
        <w:rPr>
          <w:rFonts w:ascii="Times New Roman" w:hAnsi="Times New Roman" w:cs="Times New Roman"/>
          <w:sz w:val="26"/>
          <w:szCs w:val="26"/>
        </w:rPr>
        <w:t>с 01.01.2023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3597313" w14:textId="22052F55" w:rsidR="00193D73" w:rsidRPr="00784ED2" w:rsidRDefault="00193D73" w:rsidP="00016187">
      <w:pPr>
        <w:pStyle w:val="a4"/>
        <w:numPr>
          <w:ilvl w:val="0"/>
          <w:numId w:val="2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4ED2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</w:t>
      </w:r>
      <w:r w:rsidR="00777C5C">
        <w:rPr>
          <w:rFonts w:ascii="Times New Roman" w:hAnsi="Times New Roman" w:cs="Times New Roman"/>
          <w:sz w:val="26"/>
          <w:szCs w:val="26"/>
        </w:rPr>
        <w:t xml:space="preserve"> </w:t>
      </w:r>
      <w:r w:rsidRPr="00784ED2">
        <w:rPr>
          <w:rFonts w:ascii="Times New Roman" w:hAnsi="Times New Roman" w:cs="Times New Roman"/>
          <w:sz w:val="26"/>
          <w:szCs w:val="26"/>
        </w:rPr>
        <w:t>Михалева</w:t>
      </w:r>
      <w:r w:rsidR="00777C5C">
        <w:rPr>
          <w:rFonts w:ascii="Times New Roman" w:hAnsi="Times New Roman" w:cs="Times New Roman"/>
          <w:sz w:val="26"/>
          <w:szCs w:val="26"/>
        </w:rPr>
        <w:t xml:space="preserve"> В.Г.</w:t>
      </w:r>
    </w:p>
    <w:p w14:paraId="69A06D14" w14:textId="77777777" w:rsidR="00193D73" w:rsidRPr="00784ED2" w:rsidRDefault="00193D73" w:rsidP="00016187">
      <w:pPr>
        <w:spacing w:after="0" w:line="280" w:lineRule="exact"/>
        <w:jc w:val="both"/>
        <w:rPr>
          <w:rFonts w:ascii="Times New Roman" w:hAnsi="Times New Roman" w:cs="Times New Roman"/>
          <w:sz w:val="26"/>
        </w:rPr>
      </w:pPr>
    </w:p>
    <w:p w14:paraId="4A85758D" w14:textId="629D0469" w:rsidR="006022A2" w:rsidRDefault="006022A2" w:rsidP="00016187">
      <w:pPr>
        <w:spacing w:after="0" w:line="280" w:lineRule="exact"/>
        <w:jc w:val="both"/>
        <w:rPr>
          <w:rFonts w:ascii="Times New Roman" w:hAnsi="Times New Roman" w:cs="Times New Roman"/>
          <w:sz w:val="26"/>
        </w:rPr>
      </w:pPr>
    </w:p>
    <w:p w14:paraId="3CBF0F01" w14:textId="1D48B20F" w:rsidR="00777C5C" w:rsidRDefault="00777C5C" w:rsidP="00016187">
      <w:pPr>
        <w:spacing w:after="0" w:line="280" w:lineRule="exact"/>
        <w:jc w:val="both"/>
        <w:rPr>
          <w:rFonts w:ascii="Times New Roman" w:hAnsi="Times New Roman" w:cs="Times New Roman"/>
          <w:sz w:val="26"/>
        </w:rPr>
      </w:pPr>
    </w:p>
    <w:p w14:paraId="009328E7" w14:textId="77777777" w:rsidR="00016187" w:rsidRPr="00040B1A" w:rsidRDefault="00016187" w:rsidP="00016187">
      <w:pPr>
        <w:pStyle w:val="a4"/>
        <w:spacing w:after="0" w:line="280" w:lineRule="exac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14:paraId="08E3A086" w14:textId="44BCFC1C" w:rsidR="00016187" w:rsidRPr="00016187" w:rsidRDefault="00016187" w:rsidP="00016187">
      <w:pPr>
        <w:spacing w:after="0" w:line="280" w:lineRule="exact"/>
        <w:rPr>
          <w:rFonts w:ascii="Times New Roman" w:eastAsia="Calibri" w:hAnsi="Times New Roman"/>
          <w:sz w:val="26"/>
          <w:szCs w:val="26"/>
        </w:rPr>
      </w:pPr>
      <w:r w:rsidRPr="00D61F66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ы</w:t>
      </w:r>
      <w:r w:rsidRPr="00D61F66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С.А.Кудашкин</w:t>
      </w:r>
      <w:proofErr w:type="spellEnd"/>
    </w:p>
    <w:sectPr w:rsidR="00016187" w:rsidRPr="00016187" w:rsidSect="0083115E"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450FF" w14:textId="77777777" w:rsidR="00677F99" w:rsidRDefault="00677F99" w:rsidP="00777C5C">
      <w:pPr>
        <w:spacing w:after="0" w:line="240" w:lineRule="auto"/>
      </w:pPr>
      <w:r>
        <w:separator/>
      </w:r>
    </w:p>
  </w:endnote>
  <w:endnote w:type="continuationSeparator" w:id="0">
    <w:p w14:paraId="2DFD65F7" w14:textId="77777777" w:rsidR="00677F99" w:rsidRDefault="00677F99" w:rsidP="00777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FFB77" w14:textId="77777777" w:rsidR="00677F99" w:rsidRDefault="00677F99" w:rsidP="00777C5C">
      <w:pPr>
        <w:spacing w:after="0" w:line="240" w:lineRule="auto"/>
      </w:pPr>
      <w:r>
        <w:separator/>
      </w:r>
    </w:p>
  </w:footnote>
  <w:footnote w:type="continuationSeparator" w:id="0">
    <w:p w14:paraId="1AE50C36" w14:textId="77777777" w:rsidR="00677F99" w:rsidRDefault="00677F99" w:rsidP="00777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4651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6FADA99" w14:textId="009BAA16" w:rsidR="00777C5C" w:rsidRPr="00777C5C" w:rsidRDefault="00777C5C" w:rsidP="00777C5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77C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77C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77C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D75E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77C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3906"/>
    <w:multiLevelType w:val="hybridMultilevel"/>
    <w:tmpl w:val="C5E2F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E8B7A60"/>
    <w:multiLevelType w:val="hybridMultilevel"/>
    <w:tmpl w:val="155AA340"/>
    <w:lvl w:ilvl="0" w:tplc="E1C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92B6B"/>
    <w:multiLevelType w:val="hybridMultilevel"/>
    <w:tmpl w:val="EC62301A"/>
    <w:lvl w:ilvl="0" w:tplc="E1C61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D5D7775"/>
    <w:multiLevelType w:val="hybridMultilevel"/>
    <w:tmpl w:val="2FCC25AA"/>
    <w:lvl w:ilvl="0" w:tplc="EFC01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D73"/>
    <w:rsid w:val="00016187"/>
    <w:rsid w:val="000678A6"/>
    <w:rsid w:val="000D0397"/>
    <w:rsid w:val="000E5E16"/>
    <w:rsid w:val="000F1621"/>
    <w:rsid w:val="001376D9"/>
    <w:rsid w:val="00184A4C"/>
    <w:rsid w:val="00193D73"/>
    <w:rsid w:val="001B1932"/>
    <w:rsid w:val="00203536"/>
    <w:rsid w:val="00220B6B"/>
    <w:rsid w:val="00225FDB"/>
    <w:rsid w:val="002471BA"/>
    <w:rsid w:val="002D3ACA"/>
    <w:rsid w:val="0032009C"/>
    <w:rsid w:val="003201B2"/>
    <w:rsid w:val="0037325D"/>
    <w:rsid w:val="003D426C"/>
    <w:rsid w:val="003D7474"/>
    <w:rsid w:val="0040076A"/>
    <w:rsid w:val="004968DE"/>
    <w:rsid w:val="004A4A5A"/>
    <w:rsid w:val="004D3147"/>
    <w:rsid w:val="0053300A"/>
    <w:rsid w:val="00543F4E"/>
    <w:rsid w:val="00563F5A"/>
    <w:rsid w:val="005B2D7A"/>
    <w:rsid w:val="006022A2"/>
    <w:rsid w:val="00631251"/>
    <w:rsid w:val="00677F99"/>
    <w:rsid w:val="00696AB0"/>
    <w:rsid w:val="00696D54"/>
    <w:rsid w:val="006B420D"/>
    <w:rsid w:val="006F73A7"/>
    <w:rsid w:val="007167F3"/>
    <w:rsid w:val="00763A4F"/>
    <w:rsid w:val="00776826"/>
    <w:rsid w:val="00777C5C"/>
    <w:rsid w:val="00784ED2"/>
    <w:rsid w:val="007B7390"/>
    <w:rsid w:val="0083115E"/>
    <w:rsid w:val="0084565C"/>
    <w:rsid w:val="00871202"/>
    <w:rsid w:val="008E33BB"/>
    <w:rsid w:val="009729F2"/>
    <w:rsid w:val="009D6907"/>
    <w:rsid w:val="009E25CC"/>
    <w:rsid w:val="009E27AD"/>
    <w:rsid w:val="00A30321"/>
    <w:rsid w:val="00AA5BB4"/>
    <w:rsid w:val="00B82BD1"/>
    <w:rsid w:val="00C174B7"/>
    <w:rsid w:val="00C4748F"/>
    <w:rsid w:val="00C72267"/>
    <w:rsid w:val="00CD75EA"/>
    <w:rsid w:val="00CF4B5E"/>
    <w:rsid w:val="00D21647"/>
    <w:rsid w:val="00D22995"/>
    <w:rsid w:val="00DA0D95"/>
    <w:rsid w:val="00E8650F"/>
    <w:rsid w:val="00F00148"/>
    <w:rsid w:val="00F36D9E"/>
    <w:rsid w:val="00F37C50"/>
    <w:rsid w:val="00F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4F787"/>
  <w15:chartTrackingRefBased/>
  <w15:docId w15:val="{C63ACF49-B3CB-46D6-9821-1FFBBEE7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3D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4ED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77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7C5C"/>
  </w:style>
  <w:style w:type="paragraph" w:styleId="a7">
    <w:name w:val="footer"/>
    <w:basedOn w:val="a"/>
    <w:link w:val="a8"/>
    <w:uiPriority w:val="99"/>
    <w:unhideWhenUsed/>
    <w:rsid w:val="00777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7C5C"/>
  </w:style>
  <w:style w:type="character" w:styleId="a9">
    <w:name w:val="annotation reference"/>
    <w:basedOn w:val="a0"/>
    <w:uiPriority w:val="99"/>
    <w:semiHidden/>
    <w:unhideWhenUsed/>
    <w:rsid w:val="002D3AC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D3AC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D3AC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D3AC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D3ACA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00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00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Кытманова Дина Михайлова</dc:creator>
  <cp:keywords/>
  <dc:description/>
  <cp:lastModifiedBy>Аманалиева Акмоор Айбековна</cp:lastModifiedBy>
  <cp:revision>5</cp:revision>
  <cp:lastPrinted>2023-02-16T10:37:00Z</cp:lastPrinted>
  <dcterms:created xsi:type="dcterms:W3CDTF">2023-02-16T10:38:00Z</dcterms:created>
  <dcterms:modified xsi:type="dcterms:W3CDTF">2023-02-20T06:29:00Z</dcterms:modified>
</cp:coreProperties>
</file>