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B5CE" w14:textId="77777777" w:rsidR="0077240D" w:rsidRPr="003301B0" w:rsidRDefault="0077240D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2626CE6" wp14:editId="54F88AFF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5D33" w14:textId="77777777" w:rsidR="0077240D" w:rsidRPr="003301B0" w:rsidRDefault="0077240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04F64AA" w14:textId="77777777" w:rsidR="0077240D" w:rsidRPr="003301B0" w:rsidRDefault="0077240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10D5B743" w14:textId="77777777" w:rsidR="0077240D" w:rsidRPr="003301B0" w:rsidRDefault="0077240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1E42F39" w14:textId="77777777" w:rsidR="0077240D" w:rsidRPr="003301B0" w:rsidRDefault="0077240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9F48C26" w14:textId="77777777" w:rsidR="0077240D" w:rsidRPr="003301B0" w:rsidRDefault="0077240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15B1841F" w14:textId="77777777" w:rsidR="0077240D" w:rsidRPr="003301B0" w:rsidRDefault="0077240D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240D" w:rsidRPr="003301B0" w14:paraId="69E336D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264578" w14:textId="79DBE22A" w:rsidR="0077240D" w:rsidRPr="0077240D" w:rsidRDefault="0077240D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40D"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  <w:r w:rsidRPr="0077240D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1543ECE1" w14:textId="0328755A" w:rsidR="0077240D" w:rsidRPr="0077240D" w:rsidRDefault="0077240D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7240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7724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77240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517</w:t>
            </w:r>
            <w:r w:rsidRPr="007724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77240D" w:rsidRPr="003301B0" w14:paraId="0B3E47B9" w14:textId="77777777" w:rsidTr="00D63BB7">
        <w:trPr>
          <w:cantSplit/>
          <w:trHeight w:val="70"/>
        </w:trPr>
        <w:tc>
          <w:tcPr>
            <w:tcW w:w="3119" w:type="dxa"/>
          </w:tcPr>
          <w:p w14:paraId="4CBCFF9F" w14:textId="77777777" w:rsidR="0077240D" w:rsidRPr="003301B0" w:rsidRDefault="0077240D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09A76536" w14:textId="77777777" w:rsidR="0077240D" w:rsidRPr="003301B0" w:rsidRDefault="0077240D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5E2720D" w14:textId="77777777" w:rsidR="0077240D" w:rsidRPr="003301B0" w:rsidRDefault="0077240D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6F52465E" w14:textId="77777777" w:rsidR="0077240D" w:rsidRPr="00A94C01" w:rsidRDefault="0077240D" w:rsidP="00B76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</w:t>
      </w:r>
      <w:r w:rsidRPr="00A94C01">
        <w:rPr>
          <w:rFonts w:ascii="Times New Roman" w:hAnsi="Times New Roman"/>
          <w:bCs/>
          <w:sz w:val="24"/>
        </w:rPr>
        <w:t>.Нефтеюганск</w:t>
      </w:r>
      <w:bookmarkEnd w:id="0"/>
      <w:proofErr w:type="spellEnd"/>
    </w:p>
    <w:p w14:paraId="666C28C1" w14:textId="6792B167" w:rsidR="00F025CB" w:rsidRDefault="00F025CB" w:rsidP="003608E5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5BA5D6" w14:textId="5E646EB2" w:rsidR="003608E5" w:rsidRPr="00F025CB" w:rsidRDefault="003608E5" w:rsidP="003608E5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</w:t>
      </w:r>
      <w:bookmarkStart w:id="1" w:name="_Hlk116295439"/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по правовому воспитанию несовершеннолетних, </w:t>
      </w:r>
    </w:p>
    <w:p w14:paraId="65F5F7A1" w14:textId="77777777" w:rsidR="003608E5" w:rsidRPr="00F025CB" w:rsidRDefault="003608E5" w:rsidP="003608E5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формированию законопослушного поведения и здорового образа жизни</w:t>
      </w:r>
    </w:p>
    <w:bookmarkEnd w:id="1"/>
    <w:p w14:paraId="59BB0BB5" w14:textId="2B61A7AC" w:rsidR="003608E5" w:rsidRDefault="003608E5" w:rsidP="003608E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FDF8602" w14:textId="77777777" w:rsidR="00F025CB" w:rsidRDefault="00F025CB" w:rsidP="003608E5">
      <w:pPr>
        <w:keepNext/>
        <w:keepLine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A70F02C" w14:textId="5CBA8468" w:rsidR="003608E5" w:rsidRDefault="003608E5" w:rsidP="00F025CB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Во исполнение</w:t>
      </w:r>
      <w:bookmarkStart w:id="2" w:name="_Hlk115275760"/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основного мероприятия «Организация и проведение мероприятий, направленных на профилактику правонарушений несовершеннолетних» муниципальной программы Нефтеюганского района «</w:t>
      </w:r>
      <w:bookmarkStart w:id="3" w:name="_Hlk147239720"/>
      <w:r w:rsidR="002E6029"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Профилактика правонарушений и обеспечение отдельных прав граждан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утвержденной постановлением администрации Нефтеюганского района от </w:t>
      </w:r>
      <w:r w:rsidR="002E6029"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31.10.2022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 w:rsidR="002E6029"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2060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-па-нпа</w:t>
      </w:r>
      <w:bookmarkEnd w:id="3"/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bookmarkEnd w:id="2"/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025C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я ю:</w:t>
      </w:r>
      <w:r w:rsidRPr="00F025CB">
        <w:rPr>
          <w:rFonts w:ascii="Times New Roman" w:hAnsi="Times New Roman" w:cs="Times New Roman"/>
          <w:sz w:val="26"/>
          <w:szCs w:val="26"/>
        </w:rPr>
        <w:t xml:space="preserve"> 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7A766FAE" w14:textId="77777777" w:rsidR="00F025CB" w:rsidRPr="00F025CB" w:rsidRDefault="00F025CB" w:rsidP="00F025CB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BA9AA1" w14:textId="0D838B25" w:rsidR="003608E5" w:rsidRPr="00F025CB" w:rsidRDefault="003608E5" w:rsidP="00ED034F">
      <w:pPr>
        <w:pStyle w:val="a5"/>
        <w:numPr>
          <w:ilvl w:val="0"/>
          <w:numId w:val="16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hAnsi="Times New Roman" w:cs="Times New Roman"/>
          <w:sz w:val="26"/>
          <w:szCs w:val="26"/>
          <w:lang w:eastAsia="ru-RU"/>
        </w:rPr>
        <w:t>Провести с 01 по 30 ноября 202</w:t>
      </w:r>
      <w:r w:rsidR="002E6029" w:rsidRPr="00F025C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F025CB">
        <w:rPr>
          <w:rFonts w:ascii="Times New Roman" w:hAnsi="Times New Roman" w:cs="Times New Roman"/>
          <w:sz w:val="26"/>
          <w:szCs w:val="26"/>
          <w:lang w:eastAsia="ru-RU"/>
        </w:rPr>
        <w:t xml:space="preserve"> года конкурс по правовому воспитанию несовершеннолетних, формированию законопослушного поведения и здорового образа жизни.</w:t>
      </w:r>
    </w:p>
    <w:p w14:paraId="16CAF9BE" w14:textId="31893368" w:rsidR="003608E5" w:rsidRPr="00F025CB" w:rsidRDefault="003608E5" w:rsidP="00ED034F">
      <w:pPr>
        <w:pStyle w:val="a5"/>
        <w:numPr>
          <w:ilvl w:val="0"/>
          <w:numId w:val="16"/>
        </w:numPr>
        <w:tabs>
          <w:tab w:val="left" w:pos="993"/>
        </w:tabs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Утвердить:</w:t>
      </w:r>
    </w:p>
    <w:p w14:paraId="03DBAD0B" w14:textId="5B525D6D" w:rsidR="003608E5" w:rsidRPr="00F025CB" w:rsidRDefault="003608E5" w:rsidP="00F025CB">
      <w:pPr>
        <w:pStyle w:val="a5"/>
        <w:numPr>
          <w:ilvl w:val="1"/>
          <w:numId w:val="16"/>
        </w:numPr>
        <w:tabs>
          <w:tab w:val="left" w:pos="1134"/>
        </w:tabs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Положение о конкурсе по правовому воспитанию несовершеннолетних, формированию законопослушного поведения и здорового образа жизни</w:t>
      </w:r>
      <w:r w:rsidR="00F025C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(приложение 1).</w:t>
      </w:r>
    </w:p>
    <w:p w14:paraId="1D8A2942" w14:textId="2DDA5E3F" w:rsidR="003608E5" w:rsidRPr="00F025CB" w:rsidRDefault="003608E5" w:rsidP="00F025CB">
      <w:pPr>
        <w:pStyle w:val="a5"/>
        <w:numPr>
          <w:ilvl w:val="1"/>
          <w:numId w:val="16"/>
        </w:numPr>
        <w:tabs>
          <w:tab w:val="left" w:pos="1134"/>
        </w:tabs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 организационного комитета </w:t>
      </w:r>
      <w:bookmarkStart w:id="4" w:name="_Hlk116296597"/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по подготовке и проведению конкурса по правовому воспитанию несовершеннолетних, формированию законопослушного поведения и здорового образа жизни</w:t>
      </w:r>
      <w:bookmarkEnd w:id="4"/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(приложение 2).</w:t>
      </w:r>
    </w:p>
    <w:p w14:paraId="585D8D89" w14:textId="739C240F" w:rsidR="003608E5" w:rsidRPr="00F025CB" w:rsidRDefault="003608E5" w:rsidP="00F025CB">
      <w:pPr>
        <w:pStyle w:val="a5"/>
        <w:numPr>
          <w:ilvl w:val="1"/>
          <w:numId w:val="16"/>
        </w:numPr>
        <w:tabs>
          <w:tab w:val="left" w:pos="1134"/>
        </w:tabs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Состав жюри по подведению итогов конкурса по правовому воспитанию несовершеннолетних, формированию законопослушного поведения и здорового образа жизни (приложение 3).</w:t>
      </w:r>
    </w:p>
    <w:p w14:paraId="180BA254" w14:textId="0344D601" w:rsidR="003608E5" w:rsidRPr="00F025CB" w:rsidRDefault="003608E5" w:rsidP="00F025CB">
      <w:pPr>
        <w:pStyle w:val="a5"/>
        <w:numPr>
          <w:ilvl w:val="1"/>
          <w:numId w:val="16"/>
        </w:numPr>
        <w:tabs>
          <w:tab w:val="left" w:pos="1134"/>
        </w:tabs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Смету расходов на проведение конкурса по правовому воспитанию несовершеннолетних, формированию законопослушного поведения и здорового образа жизни (далее – смета) (приложение 4).</w:t>
      </w:r>
    </w:p>
    <w:p w14:paraId="115F3707" w14:textId="0F8BC353" w:rsidR="003608E5" w:rsidRPr="00F025CB" w:rsidRDefault="003608E5" w:rsidP="00ED034F">
      <w:pPr>
        <w:pStyle w:val="a5"/>
        <w:numPr>
          <w:ilvl w:val="0"/>
          <w:numId w:val="16"/>
        </w:numPr>
        <w:tabs>
          <w:tab w:val="left" w:pos="993"/>
        </w:tabs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Муниципальному казенному учреждению «Управление по делам администрации  района» (</w:t>
      </w:r>
      <w:proofErr w:type="spellStart"/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Губатенко</w:t>
      </w:r>
      <w:proofErr w:type="spellEnd"/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А.В.) оплатить расходы, связанные с проведением конкурса по правовому воспитанию несовершеннолетних, формированию законопослушного поведения и здорового образа жизни</w:t>
      </w:r>
      <w:r w:rsidRPr="00ED034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основным мероприятием «Организация и проведение мероприятий, направленных </w:t>
      </w:r>
      <w:r w:rsidR="00F025CB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на профилактику правонарушений несовершеннолетних» муниципальной программы Нефтеюганского района «</w:t>
      </w:r>
      <w:r w:rsidR="002E6029"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Профилактика правонарушений и обеспечение отдельных прав граждан», утвержденной постановлением администрации Нефтеюганского района от 31.10.2022 № 2060-па-нпа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, в пределах утвержденной сметы.</w:t>
      </w:r>
    </w:p>
    <w:p w14:paraId="0CCEB81A" w14:textId="0A8BE869" w:rsidR="003608E5" w:rsidRPr="00F025CB" w:rsidRDefault="003608E5" w:rsidP="00ED034F">
      <w:pPr>
        <w:pStyle w:val="a5"/>
        <w:numPr>
          <w:ilvl w:val="0"/>
          <w:numId w:val="16"/>
        </w:numPr>
        <w:tabs>
          <w:tab w:val="left" w:pos="993"/>
        </w:tabs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1796587" w14:textId="2CCB5515" w:rsidR="003608E5" w:rsidRPr="00F025CB" w:rsidRDefault="003608E5" w:rsidP="00ED034F">
      <w:pPr>
        <w:pStyle w:val="a5"/>
        <w:numPr>
          <w:ilvl w:val="0"/>
          <w:numId w:val="16"/>
        </w:numPr>
        <w:tabs>
          <w:tab w:val="left" w:pos="993"/>
        </w:tabs>
        <w:ind w:left="0" w:firstLine="705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5938F310" w14:textId="77777777" w:rsidR="003608E5" w:rsidRPr="00F025CB" w:rsidRDefault="003608E5" w:rsidP="00F02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8D192F0" w14:textId="77777777" w:rsidR="003608E5" w:rsidRPr="00F025CB" w:rsidRDefault="003608E5" w:rsidP="00F02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AFEF122" w14:textId="77777777" w:rsidR="003608E5" w:rsidRPr="00F025CB" w:rsidRDefault="003608E5" w:rsidP="00F025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E02A48E" w14:textId="77777777" w:rsidR="00F025CB" w:rsidRPr="008719D2" w:rsidRDefault="00F025CB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500575DB" w14:textId="7881FE38" w:rsidR="003608E5" w:rsidRPr="00F025CB" w:rsidRDefault="003608E5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C873A55" w14:textId="77777777" w:rsidR="003608E5" w:rsidRDefault="003608E5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D5BEAB" w14:textId="366F98F4" w:rsidR="003608E5" w:rsidRDefault="003608E5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4B9969" w14:textId="59494A01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A8E1C0" w14:textId="48E97757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94105C" w14:textId="2E446567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F2DAF1" w14:textId="4FC5FDB5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A2DE65" w14:textId="783ABA21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03847F" w14:textId="21FE9D08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DB0BC8" w14:textId="515FD115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E4F77B" w14:textId="61F71641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1D9D05" w14:textId="0E1DA7C1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B94FE9" w14:textId="3A3B6B59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91F6AC" w14:textId="3EB0E6F2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98B02D" w14:textId="33AB7528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BA4BF5" w14:textId="2D00DA56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C4D10A" w14:textId="5D941E29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55E736" w14:textId="7893ADB3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7B96E0" w14:textId="2457EA1D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BD3319" w14:textId="045E3AC0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00841C" w14:textId="64D8EE07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3063CC" w14:textId="68718078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5A6311" w14:textId="57977D75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B4DC20" w14:textId="5A6DA3AC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2CD47A" w14:textId="41E021BD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7B2C32" w14:textId="665B6084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928670" w14:textId="423C5266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31F97C" w14:textId="5B3CC923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FD1B4E" w14:textId="1A0D6624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142EA6" w14:textId="144E594B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C4548F" w14:textId="32ECC246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E5C67B" w14:textId="6CFC285C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A53CCC" w14:textId="7E1A1CD2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D0A5C4" w14:textId="4174253F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5C1F2" w14:textId="00AE3583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4798D7" w14:textId="73BF3710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B046A5" w14:textId="4A92D5B9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1DF35E" w14:textId="5E0E6332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183810" w14:textId="77777777" w:rsidR="00F025CB" w:rsidRDefault="00F025CB" w:rsidP="003608E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2BF279" w14:textId="77777777" w:rsidR="003608E5" w:rsidRPr="00F025CB" w:rsidRDefault="003608E5" w:rsidP="00F025CB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1 </w:t>
      </w:r>
    </w:p>
    <w:p w14:paraId="0701FDED" w14:textId="77777777" w:rsidR="003608E5" w:rsidRPr="00F025CB" w:rsidRDefault="003608E5" w:rsidP="00F025CB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72772B23" w14:textId="77777777" w:rsidR="003608E5" w:rsidRPr="00F025CB" w:rsidRDefault="003608E5" w:rsidP="00F025CB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Нефтеюганского района </w:t>
      </w:r>
    </w:p>
    <w:p w14:paraId="60BEC6D6" w14:textId="0616AEB1" w:rsidR="003608E5" w:rsidRPr="00F025CB" w:rsidRDefault="003608E5" w:rsidP="00F025CB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772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18.10.2023</w:t>
      </w: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772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1517-па</w:t>
      </w:r>
    </w:p>
    <w:p w14:paraId="11DEF9F4" w14:textId="022BAA2A" w:rsidR="003608E5" w:rsidRPr="00F025CB" w:rsidRDefault="003608E5" w:rsidP="00F025CB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2BB38B" w14:textId="77777777" w:rsidR="00F025CB" w:rsidRPr="00F025CB" w:rsidRDefault="00F025CB" w:rsidP="003608E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7C2EF" w14:textId="77777777" w:rsidR="003608E5" w:rsidRPr="00F025CB" w:rsidRDefault="003608E5" w:rsidP="003608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ПОЛОЖЕНИЕ </w:t>
      </w:r>
    </w:p>
    <w:p w14:paraId="3A6E14A1" w14:textId="77777777" w:rsidR="003608E5" w:rsidRPr="00F025CB" w:rsidRDefault="003608E5" w:rsidP="003608E5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 </w:t>
      </w: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конкурсе по правовому воспитанию несовершеннолетних, </w:t>
      </w:r>
    </w:p>
    <w:p w14:paraId="2C1A3B1B" w14:textId="77777777" w:rsidR="003608E5" w:rsidRPr="00F025CB" w:rsidRDefault="003608E5" w:rsidP="003608E5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формированию законопослушного поведения и здорового образа жизни</w:t>
      </w:r>
    </w:p>
    <w:p w14:paraId="055A53C1" w14:textId="77777777" w:rsidR="003608E5" w:rsidRPr="00F025CB" w:rsidRDefault="003608E5" w:rsidP="003608E5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54BB787" w14:textId="77777777" w:rsidR="003608E5" w:rsidRPr="00F025CB" w:rsidRDefault="003608E5" w:rsidP="00D242C8">
      <w:pPr>
        <w:pStyle w:val="a6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14:paraId="74CC9A85" w14:textId="77777777" w:rsidR="003608E5" w:rsidRPr="00F025CB" w:rsidRDefault="003608E5" w:rsidP="003608E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9CB967" w14:textId="39148D0E" w:rsidR="002E6029" w:rsidRPr="00D242C8" w:rsidRDefault="003608E5" w:rsidP="00D242C8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Положение о конкурсе по правовому воспитанию несовершеннолетних, формированию законопослушного поведения и здорового образа жизни (далее – Положение) разработано в целях реализации основного мероприятия «Организация  и проведение мероприятий, направленных </w:t>
      </w:r>
      <w:r w:rsidR="00D242C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>на профилактику правонарушений  несовершеннолетних» муниципальной программы Нефтеюганского района «</w:t>
      </w:r>
      <w:r w:rsidR="002E6029"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>Профилактика правонарушений и обеспечение отдельных прав граждан», утвержденной постановлением администрации Нефтеюганского района от 31.10.2022 № 2060-па-нпа.</w:t>
      </w:r>
    </w:p>
    <w:p w14:paraId="7F5AFBBC" w14:textId="647426E8" w:rsidR="003608E5" w:rsidRPr="00D242C8" w:rsidRDefault="003608E5" w:rsidP="00D242C8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Положение определяет порядок и условия организации </w:t>
      </w:r>
      <w:r w:rsidR="00D242C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проведения конкурса по правовому воспитанию несовершеннолетних, формированию законопослушного поведения и здорового образа жизни (далее – конкурс). </w:t>
      </w:r>
    </w:p>
    <w:p w14:paraId="60786191" w14:textId="3D3461D3" w:rsidR="003608E5" w:rsidRPr="00D242C8" w:rsidRDefault="003608E5" w:rsidP="00D242C8">
      <w:pPr>
        <w:pStyle w:val="a6"/>
        <w:numPr>
          <w:ilvl w:val="1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конкурса является организационный комитет в составе представителей отдела по делам несовершеннолетних, защите их прав администрации Нефтеюганского района, департамента образования Нефтеюганского района.</w:t>
      </w:r>
    </w:p>
    <w:p w14:paraId="0543E4B3" w14:textId="77777777" w:rsidR="003608E5" w:rsidRPr="00D242C8" w:rsidRDefault="003608E5" w:rsidP="003608E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18A96585" w14:textId="77777777" w:rsidR="003608E5" w:rsidRPr="00F025CB" w:rsidRDefault="003608E5" w:rsidP="00D242C8">
      <w:pPr>
        <w:pStyle w:val="a6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задачи конкурса</w:t>
      </w:r>
    </w:p>
    <w:p w14:paraId="2FB09503" w14:textId="57056BD2" w:rsidR="00D6523A" w:rsidRPr="00F025CB" w:rsidRDefault="00D6523A" w:rsidP="00360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5A86586" w14:textId="6607D326" w:rsidR="003608E5" w:rsidRPr="00D242C8" w:rsidRDefault="003608E5" w:rsidP="00D242C8">
      <w:pPr>
        <w:pStyle w:val="a6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Цель конкурса:  </w:t>
      </w:r>
    </w:p>
    <w:p w14:paraId="184BA717" w14:textId="0A92E0B0" w:rsidR="003608E5" w:rsidRPr="00D242C8" w:rsidRDefault="003608E5" w:rsidP="00ED034F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>воспитание правовой культуры</w:t>
      </w:r>
      <w:r w:rsidR="002E6029"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обучающихся, утверждающей гражданские, нравственные и семейные ценности;</w:t>
      </w:r>
    </w:p>
    <w:p w14:paraId="2955D5EE" w14:textId="20D2A6B1" w:rsidR="003608E5" w:rsidRPr="00D242C8" w:rsidRDefault="003608E5" w:rsidP="00ED034F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пропаганда здорового образа жизни, </w:t>
      </w:r>
      <w:r w:rsidR="00D6523A"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формирование законопослушного поведения</w:t>
      </w: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5CFCC441" w14:textId="74529C32" w:rsidR="003608E5" w:rsidRPr="00D242C8" w:rsidRDefault="003608E5" w:rsidP="00ED034F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>поддержка талантов, творчески одаренной и неравнодушной к социальным проблемам молодежи;</w:t>
      </w:r>
    </w:p>
    <w:p w14:paraId="6801E5AD" w14:textId="526823A1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CB">
        <w:rPr>
          <w:rFonts w:ascii="Times New Roman" w:hAnsi="Times New Roman" w:cs="Times New Roman"/>
          <w:sz w:val="26"/>
          <w:szCs w:val="26"/>
          <w:lang w:eastAsia="ru-RU"/>
        </w:rPr>
        <w:t>снижение рисков возможного возникновения</w:t>
      </w:r>
      <w:r w:rsidR="00D6523A" w:rsidRPr="00F025CB">
        <w:rPr>
          <w:rFonts w:ascii="Times New Roman" w:hAnsi="Times New Roman" w:cs="Times New Roman"/>
          <w:sz w:val="26"/>
          <w:szCs w:val="26"/>
          <w:lang w:eastAsia="ru-RU"/>
        </w:rPr>
        <w:t xml:space="preserve"> противоправного поведения</w:t>
      </w:r>
      <w:r w:rsidRPr="00F025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42C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025CB">
        <w:rPr>
          <w:rFonts w:ascii="Times New Roman" w:hAnsi="Times New Roman" w:cs="Times New Roman"/>
          <w:sz w:val="26"/>
          <w:szCs w:val="26"/>
          <w:lang w:eastAsia="ru-RU"/>
        </w:rPr>
        <w:t>в молодежной среде.</w:t>
      </w:r>
      <w:r w:rsidRPr="00F025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D5058D" w14:textId="66196D49" w:rsidR="003608E5" w:rsidRPr="00F025CB" w:rsidRDefault="003608E5" w:rsidP="00D242C8">
      <w:pPr>
        <w:pStyle w:val="a6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Задачи конкурса:</w:t>
      </w:r>
    </w:p>
    <w:p w14:paraId="2642B4B0" w14:textId="7B9371BA" w:rsidR="003608E5" w:rsidRPr="00D242C8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hAnsi="Times New Roman" w:cs="Times New Roman"/>
          <w:sz w:val="26"/>
          <w:szCs w:val="26"/>
          <w:lang w:eastAsia="ru-RU"/>
        </w:rPr>
        <w:t>распространение знаний о правах и свободах человека;</w:t>
      </w:r>
    </w:p>
    <w:p w14:paraId="681A7BD5" w14:textId="3A7397EC" w:rsidR="003608E5" w:rsidRPr="00D242C8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hAnsi="Times New Roman" w:cs="Times New Roman"/>
          <w:sz w:val="26"/>
          <w:szCs w:val="26"/>
          <w:lang w:eastAsia="ru-RU"/>
        </w:rPr>
        <w:t>преодоление правового нигилизма детей и молодежи;</w:t>
      </w:r>
    </w:p>
    <w:p w14:paraId="5B0D878C" w14:textId="05B49E1B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hAnsi="Times New Roman" w:cs="Times New Roman"/>
          <w:sz w:val="26"/>
          <w:szCs w:val="26"/>
          <w:lang w:eastAsia="ru-RU"/>
        </w:rPr>
        <w:t>развитие гражданской инициативы и правовой ответственности обучающихся;</w:t>
      </w:r>
      <w:r w:rsidRPr="00F025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115F8A7" w14:textId="2486D5F7" w:rsidR="003608E5" w:rsidRPr="00D242C8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hAnsi="Times New Roman" w:cs="Times New Roman"/>
          <w:sz w:val="26"/>
          <w:szCs w:val="26"/>
          <w:lang w:eastAsia="ru-RU"/>
        </w:rPr>
        <w:t>создание условий для творческого подхода к выполнению профессиональных обязанностей специалистами, работающими с детьми, поиску новых форм работы;</w:t>
      </w:r>
    </w:p>
    <w:p w14:paraId="32F0DCA3" w14:textId="0582CBDB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hAnsi="Times New Roman" w:cs="Times New Roman"/>
          <w:sz w:val="26"/>
          <w:szCs w:val="26"/>
          <w:lang w:eastAsia="ru-RU"/>
        </w:rPr>
        <w:t>пропаганда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популяризация социально-позитивного образа жизни.</w:t>
      </w:r>
    </w:p>
    <w:p w14:paraId="5D4D1502" w14:textId="77777777" w:rsidR="003608E5" w:rsidRPr="00D242C8" w:rsidRDefault="003608E5" w:rsidP="003608E5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2BC59D" w14:textId="77777777" w:rsidR="003608E5" w:rsidRPr="00F025CB" w:rsidRDefault="003608E5" w:rsidP="00D242C8">
      <w:pPr>
        <w:pStyle w:val="a6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конкурса</w:t>
      </w:r>
    </w:p>
    <w:p w14:paraId="4FCD7A99" w14:textId="77777777" w:rsidR="00D242C8" w:rsidRDefault="00D242C8" w:rsidP="00D2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A928991" w14:textId="4F8A649A" w:rsidR="003608E5" w:rsidRPr="00D242C8" w:rsidRDefault="003608E5" w:rsidP="00D242C8">
      <w:pPr>
        <w:pStyle w:val="a6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Участниками конкурса являются обучающиеся 1-11 классов общеобразовательных организаций Нефтеюганского района, </w:t>
      </w:r>
      <w:r w:rsidR="00D6523A"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дошкольные работники </w:t>
      </w:r>
      <w:r w:rsidR="0032558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D6523A"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Pr="00D242C8">
        <w:rPr>
          <w:rFonts w:ascii="Times New Roman" w:eastAsia="Calibri" w:hAnsi="Times New Roman" w:cs="Times New Roman"/>
          <w:sz w:val="26"/>
          <w:szCs w:val="26"/>
          <w:lang w:eastAsia="ru-RU"/>
        </w:rPr>
        <w:t>педагоги общеобразовательных организаций Нефтеюганского района, специалисты учреждений культуры и спорта, молодежной политики, социальной защиты населения Нефтеюганского района.</w:t>
      </w:r>
    </w:p>
    <w:p w14:paraId="32B44429" w14:textId="1CCFC978" w:rsidR="003608E5" w:rsidRPr="00F025CB" w:rsidRDefault="003608E5" w:rsidP="00325587">
      <w:pPr>
        <w:pStyle w:val="a6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Общее количество участников конкурса определяется количеством поданных заявок. Участник конкурса может представить не более одной работы </w:t>
      </w:r>
      <w:r w:rsidR="0032558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в каждой номинации, указанной в разделе 5 настоящего Положения.</w:t>
      </w:r>
    </w:p>
    <w:p w14:paraId="48A7B37C" w14:textId="1D58E990" w:rsidR="003608E5" w:rsidRPr="00F025CB" w:rsidRDefault="003608E5" w:rsidP="00325587">
      <w:pPr>
        <w:pStyle w:val="a6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Своим участием в конкурсе участники подтверждают свое согласие </w:t>
      </w:r>
      <w:r w:rsidR="0032558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условиями конкурса, в том числе согласие на безвозмездную публикацию работ </w:t>
      </w:r>
      <w:r w:rsidR="0032558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в средствах массовой информации и социальной рекламе, на выставках и в рамках других мероприятий, проводимых администрацией Нефтеюганского района.</w:t>
      </w:r>
    </w:p>
    <w:p w14:paraId="649D66AC" w14:textId="77777777" w:rsidR="003608E5" w:rsidRPr="00F025CB" w:rsidRDefault="003608E5" w:rsidP="0036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578D165" w14:textId="77777777" w:rsidR="003608E5" w:rsidRPr="00F025CB" w:rsidRDefault="003608E5" w:rsidP="00325587">
      <w:pPr>
        <w:pStyle w:val="a6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конкурса</w:t>
      </w:r>
    </w:p>
    <w:p w14:paraId="0705BB4E" w14:textId="77777777" w:rsidR="003608E5" w:rsidRPr="00325587" w:rsidRDefault="003608E5" w:rsidP="003608E5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1EF47E0" w14:textId="520E417F" w:rsidR="003608E5" w:rsidRPr="00325587" w:rsidRDefault="003608E5" w:rsidP="00325587">
      <w:pPr>
        <w:pStyle w:val="a6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5587">
        <w:rPr>
          <w:rFonts w:ascii="Times New Roman" w:eastAsia="Calibri" w:hAnsi="Times New Roman" w:cs="Times New Roman"/>
          <w:sz w:val="26"/>
          <w:szCs w:val="26"/>
          <w:lang w:eastAsia="ru-RU"/>
        </w:rPr>
        <w:t>Конкурс проводится с 01 ноября по 30 ноября 202</w:t>
      </w:r>
      <w:r w:rsidR="002E6029" w:rsidRPr="00325587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325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года, включая сроки:</w:t>
      </w:r>
    </w:p>
    <w:p w14:paraId="53A51A1D" w14:textId="1F65B544" w:rsidR="003608E5" w:rsidRPr="00325587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5587">
        <w:rPr>
          <w:rFonts w:ascii="Times New Roman" w:hAnsi="Times New Roman" w:cs="Times New Roman"/>
          <w:sz w:val="26"/>
          <w:szCs w:val="26"/>
          <w:lang w:eastAsia="ru-RU"/>
        </w:rPr>
        <w:t>регистрации заявок участников и прием конкурсных работ</w:t>
      </w:r>
      <w:r w:rsidRPr="00F025CB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Pr="00325587">
        <w:rPr>
          <w:rFonts w:ascii="Times New Roman" w:hAnsi="Times New Roman" w:cs="Times New Roman"/>
          <w:sz w:val="26"/>
          <w:szCs w:val="26"/>
          <w:lang w:eastAsia="ru-RU"/>
        </w:rPr>
        <w:t>с 01 по 15 ноября 202</w:t>
      </w:r>
      <w:r w:rsidR="002E6029" w:rsidRPr="0032558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325587">
        <w:rPr>
          <w:rFonts w:ascii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7FE7BE26" w14:textId="11AAA8FE" w:rsidR="003608E5" w:rsidRPr="00325587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5587">
        <w:rPr>
          <w:rFonts w:ascii="Times New Roman" w:hAnsi="Times New Roman" w:cs="Times New Roman"/>
          <w:sz w:val="26"/>
          <w:szCs w:val="26"/>
          <w:lang w:eastAsia="ru-RU"/>
        </w:rPr>
        <w:t>рассмотрения и оценки заявок конкурсных работ</w:t>
      </w:r>
      <w:r w:rsidRPr="00F025CB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Pr="00325587">
        <w:rPr>
          <w:rFonts w:ascii="Times New Roman" w:hAnsi="Times New Roman" w:cs="Times New Roman"/>
          <w:sz w:val="26"/>
          <w:szCs w:val="26"/>
          <w:lang w:eastAsia="ru-RU"/>
        </w:rPr>
        <w:t>с 16 по 2</w:t>
      </w:r>
      <w:r w:rsidR="002E6029" w:rsidRPr="0032558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325587">
        <w:rPr>
          <w:rFonts w:ascii="Times New Roman" w:hAnsi="Times New Roman" w:cs="Times New Roman"/>
          <w:sz w:val="26"/>
          <w:szCs w:val="26"/>
          <w:lang w:eastAsia="ru-RU"/>
        </w:rPr>
        <w:t xml:space="preserve"> ноября </w:t>
      </w:r>
      <w:r w:rsidR="0032558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325587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96526E" w:rsidRPr="0032558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325587">
        <w:rPr>
          <w:rFonts w:ascii="Times New Roman" w:hAnsi="Times New Roman" w:cs="Times New Roman"/>
          <w:sz w:val="26"/>
          <w:szCs w:val="26"/>
          <w:lang w:eastAsia="ru-RU"/>
        </w:rPr>
        <w:t xml:space="preserve"> года;  </w:t>
      </w:r>
    </w:p>
    <w:p w14:paraId="7876B30F" w14:textId="14C982C6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5587">
        <w:rPr>
          <w:rFonts w:ascii="Times New Roman" w:hAnsi="Times New Roman" w:cs="Times New Roman"/>
          <w:sz w:val="26"/>
          <w:szCs w:val="26"/>
          <w:lang w:eastAsia="ru-RU"/>
        </w:rPr>
        <w:t>объявление победителей в средствах массовой информации и награждение победителей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E6029"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участников 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конкурса с 2</w:t>
      </w:r>
      <w:r w:rsidR="002E6029"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30 ноября 202</w:t>
      </w:r>
      <w:r w:rsidR="002E6029"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  </w:t>
      </w:r>
    </w:p>
    <w:p w14:paraId="7CC03F01" w14:textId="77777777" w:rsidR="003608E5" w:rsidRPr="00325587" w:rsidRDefault="003608E5" w:rsidP="003608E5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63E139A" w14:textId="60DB4596" w:rsidR="003608E5" w:rsidRPr="00F025CB" w:rsidRDefault="003608E5" w:rsidP="00325587">
      <w:pPr>
        <w:pStyle w:val="a6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Номинации конкурса и требования к конкурсным работам</w:t>
      </w:r>
    </w:p>
    <w:p w14:paraId="46830018" w14:textId="77777777" w:rsidR="003608E5" w:rsidRPr="00F025CB" w:rsidRDefault="003608E5" w:rsidP="003608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A76A04" w14:textId="2F0F254F" w:rsidR="003608E5" w:rsidRPr="00325587" w:rsidRDefault="003608E5" w:rsidP="00ED034F">
      <w:pPr>
        <w:pStyle w:val="a6"/>
        <w:numPr>
          <w:ilvl w:val="1"/>
          <w:numId w:val="1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58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в следующих номинациях:</w:t>
      </w:r>
    </w:p>
    <w:p w14:paraId="739AF85D" w14:textId="6DC3D6FC" w:rsidR="003608E5" w:rsidRPr="006C1B03" w:rsidRDefault="003608E5" w:rsidP="006C1B03">
      <w:pPr>
        <w:pStyle w:val="a6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Номинация 1 </w:t>
      </w:r>
      <w:r w:rsidR="00AF7591" w:rsidRPr="006C1B0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10EF4" w:rsidRPr="006C1B0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Мир, в котором я живу</w:t>
      </w:r>
      <w:r w:rsidR="00AF7591" w:rsidRPr="006C1B03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Pr="006C1B0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 и плакаты</w:t>
      </w:r>
      <w:r w:rsidR="00AF7591" w:rsidRPr="006C1B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C1B0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B36EA9E" w14:textId="3C933972" w:rsidR="003608E5" w:rsidRPr="006C1B03" w:rsidRDefault="003608E5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B03">
        <w:rPr>
          <w:rFonts w:ascii="Times New Roman" w:hAnsi="Times New Roman" w:cs="Times New Roman"/>
          <w:sz w:val="26"/>
          <w:szCs w:val="26"/>
          <w:lang w:eastAsia="ru-RU"/>
        </w:rPr>
        <w:t>для участников номинации определены 3 возрастные категории:</w:t>
      </w:r>
    </w:p>
    <w:p w14:paraId="24D3795B" w14:textId="73819E09" w:rsidR="003608E5" w:rsidRPr="006C1B03" w:rsidRDefault="003608E5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B03">
        <w:rPr>
          <w:rFonts w:ascii="Times New Roman" w:hAnsi="Times New Roman" w:cs="Times New Roman"/>
          <w:sz w:val="26"/>
          <w:szCs w:val="26"/>
          <w:lang w:eastAsia="ru-RU"/>
        </w:rPr>
        <w:t>1 категория - учащиеся 1 - 4 классов общеобразовательных организаций Нефтеюганского района</w:t>
      </w:r>
      <w:r w:rsidR="007B6239" w:rsidRPr="006C1B03">
        <w:rPr>
          <w:rFonts w:ascii="Times New Roman" w:hAnsi="Times New Roman" w:cs="Times New Roman"/>
          <w:sz w:val="26"/>
          <w:szCs w:val="26"/>
          <w:lang w:eastAsia="ru-RU"/>
        </w:rPr>
        <w:t xml:space="preserve"> (тема: «Семья – территория счастья»)</w:t>
      </w:r>
      <w:r w:rsidRPr="006C1B0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FE3563F" w14:textId="11DB93E2" w:rsidR="003608E5" w:rsidRPr="006C1B03" w:rsidRDefault="003608E5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B03">
        <w:rPr>
          <w:rFonts w:ascii="Times New Roman" w:hAnsi="Times New Roman" w:cs="Times New Roman"/>
          <w:sz w:val="26"/>
          <w:szCs w:val="26"/>
          <w:lang w:eastAsia="ru-RU"/>
        </w:rPr>
        <w:t>2 категория - учащиеся 5 - 8 классов общеобразовательных организаций Нефтеюганского района</w:t>
      </w:r>
      <w:r w:rsidR="007B6239" w:rsidRPr="006C1B03">
        <w:rPr>
          <w:rFonts w:ascii="Times New Roman" w:hAnsi="Times New Roman" w:cs="Times New Roman"/>
          <w:sz w:val="26"/>
          <w:szCs w:val="26"/>
          <w:lang w:eastAsia="ru-RU"/>
        </w:rPr>
        <w:t xml:space="preserve"> (тема:</w:t>
      </w:r>
      <w:r w:rsidR="007B6239" w:rsidRPr="00F025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B6239" w:rsidRPr="006C1B03">
        <w:rPr>
          <w:rFonts w:ascii="Times New Roman" w:hAnsi="Times New Roman" w:cs="Times New Roman"/>
          <w:sz w:val="26"/>
          <w:szCs w:val="26"/>
          <w:lang w:eastAsia="ru-RU"/>
        </w:rPr>
        <w:t>«Право – это не только права»)</w:t>
      </w:r>
      <w:r w:rsidRPr="006C1B0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F70A5F3" w14:textId="3664CC1F" w:rsidR="003608E5" w:rsidRPr="006C1B03" w:rsidRDefault="003608E5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B03">
        <w:rPr>
          <w:rFonts w:ascii="Times New Roman" w:hAnsi="Times New Roman" w:cs="Times New Roman"/>
          <w:sz w:val="26"/>
          <w:szCs w:val="26"/>
          <w:lang w:eastAsia="ru-RU"/>
        </w:rPr>
        <w:t>3 категория - учащиеся 9 - 11 классов общеобразовательных организаций Нефтеюганского района</w:t>
      </w:r>
      <w:r w:rsidR="007B6239" w:rsidRPr="006C1B03">
        <w:rPr>
          <w:rFonts w:ascii="Times New Roman" w:hAnsi="Times New Roman" w:cs="Times New Roman"/>
          <w:sz w:val="26"/>
          <w:szCs w:val="26"/>
          <w:lang w:eastAsia="ru-RU"/>
        </w:rPr>
        <w:t xml:space="preserve"> (тема: «</w:t>
      </w:r>
      <w:r w:rsidR="00075207" w:rsidRPr="006C1B03">
        <w:rPr>
          <w:rFonts w:ascii="Times New Roman" w:hAnsi="Times New Roman" w:cs="Times New Roman"/>
          <w:sz w:val="26"/>
          <w:szCs w:val="26"/>
          <w:lang w:eastAsia="ru-RU"/>
        </w:rPr>
        <w:t>Здоровый и безопасный образ жизни</w:t>
      </w:r>
      <w:r w:rsidR="007B6239" w:rsidRPr="006C1B03">
        <w:rPr>
          <w:rFonts w:ascii="Times New Roman" w:hAnsi="Times New Roman" w:cs="Times New Roman"/>
          <w:sz w:val="26"/>
          <w:szCs w:val="26"/>
          <w:lang w:eastAsia="ru-RU"/>
        </w:rPr>
        <w:t>»)</w:t>
      </w:r>
      <w:r w:rsidRPr="006C1B0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0F9B26CF" w14:textId="5CDF1C65" w:rsidR="003608E5" w:rsidRPr="006C1B03" w:rsidRDefault="003608E5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B03">
        <w:rPr>
          <w:rFonts w:ascii="Times New Roman" w:hAnsi="Times New Roman" w:cs="Times New Roman"/>
          <w:sz w:val="26"/>
          <w:szCs w:val="26"/>
          <w:lang w:eastAsia="ru-RU"/>
        </w:rPr>
        <w:t>конкурсные работы выполнены на любом материале (бумага, картон, ватман, холст и т.д.) и исполнены в любом жанре и в любой технике (за исключением компьютерной графики), и с любым уровнем мастерства;</w:t>
      </w:r>
    </w:p>
    <w:p w14:paraId="4E2C8A45" w14:textId="41418F38" w:rsidR="003608E5" w:rsidRPr="006C1B03" w:rsidRDefault="003608E5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B03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рекомендуемые форматы работ: рисунки - формат А4 (210x297 мм), </w:t>
      </w:r>
      <w:r w:rsidR="002C389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6C1B03">
        <w:rPr>
          <w:rFonts w:ascii="Times New Roman" w:hAnsi="Times New Roman" w:cs="Times New Roman"/>
          <w:sz w:val="26"/>
          <w:szCs w:val="26"/>
          <w:lang w:eastAsia="ru-RU"/>
        </w:rPr>
        <w:t>плакаты - АЗ (297x420 мм);</w:t>
      </w:r>
    </w:p>
    <w:p w14:paraId="1F7EDE76" w14:textId="51E51987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B03">
        <w:rPr>
          <w:rFonts w:ascii="Times New Roman" w:hAnsi="Times New Roman" w:cs="Times New Roman"/>
          <w:sz w:val="26"/>
          <w:szCs w:val="26"/>
          <w:lang w:eastAsia="ru-RU"/>
        </w:rPr>
        <w:t>в нижнем правом углу работы этикетка с информацией об авторе (фамилия, имя, класс, школа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название работы).</w:t>
      </w:r>
    </w:p>
    <w:p w14:paraId="79116EF9" w14:textId="7015461F" w:rsidR="002D666C" w:rsidRPr="00F025CB" w:rsidRDefault="003608E5" w:rsidP="002C3894">
      <w:pPr>
        <w:pStyle w:val="a6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Номинация </w:t>
      </w:r>
      <w:r w:rsidRPr="00F025CB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="002D666C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10EF4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Подросток в мире прав и обязанностей</w:t>
      </w:r>
      <w:r w:rsidR="002D666C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AF7591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творческая работа</w:t>
      </w:r>
      <w:r w:rsidR="002D666C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14:paraId="2CDB3DF8" w14:textId="183B157F" w:rsidR="002D666C" w:rsidRPr="002C3894" w:rsidRDefault="002D666C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2C3894">
        <w:rPr>
          <w:rFonts w:ascii="Times New Roman" w:hAnsi="Times New Roman" w:cs="Times New Roman"/>
          <w:sz w:val="26"/>
          <w:szCs w:val="26"/>
          <w:lang w:eastAsia="ru-RU"/>
        </w:rPr>
        <w:t>номинации принимают участие учащиеся двух возрастных групп:</w:t>
      </w:r>
    </w:p>
    <w:p w14:paraId="70CC39AE" w14:textId="7EF23AEE" w:rsidR="002D666C" w:rsidRPr="002C3894" w:rsidRDefault="002D666C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1 категория – учащиеся </w:t>
      </w:r>
      <w:r w:rsidR="00AF7591"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6 </w:t>
      </w:r>
      <w:r w:rsidRPr="002C389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F7591"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3894">
        <w:rPr>
          <w:rFonts w:ascii="Times New Roman" w:hAnsi="Times New Roman" w:cs="Times New Roman"/>
          <w:sz w:val="26"/>
          <w:szCs w:val="26"/>
          <w:lang w:eastAsia="ru-RU"/>
        </w:rPr>
        <w:t>8 классов общеобразовательных организаций Нефтеюганского района;</w:t>
      </w:r>
    </w:p>
    <w:p w14:paraId="730A7C01" w14:textId="7DBDE428" w:rsidR="002D666C" w:rsidRPr="002C3894" w:rsidRDefault="002D666C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3894">
        <w:rPr>
          <w:rFonts w:ascii="Times New Roman" w:hAnsi="Times New Roman" w:cs="Times New Roman"/>
          <w:sz w:val="26"/>
          <w:szCs w:val="26"/>
          <w:lang w:eastAsia="ru-RU"/>
        </w:rPr>
        <w:t>2 категория – учащиеся 9</w:t>
      </w:r>
      <w:r w:rsidR="00AF7591"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389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F7591"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3894">
        <w:rPr>
          <w:rFonts w:ascii="Times New Roman" w:hAnsi="Times New Roman" w:cs="Times New Roman"/>
          <w:sz w:val="26"/>
          <w:szCs w:val="26"/>
          <w:lang w:eastAsia="ru-RU"/>
        </w:rPr>
        <w:t>11 классов общеобразовательных организаций Нефтеюганского района;</w:t>
      </w:r>
    </w:p>
    <w:p w14:paraId="71E52224" w14:textId="4A156948" w:rsidR="002D666C" w:rsidRPr="002C3894" w:rsidRDefault="002D666C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3894">
        <w:rPr>
          <w:rFonts w:ascii="Times New Roman" w:hAnsi="Times New Roman" w:cs="Times New Roman"/>
          <w:sz w:val="26"/>
          <w:szCs w:val="26"/>
          <w:lang w:eastAsia="ru-RU"/>
        </w:rPr>
        <w:t>на конкурс допускаются работы, представленные в различных жанрах: сочинение, эссе, рассказ, стихотворение;</w:t>
      </w:r>
    </w:p>
    <w:p w14:paraId="7E5BB11E" w14:textId="103E8BA4" w:rsidR="002D666C" w:rsidRPr="002C3894" w:rsidRDefault="00AF7591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3894">
        <w:rPr>
          <w:rFonts w:ascii="Times New Roman" w:hAnsi="Times New Roman" w:cs="Times New Roman"/>
          <w:sz w:val="26"/>
          <w:szCs w:val="26"/>
          <w:lang w:eastAsia="ru-RU"/>
        </w:rPr>
        <w:t>творческая работа</w:t>
      </w:r>
      <w:r w:rsidR="002D666C"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 должн</w:t>
      </w:r>
      <w:r w:rsidRPr="002C389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D666C"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 быть авторско</w:t>
      </w:r>
      <w:r w:rsidRPr="002C3894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2D666C"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, отличаться новизной </w:t>
      </w:r>
      <w:r w:rsidR="002C389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D666C"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и актуальностью подхода, соответствием жанру и тематике конкурса, яркостью </w:t>
      </w:r>
      <w:r w:rsidR="002C389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D666C"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и оригинальностью подачи материалов, аргументацией, обоснованием </w:t>
      </w:r>
      <w:r w:rsidR="002C389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D666C"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и самостоятельностью выводов, постановкой проблем и наличием предложений по их решению, изложено простым, общедоступным языком с соблюдением языковых норм;  </w:t>
      </w:r>
    </w:p>
    <w:p w14:paraId="1EA6B76C" w14:textId="4A8CC1D5" w:rsidR="002D666C" w:rsidRPr="002C3894" w:rsidRDefault="002D666C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3894">
        <w:rPr>
          <w:rFonts w:ascii="Times New Roman" w:hAnsi="Times New Roman" w:cs="Times New Roman"/>
          <w:sz w:val="26"/>
          <w:szCs w:val="26"/>
          <w:lang w:eastAsia="ru-RU"/>
        </w:rPr>
        <w:t>объём работы - не менее 3 и не более 5 страниц печатного текста (формат А4, шрифт Times New Roman</w:t>
      </w:r>
      <w:r w:rsidR="00AF7591"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3894">
        <w:rPr>
          <w:rFonts w:ascii="Times New Roman" w:hAnsi="Times New Roman" w:cs="Times New Roman"/>
          <w:sz w:val="26"/>
          <w:szCs w:val="26"/>
          <w:lang w:eastAsia="ru-RU"/>
        </w:rPr>
        <w:t>- 14, интервал - 1);</w:t>
      </w:r>
    </w:p>
    <w:p w14:paraId="48173044" w14:textId="5BBAF382" w:rsidR="003608E5" w:rsidRPr="002C3894" w:rsidRDefault="002D666C" w:rsidP="00ED034F">
      <w:pPr>
        <w:pStyle w:val="a5"/>
        <w:numPr>
          <w:ilvl w:val="0"/>
          <w:numId w:val="19"/>
        </w:numPr>
        <w:tabs>
          <w:tab w:val="left" w:pos="100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на титульном листе </w:t>
      </w:r>
      <w:r w:rsidR="009F5B97" w:rsidRPr="002C3894"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2C3894">
        <w:rPr>
          <w:rFonts w:ascii="Times New Roman" w:hAnsi="Times New Roman" w:cs="Times New Roman"/>
          <w:sz w:val="26"/>
          <w:szCs w:val="26"/>
          <w:lang w:eastAsia="ru-RU"/>
        </w:rPr>
        <w:t xml:space="preserve"> должны быть указаны тема </w:t>
      </w:r>
      <w:r w:rsidR="00AF7591" w:rsidRPr="002C3894">
        <w:rPr>
          <w:rFonts w:ascii="Times New Roman" w:hAnsi="Times New Roman" w:cs="Times New Roman"/>
          <w:sz w:val="26"/>
          <w:szCs w:val="26"/>
          <w:lang w:eastAsia="ru-RU"/>
        </w:rPr>
        <w:t>творческой работы</w:t>
      </w:r>
      <w:r w:rsidRPr="002C3894">
        <w:rPr>
          <w:rFonts w:ascii="Times New Roman" w:hAnsi="Times New Roman" w:cs="Times New Roman"/>
          <w:sz w:val="26"/>
          <w:szCs w:val="26"/>
          <w:lang w:eastAsia="ru-RU"/>
        </w:rPr>
        <w:t>, сведения об авторе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(фамилия, имя, класс, школа</w:t>
      </w:r>
      <w:r w:rsidR="00AF7591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6523A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A36E08" w14:textId="045EE56E" w:rsidR="003608E5" w:rsidRPr="00F025CB" w:rsidRDefault="003608E5" w:rsidP="002C3894">
      <w:pPr>
        <w:pStyle w:val="a6"/>
        <w:numPr>
          <w:ilvl w:val="2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z w:val="26"/>
          <w:szCs w:val="26"/>
        </w:rPr>
        <w:t>Номинация 3 «Л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учшее профилактическое мероприятие»</w:t>
      </w:r>
      <w:r w:rsidR="00936208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C0EDC3" w14:textId="606610B1" w:rsidR="003608E5" w:rsidRPr="00F025CB" w:rsidRDefault="003608E5" w:rsidP="002C3894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проводится по двум направлениям:</w:t>
      </w:r>
    </w:p>
    <w:p w14:paraId="586E4F45" w14:textId="71CFC9A8" w:rsidR="003608E5" w:rsidRPr="00F025CB" w:rsidRDefault="003608E5" w:rsidP="006C1B0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направление – </w:t>
      </w:r>
      <w:r w:rsidR="00DC168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F5B9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методическая игра </w:t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9F5B9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правовому воспитанию;</w:t>
      </w:r>
    </w:p>
    <w:p w14:paraId="04D23460" w14:textId="5B47530D" w:rsidR="009F5B97" w:rsidRPr="00F025CB" w:rsidRDefault="003608E5" w:rsidP="006C1B0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направление – </w:t>
      </w:r>
      <w:r w:rsidR="009F5B9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видеоурок </w:t>
      </w:r>
      <w:r w:rsidR="005075C2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видеопрезентации </w:t>
      </w:r>
      <w:r w:rsidR="009F5B9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правовому воспитанию </w:t>
      </w:r>
      <w:r w:rsidR="009F5B9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(или) </w:t>
      </w:r>
      <w:r w:rsidR="009F5B9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</w:t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9F5B9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</w:t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F5B9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</w:t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F5B9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44853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7031F0" w14:textId="173A11FE" w:rsidR="009F5B97" w:rsidRPr="00F025CB" w:rsidRDefault="009F5B97" w:rsidP="00ED034F">
      <w:pPr>
        <w:pStyle w:val="a5"/>
        <w:numPr>
          <w:ilvl w:val="0"/>
          <w:numId w:val="19"/>
        </w:numPr>
        <w:tabs>
          <w:tab w:val="left" w:pos="99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данной номинации допускаются коллективные работы </w:t>
      </w:r>
      <w:r w:rsidR="002C38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выполненные участниками лично. В номинации могут принимать участие работники детских дошкольных образовательных организаций, педагоги общеобразовательных организаций, специалисты учреждений культуры и спорта, молодежной политики, социальной защиты населения Нефтеюганского района;</w:t>
      </w:r>
    </w:p>
    <w:p w14:paraId="05952BC4" w14:textId="29D0F120" w:rsidR="009F5B97" w:rsidRPr="00F025CB" w:rsidRDefault="00936208" w:rsidP="00ED034F">
      <w:pPr>
        <w:pStyle w:val="a5"/>
        <w:numPr>
          <w:ilvl w:val="0"/>
          <w:numId w:val="19"/>
        </w:numPr>
        <w:tabs>
          <w:tab w:val="left" w:pos="99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направлению 1 </w:t>
      </w:r>
      <w:r w:rsidR="009F5B9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предъявляют авторскую работу в соответствии с заявленной проблематикой конкурса, обязательным условием является включение </w:t>
      </w:r>
      <w:r w:rsidR="002C38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F5B9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содержание медиа и мультимедиа компонентов, обеспечивающих наглядность материала, его интерактивность и лёгкость для понимания детей, элементы интерактивных технологий при реализации задач предлагаемого мероприятия</w:t>
      </w:r>
      <w:r w:rsidR="00D6523A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EE096B" w14:textId="4FBF26C6" w:rsidR="009F5B97" w:rsidRPr="00F025CB" w:rsidRDefault="009F5B97" w:rsidP="006C1B0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приветствуется наличие приложений в виде схем, анкет, видеофрагментов, фотографий, рисунков, компьютерных игр, мультимедийных презентаций и т.д. Ссылки на использованную литературу</w:t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обязательны. </w:t>
      </w:r>
      <w:r w:rsidR="002C38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допускается значительное (более 30%) заимствование разработок из открытых информационных источников, с информационных ресурсов. </w:t>
      </w:r>
    </w:p>
    <w:p w14:paraId="64D59F18" w14:textId="143BFB91" w:rsidR="009F5B97" w:rsidRPr="00F025CB" w:rsidRDefault="009F5B97" w:rsidP="006C1B0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работы не должен превышать 10 страниц. Работа должна быть представлена в виде четко структурированного документа с обоснованием актуальности, определением целей и задач, соответствующих возрастной группе детей, описанием основных этапов проводимого мероприятия</w:t>
      </w:r>
      <w:r w:rsidR="00936208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2454298" w14:textId="3D63E12B" w:rsidR="009F5B97" w:rsidRPr="00F025CB" w:rsidRDefault="00936208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направлению 2 участники представляют </w:t>
      </w:r>
      <w:r w:rsidR="00D6523A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авторск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D6523A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видеосъёмк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6523A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38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523A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монтаж, продолжительностью от 120 до 240 секунд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темам</w:t>
      </w:r>
      <w:r w:rsidRPr="002C3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видеоурока </w:t>
      </w:r>
      <w:r w:rsidR="002C38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правовому воспитанию и (или) безопасному образу жизни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6523A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8BA8C26" w14:textId="3BC1FE1F" w:rsidR="005075C2" w:rsidRPr="00F025CB" w:rsidRDefault="005075C2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видеоурок – это формат дистанционного обучения, который предполагает передачу материала через видеозапись</w:t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3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видеопрезентация — это презентация </w:t>
      </w:r>
      <w:r w:rsidR="002C38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анимированный ролик с озвучкой и комментариями от лектора. В наглядные материалы </w:t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включены иллюстрации, графики, текст.  </w:t>
      </w:r>
    </w:p>
    <w:p w14:paraId="2B03349F" w14:textId="5ACF35BE" w:rsidR="00944853" w:rsidRPr="00F025CB" w:rsidRDefault="00944853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936208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</w:t>
      </w:r>
      <w:r w:rsidR="00936208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на электронном носителе либо по электронной почте: </w:t>
      </w:r>
      <w:hyperlink r:id="rId9" w:history="1">
        <w:r w:rsidR="002C3894" w:rsidRPr="002C3894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ivanovann@admoil.ru</w:t>
        </w:r>
      </w:hyperlink>
      <w:r w:rsidR="002C3894" w:rsidRPr="002C38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58A4F28" w14:textId="2E1101EA" w:rsidR="003608E5" w:rsidRPr="00F025CB" w:rsidRDefault="003608E5" w:rsidP="00ED034F">
      <w:pPr>
        <w:pStyle w:val="a6"/>
        <w:numPr>
          <w:ilvl w:val="1"/>
          <w:numId w:val="1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  <w:r w:rsidRPr="00F025CB"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  <w:t xml:space="preserve">Работы, несвоевременно представленные на конкурс либо оформленные </w:t>
      </w:r>
      <w:r w:rsidR="002C3894"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  <w:br/>
      </w:r>
      <w:r w:rsidRPr="00F025CB"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  <w:t>не в соответствии с требованиями к оформлению конкурсных работ, установленными настоящим разделом, к рассмотрению и участию в конкурсе не принимаются.</w:t>
      </w:r>
    </w:p>
    <w:p w14:paraId="760B6ED2" w14:textId="77777777" w:rsidR="003608E5" w:rsidRPr="00F025CB" w:rsidRDefault="003608E5" w:rsidP="006C1B03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FA75E75" w14:textId="6ED4951B" w:rsidR="003608E5" w:rsidRPr="00F025CB" w:rsidRDefault="003608E5" w:rsidP="009E7C1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 конкурсных работ</w:t>
      </w:r>
    </w:p>
    <w:p w14:paraId="42DF8532" w14:textId="77777777" w:rsidR="003608E5" w:rsidRPr="00F025CB" w:rsidRDefault="003608E5" w:rsidP="003608E5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5AF13" w14:textId="3C0360B8" w:rsidR="003608E5" w:rsidRPr="009E7C13" w:rsidRDefault="003608E5" w:rsidP="009E7C13">
      <w:pPr>
        <w:pStyle w:val="a6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представленных на конкурс работ и определение победителей и призеров конкурса по номинациям</w:t>
      </w:r>
      <w:r w:rsidR="004150D6" w:rsidRP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жюри, состав которого утверждается постановлением администрации Нефтеюганского района.</w:t>
      </w:r>
    </w:p>
    <w:p w14:paraId="391A328F" w14:textId="1344574E" w:rsidR="003608E5" w:rsidRPr="00F025CB" w:rsidRDefault="003608E5" w:rsidP="009E7C13">
      <w:pPr>
        <w:pStyle w:val="a6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Экспертная оценка конкурсных работ по номинаци</w:t>
      </w:r>
      <w:r w:rsidR="00AF7591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1 </w:t>
      </w:r>
      <w:r w:rsidR="004150D6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Мир, в котором </w:t>
      </w:r>
      <w:r w:rsid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5207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я живу</w:t>
      </w:r>
      <w:r w:rsidR="004150D6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(рисунки и плакаты) 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по следующим критериям:</w:t>
      </w:r>
    </w:p>
    <w:p w14:paraId="3D127CCE" w14:textId="7265BC92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теме конкурса и заявленной номинации;</w:t>
      </w:r>
    </w:p>
    <w:p w14:paraId="094AB10C" w14:textId="54DD4064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оригинальность замысла;</w:t>
      </w:r>
    </w:p>
    <w:p w14:paraId="16BF525B" w14:textId="52440643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интересное сюжетное решение;</w:t>
      </w:r>
    </w:p>
    <w:p w14:paraId="4E5C502B" w14:textId="2529BCD2" w:rsidR="00AF7591" w:rsidRPr="00F025CB" w:rsidRDefault="00AF7591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самостоятельность исполнения работы, без помощи родителей и педагогов;</w:t>
      </w:r>
    </w:p>
    <w:p w14:paraId="44C725DB" w14:textId="4CBAAE42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художественный уровень творческой работы.</w:t>
      </w:r>
    </w:p>
    <w:p w14:paraId="4A604F2F" w14:textId="6C145A23" w:rsidR="00AF7591" w:rsidRPr="00F025CB" w:rsidRDefault="00AF7591" w:rsidP="009E7C13">
      <w:pPr>
        <w:pStyle w:val="a6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Экспертная оценка конкурсных работ по номинации 2 </w:t>
      </w:r>
      <w:r w:rsidR="004150D6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«Подросток в мире прав и обязанностей» (творческая работа) 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по следующим критериям:</w:t>
      </w:r>
    </w:p>
    <w:p w14:paraId="15AE856D" w14:textId="59497BB2" w:rsidR="004150D6" w:rsidRPr="00F025CB" w:rsidRDefault="004150D6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теме конкурса и заявленной номинации;</w:t>
      </w:r>
    </w:p>
    <w:p w14:paraId="6341526E" w14:textId="77A0D35B" w:rsidR="004150D6" w:rsidRPr="00F025CB" w:rsidRDefault="004150D6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оригинальность замысла;</w:t>
      </w:r>
    </w:p>
    <w:p w14:paraId="5C043544" w14:textId="7F5BAE90" w:rsidR="004150D6" w:rsidRPr="00F025CB" w:rsidRDefault="004150D6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интересное сюжетное решение;</w:t>
      </w:r>
    </w:p>
    <w:p w14:paraId="69831621" w14:textId="1C7572B8" w:rsidR="004150D6" w:rsidRPr="00F025CB" w:rsidRDefault="004150D6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F7591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оля авторского текста в работе должна составлять более 65%. Если текст заимствован из какого-либо источника, включая Интернет, то такая работа </w:t>
      </w:r>
      <w:r w:rsid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F7591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оценивается. </w:t>
      </w:r>
    </w:p>
    <w:p w14:paraId="27041043" w14:textId="46EFB758" w:rsidR="003608E5" w:rsidRPr="00F025CB" w:rsidRDefault="003608E5" w:rsidP="009E7C13">
      <w:pPr>
        <w:pStyle w:val="a6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Экспертная оценка конкурсных работ по номинации «Лучшее профилактическое мероприятие» осуществляется по следующим критериям:</w:t>
      </w:r>
    </w:p>
    <w:p w14:paraId="61F09BAD" w14:textId="3B9C79F5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теме конкурса и </w:t>
      </w:r>
      <w:r w:rsidR="00744A59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 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заявленной номинации;</w:t>
      </w:r>
    </w:p>
    <w:p w14:paraId="0BD5EDF5" w14:textId="759EC7DC" w:rsidR="00CD78AF" w:rsidRPr="009E7C13" w:rsidRDefault="00CD78AF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ригинальность, полнота содержания;</w:t>
      </w:r>
    </w:p>
    <w:p w14:paraId="2916795E" w14:textId="58FBF671" w:rsidR="00CD78AF" w:rsidRPr="009E7C13" w:rsidRDefault="00CD78AF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стиль, грамотность и логичность изложения;</w:t>
      </w:r>
    </w:p>
    <w:p w14:paraId="5E3AC8D0" w14:textId="4C7EF1DF" w:rsidR="00CD78AF" w:rsidRPr="009E7C13" w:rsidRDefault="00CD78AF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особенностей (возрастных, психологических, социокультурных и т.д.) целевой аудитории;</w:t>
      </w:r>
    </w:p>
    <w:p w14:paraId="70AA904C" w14:textId="498B0FBE" w:rsidR="00CD78AF" w:rsidRPr="00F025CB" w:rsidRDefault="00610EF4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D78AF" w:rsidRP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иражируемость</w:t>
      </w:r>
      <w:proofErr w:type="spellEnd"/>
      <w:r w:rsidR="00CD78AF" w:rsidRP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(возможность использования разработки </w:t>
      </w:r>
      <w:r w:rsid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78AF" w:rsidRPr="009E7C1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дополнительных консультаций</w:t>
      </w:r>
      <w:r w:rsidR="00CD78AF" w:rsidRPr="00F025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 материалов)</w:t>
      </w:r>
      <w:r w:rsidRPr="00F025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</w:t>
      </w:r>
    </w:p>
    <w:p w14:paraId="6039137F" w14:textId="77777777" w:rsidR="004150D6" w:rsidRPr="00F025CB" w:rsidRDefault="004150D6" w:rsidP="00F066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63A2D097" w14:textId="0E71A5DE" w:rsidR="003608E5" w:rsidRDefault="003608E5" w:rsidP="00F0669A">
      <w:pPr>
        <w:pStyle w:val="a6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представления документов и творческих работ</w:t>
      </w:r>
    </w:p>
    <w:p w14:paraId="38F4E7ED" w14:textId="77777777" w:rsidR="005A6F55" w:rsidRPr="00F025CB" w:rsidRDefault="005A6F55" w:rsidP="00F0669A">
      <w:pPr>
        <w:pStyle w:val="a6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1E8E3B" w14:textId="6A6C18CF" w:rsidR="003608E5" w:rsidRPr="009E7C13" w:rsidRDefault="003608E5" w:rsidP="00F0669A">
      <w:pPr>
        <w:pStyle w:val="a6"/>
        <w:numPr>
          <w:ilvl w:val="1"/>
          <w:numId w:val="2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документов, представляемых на конкурс:</w:t>
      </w:r>
    </w:p>
    <w:p w14:paraId="3E43457A" w14:textId="74C8C886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участие в конкурсе, заполненная по форме согласно приложению 1 к настоящему Положению, заверенная печатью учреждения; </w:t>
      </w:r>
    </w:p>
    <w:p w14:paraId="35CD1D35" w14:textId="013F00E5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(приложение 2 к положению);</w:t>
      </w:r>
    </w:p>
    <w:p w14:paraId="18E64376" w14:textId="723E91D2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работа.</w:t>
      </w:r>
    </w:p>
    <w:p w14:paraId="54B6CB1A" w14:textId="67D4FCF7" w:rsidR="003608E5" w:rsidRPr="005A6F55" w:rsidRDefault="003608E5" w:rsidP="005A6F55">
      <w:pPr>
        <w:pStyle w:val="a6"/>
        <w:numPr>
          <w:ilvl w:val="1"/>
          <w:numId w:val="2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6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Присланные на конкурс работы не возвращаются, рецензии не выдаются.  </w:t>
      </w:r>
    </w:p>
    <w:p w14:paraId="039A77FF" w14:textId="17676AA2" w:rsidR="003608E5" w:rsidRPr="005A6F55" w:rsidRDefault="003608E5" w:rsidP="005A6F55">
      <w:pPr>
        <w:pStyle w:val="a6"/>
        <w:numPr>
          <w:ilvl w:val="1"/>
          <w:numId w:val="2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Заявки и творческие работы для участия в конкурсе предоставляются в срок не позднее 15 ноября 202</w:t>
      </w:r>
      <w:r w:rsidR="002E6029"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отдел дополнительного образования </w:t>
      </w:r>
      <w:r w:rsidR="005A6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воспитательной работы департамента образования Нефтеюганского района </w:t>
      </w:r>
      <w:r w:rsidR="005A6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proofErr w:type="spellStart"/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г.Нефтеюганск</w:t>
      </w:r>
      <w:proofErr w:type="spellEnd"/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3 микрорайон, дом 21, каб</w:t>
      </w:r>
      <w:r w:rsidR="005A6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инет </w:t>
      </w: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433, адрес электронной почты: </w:t>
      </w:r>
      <w:r w:rsidRPr="005A6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ivanovann</w:t>
      </w: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@</w:t>
      </w:r>
      <w:r w:rsidRPr="005A6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admoil</w:t>
      </w: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5A6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ru</w:t>
      </w: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14:paraId="57FA130E" w14:textId="3960FE6C" w:rsidR="003608E5" w:rsidRPr="00F025CB" w:rsidRDefault="003608E5" w:rsidP="005A6F55">
      <w:pPr>
        <w:pStyle w:val="a6"/>
        <w:numPr>
          <w:ilvl w:val="1"/>
          <w:numId w:val="2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Контактные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лица: </w:t>
      </w:r>
    </w:p>
    <w:p w14:paraId="2FB9DA60" w14:textId="4E0F15B5" w:rsidR="003608E5" w:rsidRPr="005A6F55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F55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Нина Николаевна, ведущий специалист отдела дополнительного образования и воспитательной работы департамента образования</w:t>
      </w:r>
      <w:r w:rsidR="002E6029" w:rsidRPr="005A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6F5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тел. 8(3463)290023;</w:t>
      </w:r>
    </w:p>
    <w:p w14:paraId="07FB69FF" w14:textId="7FE90006" w:rsidR="003608E5" w:rsidRPr="00F025CB" w:rsidRDefault="003608E5" w:rsidP="00ED034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Малтакова Валерия Валерьевна, начальник отдела по делам несовершеннолетних, защите их прав</w:t>
      </w:r>
      <w:r w:rsidRPr="00F025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 8(3463)2</w:t>
      </w:r>
      <w:r w:rsidR="002E6029"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91177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1E1C4D" w14:textId="6AB3A991" w:rsidR="003608E5" w:rsidRPr="00F025CB" w:rsidRDefault="003608E5" w:rsidP="005A6F55">
      <w:pPr>
        <w:pStyle w:val="a6"/>
        <w:numPr>
          <w:ilvl w:val="1"/>
          <w:numId w:val="2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Участие в конкурсе бесплатное и преследует только цели, описанные </w:t>
      </w:r>
      <w:r w:rsidR="005A6F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Положении.</w:t>
      </w:r>
    </w:p>
    <w:p w14:paraId="128CEE3E" w14:textId="77777777" w:rsidR="002E6029" w:rsidRPr="00F025CB" w:rsidRDefault="002E6029" w:rsidP="00F0669A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A2A066" w14:textId="6E5F7D13" w:rsidR="003608E5" w:rsidRDefault="003608E5" w:rsidP="00F0669A">
      <w:pPr>
        <w:pStyle w:val="a6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Жюри конкурса</w:t>
      </w:r>
    </w:p>
    <w:p w14:paraId="604E33CB" w14:textId="77777777" w:rsidR="00F0669A" w:rsidRPr="00F025CB" w:rsidRDefault="00F0669A" w:rsidP="00F0669A">
      <w:pPr>
        <w:pStyle w:val="a6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A76151" w14:textId="20EE24B8" w:rsidR="003608E5" w:rsidRPr="00F025CB" w:rsidRDefault="003608E5" w:rsidP="00F0669A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задач, связанных с реализацией мероприятий конкурса, создается жюри конкурса (приложение 3).</w:t>
      </w:r>
    </w:p>
    <w:p w14:paraId="4C4D3E63" w14:textId="5E0CCD43" w:rsidR="003608E5" w:rsidRPr="00F025CB" w:rsidRDefault="003608E5" w:rsidP="00F0669A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 (в его отсутствие — заместитель председателя) руководит деятельностью членов жюри, председательствует на его заседаниях, подписывает итоговый протокол.</w:t>
      </w:r>
    </w:p>
    <w:p w14:paraId="40584040" w14:textId="218B6A1F" w:rsidR="003608E5" w:rsidRDefault="003608E5" w:rsidP="00F0669A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конкурса размещаются на сайте органов местного самоуправления Нефтеюганского района и в газете «Югорское обозрение» не позднее 5 дней со дня окончания конкурса.</w:t>
      </w:r>
    </w:p>
    <w:p w14:paraId="7C72F569" w14:textId="77777777" w:rsidR="00F0669A" w:rsidRPr="00F0669A" w:rsidRDefault="00F0669A" w:rsidP="00F066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5BA15" w14:textId="77777777" w:rsidR="003608E5" w:rsidRPr="00F025CB" w:rsidRDefault="003608E5" w:rsidP="00F0669A">
      <w:pPr>
        <w:pStyle w:val="a6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 победителей конкурса</w:t>
      </w:r>
    </w:p>
    <w:p w14:paraId="34E08182" w14:textId="77777777" w:rsidR="003608E5" w:rsidRPr="00F025CB" w:rsidRDefault="003608E5" w:rsidP="003608E5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D535D0" w14:textId="7416E416" w:rsidR="003608E5" w:rsidRPr="00F0669A" w:rsidRDefault="003608E5" w:rsidP="00ED034F">
      <w:pPr>
        <w:pStyle w:val="a6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6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награждения победителей и призеров конкурса постановлением администрации Нефтеюганского района утверждается смета расходов на проведение конкурса по правовому воспитанию несовершеннолетних, формированию законопослушного поведения и здорового образа жизни.</w:t>
      </w:r>
    </w:p>
    <w:p w14:paraId="457E4162" w14:textId="4F18D7F6" w:rsidR="003608E5" w:rsidRPr="00F025CB" w:rsidRDefault="003608E5" w:rsidP="00ED034F">
      <w:pPr>
        <w:pStyle w:val="a6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конкурса определяются победители, занявшие </w:t>
      </w:r>
      <w:r w:rsidRPr="00F0669A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место, </w:t>
      </w:r>
      <w:r w:rsidR="00F066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0669A">
        <w:rPr>
          <w:rFonts w:ascii="Times New Roman" w:eastAsia="Times New Roman" w:hAnsi="Times New Roman" w:cs="Times New Roman"/>
          <w:sz w:val="26"/>
          <w:szCs w:val="26"/>
          <w:lang w:eastAsia="ru-RU"/>
        </w:rPr>
        <w:t>II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и </w:t>
      </w:r>
      <w:r w:rsidRPr="00F0669A">
        <w:rPr>
          <w:rFonts w:ascii="Times New Roman" w:eastAsia="Times New Roman" w:hAnsi="Times New Roman" w:cs="Times New Roman"/>
          <w:sz w:val="26"/>
          <w:szCs w:val="26"/>
          <w:lang w:eastAsia="ru-RU"/>
        </w:rPr>
        <w:t>III</w:t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в каждой возрастной группе и номинации.</w:t>
      </w:r>
    </w:p>
    <w:p w14:paraId="179F17C2" w14:textId="5A99D03F" w:rsidR="003608E5" w:rsidRPr="00F025CB" w:rsidRDefault="003608E5" w:rsidP="00ED034F">
      <w:pPr>
        <w:pStyle w:val="a6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конкурса награждаются дипломами и подарочными сертификатами. </w:t>
      </w:r>
    </w:p>
    <w:p w14:paraId="4D5F2812" w14:textId="3703A034" w:rsidR="003608E5" w:rsidRPr="00F025CB" w:rsidRDefault="003608E5" w:rsidP="00ED034F">
      <w:pPr>
        <w:pStyle w:val="a6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Жюри вправе выделить в каждой номинации конкурсные работы </w:t>
      </w:r>
      <w:r w:rsidR="00ED03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награждения поощрительными призами.</w:t>
      </w:r>
    </w:p>
    <w:p w14:paraId="56911607" w14:textId="06283228" w:rsidR="003608E5" w:rsidRPr="00F025CB" w:rsidRDefault="003608E5" w:rsidP="00ED034F">
      <w:pPr>
        <w:pStyle w:val="a6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участники конкурса получают за участие благодарственные письма муниципальной комиссии по делам несовершеннолетних и защите их прав Нефтеюганского района. </w:t>
      </w:r>
    </w:p>
    <w:p w14:paraId="7D3543A0" w14:textId="77777777" w:rsidR="003608E5" w:rsidRPr="00F025CB" w:rsidRDefault="003608E5" w:rsidP="003608E5">
      <w:pPr>
        <w:tabs>
          <w:tab w:val="left" w:pos="127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704DF4" w14:textId="77777777" w:rsidR="003608E5" w:rsidRPr="00F025CB" w:rsidRDefault="003608E5" w:rsidP="003608E5">
      <w:pPr>
        <w:tabs>
          <w:tab w:val="left" w:pos="127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6B7B29" w14:textId="77777777" w:rsidR="003608E5" w:rsidRPr="00F025CB" w:rsidRDefault="003608E5" w:rsidP="003608E5">
      <w:pPr>
        <w:tabs>
          <w:tab w:val="left" w:pos="127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608E90" w14:textId="77777777" w:rsidR="003608E5" w:rsidRPr="00F025CB" w:rsidRDefault="003608E5" w:rsidP="003608E5">
      <w:pPr>
        <w:tabs>
          <w:tab w:val="left" w:pos="127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4A0CC4" w14:textId="77777777" w:rsidR="003608E5" w:rsidRPr="00F025CB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AD8AEF7" w14:textId="77777777" w:rsidR="003608E5" w:rsidRPr="00F025CB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BD2BEC" w14:textId="77777777" w:rsidR="003608E5" w:rsidRPr="00F025CB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54ACFAF" w14:textId="77777777" w:rsidR="003608E5" w:rsidRPr="00F025CB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20E22F9" w14:textId="6272592E" w:rsidR="003608E5" w:rsidRPr="00F025CB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7D42F7F" w14:textId="022F09A9" w:rsidR="002D487F" w:rsidRPr="00F025CB" w:rsidRDefault="002D487F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8D03076" w14:textId="77777777" w:rsidR="00C7644A" w:rsidRDefault="00C7644A" w:rsidP="006F5233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3607F5B" w14:textId="0850A4D5" w:rsidR="003608E5" w:rsidRPr="006F5233" w:rsidRDefault="003608E5" w:rsidP="006F5233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3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14:paraId="780271D0" w14:textId="77777777" w:rsidR="003608E5" w:rsidRPr="006F5233" w:rsidRDefault="003608E5" w:rsidP="006F5233">
      <w:pPr>
        <w:pStyle w:val="a5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Положению о конкурсе  </w:t>
      </w:r>
    </w:p>
    <w:p w14:paraId="10D53BC4" w14:textId="77777777" w:rsidR="003608E5" w:rsidRPr="006F5233" w:rsidRDefault="003608E5" w:rsidP="006F5233">
      <w:pPr>
        <w:pStyle w:val="a5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правовому воспитанию несовершеннолетних, </w:t>
      </w:r>
    </w:p>
    <w:p w14:paraId="5F6283C6" w14:textId="77777777" w:rsidR="003608E5" w:rsidRPr="006F5233" w:rsidRDefault="003608E5" w:rsidP="006F5233">
      <w:pPr>
        <w:pStyle w:val="a5"/>
        <w:ind w:left="56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23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формированию законопослушного поведения и здорового образа жизни</w:t>
      </w:r>
    </w:p>
    <w:p w14:paraId="61663E43" w14:textId="77777777" w:rsidR="003608E5" w:rsidRPr="006F5233" w:rsidRDefault="003608E5" w:rsidP="003608E5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A6F696E" w14:textId="77777777" w:rsidR="003608E5" w:rsidRPr="006F5233" w:rsidRDefault="003608E5" w:rsidP="003608E5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F2C79AE" w14:textId="77777777" w:rsidR="003608E5" w:rsidRDefault="003608E5" w:rsidP="006F5233">
      <w:pPr>
        <w:pStyle w:val="a5"/>
        <w:ind w:left="5387"/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организационный комитет  </w:t>
      </w:r>
      <w:r>
        <w:t xml:space="preserve"> </w:t>
      </w:r>
    </w:p>
    <w:p w14:paraId="037A1691" w14:textId="5BBA628C" w:rsidR="003608E5" w:rsidRDefault="003608E5" w:rsidP="006F5233">
      <w:pPr>
        <w:pStyle w:val="a5"/>
        <w:ind w:left="5387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 подготовке и проведению конкурса по правовому воспитанию несовершеннолетних, формированию законопослушного поведения </w:t>
      </w:r>
      <w:r w:rsidR="006F5233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и здорового образа жизни</w:t>
      </w:r>
    </w:p>
    <w:p w14:paraId="7DC06C86" w14:textId="77777777" w:rsidR="003608E5" w:rsidRDefault="003608E5" w:rsidP="003608E5">
      <w:pPr>
        <w:pStyle w:val="a5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D3B5406" w14:textId="77777777" w:rsidR="003608E5" w:rsidRDefault="003608E5" w:rsidP="006F5233">
      <w:pPr>
        <w:pStyle w:val="a5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28134140" w14:textId="77777777" w:rsidR="003608E5" w:rsidRDefault="003608E5" w:rsidP="003608E5">
      <w:pPr>
        <w:pStyle w:val="a5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Заявка</w:t>
      </w:r>
    </w:p>
    <w:p w14:paraId="05BAEA47" w14:textId="77777777" w:rsidR="003608E5" w:rsidRDefault="003608E5" w:rsidP="003608E5">
      <w:pPr>
        <w:pStyle w:val="a5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участие в конкурсе  </w:t>
      </w:r>
    </w:p>
    <w:p w14:paraId="6EBA57D8" w14:textId="77777777" w:rsidR="003608E5" w:rsidRDefault="003608E5" w:rsidP="003608E5">
      <w:pPr>
        <w:pStyle w:val="a5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 правовому воспитанию несовершеннолетних, </w:t>
      </w:r>
    </w:p>
    <w:p w14:paraId="7DC8E031" w14:textId="77777777" w:rsidR="003608E5" w:rsidRDefault="003608E5" w:rsidP="003608E5">
      <w:pPr>
        <w:pStyle w:val="a5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формированию законопослушного поведения и здорового образа жизни</w:t>
      </w:r>
    </w:p>
    <w:p w14:paraId="1E4DB934" w14:textId="77777777" w:rsidR="003608E5" w:rsidRDefault="003608E5" w:rsidP="003608E5">
      <w:pPr>
        <w:pStyle w:val="a5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</w:p>
    <w:p w14:paraId="26C6CE0B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</w:t>
      </w:r>
    </w:p>
    <w:p w14:paraId="33DB40C8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</w:t>
      </w:r>
    </w:p>
    <w:p w14:paraId="7D5108C0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 организации / учреждения)</w:t>
      </w:r>
    </w:p>
    <w:p w14:paraId="28C9B49F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5D230FCD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</w:t>
      </w:r>
    </w:p>
    <w:p w14:paraId="252215B9" w14:textId="77777777" w:rsidR="003608E5" w:rsidRPr="006F5233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14:paraId="27A8236A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Ф.И.О. участника (авторского коллектива)</w:t>
      </w:r>
    </w:p>
    <w:p w14:paraId="78635EBD" w14:textId="77777777" w:rsidR="003608E5" w:rsidRDefault="003608E5" w:rsidP="003608E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367292" w14:textId="4685B3DD" w:rsidR="003608E5" w:rsidRDefault="003608E5" w:rsidP="003608E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номинации конкурса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523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1ED612E6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FBC74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РАБОТЫ / тема ____________________________________________________________________________________________________________________________________________</w:t>
      </w:r>
    </w:p>
    <w:p w14:paraId="2C0D58C7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14:paraId="17138B55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63D508D4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C09BC2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244D26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</w:p>
    <w:p w14:paraId="11B08565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____________/______________/ </w:t>
      </w:r>
    </w:p>
    <w:p w14:paraId="3BFA3E52" w14:textId="50AD1EF3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подпись        расшифровка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A35A656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3ADCDA" w14:textId="77777777" w:rsidR="003608E5" w:rsidRDefault="003608E5" w:rsidP="00360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A96A3E4" w14:textId="77777777" w:rsidR="00075207" w:rsidRDefault="00075207" w:rsidP="003608E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2C25F8" w14:textId="77777777" w:rsidR="006F5233" w:rsidRDefault="006F5233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EEAB71" w14:textId="1F2FF08D" w:rsidR="003608E5" w:rsidRDefault="003608E5" w:rsidP="006F5233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14:paraId="27340543" w14:textId="77777777" w:rsidR="003608E5" w:rsidRDefault="003608E5" w:rsidP="006F5233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Положению о конкурсе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14:paraId="11BAB4CF" w14:textId="77777777" w:rsidR="003608E5" w:rsidRDefault="003608E5" w:rsidP="006F5233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правовому воспитанию несовершеннолетних, </w:t>
      </w:r>
    </w:p>
    <w:p w14:paraId="42B71808" w14:textId="77777777" w:rsidR="003608E5" w:rsidRDefault="003608E5" w:rsidP="006F5233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формированию законопослушного поведения и здорового образа жизни</w:t>
      </w:r>
    </w:p>
    <w:p w14:paraId="0521B28B" w14:textId="77777777" w:rsidR="003608E5" w:rsidRDefault="003608E5" w:rsidP="003608E5">
      <w:pPr>
        <w:widowControl w:val="0"/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438669" w14:textId="77777777" w:rsidR="003608E5" w:rsidRDefault="003608E5" w:rsidP="006F5233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</w:pPr>
    </w:p>
    <w:p w14:paraId="4D882A35" w14:textId="77777777" w:rsidR="003608E5" w:rsidRDefault="003608E5" w:rsidP="003608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субъекта персональных данных</w:t>
      </w:r>
    </w:p>
    <w:p w14:paraId="7BC818B4" w14:textId="77777777" w:rsidR="003608E5" w:rsidRDefault="003608E5" w:rsidP="003608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4668AF58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403" w:type="pct"/>
        <w:jc w:val="center"/>
        <w:tblLook w:val="04A0" w:firstRow="1" w:lastRow="0" w:firstColumn="1" w:lastColumn="0" w:noHBand="0" w:noVBand="1"/>
      </w:tblPr>
      <w:tblGrid>
        <w:gridCol w:w="236"/>
        <w:gridCol w:w="267"/>
        <w:gridCol w:w="667"/>
        <w:gridCol w:w="1177"/>
        <w:gridCol w:w="1056"/>
        <w:gridCol w:w="133"/>
        <w:gridCol w:w="550"/>
        <w:gridCol w:w="650"/>
        <w:gridCol w:w="962"/>
        <w:gridCol w:w="812"/>
        <w:gridCol w:w="814"/>
        <w:gridCol w:w="502"/>
        <w:gridCol w:w="2262"/>
        <w:gridCol w:w="315"/>
        <w:gridCol w:w="12"/>
      </w:tblGrid>
      <w:tr w:rsidR="003608E5" w14:paraId="36B48700" w14:textId="77777777" w:rsidTr="003608E5">
        <w:trPr>
          <w:trHeight w:val="151"/>
          <w:jc w:val="center"/>
        </w:trPr>
        <w:tc>
          <w:tcPr>
            <w:tcW w:w="241" w:type="pct"/>
            <w:gridSpan w:val="2"/>
            <w:hideMark/>
          </w:tcPr>
          <w:p w14:paraId="391BA9D9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60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FAC5E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" w:type="pct"/>
            <w:gridSpan w:val="2"/>
            <w:hideMark/>
          </w:tcPr>
          <w:p w14:paraId="0C947761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3608E5" w14:paraId="3F5388A0" w14:textId="77777777" w:rsidTr="003608E5">
        <w:trPr>
          <w:trHeight w:val="413"/>
          <w:jc w:val="center"/>
        </w:trPr>
        <w:tc>
          <w:tcPr>
            <w:tcW w:w="4843" w:type="pct"/>
            <w:gridSpan w:val="13"/>
            <w:hideMark/>
          </w:tcPr>
          <w:p w14:paraId="46ABDEC5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(фамилия, имя, отчество)</w:t>
            </w:r>
          </w:p>
          <w:p w14:paraId="4A8E0841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проживающий(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по адресу: </w:t>
            </w:r>
          </w:p>
        </w:tc>
        <w:tc>
          <w:tcPr>
            <w:tcW w:w="155" w:type="pct"/>
            <w:gridSpan w:val="2"/>
            <w:vMerge w:val="restart"/>
          </w:tcPr>
          <w:p w14:paraId="45DF738A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604B61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387E57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8E5" w14:paraId="3CDE1E27" w14:textId="77777777" w:rsidTr="003608E5">
        <w:trPr>
          <w:trHeight w:val="203"/>
          <w:jc w:val="center"/>
        </w:trPr>
        <w:tc>
          <w:tcPr>
            <w:tcW w:w="16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D44BC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29545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B956204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8E5" w14:paraId="5FC993B0" w14:textId="77777777" w:rsidTr="003608E5">
        <w:trPr>
          <w:trHeight w:val="202"/>
          <w:jc w:val="center"/>
        </w:trPr>
        <w:tc>
          <w:tcPr>
            <w:tcW w:w="4843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78AD2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DD56D29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8E5" w14:paraId="2EA720D9" w14:textId="77777777" w:rsidTr="003608E5">
        <w:trPr>
          <w:trHeight w:val="20"/>
          <w:jc w:val="center"/>
        </w:trPr>
        <w:tc>
          <w:tcPr>
            <w:tcW w:w="1633" w:type="pct"/>
            <w:gridSpan w:val="5"/>
            <w:hideMark/>
          </w:tcPr>
          <w:p w14:paraId="53339FF4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серии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C2562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hideMark/>
          </w:tcPr>
          <w:p w14:paraId="61832752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86567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8E5" w14:paraId="0E6BDB19" w14:textId="77777777" w:rsidTr="003608E5">
        <w:trPr>
          <w:trHeight w:val="20"/>
          <w:jc w:val="center"/>
        </w:trPr>
        <w:tc>
          <w:tcPr>
            <w:tcW w:w="561" w:type="pct"/>
            <w:gridSpan w:val="3"/>
            <w:hideMark/>
          </w:tcPr>
          <w:p w14:paraId="5CA3E532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выдан </w:t>
            </w:r>
          </w:p>
        </w:tc>
        <w:tc>
          <w:tcPr>
            <w:tcW w:w="443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C8A21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8E5" w14:paraId="3B9063A9" w14:textId="77777777" w:rsidTr="003608E5">
        <w:trPr>
          <w:trHeight w:val="20"/>
          <w:jc w:val="center"/>
        </w:trPr>
        <w:tc>
          <w:tcPr>
            <w:tcW w:w="49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11005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8E5" w14:paraId="5E8F7287" w14:textId="77777777" w:rsidTr="003608E5">
        <w:trPr>
          <w:trHeight w:val="20"/>
          <w:jc w:val="center"/>
        </w:trPr>
        <w:tc>
          <w:tcPr>
            <w:tcW w:w="499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2E0D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08E5" w14:paraId="67E03D05" w14:textId="77777777" w:rsidTr="003608E5">
        <w:trPr>
          <w:gridAfter w:val="1"/>
          <w:wAfter w:w="6" w:type="pct"/>
          <w:trHeight w:val="156"/>
          <w:jc w:val="center"/>
        </w:trPr>
        <w:tc>
          <w:tcPr>
            <w:tcW w:w="1126" w:type="pct"/>
            <w:gridSpan w:val="4"/>
            <w:hideMark/>
          </w:tcPr>
          <w:p w14:paraId="40297BA9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3868" w:type="pct"/>
            <w:gridSpan w:val="10"/>
            <w:hideMark/>
          </w:tcPr>
          <w:p w14:paraId="1279DB56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 ____г.</w:t>
            </w:r>
          </w:p>
        </w:tc>
      </w:tr>
      <w:tr w:rsidR="003608E5" w14:paraId="7E6BB248" w14:textId="77777777" w:rsidTr="003608E5">
        <w:trPr>
          <w:jc w:val="center"/>
        </w:trPr>
        <w:tc>
          <w:tcPr>
            <w:tcW w:w="4998" w:type="pct"/>
            <w:gridSpan w:val="15"/>
          </w:tcPr>
          <w:p w14:paraId="2091CD4C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</w:p>
          <w:p w14:paraId="147DA658" w14:textId="77777777" w:rsidR="003608E5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данные документа, подтверждающего полномочия законного представителя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(заполняются в том случае, если согласие заполняет законный представитель)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tbl>
            <w:tblPr>
              <w:tblpPr w:leftFromText="180" w:rightFromText="180" w:bottomFromText="20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99"/>
            </w:tblGrid>
            <w:tr w:rsidR="003608E5" w14:paraId="7DE5C5AC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632741" w14:textId="77777777" w:rsidR="003608E5" w:rsidRDefault="003608E5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3608E5" w14:paraId="2E29A754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DD4840" w14:textId="77777777" w:rsidR="003608E5" w:rsidRDefault="003608E5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0F050089" w14:textId="77777777" w:rsidR="003608E5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являюсь субъектом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законным представителем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даю согласие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 обработку его персональных данных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подчеркнуть)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4DF23207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pPr w:leftFromText="180" w:rightFromText="180" w:bottomFromText="20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60"/>
              <w:gridCol w:w="1443"/>
              <w:gridCol w:w="2902"/>
              <w:gridCol w:w="4984"/>
            </w:tblGrid>
            <w:tr w:rsidR="003608E5" w14:paraId="51EEB3C9" w14:textId="7777777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F762177" w14:textId="77777777" w:rsidR="003608E5" w:rsidRDefault="003608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Сведения о субъекте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ПДн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(категория субъекта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ПДн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):</w:t>
                  </w:r>
                </w:p>
              </w:tc>
            </w:tr>
            <w:tr w:rsidR="003608E5" w14:paraId="64CEECD6" w14:textId="77777777">
              <w:trPr>
                <w:trHeight w:val="257"/>
              </w:trPr>
              <w:tc>
                <w:tcPr>
                  <w:tcW w:w="42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D7412E4" w14:textId="77777777" w:rsidR="003608E5" w:rsidRDefault="00360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058BBE" w14:textId="77777777" w:rsidR="003608E5" w:rsidRDefault="003608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608E5" w14:paraId="48EA2FF4" w14:textId="77777777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160AE79" w14:textId="77777777" w:rsidR="003608E5" w:rsidRDefault="00360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1244E8" w14:textId="77777777" w:rsidR="003608E5" w:rsidRDefault="003608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608E5" w14:paraId="07244C13" w14:textId="7777777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E7BE8" w14:textId="77777777" w:rsidR="003608E5" w:rsidRDefault="003608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608E5" w14:paraId="2C83925E" w14:textId="7777777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68731BF" w14:textId="77777777" w:rsidR="003608E5" w:rsidRDefault="00360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Данные документа, удостоверяющего личность: ________________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8C32BE" w14:textId="77777777" w:rsidR="003608E5" w:rsidRDefault="003608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608E5" w14:paraId="77147603" w14:textId="7777777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2F6D7" w14:textId="77777777" w:rsidR="003608E5" w:rsidRDefault="003608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608E5" w14:paraId="0F5B9D1B" w14:textId="7777777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03E1C" w14:textId="77777777" w:rsidR="003608E5" w:rsidRDefault="003608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48A6BB9F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</w:p>
          <w:p w14:paraId="3F78A00C" w14:textId="77777777" w:rsidR="003608E5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Сведения о субъекте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11A0CBAC" w14:textId="57B7C5D2" w:rsidR="003608E5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администрации Нефтеюганского района, адрес: 628309, город Нефтеюганск, микрорайон 3, до 21, Ханты-Мансийский автономный округ – Югра, Тюменская область, Россия (далее – Оператор), </w:t>
            </w:r>
            <w:r w:rsidR="006F5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обработку* следующих персональных данных: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фамилии, имени, отчества, </w:t>
            </w:r>
            <w:r w:rsidR="006F5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места работы/учебы,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класса, даты рождения, данные документа, удостоверяющего личность, результатов участия в конкурсе</w:t>
            </w:r>
          </w:p>
          <w:p w14:paraId="60B23AC2" w14:textId="77777777" w:rsidR="003608E5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целях: освещения результатов конкурса в средствах массовой информации, распространения конкурсных работ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99"/>
            </w:tblGrid>
            <w:tr w:rsidR="003608E5" w14:paraId="79F4D165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8503F0" w14:textId="77777777" w:rsidR="003608E5" w:rsidRDefault="003608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3608E5" w14:paraId="0F93FA65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120D46" w14:textId="77777777" w:rsidR="003608E5" w:rsidRDefault="003608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3608E5" w14:paraId="15427BFB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F99E81" w14:textId="77777777" w:rsidR="003608E5" w:rsidRDefault="003608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329AF9BE" w14:textId="77777777" w:rsidR="003608E5" w:rsidRDefault="003608E5">
            <w:pPr>
              <w:spacing w:after="0"/>
            </w:pPr>
          </w:p>
        </w:tc>
      </w:tr>
      <w:tr w:rsidR="003608E5" w14:paraId="63BF5042" w14:textId="77777777" w:rsidTr="003608E5">
        <w:trPr>
          <w:jc w:val="center"/>
        </w:trPr>
        <w:tc>
          <w:tcPr>
            <w:tcW w:w="4998" w:type="pct"/>
            <w:gridSpan w:val="15"/>
          </w:tcPr>
          <w:p w14:paraId="04A36035" w14:textId="77777777" w:rsidR="003608E5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AE8209" w14:textId="77777777" w:rsidR="003608E5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предупрежден(а), что обработка моих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 использованием бумажных носителей и средств вычислительной техники,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3608E5" w14:paraId="2CF1E8F3" w14:textId="77777777" w:rsidTr="003608E5">
        <w:trPr>
          <w:trHeight w:val="1038"/>
          <w:jc w:val="center"/>
        </w:trPr>
        <w:tc>
          <w:tcPr>
            <w:tcW w:w="4998" w:type="pct"/>
            <w:gridSpan w:val="15"/>
          </w:tcPr>
          <w:p w14:paraId="3D76EEA2" w14:textId="77777777" w:rsidR="003608E5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ADA3F5" w14:textId="77777777" w:rsidR="003608E5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действия Согласия на обработку персональных данных – с даты подписания Согласия, в течение 3 месяцев. Согласие может быть досрочно отозвано путем подачи письменного заявления в адрес Оператора.</w:t>
            </w:r>
          </w:p>
          <w:p w14:paraId="1E779F16" w14:textId="77777777" w:rsidR="003608E5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1EC17E" w14:textId="1967C8BE" w:rsidR="003608E5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предупрежден(а), что в случае отзыва согласия на обработку персональных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данных, Оператор вправе продолжить обработку персональных данных без согласия </w:t>
            </w:r>
            <w:r w:rsidR="006F5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оснований, указанных в </w:t>
            </w:r>
            <w:hyperlink r:id="rId10" w:history="1">
              <w:r w:rsidRPr="006F5233">
                <w:rPr>
                  <w:rStyle w:val="a3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пп.2-11 ч.1 ст.6</w:t>
              </w:r>
            </w:hyperlink>
            <w:r w:rsidRPr="006F5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hyperlink r:id="rId11" w:history="1">
              <w:r w:rsidRPr="006F5233">
                <w:rPr>
                  <w:rStyle w:val="a3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ч.2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ст.10 Федерального закона </w:t>
            </w:r>
            <w:r w:rsidR="006F5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27.07.2006 № 152-ФЗ «О персональных данных».</w:t>
            </w:r>
          </w:p>
        </w:tc>
      </w:tr>
      <w:tr w:rsidR="003608E5" w14:paraId="4D13A428" w14:textId="77777777" w:rsidTr="003608E5">
        <w:trPr>
          <w:gridBefore w:val="1"/>
          <w:wBefore w:w="113" w:type="pct"/>
          <w:jc w:val="center"/>
        </w:trPr>
        <w:tc>
          <w:tcPr>
            <w:tcW w:w="18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27496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312" w:type="pct"/>
          </w:tcPr>
          <w:p w14:paraId="42BF952E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AD4C3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41" w:type="pct"/>
          </w:tcPr>
          <w:p w14:paraId="62510884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09B53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3608E5" w14:paraId="26153011" w14:textId="77777777" w:rsidTr="003608E5">
        <w:trPr>
          <w:gridBefore w:val="1"/>
          <w:wBefore w:w="113" w:type="pct"/>
          <w:jc w:val="center"/>
        </w:trPr>
        <w:tc>
          <w:tcPr>
            <w:tcW w:w="1848" w:type="pct"/>
            <w:gridSpan w:val="6"/>
            <w:hideMark/>
          </w:tcPr>
          <w:p w14:paraId="058D66AE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(дата)</w:t>
            </w:r>
          </w:p>
        </w:tc>
        <w:tc>
          <w:tcPr>
            <w:tcW w:w="312" w:type="pct"/>
          </w:tcPr>
          <w:p w14:paraId="1CA8D404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243" w:type="pct"/>
            <w:gridSpan w:val="3"/>
            <w:hideMark/>
          </w:tcPr>
          <w:p w14:paraId="13DA56C7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241" w:type="pct"/>
          </w:tcPr>
          <w:p w14:paraId="3A3FC20C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240" w:type="pct"/>
            <w:gridSpan w:val="3"/>
            <w:hideMark/>
          </w:tcPr>
          <w:p w14:paraId="3B041137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(расшифровка подписи)</w:t>
            </w:r>
          </w:p>
        </w:tc>
      </w:tr>
    </w:tbl>
    <w:p w14:paraId="15E1C1C9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40C0C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DEDB89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98F2EE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AC7E55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775F9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F584EE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F9967F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0F5F86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D08C45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A1FED2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B98A44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FA3396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99D602" w14:textId="77777777" w:rsidR="003608E5" w:rsidRDefault="003608E5" w:rsidP="003608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34B406BC" w14:textId="77777777" w:rsidR="003608E5" w:rsidRDefault="003608E5" w:rsidP="0036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732572" w14:textId="77777777" w:rsidR="003608E5" w:rsidRDefault="003608E5" w:rsidP="003608E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</w:pPr>
    </w:p>
    <w:p w14:paraId="4C99F048" w14:textId="77777777" w:rsidR="003608E5" w:rsidRDefault="003608E5" w:rsidP="006F5233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</w:pPr>
    </w:p>
    <w:p w14:paraId="52645426" w14:textId="5FBB72E1" w:rsidR="003608E5" w:rsidRPr="006F5233" w:rsidRDefault="003608E5" w:rsidP="006F5233">
      <w:pPr>
        <w:widowControl w:val="0"/>
        <w:tabs>
          <w:tab w:val="left" w:pos="5529"/>
        </w:tabs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233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2</w:t>
      </w:r>
    </w:p>
    <w:p w14:paraId="6DFD2020" w14:textId="77777777" w:rsidR="003608E5" w:rsidRPr="006F5233" w:rsidRDefault="003608E5" w:rsidP="006F5233">
      <w:pPr>
        <w:tabs>
          <w:tab w:val="left" w:pos="5529"/>
        </w:tabs>
        <w:spacing w:line="240" w:lineRule="auto"/>
        <w:ind w:left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2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22C6622A" w14:textId="77777777" w:rsidR="003608E5" w:rsidRPr="006F5233" w:rsidRDefault="003608E5" w:rsidP="006F5233">
      <w:pPr>
        <w:tabs>
          <w:tab w:val="left" w:pos="5529"/>
        </w:tabs>
        <w:spacing w:line="240" w:lineRule="auto"/>
        <w:ind w:left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2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14:paraId="2FB0A686" w14:textId="2AA84384" w:rsidR="003608E5" w:rsidRPr="006F5233" w:rsidRDefault="003608E5" w:rsidP="006F5233">
      <w:pPr>
        <w:tabs>
          <w:tab w:val="left" w:pos="5529"/>
        </w:tabs>
        <w:spacing w:line="240" w:lineRule="auto"/>
        <w:ind w:left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2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772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18.10.2023</w:t>
      </w:r>
      <w:r w:rsidR="0077240D"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772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1517-па</w:t>
      </w:r>
    </w:p>
    <w:p w14:paraId="26F11E2D" w14:textId="77777777" w:rsidR="003608E5" w:rsidRPr="006F5233" w:rsidRDefault="003608E5" w:rsidP="003608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2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0B1F605E" w14:textId="77777777" w:rsidR="003608E5" w:rsidRDefault="003608E5" w:rsidP="0036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0BC95" w14:textId="77777777" w:rsidR="003608E5" w:rsidRPr="006F5233" w:rsidRDefault="003608E5" w:rsidP="003608E5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52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 организационного комитета по подготовке и проведению </w:t>
      </w:r>
      <w:r w:rsidRPr="006F5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</w:t>
      </w:r>
    </w:p>
    <w:p w14:paraId="494B81D6" w14:textId="4DBEA33B" w:rsidR="003608E5" w:rsidRPr="006F5233" w:rsidRDefault="003608E5" w:rsidP="006F5233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5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правовому воспитанию несовершеннолетних, формированию </w:t>
      </w:r>
      <w:r w:rsidR="006F5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6F5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законопослушного поведения и здорового образа жизни</w:t>
      </w:r>
    </w:p>
    <w:p w14:paraId="70C0CF2C" w14:textId="77777777" w:rsidR="003608E5" w:rsidRPr="006F5233" w:rsidRDefault="003608E5" w:rsidP="003608E5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организационный комитет)</w:t>
      </w:r>
    </w:p>
    <w:p w14:paraId="2FD8C26C" w14:textId="77777777" w:rsidR="003608E5" w:rsidRPr="006F5233" w:rsidRDefault="003608E5" w:rsidP="006F523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29A77164" w14:textId="66C021D5" w:rsidR="003608E5" w:rsidRDefault="003608E5" w:rsidP="001978F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F5233">
        <w:rPr>
          <w:rFonts w:ascii="Times New Roman" w:hAnsi="Times New Roman" w:cs="Times New Roman"/>
          <w:sz w:val="26"/>
          <w:szCs w:val="26"/>
          <w:lang w:eastAsia="ru-RU"/>
        </w:rPr>
        <w:t>Председатель организационного комитета:</w:t>
      </w:r>
    </w:p>
    <w:p w14:paraId="73DED672" w14:textId="77777777" w:rsidR="001978F6" w:rsidRPr="001978F6" w:rsidRDefault="001978F6" w:rsidP="001978F6">
      <w:pPr>
        <w:pStyle w:val="a5"/>
        <w:ind w:firstLine="708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17B5E019" w14:textId="1A073BF7" w:rsidR="003608E5" w:rsidRDefault="003608E5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F5233">
        <w:rPr>
          <w:rFonts w:ascii="Times New Roman" w:hAnsi="Times New Roman" w:cs="Times New Roman"/>
          <w:sz w:val="26"/>
          <w:szCs w:val="26"/>
          <w:lang w:eastAsia="ru-RU"/>
        </w:rPr>
        <w:t>начальник отдела по делам несовершеннолетних, защите их прав администрации Нефтеюганского района</w:t>
      </w:r>
      <w:r w:rsidR="001978F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29422C3" w14:textId="77777777" w:rsidR="001978F6" w:rsidRPr="001978F6" w:rsidRDefault="001978F6" w:rsidP="001978F6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1D5693AD" w14:textId="2EACB6B1" w:rsidR="003608E5" w:rsidRDefault="003608E5" w:rsidP="001978F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F5233">
        <w:rPr>
          <w:rFonts w:ascii="Times New Roman" w:hAnsi="Times New Roman" w:cs="Times New Roman"/>
          <w:sz w:val="26"/>
          <w:szCs w:val="26"/>
          <w:lang w:eastAsia="ru-RU"/>
        </w:rPr>
        <w:t>Члены организационного комитета:</w:t>
      </w:r>
    </w:p>
    <w:p w14:paraId="32E95E4A" w14:textId="77777777" w:rsidR="001978F6" w:rsidRPr="001978F6" w:rsidRDefault="001978F6" w:rsidP="001978F6">
      <w:pPr>
        <w:pStyle w:val="a5"/>
        <w:ind w:firstLine="708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302F49FB" w14:textId="3DD31D17" w:rsidR="00A55534" w:rsidRDefault="00A55534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F5233">
        <w:rPr>
          <w:rFonts w:ascii="Times New Roman" w:hAnsi="Times New Roman" w:cs="Times New Roman"/>
          <w:sz w:val="26"/>
          <w:szCs w:val="26"/>
          <w:lang w:eastAsia="ru-RU"/>
        </w:rPr>
        <w:t>заместитель начальника отдела по делам несовершеннолетних, защите их прав администрации Нефтеюганского района;</w:t>
      </w:r>
    </w:p>
    <w:p w14:paraId="670FDDE2" w14:textId="77777777" w:rsidR="001978F6" w:rsidRPr="001978F6" w:rsidRDefault="001978F6" w:rsidP="001978F6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582D611C" w14:textId="01C080F6" w:rsidR="003608E5" w:rsidRPr="006F5233" w:rsidRDefault="003608E5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F5233">
        <w:rPr>
          <w:rFonts w:ascii="Times New Roman" w:hAnsi="Times New Roman" w:cs="Times New Roman"/>
          <w:sz w:val="26"/>
          <w:szCs w:val="26"/>
          <w:lang w:eastAsia="ru-RU"/>
        </w:rPr>
        <w:t xml:space="preserve">ведущий специалист отдела дополнительного образования и воспитательной работы департамента образования Нефтеюганского района. </w:t>
      </w:r>
    </w:p>
    <w:p w14:paraId="5FF36316" w14:textId="77777777" w:rsidR="003608E5" w:rsidRPr="006F5233" w:rsidRDefault="003608E5" w:rsidP="001978F6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2D1CC2" w14:textId="77777777" w:rsidR="003608E5" w:rsidRPr="006F5233" w:rsidRDefault="003608E5" w:rsidP="0019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5092E" w14:textId="77777777" w:rsidR="003608E5" w:rsidRDefault="003608E5" w:rsidP="0036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E0739" w14:textId="77777777" w:rsidR="003608E5" w:rsidRDefault="003608E5" w:rsidP="0036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7E38F" w14:textId="77777777" w:rsidR="003608E5" w:rsidRDefault="003608E5" w:rsidP="0036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1B43A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58ABCF4A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3C28E4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F998F4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6DB895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4F1434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C6F431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92EBD1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6DA00C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A1AE38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A58D96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3574E8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D2B1B6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F86D41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844428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37A1F3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4CC4F1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2C06FA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146BDB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7A6B87" w14:textId="4E3B20EC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6AD939" w14:textId="401A324D" w:rsidR="00A55534" w:rsidRDefault="00A55534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0890F5" w14:textId="0BADF0CE" w:rsidR="00075207" w:rsidRDefault="00075207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FBD499" w14:textId="1A17A92E" w:rsidR="00075207" w:rsidRDefault="00075207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F28C20" w14:textId="77777777" w:rsidR="003608E5" w:rsidRDefault="003608E5" w:rsidP="001978F6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77B9E0" w14:textId="77777777" w:rsidR="003608E5" w:rsidRPr="001978F6" w:rsidRDefault="003608E5" w:rsidP="001978F6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3</w:t>
      </w:r>
    </w:p>
    <w:p w14:paraId="73227CC5" w14:textId="77777777" w:rsidR="003608E5" w:rsidRPr="001978F6" w:rsidRDefault="003608E5" w:rsidP="001978F6">
      <w:pPr>
        <w:spacing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0D198CD4" w14:textId="77777777" w:rsidR="003608E5" w:rsidRPr="001978F6" w:rsidRDefault="003608E5" w:rsidP="001978F6">
      <w:pPr>
        <w:spacing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14:paraId="283C4CDA" w14:textId="0165A219" w:rsidR="003608E5" w:rsidRDefault="003608E5" w:rsidP="001978F6">
      <w:pPr>
        <w:spacing w:line="240" w:lineRule="auto"/>
        <w:ind w:firstLine="5670"/>
        <w:contextualSpacing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1978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772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18.10.2023</w:t>
      </w:r>
      <w:r w:rsidR="0077240D"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772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1517-па</w:t>
      </w:r>
    </w:p>
    <w:p w14:paraId="2C5D04A3" w14:textId="45351B55" w:rsidR="003608E5" w:rsidRPr="001978F6" w:rsidRDefault="003608E5" w:rsidP="003608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87B8F6" w14:textId="77777777" w:rsidR="003608E5" w:rsidRPr="001978F6" w:rsidRDefault="003608E5" w:rsidP="003608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CF5D60" w14:textId="77777777" w:rsidR="003608E5" w:rsidRPr="001978F6" w:rsidRDefault="003608E5" w:rsidP="001978F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78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 жюри </w:t>
      </w:r>
      <w:r w:rsidRPr="00197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</w:t>
      </w:r>
    </w:p>
    <w:p w14:paraId="3A3E2BEE" w14:textId="77777777" w:rsidR="003608E5" w:rsidRPr="001978F6" w:rsidRDefault="003608E5" w:rsidP="001978F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7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подведению итогов конкурса по правовому воспитанию несовершеннолетних, </w:t>
      </w:r>
    </w:p>
    <w:p w14:paraId="7E280D44" w14:textId="77777777" w:rsidR="003608E5" w:rsidRPr="001978F6" w:rsidRDefault="003608E5" w:rsidP="001978F6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формированию законопослушного поведения и здорового образа жизни</w:t>
      </w:r>
    </w:p>
    <w:p w14:paraId="6191F8AA" w14:textId="77777777" w:rsidR="003608E5" w:rsidRPr="001978F6" w:rsidRDefault="003608E5" w:rsidP="00197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37FD817A" w14:textId="287042E9" w:rsidR="003608E5" w:rsidRDefault="003608E5" w:rsidP="001978F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жюри: </w:t>
      </w:r>
    </w:p>
    <w:p w14:paraId="75C39C8A" w14:textId="77777777" w:rsidR="001978F6" w:rsidRPr="001978F6" w:rsidRDefault="001978F6" w:rsidP="001978F6">
      <w:pPr>
        <w:pStyle w:val="a5"/>
        <w:ind w:firstLine="708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135CF87E" w14:textId="6C59474D" w:rsidR="003608E5" w:rsidRPr="001978F6" w:rsidRDefault="003608E5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trike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>заместитель главы Нефтеюганского района, курирующий деятельность департамента образования Нефтеюганского района.</w:t>
      </w:r>
    </w:p>
    <w:p w14:paraId="381147D7" w14:textId="77777777" w:rsidR="001978F6" w:rsidRPr="001978F6" w:rsidRDefault="001978F6" w:rsidP="001978F6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strike/>
          <w:sz w:val="10"/>
          <w:szCs w:val="10"/>
          <w:lang w:eastAsia="ru-RU"/>
        </w:rPr>
      </w:pPr>
    </w:p>
    <w:p w14:paraId="085658CD" w14:textId="09FDC81E" w:rsidR="003608E5" w:rsidRDefault="003608E5" w:rsidP="001978F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>Заместитель председателя жюри:</w:t>
      </w:r>
    </w:p>
    <w:p w14:paraId="67F2E589" w14:textId="77777777" w:rsidR="001978F6" w:rsidRPr="001978F6" w:rsidRDefault="001978F6" w:rsidP="001978F6">
      <w:pPr>
        <w:pStyle w:val="a5"/>
        <w:ind w:firstLine="708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73995D5A" w14:textId="6C5CB346" w:rsidR="003608E5" w:rsidRDefault="003608E5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>директор департамента образования Нефтеюганского района.</w:t>
      </w:r>
    </w:p>
    <w:p w14:paraId="3B5683F5" w14:textId="77777777" w:rsidR="001978F6" w:rsidRPr="001978F6" w:rsidRDefault="001978F6" w:rsidP="001978F6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41270770" w14:textId="77777777" w:rsidR="003608E5" w:rsidRPr="001978F6" w:rsidRDefault="003608E5" w:rsidP="001978F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Секретарь: </w:t>
      </w:r>
    </w:p>
    <w:p w14:paraId="1155353F" w14:textId="01112DD7" w:rsidR="003608E5" w:rsidRDefault="003608E5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>ведущий специалист отдела дополнительного образования и воспитательной работы департамента образования Нефтеюганского района.</w:t>
      </w:r>
    </w:p>
    <w:p w14:paraId="0B1850CC" w14:textId="77777777" w:rsidR="001978F6" w:rsidRPr="001978F6" w:rsidRDefault="001978F6" w:rsidP="001978F6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4D5F919C" w14:textId="3EE064B9" w:rsidR="003608E5" w:rsidRDefault="003608E5" w:rsidP="001978F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>Члены жюри:</w:t>
      </w:r>
    </w:p>
    <w:p w14:paraId="4184DE8B" w14:textId="77777777" w:rsidR="001978F6" w:rsidRPr="001978F6" w:rsidRDefault="001978F6" w:rsidP="001978F6">
      <w:pPr>
        <w:pStyle w:val="a5"/>
        <w:ind w:firstLine="708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6661DC1F" w14:textId="215A47AD" w:rsidR="003608E5" w:rsidRDefault="001978F6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3608E5" w:rsidRPr="001978F6">
        <w:rPr>
          <w:rFonts w:ascii="Times New Roman" w:hAnsi="Times New Roman" w:cs="Times New Roman"/>
          <w:sz w:val="26"/>
          <w:szCs w:val="26"/>
          <w:lang w:eastAsia="ru-RU"/>
        </w:rPr>
        <w:t>редседатель комитета по культуре департамента культуры и спорта Нефтеюганского района;</w:t>
      </w:r>
    </w:p>
    <w:p w14:paraId="1F7C6EC6" w14:textId="77777777" w:rsidR="001978F6" w:rsidRPr="001978F6" w:rsidRDefault="001978F6" w:rsidP="001978F6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508D2A59" w14:textId="03B25AE1" w:rsidR="003608E5" w:rsidRDefault="003608E5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>начальник отдела по делам несовершеннолетних, защите их прав администрации Нефтеюганского района;</w:t>
      </w:r>
    </w:p>
    <w:p w14:paraId="6C551F03" w14:textId="77777777" w:rsidR="001978F6" w:rsidRPr="001978F6" w:rsidRDefault="001978F6" w:rsidP="001978F6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00C9AE4B" w14:textId="70DD0595" w:rsidR="002D487F" w:rsidRDefault="002D487F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>начальник отдела по делам молодежи администрации Нефтеюганского района;</w:t>
      </w:r>
    </w:p>
    <w:p w14:paraId="6A2C0A48" w14:textId="77777777" w:rsidR="001978F6" w:rsidRPr="001978F6" w:rsidRDefault="001978F6" w:rsidP="001978F6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2D55C381" w14:textId="1F2E6CC3" w:rsidR="003608E5" w:rsidRDefault="003608E5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>начальник отдела профилактики терроризма и правонарушений комитета гражданской защиты населения Нефтеюганского района;</w:t>
      </w:r>
    </w:p>
    <w:p w14:paraId="530F36EE" w14:textId="77777777" w:rsidR="00ED034F" w:rsidRPr="00ED034F" w:rsidRDefault="00ED034F" w:rsidP="00ED034F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5D3318D7" w14:textId="77777777" w:rsidR="001978F6" w:rsidRPr="00ED034F" w:rsidRDefault="001978F6" w:rsidP="001978F6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35998EB8" w14:textId="6A032272" w:rsidR="00204E48" w:rsidRDefault="00204E48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 по связям с общественностью администрации Нефтеюганского района;</w:t>
      </w:r>
    </w:p>
    <w:p w14:paraId="154D6128" w14:textId="77777777" w:rsidR="00ED034F" w:rsidRPr="00ED034F" w:rsidRDefault="00ED034F" w:rsidP="00ED034F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4E39FC8F" w14:textId="61B917D6" w:rsidR="003608E5" w:rsidRPr="001978F6" w:rsidRDefault="003608E5" w:rsidP="001978F6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8F6">
        <w:rPr>
          <w:rFonts w:ascii="Times New Roman" w:hAnsi="Times New Roman" w:cs="Times New Roman"/>
          <w:sz w:val="26"/>
          <w:szCs w:val="26"/>
          <w:lang w:eastAsia="ru-RU"/>
        </w:rPr>
        <w:t>представители средств массовой информации Нефтеюганского района.</w:t>
      </w:r>
    </w:p>
    <w:p w14:paraId="219AEBD8" w14:textId="14D44BE7" w:rsidR="003608E5" w:rsidRPr="001978F6" w:rsidRDefault="003608E5" w:rsidP="001978F6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F56748A" w14:textId="77777777" w:rsidR="003608E5" w:rsidRDefault="003608E5" w:rsidP="0036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1BF61" w14:textId="77777777" w:rsidR="003608E5" w:rsidRDefault="003608E5" w:rsidP="0036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7BFA3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DF8A0E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C043FB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FCC8A1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A9972A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18F575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8D631E" w14:textId="77777777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205907" w14:textId="1D5E1641" w:rsidR="003608E5" w:rsidRDefault="003608E5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887A11" w14:textId="37BFB415" w:rsidR="00610EF4" w:rsidRDefault="00610EF4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6C59F4" w14:textId="67C3B4B0" w:rsidR="00610EF4" w:rsidRDefault="00610EF4" w:rsidP="003608E5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DE0B2C" w14:textId="77777777" w:rsidR="003608E5" w:rsidRDefault="003608E5" w:rsidP="00ED034F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470378" w14:textId="77777777" w:rsidR="003608E5" w:rsidRPr="00ED034F" w:rsidRDefault="003608E5" w:rsidP="00ED034F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34F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4</w:t>
      </w:r>
    </w:p>
    <w:p w14:paraId="035CBD15" w14:textId="77777777" w:rsidR="003608E5" w:rsidRPr="00ED034F" w:rsidRDefault="003608E5" w:rsidP="00ED034F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34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17CE81BC" w14:textId="77777777" w:rsidR="003608E5" w:rsidRPr="00ED034F" w:rsidRDefault="003608E5" w:rsidP="00ED034F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34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14:paraId="6853B820" w14:textId="5DA4FBB2" w:rsidR="003608E5" w:rsidRPr="00ED034F" w:rsidRDefault="003608E5" w:rsidP="00ED034F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34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772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18.10.2023</w:t>
      </w:r>
      <w:r w:rsidR="0077240D" w:rsidRPr="00F025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772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1517-па</w:t>
      </w:r>
    </w:p>
    <w:p w14:paraId="6ECB919E" w14:textId="77777777" w:rsidR="003608E5" w:rsidRPr="00ED034F" w:rsidRDefault="003608E5" w:rsidP="00ED034F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34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E012EF8" w14:textId="77777777" w:rsidR="003608E5" w:rsidRDefault="003608E5" w:rsidP="00ED0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73CD56" w14:textId="77777777" w:rsidR="003608E5" w:rsidRPr="00ED034F" w:rsidRDefault="003608E5" w:rsidP="003608E5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D034F">
        <w:rPr>
          <w:rFonts w:ascii="Times New Roman" w:hAnsi="Times New Roman" w:cs="Times New Roman"/>
          <w:sz w:val="26"/>
          <w:szCs w:val="26"/>
        </w:rPr>
        <w:t xml:space="preserve">Смета расходов  </w:t>
      </w:r>
    </w:p>
    <w:p w14:paraId="6B995600" w14:textId="77777777" w:rsidR="003608E5" w:rsidRPr="00ED034F" w:rsidRDefault="003608E5" w:rsidP="003608E5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034F">
        <w:rPr>
          <w:rFonts w:ascii="Times New Roman" w:hAnsi="Times New Roman" w:cs="Times New Roman"/>
          <w:sz w:val="26"/>
          <w:szCs w:val="26"/>
        </w:rPr>
        <w:t xml:space="preserve">на проведение </w:t>
      </w:r>
      <w:r w:rsidRPr="00ED03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по правовому воспитанию несовершеннолетних, </w:t>
      </w:r>
    </w:p>
    <w:p w14:paraId="74851E48" w14:textId="77777777" w:rsidR="003608E5" w:rsidRPr="00ED034F" w:rsidRDefault="003608E5" w:rsidP="003608E5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3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формированию законопослушного поведения и здорового образа жизни</w:t>
      </w:r>
    </w:p>
    <w:p w14:paraId="31E799BB" w14:textId="77777777" w:rsidR="003608E5" w:rsidRDefault="003608E5" w:rsidP="00360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4467"/>
        <w:gridCol w:w="1261"/>
        <w:gridCol w:w="1517"/>
        <w:gridCol w:w="1693"/>
      </w:tblGrid>
      <w:tr w:rsidR="003608E5" w14:paraId="4F02E443" w14:textId="77777777" w:rsidTr="00ED03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1723A" w14:textId="77777777" w:rsidR="003608E5" w:rsidRDefault="003608E5" w:rsidP="00ED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E5FF" w14:textId="598606EA" w:rsidR="003608E5" w:rsidRDefault="003608E5" w:rsidP="00ED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номинации</w:t>
            </w:r>
          </w:p>
          <w:p w14:paraId="078F5A0E" w14:textId="77777777" w:rsidR="003608E5" w:rsidRDefault="003608E5" w:rsidP="00ED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вида творчества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8C93" w14:textId="77777777" w:rsidR="003608E5" w:rsidRDefault="003608E5" w:rsidP="00ED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B3CE" w14:textId="05C41208" w:rsidR="003608E5" w:rsidRDefault="003608E5" w:rsidP="00ED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</w:t>
            </w:r>
          </w:p>
          <w:p w14:paraId="5075957D" w14:textId="77777777" w:rsidR="003608E5" w:rsidRDefault="003608E5" w:rsidP="00ED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CA54" w14:textId="77777777" w:rsidR="003608E5" w:rsidRDefault="003608E5" w:rsidP="00ED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(руб.)</w:t>
            </w:r>
          </w:p>
        </w:tc>
      </w:tr>
      <w:tr w:rsidR="003608E5" w14:paraId="4ED24FD7" w14:textId="77777777" w:rsidTr="003608E5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BFD2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AC132" w14:textId="77777777" w:rsidR="003608E5" w:rsidRDefault="0036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Призовой фонд для победителей конкурса  </w:t>
            </w:r>
          </w:p>
        </w:tc>
      </w:tr>
      <w:tr w:rsidR="003608E5" w14:paraId="7E0E48EF" w14:textId="77777777" w:rsidTr="009652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B92E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FDE4" w14:textId="5F359547" w:rsidR="003608E5" w:rsidRPr="00A55534" w:rsidRDefault="003608E5" w:rsidP="00ED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1 </w:t>
            </w:r>
            <w:r w:rsidR="00610EF4" w:rsidRPr="0061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«Мир, в котором я живу»</w:t>
            </w:r>
            <w:r w:rsidR="0096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E81F" w14:textId="2ADCD19E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D45E" w14:textId="4D6EB32E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CB3A" w14:textId="00F83750" w:rsidR="003608E5" w:rsidRPr="0096526E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8E5" w14:paraId="6FE5A582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0E300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1394F" w14:textId="77777777" w:rsidR="003608E5" w:rsidRPr="00A55534" w:rsidRDefault="003608E5" w:rsidP="0096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8263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DF03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6821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608E5" w14:paraId="62E18B23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B5F2A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C0AC" w14:textId="77777777" w:rsidR="003608E5" w:rsidRPr="00A55534" w:rsidRDefault="003608E5" w:rsidP="0096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26E56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A9A5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CE99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608E5" w14:paraId="0373B545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3A977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F558" w14:textId="77777777" w:rsidR="003608E5" w:rsidRPr="00A55534" w:rsidRDefault="003608E5" w:rsidP="0096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93D3D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0D5F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E8E8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1 500,00</w:t>
            </w:r>
          </w:p>
        </w:tc>
      </w:tr>
      <w:tr w:rsidR="003608E5" w14:paraId="765F4CB7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DD942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6D81" w14:textId="77777777" w:rsidR="003608E5" w:rsidRPr="00A55534" w:rsidRDefault="003608E5" w:rsidP="0096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Поощрительные призы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AE01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226B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65CB5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3608E5" w14:paraId="708CC354" w14:textId="77777777" w:rsidTr="009652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F4D4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35AA" w14:textId="4DF47A46" w:rsidR="003608E5" w:rsidRPr="00A55534" w:rsidRDefault="003608E5" w:rsidP="00ED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2 </w:t>
            </w:r>
            <w:r w:rsidR="00610EF4" w:rsidRPr="0061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«Подросток в мире прав </w:t>
            </w:r>
            <w:r w:rsidR="00ED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10EF4" w:rsidRPr="0061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обязанностей»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B3FE" w14:textId="6868F30F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ED38" w14:textId="28B2A4CC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3DEF" w14:textId="58E372A9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E5" w14:paraId="38A6AA79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4E9F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B1331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E1B8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F1C0C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DEC9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3608E5" w14:paraId="7307A3AB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6BB8C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D0A9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C553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EA80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192C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3608E5" w14:paraId="5592558F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CC8A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96F86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833A8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94EB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7A999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1 000,00</w:t>
            </w:r>
          </w:p>
        </w:tc>
      </w:tr>
      <w:tr w:rsidR="003608E5" w14:paraId="7DD5B2C5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92CFB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97D0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Поощрительные призы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DF5B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62E6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FE47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3608E5" w14:paraId="3934B7D5" w14:textId="77777777" w:rsidTr="009652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2CA0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AFBF" w14:textId="77777777" w:rsidR="003608E5" w:rsidRPr="00A55534" w:rsidRDefault="003608E5" w:rsidP="00ED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3 «Лучшее профилактическое мероприятие»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003" w14:textId="3A195F06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53D2" w14:textId="4780FA91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8C3C" w14:textId="19575C69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E5" w14:paraId="38260BD0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D3EA5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918BA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A124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0A870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99AB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608E5" w14:paraId="301BB7A7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0A79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E8A9D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88DE3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2A0A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7CC1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608E5" w14:paraId="3B7152DC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15CB5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59D4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FE31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9863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EC7BC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608E5" w14:paraId="25DCA838" w14:textId="77777777" w:rsidTr="003608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9A6B" w14:textId="77777777" w:rsidR="003608E5" w:rsidRDefault="003608E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49BD7" w14:textId="77777777" w:rsidR="003608E5" w:rsidRPr="00A55534" w:rsidRDefault="003608E5" w:rsidP="00A5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Поощрительные призы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5DF2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FFAC2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C942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3608E5" w14:paraId="517A67D3" w14:textId="77777777" w:rsidTr="003608E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2B83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F8CA" w14:textId="77777777" w:rsidR="003608E5" w:rsidRPr="00A55534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19B3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6CA56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04B5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2 700,00 </w:t>
            </w:r>
          </w:p>
        </w:tc>
      </w:tr>
      <w:tr w:rsidR="003608E5" w14:paraId="248D7033" w14:textId="77777777" w:rsidTr="003608E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DDBD9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F7A3" w14:textId="77777777" w:rsidR="003608E5" w:rsidRPr="00A55534" w:rsidRDefault="0036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 для диплома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FFF6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2861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EAEE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5 000,00</w:t>
            </w:r>
          </w:p>
        </w:tc>
      </w:tr>
      <w:tr w:rsidR="003608E5" w14:paraId="7ABD8E7B" w14:textId="77777777" w:rsidTr="003608E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0FCC" w14:textId="77777777" w:rsidR="003608E5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8E997" w14:textId="77777777" w:rsidR="003608E5" w:rsidRPr="00A55534" w:rsidRDefault="00360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0F96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BD24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4EB23" w14:textId="77777777" w:rsidR="003608E5" w:rsidRPr="00A55534" w:rsidRDefault="003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50 000,00 </w:t>
            </w:r>
          </w:p>
        </w:tc>
      </w:tr>
    </w:tbl>
    <w:p w14:paraId="2C047527" w14:textId="77777777" w:rsidR="000E5927" w:rsidRDefault="000E5927"/>
    <w:sectPr w:rsidR="000E5927" w:rsidSect="0077240D">
      <w:headerReference w:type="default" r:id="rId12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9A4A" w14:textId="77777777" w:rsidR="0032052B" w:rsidRDefault="0032052B" w:rsidP="00F025CB">
      <w:pPr>
        <w:spacing w:after="0" w:line="240" w:lineRule="auto"/>
      </w:pPr>
      <w:r>
        <w:separator/>
      </w:r>
    </w:p>
  </w:endnote>
  <w:endnote w:type="continuationSeparator" w:id="0">
    <w:p w14:paraId="094F4470" w14:textId="77777777" w:rsidR="0032052B" w:rsidRDefault="0032052B" w:rsidP="00F0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FDFE" w14:textId="77777777" w:rsidR="0032052B" w:rsidRDefault="0032052B" w:rsidP="00F025CB">
      <w:pPr>
        <w:spacing w:after="0" w:line="240" w:lineRule="auto"/>
      </w:pPr>
      <w:r>
        <w:separator/>
      </w:r>
    </w:p>
  </w:footnote>
  <w:footnote w:type="continuationSeparator" w:id="0">
    <w:p w14:paraId="01AC3C35" w14:textId="77777777" w:rsidR="0032052B" w:rsidRDefault="0032052B" w:rsidP="00F0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117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8F2E6F" w14:textId="45FCA225" w:rsidR="00F025CB" w:rsidRPr="00F025CB" w:rsidRDefault="00F025C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2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2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2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25CB">
          <w:rPr>
            <w:rFonts w:ascii="Times New Roman" w:hAnsi="Times New Roman" w:cs="Times New Roman"/>
            <w:sz w:val="24"/>
            <w:szCs w:val="24"/>
          </w:rPr>
          <w:t>2</w:t>
        </w:r>
        <w:r w:rsidRPr="00F02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FED4F7" w14:textId="77777777" w:rsidR="00F025CB" w:rsidRDefault="00F025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B2C"/>
    <w:multiLevelType w:val="multilevel"/>
    <w:tmpl w:val="778A57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05CA3AE4"/>
    <w:multiLevelType w:val="multilevel"/>
    <w:tmpl w:val="D6762BA2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A7D1319"/>
    <w:multiLevelType w:val="multilevel"/>
    <w:tmpl w:val="01BE1D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122259FF"/>
    <w:multiLevelType w:val="hybridMultilevel"/>
    <w:tmpl w:val="9F786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A8273E"/>
    <w:multiLevelType w:val="hybridMultilevel"/>
    <w:tmpl w:val="6CA2DB0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599F"/>
    <w:multiLevelType w:val="hybridMultilevel"/>
    <w:tmpl w:val="DA08177C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2C8C"/>
    <w:multiLevelType w:val="hybridMultilevel"/>
    <w:tmpl w:val="FAD0BAD2"/>
    <w:lvl w:ilvl="0" w:tplc="45E48DEC">
      <w:start w:val="1"/>
      <w:numFmt w:val="decimal"/>
      <w:lvlText w:val="6.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450419"/>
    <w:multiLevelType w:val="multilevel"/>
    <w:tmpl w:val="C6C0496A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 w15:restartNumberingAfterBreak="0">
    <w:nsid w:val="1EDD3E08"/>
    <w:multiLevelType w:val="hybridMultilevel"/>
    <w:tmpl w:val="F276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57123"/>
    <w:multiLevelType w:val="multilevel"/>
    <w:tmpl w:val="24B20C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FD76CB"/>
    <w:multiLevelType w:val="hybridMultilevel"/>
    <w:tmpl w:val="79F66FC4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65BCE"/>
    <w:multiLevelType w:val="multilevel"/>
    <w:tmpl w:val="01BE1D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47E55BB9"/>
    <w:multiLevelType w:val="hybridMultilevel"/>
    <w:tmpl w:val="9E521BD0"/>
    <w:lvl w:ilvl="0" w:tplc="D7BE1A6C">
      <w:start w:val="1"/>
      <w:numFmt w:val="decimal"/>
      <w:lvlText w:val="4.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92143E"/>
    <w:multiLevelType w:val="hybridMultilevel"/>
    <w:tmpl w:val="2912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32D45"/>
    <w:multiLevelType w:val="hybridMultilevel"/>
    <w:tmpl w:val="CAB63862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F42B9"/>
    <w:multiLevelType w:val="multilevel"/>
    <w:tmpl w:val="64B01A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53B0680"/>
    <w:multiLevelType w:val="multilevel"/>
    <w:tmpl w:val="F744A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 w15:restartNumberingAfterBreak="0">
    <w:nsid w:val="59124516"/>
    <w:multiLevelType w:val="hybridMultilevel"/>
    <w:tmpl w:val="80665440"/>
    <w:lvl w:ilvl="0" w:tplc="780840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0B6DD3"/>
    <w:multiLevelType w:val="hybridMultilevel"/>
    <w:tmpl w:val="3DD8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D0AE3"/>
    <w:multiLevelType w:val="hybridMultilevel"/>
    <w:tmpl w:val="C014636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073D88"/>
    <w:multiLevelType w:val="hybridMultilevel"/>
    <w:tmpl w:val="70D65528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E383D"/>
    <w:multiLevelType w:val="hybridMultilevel"/>
    <w:tmpl w:val="144AA3F0"/>
    <w:lvl w:ilvl="0" w:tplc="9976E894">
      <w:start w:val="9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27B4DA9"/>
    <w:multiLevelType w:val="hybridMultilevel"/>
    <w:tmpl w:val="3A10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35F7E"/>
    <w:multiLevelType w:val="hybridMultilevel"/>
    <w:tmpl w:val="7E90DD8C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25817"/>
    <w:multiLevelType w:val="hybridMultilevel"/>
    <w:tmpl w:val="82E04AB2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0"/>
  </w:num>
  <w:num w:numId="4">
    <w:abstractNumId w:val="18"/>
  </w:num>
  <w:num w:numId="5">
    <w:abstractNumId w:val="5"/>
  </w:num>
  <w:num w:numId="6">
    <w:abstractNumId w:val="10"/>
  </w:num>
  <w:num w:numId="7">
    <w:abstractNumId w:val="22"/>
  </w:num>
  <w:num w:numId="8">
    <w:abstractNumId w:val="23"/>
  </w:num>
  <w:num w:numId="9">
    <w:abstractNumId w:val="13"/>
  </w:num>
  <w:num w:numId="10">
    <w:abstractNumId w:val="14"/>
  </w:num>
  <w:num w:numId="11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21"/>
  </w:num>
  <w:num w:numId="15">
    <w:abstractNumId w:val="8"/>
  </w:num>
  <w:num w:numId="16">
    <w:abstractNumId w:val="2"/>
  </w:num>
  <w:num w:numId="17">
    <w:abstractNumId w:val="11"/>
  </w:num>
  <w:num w:numId="18">
    <w:abstractNumId w:val="16"/>
  </w:num>
  <w:num w:numId="19">
    <w:abstractNumId w:val="4"/>
  </w:num>
  <w:num w:numId="20">
    <w:abstractNumId w:val="9"/>
  </w:num>
  <w:num w:numId="21">
    <w:abstractNumId w:val="3"/>
  </w:num>
  <w:num w:numId="22">
    <w:abstractNumId w:val="12"/>
  </w:num>
  <w:num w:numId="23">
    <w:abstractNumId w:val="6"/>
  </w:num>
  <w:num w:numId="24">
    <w:abstractNumId w:val="15"/>
  </w:num>
  <w:num w:numId="25">
    <w:abstractNumId w:val="7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27"/>
    <w:rsid w:val="00002CBF"/>
    <w:rsid w:val="00075207"/>
    <w:rsid w:val="000E5927"/>
    <w:rsid w:val="001978F6"/>
    <w:rsid w:val="00204E48"/>
    <w:rsid w:val="002C3894"/>
    <w:rsid w:val="002D487F"/>
    <w:rsid w:val="002D666C"/>
    <w:rsid w:val="002E6029"/>
    <w:rsid w:val="0032052B"/>
    <w:rsid w:val="00325587"/>
    <w:rsid w:val="003608E5"/>
    <w:rsid w:val="004150D6"/>
    <w:rsid w:val="005075C2"/>
    <w:rsid w:val="005A6F55"/>
    <w:rsid w:val="00610EF4"/>
    <w:rsid w:val="006C1B03"/>
    <w:rsid w:val="006F5233"/>
    <w:rsid w:val="00744A59"/>
    <w:rsid w:val="0077240D"/>
    <w:rsid w:val="007B6239"/>
    <w:rsid w:val="00936208"/>
    <w:rsid w:val="00944853"/>
    <w:rsid w:val="0096526E"/>
    <w:rsid w:val="009B21C9"/>
    <w:rsid w:val="009E7C13"/>
    <w:rsid w:val="009F5B97"/>
    <w:rsid w:val="00A55534"/>
    <w:rsid w:val="00AF7591"/>
    <w:rsid w:val="00B60BFD"/>
    <w:rsid w:val="00BD1CC8"/>
    <w:rsid w:val="00BF14EB"/>
    <w:rsid w:val="00BF35AD"/>
    <w:rsid w:val="00C7644A"/>
    <w:rsid w:val="00CD78AF"/>
    <w:rsid w:val="00D242C8"/>
    <w:rsid w:val="00D6523A"/>
    <w:rsid w:val="00DC1687"/>
    <w:rsid w:val="00ED034F"/>
    <w:rsid w:val="00F025CB"/>
    <w:rsid w:val="00F0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D197"/>
  <w15:chartTrackingRefBased/>
  <w15:docId w15:val="{2B507CF8-F26A-4CC2-8204-09AD4FA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5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35A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F35AD"/>
  </w:style>
  <w:style w:type="paragraph" w:styleId="a5">
    <w:name w:val="No Spacing"/>
    <w:link w:val="a4"/>
    <w:uiPriority w:val="1"/>
    <w:qFormat/>
    <w:rsid w:val="00BF35A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F35AD"/>
    <w:pPr>
      <w:ind w:left="720"/>
      <w:contextualSpacing/>
    </w:pPr>
  </w:style>
  <w:style w:type="table" w:styleId="a7">
    <w:name w:val="Table Grid"/>
    <w:basedOn w:val="a1"/>
    <w:uiPriority w:val="59"/>
    <w:rsid w:val="00BF35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608E5"/>
    <w:rPr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94485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25CB"/>
  </w:style>
  <w:style w:type="paragraph" w:styleId="ac">
    <w:name w:val="footer"/>
    <w:basedOn w:val="a"/>
    <w:link w:val="ad"/>
    <w:uiPriority w:val="99"/>
    <w:unhideWhenUsed/>
    <w:rsid w:val="00F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10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8567.6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nn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6C62-A088-486E-97DB-259CB344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Аманалиева Акмоор Айбековна</cp:lastModifiedBy>
  <cp:revision>5</cp:revision>
  <cp:lastPrinted>2023-10-16T07:15:00Z</cp:lastPrinted>
  <dcterms:created xsi:type="dcterms:W3CDTF">2023-10-19T07:11:00Z</dcterms:created>
  <dcterms:modified xsi:type="dcterms:W3CDTF">2023-10-19T07:11:00Z</dcterms:modified>
</cp:coreProperties>
</file>