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F7B9" w14:textId="77777777" w:rsidR="001E4C8D" w:rsidRDefault="005068D5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Проект постановления</w:t>
      </w:r>
    </w:p>
    <w:p w14:paraId="5350ECB3" w14:textId="1B197260" w:rsidR="00853872" w:rsidRDefault="00853872" w:rsidP="00610C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629581D1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1CA21342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10C986C6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1E440B76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37863D1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C9A1A60" w14:textId="2C418666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68CDD4DD" w14:textId="77777777" w:rsidR="00610C36" w:rsidRDefault="00610C36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EF2995C" w14:textId="77777777" w:rsidR="00853872" w:rsidRPr="002741C5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BF23903" w14:textId="77777777" w:rsidR="0072136A" w:rsidRPr="001D5BAA" w:rsidRDefault="0072136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администрации Нефтеюганского района</w:t>
      </w:r>
    </w:p>
    <w:p w14:paraId="0681F2B9" w14:textId="7E385038" w:rsidR="0072136A" w:rsidRPr="001D5BAA" w:rsidRDefault="0072136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от 28.07.2015 № 1461-па-нпа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Нефтеюганского района</w:t>
      </w:r>
    </w:p>
    <w:p w14:paraId="42495363" w14:textId="77777777" w:rsidR="0072136A" w:rsidRPr="001D5BAA" w:rsidRDefault="0072136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по договорам найма»</w:t>
      </w:r>
    </w:p>
    <w:p w14:paraId="1210CEF1" w14:textId="77777777" w:rsidR="0072136A" w:rsidRPr="002741C5" w:rsidRDefault="0072136A" w:rsidP="0072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9DF9C17" w14:textId="77777777" w:rsidR="001A3DAB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73DC1A" w14:textId="77777777" w:rsidR="00853872" w:rsidRPr="00853872" w:rsidRDefault="00853872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7B3C9" w14:textId="6E6C188A" w:rsidR="00151DEB" w:rsidRPr="00151DEB" w:rsidRDefault="00610C36" w:rsidP="00610C36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51DEB" w:rsidRPr="00151DE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</w:t>
      </w:r>
      <w:r w:rsidR="00151DEB" w:rsidRPr="00151DEB">
        <w:rPr>
          <w:rFonts w:ascii="Times New Roman" w:hAnsi="Times New Roman" w:cs="Times New Roman"/>
          <w:sz w:val="26"/>
          <w:szCs w:val="26"/>
        </w:rPr>
        <w:br/>
        <w:t>Федерации»,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FD7DFA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EF2755">
        <w:rPr>
          <w:rFonts w:ascii="Times New Roman" w:hAnsi="Times New Roman" w:cs="Times New Roman"/>
          <w:sz w:val="26"/>
          <w:szCs w:val="26"/>
        </w:rPr>
        <w:t>», статьей</w:t>
      </w:r>
      <w:r w:rsidR="00151DEB" w:rsidRPr="00151DEB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ю:</w:t>
      </w:r>
    </w:p>
    <w:p w14:paraId="7F483922" w14:textId="77777777" w:rsidR="00CD3848" w:rsidRPr="00853872" w:rsidRDefault="00CD3848" w:rsidP="00610C36">
      <w:pPr>
        <w:pStyle w:val="af2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14:paraId="10C4BF8C" w14:textId="30D1EBBA" w:rsidR="009A51CE" w:rsidRPr="00EB24C5" w:rsidRDefault="00EB24C5" w:rsidP="00610C3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24C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E4C8D" w:rsidRPr="00EB24C5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EB24C5">
        <w:rPr>
          <w:rFonts w:ascii="Times New Roman" w:hAnsi="Times New Roman" w:cs="Times New Roman"/>
          <w:sz w:val="26"/>
          <w:szCs w:val="26"/>
        </w:rPr>
        <w:t xml:space="preserve"> в</w:t>
      </w:r>
      <w:r w:rsidR="001E4C8D" w:rsidRPr="00EB24C5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EB24C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72136A" w:rsidRPr="00EB24C5">
        <w:rPr>
          <w:rFonts w:ascii="Times New Roman" w:eastAsia="Calibri" w:hAnsi="Times New Roman" w:cs="Times New Roman"/>
          <w:bCs/>
          <w:sz w:val="26"/>
          <w:szCs w:val="26"/>
        </w:rPr>
        <w:t>28.07.2015 № 1461</w:t>
      </w:r>
      <w:r w:rsidR="009A51CE" w:rsidRPr="00EB24C5">
        <w:rPr>
          <w:rFonts w:ascii="Times New Roman" w:eastAsia="Calibri" w:hAnsi="Times New Roman" w:cs="Times New Roman"/>
          <w:bCs/>
          <w:sz w:val="26"/>
          <w:szCs w:val="26"/>
        </w:rPr>
        <w:t>-па-нпа «</w:t>
      </w:r>
      <w:r w:rsidR="0072136A" w:rsidRPr="00EB24C5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Нефтеюганского района по договорам найма</w:t>
      </w:r>
      <w:r w:rsidR="009A51CE" w:rsidRPr="00EB24C5">
        <w:rPr>
          <w:rFonts w:ascii="Times New Roman" w:eastAsia="Calibri" w:hAnsi="Times New Roman" w:cs="Times New Roman"/>
          <w:bCs/>
          <w:sz w:val="26"/>
          <w:szCs w:val="26"/>
        </w:rPr>
        <w:t>»,</w:t>
      </w:r>
      <w:r w:rsidR="001E4C8D" w:rsidRPr="00EB24C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498AD02E" w14:textId="74E298CD" w:rsidR="00EB24C5" w:rsidRPr="00EB24C5" w:rsidRDefault="00EB24C5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</w:t>
      </w:r>
      <w:r w:rsidRPr="00EB24C5">
        <w:rPr>
          <w:rFonts w:ascii="Times New Roman" w:eastAsia="Calibri" w:hAnsi="Times New Roman" w:cs="Times New Roman"/>
          <w:bCs/>
          <w:sz w:val="26"/>
          <w:szCs w:val="26"/>
        </w:rPr>
        <w:t xml:space="preserve">1.1. В разделе </w:t>
      </w:r>
      <w:r w:rsidRPr="00EB24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EB24C5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7FA5F1C8" w14:textId="77777777" w:rsidR="00610C36" w:rsidRDefault="00EB24C5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r w:rsidRPr="00EB24C5">
        <w:rPr>
          <w:rFonts w:ascii="Times New Roman" w:eastAsia="Calibri" w:hAnsi="Times New Roman" w:cs="Times New Roman"/>
          <w:bCs/>
          <w:sz w:val="26"/>
          <w:szCs w:val="26"/>
        </w:rPr>
        <w:t xml:space="preserve"> 1.1.1. Пункт 1 изложить в следующей редакции:</w:t>
      </w:r>
    </w:p>
    <w:p w14:paraId="76834535" w14:textId="17D1A488" w:rsidR="00EB24C5" w:rsidRDefault="00610C36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EB24C5" w:rsidRPr="00EB24C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EB24C5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B24C5" w:rsidRPr="00EB24C5">
        <w:rPr>
          <w:rFonts w:ascii="Times New Roman" w:eastAsia="Calibri" w:hAnsi="Times New Roman" w:cs="Times New Roman"/>
          <w:bCs/>
          <w:sz w:val="26"/>
          <w:szCs w:val="26"/>
        </w:rPr>
        <w:t xml:space="preserve">«1. </w:t>
      </w:r>
      <w:r w:rsidR="00EB24C5" w:rsidRPr="00EB24C5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B24C5" w:rsidRPr="00EB24C5">
        <w:rPr>
          <w:rFonts w:ascii="Times New Roman" w:eastAsia="Calibri" w:hAnsi="Times New Roman" w:cs="Times New Roman"/>
          <w:bCs/>
          <w:sz w:val="26"/>
          <w:szCs w:val="26"/>
        </w:rPr>
        <w:t>Предоставление жилых помещений муниципального специализированного жилищного фонда Нефтеюганского района по договорам найма</w:t>
      </w:r>
      <w:r w:rsidR="00EB24C5" w:rsidRPr="00EB24C5">
        <w:rPr>
          <w:rFonts w:ascii="Times New Roman" w:eastAsia="Calibri" w:hAnsi="Times New Roman" w:cs="Times New Roman"/>
          <w:sz w:val="26"/>
          <w:szCs w:val="26"/>
        </w:rPr>
        <w:t xml:space="preserve">»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Нефтеюганского района (далее – Администрация), в лице департамента имущественных отношений Нефтеюганского района (далее – Департамент) </w:t>
      </w:r>
      <w:r w:rsidR="00EB24C5" w:rsidRPr="00EB24C5">
        <w:rPr>
          <w:rFonts w:ascii="Times New Roman" w:eastAsia="Times New Roman" w:hAnsi="Times New Roman" w:cs="Times New Roman"/>
          <w:sz w:val="26"/>
          <w:szCs w:val="26"/>
        </w:rPr>
        <w:t>и а</w:t>
      </w:r>
      <w:r w:rsidR="00EB24C5" w:rsidRPr="00EB24C5">
        <w:rPr>
          <w:rFonts w:ascii="Times New Roman" w:eastAsia="Calibri" w:hAnsi="Times New Roman" w:cs="Times New Roman"/>
          <w:sz w:val="26"/>
          <w:szCs w:val="26"/>
        </w:rPr>
        <w:t xml:space="preserve">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="00EB24C5" w:rsidRPr="00EB24C5">
        <w:rPr>
          <w:rFonts w:ascii="Times New Roman" w:eastAsia="Times New Roman" w:hAnsi="Times New Roman" w:cs="Times New Roman"/>
          <w:sz w:val="26"/>
          <w:szCs w:val="26"/>
        </w:rPr>
        <w:t>(далее - МФЦ)</w:t>
      </w:r>
      <w:r w:rsidR="00EB24C5" w:rsidRPr="00EB24C5">
        <w:rPr>
          <w:rFonts w:ascii="Times New Roman" w:eastAsia="Calibri" w:hAnsi="Times New Roman" w:cs="Times New Roman"/>
          <w:sz w:val="26"/>
          <w:szCs w:val="26"/>
        </w:rPr>
        <w:t>, а также порядок их взаимодействия с заявителями, органами власти и организациями при предоставлении муниципальной услуги.»;</w:t>
      </w:r>
    </w:p>
    <w:p w14:paraId="60A1B7B7" w14:textId="3711DE2B" w:rsidR="00610C36" w:rsidRDefault="00610C36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384E6AC" w14:textId="77777777" w:rsidR="00610C36" w:rsidRPr="00610C36" w:rsidRDefault="00610C36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C45E9F4" w14:textId="77C298EA" w:rsidR="00EB24C5" w:rsidRPr="00EB24C5" w:rsidRDefault="00EB24C5" w:rsidP="00610C36">
      <w:pPr>
        <w:keepLines/>
        <w:tabs>
          <w:tab w:val="left" w:pos="851"/>
        </w:tabs>
        <w:suppressAutoHyphens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610C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2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1.2. </w:t>
      </w:r>
      <w:r w:rsidR="000C15C3" w:rsidRPr="00EB24C5">
        <w:rPr>
          <w:rFonts w:ascii="Times New Roman" w:hAnsi="Times New Roman" w:cs="Times New Roman"/>
          <w:color w:val="000000"/>
          <w:sz w:val="26"/>
          <w:szCs w:val="26"/>
        </w:rPr>
        <w:t>В р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>аздел</w:t>
      </w:r>
      <w:r w:rsidR="000C15C3" w:rsidRPr="00EB24C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A780146" w14:textId="72BA3DFF" w:rsidR="00EB24C5" w:rsidRPr="00EB24C5" w:rsidRDefault="00EB24C5" w:rsidP="00610C36">
      <w:pPr>
        <w:keepLines/>
        <w:tabs>
          <w:tab w:val="left" w:pos="851"/>
        </w:tabs>
        <w:suppressAutoHyphens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EB2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0C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B2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1.2.2. </w:t>
      </w:r>
      <w:r w:rsidR="0032413F" w:rsidRPr="00EB24C5">
        <w:rPr>
          <w:rFonts w:ascii="Times New Roman" w:hAnsi="Times New Roman" w:cs="Times New Roman"/>
          <w:color w:val="000000"/>
          <w:sz w:val="26"/>
          <w:szCs w:val="26"/>
        </w:rPr>
        <w:t>В пункте 30 слова «правилами пожарной безопасности» заменить словами «правилами противопожарного режима»;</w:t>
      </w:r>
    </w:p>
    <w:p w14:paraId="5588A318" w14:textId="0130E9E5" w:rsidR="00EB24C5" w:rsidRDefault="00EB24C5" w:rsidP="00610C36">
      <w:pPr>
        <w:keepNext/>
        <w:keepLines/>
        <w:tabs>
          <w:tab w:val="left" w:pos="851"/>
        </w:tabs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Pr="00EB24C5">
        <w:rPr>
          <w:rFonts w:ascii="Times New Roman" w:eastAsia="Calibri" w:hAnsi="Times New Roman" w:cs="Times New Roman"/>
          <w:bCs/>
          <w:sz w:val="26"/>
          <w:szCs w:val="26"/>
        </w:rPr>
        <w:t>1.2.3.</w:t>
      </w:r>
      <w:r w:rsidRPr="00EB24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5F14C9" w:rsidRPr="00EB24C5">
        <w:rPr>
          <w:rFonts w:ascii="Times New Roman" w:eastAsia="Calibri" w:hAnsi="Times New Roman" w:cs="Times New Roman"/>
          <w:sz w:val="26"/>
          <w:szCs w:val="26"/>
        </w:rPr>
        <w:t>Д</w:t>
      </w:r>
      <w:r w:rsidR="00372C21" w:rsidRPr="00EB24C5">
        <w:rPr>
          <w:rFonts w:ascii="Times New Roman" w:hAnsi="Times New Roman" w:cs="Times New Roman"/>
          <w:sz w:val="26"/>
          <w:szCs w:val="26"/>
        </w:rPr>
        <w:t>ополнить подразделом следующего содержания:</w:t>
      </w:r>
    </w:p>
    <w:p w14:paraId="33E9B502" w14:textId="77777777" w:rsidR="00EB24C5" w:rsidRPr="00EB24C5" w:rsidRDefault="00EB24C5" w:rsidP="00610C3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«Случаи и порядок предоставления муниципальных услуг в упреждающем (</w:t>
      </w:r>
      <w:proofErr w:type="spellStart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проактивном</w:t>
      </w:r>
      <w:proofErr w:type="spellEnd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) режиме</w:t>
      </w:r>
    </w:p>
    <w:p w14:paraId="27D1EF49" w14:textId="77777777" w:rsidR="00EB24C5" w:rsidRPr="00EB24C5" w:rsidRDefault="00EB24C5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Муниципальная услуга в упреждающем (</w:t>
      </w:r>
      <w:proofErr w:type="spellStart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проактивном</w:t>
      </w:r>
      <w:proofErr w:type="spellEnd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) режиме не предоставляется.»;</w:t>
      </w:r>
    </w:p>
    <w:p w14:paraId="6519283A" w14:textId="057DFF90" w:rsidR="00961042" w:rsidRPr="00EB24C5" w:rsidRDefault="002162DC" w:rsidP="00610C36">
      <w:pPr>
        <w:pStyle w:val="Title"/>
        <w:keepNext/>
        <w:keepLines/>
        <w:tabs>
          <w:tab w:val="left" w:pos="851"/>
          <w:tab w:val="left" w:pos="993"/>
          <w:tab w:val="left" w:pos="1162"/>
          <w:tab w:val="left" w:pos="1276"/>
        </w:tabs>
        <w:suppressAutoHyphens/>
        <w:spacing w:before="0" w:after="0" w:line="290" w:lineRule="exact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EB24C5">
        <w:rPr>
          <w:rFonts w:ascii="Times New Roman" w:eastAsia="Calibri" w:hAnsi="Times New Roman" w:cs="Times New Roman"/>
          <w:b w:val="0"/>
          <w:sz w:val="26"/>
          <w:szCs w:val="26"/>
        </w:rPr>
        <w:t xml:space="preserve">  </w:t>
      </w:r>
      <w:r w:rsidR="00610C36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EB24C5" w:rsidRPr="00EB24C5">
        <w:rPr>
          <w:rFonts w:ascii="Times New Roman" w:eastAsia="Calibri" w:hAnsi="Times New Roman" w:cs="Times New Roman"/>
          <w:b w:val="0"/>
          <w:sz w:val="26"/>
          <w:szCs w:val="26"/>
        </w:rPr>
        <w:t>1.3</w:t>
      </w:r>
      <w:r w:rsidR="002014F5" w:rsidRPr="00EB24C5">
        <w:rPr>
          <w:rFonts w:ascii="Times New Roman" w:eastAsia="Calibri" w:hAnsi="Times New Roman" w:cs="Times New Roman"/>
          <w:b w:val="0"/>
          <w:sz w:val="26"/>
          <w:szCs w:val="26"/>
        </w:rPr>
        <w:t>.</w:t>
      </w:r>
      <w:r w:rsidR="00443B92" w:rsidRPr="00EB24C5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1D5BAA" w:rsidRPr="00EB24C5">
        <w:rPr>
          <w:rFonts w:ascii="Times New Roman" w:eastAsia="Calibri" w:hAnsi="Times New Roman" w:cs="Times New Roman"/>
          <w:b w:val="0"/>
          <w:sz w:val="26"/>
          <w:szCs w:val="26"/>
        </w:rPr>
        <w:t>В р</w:t>
      </w:r>
      <w:r w:rsidR="00372C21" w:rsidRPr="00EB24C5">
        <w:rPr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="001D5BAA" w:rsidRPr="00EB24C5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72C21" w:rsidRPr="00EB24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72C21" w:rsidRPr="00EB24C5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III</w:t>
      </w:r>
      <w:r w:rsidR="00961042" w:rsidRPr="00EB24C5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  <w:r w:rsidR="00372C21" w:rsidRPr="00EB24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2EA43134" w14:textId="5B69271D" w:rsidR="001D5BAA" w:rsidRPr="00EB24C5" w:rsidRDefault="00610C36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24C5" w:rsidRPr="00EB24C5">
        <w:rPr>
          <w:rFonts w:ascii="Times New Roman" w:hAnsi="Times New Roman" w:cs="Times New Roman"/>
          <w:b w:val="0"/>
          <w:sz w:val="26"/>
          <w:szCs w:val="26"/>
        </w:rPr>
        <w:t>1.3</w:t>
      </w:r>
      <w:r w:rsidR="00B328FD" w:rsidRPr="00EB24C5">
        <w:rPr>
          <w:rFonts w:ascii="Times New Roman" w:hAnsi="Times New Roman" w:cs="Times New Roman"/>
          <w:b w:val="0"/>
          <w:sz w:val="26"/>
          <w:szCs w:val="26"/>
        </w:rPr>
        <w:t xml:space="preserve">.1. </w:t>
      </w:r>
      <w:r w:rsidR="001D5BAA" w:rsidRPr="00EB24C5">
        <w:rPr>
          <w:rFonts w:ascii="Times New Roman" w:hAnsi="Times New Roman" w:cs="Times New Roman"/>
          <w:b w:val="0"/>
          <w:sz w:val="26"/>
          <w:szCs w:val="26"/>
        </w:rPr>
        <w:t>Пункт 39 изложить в следующей редакции:</w:t>
      </w:r>
    </w:p>
    <w:p w14:paraId="5FB1A0A1" w14:textId="2F83E7F1" w:rsidR="001D5BAA" w:rsidRPr="001D5BAA" w:rsidRDefault="002162DC" w:rsidP="00610C36">
      <w:pPr>
        <w:pStyle w:val="Title"/>
        <w:tabs>
          <w:tab w:val="left" w:pos="709"/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EB24C5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610C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24C5">
        <w:rPr>
          <w:rFonts w:ascii="Times New Roman" w:hAnsi="Times New Roman" w:cs="Times New Roman"/>
          <w:b w:val="0"/>
          <w:sz w:val="26"/>
          <w:szCs w:val="26"/>
        </w:rPr>
        <w:t xml:space="preserve">«39. </w:t>
      </w:r>
      <w:r w:rsidR="001D5BAA" w:rsidRPr="00EB24C5">
        <w:rPr>
          <w:rFonts w:ascii="Times New Roman" w:hAnsi="Times New Roman" w:cs="Times New Roman"/>
          <w:b w:val="0"/>
          <w:sz w:val="26"/>
          <w:szCs w:val="26"/>
        </w:rPr>
        <w:t>Предоставление</w:t>
      </w:r>
      <w:r w:rsidR="001D5BAA" w:rsidRPr="001D5BA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включает выполнение следующих административных процедур: </w:t>
      </w:r>
    </w:p>
    <w:p w14:paraId="780F0194" w14:textId="77777777" w:rsidR="001D5BAA" w:rsidRPr="001D5BAA" w:rsidRDefault="001D5BAA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 прием и регистрация заявления о предоставлении муниципальной услуги; </w:t>
      </w:r>
    </w:p>
    <w:p w14:paraId="6EB7CECD" w14:textId="76338755" w:rsidR="001D5BAA" w:rsidRPr="001D5BAA" w:rsidRDefault="001D5BAA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 формирование и направление межведомственных запросов;</w:t>
      </w:r>
    </w:p>
    <w:p w14:paraId="57E5195E" w14:textId="7EE5ED2E" w:rsidR="001D5BAA" w:rsidRPr="001D5BAA" w:rsidRDefault="001D5BAA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заявления и документов, принятие решения о предоставлении или об отказе в предоставлении муниципальной услуги; </w:t>
      </w:r>
    </w:p>
    <w:p w14:paraId="76BAD25D" w14:textId="1FB09F05" w:rsidR="001D5BAA" w:rsidRPr="001D5BAA" w:rsidRDefault="001D5BAA" w:rsidP="00610C36">
      <w:pPr>
        <w:pStyle w:val="Title"/>
        <w:tabs>
          <w:tab w:val="left" w:pos="709"/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 заключение с заявителем договора найма специализированного жилищного фонда, и передача жилого помещения заявителю по акту приема передачи; </w:t>
      </w:r>
    </w:p>
    <w:p w14:paraId="2D617A9A" w14:textId="0CF7914A" w:rsidR="001D5BAA" w:rsidRPr="001D5BAA" w:rsidRDefault="001D5BAA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 исправление опечаток и (или) ошибок в выданных в результате предоставления муниципальной услуги документах.</w:t>
      </w:r>
      <w:r w:rsidR="00BD742F">
        <w:rPr>
          <w:rFonts w:ascii="Times New Roman" w:hAnsi="Times New Roman" w:cs="Times New Roman"/>
          <w:b w:val="0"/>
          <w:sz w:val="26"/>
          <w:szCs w:val="26"/>
        </w:rPr>
        <w:t>».</w:t>
      </w:r>
      <w:bookmarkStart w:id="0" w:name="_GoBack"/>
      <w:bookmarkEnd w:id="0"/>
    </w:p>
    <w:p w14:paraId="5A116F91" w14:textId="6597843F" w:rsidR="00A60360" w:rsidRDefault="002162DC" w:rsidP="00610C36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    </w:t>
      </w:r>
      <w:r w:rsidR="00610C36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EB24C5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1.3</w:t>
      </w:r>
      <w:r w:rsidR="001D5BAA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.2</w:t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. </w:t>
      </w:r>
      <w:r w:rsidR="00A60360" w:rsidRPr="00A372A4">
        <w:rPr>
          <w:rFonts w:ascii="Times New Roman" w:hAnsi="Times New Roman" w:cs="Times New Roman"/>
          <w:sz w:val="26"/>
          <w:szCs w:val="26"/>
        </w:rPr>
        <w:t>В наименовании подраздела «Рассмотрение предоставленного заявления и документов, принятие решения о предоставлении или об отказе в предоставлении муниципальной услуги» слово «предоставленного» исключить;</w:t>
      </w:r>
    </w:p>
    <w:p w14:paraId="2933E4F1" w14:textId="4217D1BC" w:rsidR="00961042" w:rsidRPr="001D5BAA" w:rsidRDefault="00EB24C5" w:rsidP="00610C36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    </w:t>
      </w:r>
      <w:r w:rsidR="00610C36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1.3</w:t>
      </w:r>
      <w:r w:rsidR="00610C36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.3</w:t>
      </w:r>
      <w:r w:rsidR="00A60360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. </w:t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Дополнить подразделом следующего содержания: </w:t>
      </w:r>
    </w:p>
    <w:p w14:paraId="46E2CBB0" w14:textId="1F8324E3" w:rsidR="00961042" w:rsidRPr="001D5BAA" w:rsidRDefault="00961042" w:rsidP="00610C36">
      <w:pPr>
        <w:tabs>
          <w:tab w:val="left" w:pos="851"/>
          <w:tab w:val="left" w:pos="993"/>
          <w:tab w:val="left" w:pos="1276"/>
        </w:tabs>
        <w:spacing w:after="0" w:line="290" w:lineRule="exact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</w:t>
      </w:r>
    </w:p>
    <w:p w14:paraId="05AD0C7D" w14:textId="55D1AE52" w:rsidR="00961042" w:rsidRPr="001D5BAA" w:rsidRDefault="005271F6" w:rsidP="00610C36">
      <w:pPr>
        <w:tabs>
          <w:tab w:val="left" w:pos="851"/>
          <w:tab w:val="left" w:pos="993"/>
          <w:tab w:val="left" w:pos="1276"/>
        </w:tabs>
        <w:spacing w:after="0" w:line="290" w:lineRule="exact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за получением,</w:t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которого они обратились</w:t>
      </w:r>
    </w:p>
    <w:p w14:paraId="5AC4B9F3" w14:textId="3F595883" w:rsidR="00961042" w:rsidRPr="001D5BAA" w:rsidRDefault="002014F5" w:rsidP="00610C36">
      <w:pPr>
        <w:tabs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ab/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</w:p>
    <w:p w14:paraId="5E933701" w14:textId="77777777" w:rsidR="004D6990" w:rsidRPr="001D5BAA" w:rsidRDefault="00961042" w:rsidP="00610C36">
      <w:pPr>
        <w:tabs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устанавливаются.».</w:t>
      </w:r>
    </w:p>
    <w:p w14:paraId="2FBD401C" w14:textId="088AD614" w:rsidR="00302249" w:rsidRPr="001D5BAA" w:rsidRDefault="0072136A" w:rsidP="00610C36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="00EB24C5">
        <w:rPr>
          <w:rFonts w:ascii="Times New Roman" w:hAnsi="Times New Roman" w:cs="Times New Roman"/>
          <w:sz w:val="26"/>
          <w:szCs w:val="26"/>
        </w:rPr>
        <w:t>1.4</w:t>
      </w:r>
      <w:r w:rsidR="004D6990" w:rsidRPr="001D5BAA">
        <w:rPr>
          <w:rFonts w:ascii="Times New Roman" w:hAnsi="Times New Roman" w:cs="Times New Roman"/>
          <w:sz w:val="26"/>
          <w:szCs w:val="26"/>
        </w:rPr>
        <w:t>.</w:t>
      </w:r>
      <w:r w:rsidR="00577C5F" w:rsidRPr="001D5BAA">
        <w:rPr>
          <w:rFonts w:ascii="Times New Roman" w:hAnsi="Times New Roman" w:cs="Times New Roman"/>
          <w:sz w:val="26"/>
          <w:szCs w:val="26"/>
        </w:rPr>
        <w:t> </w:t>
      </w:r>
      <w:r w:rsidR="004D6990" w:rsidRPr="001D5BAA">
        <w:rPr>
          <w:rFonts w:ascii="Times New Roman" w:hAnsi="Times New Roman" w:cs="Times New Roman"/>
          <w:sz w:val="26"/>
          <w:szCs w:val="26"/>
        </w:rPr>
        <w:t>В Приложениях 1-3 к Административному регламенту предоставления муниципальной услуги «Предоставление жилых помещений муниципального специализированного жилищного фонда Нефтеюганского района по договорам найма» слова «– заместителя главы Нефтеюганского района» исключить.</w:t>
      </w:r>
    </w:p>
    <w:p w14:paraId="40AC1E4E" w14:textId="10E4B835" w:rsidR="002741C5" w:rsidRPr="001D5BAA" w:rsidRDefault="00302249" w:rsidP="00610C36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62DC">
        <w:rPr>
          <w:rFonts w:ascii="Times New Roman" w:hAnsi="Times New Roman" w:cs="Times New Roman"/>
          <w:sz w:val="26"/>
          <w:szCs w:val="26"/>
        </w:rPr>
        <w:t xml:space="preserve">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="002162DC">
        <w:rPr>
          <w:rFonts w:ascii="Times New Roman" w:hAnsi="Times New Roman" w:cs="Times New Roman"/>
          <w:sz w:val="26"/>
          <w:szCs w:val="26"/>
        </w:rPr>
        <w:t xml:space="preserve">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="0072136A" w:rsidRPr="001D5BAA">
        <w:rPr>
          <w:rFonts w:ascii="Times New Roman" w:hAnsi="Times New Roman" w:cs="Times New Roman"/>
          <w:sz w:val="26"/>
          <w:szCs w:val="26"/>
        </w:rPr>
        <w:t xml:space="preserve">2. </w:t>
      </w:r>
      <w:r w:rsidR="00577C5F" w:rsidRPr="001D5BAA">
        <w:rPr>
          <w:rFonts w:ascii="Times New Roman" w:hAnsi="Times New Roman" w:cs="Times New Roman"/>
          <w:sz w:val="26"/>
          <w:szCs w:val="26"/>
        </w:rPr>
        <w:t> </w:t>
      </w:r>
      <w:r w:rsidR="002741C5" w:rsidRPr="001D5BA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72136A" w:rsidRPr="001D5BAA">
        <w:rPr>
          <w:rFonts w:ascii="Times New Roman" w:hAnsi="Times New Roman" w:cs="Times New Roman"/>
          <w:sz w:val="26"/>
          <w:szCs w:val="26"/>
        </w:rPr>
        <w:t xml:space="preserve">    </w:t>
      </w:r>
      <w:r w:rsidR="002741C5" w:rsidRPr="001D5BAA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6136B4E" w14:textId="2BAE9EC6" w:rsidR="002741C5" w:rsidRPr="001D5BAA" w:rsidRDefault="00577C5F" w:rsidP="00610C36">
      <w:pPr>
        <w:tabs>
          <w:tab w:val="left" w:pos="709"/>
          <w:tab w:val="left" w:pos="851"/>
          <w:tab w:val="left" w:pos="993"/>
        </w:tabs>
        <w:spacing w:after="0" w:line="290" w:lineRule="exact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Pr="001D5BAA">
        <w:rPr>
          <w:rFonts w:ascii="Times New Roman" w:hAnsi="Times New Roman" w:cs="Times New Roman"/>
          <w:sz w:val="26"/>
          <w:szCs w:val="26"/>
        </w:rPr>
        <w:t xml:space="preserve"> </w:t>
      </w:r>
      <w:r w:rsidR="00610C36">
        <w:rPr>
          <w:rFonts w:ascii="Times New Roman" w:hAnsi="Times New Roman" w:cs="Times New Roman"/>
          <w:sz w:val="26"/>
          <w:szCs w:val="26"/>
        </w:rPr>
        <w:t xml:space="preserve"> </w:t>
      </w:r>
      <w:r w:rsidRPr="001D5BAA">
        <w:rPr>
          <w:rFonts w:ascii="Times New Roman" w:hAnsi="Times New Roman" w:cs="Times New Roman"/>
          <w:sz w:val="26"/>
          <w:szCs w:val="26"/>
        </w:rPr>
        <w:t>3. </w:t>
      </w:r>
      <w:r w:rsidR="002741C5" w:rsidRPr="001D5B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208686D" w14:textId="69673886" w:rsidR="00853872" w:rsidRPr="001D5BAA" w:rsidRDefault="002162DC" w:rsidP="00610C36">
      <w:pPr>
        <w:pStyle w:val="a3"/>
        <w:tabs>
          <w:tab w:val="left" w:pos="709"/>
          <w:tab w:val="left" w:pos="851"/>
          <w:tab w:val="left" w:pos="1276"/>
        </w:tabs>
        <w:spacing w:after="0" w:line="290" w:lineRule="exac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10C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7C5F" w:rsidRPr="001D5BAA">
        <w:rPr>
          <w:rFonts w:ascii="Times New Roman" w:hAnsi="Times New Roman" w:cs="Times New Roman"/>
          <w:sz w:val="26"/>
          <w:szCs w:val="26"/>
        </w:rPr>
        <w:t>4. </w:t>
      </w:r>
      <w:r w:rsidR="00853872" w:rsidRPr="001D5BAA">
        <w:rPr>
          <w:rFonts w:ascii="Times New Roman" w:hAnsi="Times New Roman" w:cs="Times New Roman"/>
          <w:sz w:val="26"/>
          <w:szCs w:val="26"/>
        </w:rPr>
        <w:t>Контроль за выполнением постановления</w:t>
      </w:r>
      <w:r w:rsidR="0032413F" w:rsidRPr="001D5BAA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</w:t>
      </w:r>
      <w:r w:rsidR="00853872" w:rsidRPr="001D5BAA">
        <w:rPr>
          <w:rFonts w:ascii="Times New Roman" w:hAnsi="Times New Roman" w:cs="Times New Roman"/>
          <w:sz w:val="26"/>
          <w:szCs w:val="26"/>
        </w:rPr>
        <w:t>Нефтеюганского района Бородкину О.В.</w:t>
      </w:r>
    </w:p>
    <w:p w14:paraId="7EB07107" w14:textId="326770A7" w:rsidR="002162DC" w:rsidRDefault="002162DC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559868B" w14:textId="77777777" w:rsidR="00A60360" w:rsidRDefault="00A60360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2D5ADDE6" w14:textId="1C68E1F0" w:rsidR="00853872" w:rsidRPr="001D5BAA" w:rsidRDefault="00853872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1D5BAA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F6D42" w:rsidRPr="001D5BA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</w:t>
      </w:r>
      <w:r w:rsidRPr="001D5BA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D5BA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95CBB" w:rsidRPr="001D5BAA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sectPr w:rsidR="00853872" w:rsidRPr="001D5BAA" w:rsidSect="00610C36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495A" w14:textId="77777777" w:rsidR="00CC1CCB" w:rsidRDefault="00CC1CCB" w:rsidP="00F44A61">
      <w:pPr>
        <w:spacing w:after="0" w:line="240" w:lineRule="auto"/>
      </w:pPr>
      <w:r>
        <w:separator/>
      </w:r>
    </w:p>
  </w:endnote>
  <w:endnote w:type="continuationSeparator" w:id="0">
    <w:p w14:paraId="313110CB" w14:textId="77777777" w:rsidR="00CC1CCB" w:rsidRDefault="00CC1CCB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FCAA" w14:textId="77777777" w:rsidR="00CC1CCB" w:rsidRDefault="00CC1CCB" w:rsidP="00F44A61">
      <w:pPr>
        <w:spacing w:after="0" w:line="240" w:lineRule="auto"/>
      </w:pPr>
      <w:r>
        <w:separator/>
      </w:r>
    </w:p>
  </w:footnote>
  <w:footnote w:type="continuationSeparator" w:id="0">
    <w:p w14:paraId="1AEC3EB1" w14:textId="77777777" w:rsidR="00CC1CCB" w:rsidRDefault="00CC1CCB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710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172B55" w14:textId="5BDDF5CD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4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E62C0E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1B76F25"/>
    <w:multiLevelType w:val="hybridMultilevel"/>
    <w:tmpl w:val="586E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5A29F3"/>
    <w:multiLevelType w:val="multilevel"/>
    <w:tmpl w:val="601EFA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5B0C2966"/>
    <w:multiLevelType w:val="hybridMultilevel"/>
    <w:tmpl w:val="4FF86F1E"/>
    <w:lvl w:ilvl="0" w:tplc="79809D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7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21"/>
  </w:num>
  <w:num w:numId="5">
    <w:abstractNumId w:val="28"/>
  </w:num>
  <w:num w:numId="6">
    <w:abstractNumId w:val="26"/>
  </w:num>
  <w:num w:numId="7">
    <w:abstractNumId w:val="24"/>
  </w:num>
  <w:num w:numId="8">
    <w:abstractNumId w:val="3"/>
  </w:num>
  <w:num w:numId="9">
    <w:abstractNumId w:val="0"/>
  </w:num>
  <w:num w:numId="10">
    <w:abstractNumId w:val="5"/>
  </w:num>
  <w:num w:numId="11">
    <w:abstractNumId w:val="16"/>
  </w:num>
  <w:num w:numId="12">
    <w:abstractNumId w:val="11"/>
  </w:num>
  <w:num w:numId="13">
    <w:abstractNumId w:val="19"/>
  </w:num>
  <w:num w:numId="14">
    <w:abstractNumId w:val="4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18"/>
  </w:num>
  <w:num w:numId="22">
    <w:abstractNumId w:val="6"/>
  </w:num>
  <w:num w:numId="23">
    <w:abstractNumId w:val="8"/>
  </w:num>
  <w:num w:numId="24">
    <w:abstractNumId w:val="14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200B"/>
    <w:rsid w:val="0000200D"/>
    <w:rsid w:val="00002909"/>
    <w:rsid w:val="00005904"/>
    <w:rsid w:val="00011F66"/>
    <w:rsid w:val="00022429"/>
    <w:rsid w:val="00024A1F"/>
    <w:rsid w:val="00024EB5"/>
    <w:rsid w:val="00040492"/>
    <w:rsid w:val="00041456"/>
    <w:rsid w:val="00047D07"/>
    <w:rsid w:val="00047DFF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4A66"/>
    <w:rsid w:val="000770D7"/>
    <w:rsid w:val="000814FA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15C3"/>
    <w:rsid w:val="000C7B25"/>
    <w:rsid w:val="000D2AD9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1DEB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489B"/>
    <w:rsid w:val="00195CBB"/>
    <w:rsid w:val="001A293D"/>
    <w:rsid w:val="001A3DAB"/>
    <w:rsid w:val="001C1DFB"/>
    <w:rsid w:val="001C448F"/>
    <w:rsid w:val="001C4778"/>
    <w:rsid w:val="001D5BAA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14F5"/>
    <w:rsid w:val="00211947"/>
    <w:rsid w:val="00212BA3"/>
    <w:rsid w:val="002144D7"/>
    <w:rsid w:val="002162DC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249"/>
    <w:rsid w:val="00302EBC"/>
    <w:rsid w:val="00303363"/>
    <w:rsid w:val="003060DF"/>
    <w:rsid w:val="00315A68"/>
    <w:rsid w:val="003161A7"/>
    <w:rsid w:val="003220B8"/>
    <w:rsid w:val="00323C2D"/>
    <w:rsid w:val="0032413F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6274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43B92"/>
    <w:rsid w:val="00453A51"/>
    <w:rsid w:val="00455EFB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09C4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63FF"/>
    <w:rsid w:val="004D68DD"/>
    <w:rsid w:val="004D6990"/>
    <w:rsid w:val="004E1583"/>
    <w:rsid w:val="004E32FC"/>
    <w:rsid w:val="004E575A"/>
    <w:rsid w:val="00500833"/>
    <w:rsid w:val="00503DA1"/>
    <w:rsid w:val="00505B0A"/>
    <w:rsid w:val="005068D5"/>
    <w:rsid w:val="005134BE"/>
    <w:rsid w:val="00513888"/>
    <w:rsid w:val="005271F6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77C5F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5F14C9"/>
    <w:rsid w:val="006019D8"/>
    <w:rsid w:val="0060222C"/>
    <w:rsid w:val="00610C36"/>
    <w:rsid w:val="00611A1E"/>
    <w:rsid w:val="00613332"/>
    <w:rsid w:val="00615358"/>
    <w:rsid w:val="00621634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5D2D"/>
    <w:rsid w:val="006D61EE"/>
    <w:rsid w:val="006D74DB"/>
    <w:rsid w:val="006E3647"/>
    <w:rsid w:val="006F1771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136A"/>
    <w:rsid w:val="0072507A"/>
    <w:rsid w:val="0074282F"/>
    <w:rsid w:val="00745C77"/>
    <w:rsid w:val="00756BCF"/>
    <w:rsid w:val="00773DC6"/>
    <w:rsid w:val="00782464"/>
    <w:rsid w:val="007828B5"/>
    <w:rsid w:val="00782B6D"/>
    <w:rsid w:val="00782D00"/>
    <w:rsid w:val="00787A12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338"/>
    <w:rsid w:val="00826D1B"/>
    <w:rsid w:val="0083407A"/>
    <w:rsid w:val="00834C56"/>
    <w:rsid w:val="008364B8"/>
    <w:rsid w:val="00843F6B"/>
    <w:rsid w:val="008440F9"/>
    <w:rsid w:val="00844F1D"/>
    <w:rsid w:val="008461A5"/>
    <w:rsid w:val="0084664E"/>
    <w:rsid w:val="00851426"/>
    <w:rsid w:val="00851834"/>
    <w:rsid w:val="00851ADA"/>
    <w:rsid w:val="00853872"/>
    <w:rsid w:val="00862434"/>
    <w:rsid w:val="00865B17"/>
    <w:rsid w:val="00882077"/>
    <w:rsid w:val="0088565E"/>
    <w:rsid w:val="00890205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100EE"/>
    <w:rsid w:val="00912914"/>
    <w:rsid w:val="00917298"/>
    <w:rsid w:val="00917451"/>
    <w:rsid w:val="00920687"/>
    <w:rsid w:val="00922442"/>
    <w:rsid w:val="00923ACE"/>
    <w:rsid w:val="00923D83"/>
    <w:rsid w:val="00925078"/>
    <w:rsid w:val="00930CFF"/>
    <w:rsid w:val="00943268"/>
    <w:rsid w:val="00943AAB"/>
    <w:rsid w:val="00950649"/>
    <w:rsid w:val="00952AF4"/>
    <w:rsid w:val="00954726"/>
    <w:rsid w:val="009559BC"/>
    <w:rsid w:val="00961042"/>
    <w:rsid w:val="00963041"/>
    <w:rsid w:val="00963BB7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137D"/>
    <w:rsid w:val="009A31E0"/>
    <w:rsid w:val="009A39BF"/>
    <w:rsid w:val="009A51CE"/>
    <w:rsid w:val="009A65D6"/>
    <w:rsid w:val="009B256D"/>
    <w:rsid w:val="009B2FE9"/>
    <w:rsid w:val="009B5066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34AE3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0360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427D"/>
    <w:rsid w:val="00AD6DF4"/>
    <w:rsid w:val="00AE53D8"/>
    <w:rsid w:val="00AE758A"/>
    <w:rsid w:val="00AE77F8"/>
    <w:rsid w:val="00AF08A4"/>
    <w:rsid w:val="00AF49AC"/>
    <w:rsid w:val="00AF62C1"/>
    <w:rsid w:val="00B00FE3"/>
    <w:rsid w:val="00B00FFF"/>
    <w:rsid w:val="00B022A8"/>
    <w:rsid w:val="00B02B9C"/>
    <w:rsid w:val="00B07EFD"/>
    <w:rsid w:val="00B102A6"/>
    <w:rsid w:val="00B11D0B"/>
    <w:rsid w:val="00B131B6"/>
    <w:rsid w:val="00B16BF7"/>
    <w:rsid w:val="00B21C43"/>
    <w:rsid w:val="00B22EF6"/>
    <w:rsid w:val="00B325C2"/>
    <w:rsid w:val="00B328FD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0CA9"/>
    <w:rsid w:val="00B8170F"/>
    <w:rsid w:val="00B85678"/>
    <w:rsid w:val="00B858D2"/>
    <w:rsid w:val="00B90F86"/>
    <w:rsid w:val="00B92B10"/>
    <w:rsid w:val="00B9458F"/>
    <w:rsid w:val="00B95ACB"/>
    <w:rsid w:val="00BA4732"/>
    <w:rsid w:val="00BB2475"/>
    <w:rsid w:val="00BB3E2C"/>
    <w:rsid w:val="00BB5CD2"/>
    <w:rsid w:val="00BB613D"/>
    <w:rsid w:val="00BB6A59"/>
    <w:rsid w:val="00BC227C"/>
    <w:rsid w:val="00BC24A4"/>
    <w:rsid w:val="00BD2A86"/>
    <w:rsid w:val="00BD30DF"/>
    <w:rsid w:val="00BD4152"/>
    <w:rsid w:val="00BD55B1"/>
    <w:rsid w:val="00BD5A6C"/>
    <w:rsid w:val="00BD742F"/>
    <w:rsid w:val="00BE0EA7"/>
    <w:rsid w:val="00BE2486"/>
    <w:rsid w:val="00BE4529"/>
    <w:rsid w:val="00BE6A45"/>
    <w:rsid w:val="00BE7E58"/>
    <w:rsid w:val="00BF49DB"/>
    <w:rsid w:val="00BF777F"/>
    <w:rsid w:val="00C00324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75145"/>
    <w:rsid w:val="00C8267D"/>
    <w:rsid w:val="00C8357F"/>
    <w:rsid w:val="00C87EFA"/>
    <w:rsid w:val="00C93242"/>
    <w:rsid w:val="00C932DA"/>
    <w:rsid w:val="00C94845"/>
    <w:rsid w:val="00C9784C"/>
    <w:rsid w:val="00CA1665"/>
    <w:rsid w:val="00CA1911"/>
    <w:rsid w:val="00CA2F08"/>
    <w:rsid w:val="00CA7A1E"/>
    <w:rsid w:val="00CB2564"/>
    <w:rsid w:val="00CC04B3"/>
    <w:rsid w:val="00CC1CCB"/>
    <w:rsid w:val="00CC237F"/>
    <w:rsid w:val="00CC40F1"/>
    <w:rsid w:val="00CC69ED"/>
    <w:rsid w:val="00CD02B1"/>
    <w:rsid w:val="00CD27E3"/>
    <w:rsid w:val="00CD3848"/>
    <w:rsid w:val="00CD4A3C"/>
    <w:rsid w:val="00CE1CC4"/>
    <w:rsid w:val="00CE2B8F"/>
    <w:rsid w:val="00CE565B"/>
    <w:rsid w:val="00CE69F8"/>
    <w:rsid w:val="00CF16E6"/>
    <w:rsid w:val="00CF3BEA"/>
    <w:rsid w:val="00CF3CEB"/>
    <w:rsid w:val="00CF60E9"/>
    <w:rsid w:val="00D03445"/>
    <w:rsid w:val="00D03F4F"/>
    <w:rsid w:val="00D04F8B"/>
    <w:rsid w:val="00D118C4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10F7"/>
    <w:rsid w:val="00E1631E"/>
    <w:rsid w:val="00E21FE0"/>
    <w:rsid w:val="00E22F00"/>
    <w:rsid w:val="00E2616D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24C5"/>
    <w:rsid w:val="00EB393C"/>
    <w:rsid w:val="00EB4DC0"/>
    <w:rsid w:val="00EC1273"/>
    <w:rsid w:val="00ED7F03"/>
    <w:rsid w:val="00EE30EE"/>
    <w:rsid w:val="00EE54C9"/>
    <w:rsid w:val="00EF077B"/>
    <w:rsid w:val="00EF08D0"/>
    <w:rsid w:val="00EF2506"/>
    <w:rsid w:val="00EF2755"/>
    <w:rsid w:val="00EF3556"/>
    <w:rsid w:val="00EF53EE"/>
    <w:rsid w:val="00EF6D42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57748"/>
    <w:rsid w:val="00F60DC8"/>
    <w:rsid w:val="00F60F94"/>
    <w:rsid w:val="00F610B7"/>
    <w:rsid w:val="00F617F9"/>
    <w:rsid w:val="00F71F08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4DAF"/>
    <w:rsid w:val="00FD7DFA"/>
    <w:rsid w:val="00FE0449"/>
    <w:rsid w:val="00FE0EDA"/>
    <w:rsid w:val="00FE185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AB64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7B56-A48E-4651-B133-1CF29526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Мифтахова Светлана Владимировна</cp:lastModifiedBy>
  <cp:revision>31</cp:revision>
  <cp:lastPrinted>2022-03-23T09:56:00Z</cp:lastPrinted>
  <dcterms:created xsi:type="dcterms:W3CDTF">2022-03-01T07:01:00Z</dcterms:created>
  <dcterms:modified xsi:type="dcterms:W3CDTF">2022-04-20T12:04:00Z</dcterms:modified>
</cp:coreProperties>
</file>