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910AC" w14:textId="312B8C65" w:rsidR="001B4732" w:rsidRPr="00DC2022" w:rsidRDefault="00125CD8" w:rsidP="00125CD8">
      <w:pPr>
        <w:spacing w:after="0" w:line="240" w:lineRule="auto"/>
        <w:jc w:val="center"/>
        <w:rPr>
          <w:rFonts w:ascii="Times New Roman" w:hAnsi="Times New Roman" w:cs="Times New Roman"/>
          <w:b/>
          <w:sz w:val="26"/>
          <w:szCs w:val="26"/>
        </w:rPr>
      </w:pPr>
      <w:r w:rsidRPr="00DC2022">
        <w:rPr>
          <w:rFonts w:ascii="Times New Roman" w:hAnsi="Times New Roman" w:cs="Times New Roman"/>
          <w:b/>
          <w:sz w:val="26"/>
          <w:szCs w:val="26"/>
        </w:rPr>
        <w:t xml:space="preserve">Объявление о проведении конкурса </w:t>
      </w:r>
      <w:r w:rsidR="001B4732" w:rsidRPr="00DC2022">
        <w:rPr>
          <w:rFonts w:ascii="Times New Roman" w:eastAsia="Times New Roman" w:hAnsi="Times New Roman" w:cs="Times New Roman"/>
          <w:b/>
          <w:bCs/>
          <w:sz w:val="26"/>
          <w:szCs w:val="26"/>
          <w:lang w:eastAsia="ru-RU"/>
        </w:rPr>
        <w:t xml:space="preserve">получателей </w:t>
      </w:r>
      <w:r w:rsidR="0049044F" w:rsidRPr="00DC2022">
        <w:rPr>
          <w:rFonts w:ascii="Times New Roman" w:eastAsia="Times New Roman" w:hAnsi="Times New Roman" w:cs="Times New Roman"/>
          <w:b/>
          <w:bCs/>
          <w:sz w:val="26"/>
          <w:szCs w:val="26"/>
          <w:lang w:eastAsia="ru-RU"/>
        </w:rPr>
        <w:t>гранта</w:t>
      </w:r>
    </w:p>
    <w:p w14:paraId="30C14B3C" w14:textId="77777777" w:rsidR="001B4732" w:rsidRPr="00DC2022" w:rsidRDefault="001B4732" w:rsidP="00125CD8">
      <w:pPr>
        <w:spacing w:after="0" w:line="240" w:lineRule="auto"/>
        <w:jc w:val="center"/>
        <w:rPr>
          <w:rFonts w:ascii="Times New Roman" w:hAnsi="Times New Roman" w:cs="Times New Roman"/>
          <w:sz w:val="26"/>
          <w:szCs w:val="26"/>
        </w:rPr>
      </w:pPr>
    </w:p>
    <w:p w14:paraId="1C313848" w14:textId="6F4B3D65" w:rsidR="0049044F" w:rsidRPr="00DC2022" w:rsidRDefault="00F121E4" w:rsidP="00A42E46">
      <w:pPr>
        <w:spacing w:after="0" w:line="240" w:lineRule="auto"/>
        <w:ind w:firstLine="709"/>
        <w:jc w:val="both"/>
        <w:rPr>
          <w:rFonts w:ascii="Times New Roman" w:hAnsi="Times New Roman" w:cs="Times New Roman"/>
          <w:sz w:val="26"/>
          <w:szCs w:val="26"/>
        </w:rPr>
      </w:pPr>
      <w:r w:rsidRPr="00DC2022">
        <w:rPr>
          <w:rFonts w:ascii="Times New Roman" w:eastAsia="Times New Roman" w:hAnsi="Times New Roman" w:cs="Times New Roman"/>
          <w:sz w:val="26"/>
          <w:szCs w:val="26"/>
          <w:lang w:eastAsia="ru-RU"/>
        </w:rPr>
        <w:t xml:space="preserve">Комитет по делам народов Севера, охраны окружающей среды и водных </w:t>
      </w:r>
      <w:r w:rsidR="0049044F" w:rsidRPr="00DC2022">
        <w:rPr>
          <w:rFonts w:ascii="Times New Roman" w:eastAsia="Times New Roman" w:hAnsi="Times New Roman" w:cs="Times New Roman"/>
          <w:sz w:val="26"/>
          <w:szCs w:val="26"/>
          <w:lang w:eastAsia="ru-RU"/>
        </w:rPr>
        <w:t>ресурсов администрации</w:t>
      </w:r>
      <w:r w:rsidR="001B4732" w:rsidRPr="00DC2022">
        <w:rPr>
          <w:rFonts w:ascii="Times New Roman" w:eastAsia="Times New Roman" w:hAnsi="Times New Roman" w:cs="Times New Roman"/>
          <w:sz w:val="26"/>
          <w:szCs w:val="26"/>
          <w:lang w:eastAsia="ru-RU"/>
        </w:rPr>
        <w:t xml:space="preserve"> Нефтеюганского района проводит конкурс </w:t>
      </w:r>
      <w:r w:rsidR="0049044F" w:rsidRPr="00DC2022">
        <w:rPr>
          <w:rFonts w:ascii="Times New Roman" w:eastAsia="Times New Roman" w:hAnsi="Times New Roman" w:cs="Times New Roman"/>
          <w:sz w:val="26"/>
          <w:szCs w:val="26"/>
          <w:lang w:eastAsia="ru-RU"/>
        </w:rPr>
        <w:t xml:space="preserve">на предоставление гранта в форме субсидии на реализацию проектов, направленных на развитие туристской инфраструктуры и приоритетных видов туризма на территории Нефтеюганского района, в рамках реализации муниципальной программы Нефтеюганского района «Развитие туризма», утвержденной постановлением администрации Нефтеюганского района от 31.10.2022 № 2072-па-нпа «О муниципальной программе Нефтеюганского района «Развитие туризма», </w:t>
      </w:r>
      <w:r w:rsidR="0049044F" w:rsidRPr="00DC2022">
        <w:rPr>
          <w:rFonts w:ascii="Times New Roman" w:hAnsi="Times New Roman" w:cs="Times New Roman"/>
          <w:sz w:val="26"/>
          <w:szCs w:val="26"/>
        </w:rPr>
        <w:t>в соответствии с постановлением администрации Нефтеюганского района</w:t>
      </w:r>
      <w:r w:rsidR="00A42E46">
        <w:rPr>
          <w:rFonts w:ascii="Times New Roman" w:hAnsi="Times New Roman" w:cs="Times New Roman"/>
          <w:sz w:val="26"/>
          <w:szCs w:val="26"/>
        </w:rPr>
        <w:br/>
      </w:r>
      <w:r w:rsidR="0049044F" w:rsidRPr="00A42E46">
        <w:rPr>
          <w:rFonts w:ascii="Times New Roman" w:hAnsi="Times New Roman" w:cs="Times New Roman"/>
          <w:sz w:val="26"/>
          <w:szCs w:val="26"/>
        </w:rPr>
        <w:t>от</w:t>
      </w:r>
      <w:r w:rsidR="00A42E46" w:rsidRPr="00A42E46">
        <w:rPr>
          <w:rFonts w:ascii="Times New Roman" w:hAnsi="Times New Roman" w:cs="Times New Roman"/>
          <w:sz w:val="26"/>
          <w:szCs w:val="26"/>
        </w:rPr>
        <w:t xml:space="preserve"> 05.05.2023</w:t>
      </w:r>
      <w:r w:rsidR="0049044F" w:rsidRPr="00A42E46">
        <w:rPr>
          <w:rFonts w:ascii="Times New Roman" w:hAnsi="Times New Roman" w:cs="Times New Roman"/>
          <w:sz w:val="26"/>
          <w:szCs w:val="26"/>
        </w:rPr>
        <w:t xml:space="preserve"> №</w:t>
      </w:r>
      <w:r w:rsidR="0049044F" w:rsidRPr="00DC2022">
        <w:rPr>
          <w:rFonts w:ascii="Times New Roman" w:hAnsi="Times New Roman" w:cs="Times New Roman"/>
          <w:sz w:val="26"/>
          <w:szCs w:val="26"/>
        </w:rPr>
        <w:t xml:space="preserve"> </w:t>
      </w:r>
      <w:r w:rsidR="00A42E46">
        <w:rPr>
          <w:rFonts w:ascii="Times New Roman" w:hAnsi="Times New Roman" w:cs="Times New Roman"/>
          <w:sz w:val="26"/>
          <w:szCs w:val="26"/>
        </w:rPr>
        <w:t xml:space="preserve">620-па-нпа </w:t>
      </w:r>
      <w:r w:rsidR="0049044F" w:rsidRPr="00DC2022">
        <w:rPr>
          <w:rFonts w:ascii="Times New Roman" w:hAnsi="Times New Roman" w:cs="Times New Roman"/>
          <w:sz w:val="26"/>
          <w:szCs w:val="26"/>
        </w:rPr>
        <w:t>«О порядке предоставления гранта в форме субсидии на реализацию проектов, направленных на развитие туристской инфраструктуры и приоритетных видов туризма на территории Нефтеюганского района» (далее - Порядок).</w:t>
      </w:r>
    </w:p>
    <w:p w14:paraId="2069452A" w14:textId="77777777" w:rsidR="00F121E4" w:rsidRPr="00DC2022" w:rsidRDefault="00F121E4" w:rsidP="001B4732">
      <w:pPr>
        <w:spacing w:after="0" w:line="240" w:lineRule="auto"/>
        <w:jc w:val="both"/>
        <w:rPr>
          <w:rFonts w:ascii="Times New Roman" w:hAnsi="Times New Roman" w:cs="Times New Roman"/>
          <w:sz w:val="26"/>
          <w:szCs w:val="26"/>
        </w:rPr>
      </w:pPr>
    </w:p>
    <w:p w14:paraId="018F30DC" w14:textId="77777777" w:rsidR="00F121E4" w:rsidRPr="00DC2022" w:rsidRDefault="00F121E4" w:rsidP="008F10BD">
      <w:pPr>
        <w:pStyle w:val="a3"/>
        <w:numPr>
          <w:ilvl w:val="0"/>
          <w:numId w:val="1"/>
        </w:numPr>
        <w:spacing w:after="0" w:line="240" w:lineRule="auto"/>
        <w:ind w:left="0" w:firstLine="360"/>
        <w:jc w:val="both"/>
        <w:rPr>
          <w:rFonts w:ascii="Times New Roman" w:hAnsi="Times New Roman" w:cs="Times New Roman"/>
          <w:b/>
          <w:sz w:val="26"/>
          <w:szCs w:val="26"/>
        </w:rPr>
      </w:pPr>
      <w:r w:rsidRPr="00DC2022">
        <w:rPr>
          <w:rFonts w:ascii="Times New Roman" w:hAnsi="Times New Roman" w:cs="Times New Roman"/>
          <w:b/>
          <w:sz w:val="26"/>
          <w:szCs w:val="26"/>
        </w:rPr>
        <w:t>Сроки проведения конкурса</w:t>
      </w:r>
      <w:r w:rsidR="008F10BD" w:rsidRPr="00DC2022">
        <w:rPr>
          <w:rFonts w:ascii="Times New Roman" w:hAnsi="Times New Roman" w:cs="Times New Roman"/>
          <w:b/>
          <w:sz w:val="26"/>
          <w:szCs w:val="26"/>
        </w:rPr>
        <w:t>, даты начала и окончания приема заявок участников конкурса</w:t>
      </w:r>
    </w:p>
    <w:p w14:paraId="6D520ECF" w14:textId="77777777" w:rsidR="00B95671" w:rsidRPr="00DC2022" w:rsidRDefault="00B95671" w:rsidP="00F121E4">
      <w:pPr>
        <w:spacing w:after="0" w:line="240" w:lineRule="auto"/>
        <w:rPr>
          <w:rFonts w:ascii="Times New Roman" w:eastAsia="Times New Roman" w:hAnsi="Times New Roman" w:cs="Times New Roman"/>
          <w:sz w:val="26"/>
          <w:szCs w:val="26"/>
          <w:lang w:eastAsia="ru-RU"/>
        </w:rPr>
      </w:pPr>
    </w:p>
    <w:p w14:paraId="000EFF75" w14:textId="1EEA1F74" w:rsidR="00F121E4" w:rsidRPr="00DC2022" w:rsidRDefault="00F121E4" w:rsidP="00DC2022">
      <w:pPr>
        <w:spacing w:after="0" w:line="240" w:lineRule="auto"/>
        <w:ind w:firstLine="709"/>
        <w:jc w:val="both"/>
        <w:rPr>
          <w:rFonts w:ascii="Times New Roman" w:eastAsia="Times New Roman" w:hAnsi="Times New Roman" w:cs="Times New Roman"/>
          <w:sz w:val="26"/>
          <w:szCs w:val="26"/>
          <w:lang w:eastAsia="ru-RU"/>
        </w:rPr>
      </w:pPr>
      <w:r w:rsidRPr="00DC2022">
        <w:rPr>
          <w:rFonts w:ascii="Times New Roman" w:eastAsia="Times New Roman" w:hAnsi="Times New Roman" w:cs="Times New Roman"/>
          <w:sz w:val="26"/>
          <w:szCs w:val="26"/>
          <w:lang w:eastAsia="ru-RU"/>
        </w:rPr>
        <w:t>Заявки на уча</w:t>
      </w:r>
      <w:r w:rsidR="006769B8" w:rsidRPr="00DC2022">
        <w:rPr>
          <w:rFonts w:ascii="Times New Roman" w:eastAsia="Times New Roman" w:hAnsi="Times New Roman" w:cs="Times New Roman"/>
          <w:sz w:val="26"/>
          <w:szCs w:val="26"/>
          <w:lang w:eastAsia="ru-RU"/>
        </w:rPr>
        <w:t xml:space="preserve">стие в конкурсе принимаются с </w:t>
      </w:r>
      <w:r w:rsidR="0049044F" w:rsidRPr="00DC2022">
        <w:rPr>
          <w:rFonts w:ascii="Times New Roman" w:eastAsia="Times New Roman" w:hAnsi="Times New Roman" w:cs="Times New Roman"/>
          <w:sz w:val="26"/>
          <w:szCs w:val="26"/>
          <w:lang w:eastAsia="ru-RU"/>
        </w:rPr>
        <w:t xml:space="preserve">15 мая </w:t>
      </w:r>
      <w:r w:rsidRPr="00DC2022">
        <w:rPr>
          <w:rFonts w:ascii="Times New Roman" w:eastAsia="Times New Roman" w:hAnsi="Times New Roman" w:cs="Times New Roman"/>
          <w:sz w:val="26"/>
          <w:szCs w:val="26"/>
          <w:lang w:eastAsia="ru-RU"/>
        </w:rPr>
        <w:t>202</w:t>
      </w:r>
      <w:r w:rsidR="006769B8" w:rsidRPr="00DC2022">
        <w:rPr>
          <w:rFonts w:ascii="Times New Roman" w:eastAsia="Times New Roman" w:hAnsi="Times New Roman" w:cs="Times New Roman"/>
          <w:sz w:val="26"/>
          <w:szCs w:val="26"/>
          <w:lang w:eastAsia="ru-RU"/>
        </w:rPr>
        <w:t xml:space="preserve">3 года по </w:t>
      </w:r>
      <w:r w:rsidR="0049044F" w:rsidRPr="00DC2022">
        <w:rPr>
          <w:rFonts w:ascii="Times New Roman" w:eastAsia="Times New Roman" w:hAnsi="Times New Roman" w:cs="Times New Roman"/>
          <w:sz w:val="26"/>
          <w:szCs w:val="26"/>
          <w:lang w:eastAsia="ru-RU"/>
        </w:rPr>
        <w:t>15 июня</w:t>
      </w:r>
      <w:r w:rsidR="006769B8" w:rsidRPr="00DC2022">
        <w:rPr>
          <w:rFonts w:ascii="Times New Roman" w:eastAsia="Times New Roman" w:hAnsi="Times New Roman" w:cs="Times New Roman"/>
          <w:sz w:val="26"/>
          <w:szCs w:val="26"/>
          <w:lang w:eastAsia="ru-RU"/>
        </w:rPr>
        <w:t xml:space="preserve"> 2023</w:t>
      </w:r>
      <w:r w:rsidRPr="00DC2022">
        <w:rPr>
          <w:rFonts w:ascii="Times New Roman" w:eastAsia="Times New Roman" w:hAnsi="Times New Roman" w:cs="Times New Roman"/>
          <w:sz w:val="26"/>
          <w:szCs w:val="26"/>
          <w:lang w:eastAsia="ru-RU"/>
        </w:rPr>
        <w:t xml:space="preserve"> года.</w:t>
      </w:r>
    </w:p>
    <w:p w14:paraId="5A6AEBDE" w14:textId="77777777" w:rsidR="00F121E4" w:rsidRPr="00DC2022" w:rsidRDefault="00F121E4" w:rsidP="00DC2022">
      <w:pPr>
        <w:spacing w:after="0" w:line="240" w:lineRule="auto"/>
        <w:ind w:firstLine="709"/>
        <w:jc w:val="both"/>
        <w:rPr>
          <w:rFonts w:ascii="Times New Roman" w:eastAsia="Times New Roman" w:hAnsi="Times New Roman" w:cs="Times New Roman"/>
          <w:sz w:val="26"/>
          <w:szCs w:val="26"/>
          <w:lang w:eastAsia="ru-RU"/>
        </w:rPr>
      </w:pPr>
      <w:r w:rsidRPr="00DC2022">
        <w:rPr>
          <w:rFonts w:ascii="Times New Roman" w:eastAsia="Times New Roman" w:hAnsi="Times New Roman" w:cs="Times New Roman"/>
          <w:sz w:val="26"/>
          <w:szCs w:val="26"/>
          <w:lang w:eastAsia="ru-RU"/>
        </w:rPr>
        <w:t xml:space="preserve">Время приема заявок: </w:t>
      </w:r>
      <w:r w:rsidR="006769B8" w:rsidRPr="00DC2022">
        <w:rPr>
          <w:rFonts w:ascii="Times New Roman" w:eastAsia="Times New Roman" w:hAnsi="Times New Roman" w:cs="Times New Roman"/>
          <w:sz w:val="26"/>
          <w:szCs w:val="26"/>
          <w:lang w:eastAsia="ru-RU"/>
        </w:rPr>
        <w:t>понедельник-пятница</w:t>
      </w:r>
      <w:r w:rsidRPr="00DC2022">
        <w:rPr>
          <w:rFonts w:ascii="Times New Roman" w:eastAsia="Times New Roman" w:hAnsi="Times New Roman" w:cs="Times New Roman"/>
          <w:sz w:val="26"/>
          <w:szCs w:val="26"/>
          <w:lang w:eastAsia="ru-RU"/>
        </w:rPr>
        <w:t xml:space="preserve"> с 8.30 до 13.00 часов, с 14.00 до 17.30 часов.</w:t>
      </w:r>
    </w:p>
    <w:p w14:paraId="52E77E9D" w14:textId="77777777" w:rsidR="00F121E4" w:rsidRPr="00DC2022" w:rsidRDefault="00F121E4" w:rsidP="00F121E4">
      <w:pPr>
        <w:spacing w:after="0" w:line="240" w:lineRule="auto"/>
        <w:ind w:left="360"/>
        <w:jc w:val="both"/>
        <w:rPr>
          <w:rFonts w:ascii="Times New Roman" w:hAnsi="Times New Roman" w:cs="Times New Roman"/>
          <w:sz w:val="26"/>
          <w:szCs w:val="26"/>
        </w:rPr>
      </w:pPr>
    </w:p>
    <w:p w14:paraId="15F121C8" w14:textId="77777777" w:rsidR="00AB60AD" w:rsidRPr="00DC2022" w:rsidRDefault="00AB60AD" w:rsidP="00AB60AD">
      <w:pPr>
        <w:pStyle w:val="a3"/>
        <w:numPr>
          <w:ilvl w:val="0"/>
          <w:numId w:val="1"/>
        </w:numPr>
        <w:spacing w:after="0" w:line="240" w:lineRule="auto"/>
        <w:ind w:left="0" w:firstLine="360"/>
        <w:jc w:val="both"/>
        <w:rPr>
          <w:rFonts w:ascii="Times New Roman" w:hAnsi="Times New Roman" w:cs="Times New Roman"/>
          <w:b/>
          <w:sz w:val="26"/>
          <w:szCs w:val="26"/>
        </w:rPr>
      </w:pPr>
      <w:r w:rsidRPr="00DC2022">
        <w:rPr>
          <w:rFonts w:ascii="Times New Roman" w:hAnsi="Times New Roman" w:cs="Times New Roman"/>
          <w:b/>
          <w:sz w:val="26"/>
          <w:szCs w:val="26"/>
        </w:rPr>
        <w:t>Наименование, место нахождения, почтовый адрес, адреса электронной почты К</w:t>
      </w:r>
      <w:r w:rsidR="00F121E4" w:rsidRPr="00DC2022">
        <w:rPr>
          <w:rFonts w:ascii="Times New Roman" w:hAnsi="Times New Roman" w:cs="Times New Roman"/>
          <w:b/>
          <w:sz w:val="26"/>
          <w:szCs w:val="26"/>
        </w:rPr>
        <w:t>омитета</w:t>
      </w:r>
      <w:r w:rsidRPr="00DC2022">
        <w:rPr>
          <w:rFonts w:ascii="Times New Roman" w:hAnsi="Times New Roman" w:cs="Times New Roman"/>
          <w:b/>
          <w:sz w:val="26"/>
          <w:szCs w:val="26"/>
        </w:rPr>
        <w:t xml:space="preserve"> </w:t>
      </w:r>
      <w:r w:rsidRPr="00DC2022">
        <w:rPr>
          <w:rFonts w:ascii="Times New Roman" w:eastAsia="Times New Roman" w:hAnsi="Times New Roman" w:cs="Times New Roman"/>
          <w:b/>
          <w:sz w:val="26"/>
          <w:szCs w:val="26"/>
          <w:lang w:eastAsia="ru-RU"/>
        </w:rPr>
        <w:t>по делам народов Севера, охраны окружающей среды и водных ресурсов администрации Нефтеюганского района</w:t>
      </w:r>
    </w:p>
    <w:p w14:paraId="5EA9B9D7" w14:textId="77777777" w:rsidR="00AB60AD" w:rsidRPr="00DC2022" w:rsidRDefault="00AB60AD" w:rsidP="00AB60AD">
      <w:pPr>
        <w:spacing w:after="0" w:line="240" w:lineRule="auto"/>
        <w:ind w:left="360"/>
        <w:jc w:val="both"/>
        <w:rPr>
          <w:rFonts w:ascii="Times New Roman" w:eastAsia="Times New Roman" w:hAnsi="Times New Roman" w:cs="Times New Roman"/>
          <w:sz w:val="26"/>
          <w:szCs w:val="26"/>
          <w:lang w:eastAsia="ru-RU"/>
        </w:rPr>
      </w:pPr>
    </w:p>
    <w:p w14:paraId="304B522F" w14:textId="77777777" w:rsidR="00F121E4" w:rsidRPr="00DC2022" w:rsidRDefault="00AB60AD" w:rsidP="00DC2022">
      <w:pPr>
        <w:spacing w:after="0" w:line="240" w:lineRule="auto"/>
        <w:ind w:firstLine="709"/>
        <w:jc w:val="both"/>
        <w:rPr>
          <w:rFonts w:ascii="Times New Roman" w:hAnsi="Times New Roman" w:cs="Times New Roman"/>
          <w:sz w:val="26"/>
          <w:szCs w:val="26"/>
        </w:rPr>
      </w:pPr>
      <w:r w:rsidRPr="00DC2022">
        <w:rPr>
          <w:rFonts w:ascii="Times New Roman" w:eastAsia="Times New Roman" w:hAnsi="Times New Roman" w:cs="Times New Roman"/>
          <w:sz w:val="26"/>
          <w:szCs w:val="26"/>
          <w:lang w:eastAsia="ru-RU"/>
        </w:rPr>
        <w:t>Комитет по делам народов Севера, охраны окружающей среды и водных ресурсов администрации Нефтеюганского района (далее – Комитет)</w:t>
      </w:r>
    </w:p>
    <w:p w14:paraId="549CB030" w14:textId="3015A6D5" w:rsidR="00F121E4" w:rsidRPr="00DC2022" w:rsidRDefault="00F121E4" w:rsidP="00DC2022">
      <w:pPr>
        <w:pStyle w:val="a3"/>
        <w:spacing w:after="0" w:line="240" w:lineRule="auto"/>
        <w:ind w:left="0" w:firstLine="709"/>
        <w:jc w:val="both"/>
        <w:rPr>
          <w:rFonts w:ascii="Times New Roman" w:hAnsi="Times New Roman" w:cs="Times New Roman"/>
          <w:sz w:val="26"/>
          <w:szCs w:val="26"/>
        </w:rPr>
      </w:pPr>
      <w:r w:rsidRPr="00DC2022">
        <w:rPr>
          <w:rFonts w:ascii="Times New Roman" w:hAnsi="Times New Roman" w:cs="Times New Roman"/>
          <w:sz w:val="26"/>
          <w:szCs w:val="26"/>
        </w:rPr>
        <w:t xml:space="preserve">628300, г. Нефтеюганск, ул. Нефтяников 10, </w:t>
      </w:r>
      <w:r w:rsidR="008F10BD" w:rsidRPr="00DC2022">
        <w:rPr>
          <w:rFonts w:ascii="Times New Roman" w:hAnsi="Times New Roman" w:cs="Times New Roman"/>
          <w:sz w:val="26"/>
          <w:szCs w:val="26"/>
        </w:rPr>
        <w:t>каб. 10</w:t>
      </w:r>
      <w:r w:rsidR="0049044F" w:rsidRPr="00DC2022">
        <w:rPr>
          <w:rFonts w:ascii="Times New Roman" w:hAnsi="Times New Roman" w:cs="Times New Roman"/>
          <w:sz w:val="26"/>
          <w:szCs w:val="26"/>
        </w:rPr>
        <w:t>3</w:t>
      </w:r>
      <w:r w:rsidRPr="00DC2022">
        <w:rPr>
          <w:rFonts w:ascii="Times New Roman" w:hAnsi="Times New Roman" w:cs="Times New Roman"/>
          <w:sz w:val="26"/>
          <w:szCs w:val="26"/>
        </w:rPr>
        <w:t xml:space="preserve"> </w:t>
      </w:r>
    </w:p>
    <w:p w14:paraId="1A1FF67C" w14:textId="77777777" w:rsidR="00B95671" w:rsidRPr="00DC2022" w:rsidRDefault="00B95671" w:rsidP="00DC2022">
      <w:pPr>
        <w:spacing w:after="0" w:line="240" w:lineRule="auto"/>
        <w:ind w:firstLine="709"/>
        <w:jc w:val="both"/>
        <w:rPr>
          <w:rFonts w:ascii="Times New Roman" w:eastAsia="Times New Roman" w:hAnsi="Times New Roman" w:cs="Times New Roman"/>
          <w:sz w:val="26"/>
          <w:szCs w:val="26"/>
          <w:lang w:eastAsia="ru-RU"/>
        </w:rPr>
      </w:pPr>
      <w:r w:rsidRPr="00DC2022">
        <w:rPr>
          <w:rFonts w:ascii="Times New Roman" w:eastAsia="Times New Roman" w:hAnsi="Times New Roman" w:cs="Times New Roman"/>
          <w:sz w:val="26"/>
          <w:szCs w:val="26"/>
          <w:lang w:eastAsia="ru-RU"/>
        </w:rPr>
        <w:t>При почтовом отправлении датой принятия заявки и документов считается дата, указанная на штампе почтового отделения.</w:t>
      </w:r>
    </w:p>
    <w:p w14:paraId="573FACBE" w14:textId="77777777" w:rsidR="00B95671" w:rsidRPr="00DC2022" w:rsidRDefault="00B95671" w:rsidP="00DC2022">
      <w:pPr>
        <w:pStyle w:val="a3"/>
        <w:spacing w:after="0" w:line="240" w:lineRule="auto"/>
        <w:ind w:left="0" w:firstLine="709"/>
        <w:jc w:val="both"/>
        <w:rPr>
          <w:rStyle w:val="a5"/>
          <w:rFonts w:ascii="Times New Roman" w:hAnsi="Times New Roman" w:cs="Times New Roman"/>
          <w:sz w:val="26"/>
          <w:szCs w:val="26"/>
        </w:rPr>
      </w:pPr>
      <w:r w:rsidRPr="00DC2022">
        <w:rPr>
          <w:rFonts w:ascii="Times New Roman" w:hAnsi="Times New Roman" w:cs="Times New Roman"/>
          <w:sz w:val="26"/>
          <w:szCs w:val="26"/>
        </w:rPr>
        <w:t xml:space="preserve">Адрес электронной почты: </w:t>
      </w:r>
      <w:hyperlink r:id="rId5" w:history="1">
        <w:r w:rsidRPr="00DC2022">
          <w:rPr>
            <w:rStyle w:val="a5"/>
            <w:rFonts w:ascii="Times New Roman" w:hAnsi="Times New Roman" w:cs="Times New Roman"/>
            <w:sz w:val="26"/>
            <w:szCs w:val="26"/>
            <w:lang w:val="en-US"/>
          </w:rPr>
          <w:t>Sever</w:t>
        </w:r>
        <w:r w:rsidRPr="00DC2022">
          <w:rPr>
            <w:rStyle w:val="a5"/>
            <w:rFonts w:ascii="Times New Roman" w:hAnsi="Times New Roman" w:cs="Times New Roman"/>
            <w:sz w:val="26"/>
            <w:szCs w:val="26"/>
          </w:rPr>
          <w:t>@</w:t>
        </w:r>
        <w:r w:rsidRPr="00DC2022">
          <w:rPr>
            <w:rStyle w:val="a5"/>
            <w:rFonts w:ascii="Times New Roman" w:hAnsi="Times New Roman" w:cs="Times New Roman"/>
            <w:sz w:val="26"/>
            <w:szCs w:val="26"/>
            <w:lang w:val="en-US"/>
          </w:rPr>
          <w:t>admoil</w:t>
        </w:r>
        <w:r w:rsidRPr="00DC2022">
          <w:rPr>
            <w:rStyle w:val="a5"/>
            <w:rFonts w:ascii="Times New Roman" w:hAnsi="Times New Roman" w:cs="Times New Roman"/>
            <w:sz w:val="26"/>
            <w:szCs w:val="26"/>
          </w:rPr>
          <w:t>.</w:t>
        </w:r>
        <w:r w:rsidRPr="00DC2022">
          <w:rPr>
            <w:rStyle w:val="a5"/>
            <w:rFonts w:ascii="Times New Roman" w:hAnsi="Times New Roman" w:cs="Times New Roman"/>
            <w:sz w:val="26"/>
            <w:szCs w:val="26"/>
            <w:lang w:val="en-US"/>
          </w:rPr>
          <w:t>ru</w:t>
        </w:r>
      </w:hyperlink>
      <w:r w:rsidRPr="00DC2022">
        <w:rPr>
          <w:rStyle w:val="a5"/>
          <w:rFonts w:ascii="Times New Roman" w:hAnsi="Times New Roman" w:cs="Times New Roman"/>
          <w:sz w:val="26"/>
          <w:szCs w:val="26"/>
        </w:rPr>
        <w:t>.</w:t>
      </w:r>
    </w:p>
    <w:p w14:paraId="40D2C99E" w14:textId="762BC247" w:rsidR="00B95671" w:rsidRPr="00DC2022" w:rsidRDefault="00B95671" w:rsidP="00DC2022">
      <w:pPr>
        <w:pStyle w:val="a3"/>
        <w:spacing w:after="0" w:line="240" w:lineRule="auto"/>
        <w:ind w:left="0" w:firstLine="709"/>
        <w:jc w:val="both"/>
        <w:rPr>
          <w:rFonts w:ascii="Times New Roman" w:hAnsi="Times New Roman" w:cs="Times New Roman"/>
          <w:sz w:val="26"/>
          <w:szCs w:val="26"/>
        </w:rPr>
      </w:pPr>
      <w:r w:rsidRPr="00DC2022">
        <w:rPr>
          <w:rFonts w:ascii="Times New Roman" w:hAnsi="Times New Roman" w:cs="Times New Roman"/>
          <w:sz w:val="26"/>
          <w:szCs w:val="26"/>
        </w:rPr>
        <w:t>Консультации</w:t>
      </w:r>
      <w:r w:rsidRPr="00DC2022">
        <w:rPr>
          <w:rFonts w:ascii="Times New Roman" w:eastAsia="Times New Roman" w:hAnsi="Times New Roman" w:cs="Times New Roman"/>
          <w:sz w:val="26"/>
          <w:szCs w:val="26"/>
          <w:lang w:eastAsia="ru-RU"/>
        </w:rPr>
        <w:t xml:space="preserve"> по вопросам</w:t>
      </w:r>
      <w:r w:rsidRPr="00DC2022">
        <w:rPr>
          <w:rFonts w:ascii="Times New Roman" w:hAnsi="Times New Roman" w:cs="Times New Roman"/>
          <w:sz w:val="26"/>
          <w:szCs w:val="26"/>
        </w:rPr>
        <w:t xml:space="preserve"> участия в конкурсе осуществляю</w:t>
      </w:r>
      <w:r w:rsidRPr="00DC2022">
        <w:rPr>
          <w:rFonts w:ascii="Times New Roman" w:eastAsia="Times New Roman" w:hAnsi="Times New Roman" w:cs="Times New Roman"/>
          <w:sz w:val="26"/>
          <w:szCs w:val="26"/>
          <w:lang w:eastAsia="ru-RU"/>
        </w:rPr>
        <w:t>тся по телефону</w:t>
      </w:r>
      <w:r w:rsidRPr="00DC2022">
        <w:rPr>
          <w:rFonts w:ascii="Times New Roman" w:hAnsi="Times New Roman" w:cs="Times New Roman"/>
          <w:sz w:val="26"/>
          <w:szCs w:val="26"/>
        </w:rPr>
        <w:t xml:space="preserve"> 8(3463)250</w:t>
      </w:r>
      <w:r w:rsidR="0049044F" w:rsidRPr="00DC2022">
        <w:rPr>
          <w:rFonts w:ascii="Times New Roman" w:hAnsi="Times New Roman" w:cs="Times New Roman"/>
          <w:sz w:val="26"/>
          <w:szCs w:val="26"/>
        </w:rPr>
        <w:t>228</w:t>
      </w:r>
      <w:r w:rsidRPr="00DC2022">
        <w:rPr>
          <w:rFonts w:ascii="Times New Roman" w:hAnsi="Times New Roman" w:cs="Times New Roman"/>
          <w:sz w:val="26"/>
          <w:szCs w:val="26"/>
        </w:rPr>
        <w:t xml:space="preserve"> </w:t>
      </w:r>
      <w:r w:rsidR="0049044F" w:rsidRPr="00DC2022">
        <w:rPr>
          <w:rFonts w:ascii="Times New Roman" w:hAnsi="Times New Roman" w:cs="Times New Roman"/>
          <w:sz w:val="26"/>
          <w:szCs w:val="26"/>
        </w:rPr>
        <w:t>–</w:t>
      </w:r>
      <w:r w:rsidRPr="00DC2022">
        <w:rPr>
          <w:rFonts w:ascii="Times New Roman" w:hAnsi="Times New Roman" w:cs="Times New Roman"/>
          <w:sz w:val="26"/>
          <w:szCs w:val="26"/>
        </w:rPr>
        <w:t xml:space="preserve"> </w:t>
      </w:r>
      <w:r w:rsidR="0049044F" w:rsidRPr="00DC2022">
        <w:rPr>
          <w:rFonts w:ascii="Times New Roman" w:hAnsi="Times New Roman" w:cs="Times New Roman"/>
          <w:sz w:val="26"/>
          <w:szCs w:val="26"/>
        </w:rPr>
        <w:t>Неделько Дарья Анатольевна</w:t>
      </w:r>
      <w:r w:rsidR="00BD4CA9" w:rsidRPr="00DC2022">
        <w:rPr>
          <w:rFonts w:ascii="Times New Roman" w:hAnsi="Times New Roman" w:cs="Times New Roman"/>
          <w:sz w:val="26"/>
          <w:szCs w:val="26"/>
        </w:rPr>
        <w:t xml:space="preserve">, </w:t>
      </w:r>
      <w:r w:rsidR="0049044F" w:rsidRPr="00DC2022">
        <w:rPr>
          <w:rFonts w:ascii="Times New Roman" w:hAnsi="Times New Roman" w:cs="Times New Roman"/>
          <w:sz w:val="26"/>
          <w:szCs w:val="26"/>
        </w:rPr>
        <w:t xml:space="preserve">главный </w:t>
      </w:r>
      <w:r w:rsidR="00BD4CA9" w:rsidRPr="00DC2022">
        <w:rPr>
          <w:rFonts w:ascii="Times New Roman" w:hAnsi="Times New Roman" w:cs="Times New Roman"/>
          <w:sz w:val="26"/>
          <w:szCs w:val="26"/>
        </w:rPr>
        <w:t>специалист К</w:t>
      </w:r>
      <w:r w:rsidRPr="00DC2022">
        <w:rPr>
          <w:rFonts w:ascii="Times New Roman" w:hAnsi="Times New Roman" w:cs="Times New Roman"/>
          <w:sz w:val="26"/>
          <w:szCs w:val="26"/>
        </w:rPr>
        <w:t xml:space="preserve">омитета. </w:t>
      </w:r>
    </w:p>
    <w:p w14:paraId="718D8F02" w14:textId="77777777" w:rsidR="00F121E4" w:rsidRPr="00DC2022" w:rsidRDefault="00F121E4" w:rsidP="00B95671">
      <w:pPr>
        <w:pStyle w:val="a3"/>
        <w:spacing w:after="0" w:line="240" w:lineRule="auto"/>
        <w:jc w:val="both"/>
        <w:rPr>
          <w:rFonts w:ascii="Times New Roman" w:hAnsi="Times New Roman" w:cs="Times New Roman"/>
          <w:sz w:val="26"/>
          <w:szCs w:val="26"/>
        </w:rPr>
      </w:pPr>
    </w:p>
    <w:p w14:paraId="5EB42D0C" w14:textId="1C158EC4" w:rsidR="00B95671" w:rsidRPr="00DC2022" w:rsidRDefault="00B95671" w:rsidP="00B95671">
      <w:pPr>
        <w:pStyle w:val="a3"/>
        <w:numPr>
          <w:ilvl w:val="0"/>
          <w:numId w:val="1"/>
        </w:numPr>
        <w:spacing w:after="0" w:line="240" w:lineRule="auto"/>
        <w:jc w:val="both"/>
        <w:rPr>
          <w:rFonts w:ascii="Times New Roman" w:hAnsi="Times New Roman" w:cs="Times New Roman"/>
          <w:b/>
          <w:sz w:val="26"/>
          <w:szCs w:val="26"/>
        </w:rPr>
      </w:pPr>
      <w:r w:rsidRPr="00DC2022">
        <w:rPr>
          <w:rFonts w:ascii="Times New Roman" w:hAnsi="Times New Roman" w:cs="Times New Roman"/>
          <w:b/>
          <w:sz w:val="26"/>
          <w:szCs w:val="26"/>
        </w:rPr>
        <w:t xml:space="preserve">Результаты предоставления </w:t>
      </w:r>
      <w:r w:rsidR="00A42E46">
        <w:rPr>
          <w:rFonts w:ascii="Times New Roman" w:hAnsi="Times New Roman" w:cs="Times New Roman"/>
          <w:b/>
          <w:sz w:val="26"/>
          <w:szCs w:val="26"/>
        </w:rPr>
        <w:t>гранта</w:t>
      </w:r>
    </w:p>
    <w:p w14:paraId="4130FFCC" w14:textId="77777777" w:rsidR="00BD4CA9" w:rsidRPr="00DC2022" w:rsidRDefault="00BD4CA9" w:rsidP="00BD4CA9">
      <w:pPr>
        <w:pStyle w:val="a3"/>
        <w:spacing w:after="0" w:line="240" w:lineRule="auto"/>
        <w:jc w:val="both"/>
        <w:rPr>
          <w:rFonts w:ascii="Times New Roman" w:hAnsi="Times New Roman" w:cs="Times New Roman"/>
          <w:b/>
          <w:sz w:val="26"/>
          <w:szCs w:val="26"/>
        </w:rPr>
      </w:pPr>
    </w:p>
    <w:p w14:paraId="7693E559" w14:textId="77777777" w:rsidR="001A19A9" w:rsidRPr="00DC2022" w:rsidRDefault="001A19A9" w:rsidP="00DC2022">
      <w:pPr>
        <w:spacing w:after="0" w:line="240" w:lineRule="auto"/>
        <w:ind w:firstLine="709"/>
        <w:jc w:val="both"/>
        <w:rPr>
          <w:rFonts w:ascii="Times New Roman" w:hAnsi="Times New Roman" w:cs="Times New Roman"/>
          <w:sz w:val="26"/>
          <w:szCs w:val="26"/>
        </w:rPr>
      </w:pPr>
      <w:r w:rsidRPr="00DC2022">
        <w:rPr>
          <w:rFonts w:ascii="Times New Roman" w:hAnsi="Times New Roman" w:cs="Times New Roman"/>
          <w:sz w:val="26"/>
          <w:szCs w:val="26"/>
        </w:rPr>
        <w:t>Результатом предоставления гранта является приобретение товаров, работ и услуг, необходимых для достижения следующих целей:</w:t>
      </w:r>
    </w:p>
    <w:p w14:paraId="5CE11829" w14:textId="603A7CA6" w:rsidR="001A19A9" w:rsidRPr="00DC2022" w:rsidRDefault="001A19A9" w:rsidP="001A19A9">
      <w:pPr>
        <w:tabs>
          <w:tab w:val="left" w:pos="1358"/>
        </w:tabs>
        <w:spacing w:after="0" w:line="240" w:lineRule="auto"/>
        <w:ind w:firstLine="709"/>
        <w:jc w:val="both"/>
        <w:rPr>
          <w:rFonts w:ascii="Times New Roman" w:eastAsia="Times New Roman" w:hAnsi="Times New Roman" w:cs="Times New Roman"/>
          <w:bCs/>
          <w:sz w:val="26"/>
          <w:szCs w:val="26"/>
        </w:rPr>
      </w:pPr>
      <w:r w:rsidRPr="00DC2022">
        <w:rPr>
          <w:rFonts w:ascii="Times New Roman" w:eastAsia="Times New Roman" w:hAnsi="Times New Roman" w:cs="Times New Roman"/>
          <w:bCs/>
          <w:sz w:val="26"/>
          <w:szCs w:val="26"/>
        </w:rPr>
        <w:t xml:space="preserve">а) Строительство, реконструкция, капитальный ремонт объектов туристской инфраструктуры, расположенных на территории Нефтеюганского района, в том числе: </w:t>
      </w:r>
    </w:p>
    <w:p w14:paraId="4268D3F5" w14:textId="77777777" w:rsidR="001A19A9" w:rsidRPr="00DC2022" w:rsidRDefault="001A19A9" w:rsidP="001A19A9">
      <w:pPr>
        <w:tabs>
          <w:tab w:val="left" w:pos="1358"/>
        </w:tabs>
        <w:spacing w:after="0" w:line="240" w:lineRule="auto"/>
        <w:ind w:firstLine="709"/>
        <w:jc w:val="both"/>
        <w:rPr>
          <w:rFonts w:ascii="Times New Roman" w:eastAsia="Times New Roman" w:hAnsi="Times New Roman" w:cs="Times New Roman"/>
          <w:bCs/>
          <w:sz w:val="26"/>
          <w:szCs w:val="26"/>
        </w:rPr>
      </w:pPr>
      <w:r w:rsidRPr="00DC2022">
        <w:rPr>
          <w:rFonts w:ascii="Times New Roman" w:eastAsia="Times New Roman" w:hAnsi="Times New Roman" w:cs="Times New Roman"/>
          <w:bCs/>
          <w:sz w:val="26"/>
          <w:szCs w:val="26"/>
        </w:rPr>
        <w:t>- гостиниц, глэмпингов, кафе, административных зданий;</w:t>
      </w:r>
    </w:p>
    <w:p w14:paraId="4A982988" w14:textId="77777777" w:rsidR="001A19A9" w:rsidRPr="00DC2022" w:rsidRDefault="001A19A9" w:rsidP="001A19A9">
      <w:pPr>
        <w:tabs>
          <w:tab w:val="left" w:pos="1358"/>
        </w:tabs>
        <w:spacing w:after="0" w:line="240" w:lineRule="auto"/>
        <w:ind w:firstLine="709"/>
        <w:jc w:val="both"/>
        <w:rPr>
          <w:rFonts w:ascii="Times New Roman" w:eastAsia="Times New Roman" w:hAnsi="Times New Roman" w:cs="Times New Roman"/>
          <w:bCs/>
          <w:sz w:val="26"/>
          <w:szCs w:val="26"/>
        </w:rPr>
      </w:pPr>
      <w:r w:rsidRPr="00DC2022">
        <w:rPr>
          <w:rFonts w:ascii="Times New Roman" w:eastAsia="Times New Roman" w:hAnsi="Times New Roman" w:cs="Times New Roman"/>
          <w:bCs/>
          <w:sz w:val="26"/>
          <w:szCs w:val="26"/>
        </w:rPr>
        <w:t>- объектов приоритетных видов туризма Нефтеюганского района;</w:t>
      </w:r>
    </w:p>
    <w:p w14:paraId="4A7E23D7" w14:textId="77777777" w:rsidR="001A19A9" w:rsidRPr="00DC2022" w:rsidRDefault="001A19A9" w:rsidP="001A19A9">
      <w:pPr>
        <w:tabs>
          <w:tab w:val="left" w:pos="1358"/>
        </w:tabs>
        <w:spacing w:after="0" w:line="240" w:lineRule="auto"/>
        <w:ind w:firstLine="709"/>
        <w:jc w:val="both"/>
        <w:rPr>
          <w:rFonts w:ascii="Times New Roman" w:eastAsia="Times New Roman" w:hAnsi="Times New Roman" w:cs="Times New Roman"/>
          <w:bCs/>
          <w:sz w:val="26"/>
          <w:szCs w:val="26"/>
        </w:rPr>
      </w:pPr>
      <w:r w:rsidRPr="00DC2022">
        <w:rPr>
          <w:rFonts w:ascii="Times New Roman" w:eastAsia="Times New Roman" w:hAnsi="Times New Roman" w:cs="Times New Roman"/>
          <w:bCs/>
          <w:sz w:val="26"/>
          <w:szCs w:val="26"/>
        </w:rPr>
        <w:t>- дорог, парковочных площадок, прилегающих береговых линий водоемов, расположенных на территории объектов туристической индустрии.</w:t>
      </w:r>
    </w:p>
    <w:p w14:paraId="6431DC59" w14:textId="284059EB" w:rsidR="001A19A9" w:rsidRPr="00DC2022" w:rsidRDefault="001A19A9" w:rsidP="001A19A9">
      <w:pPr>
        <w:tabs>
          <w:tab w:val="left" w:pos="1358"/>
        </w:tabs>
        <w:spacing w:after="0" w:line="240" w:lineRule="auto"/>
        <w:ind w:firstLine="709"/>
        <w:jc w:val="both"/>
        <w:rPr>
          <w:rFonts w:ascii="Times New Roman" w:eastAsia="Times New Roman" w:hAnsi="Times New Roman" w:cs="Times New Roman"/>
          <w:bCs/>
          <w:sz w:val="26"/>
          <w:szCs w:val="26"/>
        </w:rPr>
      </w:pPr>
      <w:r w:rsidRPr="00DC2022">
        <w:rPr>
          <w:rFonts w:ascii="Times New Roman" w:eastAsia="Times New Roman" w:hAnsi="Times New Roman" w:cs="Times New Roman"/>
          <w:bCs/>
          <w:sz w:val="26"/>
          <w:szCs w:val="26"/>
        </w:rPr>
        <w:lastRenderedPageBreak/>
        <w:t>б) Приобретение туристского оборудования, в том числе используемого в целях обеспечения эксплуатации туристских объектов, объектов туристского показа, пунктов проката.</w:t>
      </w:r>
    </w:p>
    <w:p w14:paraId="0FD2182B" w14:textId="3E53E1AA" w:rsidR="00B95671" w:rsidRPr="00DC2022" w:rsidRDefault="001A19A9" w:rsidP="00B95671">
      <w:pPr>
        <w:spacing w:after="0" w:line="240" w:lineRule="auto"/>
        <w:jc w:val="both"/>
        <w:rPr>
          <w:rFonts w:ascii="Times New Roman" w:hAnsi="Times New Roman" w:cs="Times New Roman"/>
          <w:sz w:val="26"/>
          <w:szCs w:val="26"/>
        </w:rPr>
      </w:pPr>
      <w:r w:rsidRPr="00DC2022">
        <w:rPr>
          <w:rFonts w:ascii="Times New Roman" w:hAnsi="Times New Roman" w:cs="Times New Roman"/>
          <w:sz w:val="26"/>
          <w:szCs w:val="26"/>
        </w:rPr>
        <w:t xml:space="preserve"> </w:t>
      </w:r>
    </w:p>
    <w:p w14:paraId="6EB340F9" w14:textId="77777777" w:rsidR="00BD4CA9" w:rsidRPr="00DC2022" w:rsidRDefault="0029538B" w:rsidP="00BD4CA9">
      <w:pPr>
        <w:pStyle w:val="a3"/>
        <w:numPr>
          <w:ilvl w:val="0"/>
          <w:numId w:val="1"/>
        </w:numPr>
        <w:spacing w:after="0" w:line="240" w:lineRule="auto"/>
        <w:ind w:left="0" w:firstLine="360"/>
        <w:jc w:val="both"/>
        <w:rPr>
          <w:rFonts w:ascii="Times New Roman" w:hAnsi="Times New Roman" w:cs="Times New Roman"/>
          <w:b/>
          <w:sz w:val="26"/>
          <w:szCs w:val="26"/>
        </w:rPr>
      </w:pPr>
      <w:r w:rsidRPr="00DC2022">
        <w:rPr>
          <w:rFonts w:ascii="Times New Roman" w:hAnsi="Times New Roman" w:cs="Times New Roman"/>
          <w:b/>
          <w:sz w:val="26"/>
          <w:szCs w:val="26"/>
        </w:rPr>
        <w:t>Доменное имя и (или) указатель страниц системы «Электронный бюджет» или иного сайта в информационно-телекоммуникационной сети «Интернет», на котором обеспечивается проведение конкурса</w:t>
      </w:r>
    </w:p>
    <w:p w14:paraId="6DD079E1" w14:textId="4061B9DF" w:rsidR="003512A2" w:rsidRPr="00DC2022" w:rsidRDefault="003512A2" w:rsidP="00DC2022">
      <w:pPr>
        <w:spacing w:before="100" w:beforeAutospacing="1" w:after="100" w:afterAutospacing="1" w:line="240" w:lineRule="auto"/>
        <w:ind w:firstLine="709"/>
        <w:jc w:val="both"/>
        <w:rPr>
          <w:rFonts w:ascii="Times New Roman" w:hAnsi="Times New Roman" w:cs="Times New Roman"/>
          <w:sz w:val="26"/>
          <w:szCs w:val="26"/>
        </w:rPr>
      </w:pPr>
      <w:r w:rsidRPr="00DC2022">
        <w:rPr>
          <w:rFonts w:ascii="Times New Roman" w:eastAsia="Times New Roman" w:hAnsi="Times New Roman" w:cs="Times New Roman"/>
          <w:sz w:val="26"/>
          <w:szCs w:val="26"/>
          <w:lang w:eastAsia="ru-RU"/>
        </w:rPr>
        <w:t xml:space="preserve">На сайте органов местного самоуправления Нефтеюганского района в разделе </w:t>
      </w:r>
      <w:r w:rsidRPr="00DC2022">
        <w:rPr>
          <w:rFonts w:ascii="Times New Roman" w:hAnsi="Times New Roman" w:cs="Times New Roman"/>
          <w:sz w:val="26"/>
          <w:szCs w:val="26"/>
        </w:rPr>
        <w:t>«</w:t>
      </w:r>
      <w:r w:rsidR="001A19A9" w:rsidRPr="00DC2022">
        <w:rPr>
          <w:rFonts w:ascii="Times New Roman" w:hAnsi="Times New Roman" w:cs="Times New Roman"/>
          <w:sz w:val="26"/>
          <w:szCs w:val="26"/>
        </w:rPr>
        <w:t>О районе</w:t>
      </w:r>
      <w:r w:rsidRPr="00DC2022">
        <w:rPr>
          <w:rFonts w:ascii="Times New Roman" w:hAnsi="Times New Roman" w:cs="Times New Roman"/>
          <w:sz w:val="26"/>
          <w:szCs w:val="26"/>
        </w:rPr>
        <w:t>/</w:t>
      </w:r>
      <w:r w:rsidR="001A19A9" w:rsidRPr="00DC2022">
        <w:rPr>
          <w:rFonts w:ascii="Times New Roman" w:hAnsi="Times New Roman" w:cs="Times New Roman"/>
          <w:sz w:val="26"/>
          <w:szCs w:val="26"/>
        </w:rPr>
        <w:t>Туризм и гостеприимство</w:t>
      </w:r>
      <w:r w:rsidRPr="00DC2022">
        <w:rPr>
          <w:rFonts w:ascii="Times New Roman" w:hAnsi="Times New Roman" w:cs="Times New Roman"/>
          <w:sz w:val="26"/>
          <w:szCs w:val="26"/>
        </w:rPr>
        <w:t>/</w:t>
      </w:r>
      <w:r w:rsidR="001A19A9" w:rsidRPr="00DC2022">
        <w:rPr>
          <w:rFonts w:ascii="Times New Roman" w:hAnsi="Times New Roman" w:cs="Times New Roman"/>
          <w:sz w:val="26"/>
          <w:szCs w:val="26"/>
        </w:rPr>
        <w:t>Новости</w:t>
      </w:r>
      <w:r w:rsidRPr="00DC2022">
        <w:rPr>
          <w:rFonts w:ascii="Times New Roman" w:hAnsi="Times New Roman" w:cs="Times New Roman"/>
          <w:sz w:val="26"/>
          <w:szCs w:val="26"/>
        </w:rPr>
        <w:t>/»</w:t>
      </w:r>
      <w:r w:rsidR="001A19A9" w:rsidRPr="00DC2022">
        <w:rPr>
          <w:rFonts w:ascii="Times New Roman" w:hAnsi="Times New Roman" w:cs="Times New Roman"/>
          <w:sz w:val="26"/>
          <w:szCs w:val="26"/>
        </w:rPr>
        <w:t xml:space="preserve">. </w:t>
      </w:r>
      <w:r w:rsidRPr="00DC2022">
        <w:rPr>
          <w:rFonts w:ascii="Times New Roman" w:hAnsi="Times New Roman" w:cs="Times New Roman"/>
          <w:sz w:val="26"/>
          <w:szCs w:val="26"/>
        </w:rPr>
        <w:t>(</w:t>
      </w:r>
      <w:r w:rsidR="001A19A9" w:rsidRPr="00DC2022">
        <w:rPr>
          <w:rFonts w:ascii="Times New Roman" w:hAnsi="Times New Roman" w:cs="Times New Roman"/>
          <w:sz w:val="26"/>
          <w:szCs w:val="26"/>
        </w:rPr>
        <w:t>http://www.admoil.ru/turizm-and-gostepriimstvo/news-tg</w:t>
      </w:r>
      <w:r w:rsidRPr="00DC2022">
        <w:rPr>
          <w:rFonts w:ascii="Times New Roman" w:hAnsi="Times New Roman" w:cs="Times New Roman"/>
          <w:sz w:val="26"/>
          <w:szCs w:val="26"/>
        </w:rPr>
        <w:t>)</w:t>
      </w:r>
      <w:r w:rsidRPr="00DC2022">
        <w:rPr>
          <w:rFonts w:ascii="Times New Roman" w:eastAsia="Times New Roman" w:hAnsi="Times New Roman" w:cs="Times New Roman"/>
          <w:sz w:val="26"/>
          <w:szCs w:val="26"/>
          <w:lang w:eastAsia="ru-RU"/>
        </w:rPr>
        <w:t>.</w:t>
      </w:r>
    </w:p>
    <w:p w14:paraId="71E09C74" w14:textId="00247CB4" w:rsidR="003512A2" w:rsidRPr="00DC2022" w:rsidRDefault="003512A2" w:rsidP="008F10BD">
      <w:pPr>
        <w:pStyle w:val="a3"/>
        <w:numPr>
          <w:ilvl w:val="0"/>
          <w:numId w:val="1"/>
        </w:numPr>
        <w:spacing w:after="0" w:line="240" w:lineRule="auto"/>
        <w:ind w:left="0" w:firstLine="360"/>
        <w:jc w:val="both"/>
        <w:rPr>
          <w:rFonts w:ascii="Times New Roman" w:hAnsi="Times New Roman" w:cs="Times New Roman"/>
          <w:b/>
          <w:sz w:val="26"/>
          <w:szCs w:val="26"/>
        </w:rPr>
      </w:pPr>
      <w:r w:rsidRPr="00DC2022">
        <w:rPr>
          <w:rFonts w:ascii="Times New Roman" w:hAnsi="Times New Roman" w:cs="Times New Roman"/>
          <w:b/>
          <w:sz w:val="26"/>
          <w:szCs w:val="26"/>
        </w:rPr>
        <w:t>Требования к участникам</w:t>
      </w:r>
      <w:r w:rsidR="008F10BD" w:rsidRPr="00DC2022">
        <w:rPr>
          <w:rFonts w:ascii="Times New Roman" w:hAnsi="Times New Roman" w:cs="Times New Roman"/>
          <w:b/>
          <w:sz w:val="26"/>
          <w:szCs w:val="26"/>
        </w:rPr>
        <w:t xml:space="preserve"> и перечень необходимых документов, представляемых участниками для подтверждения их соответствия указанным требованиям</w:t>
      </w:r>
    </w:p>
    <w:p w14:paraId="12D0ACF5" w14:textId="77777777" w:rsidR="001A19A9" w:rsidRPr="00DC2022" w:rsidRDefault="001A19A9" w:rsidP="001A19A9">
      <w:pPr>
        <w:pStyle w:val="a3"/>
        <w:spacing w:after="0" w:line="240" w:lineRule="auto"/>
        <w:ind w:left="360"/>
        <w:jc w:val="both"/>
        <w:rPr>
          <w:rFonts w:ascii="Times New Roman" w:hAnsi="Times New Roman" w:cs="Times New Roman"/>
          <w:b/>
          <w:sz w:val="26"/>
          <w:szCs w:val="26"/>
        </w:rPr>
      </w:pPr>
    </w:p>
    <w:p w14:paraId="6C6C7DD4" w14:textId="148FBC00" w:rsidR="00694D34" w:rsidRPr="00DC2022" w:rsidRDefault="00425D90" w:rsidP="00DC2022">
      <w:pPr>
        <w:spacing w:after="0" w:line="240" w:lineRule="auto"/>
        <w:ind w:firstLine="709"/>
        <w:jc w:val="both"/>
        <w:rPr>
          <w:rFonts w:ascii="Times New Roman" w:hAnsi="Times New Roman" w:cs="Times New Roman"/>
          <w:sz w:val="26"/>
          <w:szCs w:val="26"/>
        </w:rPr>
      </w:pPr>
      <w:r w:rsidRPr="00DC2022">
        <w:rPr>
          <w:rFonts w:ascii="Times New Roman" w:hAnsi="Times New Roman" w:cs="Times New Roman"/>
          <w:sz w:val="26"/>
          <w:szCs w:val="26"/>
        </w:rPr>
        <w:t xml:space="preserve">Право на получение </w:t>
      </w:r>
      <w:r w:rsidR="00694D34" w:rsidRPr="00DC2022">
        <w:rPr>
          <w:rFonts w:ascii="Times New Roman" w:hAnsi="Times New Roman" w:cs="Times New Roman"/>
          <w:sz w:val="26"/>
          <w:szCs w:val="26"/>
        </w:rPr>
        <w:t>гранта</w:t>
      </w:r>
      <w:r w:rsidRPr="00DC2022">
        <w:rPr>
          <w:rFonts w:ascii="Times New Roman" w:hAnsi="Times New Roman" w:cs="Times New Roman"/>
          <w:sz w:val="26"/>
          <w:szCs w:val="26"/>
        </w:rPr>
        <w:t xml:space="preserve"> имеют </w:t>
      </w:r>
      <w:r w:rsidR="00694D34" w:rsidRPr="00DC2022">
        <w:rPr>
          <w:rFonts w:ascii="Times New Roman" w:hAnsi="Times New Roman" w:cs="Times New Roman"/>
          <w:sz w:val="26"/>
          <w:szCs w:val="26"/>
        </w:rPr>
        <w:t>юридические лица (за исключением государственных (муниципальных) учреждений), индивидуальные предприниматели, осуществляющие деятельность на территории Нефтеюганского района, разрабатывающие и реализующие проекты, направленные на развитие туристской инфраструктуры и приоритетных видов туризма на территории Нефтеюганского района, которые признаны победителями по итогам конкурса, в соответствии с Порядком.</w:t>
      </w:r>
    </w:p>
    <w:p w14:paraId="17392319" w14:textId="77777777" w:rsidR="00BD4CA9" w:rsidRPr="00DC2022" w:rsidRDefault="00BD4CA9" w:rsidP="00DC2022">
      <w:pPr>
        <w:pStyle w:val="a3"/>
        <w:spacing w:after="0" w:line="240" w:lineRule="auto"/>
        <w:ind w:left="0" w:firstLine="709"/>
        <w:jc w:val="both"/>
        <w:rPr>
          <w:rFonts w:ascii="Times New Roman" w:hAnsi="Times New Roman" w:cs="Times New Roman"/>
          <w:b/>
          <w:sz w:val="26"/>
          <w:szCs w:val="26"/>
        </w:rPr>
      </w:pPr>
    </w:p>
    <w:p w14:paraId="67085EBC" w14:textId="7DE7EEE6" w:rsidR="000B0459" w:rsidRPr="00DC2022" w:rsidRDefault="003512A2" w:rsidP="00DC2022">
      <w:pPr>
        <w:widowControl w:val="0"/>
        <w:tabs>
          <w:tab w:val="left" w:pos="1162"/>
        </w:tabs>
        <w:autoSpaceDE w:val="0"/>
        <w:autoSpaceDN w:val="0"/>
        <w:spacing w:after="0" w:line="240" w:lineRule="auto"/>
        <w:ind w:firstLine="709"/>
        <w:jc w:val="both"/>
        <w:rPr>
          <w:rFonts w:ascii="Times New Roman" w:hAnsi="Times New Roman" w:cs="Times New Roman"/>
          <w:sz w:val="26"/>
          <w:szCs w:val="26"/>
        </w:rPr>
      </w:pPr>
      <w:r w:rsidRPr="00DC2022">
        <w:rPr>
          <w:rFonts w:ascii="Times New Roman" w:hAnsi="Times New Roman" w:cs="Times New Roman"/>
          <w:sz w:val="26"/>
          <w:szCs w:val="26"/>
        </w:rPr>
        <w:t xml:space="preserve">Требования к участникам, которым должен соответствовать участник </w:t>
      </w:r>
      <w:r w:rsidR="000B0459" w:rsidRPr="00DC2022">
        <w:rPr>
          <w:rFonts w:ascii="Times New Roman" w:hAnsi="Times New Roman" w:cs="Times New Roman"/>
          <w:sz w:val="26"/>
          <w:szCs w:val="26"/>
        </w:rPr>
        <w:t>на шестой рабочий день после регистрации Комитетом заявки в журнале учета заявок (Заявка на участие в конкурсе регистрируется Комитетом в журнале учета заявок в день её поступления)</w:t>
      </w:r>
      <w:r w:rsidRPr="00DC2022">
        <w:rPr>
          <w:rFonts w:ascii="Times New Roman" w:hAnsi="Times New Roman" w:cs="Times New Roman"/>
          <w:sz w:val="26"/>
          <w:szCs w:val="26"/>
        </w:rPr>
        <w:t>:</w:t>
      </w:r>
    </w:p>
    <w:p w14:paraId="36663ABB" w14:textId="0BC6522B" w:rsidR="000B0459" w:rsidRPr="00DC2022" w:rsidRDefault="000B0459" w:rsidP="00DC2022">
      <w:pPr>
        <w:widowControl w:val="0"/>
        <w:tabs>
          <w:tab w:val="left" w:pos="1162"/>
        </w:tabs>
        <w:autoSpaceDE w:val="0"/>
        <w:autoSpaceDN w:val="0"/>
        <w:spacing w:after="0" w:line="240" w:lineRule="auto"/>
        <w:ind w:firstLine="709"/>
        <w:jc w:val="both"/>
        <w:rPr>
          <w:rFonts w:ascii="Times New Roman" w:hAnsi="Times New Roman" w:cs="Times New Roman"/>
          <w:sz w:val="26"/>
          <w:szCs w:val="26"/>
        </w:rPr>
      </w:pPr>
      <w:r w:rsidRPr="00DC2022">
        <w:rPr>
          <w:rFonts w:ascii="Times New Roman" w:hAnsi="Times New Roman" w:cs="Times New Roman"/>
          <w:sz w:val="26"/>
          <w:szCs w:val="26"/>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AE7D65A" w14:textId="182AD91D" w:rsidR="000B0459" w:rsidRPr="00DC2022" w:rsidRDefault="006447F6" w:rsidP="00DC2022">
      <w:pPr>
        <w:widowControl w:val="0"/>
        <w:tabs>
          <w:tab w:val="left" w:pos="1162"/>
        </w:tabs>
        <w:autoSpaceDE w:val="0"/>
        <w:autoSpaceDN w:val="0"/>
        <w:spacing w:after="0" w:line="240" w:lineRule="auto"/>
        <w:ind w:firstLine="709"/>
        <w:jc w:val="both"/>
        <w:rPr>
          <w:rFonts w:ascii="Times New Roman" w:hAnsi="Times New Roman" w:cs="Times New Roman"/>
          <w:sz w:val="26"/>
          <w:szCs w:val="26"/>
        </w:rPr>
      </w:pPr>
      <w:r w:rsidRPr="00DC2022">
        <w:rPr>
          <w:rFonts w:ascii="Times New Roman" w:hAnsi="Times New Roman" w:cs="Times New Roman"/>
          <w:sz w:val="26"/>
          <w:szCs w:val="26"/>
        </w:rPr>
        <w:t>-</w:t>
      </w:r>
      <w:r w:rsidR="000B0459" w:rsidRPr="00DC2022">
        <w:rPr>
          <w:rFonts w:ascii="Times New Roman" w:hAnsi="Times New Roman" w:cs="Times New Roman"/>
          <w:sz w:val="26"/>
          <w:szCs w:val="26"/>
        </w:rPr>
        <w:t xml:space="preserve">отсутствие просроченной задолженности по возврату в бюджет Нефтеюганского района гранта, бюджетных инвестиций, предоставленных, в том числе в соответствии с иными правовыми актами, и иной просроченной задолженности перед бюджетом Нефтеюганского района; </w:t>
      </w:r>
    </w:p>
    <w:p w14:paraId="7B16F9EE" w14:textId="6BDF41B1" w:rsidR="000B0459" w:rsidRPr="00DC2022" w:rsidRDefault="006447F6" w:rsidP="00DC2022">
      <w:pPr>
        <w:widowControl w:val="0"/>
        <w:tabs>
          <w:tab w:val="left" w:pos="1162"/>
        </w:tabs>
        <w:autoSpaceDE w:val="0"/>
        <w:autoSpaceDN w:val="0"/>
        <w:spacing w:after="0" w:line="240" w:lineRule="auto"/>
        <w:ind w:firstLine="709"/>
        <w:jc w:val="both"/>
        <w:rPr>
          <w:rFonts w:ascii="Times New Roman" w:hAnsi="Times New Roman" w:cs="Times New Roman"/>
          <w:sz w:val="26"/>
          <w:szCs w:val="26"/>
        </w:rPr>
      </w:pPr>
      <w:r w:rsidRPr="00DC2022">
        <w:rPr>
          <w:rFonts w:ascii="Times New Roman" w:hAnsi="Times New Roman" w:cs="Times New Roman"/>
          <w:sz w:val="26"/>
          <w:szCs w:val="26"/>
        </w:rPr>
        <w:t>-</w:t>
      </w:r>
      <w:r w:rsidR="000B0459" w:rsidRPr="00DC2022">
        <w:rPr>
          <w:rFonts w:ascii="Times New Roman" w:hAnsi="Times New Roman" w:cs="Times New Roman"/>
          <w:sz w:val="26"/>
          <w:szCs w:val="26"/>
        </w:rPr>
        <w:t>участники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другого юридического лица), ликвидации, в отношении них не введена процедура банкротства, деятельность участников не приостановлена в порядке, предусмотренном законодательством Российской Федерации, а участники - индивидуальные предприниматели не должны прекратить деятельность в качестве индивидуального предпринимателя;</w:t>
      </w:r>
    </w:p>
    <w:p w14:paraId="3B7F2B5A" w14:textId="77777777" w:rsidR="000B0459" w:rsidRPr="00DC2022" w:rsidRDefault="000B0459" w:rsidP="00DC2022">
      <w:pPr>
        <w:widowControl w:val="0"/>
        <w:tabs>
          <w:tab w:val="left" w:pos="1162"/>
        </w:tabs>
        <w:autoSpaceDE w:val="0"/>
        <w:autoSpaceDN w:val="0"/>
        <w:spacing w:after="0" w:line="240" w:lineRule="auto"/>
        <w:ind w:firstLine="709"/>
        <w:jc w:val="both"/>
        <w:rPr>
          <w:rFonts w:ascii="Times New Roman" w:hAnsi="Times New Roman" w:cs="Times New Roman"/>
          <w:sz w:val="26"/>
          <w:szCs w:val="26"/>
        </w:rPr>
      </w:pPr>
      <w:r w:rsidRPr="00DC2022">
        <w:rPr>
          <w:rFonts w:ascii="Times New Roman" w:hAnsi="Times New Roman" w:cs="Times New Roman"/>
          <w:sz w:val="26"/>
          <w:szCs w:val="26"/>
        </w:rPr>
        <w:t xml:space="preserve">г) участники конкурса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w:t>
      </w:r>
      <w:r w:rsidRPr="00DC2022">
        <w:rPr>
          <w:rFonts w:ascii="Times New Roman" w:hAnsi="Times New Roman" w:cs="Times New Roman"/>
          <w:sz w:val="26"/>
          <w:szCs w:val="26"/>
        </w:rPr>
        <w:lastRenderedPageBreak/>
        <w:t>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6ABDEA5" w14:textId="0A4F1FB0" w:rsidR="000B0459" w:rsidRPr="00DC2022" w:rsidRDefault="006447F6" w:rsidP="00DC2022">
      <w:pPr>
        <w:widowControl w:val="0"/>
        <w:tabs>
          <w:tab w:val="left" w:pos="1162"/>
        </w:tabs>
        <w:autoSpaceDE w:val="0"/>
        <w:autoSpaceDN w:val="0"/>
        <w:spacing w:after="0" w:line="240" w:lineRule="auto"/>
        <w:ind w:firstLine="709"/>
        <w:jc w:val="both"/>
        <w:rPr>
          <w:rFonts w:ascii="Times New Roman" w:hAnsi="Times New Roman" w:cs="Times New Roman"/>
          <w:sz w:val="26"/>
          <w:szCs w:val="26"/>
        </w:rPr>
      </w:pPr>
      <w:r w:rsidRPr="00DC2022">
        <w:rPr>
          <w:rFonts w:ascii="Times New Roman" w:hAnsi="Times New Roman" w:cs="Times New Roman"/>
          <w:sz w:val="26"/>
          <w:szCs w:val="26"/>
        </w:rPr>
        <w:t>-</w:t>
      </w:r>
      <w:r w:rsidR="000B0459" w:rsidRPr="00DC2022">
        <w:rPr>
          <w:rFonts w:ascii="Times New Roman" w:hAnsi="Times New Roman" w:cs="Times New Roman"/>
          <w:sz w:val="26"/>
          <w:szCs w:val="26"/>
        </w:rPr>
        <w:t>участники не должны получать средства из бюджета Нефтеюганского района в соответствии с настоящим Порядком, на основании иных муниципальных правовых актов на цели, установленные настоящим Порядком</w:t>
      </w:r>
    </w:p>
    <w:p w14:paraId="3A0EE577" w14:textId="77777777" w:rsidR="000B0459" w:rsidRPr="00DC2022" w:rsidRDefault="000B0459" w:rsidP="00DC2022">
      <w:pPr>
        <w:widowControl w:val="0"/>
        <w:tabs>
          <w:tab w:val="left" w:pos="1162"/>
        </w:tabs>
        <w:autoSpaceDE w:val="0"/>
        <w:autoSpaceDN w:val="0"/>
        <w:spacing w:after="0" w:line="240" w:lineRule="auto"/>
        <w:ind w:firstLine="709"/>
        <w:jc w:val="both"/>
        <w:rPr>
          <w:rFonts w:ascii="Times New Roman" w:hAnsi="Times New Roman" w:cs="Times New Roman"/>
          <w:sz w:val="26"/>
          <w:szCs w:val="26"/>
        </w:rPr>
      </w:pPr>
    </w:p>
    <w:p w14:paraId="5932E8DD" w14:textId="5557C1C6" w:rsidR="008F10BD" w:rsidRPr="00DC2022" w:rsidRDefault="008F10BD" w:rsidP="00DC2022">
      <w:pPr>
        <w:widowControl w:val="0"/>
        <w:tabs>
          <w:tab w:val="left" w:pos="1162"/>
        </w:tabs>
        <w:autoSpaceDE w:val="0"/>
        <w:autoSpaceDN w:val="0"/>
        <w:spacing w:after="0" w:line="240" w:lineRule="auto"/>
        <w:ind w:firstLine="709"/>
        <w:jc w:val="both"/>
        <w:rPr>
          <w:rFonts w:ascii="Times New Roman" w:hAnsi="Times New Roman" w:cs="Times New Roman"/>
          <w:sz w:val="26"/>
          <w:szCs w:val="26"/>
        </w:rPr>
      </w:pPr>
      <w:r w:rsidRPr="00DC2022">
        <w:rPr>
          <w:rFonts w:ascii="Times New Roman" w:hAnsi="Times New Roman" w:cs="Times New Roman"/>
          <w:sz w:val="26"/>
          <w:szCs w:val="26"/>
        </w:rPr>
        <w:t xml:space="preserve">Для участия в конкурсе каждый участник предоставляет (направляет) в Комитет одну заявку, которая включает в себя следующие документы: </w:t>
      </w:r>
    </w:p>
    <w:p w14:paraId="2209BE9E" w14:textId="6F4AE47C" w:rsidR="00694D34" w:rsidRPr="00DC2022" w:rsidRDefault="00694D34" w:rsidP="00DC2022">
      <w:pPr>
        <w:widowControl w:val="0"/>
        <w:tabs>
          <w:tab w:val="left" w:pos="1162"/>
        </w:tabs>
        <w:autoSpaceDE w:val="0"/>
        <w:autoSpaceDN w:val="0"/>
        <w:spacing w:after="0" w:line="240" w:lineRule="auto"/>
        <w:ind w:firstLine="709"/>
        <w:jc w:val="both"/>
        <w:rPr>
          <w:rFonts w:ascii="Times New Roman" w:hAnsi="Times New Roman" w:cs="Times New Roman"/>
          <w:sz w:val="26"/>
          <w:szCs w:val="26"/>
        </w:rPr>
      </w:pPr>
      <w:r w:rsidRPr="00DC2022">
        <w:rPr>
          <w:rFonts w:ascii="Times New Roman" w:hAnsi="Times New Roman" w:cs="Times New Roman"/>
          <w:sz w:val="26"/>
          <w:szCs w:val="26"/>
        </w:rPr>
        <w:t>- заявка на участие в конкурсе для предоставления гранта в форме субсидии на реализацию проектов, направленных на развитие туристской инфраструктуры и приоритетных видов туризма на территории Нефтеюганского района</w:t>
      </w:r>
      <w:r w:rsidR="00A42E46">
        <w:rPr>
          <w:rFonts w:ascii="Times New Roman" w:hAnsi="Times New Roman" w:cs="Times New Roman"/>
          <w:sz w:val="26"/>
          <w:szCs w:val="26"/>
        </w:rPr>
        <w:t xml:space="preserve"> </w:t>
      </w:r>
      <w:r w:rsidRPr="00DC2022">
        <w:rPr>
          <w:rFonts w:ascii="Times New Roman" w:hAnsi="Times New Roman" w:cs="Times New Roman"/>
          <w:sz w:val="26"/>
          <w:szCs w:val="26"/>
        </w:rPr>
        <w:t>по форме согласно приложению № 1 к Порядку;</w:t>
      </w:r>
    </w:p>
    <w:p w14:paraId="0B40C929" w14:textId="2CEDB9C7" w:rsidR="00694D34" w:rsidRPr="00DC2022" w:rsidRDefault="00694D34" w:rsidP="00DC2022">
      <w:pPr>
        <w:widowControl w:val="0"/>
        <w:tabs>
          <w:tab w:val="left" w:pos="1162"/>
        </w:tabs>
        <w:autoSpaceDE w:val="0"/>
        <w:autoSpaceDN w:val="0"/>
        <w:spacing w:after="0" w:line="240" w:lineRule="auto"/>
        <w:ind w:firstLine="709"/>
        <w:jc w:val="both"/>
        <w:rPr>
          <w:rFonts w:ascii="Times New Roman" w:hAnsi="Times New Roman" w:cs="Times New Roman"/>
          <w:sz w:val="26"/>
          <w:szCs w:val="26"/>
        </w:rPr>
      </w:pPr>
      <w:r w:rsidRPr="00DC2022">
        <w:rPr>
          <w:rFonts w:ascii="Times New Roman" w:hAnsi="Times New Roman" w:cs="Times New Roman"/>
          <w:sz w:val="26"/>
          <w:szCs w:val="26"/>
        </w:rPr>
        <w:t>- информация о программе (проекте) по форме согласно приложению № 2 к Порядку;</w:t>
      </w:r>
    </w:p>
    <w:p w14:paraId="4F71EE27" w14:textId="3E9FC1F5" w:rsidR="00694D34" w:rsidRPr="00DC2022" w:rsidRDefault="00694D34" w:rsidP="00DC2022">
      <w:pPr>
        <w:widowControl w:val="0"/>
        <w:tabs>
          <w:tab w:val="left" w:pos="1162"/>
        </w:tabs>
        <w:autoSpaceDE w:val="0"/>
        <w:autoSpaceDN w:val="0"/>
        <w:spacing w:after="0" w:line="240" w:lineRule="auto"/>
        <w:ind w:firstLine="709"/>
        <w:jc w:val="both"/>
        <w:rPr>
          <w:rFonts w:ascii="Times New Roman" w:hAnsi="Times New Roman" w:cs="Times New Roman"/>
          <w:sz w:val="26"/>
          <w:szCs w:val="26"/>
        </w:rPr>
      </w:pPr>
      <w:r w:rsidRPr="00DC2022">
        <w:rPr>
          <w:rFonts w:ascii="Times New Roman" w:hAnsi="Times New Roman" w:cs="Times New Roman"/>
          <w:sz w:val="26"/>
          <w:szCs w:val="26"/>
        </w:rPr>
        <w:t>- смета расходов на реализацию проекта по форме согласно приложению № 3 к Порядку;</w:t>
      </w:r>
    </w:p>
    <w:p w14:paraId="22B1A731" w14:textId="61526A2C" w:rsidR="00694D34" w:rsidRPr="00DC2022" w:rsidRDefault="00694D34" w:rsidP="00DC2022">
      <w:pPr>
        <w:widowControl w:val="0"/>
        <w:tabs>
          <w:tab w:val="left" w:pos="1162"/>
        </w:tabs>
        <w:autoSpaceDE w:val="0"/>
        <w:autoSpaceDN w:val="0"/>
        <w:spacing w:after="0" w:line="240" w:lineRule="auto"/>
        <w:ind w:firstLine="709"/>
        <w:jc w:val="both"/>
        <w:rPr>
          <w:rFonts w:ascii="Times New Roman" w:hAnsi="Times New Roman" w:cs="Times New Roman"/>
          <w:sz w:val="26"/>
          <w:szCs w:val="26"/>
        </w:rPr>
      </w:pPr>
      <w:r w:rsidRPr="00DC2022">
        <w:rPr>
          <w:rFonts w:ascii="Times New Roman" w:hAnsi="Times New Roman" w:cs="Times New Roman"/>
          <w:sz w:val="26"/>
          <w:szCs w:val="26"/>
        </w:rPr>
        <w:t>- письмо-подтверждение о том, что на дату подачи документов на участие в конкурсе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другого юридического лица), ликвидации, в отношении него не введена процедура банкротства, деятельность участника не приостановлена в порядке, предусмотренном законодательством Российской Федерации, а индивидуальный предприниматель не прекратил деятельность в качестве индивидуального предпринимателя.</w:t>
      </w:r>
    </w:p>
    <w:p w14:paraId="6109DF15" w14:textId="77777777" w:rsidR="008F10BD" w:rsidRPr="00DC2022" w:rsidRDefault="008F10BD" w:rsidP="00DC2022">
      <w:pPr>
        <w:spacing w:after="0" w:line="240" w:lineRule="auto"/>
        <w:ind w:firstLine="709"/>
        <w:jc w:val="both"/>
        <w:rPr>
          <w:rFonts w:ascii="Times New Roman" w:hAnsi="Times New Roman" w:cs="Times New Roman"/>
          <w:sz w:val="26"/>
          <w:szCs w:val="26"/>
        </w:rPr>
      </w:pPr>
      <w:r w:rsidRPr="00DC2022">
        <w:rPr>
          <w:rFonts w:ascii="Times New Roman" w:hAnsi="Times New Roman" w:cs="Times New Roman"/>
          <w:sz w:val="26"/>
          <w:szCs w:val="26"/>
        </w:rPr>
        <w:t>Участники могут предоставить дополнительные документы и материалы о деятельности организации, в том числе информацию о ранее реализованных программах (проектах).</w:t>
      </w:r>
    </w:p>
    <w:p w14:paraId="52C00730" w14:textId="77777777" w:rsidR="008F10BD" w:rsidRPr="00DC2022" w:rsidRDefault="008F10BD" w:rsidP="00BD4CA9">
      <w:pPr>
        <w:tabs>
          <w:tab w:val="left" w:pos="1134"/>
        </w:tabs>
        <w:autoSpaceDE w:val="0"/>
        <w:autoSpaceDN w:val="0"/>
        <w:adjustRightInd w:val="0"/>
        <w:spacing w:after="0" w:line="240" w:lineRule="auto"/>
        <w:jc w:val="both"/>
        <w:rPr>
          <w:rFonts w:ascii="Times New Roman" w:hAnsi="Times New Roman" w:cs="Times New Roman"/>
          <w:strike/>
          <w:sz w:val="26"/>
          <w:szCs w:val="26"/>
        </w:rPr>
      </w:pPr>
    </w:p>
    <w:p w14:paraId="2BE09F1F" w14:textId="77777777" w:rsidR="00BD4CA9" w:rsidRPr="00DC2022" w:rsidRDefault="00BD4CA9" w:rsidP="00BD4CA9">
      <w:pPr>
        <w:numPr>
          <w:ilvl w:val="0"/>
          <w:numId w:val="3"/>
        </w:numPr>
        <w:tabs>
          <w:tab w:val="clear" w:pos="720"/>
          <w:tab w:val="num" w:pos="360"/>
        </w:tabs>
        <w:spacing w:before="100" w:beforeAutospacing="1" w:after="100" w:afterAutospacing="1" w:line="240" w:lineRule="auto"/>
        <w:ind w:left="0" w:firstLine="360"/>
        <w:jc w:val="both"/>
        <w:rPr>
          <w:rFonts w:ascii="Times New Roman" w:eastAsia="Times New Roman" w:hAnsi="Times New Roman" w:cs="Times New Roman"/>
          <w:sz w:val="26"/>
          <w:szCs w:val="26"/>
          <w:lang w:eastAsia="ru-RU"/>
        </w:rPr>
      </w:pPr>
      <w:r w:rsidRPr="00DC2022">
        <w:rPr>
          <w:rFonts w:ascii="Times New Roman" w:eastAsia="Times New Roman" w:hAnsi="Times New Roman" w:cs="Times New Roman"/>
          <w:b/>
          <w:bCs/>
          <w:sz w:val="26"/>
          <w:szCs w:val="26"/>
          <w:lang w:eastAsia="ru-RU"/>
        </w:rPr>
        <w:t>Порядок подачи заявок участниками и требования, предъявляемые к форме и содержанию заявок, подаваемых участниками</w:t>
      </w:r>
    </w:p>
    <w:p w14:paraId="63452434" w14:textId="77777777" w:rsidR="009F5210" w:rsidRPr="00DC2022" w:rsidRDefault="009F5210" w:rsidP="00DC2022">
      <w:pPr>
        <w:spacing w:after="0" w:line="240" w:lineRule="auto"/>
        <w:ind w:firstLine="709"/>
        <w:jc w:val="both"/>
        <w:rPr>
          <w:rFonts w:ascii="Times New Roman" w:eastAsia="Times New Roman" w:hAnsi="Times New Roman" w:cs="Times New Roman"/>
          <w:sz w:val="26"/>
          <w:szCs w:val="26"/>
          <w:lang w:eastAsia="ru-RU"/>
        </w:rPr>
      </w:pPr>
      <w:r w:rsidRPr="00DC2022">
        <w:rPr>
          <w:rFonts w:ascii="Times New Roman" w:hAnsi="Times New Roman" w:cs="Times New Roman"/>
          <w:sz w:val="26"/>
          <w:szCs w:val="26"/>
          <w:shd w:val="clear" w:color="auto" w:fill="FFFFFF"/>
        </w:rPr>
        <w:t>У</w:t>
      </w:r>
      <w:r w:rsidRPr="00DC2022">
        <w:rPr>
          <w:rFonts w:ascii="Times New Roman" w:hAnsi="Times New Roman" w:cs="Times New Roman"/>
          <w:sz w:val="26"/>
          <w:szCs w:val="26"/>
        </w:rPr>
        <w:t>частники направляют заявку и документы непосредственно в Комитет лично или посредством почтового отправления в Комитет.</w:t>
      </w:r>
    </w:p>
    <w:p w14:paraId="6E8AC4B7" w14:textId="77777777" w:rsidR="00BD4CA9" w:rsidRPr="00DC2022" w:rsidRDefault="00BD4CA9" w:rsidP="00DC2022">
      <w:pPr>
        <w:widowControl w:val="0"/>
        <w:tabs>
          <w:tab w:val="left" w:pos="1162"/>
        </w:tabs>
        <w:autoSpaceDE w:val="0"/>
        <w:autoSpaceDN w:val="0"/>
        <w:spacing w:after="0" w:line="240" w:lineRule="auto"/>
        <w:ind w:firstLine="709"/>
        <w:jc w:val="both"/>
        <w:rPr>
          <w:rFonts w:ascii="Times New Roman" w:hAnsi="Times New Roman" w:cs="Times New Roman"/>
          <w:sz w:val="26"/>
          <w:szCs w:val="26"/>
        </w:rPr>
      </w:pPr>
      <w:r w:rsidRPr="00DC2022">
        <w:rPr>
          <w:rFonts w:ascii="Times New Roman" w:hAnsi="Times New Roman" w:cs="Times New Roman"/>
          <w:sz w:val="26"/>
          <w:szCs w:val="26"/>
        </w:rPr>
        <w:t xml:space="preserve">Для участия в конкурсе каждый участник предоставляет (направляет) в Комитет одну заявку, которая включает в себя следующие документы: </w:t>
      </w:r>
    </w:p>
    <w:p w14:paraId="1E26668E" w14:textId="272C5279" w:rsidR="006447F6" w:rsidRPr="00DC2022" w:rsidRDefault="006447F6" w:rsidP="00DC2022">
      <w:pPr>
        <w:widowControl w:val="0"/>
        <w:tabs>
          <w:tab w:val="left" w:pos="1162"/>
        </w:tabs>
        <w:autoSpaceDE w:val="0"/>
        <w:autoSpaceDN w:val="0"/>
        <w:spacing w:after="0" w:line="240" w:lineRule="auto"/>
        <w:ind w:firstLine="709"/>
        <w:jc w:val="both"/>
        <w:rPr>
          <w:rFonts w:ascii="Times New Roman" w:hAnsi="Times New Roman" w:cs="Times New Roman"/>
          <w:sz w:val="26"/>
          <w:szCs w:val="26"/>
        </w:rPr>
      </w:pPr>
      <w:r w:rsidRPr="00DC2022">
        <w:rPr>
          <w:rFonts w:ascii="Times New Roman" w:hAnsi="Times New Roman" w:cs="Times New Roman"/>
          <w:sz w:val="26"/>
          <w:szCs w:val="26"/>
        </w:rPr>
        <w:t>- заявка на участие в конкурсе для предоставления гранта в форме субсидии на реализацию проектов, направленных на развитие туристской инфраструктуры и приоритетных видов туризма на территории Нефтеюганского района</w:t>
      </w:r>
      <w:r w:rsidR="00A42E46">
        <w:rPr>
          <w:rFonts w:ascii="Times New Roman" w:hAnsi="Times New Roman" w:cs="Times New Roman"/>
          <w:sz w:val="26"/>
          <w:szCs w:val="26"/>
        </w:rPr>
        <w:t xml:space="preserve"> </w:t>
      </w:r>
      <w:r w:rsidRPr="00DC2022">
        <w:rPr>
          <w:rFonts w:ascii="Times New Roman" w:hAnsi="Times New Roman" w:cs="Times New Roman"/>
          <w:sz w:val="26"/>
          <w:szCs w:val="26"/>
        </w:rPr>
        <w:t>по форме согласно приложению № 1 к Порядку;</w:t>
      </w:r>
    </w:p>
    <w:p w14:paraId="423908E9" w14:textId="77777777" w:rsidR="006447F6" w:rsidRPr="00DC2022" w:rsidRDefault="006447F6" w:rsidP="00DC2022">
      <w:pPr>
        <w:widowControl w:val="0"/>
        <w:tabs>
          <w:tab w:val="left" w:pos="1162"/>
        </w:tabs>
        <w:autoSpaceDE w:val="0"/>
        <w:autoSpaceDN w:val="0"/>
        <w:spacing w:after="0" w:line="240" w:lineRule="auto"/>
        <w:ind w:firstLine="709"/>
        <w:jc w:val="both"/>
        <w:rPr>
          <w:rFonts w:ascii="Times New Roman" w:hAnsi="Times New Roman" w:cs="Times New Roman"/>
          <w:sz w:val="26"/>
          <w:szCs w:val="26"/>
        </w:rPr>
      </w:pPr>
      <w:r w:rsidRPr="00DC2022">
        <w:rPr>
          <w:rFonts w:ascii="Times New Roman" w:hAnsi="Times New Roman" w:cs="Times New Roman"/>
          <w:sz w:val="26"/>
          <w:szCs w:val="26"/>
        </w:rPr>
        <w:lastRenderedPageBreak/>
        <w:t>- информация о программе (проекте) по форме согласно приложению № 2 к Порядку;</w:t>
      </w:r>
    </w:p>
    <w:p w14:paraId="2117BCBF" w14:textId="77777777" w:rsidR="006447F6" w:rsidRPr="00DC2022" w:rsidRDefault="006447F6" w:rsidP="00DC2022">
      <w:pPr>
        <w:widowControl w:val="0"/>
        <w:tabs>
          <w:tab w:val="left" w:pos="1162"/>
        </w:tabs>
        <w:autoSpaceDE w:val="0"/>
        <w:autoSpaceDN w:val="0"/>
        <w:spacing w:after="0" w:line="240" w:lineRule="auto"/>
        <w:ind w:firstLine="709"/>
        <w:jc w:val="both"/>
        <w:rPr>
          <w:rFonts w:ascii="Times New Roman" w:hAnsi="Times New Roman" w:cs="Times New Roman"/>
          <w:sz w:val="26"/>
          <w:szCs w:val="26"/>
        </w:rPr>
      </w:pPr>
      <w:r w:rsidRPr="00DC2022">
        <w:rPr>
          <w:rFonts w:ascii="Times New Roman" w:hAnsi="Times New Roman" w:cs="Times New Roman"/>
          <w:sz w:val="26"/>
          <w:szCs w:val="26"/>
        </w:rPr>
        <w:t>- смета расходов на реализацию проекта по форме согласно приложению № 3 к Порядку;</w:t>
      </w:r>
    </w:p>
    <w:p w14:paraId="26B0A6A8" w14:textId="77777777" w:rsidR="006447F6" w:rsidRPr="00DC2022" w:rsidRDefault="006447F6" w:rsidP="00DC2022">
      <w:pPr>
        <w:widowControl w:val="0"/>
        <w:tabs>
          <w:tab w:val="left" w:pos="1162"/>
        </w:tabs>
        <w:autoSpaceDE w:val="0"/>
        <w:autoSpaceDN w:val="0"/>
        <w:spacing w:after="0" w:line="240" w:lineRule="auto"/>
        <w:ind w:firstLine="709"/>
        <w:jc w:val="both"/>
        <w:rPr>
          <w:rFonts w:ascii="Times New Roman" w:hAnsi="Times New Roman" w:cs="Times New Roman"/>
          <w:sz w:val="26"/>
          <w:szCs w:val="26"/>
        </w:rPr>
      </w:pPr>
      <w:r w:rsidRPr="00DC2022">
        <w:rPr>
          <w:rFonts w:ascii="Times New Roman" w:hAnsi="Times New Roman" w:cs="Times New Roman"/>
          <w:sz w:val="26"/>
          <w:szCs w:val="26"/>
        </w:rPr>
        <w:t>- письмо-подтверждение о том, что на дату подачи документов на участие в конкурсе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другого юридического лица), ликвидации, в отношении него не введена процедура банкротства, деятельность участника не приостановлена в порядке, предусмотренном законодательством Российской Федерации, а индивидуальный предприниматель не прекратил деятельность в качестве индивидуального предпринимателя.</w:t>
      </w:r>
    </w:p>
    <w:p w14:paraId="59576847" w14:textId="77777777" w:rsidR="006447F6" w:rsidRPr="00DC2022" w:rsidRDefault="006447F6" w:rsidP="00DC2022">
      <w:pPr>
        <w:spacing w:after="0" w:line="240" w:lineRule="auto"/>
        <w:ind w:firstLine="709"/>
        <w:jc w:val="both"/>
        <w:rPr>
          <w:rFonts w:ascii="Times New Roman" w:hAnsi="Times New Roman" w:cs="Times New Roman"/>
          <w:sz w:val="26"/>
          <w:szCs w:val="26"/>
        </w:rPr>
      </w:pPr>
      <w:r w:rsidRPr="00DC2022">
        <w:rPr>
          <w:rFonts w:ascii="Times New Roman" w:hAnsi="Times New Roman" w:cs="Times New Roman"/>
          <w:sz w:val="26"/>
          <w:szCs w:val="26"/>
        </w:rPr>
        <w:t>Участники могут предоставить дополнительные документы и материалы о деятельности организации, в том числе:</w:t>
      </w:r>
    </w:p>
    <w:p w14:paraId="61F64881" w14:textId="7757EF19" w:rsidR="006447F6" w:rsidRPr="00DC2022" w:rsidRDefault="006447F6" w:rsidP="00DC2022">
      <w:pPr>
        <w:spacing w:after="0" w:line="240" w:lineRule="auto"/>
        <w:ind w:firstLine="709"/>
        <w:jc w:val="both"/>
        <w:rPr>
          <w:rFonts w:ascii="Times New Roman" w:hAnsi="Times New Roman" w:cs="Times New Roman"/>
          <w:sz w:val="26"/>
          <w:szCs w:val="26"/>
        </w:rPr>
      </w:pPr>
      <w:r w:rsidRPr="00DC2022">
        <w:rPr>
          <w:rFonts w:ascii="Times New Roman" w:hAnsi="Times New Roman" w:cs="Times New Roman"/>
          <w:sz w:val="26"/>
          <w:szCs w:val="26"/>
        </w:rPr>
        <w:t>- информацию о ранее реализованных программах (проектах);</w:t>
      </w:r>
    </w:p>
    <w:p w14:paraId="61F5762E" w14:textId="78018736" w:rsidR="006447F6" w:rsidRPr="00DC2022" w:rsidRDefault="006447F6" w:rsidP="00DC2022">
      <w:pPr>
        <w:spacing w:after="0" w:line="240" w:lineRule="auto"/>
        <w:ind w:firstLine="709"/>
        <w:jc w:val="both"/>
        <w:rPr>
          <w:rFonts w:ascii="Times New Roman" w:hAnsi="Times New Roman" w:cs="Times New Roman"/>
          <w:sz w:val="26"/>
          <w:szCs w:val="26"/>
        </w:rPr>
      </w:pPr>
      <w:r w:rsidRPr="00DC2022">
        <w:rPr>
          <w:rFonts w:ascii="Times New Roman" w:hAnsi="Times New Roman" w:cs="Times New Roman"/>
          <w:sz w:val="26"/>
          <w:szCs w:val="26"/>
        </w:rPr>
        <w:t>- выписку из Единого государственного реестра юридических лиц или выписку из Единого государственного реестра индивидуальных предпринимателей;</w:t>
      </w:r>
    </w:p>
    <w:p w14:paraId="20C3ADF0" w14:textId="77777777" w:rsidR="006447F6" w:rsidRPr="00DC2022" w:rsidRDefault="006447F6" w:rsidP="00DC2022">
      <w:pPr>
        <w:spacing w:after="0" w:line="240" w:lineRule="auto"/>
        <w:ind w:firstLine="709"/>
        <w:jc w:val="both"/>
        <w:rPr>
          <w:rFonts w:ascii="Times New Roman" w:hAnsi="Times New Roman" w:cs="Times New Roman"/>
          <w:sz w:val="26"/>
          <w:szCs w:val="26"/>
        </w:rPr>
      </w:pPr>
      <w:r w:rsidRPr="00DC2022">
        <w:rPr>
          <w:rFonts w:ascii="Times New Roman" w:hAnsi="Times New Roman" w:cs="Times New Roman"/>
          <w:sz w:val="26"/>
          <w:szCs w:val="26"/>
        </w:rPr>
        <w:t>- справку 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w:t>
      </w:r>
    </w:p>
    <w:p w14:paraId="037C8B8B" w14:textId="0DF480E5" w:rsidR="006447F6" w:rsidRPr="00DC2022" w:rsidRDefault="006447F6" w:rsidP="00DC2022">
      <w:pPr>
        <w:spacing w:after="0" w:line="240" w:lineRule="auto"/>
        <w:ind w:firstLine="709"/>
        <w:jc w:val="both"/>
        <w:rPr>
          <w:rFonts w:ascii="Times New Roman" w:hAnsi="Times New Roman" w:cs="Times New Roman"/>
          <w:sz w:val="26"/>
          <w:szCs w:val="26"/>
        </w:rPr>
      </w:pPr>
      <w:r w:rsidRPr="00DC2022">
        <w:rPr>
          <w:rFonts w:ascii="Times New Roman" w:hAnsi="Times New Roman" w:cs="Times New Roman"/>
          <w:sz w:val="26"/>
          <w:szCs w:val="26"/>
        </w:rPr>
        <w:t>- справку Социального Фонда России, подтверждающую отсутствие задолженности по страховым взносам.</w:t>
      </w:r>
    </w:p>
    <w:p w14:paraId="3BBF1E9E" w14:textId="77777777" w:rsidR="003512A2" w:rsidRPr="00DC2022" w:rsidRDefault="003512A2" w:rsidP="003512A2">
      <w:pPr>
        <w:spacing w:after="0" w:line="240" w:lineRule="auto"/>
        <w:jc w:val="both"/>
        <w:rPr>
          <w:rFonts w:ascii="Times New Roman" w:hAnsi="Times New Roman" w:cs="Times New Roman"/>
          <w:sz w:val="26"/>
          <w:szCs w:val="26"/>
        </w:rPr>
      </w:pPr>
    </w:p>
    <w:p w14:paraId="2E066C6A" w14:textId="77777777" w:rsidR="009052C2" w:rsidRPr="00DC2022" w:rsidRDefault="00BD4CA9" w:rsidP="00E212FA">
      <w:pPr>
        <w:pStyle w:val="a3"/>
        <w:numPr>
          <w:ilvl w:val="0"/>
          <w:numId w:val="3"/>
        </w:numPr>
        <w:tabs>
          <w:tab w:val="clear" w:pos="720"/>
          <w:tab w:val="num" w:pos="360"/>
        </w:tabs>
        <w:spacing w:after="0" w:line="240" w:lineRule="auto"/>
        <w:ind w:left="0" w:firstLine="426"/>
        <w:jc w:val="both"/>
        <w:rPr>
          <w:rFonts w:ascii="Times New Roman" w:hAnsi="Times New Roman" w:cs="Times New Roman"/>
          <w:b/>
          <w:sz w:val="26"/>
          <w:szCs w:val="26"/>
        </w:rPr>
      </w:pPr>
      <w:r w:rsidRPr="00DC2022">
        <w:rPr>
          <w:rFonts w:ascii="Times New Roman" w:hAnsi="Times New Roman" w:cs="Times New Roman"/>
          <w:b/>
          <w:sz w:val="26"/>
          <w:szCs w:val="26"/>
        </w:rPr>
        <w:t>Порядок отзыва заявок участников, порядок возврата заявок участников, определяющего в том числе, основания для возврата заявок участников, порядок внесения</w:t>
      </w:r>
      <w:r w:rsidR="009052C2" w:rsidRPr="00DC2022">
        <w:rPr>
          <w:rFonts w:ascii="Times New Roman" w:hAnsi="Times New Roman" w:cs="Times New Roman"/>
          <w:b/>
          <w:sz w:val="26"/>
          <w:szCs w:val="26"/>
        </w:rPr>
        <w:t xml:space="preserve"> изменений в заявки участников</w:t>
      </w:r>
    </w:p>
    <w:p w14:paraId="4779F041" w14:textId="77777777" w:rsidR="009052C2" w:rsidRPr="00DC2022" w:rsidRDefault="009052C2" w:rsidP="009052C2">
      <w:pPr>
        <w:tabs>
          <w:tab w:val="num" w:pos="360"/>
        </w:tabs>
        <w:spacing w:after="0" w:line="240" w:lineRule="auto"/>
        <w:jc w:val="both"/>
        <w:rPr>
          <w:rFonts w:ascii="Times New Roman" w:hAnsi="Times New Roman" w:cs="Times New Roman"/>
          <w:b/>
          <w:sz w:val="26"/>
          <w:szCs w:val="26"/>
        </w:rPr>
      </w:pPr>
    </w:p>
    <w:p w14:paraId="2C02CDF9" w14:textId="77777777" w:rsidR="009052C2" w:rsidRPr="00DC2022" w:rsidRDefault="009052C2" w:rsidP="00DC2022">
      <w:pPr>
        <w:tabs>
          <w:tab w:val="left" w:pos="1418"/>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DC2022">
        <w:rPr>
          <w:rFonts w:ascii="Times New Roman" w:hAnsi="Times New Roman" w:cs="Times New Roman"/>
          <w:sz w:val="26"/>
          <w:szCs w:val="26"/>
        </w:rPr>
        <w:t xml:space="preserve">Участники до окончания срока приема заявок вправе отозвать заявку путем направления в Комитет соответствующего обращения. Участники до окончания срока приема заявок вправе вернуть заявку, внести изменения в заявку. </w:t>
      </w:r>
      <w:r w:rsidRPr="00DC2022">
        <w:rPr>
          <w:rFonts w:ascii="Times New Roman" w:eastAsia="Calibri" w:hAnsi="Times New Roman" w:cs="Times New Roman"/>
          <w:sz w:val="26"/>
          <w:szCs w:val="26"/>
        </w:rPr>
        <w:t xml:space="preserve">Заявка на участие в </w:t>
      </w:r>
      <w:r w:rsidRPr="00DC2022">
        <w:rPr>
          <w:rFonts w:ascii="Times New Roman" w:hAnsi="Times New Roman" w:cs="Times New Roman"/>
          <w:sz w:val="26"/>
          <w:szCs w:val="26"/>
        </w:rPr>
        <w:t xml:space="preserve">конкурсе </w:t>
      </w:r>
      <w:r w:rsidRPr="00DC2022">
        <w:rPr>
          <w:rFonts w:ascii="Times New Roman" w:eastAsia="Calibri" w:hAnsi="Times New Roman" w:cs="Times New Roman"/>
          <w:sz w:val="26"/>
          <w:szCs w:val="26"/>
        </w:rPr>
        <w:t>считается поданной с момента ее регистрации в журнале учета заявок.</w:t>
      </w:r>
    </w:p>
    <w:p w14:paraId="02A49391" w14:textId="77777777" w:rsidR="009052C2" w:rsidRPr="00DC2022" w:rsidRDefault="009052C2" w:rsidP="00DC2022">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DC2022">
        <w:rPr>
          <w:rFonts w:ascii="Times New Roman" w:hAnsi="Times New Roman" w:cs="Times New Roman"/>
          <w:sz w:val="26"/>
          <w:szCs w:val="26"/>
        </w:rPr>
        <w:t xml:space="preserve">Заявка признается отозванной участниками со дня регистрации заявления об отзыве заявки и не подлежит рассмотрению в соответствии с Порядком. </w:t>
      </w:r>
    </w:p>
    <w:p w14:paraId="7EBDC770" w14:textId="77777777" w:rsidR="009052C2" w:rsidRPr="00DC2022" w:rsidRDefault="009052C2" w:rsidP="00DC2022">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DC2022">
        <w:rPr>
          <w:rFonts w:ascii="Times New Roman" w:hAnsi="Times New Roman" w:cs="Times New Roman"/>
          <w:sz w:val="26"/>
          <w:szCs w:val="26"/>
        </w:rPr>
        <w:t>Отозванные заявки не учитываются при подсчете количества заявок, представленных для участия в конкурсе.</w:t>
      </w:r>
    </w:p>
    <w:p w14:paraId="51990282" w14:textId="77777777" w:rsidR="009052C2" w:rsidRPr="00DC2022" w:rsidRDefault="009052C2" w:rsidP="00DC2022">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DC2022">
        <w:rPr>
          <w:rFonts w:ascii="Times New Roman" w:hAnsi="Times New Roman" w:cs="Times New Roman"/>
          <w:sz w:val="26"/>
          <w:szCs w:val="26"/>
        </w:rPr>
        <w:t>Зарегистрированное заявление об отзыве заявки является основанием для возврата заявки и приложенных к ней документов участникам. Комитет обеспечивает возврат заявки участникам не позднее 5 рабочих дней со дня регистрации заявления об отзыве заявки.</w:t>
      </w:r>
    </w:p>
    <w:p w14:paraId="76021881" w14:textId="77777777" w:rsidR="009052C2" w:rsidRPr="00DC2022" w:rsidRDefault="009052C2" w:rsidP="00DC2022">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DC2022">
        <w:rPr>
          <w:rFonts w:ascii="Times New Roman" w:hAnsi="Times New Roman" w:cs="Times New Roman"/>
          <w:sz w:val="26"/>
          <w:szCs w:val="26"/>
        </w:rPr>
        <w:t>В случае внесения изменений в заявку в журнал учета заявок вносится отметка о внесении изменений в заявку на основании заявления с указанием даты и времени регистрации заявления о внесении изменений в заявку.</w:t>
      </w:r>
    </w:p>
    <w:p w14:paraId="5BE90C72" w14:textId="77777777" w:rsidR="009052C2" w:rsidRPr="00DC2022" w:rsidRDefault="009052C2" w:rsidP="009052C2">
      <w:pPr>
        <w:tabs>
          <w:tab w:val="left" w:pos="1276"/>
        </w:tabs>
        <w:autoSpaceDE w:val="0"/>
        <w:autoSpaceDN w:val="0"/>
        <w:adjustRightInd w:val="0"/>
        <w:spacing w:after="0" w:line="240" w:lineRule="auto"/>
        <w:jc w:val="both"/>
        <w:rPr>
          <w:rFonts w:ascii="Times New Roman" w:hAnsi="Times New Roman" w:cs="Times New Roman"/>
          <w:sz w:val="26"/>
          <w:szCs w:val="26"/>
        </w:rPr>
      </w:pPr>
    </w:p>
    <w:p w14:paraId="168F487C" w14:textId="77777777" w:rsidR="009052C2" w:rsidRPr="00DC2022" w:rsidRDefault="009052C2" w:rsidP="00FB688F">
      <w:pPr>
        <w:pStyle w:val="a3"/>
        <w:widowControl w:val="0"/>
        <w:numPr>
          <w:ilvl w:val="0"/>
          <w:numId w:val="3"/>
        </w:numPr>
        <w:tabs>
          <w:tab w:val="clear" w:pos="720"/>
          <w:tab w:val="num" w:pos="360"/>
          <w:tab w:val="left" w:pos="993"/>
        </w:tabs>
        <w:autoSpaceDE w:val="0"/>
        <w:autoSpaceDN w:val="0"/>
        <w:ind w:left="0" w:firstLine="426"/>
        <w:rPr>
          <w:rFonts w:ascii="Times New Roman" w:hAnsi="Times New Roman" w:cs="Times New Roman"/>
          <w:sz w:val="26"/>
          <w:szCs w:val="26"/>
        </w:rPr>
      </w:pPr>
      <w:r w:rsidRPr="00DC2022">
        <w:rPr>
          <w:rFonts w:ascii="Times New Roman" w:hAnsi="Times New Roman" w:cs="Times New Roman"/>
          <w:b/>
          <w:sz w:val="26"/>
          <w:szCs w:val="26"/>
        </w:rPr>
        <w:t>Правила рассмотрения и оценки заявок участников</w:t>
      </w:r>
    </w:p>
    <w:p w14:paraId="11DC7313" w14:textId="64ABA6EF" w:rsidR="009052C2" w:rsidRPr="00DC2022" w:rsidRDefault="009052C2" w:rsidP="00DC2022">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DC2022">
        <w:rPr>
          <w:rFonts w:ascii="Times New Roman" w:hAnsi="Times New Roman" w:cs="Times New Roman"/>
          <w:sz w:val="26"/>
          <w:szCs w:val="26"/>
        </w:rPr>
        <w:t xml:space="preserve">Комиссия </w:t>
      </w:r>
      <w:r w:rsidR="006447F6" w:rsidRPr="00DC2022">
        <w:rPr>
          <w:rFonts w:ascii="Times New Roman" w:hAnsi="Times New Roman" w:cs="Times New Roman"/>
          <w:sz w:val="26"/>
          <w:szCs w:val="26"/>
        </w:rPr>
        <w:t>в срок не позднее</w:t>
      </w:r>
      <w:r w:rsidRPr="00DC2022">
        <w:rPr>
          <w:rFonts w:ascii="Times New Roman" w:hAnsi="Times New Roman" w:cs="Times New Roman"/>
          <w:sz w:val="26"/>
          <w:szCs w:val="26"/>
        </w:rPr>
        <w:t xml:space="preserve"> </w:t>
      </w:r>
      <w:r w:rsidR="006447F6" w:rsidRPr="00DC2022">
        <w:rPr>
          <w:rFonts w:ascii="Times New Roman" w:hAnsi="Times New Roman" w:cs="Times New Roman"/>
          <w:sz w:val="26"/>
          <w:szCs w:val="26"/>
        </w:rPr>
        <w:t>3</w:t>
      </w:r>
      <w:r w:rsidRPr="00DC2022">
        <w:rPr>
          <w:rFonts w:ascii="Times New Roman" w:hAnsi="Times New Roman" w:cs="Times New Roman"/>
          <w:sz w:val="26"/>
          <w:szCs w:val="26"/>
        </w:rPr>
        <w:t>0 рабочих дней</w:t>
      </w:r>
      <w:r w:rsidR="006447F6" w:rsidRPr="00DC2022">
        <w:rPr>
          <w:rFonts w:ascii="Times New Roman" w:hAnsi="Times New Roman" w:cs="Times New Roman"/>
          <w:sz w:val="26"/>
          <w:szCs w:val="26"/>
        </w:rPr>
        <w:t xml:space="preserve">, следующих за днем окончания приема заявок, </w:t>
      </w:r>
      <w:r w:rsidRPr="00DC2022">
        <w:rPr>
          <w:rFonts w:ascii="Times New Roman" w:hAnsi="Times New Roman" w:cs="Times New Roman"/>
          <w:sz w:val="26"/>
          <w:szCs w:val="26"/>
        </w:rPr>
        <w:t>рассматривает заявки на предмет их соответствия установленным в объявлении о проведении конкурса требованиям.</w:t>
      </w:r>
    </w:p>
    <w:p w14:paraId="513751F4" w14:textId="77777777" w:rsidR="009052C2" w:rsidRPr="00DC2022" w:rsidRDefault="009052C2" w:rsidP="00DC2022">
      <w:pPr>
        <w:tabs>
          <w:tab w:val="left" w:pos="1498"/>
        </w:tabs>
        <w:autoSpaceDE w:val="0"/>
        <w:autoSpaceDN w:val="0"/>
        <w:adjustRightInd w:val="0"/>
        <w:spacing w:after="0" w:line="240" w:lineRule="auto"/>
        <w:ind w:firstLine="709"/>
        <w:jc w:val="both"/>
        <w:rPr>
          <w:rFonts w:ascii="Times New Roman" w:hAnsi="Times New Roman" w:cs="Times New Roman"/>
          <w:sz w:val="26"/>
          <w:szCs w:val="26"/>
        </w:rPr>
      </w:pPr>
      <w:r w:rsidRPr="00DC2022">
        <w:rPr>
          <w:rFonts w:ascii="Times New Roman" w:hAnsi="Times New Roman" w:cs="Times New Roman"/>
          <w:sz w:val="26"/>
          <w:szCs w:val="26"/>
        </w:rPr>
        <w:lastRenderedPageBreak/>
        <w:t>Комиссия принимает следующие решения:</w:t>
      </w:r>
    </w:p>
    <w:p w14:paraId="524FE45E" w14:textId="77777777" w:rsidR="009052C2" w:rsidRPr="00DC2022" w:rsidRDefault="009052C2" w:rsidP="00DC2022">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DC2022">
        <w:rPr>
          <w:rFonts w:ascii="Times New Roman" w:hAnsi="Times New Roman" w:cs="Times New Roman"/>
          <w:sz w:val="26"/>
          <w:szCs w:val="26"/>
        </w:rPr>
        <w:t>- о присвоении заявкам участников порядковых номеров;</w:t>
      </w:r>
    </w:p>
    <w:p w14:paraId="5DF8C51C" w14:textId="77777777" w:rsidR="009052C2" w:rsidRPr="00DC2022" w:rsidRDefault="009052C2" w:rsidP="00DC2022">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DC2022">
        <w:rPr>
          <w:rFonts w:ascii="Times New Roman" w:hAnsi="Times New Roman" w:cs="Times New Roman"/>
          <w:sz w:val="26"/>
          <w:szCs w:val="26"/>
        </w:rPr>
        <w:t>- о признании участников соответствующими требованиям, указанным в пункте 2.3 Порядка, о соответствии заявок участников требованиям, установленным в объявлении о проведении конкурса;</w:t>
      </w:r>
    </w:p>
    <w:p w14:paraId="2BAEB0A5" w14:textId="3E588EA7" w:rsidR="009052C2" w:rsidRPr="00DC2022" w:rsidRDefault="009052C2" w:rsidP="00DC2022">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DC2022">
        <w:rPr>
          <w:rFonts w:ascii="Times New Roman" w:hAnsi="Times New Roman" w:cs="Times New Roman"/>
          <w:sz w:val="26"/>
          <w:szCs w:val="26"/>
        </w:rPr>
        <w:t>- об отклонении заявки участников с указанием оснований для отклонения, установленных в подпункте 2.7.</w:t>
      </w:r>
      <w:r w:rsidR="006447F6" w:rsidRPr="00DC2022">
        <w:rPr>
          <w:rFonts w:ascii="Times New Roman" w:hAnsi="Times New Roman" w:cs="Times New Roman"/>
          <w:sz w:val="26"/>
          <w:szCs w:val="26"/>
        </w:rPr>
        <w:t>8</w:t>
      </w:r>
      <w:r w:rsidRPr="00DC2022">
        <w:rPr>
          <w:rFonts w:ascii="Times New Roman" w:hAnsi="Times New Roman" w:cs="Times New Roman"/>
          <w:sz w:val="26"/>
          <w:szCs w:val="26"/>
        </w:rPr>
        <w:t xml:space="preserve"> пункта 2.7 Порядка; </w:t>
      </w:r>
    </w:p>
    <w:p w14:paraId="67BB6BE0" w14:textId="77777777" w:rsidR="009052C2" w:rsidRPr="00DC2022" w:rsidRDefault="009052C2" w:rsidP="00DC2022">
      <w:pPr>
        <w:shd w:val="clear" w:color="auto" w:fill="FFFFFF"/>
        <w:tabs>
          <w:tab w:val="left" w:pos="993"/>
        </w:tabs>
        <w:spacing w:after="0" w:line="240" w:lineRule="auto"/>
        <w:ind w:firstLine="709"/>
        <w:jc w:val="both"/>
        <w:rPr>
          <w:rFonts w:ascii="Times New Roman" w:hAnsi="Times New Roman" w:cs="Times New Roman"/>
          <w:sz w:val="26"/>
          <w:szCs w:val="26"/>
        </w:rPr>
      </w:pPr>
      <w:r w:rsidRPr="00DC2022">
        <w:rPr>
          <w:rFonts w:ascii="Times New Roman" w:hAnsi="Times New Roman" w:cs="Times New Roman"/>
          <w:sz w:val="26"/>
          <w:szCs w:val="26"/>
        </w:rPr>
        <w:t>- о присвоении заявкам участников итоговых баллов;</w:t>
      </w:r>
    </w:p>
    <w:p w14:paraId="1C266A96" w14:textId="0986883A" w:rsidR="009052C2" w:rsidRPr="00DC2022" w:rsidRDefault="009052C2" w:rsidP="00DC2022">
      <w:pPr>
        <w:shd w:val="clear" w:color="auto" w:fill="FFFFFF"/>
        <w:tabs>
          <w:tab w:val="left" w:pos="993"/>
        </w:tabs>
        <w:spacing w:after="0" w:line="240" w:lineRule="auto"/>
        <w:ind w:firstLine="709"/>
        <w:jc w:val="both"/>
        <w:rPr>
          <w:rFonts w:ascii="Times New Roman" w:hAnsi="Times New Roman" w:cs="Times New Roman"/>
          <w:sz w:val="26"/>
          <w:szCs w:val="26"/>
        </w:rPr>
      </w:pPr>
      <w:r w:rsidRPr="00DC2022">
        <w:rPr>
          <w:rFonts w:ascii="Times New Roman" w:hAnsi="Times New Roman" w:cs="Times New Roman"/>
          <w:sz w:val="26"/>
          <w:szCs w:val="26"/>
        </w:rPr>
        <w:t xml:space="preserve">- о рекомендации Администрации принять решение о предоставлении </w:t>
      </w:r>
      <w:r w:rsidR="00A42E46">
        <w:rPr>
          <w:rFonts w:ascii="Times New Roman" w:hAnsi="Times New Roman" w:cs="Times New Roman"/>
          <w:sz w:val="26"/>
          <w:szCs w:val="26"/>
        </w:rPr>
        <w:t>гранта</w:t>
      </w:r>
      <w:r w:rsidRPr="00DC2022">
        <w:rPr>
          <w:rFonts w:ascii="Times New Roman" w:hAnsi="Times New Roman" w:cs="Times New Roman"/>
          <w:sz w:val="26"/>
          <w:szCs w:val="26"/>
        </w:rPr>
        <w:t xml:space="preserve">; </w:t>
      </w:r>
    </w:p>
    <w:p w14:paraId="08D3B9CA" w14:textId="2C482009" w:rsidR="009052C2" w:rsidRPr="00DC2022" w:rsidRDefault="009052C2" w:rsidP="00DC2022">
      <w:pPr>
        <w:shd w:val="clear" w:color="auto" w:fill="FFFFFF"/>
        <w:tabs>
          <w:tab w:val="left" w:pos="993"/>
        </w:tabs>
        <w:spacing w:after="0" w:line="240" w:lineRule="auto"/>
        <w:ind w:firstLine="709"/>
        <w:jc w:val="both"/>
        <w:rPr>
          <w:rFonts w:ascii="Times New Roman" w:hAnsi="Times New Roman" w:cs="Times New Roman"/>
          <w:sz w:val="26"/>
          <w:szCs w:val="26"/>
        </w:rPr>
      </w:pPr>
      <w:r w:rsidRPr="00DC2022">
        <w:rPr>
          <w:rFonts w:ascii="Times New Roman" w:hAnsi="Times New Roman" w:cs="Times New Roman"/>
          <w:sz w:val="26"/>
          <w:szCs w:val="26"/>
        </w:rPr>
        <w:t>- о рекомендации Администр</w:t>
      </w:r>
      <w:r w:rsidR="00E212FA" w:rsidRPr="00DC2022">
        <w:rPr>
          <w:rFonts w:ascii="Times New Roman" w:hAnsi="Times New Roman" w:cs="Times New Roman"/>
          <w:sz w:val="26"/>
          <w:szCs w:val="26"/>
        </w:rPr>
        <w:t xml:space="preserve">ации принять решение об отказе </w:t>
      </w:r>
      <w:r w:rsidRPr="00DC2022">
        <w:rPr>
          <w:rFonts w:ascii="Times New Roman" w:hAnsi="Times New Roman" w:cs="Times New Roman"/>
          <w:sz w:val="26"/>
          <w:szCs w:val="26"/>
        </w:rPr>
        <w:t xml:space="preserve">в предоставлении </w:t>
      </w:r>
      <w:r w:rsidR="00A42E46">
        <w:rPr>
          <w:rFonts w:ascii="Times New Roman" w:hAnsi="Times New Roman" w:cs="Times New Roman"/>
          <w:sz w:val="26"/>
          <w:szCs w:val="26"/>
        </w:rPr>
        <w:t>гранта</w:t>
      </w:r>
      <w:r w:rsidRPr="00DC2022">
        <w:rPr>
          <w:rFonts w:ascii="Times New Roman" w:hAnsi="Times New Roman" w:cs="Times New Roman"/>
          <w:sz w:val="26"/>
          <w:szCs w:val="26"/>
        </w:rPr>
        <w:t>.</w:t>
      </w:r>
    </w:p>
    <w:p w14:paraId="3D8B1DD3" w14:textId="77777777" w:rsidR="009052C2" w:rsidRPr="00DC2022" w:rsidRDefault="009052C2" w:rsidP="00DC2022">
      <w:pPr>
        <w:tabs>
          <w:tab w:val="left" w:pos="1498"/>
        </w:tabs>
        <w:autoSpaceDE w:val="0"/>
        <w:autoSpaceDN w:val="0"/>
        <w:adjustRightInd w:val="0"/>
        <w:spacing w:after="0" w:line="240" w:lineRule="auto"/>
        <w:ind w:firstLine="709"/>
        <w:jc w:val="both"/>
        <w:rPr>
          <w:rFonts w:ascii="Times New Roman" w:hAnsi="Times New Roman" w:cs="Times New Roman"/>
          <w:sz w:val="26"/>
          <w:szCs w:val="26"/>
        </w:rPr>
      </w:pPr>
      <w:r w:rsidRPr="00DC2022">
        <w:rPr>
          <w:rFonts w:ascii="Times New Roman" w:hAnsi="Times New Roman" w:cs="Times New Roman"/>
          <w:sz w:val="26"/>
          <w:szCs w:val="26"/>
        </w:rPr>
        <w:t xml:space="preserve">Основания для отклонения заявки участников на стадии рассмотрения и оценки заявок: </w:t>
      </w:r>
    </w:p>
    <w:p w14:paraId="1D03FE46" w14:textId="77777777" w:rsidR="009052C2" w:rsidRPr="00DC2022" w:rsidRDefault="009052C2" w:rsidP="00DC2022">
      <w:pPr>
        <w:tabs>
          <w:tab w:val="left" w:pos="993"/>
        </w:tabs>
        <w:spacing w:after="0" w:line="240" w:lineRule="auto"/>
        <w:ind w:firstLine="709"/>
        <w:jc w:val="both"/>
        <w:rPr>
          <w:rFonts w:ascii="Times New Roman" w:hAnsi="Times New Roman" w:cs="Times New Roman"/>
          <w:sz w:val="26"/>
          <w:szCs w:val="26"/>
        </w:rPr>
      </w:pPr>
      <w:r w:rsidRPr="00DC2022">
        <w:rPr>
          <w:rFonts w:ascii="Times New Roman" w:hAnsi="Times New Roman" w:cs="Times New Roman"/>
          <w:sz w:val="26"/>
          <w:szCs w:val="26"/>
        </w:rPr>
        <w:t>- несоответствие участников требованиям, установленным в пункте 2.3 Порядка;</w:t>
      </w:r>
    </w:p>
    <w:p w14:paraId="3D3E7602" w14:textId="77777777" w:rsidR="009052C2" w:rsidRPr="00DC2022" w:rsidRDefault="009052C2" w:rsidP="00DC2022">
      <w:pPr>
        <w:tabs>
          <w:tab w:val="left" w:pos="993"/>
        </w:tabs>
        <w:spacing w:after="0" w:line="240" w:lineRule="auto"/>
        <w:ind w:firstLine="709"/>
        <w:jc w:val="both"/>
        <w:rPr>
          <w:rFonts w:ascii="Times New Roman" w:hAnsi="Times New Roman" w:cs="Times New Roman"/>
          <w:sz w:val="26"/>
          <w:szCs w:val="26"/>
        </w:rPr>
      </w:pPr>
      <w:r w:rsidRPr="00DC2022">
        <w:rPr>
          <w:rFonts w:ascii="Times New Roman" w:hAnsi="Times New Roman" w:cs="Times New Roman"/>
          <w:sz w:val="26"/>
          <w:szCs w:val="26"/>
        </w:rPr>
        <w:t>- несоответствие представленных участниками заявки и документов требованиям к заявкам участников, установленным в объявлении о проведении конкурса;</w:t>
      </w:r>
    </w:p>
    <w:p w14:paraId="2041F582" w14:textId="77777777" w:rsidR="009052C2" w:rsidRPr="00DC2022" w:rsidRDefault="009052C2" w:rsidP="00DC2022">
      <w:pPr>
        <w:tabs>
          <w:tab w:val="left" w:pos="993"/>
        </w:tabs>
        <w:spacing w:after="0" w:line="240" w:lineRule="auto"/>
        <w:ind w:firstLine="709"/>
        <w:jc w:val="both"/>
        <w:rPr>
          <w:rFonts w:ascii="Times New Roman" w:hAnsi="Times New Roman" w:cs="Times New Roman"/>
          <w:sz w:val="26"/>
          <w:szCs w:val="26"/>
        </w:rPr>
      </w:pPr>
      <w:r w:rsidRPr="00DC2022">
        <w:rPr>
          <w:rFonts w:ascii="Times New Roman" w:hAnsi="Times New Roman" w:cs="Times New Roman"/>
          <w:sz w:val="26"/>
          <w:szCs w:val="26"/>
        </w:rPr>
        <w:t>- недостоверность представленной участниками информации, в том числе информации о месте нахождения и адресе юридического лица;</w:t>
      </w:r>
    </w:p>
    <w:p w14:paraId="1D743A58" w14:textId="77777777" w:rsidR="009052C2" w:rsidRPr="00DC2022" w:rsidRDefault="009052C2" w:rsidP="00DC2022">
      <w:pPr>
        <w:tabs>
          <w:tab w:val="left" w:pos="993"/>
        </w:tabs>
        <w:spacing w:after="0" w:line="240" w:lineRule="auto"/>
        <w:ind w:firstLine="709"/>
        <w:jc w:val="both"/>
        <w:rPr>
          <w:rFonts w:ascii="Times New Roman" w:hAnsi="Times New Roman" w:cs="Times New Roman"/>
          <w:sz w:val="26"/>
          <w:szCs w:val="26"/>
        </w:rPr>
      </w:pPr>
      <w:r w:rsidRPr="00DC2022">
        <w:rPr>
          <w:rFonts w:ascii="Times New Roman" w:hAnsi="Times New Roman" w:cs="Times New Roman"/>
          <w:sz w:val="26"/>
          <w:szCs w:val="26"/>
        </w:rPr>
        <w:t xml:space="preserve">- подача участниками заявки после даты и (или) времени, определенных </w:t>
      </w:r>
      <w:r w:rsidRPr="00DC2022">
        <w:rPr>
          <w:rFonts w:ascii="Times New Roman" w:hAnsi="Times New Roman" w:cs="Times New Roman"/>
          <w:sz w:val="26"/>
          <w:szCs w:val="26"/>
        </w:rPr>
        <w:br/>
        <w:t>для подачи заявок.</w:t>
      </w:r>
    </w:p>
    <w:p w14:paraId="0EEF0BB4" w14:textId="77777777" w:rsidR="009052C2" w:rsidRPr="00DC2022" w:rsidRDefault="009052C2" w:rsidP="00DC2022">
      <w:pPr>
        <w:spacing w:after="0" w:line="240" w:lineRule="auto"/>
        <w:ind w:firstLine="709"/>
        <w:jc w:val="both"/>
        <w:rPr>
          <w:rFonts w:ascii="Times New Roman" w:hAnsi="Times New Roman" w:cs="Times New Roman"/>
          <w:sz w:val="26"/>
          <w:szCs w:val="26"/>
        </w:rPr>
      </w:pPr>
      <w:r w:rsidRPr="00DC2022">
        <w:rPr>
          <w:rFonts w:ascii="Times New Roman" w:hAnsi="Times New Roman" w:cs="Times New Roman"/>
          <w:sz w:val="26"/>
          <w:szCs w:val="26"/>
        </w:rPr>
        <w:t>Информация об отклонении заявок участников отражается в протоколе комиссии, в котором указывается информация о причинах отклонения заявки, в том числе положений объявления о проведении конкурса, которым не соответствует заявка.</w:t>
      </w:r>
    </w:p>
    <w:p w14:paraId="03A0A1AE" w14:textId="2C8AC160" w:rsidR="009052C2" w:rsidRPr="00DC2022" w:rsidRDefault="009052C2" w:rsidP="00DC2022">
      <w:pPr>
        <w:tabs>
          <w:tab w:val="left" w:pos="1498"/>
        </w:tabs>
        <w:autoSpaceDE w:val="0"/>
        <w:autoSpaceDN w:val="0"/>
        <w:adjustRightInd w:val="0"/>
        <w:spacing w:after="0" w:line="240" w:lineRule="auto"/>
        <w:ind w:firstLine="709"/>
        <w:jc w:val="both"/>
        <w:rPr>
          <w:rFonts w:ascii="Times New Roman" w:hAnsi="Times New Roman" w:cs="Times New Roman"/>
          <w:sz w:val="26"/>
          <w:szCs w:val="26"/>
        </w:rPr>
      </w:pPr>
      <w:r w:rsidRPr="00DC2022">
        <w:rPr>
          <w:rFonts w:ascii="Times New Roman" w:hAnsi="Times New Roman" w:cs="Times New Roman"/>
          <w:sz w:val="26"/>
          <w:szCs w:val="26"/>
        </w:rPr>
        <w:t xml:space="preserve">Заявки, соответствующие установленным в объявлении о проведении конкурса требованиям, оцениваются каждым членом комиссии с использованием балльной системы по критериям в соответствии с приложением № </w:t>
      </w:r>
      <w:r w:rsidR="006447F6" w:rsidRPr="00DC2022">
        <w:rPr>
          <w:rFonts w:ascii="Times New Roman" w:hAnsi="Times New Roman" w:cs="Times New Roman"/>
          <w:sz w:val="26"/>
          <w:szCs w:val="26"/>
        </w:rPr>
        <w:t xml:space="preserve">4 </w:t>
      </w:r>
      <w:r w:rsidRPr="00DC2022">
        <w:rPr>
          <w:rFonts w:ascii="Times New Roman" w:hAnsi="Times New Roman" w:cs="Times New Roman"/>
          <w:sz w:val="26"/>
          <w:szCs w:val="26"/>
        </w:rPr>
        <w:t>к Порядку (далее - оценочная ведомость).</w:t>
      </w:r>
    </w:p>
    <w:p w14:paraId="446746E9" w14:textId="65F3A3B4" w:rsidR="009052C2" w:rsidRPr="00DC2022" w:rsidRDefault="009052C2" w:rsidP="00DC2022">
      <w:pPr>
        <w:tabs>
          <w:tab w:val="left" w:pos="1498"/>
        </w:tabs>
        <w:autoSpaceDE w:val="0"/>
        <w:autoSpaceDN w:val="0"/>
        <w:adjustRightInd w:val="0"/>
        <w:spacing w:after="0" w:line="240" w:lineRule="auto"/>
        <w:ind w:firstLine="709"/>
        <w:jc w:val="both"/>
        <w:rPr>
          <w:rFonts w:ascii="Times New Roman" w:hAnsi="Times New Roman" w:cs="Times New Roman"/>
          <w:sz w:val="26"/>
          <w:szCs w:val="26"/>
        </w:rPr>
      </w:pPr>
      <w:r w:rsidRPr="00DC2022">
        <w:rPr>
          <w:rFonts w:ascii="Times New Roman" w:hAnsi="Times New Roman" w:cs="Times New Roman"/>
          <w:sz w:val="26"/>
          <w:szCs w:val="26"/>
        </w:rPr>
        <w:t xml:space="preserve">На основании оценочных ведомостей заполняется итоговая ведомость и формируется итоговый балл по каждой программе (проекту) в соответствии с приложением № </w:t>
      </w:r>
      <w:r w:rsidR="006447F6" w:rsidRPr="00DC2022">
        <w:rPr>
          <w:rFonts w:ascii="Times New Roman" w:hAnsi="Times New Roman" w:cs="Times New Roman"/>
          <w:sz w:val="26"/>
          <w:szCs w:val="26"/>
        </w:rPr>
        <w:t>5</w:t>
      </w:r>
      <w:r w:rsidRPr="00DC2022">
        <w:rPr>
          <w:rFonts w:ascii="Times New Roman" w:hAnsi="Times New Roman" w:cs="Times New Roman"/>
          <w:sz w:val="26"/>
          <w:szCs w:val="26"/>
        </w:rPr>
        <w:t xml:space="preserve"> к Порядку. </w:t>
      </w:r>
    </w:p>
    <w:p w14:paraId="4918230C" w14:textId="3AF3F627" w:rsidR="009052C2" w:rsidRPr="00DC2022" w:rsidRDefault="009052C2" w:rsidP="00DC2022">
      <w:pPr>
        <w:tabs>
          <w:tab w:val="left" w:pos="1498"/>
        </w:tabs>
        <w:autoSpaceDE w:val="0"/>
        <w:autoSpaceDN w:val="0"/>
        <w:adjustRightInd w:val="0"/>
        <w:spacing w:after="0" w:line="240" w:lineRule="auto"/>
        <w:ind w:firstLine="709"/>
        <w:jc w:val="both"/>
        <w:rPr>
          <w:rFonts w:ascii="Times New Roman" w:hAnsi="Times New Roman" w:cs="Times New Roman"/>
          <w:sz w:val="26"/>
          <w:szCs w:val="26"/>
        </w:rPr>
      </w:pPr>
      <w:r w:rsidRPr="00DC2022">
        <w:rPr>
          <w:rFonts w:ascii="Times New Roman" w:hAnsi="Times New Roman" w:cs="Times New Roman"/>
          <w:sz w:val="26"/>
          <w:szCs w:val="26"/>
        </w:rPr>
        <w:t xml:space="preserve">На основе итоговых баллов, присвоенных каждой программе (проекту), формируется сводная ведомость, в которой располагаются программы (проекты) в порядке, начиная с той, которая набрала наибольшее количество баллов и далее по степени убывания в соответствии с приложением № </w:t>
      </w:r>
      <w:r w:rsidR="002259C6" w:rsidRPr="00DC2022">
        <w:rPr>
          <w:rFonts w:ascii="Times New Roman" w:hAnsi="Times New Roman" w:cs="Times New Roman"/>
          <w:sz w:val="26"/>
          <w:szCs w:val="26"/>
        </w:rPr>
        <w:t>6</w:t>
      </w:r>
      <w:r w:rsidRPr="00DC2022">
        <w:rPr>
          <w:rFonts w:ascii="Times New Roman" w:hAnsi="Times New Roman" w:cs="Times New Roman"/>
          <w:sz w:val="26"/>
          <w:szCs w:val="26"/>
        </w:rPr>
        <w:t xml:space="preserve"> к Порядку.</w:t>
      </w:r>
    </w:p>
    <w:p w14:paraId="5E16C1D2" w14:textId="77777777" w:rsidR="002259C6" w:rsidRPr="00DC2022" w:rsidRDefault="002259C6" w:rsidP="00DC2022">
      <w:pPr>
        <w:spacing w:after="0" w:line="240" w:lineRule="auto"/>
        <w:ind w:firstLine="709"/>
        <w:jc w:val="both"/>
        <w:rPr>
          <w:rFonts w:ascii="Times New Roman" w:hAnsi="Times New Roman" w:cs="Times New Roman"/>
          <w:sz w:val="26"/>
          <w:szCs w:val="26"/>
        </w:rPr>
      </w:pPr>
      <w:r w:rsidRPr="00DC2022">
        <w:rPr>
          <w:rFonts w:ascii="Times New Roman" w:hAnsi="Times New Roman" w:cs="Times New Roman"/>
          <w:sz w:val="26"/>
          <w:szCs w:val="26"/>
        </w:rPr>
        <w:t xml:space="preserve">На основании результатов сводной ведомости по каждому направлению конкурса комиссия присваивает каждой программе (проекту) порядковый номер. </w:t>
      </w:r>
    </w:p>
    <w:p w14:paraId="799F1088" w14:textId="5A904413" w:rsidR="002259C6" w:rsidRPr="00DC2022" w:rsidRDefault="002259C6" w:rsidP="00DC2022">
      <w:pPr>
        <w:spacing w:after="0" w:line="240" w:lineRule="auto"/>
        <w:ind w:firstLine="709"/>
        <w:jc w:val="both"/>
        <w:rPr>
          <w:rFonts w:ascii="Times New Roman" w:hAnsi="Times New Roman" w:cs="Times New Roman"/>
          <w:sz w:val="26"/>
          <w:szCs w:val="26"/>
        </w:rPr>
      </w:pPr>
      <w:r w:rsidRPr="00DC2022">
        <w:rPr>
          <w:rFonts w:ascii="Times New Roman" w:hAnsi="Times New Roman" w:cs="Times New Roman"/>
          <w:sz w:val="26"/>
          <w:szCs w:val="26"/>
        </w:rPr>
        <w:t>В случае, если у нескольких программ (проектов) совпадает количество набранных баллов, меньший порядковый номер присваивается программе (проекту), которая поступила ранее других программ (проектов) на участие в конкурсе.</w:t>
      </w:r>
    </w:p>
    <w:p w14:paraId="1D88DB49" w14:textId="14ED2900" w:rsidR="002259C6" w:rsidRPr="00DC2022" w:rsidRDefault="002259C6" w:rsidP="00DC2022">
      <w:pPr>
        <w:spacing w:after="0" w:line="240" w:lineRule="auto"/>
        <w:ind w:firstLine="709"/>
        <w:jc w:val="both"/>
        <w:rPr>
          <w:rFonts w:ascii="Times New Roman" w:eastAsia="Times New Roman" w:hAnsi="Times New Roman" w:cs="Times New Roman"/>
          <w:sz w:val="26"/>
          <w:szCs w:val="26"/>
        </w:rPr>
      </w:pPr>
      <w:r w:rsidRPr="00DC2022">
        <w:rPr>
          <w:rFonts w:ascii="Times New Roman" w:eastAsia="Times New Roman" w:hAnsi="Times New Roman" w:cs="Times New Roman"/>
          <w:sz w:val="26"/>
          <w:szCs w:val="26"/>
          <w:lang w:eastAsia="ru-RU"/>
        </w:rPr>
        <w:t>Победителем конкурса признается участник, программа (проект) которого занимает первую позицию в сводной ведомости, при этом итоговый балл оценки программы (проекта) составляет не менее 24.</w:t>
      </w:r>
      <w:r w:rsidRPr="00DC2022">
        <w:rPr>
          <w:rFonts w:ascii="Times New Roman" w:eastAsia="Times New Roman" w:hAnsi="Times New Roman" w:cs="Times New Roman"/>
          <w:sz w:val="26"/>
          <w:szCs w:val="26"/>
        </w:rPr>
        <w:t xml:space="preserve"> В случае равного количества баллов у двух и более программ (проектов) победителем конкурса признается участник, который ранее других подал заявку.</w:t>
      </w:r>
    </w:p>
    <w:p w14:paraId="694AA237" w14:textId="38C01C73" w:rsidR="002259C6" w:rsidRPr="00DC2022" w:rsidRDefault="002259C6" w:rsidP="00DC2022">
      <w:pPr>
        <w:spacing w:after="0" w:line="240" w:lineRule="auto"/>
        <w:ind w:firstLine="709"/>
        <w:jc w:val="both"/>
        <w:rPr>
          <w:rFonts w:ascii="Times New Roman" w:eastAsia="Times New Roman" w:hAnsi="Times New Roman" w:cs="Times New Roman"/>
          <w:sz w:val="26"/>
          <w:szCs w:val="26"/>
        </w:rPr>
      </w:pPr>
      <w:r w:rsidRPr="00DC2022">
        <w:rPr>
          <w:rFonts w:ascii="Times New Roman" w:eastAsia="Times New Roman" w:hAnsi="Times New Roman" w:cs="Times New Roman"/>
          <w:sz w:val="26"/>
          <w:szCs w:val="26"/>
          <w:lang w:eastAsia="ru-RU"/>
        </w:rPr>
        <w:lastRenderedPageBreak/>
        <w:t>В случае поступления на рассмотрение комиссией единственной заявки, конкурс признается несостоявшимся, но единственный участник конкурса может быть признан комиссией победителем конкурса, если итоговый балл оценки его программы (проекта) составляет не менее 24.</w:t>
      </w:r>
    </w:p>
    <w:p w14:paraId="57D9AAE4" w14:textId="24AA5A88" w:rsidR="009052C2" w:rsidRPr="00DC2022" w:rsidRDefault="002259C6" w:rsidP="00DC2022">
      <w:pPr>
        <w:spacing w:after="0" w:line="240" w:lineRule="auto"/>
        <w:ind w:firstLine="709"/>
        <w:jc w:val="both"/>
        <w:rPr>
          <w:rFonts w:ascii="Times New Roman" w:hAnsi="Times New Roman" w:cs="Times New Roman"/>
          <w:sz w:val="26"/>
          <w:szCs w:val="26"/>
        </w:rPr>
      </w:pPr>
      <w:r w:rsidRPr="00DC2022">
        <w:rPr>
          <w:rFonts w:ascii="Times New Roman" w:hAnsi="Times New Roman" w:cs="Times New Roman"/>
          <w:sz w:val="26"/>
          <w:szCs w:val="26"/>
        </w:rPr>
        <w:t xml:space="preserve">Получателем гранта признается </w:t>
      </w:r>
      <w:r w:rsidRPr="00DC2022">
        <w:rPr>
          <w:rFonts w:ascii="Times New Roman" w:eastAsia="Times New Roman" w:hAnsi="Times New Roman" w:cs="Times New Roman"/>
          <w:sz w:val="26"/>
          <w:szCs w:val="26"/>
        </w:rPr>
        <w:t>участник конкурса, признанный победителем конкурса на предоставление гранта и заключивший соглашение о предоставлении гранта</w:t>
      </w:r>
      <w:r w:rsidR="009052C2" w:rsidRPr="00DC2022">
        <w:rPr>
          <w:rFonts w:ascii="Times New Roman" w:hAnsi="Times New Roman" w:cs="Times New Roman"/>
          <w:sz w:val="26"/>
          <w:szCs w:val="26"/>
        </w:rPr>
        <w:t xml:space="preserve">. </w:t>
      </w:r>
    </w:p>
    <w:p w14:paraId="547DCA30" w14:textId="77777777" w:rsidR="009052C2" w:rsidRPr="00DC2022" w:rsidRDefault="009052C2" w:rsidP="00DC2022">
      <w:pPr>
        <w:spacing w:after="0" w:line="240" w:lineRule="auto"/>
        <w:ind w:firstLine="709"/>
        <w:jc w:val="both"/>
        <w:rPr>
          <w:rFonts w:ascii="Times New Roman" w:hAnsi="Times New Roman" w:cs="Times New Roman"/>
          <w:color w:val="000000"/>
          <w:sz w:val="26"/>
          <w:szCs w:val="26"/>
        </w:rPr>
      </w:pPr>
      <w:r w:rsidRPr="00DC2022">
        <w:rPr>
          <w:rFonts w:ascii="Times New Roman" w:hAnsi="Times New Roman" w:cs="Times New Roman"/>
          <w:color w:val="000000"/>
          <w:sz w:val="26"/>
          <w:szCs w:val="26"/>
        </w:rPr>
        <w:t xml:space="preserve">Срок рассмотрения и оценки заявок участников - не более 30 рабочих дней после окончания приема заявок. </w:t>
      </w:r>
    </w:p>
    <w:p w14:paraId="78C279B6" w14:textId="54767AAF" w:rsidR="009052C2" w:rsidRPr="00DC2022" w:rsidRDefault="002259C6" w:rsidP="00DC2022">
      <w:pPr>
        <w:spacing w:after="0" w:line="240" w:lineRule="auto"/>
        <w:ind w:firstLine="709"/>
        <w:jc w:val="both"/>
        <w:rPr>
          <w:rFonts w:ascii="Times New Roman" w:hAnsi="Times New Roman" w:cs="Times New Roman"/>
          <w:sz w:val="26"/>
          <w:szCs w:val="26"/>
        </w:rPr>
      </w:pPr>
      <w:r w:rsidRPr="00DC2022">
        <w:rPr>
          <w:rFonts w:ascii="Times New Roman" w:hAnsi="Times New Roman" w:cs="Times New Roman"/>
          <w:sz w:val="26"/>
          <w:szCs w:val="26"/>
        </w:rPr>
        <w:t>Комитет в течение 5 рабочих дней после принятия комиссией решения, размещает на едином портале, а также на официальном сайте органов местного самоуправления Нефтеюганского района в информационно-телекоммуникационной сети «Интернет» информацию о результатах рассмотрения предложений (заявок), включающую следующие сведения</w:t>
      </w:r>
      <w:r w:rsidR="009052C2" w:rsidRPr="00DC2022">
        <w:rPr>
          <w:rFonts w:ascii="Times New Roman" w:hAnsi="Times New Roman" w:cs="Times New Roman"/>
          <w:color w:val="000000" w:themeColor="text1"/>
          <w:sz w:val="26"/>
          <w:szCs w:val="26"/>
        </w:rPr>
        <w:t>:</w:t>
      </w:r>
    </w:p>
    <w:p w14:paraId="57C438FF" w14:textId="77777777" w:rsidR="009052C2" w:rsidRPr="00DC2022" w:rsidRDefault="009052C2" w:rsidP="00DC2022">
      <w:pPr>
        <w:shd w:val="clear" w:color="auto" w:fill="FFFFFF"/>
        <w:tabs>
          <w:tab w:val="left" w:pos="851"/>
          <w:tab w:val="left" w:pos="993"/>
        </w:tabs>
        <w:spacing w:after="0" w:line="240" w:lineRule="auto"/>
        <w:ind w:firstLine="709"/>
        <w:jc w:val="both"/>
        <w:rPr>
          <w:rFonts w:ascii="Times New Roman" w:hAnsi="Times New Roman" w:cs="Times New Roman"/>
          <w:sz w:val="26"/>
          <w:szCs w:val="26"/>
        </w:rPr>
      </w:pPr>
      <w:r w:rsidRPr="00DC2022">
        <w:rPr>
          <w:rFonts w:ascii="Times New Roman" w:hAnsi="Times New Roman" w:cs="Times New Roman"/>
          <w:sz w:val="26"/>
          <w:szCs w:val="26"/>
        </w:rPr>
        <w:t>- дата, время и место проведения рассмотрения заявок;</w:t>
      </w:r>
    </w:p>
    <w:p w14:paraId="1DCB6E79" w14:textId="77777777" w:rsidR="009052C2" w:rsidRPr="00DC2022" w:rsidRDefault="009052C2" w:rsidP="00DC2022">
      <w:pPr>
        <w:shd w:val="clear" w:color="auto" w:fill="FFFFFF"/>
        <w:tabs>
          <w:tab w:val="left" w:pos="851"/>
          <w:tab w:val="left" w:pos="993"/>
        </w:tabs>
        <w:spacing w:after="0" w:line="240" w:lineRule="auto"/>
        <w:ind w:firstLine="709"/>
        <w:jc w:val="both"/>
        <w:rPr>
          <w:rFonts w:ascii="Times New Roman" w:hAnsi="Times New Roman" w:cs="Times New Roman"/>
          <w:sz w:val="26"/>
          <w:szCs w:val="26"/>
        </w:rPr>
      </w:pPr>
      <w:r w:rsidRPr="00DC2022">
        <w:rPr>
          <w:rFonts w:ascii="Times New Roman" w:hAnsi="Times New Roman" w:cs="Times New Roman"/>
          <w:sz w:val="26"/>
          <w:szCs w:val="26"/>
        </w:rPr>
        <w:t>- дата, время и место оценки заявок участников;</w:t>
      </w:r>
    </w:p>
    <w:p w14:paraId="2059D7A6" w14:textId="77777777" w:rsidR="009052C2" w:rsidRPr="00DC2022" w:rsidRDefault="009052C2" w:rsidP="00DC2022">
      <w:pPr>
        <w:shd w:val="clear" w:color="auto" w:fill="FFFFFF"/>
        <w:tabs>
          <w:tab w:val="left" w:pos="851"/>
          <w:tab w:val="left" w:pos="993"/>
        </w:tabs>
        <w:spacing w:after="0" w:line="240" w:lineRule="auto"/>
        <w:ind w:firstLine="709"/>
        <w:jc w:val="both"/>
        <w:rPr>
          <w:rFonts w:ascii="Times New Roman" w:hAnsi="Times New Roman" w:cs="Times New Roman"/>
          <w:sz w:val="26"/>
          <w:szCs w:val="26"/>
        </w:rPr>
      </w:pPr>
      <w:r w:rsidRPr="00DC2022">
        <w:rPr>
          <w:rFonts w:ascii="Times New Roman" w:hAnsi="Times New Roman" w:cs="Times New Roman"/>
          <w:sz w:val="26"/>
          <w:szCs w:val="26"/>
        </w:rPr>
        <w:t>- информация об участниках, заявки которых были рассмотрены;</w:t>
      </w:r>
    </w:p>
    <w:p w14:paraId="31B2BDEB" w14:textId="77777777" w:rsidR="009052C2" w:rsidRPr="00DC2022" w:rsidRDefault="009052C2" w:rsidP="00DC2022">
      <w:pPr>
        <w:shd w:val="clear" w:color="auto" w:fill="FFFFFF"/>
        <w:tabs>
          <w:tab w:val="left" w:pos="851"/>
          <w:tab w:val="left" w:pos="993"/>
        </w:tabs>
        <w:spacing w:after="0" w:line="240" w:lineRule="auto"/>
        <w:ind w:firstLine="709"/>
        <w:jc w:val="both"/>
        <w:rPr>
          <w:rFonts w:ascii="Times New Roman" w:hAnsi="Times New Roman" w:cs="Times New Roman"/>
          <w:sz w:val="26"/>
          <w:szCs w:val="26"/>
        </w:rPr>
      </w:pPr>
      <w:r w:rsidRPr="00DC2022">
        <w:rPr>
          <w:rFonts w:ascii="Times New Roman" w:hAnsi="Times New Roman" w:cs="Times New Roman"/>
          <w:sz w:val="26"/>
          <w:szCs w:val="26"/>
        </w:rPr>
        <w:t xml:space="preserve">- информация об участниках, заявки которых были отклонены, </w:t>
      </w:r>
      <w:r w:rsidRPr="00DC2022">
        <w:rPr>
          <w:rFonts w:ascii="Times New Roman" w:hAnsi="Times New Roman" w:cs="Times New Roman"/>
          <w:sz w:val="26"/>
          <w:szCs w:val="26"/>
        </w:rPr>
        <w:br/>
        <w:t>с указанием причин их отклонения, в том числе положений объявления о проведении конкурса, которым не соответствуют такие заявки;</w:t>
      </w:r>
    </w:p>
    <w:p w14:paraId="312CA635" w14:textId="77777777" w:rsidR="009052C2" w:rsidRPr="00DC2022" w:rsidRDefault="009052C2" w:rsidP="00DC2022">
      <w:pPr>
        <w:shd w:val="clear" w:color="auto" w:fill="FFFFFF"/>
        <w:tabs>
          <w:tab w:val="left" w:pos="851"/>
          <w:tab w:val="left" w:pos="993"/>
        </w:tabs>
        <w:spacing w:after="0" w:line="240" w:lineRule="auto"/>
        <w:ind w:firstLine="709"/>
        <w:jc w:val="both"/>
        <w:rPr>
          <w:rFonts w:ascii="Times New Roman" w:hAnsi="Times New Roman" w:cs="Times New Roman"/>
          <w:sz w:val="26"/>
          <w:szCs w:val="26"/>
        </w:rPr>
      </w:pPr>
      <w:r w:rsidRPr="00DC2022">
        <w:rPr>
          <w:rFonts w:ascii="Times New Roman" w:hAnsi="Times New Roman" w:cs="Times New Roman"/>
          <w:sz w:val="26"/>
          <w:szCs w:val="26"/>
        </w:rPr>
        <w:t>- последовательность оценки заявок участников, присвоенные заявкам участников значения по каждому из предусмотренных критериев оценки заявок участников, принятое на основании результатов оценки указанных предложений решение о присвоении таким заявкам порядковых номеров;</w:t>
      </w:r>
    </w:p>
    <w:p w14:paraId="18F0FDD2" w14:textId="1914E7C9" w:rsidR="009052C2" w:rsidRPr="00DC2022" w:rsidRDefault="009052C2" w:rsidP="00DC2022">
      <w:pPr>
        <w:shd w:val="clear" w:color="auto" w:fill="FFFFFF"/>
        <w:tabs>
          <w:tab w:val="left" w:pos="851"/>
          <w:tab w:val="left" w:pos="993"/>
        </w:tabs>
        <w:spacing w:after="0" w:line="240" w:lineRule="auto"/>
        <w:ind w:firstLine="709"/>
        <w:jc w:val="both"/>
        <w:rPr>
          <w:rFonts w:ascii="Times New Roman" w:hAnsi="Times New Roman" w:cs="Times New Roman"/>
          <w:sz w:val="26"/>
          <w:szCs w:val="26"/>
        </w:rPr>
      </w:pPr>
      <w:r w:rsidRPr="00DC2022">
        <w:rPr>
          <w:rFonts w:ascii="Times New Roman" w:hAnsi="Times New Roman" w:cs="Times New Roman"/>
          <w:sz w:val="26"/>
          <w:szCs w:val="26"/>
        </w:rPr>
        <w:t xml:space="preserve">- наименование получателя (получателей) </w:t>
      </w:r>
      <w:r w:rsidR="002259C6" w:rsidRPr="00DC2022">
        <w:rPr>
          <w:rFonts w:ascii="Times New Roman" w:hAnsi="Times New Roman" w:cs="Times New Roman"/>
          <w:sz w:val="26"/>
          <w:szCs w:val="26"/>
        </w:rPr>
        <w:t>гранта</w:t>
      </w:r>
      <w:r w:rsidRPr="00DC2022">
        <w:rPr>
          <w:rFonts w:ascii="Times New Roman" w:hAnsi="Times New Roman" w:cs="Times New Roman"/>
          <w:sz w:val="26"/>
          <w:szCs w:val="26"/>
        </w:rPr>
        <w:t xml:space="preserve">, с которым заключается Соглашение, и размер предоставляемой ему </w:t>
      </w:r>
      <w:r w:rsidR="002259C6" w:rsidRPr="00DC2022">
        <w:rPr>
          <w:rFonts w:ascii="Times New Roman" w:hAnsi="Times New Roman" w:cs="Times New Roman"/>
          <w:sz w:val="26"/>
          <w:szCs w:val="26"/>
        </w:rPr>
        <w:t>гранта</w:t>
      </w:r>
      <w:r w:rsidRPr="00DC2022">
        <w:rPr>
          <w:rFonts w:ascii="Times New Roman" w:hAnsi="Times New Roman" w:cs="Times New Roman"/>
          <w:sz w:val="26"/>
          <w:szCs w:val="26"/>
        </w:rPr>
        <w:t>.</w:t>
      </w:r>
    </w:p>
    <w:p w14:paraId="70462E76" w14:textId="77777777" w:rsidR="009052C2" w:rsidRPr="00DC2022" w:rsidRDefault="009052C2" w:rsidP="009052C2">
      <w:pPr>
        <w:spacing w:after="0" w:line="240" w:lineRule="auto"/>
        <w:jc w:val="both"/>
        <w:rPr>
          <w:rFonts w:ascii="Times New Roman" w:hAnsi="Times New Roman" w:cs="Times New Roman"/>
          <w:sz w:val="26"/>
          <w:szCs w:val="26"/>
        </w:rPr>
      </w:pPr>
      <w:r w:rsidRPr="00DC2022">
        <w:rPr>
          <w:rFonts w:ascii="Times New Roman" w:hAnsi="Times New Roman" w:cs="Times New Roman"/>
          <w:sz w:val="26"/>
          <w:szCs w:val="26"/>
        </w:rPr>
        <w:t xml:space="preserve"> </w:t>
      </w:r>
    </w:p>
    <w:p w14:paraId="4F716884" w14:textId="77777777" w:rsidR="009052C2" w:rsidRPr="00DC2022" w:rsidRDefault="009052C2" w:rsidP="00050C72">
      <w:pPr>
        <w:pStyle w:val="a3"/>
        <w:widowControl w:val="0"/>
        <w:numPr>
          <w:ilvl w:val="0"/>
          <w:numId w:val="3"/>
        </w:numPr>
        <w:tabs>
          <w:tab w:val="clear" w:pos="720"/>
          <w:tab w:val="num" w:pos="360"/>
          <w:tab w:val="left" w:pos="993"/>
        </w:tabs>
        <w:autoSpaceDE w:val="0"/>
        <w:autoSpaceDN w:val="0"/>
        <w:spacing w:after="0" w:line="240" w:lineRule="auto"/>
        <w:ind w:left="0" w:firstLine="360"/>
        <w:jc w:val="both"/>
        <w:rPr>
          <w:rFonts w:ascii="Times New Roman" w:hAnsi="Times New Roman" w:cs="Times New Roman"/>
          <w:b/>
          <w:sz w:val="26"/>
          <w:szCs w:val="26"/>
        </w:rPr>
      </w:pPr>
      <w:r w:rsidRPr="00DC2022">
        <w:rPr>
          <w:rFonts w:ascii="Times New Roman" w:hAnsi="Times New Roman" w:cs="Times New Roman"/>
          <w:b/>
          <w:sz w:val="26"/>
          <w:szCs w:val="26"/>
        </w:rPr>
        <w:t>Порядок предоставления участникам разъяснений положений объявления о проведении конкурса, даты начала и окончания срока такого предоставления</w:t>
      </w:r>
    </w:p>
    <w:p w14:paraId="4CC36F56" w14:textId="77777777" w:rsidR="00050C72" w:rsidRPr="00DC2022" w:rsidRDefault="00050C72" w:rsidP="00050C72">
      <w:pPr>
        <w:tabs>
          <w:tab w:val="left" w:pos="1276"/>
        </w:tabs>
        <w:autoSpaceDE w:val="0"/>
        <w:autoSpaceDN w:val="0"/>
        <w:adjustRightInd w:val="0"/>
        <w:spacing w:after="0" w:line="240" w:lineRule="auto"/>
        <w:jc w:val="both"/>
        <w:rPr>
          <w:rFonts w:ascii="Times New Roman" w:hAnsi="Times New Roman" w:cs="Times New Roman"/>
          <w:sz w:val="26"/>
          <w:szCs w:val="26"/>
        </w:rPr>
      </w:pPr>
    </w:p>
    <w:p w14:paraId="009318DA" w14:textId="77777777" w:rsidR="00050C72" w:rsidRPr="00DC2022" w:rsidRDefault="00050C72" w:rsidP="00DC2022">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DC2022">
        <w:rPr>
          <w:rFonts w:ascii="Times New Roman" w:hAnsi="Times New Roman" w:cs="Times New Roman"/>
          <w:sz w:val="26"/>
          <w:szCs w:val="26"/>
        </w:rPr>
        <w:t>Участники вправе со дня размещения объявления о проведении конкурса и до окончания срока приема заявок обратиться в Комитет как письменно, так и устно (по телефону, лично) с запросом о разъяснении положений объявления о проведении конкурса.</w:t>
      </w:r>
    </w:p>
    <w:p w14:paraId="262D182C" w14:textId="77777777" w:rsidR="00050C72" w:rsidRPr="00DC2022" w:rsidRDefault="00050C72" w:rsidP="00DC2022">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DC2022">
        <w:rPr>
          <w:rFonts w:ascii="Times New Roman" w:hAnsi="Times New Roman" w:cs="Times New Roman"/>
          <w:sz w:val="26"/>
          <w:szCs w:val="26"/>
        </w:rPr>
        <w:t xml:space="preserve">Комитет обеспечивает направление участникам разъяснений о проведении конкурса не позднее 5 рабочих дней со дня поступления запроса в той форме, в которой поступил запрос. </w:t>
      </w:r>
    </w:p>
    <w:p w14:paraId="2B051393" w14:textId="77777777" w:rsidR="009052C2" w:rsidRPr="00DC2022" w:rsidRDefault="009052C2" w:rsidP="00050C72">
      <w:pPr>
        <w:widowControl w:val="0"/>
        <w:tabs>
          <w:tab w:val="left" w:pos="993"/>
        </w:tabs>
        <w:autoSpaceDE w:val="0"/>
        <w:autoSpaceDN w:val="0"/>
        <w:spacing w:after="0" w:line="240" w:lineRule="auto"/>
        <w:rPr>
          <w:rFonts w:ascii="Times New Roman" w:hAnsi="Times New Roman" w:cs="Times New Roman"/>
          <w:sz w:val="26"/>
          <w:szCs w:val="26"/>
        </w:rPr>
      </w:pPr>
    </w:p>
    <w:p w14:paraId="7CCCA73B" w14:textId="1384F8D6" w:rsidR="009052C2" w:rsidRPr="00DC2022" w:rsidRDefault="00050C72" w:rsidP="00050C72">
      <w:pPr>
        <w:pStyle w:val="a3"/>
        <w:widowControl w:val="0"/>
        <w:numPr>
          <w:ilvl w:val="0"/>
          <w:numId w:val="3"/>
        </w:numPr>
        <w:tabs>
          <w:tab w:val="clear" w:pos="720"/>
          <w:tab w:val="num" w:pos="360"/>
          <w:tab w:val="left" w:pos="993"/>
        </w:tabs>
        <w:autoSpaceDE w:val="0"/>
        <w:autoSpaceDN w:val="0"/>
        <w:spacing w:after="0" w:line="240" w:lineRule="auto"/>
        <w:ind w:left="0" w:firstLine="360"/>
        <w:jc w:val="both"/>
        <w:rPr>
          <w:rFonts w:ascii="Times New Roman" w:hAnsi="Times New Roman" w:cs="Times New Roman"/>
          <w:b/>
          <w:sz w:val="26"/>
          <w:szCs w:val="26"/>
        </w:rPr>
      </w:pPr>
      <w:r w:rsidRPr="00DC2022">
        <w:rPr>
          <w:rFonts w:ascii="Times New Roman" w:hAnsi="Times New Roman" w:cs="Times New Roman"/>
          <w:sz w:val="26"/>
          <w:szCs w:val="26"/>
        </w:rPr>
        <w:t xml:space="preserve"> </w:t>
      </w:r>
      <w:r w:rsidRPr="00DC2022">
        <w:rPr>
          <w:rFonts w:ascii="Times New Roman" w:hAnsi="Times New Roman" w:cs="Times New Roman"/>
          <w:b/>
          <w:sz w:val="26"/>
          <w:szCs w:val="26"/>
        </w:rPr>
        <w:t>С</w:t>
      </w:r>
      <w:r w:rsidR="009052C2" w:rsidRPr="00DC2022">
        <w:rPr>
          <w:rFonts w:ascii="Times New Roman" w:hAnsi="Times New Roman" w:cs="Times New Roman"/>
          <w:b/>
          <w:sz w:val="26"/>
          <w:szCs w:val="26"/>
        </w:rPr>
        <w:t>рок,</w:t>
      </w:r>
      <w:r w:rsidRPr="00DC2022">
        <w:rPr>
          <w:rFonts w:ascii="Times New Roman" w:hAnsi="Times New Roman" w:cs="Times New Roman"/>
          <w:b/>
          <w:sz w:val="26"/>
          <w:szCs w:val="26"/>
        </w:rPr>
        <w:t xml:space="preserve"> </w:t>
      </w:r>
      <w:r w:rsidR="009052C2" w:rsidRPr="00DC2022">
        <w:rPr>
          <w:rFonts w:ascii="Times New Roman" w:hAnsi="Times New Roman" w:cs="Times New Roman"/>
          <w:b/>
          <w:sz w:val="26"/>
          <w:szCs w:val="26"/>
        </w:rPr>
        <w:t>в течение которого победитель конкурса должен подписать соглаш</w:t>
      </w:r>
      <w:r w:rsidRPr="00DC2022">
        <w:rPr>
          <w:rFonts w:ascii="Times New Roman" w:hAnsi="Times New Roman" w:cs="Times New Roman"/>
          <w:b/>
          <w:sz w:val="26"/>
          <w:szCs w:val="26"/>
        </w:rPr>
        <w:t xml:space="preserve">ение о предоставлении </w:t>
      </w:r>
      <w:r w:rsidR="00A42E46">
        <w:rPr>
          <w:rFonts w:ascii="Times New Roman" w:hAnsi="Times New Roman" w:cs="Times New Roman"/>
          <w:b/>
          <w:sz w:val="26"/>
          <w:szCs w:val="26"/>
        </w:rPr>
        <w:t xml:space="preserve">гранта </w:t>
      </w:r>
    </w:p>
    <w:p w14:paraId="52388D2A" w14:textId="77777777" w:rsidR="00050C72" w:rsidRPr="00DC2022" w:rsidRDefault="00050C72" w:rsidP="00050C72">
      <w:pPr>
        <w:widowControl w:val="0"/>
        <w:tabs>
          <w:tab w:val="left" w:pos="993"/>
        </w:tabs>
        <w:autoSpaceDE w:val="0"/>
        <w:autoSpaceDN w:val="0"/>
        <w:spacing w:after="0" w:line="240" w:lineRule="auto"/>
        <w:jc w:val="both"/>
        <w:rPr>
          <w:rFonts w:ascii="Times New Roman" w:hAnsi="Times New Roman" w:cs="Times New Roman"/>
          <w:b/>
          <w:sz w:val="26"/>
          <w:szCs w:val="26"/>
        </w:rPr>
      </w:pPr>
    </w:p>
    <w:p w14:paraId="5E8C56C1" w14:textId="348C913C" w:rsidR="00050C72" w:rsidRPr="00DC2022" w:rsidRDefault="002259C6" w:rsidP="00DC2022">
      <w:pPr>
        <w:tabs>
          <w:tab w:val="left" w:pos="709"/>
          <w:tab w:val="left" w:pos="1560"/>
        </w:tabs>
        <w:autoSpaceDE w:val="0"/>
        <w:autoSpaceDN w:val="0"/>
        <w:adjustRightInd w:val="0"/>
        <w:spacing w:after="0" w:line="240" w:lineRule="auto"/>
        <w:ind w:firstLine="709"/>
        <w:jc w:val="both"/>
        <w:rPr>
          <w:rFonts w:ascii="Times New Roman" w:hAnsi="Times New Roman" w:cs="Times New Roman"/>
          <w:sz w:val="26"/>
          <w:szCs w:val="26"/>
        </w:rPr>
      </w:pPr>
      <w:r w:rsidRPr="00DC2022">
        <w:rPr>
          <w:rFonts w:ascii="Times New Roman" w:hAnsi="Times New Roman" w:cs="Times New Roman"/>
          <w:sz w:val="26"/>
          <w:szCs w:val="26"/>
        </w:rPr>
        <w:t>Победитель конкурса</w:t>
      </w:r>
      <w:r w:rsidR="00050C72" w:rsidRPr="00DC2022">
        <w:rPr>
          <w:rFonts w:ascii="Times New Roman" w:hAnsi="Times New Roman" w:cs="Times New Roman"/>
          <w:sz w:val="26"/>
          <w:szCs w:val="26"/>
        </w:rPr>
        <w:t xml:space="preserve"> обеспечивает подписание </w:t>
      </w:r>
      <w:r w:rsidR="00A42E46">
        <w:rPr>
          <w:rFonts w:ascii="Times New Roman" w:hAnsi="Times New Roman" w:cs="Times New Roman"/>
          <w:sz w:val="26"/>
          <w:szCs w:val="26"/>
        </w:rPr>
        <w:t>с</w:t>
      </w:r>
      <w:r w:rsidR="00050C72" w:rsidRPr="00DC2022">
        <w:rPr>
          <w:rFonts w:ascii="Times New Roman" w:hAnsi="Times New Roman" w:cs="Times New Roman"/>
          <w:sz w:val="26"/>
          <w:szCs w:val="26"/>
        </w:rPr>
        <w:t>оглашения, дополнительного соглашения к нему, в том числе дополнительного соглашения о его расторжении в срок не позднее 5 рабочих дней с даты получения.</w:t>
      </w:r>
    </w:p>
    <w:p w14:paraId="48E9036D" w14:textId="77777777" w:rsidR="00050C72" w:rsidRPr="00DC2022" w:rsidRDefault="00050C72" w:rsidP="00050C72">
      <w:pPr>
        <w:widowControl w:val="0"/>
        <w:tabs>
          <w:tab w:val="left" w:pos="993"/>
        </w:tabs>
        <w:autoSpaceDE w:val="0"/>
        <w:autoSpaceDN w:val="0"/>
        <w:spacing w:after="0" w:line="240" w:lineRule="auto"/>
        <w:rPr>
          <w:rFonts w:ascii="Times New Roman" w:hAnsi="Times New Roman" w:cs="Times New Roman"/>
          <w:sz w:val="26"/>
          <w:szCs w:val="26"/>
        </w:rPr>
      </w:pPr>
    </w:p>
    <w:p w14:paraId="2E355A38" w14:textId="77777777" w:rsidR="00050C72" w:rsidRPr="00DC2022" w:rsidRDefault="00050C72" w:rsidP="00050C72">
      <w:pPr>
        <w:pStyle w:val="a3"/>
        <w:widowControl w:val="0"/>
        <w:numPr>
          <w:ilvl w:val="0"/>
          <w:numId w:val="3"/>
        </w:numPr>
        <w:tabs>
          <w:tab w:val="clear" w:pos="720"/>
          <w:tab w:val="num" w:pos="360"/>
          <w:tab w:val="left" w:pos="993"/>
        </w:tabs>
        <w:autoSpaceDE w:val="0"/>
        <w:autoSpaceDN w:val="0"/>
        <w:spacing w:after="0" w:line="240" w:lineRule="auto"/>
        <w:ind w:left="0" w:firstLine="360"/>
        <w:jc w:val="both"/>
        <w:rPr>
          <w:rFonts w:ascii="Times New Roman" w:hAnsi="Times New Roman" w:cs="Times New Roman"/>
          <w:sz w:val="26"/>
          <w:szCs w:val="26"/>
        </w:rPr>
      </w:pPr>
      <w:r w:rsidRPr="00DC2022">
        <w:rPr>
          <w:rFonts w:ascii="Times New Roman" w:hAnsi="Times New Roman" w:cs="Times New Roman"/>
          <w:b/>
          <w:sz w:val="26"/>
          <w:szCs w:val="26"/>
        </w:rPr>
        <w:t xml:space="preserve"> У</w:t>
      </w:r>
      <w:r w:rsidR="009052C2" w:rsidRPr="00DC2022">
        <w:rPr>
          <w:rFonts w:ascii="Times New Roman" w:hAnsi="Times New Roman" w:cs="Times New Roman"/>
          <w:b/>
          <w:sz w:val="26"/>
          <w:szCs w:val="26"/>
        </w:rPr>
        <w:t>словия</w:t>
      </w:r>
      <w:r w:rsidRPr="00DC2022">
        <w:rPr>
          <w:rFonts w:ascii="Times New Roman" w:hAnsi="Times New Roman" w:cs="Times New Roman"/>
          <w:b/>
          <w:sz w:val="26"/>
          <w:szCs w:val="26"/>
        </w:rPr>
        <w:t xml:space="preserve"> </w:t>
      </w:r>
      <w:r w:rsidR="009052C2" w:rsidRPr="00DC2022">
        <w:rPr>
          <w:rFonts w:ascii="Times New Roman" w:hAnsi="Times New Roman" w:cs="Times New Roman"/>
          <w:b/>
          <w:sz w:val="26"/>
          <w:szCs w:val="26"/>
        </w:rPr>
        <w:t>признания победителя конкурса уклонившимся от заключения С</w:t>
      </w:r>
      <w:r w:rsidRPr="00DC2022">
        <w:rPr>
          <w:rFonts w:ascii="Times New Roman" w:hAnsi="Times New Roman" w:cs="Times New Roman"/>
          <w:b/>
          <w:sz w:val="26"/>
          <w:szCs w:val="26"/>
        </w:rPr>
        <w:t>оглашения</w:t>
      </w:r>
    </w:p>
    <w:p w14:paraId="4FD2E637" w14:textId="77777777" w:rsidR="00050C72" w:rsidRPr="00DC2022" w:rsidRDefault="00050C72" w:rsidP="00050C72">
      <w:pPr>
        <w:widowControl w:val="0"/>
        <w:tabs>
          <w:tab w:val="num" w:pos="360"/>
          <w:tab w:val="left" w:pos="993"/>
        </w:tabs>
        <w:autoSpaceDE w:val="0"/>
        <w:autoSpaceDN w:val="0"/>
        <w:spacing w:after="0" w:line="240" w:lineRule="auto"/>
        <w:rPr>
          <w:rFonts w:ascii="Times New Roman" w:hAnsi="Times New Roman" w:cs="Times New Roman"/>
          <w:sz w:val="26"/>
          <w:szCs w:val="26"/>
        </w:rPr>
      </w:pPr>
    </w:p>
    <w:p w14:paraId="1141D152" w14:textId="62AF6372" w:rsidR="00050C72" w:rsidRPr="00DC2022" w:rsidRDefault="00DC2022" w:rsidP="00DC2022">
      <w:pPr>
        <w:widowControl w:val="0"/>
        <w:tabs>
          <w:tab w:val="num" w:pos="360"/>
          <w:tab w:val="left" w:pos="993"/>
        </w:tabs>
        <w:autoSpaceDE w:val="0"/>
        <w:autoSpaceDN w:val="0"/>
        <w:spacing w:after="0" w:line="240" w:lineRule="auto"/>
        <w:ind w:firstLine="709"/>
        <w:jc w:val="both"/>
        <w:rPr>
          <w:rFonts w:ascii="Times New Roman" w:hAnsi="Times New Roman" w:cs="Times New Roman"/>
          <w:sz w:val="26"/>
          <w:szCs w:val="26"/>
        </w:rPr>
      </w:pPr>
      <w:r w:rsidRPr="00DC2022">
        <w:rPr>
          <w:rFonts w:ascii="Times New Roman" w:hAnsi="Times New Roman" w:cs="Times New Roman"/>
          <w:sz w:val="26"/>
          <w:szCs w:val="26"/>
        </w:rPr>
        <w:t xml:space="preserve">В случае не подписания в установленный срок </w:t>
      </w:r>
      <w:r w:rsidR="00A42E46">
        <w:rPr>
          <w:rFonts w:ascii="Times New Roman" w:hAnsi="Times New Roman" w:cs="Times New Roman"/>
          <w:sz w:val="26"/>
          <w:szCs w:val="26"/>
        </w:rPr>
        <w:t>с</w:t>
      </w:r>
      <w:r w:rsidRPr="00DC2022">
        <w:rPr>
          <w:rFonts w:ascii="Times New Roman" w:hAnsi="Times New Roman" w:cs="Times New Roman"/>
          <w:sz w:val="26"/>
          <w:szCs w:val="26"/>
        </w:rPr>
        <w:t xml:space="preserve">оглашения победитель конкурса считается отказавшимся от получения гранта, о чем Администрация принимает соответствующее решение и в срок не позднее 5 рабочих дней после дня истечения срока подписания </w:t>
      </w:r>
      <w:r w:rsidR="00A42E46">
        <w:rPr>
          <w:rFonts w:ascii="Times New Roman" w:hAnsi="Times New Roman" w:cs="Times New Roman"/>
          <w:sz w:val="26"/>
          <w:szCs w:val="26"/>
        </w:rPr>
        <w:t>с</w:t>
      </w:r>
      <w:r w:rsidRPr="00DC2022">
        <w:rPr>
          <w:rFonts w:ascii="Times New Roman" w:hAnsi="Times New Roman" w:cs="Times New Roman"/>
          <w:sz w:val="26"/>
          <w:szCs w:val="26"/>
        </w:rPr>
        <w:t>оглашения направляет уведомление победителю конкурса способом, обеспечивающим подтверждение его получения.</w:t>
      </w:r>
    </w:p>
    <w:p w14:paraId="4834A331" w14:textId="77777777" w:rsidR="00DC2022" w:rsidRPr="00DC2022" w:rsidRDefault="00DC2022" w:rsidP="00050C72">
      <w:pPr>
        <w:widowControl w:val="0"/>
        <w:tabs>
          <w:tab w:val="num" w:pos="360"/>
          <w:tab w:val="left" w:pos="993"/>
        </w:tabs>
        <w:autoSpaceDE w:val="0"/>
        <w:autoSpaceDN w:val="0"/>
        <w:spacing w:after="0" w:line="240" w:lineRule="auto"/>
        <w:rPr>
          <w:rFonts w:ascii="Times New Roman" w:hAnsi="Times New Roman" w:cs="Times New Roman"/>
          <w:sz w:val="26"/>
          <w:szCs w:val="26"/>
        </w:rPr>
      </w:pPr>
    </w:p>
    <w:p w14:paraId="2507F98D" w14:textId="77777777" w:rsidR="009052C2" w:rsidRPr="00DC2022" w:rsidRDefault="009052C2" w:rsidP="00050C72">
      <w:pPr>
        <w:pStyle w:val="a3"/>
        <w:widowControl w:val="0"/>
        <w:numPr>
          <w:ilvl w:val="0"/>
          <w:numId w:val="3"/>
        </w:numPr>
        <w:tabs>
          <w:tab w:val="clear" w:pos="720"/>
          <w:tab w:val="num" w:pos="360"/>
          <w:tab w:val="left" w:pos="993"/>
        </w:tabs>
        <w:autoSpaceDE w:val="0"/>
        <w:autoSpaceDN w:val="0"/>
        <w:spacing w:after="0" w:line="240" w:lineRule="auto"/>
        <w:ind w:left="0" w:firstLine="360"/>
        <w:jc w:val="both"/>
        <w:rPr>
          <w:rFonts w:ascii="Times New Roman" w:hAnsi="Times New Roman" w:cs="Times New Roman"/>
          <w:b/>
          <w:sz w:val="26"/>
          <w:szCs w:val="26"/>
        </w:rPr>
      </w:pPr>
      <w:r w:rsidRPr="00DC2022">
        <w:rPr>
          <w:rFonts w:ascii="Times New Roman" w:hAnsi="Times New Roman" w:cs="Times New Roman"/>
          <w:b/>
          <w:sz w:val="26"/>
          <w:szCs w:val="26"/>
        </w:rPr>
        <w:t xml:space="preserve"> </w:t>
      </w:r>
      <w:r w:rsidR="00994F4B" w:rsidRPr="00DC2022">
        <w:rPr>
          <w:rFonts w:ascii="Times New Roman" w:hAnsi="Times New Roman" w:cs="Times New Roman"/>
          <w:b/>
          <w:sz w:val="26"/>
          <w:szCs w:val="26"/>
        </w:rPr>
        <w:t>Размещение</w:t>
      </w:r>
      <w:r w:rsidRPr="00DC2022">
        <w:rPr>
          <w:rFonts w:ascii="Times New Roman" w:hAnsi="Times New Roman" w:cs="Times New Roman"/>
          <w:b/>
          <w:sz w:val="26"/>
          <w:szCs w:val="26"/>
        </w:rPr>
        <w:t xml:space="preserve"> результатов конкурса на официальном сайте органов местного самоуправления Нефтеюганского района в информационно-телек</w:t>
      </w:r>
      <w:r w:rsidR="00994F4B" w:rsidRPr="00DC2022">
        <w:rPr>
          <w:rFonts w:ascii="Times New Roman" w:hAnsi="Times New Roman" w:cs="Times New Roman"/>
          <w:b/>
          <w:sz w:val="26"/>
          <w:szCs w:val="26"/>
        </w:rPr>
        <w:t>оммуникационной сети «Интернет»</w:t>
      </w:r>
    </w:p>
    <w:p w14:paraId="3DFD69FE" w14:textId="77777777" w:rsidR="00050C72" w:rsidRPr="00DC2022" w:rsidRDefault="00050C72" w:rsidP="00050C72">
      <w:pPr>
        <w:widowControl w:val="0"/>
        <w:tabs>
          <w:tab w:val="left" w:pos="993"/>
        </w:tabs>
        <w:autoSpaceDE w:val="0"/>
        <w:autoSpaceDN w:val="0"/>
        <w:spacing w:after="0" w:line="240" w:lineRule="auto"/>
        <w:rPr>
          <w:rFonts w:ascii="Times New Roman" w:hAnsi="Times New Roman" w:cs="Times New Roman"/>
          <w:sz w:val="26"/>
          <w:szCs w:val="26"/>
        </w:rPr>
      </w:pPr>
    </w:p>
    <w:p w14:paraId="1E7CE9F2" w14:textId="1E3E6454" w:rsidR="00DC2022" w:rsidRPr="00DC2022" w:rsidRDefault="00DC2022" w:rsidP="00DC2022">
      <w:pPr>
        <w:spacing w:after="0" w:line="240" w:lineRule="auto"/>
        <w:ind w:firstLine="709"/>
        <w:jc w:val="both"/>
        <w:rPr>
          <w:rFonts w:ascii="Times New Roman" w:eastAsia="Times New Roman" w:hAnsi="Times New Roman" w:cs="Times New Roman"/>
          <w:sz w:val="26"/>
          <w:szCs w:val="26"/>
        </w:rPr>
      </w:pPr>
      <w:r w:rsidRPr="00DC2022">
        <w:rPr>
          <w:rFonts w:ascii="Times New Roman" w:eastAsia="Times New Roman" w:hAnsi="Times New Roman" w:cs="Times New Roman"/>
          <w:sz w:val="26"/>
          <w:szCs w:val="26"/>
          <w:lang w:eastAsia="ru-RU"/>
        </w:rPr>
        <w:t xml:space="preserve">Протокол рассмотрения и оценки заявок участников размещается на официальном сайте органов местного самоуправления Нефтеюганского района в информационно-телекоммуникационной сети «Интернет» не позднее 14 календарного дня, следующего за днем определения победителя </w:t>
      </w:r>
      <w:r w:rsidRPr="00DC2022">
        <w:rPr>
          <w:rFonts w:ascii="Times New Roman" w:eastAsia="Times New Roman" w:hAnsi="Times New Roman" w:cs="Times New Roman"/>
          <w:sz w:val="26"/>
          <w:szCs w:val="26"/>
        </w:rPr>
        <w:t>конкурса</w:t>
      </w:r>
      <w:r w:rsidRPr="00DC2022">
        <w:rPr>
          <w:rFonts w:ascii="Times New Roman" w:eastAsia="Times New Roman" w:hAnsi="Times New Roman" w:cs="Times New Roman"/>
          <w:sz w:val="26"/>
          <w:szCs w:val="26"/>
          <w:lang w:eastAsia="ru-RU"/>
        </w:rPr>
        <w:t>.</w:t>
      </w:r>
    </w:p>
    <w:p w14:paraId="4375EE29" w14:textId="77777777" w:rsidR="00DC2022" w:rsidRDefault="00DC2022" w:rsidP="00994F4B">
      <w:pPr>
        <w:tabs>
          <w:tab w:val="left" w:pos="993"/>
        </w:tabs>
        <w:autoSpaceDE w:val="0"/>
        <w:autoSpaceDN w:val="0"/>
        <w:adjustRightInd w:val="0"/>
        <w:ind w:firstLine="709"/>
        <w:contextualSpacing/>
        <w:jc w:val="both"/>
        <w:rPr>
          <w:rFonts w:ascii="Times New Roman" w:hAnsi="Times New Roman"/>
          <w:sz w:val="24"/>
          <w:szCs w:val="24"/>
          <w:shd w:val="clear" w:color="auto" w:fill="FFFFFF"/>
        </w:rPr>
      </w:pPr>
    </w:p>
    <w:p w14:paraId="2535D84B" w14:textId="77777777" w:rsidR="00050C72" w:rsidRPr="009F5210" w:rsidRDefault="00050C72" w:rsidP="00050C72">
      <w:pPr>
        <w:widowControl w:val="0"/>
        <w:tabs>
          <w:tab w:val="left" w:pos="993"/>
        </w:tabs>
        <w:autoSpaceDE w:val="0"/>
        <w:autoSpaceDN w:val="0"/>
        <w:spacing w:after="0" w:line="240" w:lineRule="auto"/>
        <w:rPr>
          <w:rFonts w:ascii="Times New Roman" w:hAnsi="Times New Roman"/>
          <w:sz w:val="24"/>
          <w:szCs w:val="24"/>
        </w:rPr>
      </w:pPr>
    </w:p>
    <w:p w14:paraId="1DB78B7E" w14:textId="77777777" w:rsidR="009052C2" w:rsidRPr="009F5210" w:rsidRDefault="009052C2" w:rsidP="00994F4B">
      <w:pPr>
        <w:tabs>
          <w:tab w:val="num" w:pos="360"/>
        </w:tabs>
        <w:spacing w:after="0" w:line="240" w:lineRule="auto"/>
        <w:jc w:val="both"/>
        <w:rPr>
          <w:rFonts w:ascii="Times New Roman" w:hAnsi="Times New Roman" w:cs="Times New Roman"/>
          <w:b/>
          <w:sz w:val="24"/>
          <w:szCs w:val="24"/>
        </w:rPr>
      </w:pPr>
    </w:p>
    <w:p w14:paraId="256F16E0" w14:textId="77777777" w:rsidR="009052C2" w:rsidRPr="009F5210" w:rsidRDefault="009052C2" w:rsidP="00050C72">
      <w:pPr>
        <w:tabs>
          <w:tab w:val="num" w:pos="360"/>
        </w:tabs>
        <w:spacing w:after="0" w:line="240" w:lineRule="auto"/>
        <w:jc w:val="both"/>
        <w:rPr>
          <w:rFonts w:ascii="Times New Roman" w:hAnsi="Times New Roman" w:cs="Times New Roman"/>
          <w:b/>
          <w:sz w:val="24"/>
          <w:szCs w:val="24"/>
        </w:rPr>
      </w:pPr>
    </w:p>
    <w:p w14:paraId="31CD4866" w14:textId="77777777" w:rsidR="009052C2" w:rsidRPr="009F5210" w:rsidRDefault="009052C2" w:rsidP="00050C72">
      <w:pPr>
        <w:tabs>
          <w:tab w:val="num" w:pos="360"/>
        </w:tabs>
        <w:spacing w:after="0" w:line="240" w:lineRule="auto"/>
        <w:jc w:val="both"/>
        <w:rPr>
          <w:rFonts w:ascii="Times New Roman" w:hAnsi="Times New Roman" w:cs="Times New Roman"/>
          <w:b/>
          <w:sz w:val="24"/>
          <w:szCs w:val="24"/>
        </w:rPr>
      </w:pPr>
    </w:p>
    <w:p w14:paraId="2B5F2D4C" w14:textId="77777777" w:rsidR="009052C2" w:rsidRPr="009F5210" w:rsidRDefault="009052C2" w:rsidP="00050C72">
      <w:pPr>
        <w:tabs>
          <w:tab w:val="num" w:pos="360"/>
        </w:tabs>
        <w:spacing w:after="0" w:line="240" w:lineRule="auto"/>
        <w:jc w:val="both"/>
        <w:rPr>
          <w:rFonts w:ascii="Times New Roman" w:hAnsi="Times New Roman" w:cs="Times New Roman"/>
          <w:b/>
          <w:sz w:val="24"/>
          <w:szCs w:val="24"/>
        </w:rPr>
      </w:pPr>
    </w:p>
    <w:sectPr w:rsidR="009052C2" w:rsidRPr="009F52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C1A14"/>
    <w:multiLevelType w:val="multilevel"/>
    <w:tmpl w:val="6A6634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510A37"/>
    <w:multiLevelType w:val="hybridMultilevel"/>
    <w:tmpl w:val="08481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1ED6FC2"/>
    <w:multiLevelType w:val="multilevel"/>
    <w:tmpl w:val="BC081CE0"/>
    <w:lvl w:ilvl="0">
      <w:start w:val="6"/>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7B4"/>
    <w:rsid w:val="00050C72"/>
    <w:rsid w:val="000B0459"/>
    <w:rsid w:val="00125CD8"/>
    <w:rsid w:val="001A19A9"/>
    <w:rsid w:val="001B4732"/>
    <w:rsid w:val="002259C6"/>
    <w:rsid w:val="0029538B"/>
    <w:rsid w:val="003512A2"/>
    <w:rsid w:val="00425D90"/>
    <w:rsid w:val="00435F53"/>
    <w:rsid w:val="00447B9B"/>
    <w:rsid w:val="0049044F"/>
    <w:rsid w:val="005847B4"/>
    <w:rsid w:val="005B7A49"/>
    <w:rsid w:val="006447F6"/>
    <w:rsid w:val="006769B8"/>
    <w:rsid w:val="00694D34"/>
    <w:rsid w:val="006C7E13"/>
    <w:rsid w:val="008F10BD"/>
    <w:rsid w:val="009052C2"/>
    <w:rsid w:val="00994F4B"/>
    <w:rsid w:val="009F5210"/>
    <w:rsid w:val="00A42E46"/>
    <w:rsid w:val="00AB60AD"/>
    <w:rsid w:val="00B95671"/>
    <w:rsid w:val="00BD4CA9"/>
    <w:rsid w:val="00DC2022"/>
    <w:rsid w:val="00E212FA"/>
    <w:rsid w:val="00F12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708DC"/>
  <w15:chartTrackingRefBased/>
  <w15:docId w15:val="{C639C6BA-8E31-44E6-9E8D-6C1B9A7A3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21E4"/>
    <w:pPr>
      <w:ind w:left="720"/>
      <w:contextualSpacing/>
    </w:pPr>
  </w:style>
  <w:style w:type="table" w:styleId="a4">
    <w:name w:val="Table Grid"/>
    <w:basedOn w:val="a1"/>
    <w:rsid w:val="00F121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F121E4"/>
    <w:rPr>
      <w:color w:val="0000FF"/>
      <w:u w:val="single"/>
    </w:rPr>
  </w:style>
  <w:style w:type="paragraph" w:styleId="a6">
    <w:name w:val="Normal (Web)"/>
    <w:basedOn w:val="a"/>
    <w:uiPriority w:val="99"/>
    <w:semiHidden/>
    <w:unhideWhenUsed/>
    <w:rsid w:val="00B95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769B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769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ver@admo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7</Pages>
  <Words>2508</Words>
  <Characters>14297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Чайкина Наталья Васильевна</dc:creator>
  <cp:keywords/>
  <dc:description/>
  <cp:lastModifiedBy>Неделько Дарья Анатольевна</cp:lastModifiedBy>
  <cp:revision>12</cp:revision>
  <cp:lastPrinted>2023-01-18T07:03:00Z</cp:lastPrinted>
  <dcterms:created xsi:type="dcterms:W3CDTF">2022-09-07T05:15:00Z</dcterms:created>
  <dcterms:modified xsi:type="dcterms:W3CDTF">2023-05-10T04:35:00Z</dcterms:modified>
</cp:coreProperties>
</file>