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B4BF3" w14:textId="77777777" w:rsidR="006A2426" w:rsidRPr="00224B7D" w:rsidRDefault="006A2426" w:rsidP="00224B7D">
      <w:pPr>
        <w:keepNext/>
        <w:tabs>
          <w:tab w:val="left" w:pos="9639"/>
        </w:tabs>
        <w:spacing w:after="0" w:line="240" w:lineRule="auto"/>
        <w:jc w:val="center"/>
        <w:outlineLvl w:val="5"/>
        <w:rPr>
          <w:rFonts w:ascii="Arial" w:hAnsi="Arial"/>
          <w:b/>
          <w:sz w:val="16"/>
          <w:szCs w:val="20"/>
        </w:rPr>
      </w:pPr>
      <w:r w:rsidRPr="004B5304">
        <w:rPr>
          <w:rFonts w:ascii="Arial" w:hAnsi="Arial"/>
          <w:b/>
          <w:noProof/>
          <w:sz w:val="16"/>
        </w:rPr>
        <w:drawing>
          <wp:inline distT="0" distB="0" distL="0" distR="0" wp14:anchorId="013721BB" wp14:editId="3B15AF97">
            <wp:extent cx="60007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14:paraId="254D9866" w14:textId="77777777" w:rsidR="006A2426" w:rsidRPr="00224B7D" w:rsidRDefault="006A2426" w:rsidP="00224B7D">
      <w:pPr>
        <w:spacing w:after="0" w:line="240" w:lineRule="auto"/>
        <w:jc w:val="center"/>
        <w:rPr>
          <w:rFonts w:ascii="Times New Roman" w:hAnsi="Times New Roman"/>
          <w:b/>
          <w:sz w:val="20"/>
          <w:szCs w:val="20"/>
        </w:rPr>
      </w:pPr>
    </w:p>
    <w:p w14:paraId="2CDC42EB" w14:textId="77777777" w:rsidR="006A2426" w:rsidRPr="00224B7D" w:rsidRDefault="006A2426" w:rsidP="00224B7D">
      <w:pPr>
        <w:spacing w:after="0" w:line="240" w:lineRule="auto"/>
        <w:jc w:val="center"/>
        <w:rPr>
          <w:rFonts w:ascii="Times New Roman" w:hAnsi="Times New Roman"/>
          <w:b/>
          <w:sz w:val="42"/>
          <w:szCs w:val="42"/>
        </w:rPr>
      </w:pPr>
      <w:r w:rsidRPr="00224B7D">
        <w:rPr>
          <w:rFonts w:ascii="Times New Roman" w:hAnsi="Times New Roman"/>
          <w:b/>
          <w:sz w:val="42"/>
          <w:szCs w:val="42"/>
        </w:rPr>
        <w:t xml:space="preserve">АДМИНИСТРАЦИЯ  </w:t>
      </w:r>
    </w:p>
    <w:p w14:paraId="18FFFE40" w14:textId="77777777" w:rsidR="006A2426" w:rsidRPr="00224B7D" w:rsidRDefault="006A2426" w:rsidP="00224B7D">
      <w:pPr>
        <w:spacing w:after="0" w:line="240" w:lineRule="auto"/>
        <w:jc w:val="center"/>
        <w:rPr>
          <w:rFonts w:ascii="Times New Roman" w:hAnsi="Times New Roman"/>
          <w:b/>
          <w:sz w:val="19"/>
          <w:szCs w:val="42"/>
        </w:rPr>
      </w:pPr>
      <w:r w:rsidRPr="00224B7D">
        <w:rPr>
          <w:rFonts w:ascii="Times New Roman" w:hAnsi="Times New Roman"/>
          <w:b/>
          <w:sz w:val="42"/>
          <w:szCs w:val="42"/>
        </w:rPr>
        <w:t>НЕФТЕЮГАНСКОГО РАЙОНА</w:t>
      </w:r>
    </w:p>
    <w:p w14:paraId="2FC99EAA" w14:textId="77777777" w:rsidR="006A2426" w:rsidRPr="00224B7D" w:rsidRDefault="006A2426" w:rsidP="00224B7D">
      <w:pPr>
        <w:spacing w:after="0" w:line="240" w:lineRule="auto"/>
        <w:jc w:val="center"/>
        <w:rPr>
          <w:rFonts w:ascii="Times New Roman" w:hAnsi="Times New Roman"/>
          <w:b/>
          <w:sz w:val="32"/>
          <w:szCs w:val="24"/>
        </w:rPr>
      </w:pPr>
    </w:p>
    <w:p w14:paraId="64D8A930" w14:textId="77777777" w:rsidR="006A2426" w:rsidRPr="00224B7D" w:rsidRDefault="006A2426" w:rsidP="00224B7D">
      <w:pPr>
        <w:spacing w:after="0" w:line="240" w:lineRule="auto"/>
        <w:jc w:val="center"/>
        <w:rPr>
          <w:rFonts w:ascii="Times New Roman" w:hAnsi="Times New Roman"/>
          <w:b/>
          <w:caps/>
          <w:sz w:val="36"/>
          <w:szCs w:val="38"/>
        </w:rPr>
      </w:pPr>
      <w:r w:rsidRPr="00224B7D">
        <w:rPr>
          <w:rFonts w:ascii="Times New Roman" w:hAnsi="Times New Roman"/>
          <w:b/>
          <w:caps/>
          <w:sz w:val="36"/>
          <w:szCs w:val="38"/>
        </w:rPr>
        <w:t>постановление</w:t>
      </w:r>
    </w:p>
    <w:p w14:paraId="66DF7093" w14:textId="77777777" w:rsidR="006A2426" w:rsidRPr="00224B7D" w:rsidRDefault="006A2426" w:rsidP="00224B7D">
      <w:pPr>
        <w:spacing w:after="0" w:line="240" w:lineRule="auto"/>
        <w:rPr>
          <w:rFonts w:ascii="Times New Roman" w:hAnsi="Times New Roman"/>
          <w:sz w:val="20"/>
          <w:szCs w:val="24"/>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6A2426" w:rsidRPr="00224B7D" w14:paraId="53F825CC" w14:textId="77777777" w:rsidTr="00797A71">
        <w:trPr>
          <w:cantSplit/>
          <w:trHeight w:val="232"/>
        </w:trPr>
        <w:tc>
          <w:tcPr>
            <w:tcW w:w="3119" w:type="dxa"/>
            <w:tcBorders>
              <w:bottom w:val="single" w:sz="4" w:space="0" w:color="auto"/>
            </w:tcBorders>
          </w:tcPr>
          <w:p w14:paraId="24EEA4F3" w14:textId="7FFB341C" w:rsidR="006A2426" w:rsidRPr="00A751CD" w:rsidRDefault="006A2426" w:rsidP="00224B7D">
            <w:pPr>
              <w:spacing w:after="0" w:line="240" w:lineRule="auto"/>
              <w:jc w:val="center"/>
              <w:rPr>
                <w:rFonts w:ascii="Times New Roman" w:hAnsi="Times New Roman"/>
                <w:sz w:val="26"/>
                <w:szCs w:val="26"/>
              </w:rPr>
            </w:pPr>
            <w:r w:rsidRPr="00A751CD">
              <w:rPr>
                <w:rFonts w:ascii="Times New Roman" w:hAnsi="Times New Roman"/>
                <w:sz w:val="26"/>
                <w:szCs w:val="26"/>
              </w:rPr>
              <w:t>1</w:t>
            </w:r>
            <w:r>
              <w:rPr>
                <w:rFonts w:ascii="Times New Roman" w:hAnsi="Times New Roman"/>
                <w:sz w:val="26"/>
                <w:szCs w:val="26"/>
              </w:rPr>
              <w:t>6</w:t>
            </w:r>
            <w:r w:rsidRPr="00A751CD">
              <w:rPr>
                <w:rFonts w:ascii="Times New Roman" w:hAnsi="Times New Roman"/>
                <w:sz w:val="26"/>
                <w:szCs w:val="26"/>
              </w:rPr>
              <w:t>.05.2022</w:t>
            </w:r>
          </w:p>
        </w:tc>
        <w:tc>
          <w:tcPr>
            <w:tcW w:w="6595" w:type="dxa"/>
            <w:vMerge w:val="restart"/>
          </w:tcPr>
          <w:p w14:paraId="723AC72E" w14:textId="33DBB1BB" w:rsidR="006A2426" w:rsidRPr="00A751CD" w:rsidRDefault="006A2426" w:rsidP="00224B7D">
            <w:pPr>
              <w:spacing w:after="0" w:line="240" w:lineRule="auto"/>
              <w:jc w:val="right"/>
              <w:rPr>
                <w:rFonts w:ascii="Times New Roman" w:hAnsi="Times New Roman"/>
                <w:sz w:val="26"/>
                <w:szCs w:val="26"/>
                <w:u w:val="single"/>
              </w:rPr>
            </w:pPr>
            <w:r w:rsidRPr="00A751CD">
              <w:rPr>
                <w:rFonts w:ascii="Times New Roman" w:hAnsi="Times New Roman"/>
                <w:sz w:val="26"/>
                <w:szCs w:val="26"/>
              </w:rPr>
              <w:t>№</w:t>
            </w:r>
            <w:r w:rsidRPr="00A751CD">
              <w:rPr>
                <w:rFonts w:ascii="Times New Roman" w:hAnsi="Times New Roman"/>
                <w:sz w:val="26"/>
                <w:szCs w:val="26"/>
                <w:u w:val="single"/>
              </w:rPr>
              <w:t xml:space="preserve"> 8</w:t>
            </w:r>
            <w:r>
              <w:rPr>
                <w:rFonts w:ascii="Times New Roman" w:hAnsi="Times New Roman"/>
                <w:sz w:val="26"/>
                <w:szCs w:val="26"/>
                <w:u w:val="single"/>
              </w:rPr>
              <w:t>5</w:t>
            </w:r>
            <w:r w:rsidRPr="00A751CD">
              <w:rPr>
                <w:rFonts w:ascii="Times New Roman" w:hAnsi="Times New Roman"/>
                <w:sz w:val="26"/>
                <w:szCs w:val="26"/>
                <w:u w:val="single"/>
              </w:rPr>
              <w:t>5-па-нпа</w:t>
            </w:r>
          </w:p>
        </w:tc>
      </w:tr>
      <w:tr w:rsidR="006A2426" w:rsidRPr="00224B7D" w14:paraId="6CAEBFA9" w14:textId="77777777" w:rsidTr="00797A71">
        <w:trPr>
          <w:cantSplit/>
          <w:trHeight w:val="70"/>
        </w:trPr>
        <w:tc>
          <w:tcPr>
            <w:tcW w:w="3119" w:type="dxa"/>
          </w:tcPr>
          <w:p w14:paraId="71CEE723" w14:textId="77777777" w:rsidR="006A2426" w:rsidRPr="00A751CD" w:rsidRDefault="006A2426" w:rsidP="00224B7D">
            <w:pPr>
              <w:spacing w:after="0" w:line="240" w:lineRule="auto"/>
              <w:rPr>
                <w:rFonts w:ascii="Times New Roman" w:hAnsi="Times New Roman"/>
                <w:sz w:val="4"/>
                <w:szCs w:val="24"/>
              </w:rPr>
            </w:pPr>
          </w:p>
          <w:p w14:paraId="2986165D" w14:textId="77777777" w:rsidR="006A2426" w:rsidRPr="00A751CD" w:rsidRDefault="006A2426" w:rsidP="00224B7D">
            <w:pPr>
              <w:spacing w:after="0" w:line="240" w:lineRule="auto"/>
              <w:jc w:val="center"/>
              <w:rPr>
                <w:rFonts w:ascii="Times New Roman" w:hAnsi="Times New Roman"/>
                <w:sz w:val="20"/>
                <w:szCs w:val="24"/>
              </w:rPr>
            </w:pPr>
          </w:p>
        </w:tc>
        <w:tc>
          <w:tcPr>
            <w:tcW w:w="6595" w:type="dxa"/>
            <w:vMerge/>
          </w:tcPr>
          <w:p w14:paraId="1814AFF3" w14:textId="77777777" w:rsidR="006A2426" w:rsidRPr="00A751CD" w:rsidRDefault="006A2426" w:rsidP="00224B7D">
            <w:pPr>
              <w:spacing w:after="0" w:line="240" w:lineRule="auto"/>
              <w:jc w:val="right"/>
              <w:rPr>
                <w:rFonts w:ascii="Times New Roman" w:hAnsi="Times New Roman"/>
                <w:sz w:val="20"/>
                <w:szCs w:val="24"/>
              </w:rPr>
            </w:pPr>
          </w:p>
        </w:tc>
      </w:tr>
    </w:tbl>
    <w:p w14:paraId="06FBB40E" w14:textId="77777777" w:rsidR="006A2426" w:rsidRPr="00151B9E" w:rsidRDefault="006A2426" w:rsidP="00151B9E">
      <w:pPr>
        <w:jc w:val="center"/>
        <w:rPr>
          <w:color w:val="000000"/>
          <w:sz w:val="26"/>
          <w:szCs w:val="26"/>
        </w:rPr>
      </w:pPr>
      <w:proofErr w:type="spellStart"/>
      <w:r w:rsidRPr="00E65EBA">
        <w:rPr>
          <w:rFonts w:ascii="Times New Roman" w:hAnsi="Times New Roman"/>
          <w:bCs/>
          <w:sz w:val="24"/>
        </w:rPr>
        <w:t>г.Нефтеюганск</w:t>
      </w:r>
      <w:proofErr w:type="spellEnd"/>
    </w:p>
    <w:p w14:paraId="2EB9B5A4" w14:textId="77777777" w:rsidR="00D11D0F" w:rsidRPr="0061320C" w:rsidRDefault="00D11D0F" w:rsidP="00443812">
      <w:pPr>
        <w:tabs>
          <w:tab w:val="left" w:pos="1197"/>
        </w:tabs>
        <w:spacing w:after="0" w:line="240" w:lineRule="auto"/>
        <w:jc w:val="center"/>
        <w:rPr>
          <w:rFonts w:ascii="Times New Roman" w:eastAsia="Times New Roman" w:hAnsi="Times New Roman" w:cs="Times New Roman"/>
          <w:sz w:val="26"/>
          <w:szCs w:val="26"/>
          <w:lang w:eastAsia="ru-RU"/>
        </w:rPr>
      </w:pPr>
    </w:p>
    <w:p w14:paraId="0343288C" w14:textId="2A53778A" w:rsidR="00443812" w:rsidRPr="0061320C" w:rsidRDefault="00443812" w:rsidP="00443812">
      <w:pPr>
        <w:pStyle w:val="ConsPlusTitle"/>
        <w:jc w:val="center"/>
        <w:rPr>
          <w:rFonts w:ascii="Times New Roman" w:hAnsi="Times New Roman" w:cs="Times New Roman"/>
          <w:b w:val="0"/>
          <w:sz w:val="26"/>
          <w:szCs w:val="26"/>
        </w:rPr>
      </w:pPr>
      <w:r w:rsidRPr="0061320C">
        <w:rPr>
          <w:rFonts w:ascii="Times New Roman" w:hAnsi="Times New Roman" w:cs="Times New Roman"/>
          <w:b w:val="0"/>
          <w:sz w:val="26"/>
          <w:szCs w:val="26"/>
        </w:rPr>
        <w:t xml:space="preserve">Об утверждении </w:t>
      </w:r>
      <w:bookmarkStart w:id="0" w:name="_Hlk57284763"/>
      <w:r w:rsidRPr="0061320C">
        <w:rPr>
          <w:rFonts w:ascii="Times New Roman" w:hAnsi="Times New Roman" w:cs="Times New Roman"/>
          <w:b w:val="0"/>
          <w:sz w:val="26"/>
          <w:szCs w:val="26"/>
        </w:rPr>
        <w:t xml:space="preserve">Порядков предоставления субсидий (компенсации, финансовой помощи) на государственную поддержку юридических и физических лиц </w:t>
      </w:r>
      <w:r w:rsidR="00D11D0F">
        <w:rPr>
          <w:rFonts w:ascii="Times New Roman" w:hAnsi="Times New Roman" w:cs="Times New Roman"/>
          <w:b w:val="0"/>
          <w:sz w:val="26"/>
          <w:szCs w:val="26"/>
        </w:rPr>
        <w:br/>
      </w:r>
      <w:r w:rsidRPr="0061320C">
        <w:rPr>
          <w:rFonts w:ascii="Times New Roman" w:hAnsi="Times New Roman" w:cs="Times New Roman"/>
          <w:b w:val="0"/>
          <w:sz w:val="26"/>
          <w:szCs w:val="26"/>
        </w:rPr>
        <w:t xml:space="preserve">из числа коренных малочисленных народов, ведущих традиционный </w:t>
      </w:r>
      <w:r w:rsidR="00D11D0F">
        <w:rPr>
          <w:rFonts w:ascii="Times New Roman" w:hAnsi="Times New Roman" w:cs="Times New Roman"/>
          <w:b w:val="0"/>
          <w:sz w:val="26"/>
          <w:szCs w:val="26"/>
        </w:rPr>
        <w:br/>
      </w:r>
      <w:r w:rsidRPr="0061320C">
        <w:rPr>
          <w:rFonts w:ascii="Times New Roman" w:hAnsi="Times New Roman" w:cs="Times New Roman"/>
          <w:b w:val="0"/>
          <w:sz w:val="26"/>
          <w:szCs w:val="26"/>
        </w:rPr>
        <w:t xml:space="preserve">образ жизни, осуществляющих традиционную хозяйственную деятельность </w:t>
      </w:r>
      <w:r w:rsidR="00D11D0F">
        <w:rPr>
          <w:rFonts w:ascii="Times New Roman" w:hAnsi="Times New Roman" w:cs="Times New Roman"/>
          <w:b w:val="0"/>
          <w:sz w:val="26"/>
          <w:szCs w:val="26"/>
        </w:rPr>
        <w:br/>
      </w:r>
      <w:r w:rsidRPr="0061320C">
        <w:rPr>
          <w:rFonts w:ascii="Times New Roman" w:hAnsi="Times New Roman" w:cs="Times New Roman"/>
          <w:b w:val="0"/>
          <w:sz w:val="26"/>
          <w:szCs w:val="26"/>
        </w:rPr>
        <w:t xml:space="preserve">из бюджета Нефтеюганского района за счет субвенций из бюджета </w:t>
      </w:r>
      <w:r w:rsidR="00D11D0F">
        <w:rPr>
          <w:rFonts w:ascii="Times New Roman" w:hAnsi="Times New Roman" w:cs="Times New Roman"/>
          <w:b w:val="0"/>
          <w:sz w:val="26"/>
          <w:szCs w:val="26"/>
        </w:rPr>
        <w:br/>
      </w:r>
      <w:r w:rsidRPr="0061320C">
        <w:rPr>
          <w:rFonts w:ascii="Times New Roman" w:hAnsi="Times New Roman" w:cs="Times New Roman"/>
          <w:b w:val="0"/>
          <w:sz w:val="26"/>
          <w:szCs w:val="26"/>
        </w:rPr>
        <w:t>Ханты-Мансийского автономного округа</w:t>
      </w:r>
      <w:r w:rsidR="00D11D0F">
        <w:rPr>
          <w:rFonts w:ascii="Times New Roman" w:hAnsi="Times New Roman" w:cs="Times New Roman"/>
          <w:b w:val="0"/>
          <w:sz w:val="26"/>
          <w:szCs w:val="26"/>
        </w:rPr>
        <w:t xml:space="preserve"> – </w:t>
      </w:r>
      <w:r w:rsidRPr="0061320C">
        <w:rPr>
          <w:rFonts w:ascii="Times New Roman" w:hAnsi="Times New Roman" w:cs="Times New Roman"/>
          <w:b w:val="0"/>
          <w:sz w:val="26"/>
          <w:szCs w:val="26"/>
        </w:rPr>
        <w:t xml:space="preserve">Югры </w:t>
      </w:r>
      <w:bookmarkEnd w:id="0"/>
    </w:p>
    <w:p w14:paraId="42773EE1" w14:textId="5F1DC25F" w:rsidR="00443812" w:rsidRDefault="00443812" w:rsidP="00443812">
      <w:pPr>
        <w:tabs>
          <w:tab w:val="left" w:pos="1560"/>
        </w:tabs>
        <w:spacing w:after="0" w:line="240" w:lineRule="auto"/>
        <w:ind w:firstLine="709"/>
        <w:rPr>
          <w:rFonts w:ascii="Times New Roman" w:hAnsi="Times New Roman" w:cs="Times New Roman"/>
          <w:sz w:val="26"/>
          <w:szCs w:val="26"/>
        </w:rPr>
      </w:pPr>
    </w:p>
    <w:p w14:paraId="13B69D2B" w14:textId="77777777" w:rsidR="00D11D0F" w:rsidRPr="0061320C" w:rsidRDefault="00D11D0F" w:rsidP="00443812">
      <w:pPr>
        <w:tabs>
          <w:tab w:val="left" w:pos="1560"/>
        </w:tabs>
        <w:spacing w:after="0" w:line="240" w:lineRule="auto"/>
        <w:ind w:firstLine="709"/>
        <w:rPr>
          <w:rFonts w:ascii="Times New Roman" w:hAnsi="Times New Roman" w:cs="Times New Roman"/>
          <w:sz w:val="26"/>
          <w:szCs w:val="26"/>
        </w:rPr>
      </w:pPr>
    </w:p>
    <w:p w14:paraId="73B4042C" w14:textId="49BBBA71" w:rsidR="00443812" w:rsidRPr="0061320C" w:rsidRDefault="00443812" w:rsidP="00443812">
      <w:pPr>
        <w:tabs>
          <w:tab w:val="left" w:pos="1560"/>
        </w:tabs>
        <w:spacing w:after="0" w:line="240" w:lineRule="auto"/>
        <w:ind w:firstLine="709"/>
        <w:jc w:val="both"/>
        <w:rPr>
          <w:rFonts w:ascii="Times New Roman" w:hAnsi="Times New Roman" w:cs="Times New Roman"/>
          <w:sz w:val="26"/>
          <w:szCs w:val="26"/>
        </w:rPr>
      </w:pPr>
      <w:r w:rsidRPr="0061320C">
        <w:rPr>
          <w:rFonts w:ascii="Times New Roman" w:hAnsi="Times New Roman"/>
          <w:sz w:val="26"/>
          <w:szCs w:val="26"/>
        </w:rPr>
        <w:t xml:space="preserve">В соответствии со статьей 78 </w:t>
      </w:r>
      <w:hyperlink r:id="rId9" w:history="1">
        <w:r w:rsidRPr="0061320C">
          <w:rPr>
            <w:rStyle w:val="ac"/>
            <w:rFonts w:ascii="Times New Roman" w:hAnsi="Times New Roman"/>
            <w:color w:val="auto"/>
            <w:sz w:val="26"/>
            <w:szCs w:val="26"/>
          </w:rPr>
          <w:t>Бюджетного кодекса</w:t>
        </w:r>
      </w:hyperlink>
      <w:r w:rsidRPr="0061320C">
        <w:rPr>
          <w:rFonts w:ascii="Times New Roman" w:hAnsi="Times New Roman"/>
          <w:sz w:val="26"/>
          <w:szCs w:val="26"/>
        </w:rPr>
        <w:t xml:space="preserve"> Российской Федерации, постановлением Правительства Российской Федерации </w:t>
      </w:r>
      <w:hyperlink r:id="rId10" w:tooltip="ПОСТАНОВЛЕНИЕ от 18.09.2020 № 1492 ПРАВИТЕЛЬСТВО РФ&#10;&#10;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w:history="1">
        <w:r w:rsidRPr="0061320C">
          <w:rPr>
            <w:rStyle w:val="ac"/>
            <w:rFonts w:ascii="Times New Roman" w:hAnsi="Times New Roman"/>
            <w:color w:val="auto"/>
            <w:sz w:val="26"/>
            <w:szCs w:val="26"/>
          </w:rPr>
          <w:t>от 18.09.2020 № 1492</w:t>
        </w:r>
      </w:hyperlink>
      <w:r w:rsidRPr="0061320C">
        <w:rPr>
          <w:rStyle w:val="ac"/>
          <w:rFonts w:ascii="Times New Roman" w:hAnsi="Times New Roman"/>
          <w:color w:val="auto"/>
          <w:sz w:val="26"/>
          <w:szCs w:val="26"/>
        </w:rPr>
        <w:t xml:space="preserve"> </w:t>
      </w:r>
      <w:r w:rsidR="00D11D0F">
        <w:rPr>
          <w:rStyle w:val="ac"/>
          <w:rFonts w:ascii="Times New Roman" w:hAnsi="Times New Roman"/>
          <w:color w:val="auto"/>
          <w:sz w:val="26"/>
          <w:szCs w:val="26"/>
        </w:rPr>
        <w:br/>
      </w:r>
      <w:r w:rsidRPr="0061320C">
        <w:rPr>
          <w:rFonts w:ascii="Times New Roman" w:hAnsi="Times New Roman"/>
          <w:sz w:val="26"/>
          <w:szCs w:val="26"/>
        </w:rPr>
        <w:t xml:space="preserve">«Об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лицам-производителям товаров, работ, услуг, и о признании утратившими силу некоторых актов Правительства Российской Федерации», </w:t>
      </w:r>
      <w:r w:rsidRPr="0061320C">
        <w:rPr>
          <w:rFonts w:ascii="Times New Roman" w:hAnsi="Times New Roman" w:cs="Times New Roman"/>
          <w:bCs/>
          <w:sz w:val="26"/>
          <w:szCs w:val="26"/>
        </w:rPr>
        <w:t xml:space="preserve">Законом </w:t>
      </w:r>
      <w:r w:rsidRPr="0061320C">
        <w:rPr>
          <w:rFonts w:ascii="Times New Roman" w:hAnsi="Times New Roman"/>
          <w:sz w:val="26"/>
          <w:szCs w:val="26"/>
        </w:rPr>
        <w:t>Ханты-Мансийского автономного округа – Югры</w:t>
      </w:r>
      <w:r w:rsidRPr="0061320C">
        <w:rPr>
          <w:rFonts w:ascii="Times New Roman" w:hAnsi="Times New Roman"/>
          <w:b/>
          <w:sz w:val="26"/>
          <w:szCs w:val="26"/>
        </w:rPr>
        <w:t xml:space="preserve"> </w:t>
      </w:r>
      <w:r w:rsidRPr="0061320C">
        <w:rPr>
          <w:rFonts w:ascii="Times New Roman" w:hAnsi="Times New Roman"/>
          <w:sz w:val="26"/>
          <w:szCs w:val="26"/>
        </w:rPr>
        <w:t>от 31.01.2011 № 8-оз «О наделении органов местного самоуправления муниципальных образований</w:t>
      </w:r>
      <w:r w:rsidRPr="0061320C">
        <w:rPr>
          <w:rFonts w:ascii="Times New Roman" w:hAnsi="Times New Roman" w:cs="Times New Roman"/>
          <w:bCs/>
          <w:sz w:val="26"/>
          <w:szCs w:val="26"/>
        </w:rPr>
        <w:t xml:space="preserve"> </w:t>
      </w:r>
      <w:r w:rsidRPr="0061320C">
        <w:rPr>
          <w:rFonts w:ascii="Times New Roman" w:hAnsi="Times New Roman"/>
          <w:sz w:val="26"/>
          <w:szCs w:val="26"/>
        </w:rPr>
        <w:t xml:space="preserve">Ханты-Мансийского автономного округа – Югры отдельным государственным полномочием по участию </w:t>
      </w:r>
      <w:r w:rsidR="00D11D0F">
        <w:rPr>
          <w:rFonts w:ascii="Times New Roman" w:hAnsi="Times New Roman"/>
          <w:sz w:val="26"/>
          <w:szCs w:val="26"/>
        </w:rPr>
        <w:br/>
      </w:r>
      <w:r w:rsidRPr="0061320C">
        <w:rPr>
          <w:rFonts w:ascii="Times New Roman" w:hAnsi="Times New Roman"/>
          <w:sz w:val="26"/>
          <w:szCs w:val="26"/>
        </w:rPr>
        <w:t>в реализации государственной программы Ханты-Мансийского  автономного округа</w:t>
      </w:r>
      <w:r w:rsidR="00D11D0F">
        <w:rPr>
          <w:rFonts w:ascii="Times New Roman" w:hAnsi="Times New Roman"/>
          <w:sz w:val="26"/>
          <w:szCs w:val="26"/>
        </w:rPr>
        <w:t xml:space="preserve"> –</w:t>
      </w:r>
      <w:r w:rsidRPr="0061320C">
        <w:rPr>
          <w:rFonts w:ascii="Times New Roman" w:hAnsi="Times New Roman"/>
          <w:sz w:val="26"/>
          <w:szCs w:val="26"/>
        </w:rPr>
        <w:t xml:space="preserve"> Югры, постановлениями Правительства Ханты-Мансийского автономного округа </w:t>
      </w:r>
      <w:r w:rsidR="00D11D0F">
        <w:rPr>
          <w:rFonts w:ascii="Times New Roman" w:hAnsi="Times New Roman"/>
          <w:sz w:val="26"/>
          <w:szCs w:val="26"/>
        </w:rPr>
        <w:t>–</w:t>
      </w:r>
      <w:r w:rsidRPr="0061320C">
        <w:rPr>
          <w:rFonts w:ascii="Times New Roman" w:hAnsi="Times New Roman"/>
          <w:sz w:val="26"/>
          <w:szCs w:val="26"/>
        </w:rPr>
        <w:t xml:space="preserve"> Югры «О государственной программе Ханты-Мансийского автономного округа </w:t>
      </w:r>
      <w:r w:rsidR="00D11D0F">
        <w:rPr>
          <w:rFonts w:ascii="Times New Roman" w:hAnsi="Times New Roman"/>
          <w:sz w:val="26"/>
          <w:szCs w:val="26"/>
        </w:rPr>
        <w:t>–</w:t>
      </w:r>
      <w:r w:rsidRPr="0061320C">
        <w:rPr>
          <w:rFonts w:ascii="Times New Roman" w:hAnsi="Times New Roman"/>
          <w:sz w:val="26"/>
          <w:szCs w:val="26"/>
        </w:rPr>
        <w:t xml:space="preserve"> Югры </w:t>
      </w:r>
      <w:r w:rsidRPr="0061320C">
        <w:rPr>
          <w:rFonts w:ascii="Times New Roman" w:hAnsi="Times New Roman" w:cs="Times New Roman"/>
          <w:sz w:val="26"/>
          <w:szCs w:val="26"/>
        </w:rPr>
        <w:t xml:space="preserve">от 31.10.2021 № 478-п «Устойчивое развитие коренных малочисленных народов Севера», от 30.12.2021 № 639-п «О мерах по реализации государственной программы Ханты-Мансийского автономного округа – Югры «Устойчивое развитие коренных малочисленных народов Севера», постановлением администрации Нефтеюганского района от 31.10.2016 № 1785-па-нпа «Об утверждении муниципальной программы Нефтеюганского района «Устойчивое развитие коренных малочисленных народов Севера Нефтеюганского района на 2019-2024 годы и на период до 2030 года» </w:t>
      </w:r>
      <w:r w:rsidR="00D11D0F">
        <w:rPr>
          <w:rFonts w:ascii="Times New Roman" w:hAnsi="Times New Roman" w:cs="Times New Roman"/>
          <w:sz w:val="26"/>
          <w:szCs w:val="26"/>
        </w:rPr>
        <w:br/>
      </w:r>
      <w:r w:rsidRPr="0061320C">
        <w:rPr>
          <w:rFonts w:ascii="Times New Roman" w:hAnsi="Times New Roman" w:cs="Times New Roman"/>
          <w:sz w:val="26"/>
          <w:szCs w:val="26"/>
        </w:rPr>
        <w:t>п</w:t>
      </w:r>
      <w:r w:rsidR="00D11D0F">
        <w:rPr>
          <w:rFonts w:ascii="Times New Roman" w:hAnsi="Times New Roman" w:cs="Times New Roman"/>
          <w:sz w:val="26"/>
          <w:szCs w:val="26"/>
        </w:rPr>
        <w:t xml:space="preserve"> </w:t>
      </w:r>
      <w:r w:rsidRPr="0061320C">
        <w:rPr>
          <w:rFonts w:ascii="Times New Roman" w:hAnsi="Times New Roman" w:cs="Times New Roman"/>
          <w:sz w:val="26"/>
          <w:szCs w:val="26"/>
        </w:rPr>
        <w:t>о</w:t>
      </w:r>
      <w:r w:rsidR="00D11D0F">
        <w:rPr>
          <w:rFonts w:ascii="Times New Roman" w:hAnsi="Times New Roman" w:cs="Times New Roman"/>
          <w:sz w:val="26"/>
          <w:szCs w:val="26"/>
        </w:rPr>
        <w:t xml:space="preserve"> </w:t>
      </w:r>
      <w:r w:rsidRPr="0061320C">
        <w:rPr>
          <w:rFonts w:ascii="Times New Roman" w:hAnsi="Times New Roman" w:cs="Times New Roman"/>
          <w:sz w:val="26"/>
          <w:szCs w:val="26"/>
        </w:rPr>
        <w:t>с</w:t>
      </w:r>
      <w:r w:rsidR="00D11D0F">
        <w:rPr>
          <w:rFonts w:ascii="Times New Roman" w:hAnsi="Times New Roman" w:cs="Times New Roman"/>
          <w:sz w:val="26"/>
          <w:szCs w:val="26"/>
        </w:rPr>
        <w:t xml:space="preserve"> </w:t>
      </w:r>
      <w:r w:rsidRPr="0061320C">
        <w:rPr>
          <w:rFonts w:ascii="Times New Roman" w:hAnsi="Times New Roman" w:cs="Times New Roman"/>
          <w:sz w:val="26"/>
          <w:szCs w:val="26"/>
        </w:rPr>
        <w:t>т</w:t>
      </w:r>
      <w:r w:rsidR="00D11D0F">
        <w:rPr>
          <w:rFonts w:ascii="Times New Roman" w:hAnsi="Times New Roman" w:cs="Times New Roman"/>
          <w:sz w:val="26"/>
          <w:szCs w:val="26"/>
        </w:rPr>
        <w:t xml:space="preserve"> </w:t>
      </w:r>
      <w:r w:rsidRPr="0061320C">
        <w:rPr>
          <w:rFonts w:ascii="Times New Roman" w:hAnsi="Times New Roman" w:cs="Times New Roman"/>
          <w:sz w:val="26"/>
          <w:szCs w:val="26"/>
        </w:rPr>
        <w:t>а</w:t>
      </w:r>
      <w:r w:rsidR="00D11D0F">
        <w:rPr>
          <w:rFonts w:ascii="Times New Roman" w:hAnsi="Times New Roman" w:cs="Times New Roman"/>
          <w:sz w:val="26"/>
          <w:szCs w:val="26"/>
        </w:rPr>
        <w:t xml:space="preserve"> </w:t>
      </w:r>
      <w:r w:rsidRPr="0061320C">
        <w:rPr>
          <w:rFonts w:ascii="Times New Roman" w:hAnsi="Times New Roman" w:cs="Times New Roman"/>
          <w:sz w:val="26"/>
          <w:szCs w:val="26"/>
        </w:rPr>
        <w:t>н</w:t>
      </w:r>
      <w:r w:rsidR="00D11D0F">
        <w:rPr>
          <w:rFonts w:ascii="Times New Roman" w:hAnsi="Times New Roman" w:cs="Times New Roman"/>
          <w:sz w:val="26"/>
          <w:szCs w:val="26"/>
        </w:rPr>
        <w:t xml:space="preserve"> </w:t>
      </w:r>
      <w:r w:rsidRPr="0061320C">
        <w:rPr>
          <w:rFonts w:ascii="Times New Roman" w:hAnsi="Times New Roman" w:cs="Times New Roman"/>
          <w:sz w:val="26"/>
          <w:szCs w:val="26"/>
        </w:rPr>
        <w:t>о</w:t>
      </w:r>
      <w:r w:rsidR="00D11D0F">
        <w:rPr>
          <w:rFonts w:ascii="Times New Roman" w:hAnsi="Times New Roman" w:cs="Times New Roman"/>
          <w:sz w:val="26"/>
          <w:szCs w:val="26"/>
        </w:rPr>
        <w:t xml:space="preserve"> </w:t>
      </w:r>
      <w:r w:rsidRPr="0061320C">
        <w:rPr>
          <w:rFonts w:ascii="Times New Roman" w:hAnsi="Times New Roman" w:cs="Times New Roman"/>
          <w:sz w:val="26"/>
          <w:szCs w:val="26"/>
        </w:rPr>
        <w:t>в</w:t>
      </w:r>
      <w:r w:rsidR="00D11D0F">
        <w:rPr>
          <w:rFonts w:ascii="Times New Roman" w:hAnsi="Times New Roman" w:cs="Times New Roman"/>
          <w:sz w:val="26"/>
          <w:szCs w:val="26"/>
        </w:rPr>
        <w:t xml:space="preserve"> </w:t>
      </w:r>
      <w:r w:rsidRPr="0061320C">
        <w:rPr>
          <w:rFonts w:ascii="Times New Roman" w:hAnsi="Times New Roman" w:cs="Times New Roman"/>
          <w:sz w:val="26"/>
          <w:szCs w:val="26"/>
        </w:rPr>
        <w:t>л</w:t>
      </w:r>
      <w:r w:rsidR="00D11D0F">
        <w:rPr>
          <w:rFonts w:ascii="Times New Roman" w:hAnsi="Times New Roman" w:cs="Times New Roman"/>
          <w:sz w:val="26"/>
          <w:szCs w:val="26"/>
        </w:rPr>
        <w:t xml:space="preserve"> </w:t>
      </w:r>
      <w:r w:rsidRPr="0061320C">
        <w:rPr>
          <w:rFonts w:ascii="Times New Roman" w:hAnsi="Times New Roman" w:cs="Times New Roman"/>
          <w:sz w:val="26"/>
          <w:szCs w:val="26"/>
        </w:rPr>
        <w:t>я</w:t>
      </w:r>
      <w:r w:rsidR="00D11D0F">
        <w:rPr>
          <w:rFonts w:ascii="Times New Roman" w:hAnsi="Times New Roman" w:cs="Times New Roman"/>
          <w:sz w:val="26"/>
          <w:szCs w:val="26"/>
        </w:rPr>
        <w:t xml:space="preserve"> </w:t>
      </w:r>
      <w:r w:rsidRPr="0061320C">
        <w:rPr>
          <w:rFonts w:ascii="Times New Roman" w:hAnsi="Times New Roman" w:cs="Times New Roman"/>
          <w:sz w:val="26"/>
          <w:szCs w:val="26"/>
        </w:rPr>
        <w:t>ю:</w:t>
      </w:r>
    </w:p>
    <w:p w14:paraId="5C10F2EF" w14:textId="77777777" w:rsidR="00443812" w:rsidRPr="0061320C" w:rsidRDefault="00443812" w:rsidP="00443812">
      <w:pPr>
        <w:tabs>
          <w:tab w:val="left" w:pos="1560"/>
        </w:tabs>
        <w:spacing w:after="0" w:line="240" w:lineRule="auto"/>
        <w:ind w:firstLine="709"/>
        <w:jc w:val="both"/>
        <w:rPr>
          <w:rFonts w:ascii="Times New Roman" w:hAnsi="Times New Roman" w:cs="Times New Roman"/>
          <w:bCs/>
          <w:sz w:val="26"/>
          <w:szCs w:val="26"/>
        </w:rPr>
      </w:pPr>
      <w:r w:rsidRPr="0061320C">
        <w:rPr>
          <w:rFonts w:ascii="Times New Roman" w:hAnsi="Times New Roman" w:cs="Times New Roman"/>
          <w:bCs/>
          <w:sz w:val="26"/>
          <w:szCs w:val="26"/>
        </w:rPr>
        <w:t xml:space="preserve"> </w:t>
      </w:r>
    </w:p>
    <w:p w14:paraId="1144AAD8" w14:textId="508052F3" w:rsidR="00443812" w:rsidRPr="0061320C" w:rsidRDefault="00443812" w:rsidP="00443812">
      <w:pPr>
        <w:tabs>
          <w:tab w:val="left" w:pos="993"/>
        </w:tabs>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1.</w:t>
      </w:r>
      <w:r w:rsidR="00D443BE">
        <w:rPr>
          <w:rFonts w:ascii="Times New Roman" w:hAnsi="Times New Roman" w:cs="Times New Roman"/>
          <w:sz w:val="26"/>
          <w:szCs w:val="26"/>
        </w:rPr>
        <w:t xml:space="preserve"> </w:t>
      </w:r>
      <w:r w:rsidRPr="0061320C">
        <w:rPr>
          <w:rFonts w:ascii="Times New Roman" w:hAnsi="Times New Roman" w:cs="Times New Roman"/>
          <w:sz w:val="26"/>
          <w:szCs w:val="26"/>
        </w:rPr>
        <w:t>Утвердить:</w:t>
      </w:r>
    </w:p>
    <w:p w14:paraId="125AE927" w14:textId="05154F02" w:rsidR="00443812" w:rsidRPr="0061320C" w:rsidRDefault="00443812" w:rsidP="00443812">
      <w:pPr>
        <w:pStyle w:val="a3"/>
        <w:tabs>
          <w:tab w:val="left" w:pos="993"/>
        </w:tabs>
        <w:spacing w:after="0" w:line="240" w:lineRule="auto"/>
        <w:ind w:left="0" w:firstLine="709"/>
        <w:jc w:val="both"/>
        <w:rPr>
          <w:rFonts w:ascii="Times New Roman" w:hAnsi="Times New Roman" w:cs="Times New Roman"/>
          <w:bCs/>
          <w:sz w:val="26"/>
          <w:szCs w:val="26"/>
        </w:rPr>
      </w:pPr>
      <w:r w:rsidRPr="0061320C">
        <w:rPr>
          <w:rFonts w:ascii="Times New Roman" w:hAnsi="Times New Roman" w:cs="Times New Roman"/>
          <w:bCs/>
          <w:sz w:val="26"/>
          <w:szCs w:val="26"/>
        </w:rPr>
        <w:t>1.1. Порядок предоставления субсидии на обустройство земельных участков территорий традиционного природопользования, лесных участков, предназначенных для ведения традиционной хозяйственной деятельности (приложение 1)</w:t>
      </w:r>
      <w:r w:rsidR="00D11D0F">
        <w:rPr>
          <w:rFonts w:ascii="Times New Roman" w:hAnsi="Times New Roman" w:cs="Times New Roman"/>
          <w:bCs/>
          <w:sz w:val="26"/>
          <w:szCs w:val="26"/>
        </w:rPr>
        <w:t>.</w:t>
      </w:r>
    </w:p>
    <w:p w14:paraId="44AF37FD" w14:textId="0482DE98" w:rsidR="00443812" w:rsidRPr="0061320C" w:rsidRDefault="00443812" w:rsidP="00443812">
      <w:pPr>
        <w:tabs>
          <w:tab w:val="left" w:pos="993"/>
        </w:tabs>
        <w:spacing w:after="0" w:line="240" w:lineRule="auto"/>
        <w:ind w:firstLine="709"/>
        <w:jc w:val="both"/>
        <w:rPr>
          <w:rFonts w:ascii="Times New Roman" w:hAnsi="Times New Roman" w:cs="Times New Roman"/>
          <w:bCs/>
          <w:sz w:val="26"/>
          <w:szCs w:val="26"/>
        </w:rPr>
      </w:pPr>
      <w:r w:rsidRPr="0061320C">
        <w:rPr>
          <w:rFonts w:ascii="Times New Roman" w:hAnsi="Times New Roman" w:cs="Times New Roman"/>
          <w:bCs/>
          <w:sz w:val="26"/>
          <w:szCs w:val="26"/>
        </w:rPr>
        <w:t>1.2. Порядок предоставления компенсации расходов на приобретение материально-технических средств (приложение 2)</w:t>
      </w:r>
      <w:r w:rsidR="00D11D0F">
        <w:rPr>
          <w:rFonts w:ascii="Times New Roman" w:hAnsi="Times New Roman" w:cs="Times New Roman"/>
          <w:bCs/>
          <w:sz w:val="26"/>
          <w:szCs w:val="26"/>
        </w:rPr>
        <w:t>.</w:t>
      </w:r>
    </w:p>
    <w:p w14:paraId="1103AEF1" w14:textId="0853E13E" w:rsidR="00443812" w:rsidRPr="0061320C" w:rsidRDefault="00443812" w:rsidP="00443812">
      <w:pPr>
        <w:tabs>
          <w:tab w:val="left" w:pos="993"/>
        </w:tabs>
        <w:spacing w:after="0" w:line="240" w:lineRule="auto"/>
        <w:ind w:firstLine="709"/>
        <w:jc w:val="both"/>
        <w:rPr>
          <w:rFonts w:ascii="Times New Roman" w:hAnsi="Times New Roman" w:cs="Times New Roman"/>
          <w:bCs/>
          <w:sz w:val="26"/>
          <w:szCs w:val="26"/>
        </w:rPr>
      </w:pPr>
      <w:r w:rsidRPr="0061320C">
        <w:rPr>
          <w:rFonts w:ascii="Times New Roman" w:hAnsi="Times New Roman" w:cs="Times New Roman"/>
          <w:bCs/>
          <w:sz w:val="26"/>
          <w:szCs w:val="26"/>
        </w:rPr>
        <w:t>1.3. Порядок предоставления компенсации расходов на приобретение северных оленей (приложение 3)</w:t>
      </w:r>
      <w:r w:rsidR="00D11D0F">
        <w:rPr>
          <w:rFonts w:ascii="Times New Roman" w:hAnsi="Times New Roman" w:cs="Times New Roman"/>
          <w:bCs/>
          <w:sz w:val="26"/>
          <w:szCs w:val="26"/>
        </w:rPr>
        <w:t>.</w:t>
      </w:r>
    </w:p>
    <w:p w14:paraId="555B18B5" w14:textId="0AAB6CB4" w:rsidR="00443812" w:rsidRPr="0061320C" w:rsidRDefault="00443812" w:rsidP="00443812">
      <w:pPr>
        <w:tabs>
          <w:tab w:val="left" w:pos="993"/>
        </w:tabs>
        <w:spacing w:after="0" w:line="240" w:lineRule="auto"/>
        <w:ind w:firstLine="709"/>
        <w:jc w:val="both"/>
        <w:rPr>
          <w:rFonts w:ascii="Times New Roman" w:hAnsi="Times New Roman" w:cs="Times New Roman"/>
          <w:bCs/>
          <w:sz w:val="26"/>
          <w:szCs w:val="26"/>
        </w:rPr>
      </w:pPr>
      <w:r w:rsidRPr="0061320C">
        <w:rPr>
          <w:rFonts w:ascii="Times New Roman" w:hAnsi="Times New Roman" w:cs="Times New Roman"/>
          <w:bCs/>
          <w:sz w:val="26"/>
          <w:szCs w:val="26"/>
        </w:rPr>
        <w:t>1.4.  Порядок предоставления субсидии на продукцию охоты (приложение 4)</w:t>
      </w:r>
      <w:r w:rsidR="00D11D0F">
        <w:rPr>
          <w:rFonts w:ascii="Times New Roman" w:hAnsi="Times New Roman" w:cs="Times New Roman"/>
          <w:bCs/>
          <w:sz w:val="26"/>
          <w:szCs w:val="26"/>
        </w:rPr>
        <w:t>.</w:t>
      </w:r>
    </w:p>
    <w:p w14:paraId="22CFCAB2" w14:textId="4A1DA593" w:rsidR="00443812" w:rsidRPr="0061320C" w:rsidRDefault="00443812" w:rsidP="00443812">
      <w:pPr>
        <w:pStyle w:val="a3"/>
        <w:tabs>
          <w:tab w:val="left" w:pos="993"/>
        </w:tabs>
        <w:spacing w:after="0" w:line="240" w:lineRule="auto"/>
        <w:ind w:left="0" w:firstLine="709"/>
        <w:jc w:val="both"/>
        <w:rPr>
          <w:rFonts w:ascii="Times New Roman" w:hAnsi="Times New Roman" w:cs="Times New Roman"/>
          <w:bCs/>
          <w:sz w:val="26"/>
          <w:szCs w:val="26"/>
        </w:rPr>
      </w:pPr>
      <w:r w:rsidRPr="0061320C">
        <w:rPr>
          <w:rFonts w:ascii="Times New Roman" w:hAnsi="Times New Roman" w:cs="Times New Roman"/>
          <w:bCs/>
          <w:sz w:val="26"/>
          <w:szCs w:val="26"/>
        </w:rPr>
        <w:t xml:space="preserve">1.5. Порядок предоставления единовременной финансовой помощи молодым специалистам из числа коренных малочисленных народов Севера, работающим </w:t>
      </w:r>
      <w:r w:rsidR="00D11D0F">
        <w:rPr>
          <w:rFonts w:ascii="Times New Roman" w:hAnsi="Times New Roman" w:cs="Times New Roman"/>
          <w:bCs/>
          <w:sz w:val="26"/>
          <w:szCs w:val="26"/>
        </w:rPr>
        <w:br/>
      </w:r>
      <w:r w:rsidRPr="0061320C">
        <w:rPr>
          <w:rFonts w:ascii="Times New Roman" w:hAnsi="Times New Roman" w:cs="Times New Roman"/>
          <w:bCs/>
          <w:sz w:val="26"/>
          <w:szCs w:val="26"/>
        </w:rPr>
        <w:t xml:space="preserve">в местах традиционного проживания и традиционной хозяйственной деятельности, </w:t>
      </w:r>
      <w:r w:rsidR="00D11D0F">
        <w:rPr>
          <w:rFonts w:ascii="Times New Roman" w:hAnsi="Times New Roman" w:cs="Times New Roman"/>
          <w:bCs/>
          <w:sz w:val="26"/>
          <w:szCs w:val="26"/>
        </w:rPr>
        <w:br/>
      </w:r>
      <w:r w:rsidRPr="0061320C">
        <w:rPr>
          <w:rFonts w:ascii="Times New Roman" w:hAnsi="Times New Roman" w:cs="Times New Roman"/>
          <w:bCs/>
          <w:sz w:val="26"/>
          <w:szCs w:val="26"/>
        </w:rPr>
        <w:t>на обустройство быта (приложение 5)</w:t>
      </w:r>
      <w:r w:rsidR="00D11D0F">
        <w:rPr>
          <w:rFonts w:ascii="Times New Roman" w:hAnsi="Times New Roman" w:cs="Times New Roman"/>
          <w:bCs/>
          <w:sz w:val="26"/>
          <w:szCs w:val="26"/>
        </w:rPr>
        <w:t>.</w:t>
      </w:r>
    </w:p>
    <w:p w14:paraId="189FDA92" w14:textId="6E65E6C5" w:rsidR="00443812" w:rsidRPr="0061320C" w:rsidRDefault="00443812" w:rsidP="00443812">
      <w:pPr>
        <w:pStyle w:val="a3"/>
        <w:tabs>
          <w:tab w:val="left" w:pos="993"/>
        </w:tabs>
        <w:spacing w:after="0" w:line="240" w:lineRule="auto"/>
        <w:ind w:left="0" w:firstLine="709"/>
        <w:jc w:val="both"/>
        <w:rPr>
          <w:rFonts w:ascii="Times New Roman" w:hAnsi="Times New Roman" w:cs="Times New Roman"/>
          <w:bCs/>
          <w:sz w:val="26"/>
          <w:szCs w:val="26"/>
        </w:rPr>
      </w:pPr>
      <w:r w:rsidRPr="0061320C">
        <w:rPr>
          <w:rFonts w:ascii="Times New Roman" w:hAnsi="Times New Roman" w:cs="Times New Roman"/>
          <w:bCs/>
          <w:sz w:val="26"/>
          <w:szCs w:val="26"/>
        </w:rPr>
        <w:t>1.6.</w:t>
      </w:r>
      <w:r w:rsidRPr="0061320C">
        <w:rPr>
          <w:rFonts w:ascii="Times New Roman" w:hAnsi="Times New Roman" w:cs="Times New Roman"/>
          <w:sz w:val="26"/>
          <w:szCs w:val="26"/>
        </w:rPr>
        <w:t xml:space="preserve"> Порядок предоставления компенсации расходов на оплату обучения правилам безопасного обращения с оружием, управлению самоходными машинами категории «А», управлению маломерными судами и на оплату проезда к месту нахождения организаций, имеющих право проводить указанные виды обучения </w:t>
      </w:r>
      <w:r w:rsidR="00D11D0F">
        <w:rPr>
          <w:rFonts w:ascii="Times New Roman" w:hAnsi="Times New Roman" w:cs="Times New Roman"/>
          <w:sz w:val="26"/>
          <w:szCs w:val="26"/>
        </w:rPr>
        <w:br/>
      </w:r>
      <w:r w:rsidRPr="0061320C">
        <w:rPr>
          <w:rFonts w:ascii="Times New Roman" w:hAnsi="Times New Roman" w:cs="Times New Roman"/>
          <w:sz w:val="26"/>
          <w:szCs w:val="26"/>
        </w:rPr>
        <w:t xml:space="preserve">и обратно (приложение 6). </w:t>
      </w:r>
    </w:p>
    <w:p w14:paraId="4790C697" w14:textId="77777777" w:rsidR="00443812" w:rsidRPr="0061320C" w:rsidRDefault="00443812" w:rsidP="00443812">
      <w:pPr>
        <w:pStyle w:val="a3"/>
        <w:tabs>
          <w:tab w:val="left" w:pos="993"/>
        </w:tabs>
        <w:spacing w:after="0" w:line="240" w:lineRule="auto"/>
        <w:ind w:left="142" w:firstLine="578"/>
        <w:jc w:val="both"/>
        <w:rPr>
          <w:rFonts w:ascii="Times New Roman" w:hAnsi="Times New Roman" w:cs="Times New Roman"/>
          <w:sz w:val="26"/>
          <w:szCs w:val="26"/>
        </w:rPr>
      </w:pPr>
      <w:r w:rsidRPr="0061320C">
        <w:rPr>
          <w:rFonts w:ascii="Times New Roman" w:hAnsi="Times New Roman" w:cs="Times New Roman"/>
          <w:sz w:val="26"/>
          <w:szCs w:val="26"/>
        </w:rPr>
        <w:t>2. Настоящее постановление подлежит официальному опубликованию в газете «Югорское обозрение» и размещения на официальном сайте органов местного самоуправления Нефтеюганского района.</w:t>
      </w:r>
    </w:p>
    <w:p w14:paraId="181F6780" w14:textId="77777777" w:rsidR="00443812" w:rsidRPr="0061320C" w:rsidRDefault="00443812" w:rsidP="00443812">
      <w:pPr>
        <w:pStyle w:val="a3"/>
        <w:tabs>
          <w:tab w:val="left" w:pos="993"/>
        </w:tabs>
        <w:spacing w:after="0" w:line="240" w:lineRule="auto"/>
        <w:ind w:left="142" w:firstLine="578"/>
        <w:jc w:val="both"/>
        <w:rPr>
          <w:rFonts w:ascii="Times New Roman" w:hAnsi="Times New Roman" w:cs="Times New Roman"/>
          <w:sz w:val="26"/>
          <w:szCs w:val="26"/>
        </w:rPr>
      </w:pPr>
      <w:r w:rsidRPr="0061320C">
        <w:rPr>
          <w:rFonts w:ascii="Times New Roman" w:hAnsi="Times New Roman" w:cs="Times New Roman"/>
          <w:sz w:val="26"/>
          <w:szCs w:val="26"/>
        </w:rPr>
        <w:t>3. Настоящее постановление вступает в силу после официального опубликования.</w:t>
      </w:r>
    </w:p>
    <w:p w14:paraId="07D24869" w14:textId="799CBCC4" w:rsidR="00443812" w:rsidRPr="0061320C" w:rsidRDefault="00443812" w:rsidP="00443812">
      <w:pPr>
        <w:pStyle w:val="a3"/>
        <w:tabs>
          <w:tab w:val="left" w:pos="993"/>
        </w:tabs>
        <w:spacing w:after="0" w:line="240" w:lineRule="auto"/>
        <w:ind w:left="142" w:firstLine="578"/>
        <w:jc w:val="both"/>
        <w:rPr>
          <w:rFonts w:ascii="Times New Roman" w:hAnsi="Times New Roman" w:cs="Times New Roman"/>
          <w:sz w:val="26"/>
          <w:szCs w:val="26"/>
        </w:rPr>
      </w:pPr>
      <w:r w:rsidRPr="0061320C">
        <w:rPr>
          <w:rFonts w:ascii="Times New Roman" w:hAnsi="Times New Roman" w:cs="Times New Roman"/>
          <w:sz w:val="26"/>
          <w:szCs w:val="26"/>
        </w:rPr>
        <w:t>4.</w:t>
      </w:r>
      <w:r w:rsidR="00D11D0F">
        <w:rPr>
          <w:rFonts w:ascii="Times New Roman" w:hAnsi="Times New Roman" w:cs="Times New Roman"/>
          <w:sz w:val="26"/>
          <w:szCs w:val="26"/>
        </w:rPr>
        <w:t xml:space="preserve"> </w:t>
      </w:r>
      <w:r w:rsidRPr="0061320C">
        <w:rPr>
          <w:rFonts w:ascii="Times New Roman" w:hAnsi="Times New Roman" w:cs="Times New Roman"/>
          <w:sz w:val="26"/>
          <w:szCs w:val="26"/>
        </w:rPr>
        <w:t xml:space="preserve">Контроль за выполнением постановления возложить на директора департамента строительства и жилищно-коммунального комплекса </w:t>
      </w:r>
      <w:r w:rsidR="00D11D0F">
        <w:rPr>
          <w:rFonts w:ascii="Times New Roman" w:hAnsi="Times New Roman" w:cs="Times New Roman"/>
          <w:sz w:val="26"/>
          <w:szCs w:val="26"/>
        </w:rPr>
        <w:t>–</w:t>
      </w:r>
      <w:r w:rsidRPr="0061320C">
        <w:rPr>
          <w:rFonts w:ascii="Times New Roman" w:hAnsi="Times New Roman" w:cs="Times New Roman"/>
          <w:sz w:val="26"/>
          <w:szCs w:val="26"/>
        </w:rPr>
        <w:t xml:space="preserve"> заместителя главы Нефтеюганского района Кошакова В.С.</w:t>
      </w:r>
    </w:p>
    <w:p w14:paraId="29308C62" w14:textId="77777777" w:rsidR="00443812" w:rsidRPr="0061320C" w:rsidRDefault="00443812" w:rsidP="0044381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14:paraId="468653D5" w14:textId="77777777" w:rsidR="00443812" w:rsidRPr="0061320C" w:rsidRDefault="00443812" w:rsidP="0044381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14:paraId="2A4AF01E" w14:textId="77777777" w:rsidR="00443812" w:rsidRPr="0061320C" w:rsidRDefault="00443812" w:rsidP="0044381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14:paraId="7E42E7EA" w14:textId="77777777" w:rsidR="00D11D0F" w:rsidRPr="00521F56" w:rsidRDefault="00D11D0F" w:rsidP="00D11D0F">
      <w:pPr>
        <w:jc w:val="both"/>
        <w:rPr>
          <w:rFonts w:ascii="Times New Roman" w:eastAsia="Calibri" w:hAnsi="Times New Roman"/>
          <w:sz w:val="26"/>
          <w:szCs w:val="26"/>
        </w:rPr>
      </w:pPr>
      <w:r w:rsidRPr="00521F56">
        <w:rPr>
          <w:rFonts w:ascii="Times New Roman" w:eastAsia="Calibri" w:hAnsi="Times New Roman"/>
          <w:sz w:val="26"/>
          <w:szCs w:val="26"/>
        </w:rPr>
        <w:t>Глава района</w:t>
      </w:r>
      <w:r w:rsidRPr="00521F56">
        <w:rPr>
          <w:rFonts w:ascii="Times New Roman" w:eastAsia="Calibri" w:hAnsi="Times New Roman"/>
          <w:sz w:val="26"/>
          <w:szCs w:val="26"/>
        </w:rPr>
        <w:tab/>
      </w:r>
      <w:r w:rsidRPr="00521F56">
        <w:rPr>
          <w:rFonts w:ascii="Times New Roman" w:eastAsia="Calibri" w:hAnsi="Times New Roman"/>
          <w:sz w:val="26"/>
          <w:szCs w:val="26"/>
        </w:rPr>
        <w:tab/>
      </w:r>
      <w:r w:rsidRPr="00521F56">
        <w:rPr>
          <w:rFonts w:ascii="Times New Roman" w:eastAsia="Calibri" w:hAnsi="Times New Roman"/>
          <w:sz w:val="26"/>
          <w:szCs w:val="26"/>
        </w:rPr>
        <w:tab/>
      </w:r>
      <w:r w:rsidRPr="00521F56">
        <w:rPr>
          <w:rFonts w:ascii="Times New Roman" w:eastAsia="Calibri" w:hAnsi="Times New Roman"/>
          <w:sz w:val="26"/>
          <w:szCs w:val="26"/>
        </w:rPr>
        <w:tab/>
      </w:r>
      <w:r w:rsidRPr="00521F56">
        <w:rPr>
          <w:rFonts w:ascii="Times New Roman" w:eastAsia="Calibri" w:hAnsi="Times New Roman"/>
          <w:sz w:val="26"/>
          <w:szCs w:val="26"/>
        </w:rPr>
        <w:tab/>
      </w:r>
      <w:r w:rsidRPr="00521F56">
        <w:rPr>
          <w:rFonts w:ascii="Times New Roman" w:eastAsia="Calibri" w:hAnsi="Times New Roman"/>
          <w:sz w:val="26"/>
          <w:szCs w:val="26"/>
        </w:rPr>
        <w:tab/>
      </w:r>
      <w:r w:rsidRPr="00521F56">
        <w:rPr>
          <w:rFonts w:ascii="Times New Roman" w:eastAsia="Calibri" w:hAnsi="Times New Roman"/>
          <w:sz w:val="26"/>
          <w:szCs w:val="26"/>
        </w:rPr>
        <w:tab/>
      </w:r>
      <w:proofErr w:type="spellStart"/>
      <w:r w:rsidRPr="00521F56">
        <w:rPr>
          <w:rFonts w:ascii="Times New Roman" w:eastAsia="Calibri" w:hAnsi="Times New Roman"/>
          <w:sz w:val="26"/>
          <w:szCs w:val="26"/>
        </w:rPr>
        <w:t>А.А.Бочко</w:t>
      </w:r>
      <w:proofErr w:type="spellEnd"/>
    </w:p>
    <w:p w14:paraId="1722DF29" w14:textId="53ABBB72" w:rsidR="00443812" w:rsidRPr="0061320C" w:rsidRDefault="00443812" w:rsidP="00443812">
      <w:pPr>
        <w:pStyle w:val="ConsPlusNormal"/>
        <w:jc w:val="right"/>
        <w:outlineLvl w:val="0"/>
        <w:rPr>
          <w:rFonts w:ascii="Times New Roman" w:hAnsi="Times New Roman" w:cs="Times New Roman"/>
          <w:sz w:val="26"/>
          <w:szCs w:val="26"/>
        </w:rPr>
      </w:pPr>
    </w:p>
    <w:p w14:paraId="2FD7E33D" w14:textId="77777777" w:rsidR="00443812" w:rsidRPr="0061320C" w:rsidRDefault="00443812" w:rsidP="00443812">
      <w:pPr>
        <w:pStyle w:val="ConsPlusNormal"/>
        <w:jc w:val="right"/>
        <w:outlineLvl w:val="0"/>
        <w:rPr>
          <w:rFonts w:ascii="Times New Roman" w:hAnsi="Times New Roman" w:cs="Times New Roman"/>
          <w:sz w:val="26"/>
          <w:szCs w:val="26"/>
        </w:rPr>
      </w:pPr>
    </w:p>
    <w:p w14:paraId="08356F9C" w14:textId="77777777" w:rsidR="00443812" w:rsidRPr="0061320C" w:rsidRDefault="00443812" w:rsidP="00443812">
      <w:pPr>
        <w:pStyle w:val="ConsPlusNormal"/>
        <w:jc w:val="right"/>
        <w:outlineLvl w:val="0"/>
        <w:rPr>
          <w:rFonts w:ascii="Times New Roman" w:hAnsi="Times New Roman" w:cs="Times New Roman"/>
          <w:sz w:val="26"/>
          <w:szCs w:val="26"/>
        </w:rPr>
      </w:pPr>
    </w:p>
    <w:p w14:paraId="05075BFD" w14:textId="77777777" w:rsidR="00443812" w:rsidRPr="0061320C" w:rsidRDefault="00443812" w:rsidP="00443812">
      <w:pPr>
        <w:pStyle w:val="ConsPlusNormal"/>
        <w:jc w:val="right"/>
        <w:outlineLvl w:val="0"/>
        <w:rPr>
          <w:rFonts w:ascii="Times New Roman" w:hAnsi="Times New Roman" w:cs="Times New Roman"/>
          <w:sz w:val="26"/>
          <w:szCs w:val="26"/>
        </w:rPr>
      </w:pPr>
    </w:p>
    <w:p w14:paraId="0660A1C0" w14:textId="77777777" w:rsidR="00443812" w:rsidRPr="0061320C" w:rsidRDefault="00443812" w:rsidP="00443812">
      <w:pPr>
        <w:pStyle w:val="ConsPlusNormal"/>
        <w:jc w:val="right"/>
        <w:outlineLvl w:val="0"/>
        <w:rPr>
          <w:rFonts w:ascii="Times New Roman" w:hAnsi="Times New Roman" w:cs="Times New Roman"/>
          <w:sz w:val="26"/>
          <w:szCs w:val="26"/>
        </w:rPr>
      </w:pPr>
    </w:p>
    <w:p w14:paraId="4429F600" w14:textId="77777777" w:rsidR="00443812" w:rsidRPr="0061320C" w:rsidRDefault="00443812" w:rsidP="00443812">
      <w:pPr>
        <w:pStyle w:val="ConsPlusNormal"/>
        <w:jc w:val="right"/>
        <w:outlineLvl w:val="0"/>
        <w:rPr>
          <w:rFonts w:ascii="Times New Roman" w:hAnsi="Times New Roman" w:cs="Times New Roman"/>
          <w:sz w:val="26"/>
          <w:szCs w:val="26"/>
        </w:rPr>
      </w:pPr>
    </w:p>
    <w:p w14:paraId="18CF4122" w14:textId="77777777" w:rsidR="00443812" w:rsidRPr="0061320C" w:rsidRDefault="00443812" w:rsidP="00443812">
      <w:pPr>
        <w:pStyle w:val="ConsPlusNormal"/>
        <w:jc w:val="right"/>
        <w:outlineLvl w:val="0"/>
        <w:rPr>
          <w:rFonts w:ascii="Times New Roman" w:hAnsi="Times New Roman" w:cs="Times New Roman"/>
          <w:sz w:val="26"/>
          <w:szCs w:val="26"/>
        </w:rPr>
      </w:pPr>
    </w:p>
    <w:p w14:paraId="620274BD" w14:textId="77777777" w:rsidR="00443812" w:rsidRPr="0061320C" w:rsidRDefault="00443812" w:rsidP="00443812">
      <w:pPr>
        <w:pStyle w:val="ConsPlusNormal"/>
        <w:jc w:val="right"/>
        <w:outlineLvl w:val="0"/>
        <w:rPr>
          <w:rFonts w:ascii="Times New Roman" w:hAnsi="Times New Roman" w:cs="Times New Roman"/>
          <w:sz w:val="26"/>
          <w:szCs w:val="26"/>
        </w:rPr>
      </w:pPr>
    </w:p>
    <w:p w14:paraId="13456A21" w14:textId="77777777" w:rsidR="00443812" w:rsidRPr="0061320C" w:rsidRDefault="00443812" w:rsidP="00443812">
      <w:pPr>
        <w:pStyle w:val="ConsPlusNormal"/>
        <w:tabs>
          <w:tab w:val="left" w:pos="2385"/>
        </w:tabs>
        <w:outlineLvl w:val="0"/>
        <w:rPr>
          <w:rFonts w:ascii="Times New Roman" w:hAnsi="Times New Roman" w:cs="Times New Roman"/>
          <w:sz w:val="26"/>
          <w:szCs w:val="26"/>
        </w:rPr>
      </w:pPr>
      <w:r w:rsidRPr="0061320C">
        <w:rPr>
          <w:rFonts w:ascii="Times New Roman" w:hAnsi="Times New Roman" w:cs="Times New Roman"/>
          <w:sz w:val="26"/>
          <w:szCs w:val="26"/>
        </w:rPr>
        <w:tab/>
      </w:r>
    </w:p>
    <w:p w14:paraId="690523F1" w14:textId="77777777" w:rsidR="00443812" w:rsidRPr="0061320C" w:rsidRDefault="00443812" w:rsidP="00443812">
      <w:pPr>
        <w:pStyle w:val="ConsPlusNormal"/>
        <w:jc w:val="right"/>
        <w:outlineLvl w:val="0"/>
        <w:rPr>
          <w:rFonts w:ascii="Times New Roman" w:hAnsi="Times New Roman" w:cs="Times New Roman"/>
          <w:sz w:val="26"/>
          <w:szCs w:val="26"/>
        </w:rPr>
      </w:pPr>
    </w:p>
    <w:p w14:paraId="0540B7FC" w14:textId="77777777" w:rsidR="00443812" w:rsidRPr="0061320C" w:rsidRDefault="00443812" w:rsidP="00443812">
      <w:pPr>
        <w:pStyle w:val="ConsPlusNormal"/>
        <w:jc w:val="right"/>
        <w:outlineLvl w:val="0"/>
        <w:rPr>
          <w:rFonts w:ascii="Times New Roman" w:hAnsi="Times New Roman" w:cs="Times New Roman"/>
          <w:sz w:val="26"/>
          <w:szCs w:val="26"/>
        </w:rPr>
      </w:pPr>
    </w:p>
    <w:p w14:paraId="1EDEF373" w14:textId="77777777" w:rsidR="00443812" w:rsidRPr="0061320C" w:rsidRDefault="00443812" w:rsidP="00443812">
      <w:pPr>
        <w:pStyle w:val="ConsPlusNormal"/>
        <w:jc w:val="right"/>
        <w:outlineLvl w:val="0"/>
        <w:rPr>
          <w:rFonts w:ascii="Times New Roman" w:hAnsi="Times New Roman" w:cs="Times New Roman"/>
          <w:sz w:val="26"/>
          <w:szCs w:val="26"/>
        </w:rPr>
      </w:pPr>
    </w:p>
    <w:p w14:paraId="6A2E3F64" w14:textId="77777777" w:rsidR="00443812" w:rsidRPr="0061320C" w:rsidRDefault="00443812" w:rsidP="00443812">
      <w:pPr>
        <w:pStyle w:val="ConsPlusNormal"/>
        <w:jc w:val="right"/>
        <w:outlineLvl w:val="0"/>
        <w:rPr>
          <w:rFonts w:ascii="Times New Roman" w:hAnsi="Times New Roman" w:cs="Times New Roman"/>
          <w:sz w:val="26"/>
          <w:szCs w:val="26"/>
        </w:rPr>
      </w:pPr>
    </w:p>
    <w:p w14:paraId="0B42DD83" w14:textId="77777777" w:rsidR="00443812" w:rsidRPr="0061320C" w:rsidRDefault="00443812" w:rsidP="00443812">
      <w:pPr>
        <w:pStyle w:val="ConsPlusNormal"/>
        <w:jc w:val="right"/>
        <w:outlineLvl w:val="0"/>
        <w:rPr>
          <w:rFonts w:ascii="Times New Roman" w:hAnsi="Times New Roman" w:cs="Times New Roman"/>
          <w:sz w:val="26"/>
          <w:szCs w:val="26"/>
        </w:rPr>
      </w:pPr>
    </w:p>
    <w:p w14:paraId="1F389992" w14:textId="77777777" w:rsidR="00443812" w:rsidRPr="0061320C" w:rsidRDefault="00443812" w:rsidP="00443812">
      <w:pPr>
        <w:pStyle w:val="ConsPlusNormal"/>
        <w:jc w:val="right"/>
        <w:outlineLvl w:val="0"/>
        <w:rPr>
          <w:rFonts w:ascii="Times New Roman" w:hAnsi="Times New Roman" w:cs="Times New Roman"/>
          <w:sz w:val="26"/>
          <w:szCs w:val="26"/>
        </w:rPr>
      </w:pPr>
    </w:p>
    <w:p w14:paraId="59684B9B" w14:textId="77777777" w:rsidR="00443812" w:rsidRPr="0061320C" w:rsidRDefault="00443812" w:rsidP="00443812">
      <w:pPr>
        <w:pStyle w:val="ConsPlusNormal"/>
        <w:jc w:val="right"/>
        <w:outlineLvl w:val="0"/>
        <w:rPr>
          <w:rFonts w:ascii="Times New Roman" w:hAnsi="Times New Roman" w:cs="Times New Roman"/>
          <w:sz w:val="26"/>
          <w:szCs w:val="26"/>
        </w:rPr>
      </w:pPr>
    </w:p>
    <w:p w14:paraId="112963C9" w14:textId="77777777" w:rsidR="00443812" w:rsidRPr="0061320C" w:rsidRDefault="00443812" w:rsidP="00443812">
      <w:pPr>
        <w:pStyle w:val="ConsPlusNormal"/>
        <w:jc w:val="right"/>
        <w:outlineLvl w:val="0"/>
        <w:rPr>
          <w:rFonts w:ascii="Times New Roman" w:hAnsi="Times New Roman" w:cs="Times New Roman"/>
          <w:sz w:val="26"/>
          <w:szCs w:val="26"/>
        </w:rPr>
      </w:pPr>
    </w:p>
    <w:p w14:paraId="7BE5CDC3" w14:textId="77777777" w:rsidR="00443812" w:rsidRPr="0061320C" w:rsidRDefault="00443812" w:rsidP="00443812">
      <w:pPr>
        <w:pStyle w:val="ConsPlusNormal"/>
        <w:jc w:val="right"/>
        <w:outlineLvl w:val="0"/>
        <w:rPr>
          <w:rFonts w:ascii="Times New Roman" w:hAnsi="Times New Roman" w:cs="Times New Roman"/>
          <w:sz w:val="26"/>
          <w:szCs w:val="26"/>
        </w:rPr>
      </w:pPr>
    </w:p>
    <w:p w14:paraId="7112F35D" w14:textId="4EE33268" w:rsidR="00D11D0F" w:rsidRDefault="00D11D0F" w:rsidP="00D11D0F">
      <w:pPr>
        <w:spacing w:after="0" w:line="240" w:lineRule="auto"/>
        <w:ind w:left="5670"/>
        <w:rPr>
          <w:rFonts w:ascii="Times New Roman" w:hAnsi="Times New Roman"/>
          <w:sz w:val="26"/>
          <w:szCs w:val="26"/>
        </w:rPr>
      </w:pPr>
      <w:r w:rsidRPr="006F616B">
        <w:rPr>
          <w:rFonts w:ascii="Times New Roman" w:hAnsi="Times New Roman"/>
          <w:sz w:val="26"/>
          <w:szCs w:val="26"/>
        </w:rPr>
        <w:t xml:space="preserve">Приложение </w:t>
      </w:r>
      <w:r>
        <w:rPr>
          <w:rFonts w:ascii="Times New Roman" w:hAnsi="Times New Roman"/>
          <w:sz w:val="26"/>
          <w:szCs w:val="26"/>
        </w:rPr>
        <w:t>1</w:t>
      </w:r>
      <w:r>
        <w:rPr>
          <w:rFonts w:ascii="Times New Roman" w:hAnsi="Times New Roman"/>
          <w:sz w:val="26"/>
          <w:szCs w:val="26"/>
        </w:rPr>
        <w:br/>
      </w:r>
      <w:r w:rsidRPr="006F616B">
        <w:rPr>
          <w:rFonts w:ascii="Times New Roman" w:hAnsi="Times New Roman"/>
          <w:sz w:val="26"/>
          <w:szCs w:val="26"/>
        </w:rPr>
        <w:t xml:space="preserve">к </w:t>
      </w:r>
      <w:r w:rsidRPr="00B97348">
        <w:rPr>
          <w:rFonts w:ascii="Times New Roman" w:hAnsi="Times New Roman"/>
          <w:sz w:val="26"/>
          <w:szCs w:val="26"/>
        </w:rPr>
        <w:t>постановлению</w:t>
      </w:r>
      <w:r w:rsidRPr="00B97348">
        <w:rPr>
          <w:rFonts w:ascii="Times New Roman" w:hAnsi="Times New Roman"/>
          <w:color w:val="FF0000"/>
          <w:sz w:val="26"/>
          <w:szCs w:val="26"/>
        </w:rPr>
        <w:t xml:space="preserve"> </w:t>
      </w:r>
      <w:r w:rsidRPr="00B97348">
        <w:rPr>
          <w:rFonts w:ascii="Times New Roman" w:hAnsi="Times New Roman"/>
          <w:sz w:val="26"/>
          <w:szCs w:val="26"/>
        </w:rPr>
        <w:t xml:space="preserve">администрации </w:t>
      </w:r>
    </w:p>
    <w:p w14:paraId="7F0F1797" w14:textId="77777777" w:rsidR="00D11D0F" w:rsidRPr="00B97348" w:rsidRDefault="00D11D0F" w:rsidP="00D11D0F">
      <w:pPr>
        <w:spacing w:after="0" w:line="240" w:lineRule="auto"/>
        <w:ind w:left="5670"/>
        <w:rPr>
          <w:rFonts w:ascii="Times New Roman" w:hAnsi="Times New Roman"/>
          <w:sz w:val="26"/>
          <w:szCs w:val="26"/>
        </w:rPr>
      </w:pPr>
      <w:r w:rsidRPr="00B97348">
        <w:rPr>
          <w:rFonts w:ascii="Times New Roman" w:hAnsi="Times New Roman"/>
          <w:sz w:val="26"/>
          <w:szCs w:val="26"/>
        </w:rPr>
        <w:t>Нефтеюганского района</w:t>
      </w:r>
    </w:p>
    <w:p w14:paraId="0108EFC6" w14:textId="4EBB4F40" w:rsidR="00D11D0F" w:rsidRPr="005B4441" w:rsidRDefault="00D11D0F" w:rsidP="00D11D0F">
      <w:pPr>
        <w:spacing w:after="0" w:line="240" w:lineRule="auto"/>
        <w:ind w:left="5670"/>
        <w:rPr>
          <w:rFonts w:ascii="Times New Roman" w:hAnsi="Times New Roman"/>
          <w:sz w:val="26"/>
          <w:szCs w:val="26"/>
        </w:rPr>
      </w:pPr>
      <w:r>
        <w:rPr>
          <w:rFonts w:ascii="Times New Roman" w:hAnsi="Times New Roman"/>
          <w:sz w:val="26"/>
          <w:szCs w:val="26"/>
        </w:rPr>
        <w:t xml:space="preserve">от </w:t>
      </w:r>
      <w:r w:rsidR="006A2426">
        <w:rPr>
          <w:rFonts w:ascii="Times New Roman" w:hAnsi="Times New Roman"/>
          <w:sz w:val="26"/>
          <w:szCs w:val="26"/>
        </w:rPr>
        <w:t>16.05.2022</w:t>
      </w:r>
      <w:r>
        <w:rPr>
          <w:rFonts w:ascii="Times New Roman" w:hAnsi="Times New Roman"/>
          <w:sz w:val="26"/>
          <w:szCs w:val="26"/>
        </w:rPr>
        <w:t xml:space="preserve"> № </w:t>
      </w:r>
      <w:r w:rsidR="006A2426">
        <w:rPr>
          <w:rFonts w:ascii="Times New Roman" w:hAnsi="Times New Roman"/>
          <w:sz w:val="26"/>
          <w:szCs w:val="26"/>
        </w:rPr>
        <w:t>855-па-нпа</w:t>
      </w:r>
    </w:p>
    <w:p w14:paraId="52BC72D8" w14:textId="7D119173" w:rsidR="00443812" w:rsidRDefault="00443812" w:rsidP="00443812">
      <w:pPr>
        <w:pStyle w:val="ConsPlusNormal"/>
        <w:jc w:val="both"/>
        <w:rPr>
          <w:rFonts w:ascii="Times New Roman" w:hAnsi="Times New Roman" w:cs="Times New Roman"/>
          <w:sz w:val="26"/>
          <w:szCs w:val="26"/>
        </w:rPr>
      </w:pPr>
    </w:p>
    <w:p w14:paraId="2605F3FF" w14:textId="77777777" w:rsidR="00D11D0F" w:rsidRPr="0061320C" w:rsidRDefault="00D11D0F" w:rsidP="00443812">
      <w:pPr>
        <w:pStyle w:val="ConsPlusNormal"/>
        <w:jc w:val="both"/>
        <w:rPr>
          <w:rFonts w:ascii="Times New Roman" w:hAnsi="Times New Roman" w:cs="Times New Roman"/>
          <w:sz w:val="26"/>
          <w:szCs w:val="26"/>
        </w:rPr>
      </w:pPr>
    </w:p>
    <w:p w14:paraId="228EAAA0" w14:textId="77777777" w:rsidR="00443812" w:rsidRPr="0061320C" w:rsidRDefault="00443812" w:rsidP="00443812">
      <w:pPr>
        <w:autoSpaceDE w:val="0"/>
        <w:autoSpaceDN w:val="0"/>
        <w:adjustRightInd w:val="0"/>
        <w:spacing w:after="0" w:line="240" w:lineRule="auto"/>
        <w:jc w:val="center"/>
        <w:outlineLvl w:val="1"/>
        <w:rPr>
          <w:rFonts w:ascii="Times New Roman" w:hAnsi="Times New Roman" w:cs="Times New Roman"/>
          <w:bCs/>
          <w:sz w:val="26"/>
          <w:szCs w:val="26"/>
        </w:rPr>
      </w:pPr>
      <w:bookmarkStart w:id="1" w:name="Par2644"/>
      <w:bookmarkEnd w:id="1"/>
      <w:r w:rsidRPr="0061320C">
        <w:rPr>
          <w:rFonts w:ascii="Times New Roman" w:hAnsi="Times New Roman" w:cs="Times New Roman"/>
          <w:bCs/>
          <w:sz w:val="26"/>
          <w:szCs w:val="26"/>
        </w:rPr>
        <w:t>Порядок</w:t>
      </w:r>
    </w:p>
    <w:p w14:paraId="56349404" w14:textId="4D6E43FE" w:rsidR="00443812" w:rsidRPr="0061320C" w:rsidRDefault="00443812" w:rsidP="00443812">
      <w:pPr>
        <w:autoSpaceDE w:val="0"/>
        <w:autoSpaceDN w:val="0"/>
        <w:adjustRightInd w:val="0"/>
        <w:spacing w:after="0" w:line="240" w:lineRule="auto"/>
        <w:jc w:val="center"/>
        <w:outlineLvl w:val="1"/>
        <w:rPr>
          <w:rFonts w:ascii="Times New Roman" w:hAnsi="Times New Roman" w:cs="Times New Roman"/>
          <w:bCs/>
          <w:sz w:val="26"/>
          <w:szCs w:val="26"/>
        </w:rPr>
      </w:pPr>
      <w:r w:rsidRPr="0061320C">
        <w:rPr>
          <w:rFonts w:ascii="Times New Roman" w:hAnsi="Times New Roman" w:cs="Times New Roman"/>
          <w:bCs/>
          <w:sz w:val="26"/>
          <w:szCs w:val="26"/>
        </w:rPr>
        <w:t xml:space="preserve">предоставления субсидий </w:t>
      </w:r>
      <w:r w:rsidRPr="0061320C">
        <w:rPr>
          <w:rFonts w:ascii="Times New Roman" w:hAnsi="Times New Roman" w:cs="Times New Roman"/>
          <w:sz w:val="26"/>
          <w:szCs w:val="26"/>
        </w:rPr>
        <w:t xml:space="preserve">на обустройство земельных участков территорий традиционного природопользования, лесных участков, предназначенных </w:t>
      </w:r>
      <w:r w:rsidR="00D11D0F">
        <w:rPr>
          <w:rFonts w:ascii="Times New Roman" w:hAnsi="Times New Roman" w:cs="Times New Roman"/>
          <w:sz w:val="26"/>
          <w:szCs w:val="26"/>
        </w:rPr>
        <w:br/>
      </w:r>
      <w:r w:rsidRPr="0061320C">
        <w:rPr>
          <w:rFonts w:ascii="Times New Roman" w:hAnsi="Times New Roman" w:cs="Times New Roman"/>
          <w:sz w:val="26"/>
          <w:szCs w:val="26"/>
        </w:rPr>
        <w:t>для ведения традиционной хозяйственной деятельности</w:t>
      </w:r>
    </w:p>
    <w:p w14:paraId="5AF7E5A6" w14:textId="77777777" w:rsidR="00443812" w:rsidRPr="0061320C" w:rsidRDefault="00443812" w:rsidP="00D11D0F">
      <w:pPr>
        <w:pStyle w:val="ConsPlusTitle"/>
        <w:rPr>
          <w:rFonts w:ascii="Times New Roman" w:hAnsi="Times New Roman" w:cs="Times New Roman"/>
          <w:sz w:val="26"/>
          <w:szCs w:val="26"/>
        </w:rPr>
      </w:pPr>
    </w:p>
    <w:p w14:paraId="7331FC26" w14:textId="77777777" w:rsidR="00443812" w:rsidRPr="0061320C" w:rsidRDefault="00443812" w:rsidP="00443812">
      <w:pPr>
        <w:tabs>
          <w:tab w:val="left" w:pos="17294"/>
          <w:tab w:val="left" w:pos="19845"/>
        </w:tabs>
        <w:spacing w:after="0" w:line="240" w:lineRule="auto"/>
        <w:ind w:firstLine="709"/>
        <w:jc w:val="center"/>
        <w:rPr>
          <w:rFonts w:ascii="Times New Roman" w:eastAsia="Calibri" w:hAnsi="Times New Roman" w:cs="Times New Roman"/>
          <w:sz w:val="26"/>
          <w:szCs w:val="26"/>
        </w:rPr>
      </w:pPr>
      <w:r w:rsidRPr="0061320C">
        <w:rPr>
          <w:rFonts w:ascii="Times New Roman" w:eastAsia="Calibri" w:hAnsi="Times New Roman" w:cs="Times New Roman"/>
          <w:sz w:val="26"/>
          <w:szCs w:val="26"/>
        </w:rPr>
        <w:t>Раздел 1. Общие положения о предоставлении субсидий</w:t>
      </w:r>
    </w:p>
    <w:p w14:paraId="5FA33EC1" w14:textId="77777777" w:rsidR="00443812" w:rsidRPr="0061320C" w:rsidRDefault="00443812" w:rsidP="00443812">
      <w:pPr>
        <w:pStyle w:val="a3"/>
        <w:autoSpaceDE w:val="0"/>
        <w:autoSpaceDN w:val="0"/>
        <w:adjustRightInd w:val="0"/>
        <w:spacing w:after="0"/>
        <w:ind w:left="0"/>
        <w:jc w:val="both"/>
        <w:rPr>
          <w:rFonts w:eastAsia="Calibri"/>
          <w:sz w:val="26"/>
          <w:szCs w:val="26"/>
        </w:rPr>
      </w:pPr>
    </w:p>
    <w:p w14:paraId="14AB632F" w14:textId="3C8AA254" w:rsidR="00443812" w:rsidRDefault="00443812" w:rsidP="00443812">
      <w:pPr>
        <w:autoSpaceDE w:val="0"/>
        <w:autoSpaceDN w:val="0"/>
        <w:adjustRightInd w:val="0"/>
        <w:spacing w:after="0" w:line="240" w:lineRule="auto"/>
        <w:ind w:firstLine="709"/>
        <w:jc w:val="both"/>
        <w:outlineLvl w:val="1"/>
        <w:rPr>
          <w:rFonts w:ascii="Times New Roman" w:hAnsi="Times New Roman" w:cs="Times New Roman"/>
          <w:sz w:val="26"/>
          <w:szCs w:val="26"/>
        </w:rPr>
      </w:pPr>
      <w:r w:rsidRPr="0061320C">
        <w:rPr>
          <w:rFonts w:ascii="Times New Roman" w:hAnsi="Times New Roman" w:cs="Times New Roman"/>
          <w:sz w:val="26"/>
          <w:szCs w:val="26"/>
        </w:rPr>
        <w:t xml:space="preserve">1.1. Настоящий Порядок предоставления субсидий на обустройство земельных участков территорий традиционного природопользования, лесных участков, предназначенных для ведения традиционной хозяйственной деятельности (далее – Порядок) определяет цель, условия и процедуру предоставления из бюджета Нефтеюганского района субсидии на обустройство земельных участков территорий традиционного природопользования, лесных участков, предназначенных для ведения традиционной хозяйственной деятельности (далее </w:t>
      </w:r>
      <w:r w:rsidR="00D443BE">
        <w:rPr>
          <w:rFonts w:ascii="Times New Roman" w:hAnsi="Times New Roman" w:cs="Times New Roman"/>
          <w:sz w:val="26"/>
          <w:szCs w:val="26"/>
        </w:rPr>
        <w:t>–</w:t>
      </w:r>
      <w:r w:rsidRPr="0061320C">
        <w:rPr>
          <w:rFonts w:ascii="Times New Roman" w:hAnsi="Times New Roman" w:cs="Times New Roman"/>
          <w:sz w:val="26"/>
          <w:szCs w:val="26"/>
        </w:rPr>
        <w:t xml:space="preserve"> субсидия), за счет субвенций </w:t>
      </w:r>
      <w:r w:rsidR="00D11D0F">
        <w:rPr>
          <w:rFonts w:ascii="Times New Roman" w:hAnsi="Times New Roman" w:cs="Times New Roman"/>
          <w:sz w:val="26"/>
          <w:szCs w:val="26"/>
        </w:rPr>
        <w:br/>
      </w:r>
      <w:r w:rsidRPr="0061320C">
        <w:rPr>
          <w:rFonts w:ascii="Times New Roman" w:hAnsi="Times New Roman" w:cs="Times New Roman"/>
          <w:sz w:val="26"/>
          <w:szCs w:val="26"/>
        </w:rPr>
        <w:t xml:space="preserve">из бюджета Ханты-Мансийского автономного округа </w:t>
      </w:r>
      <w:r w:rsidR="00D11D0F">
        <w:rPr>
          <w:rFonts w:ascii="Times New Roman" w:hAnsi="Times New Roman" w:cs="Times New Roman"/>
          <w:sz w:val="26"/>
          <w:szCs w:val="26"/>
        </w:rPr>
        <w:t>–</w:t>
      </w:r>
      <w:r w:rsidRPr="0061320C">
        <w:rPr>
          <w:rFonts w:ascii="Times New Roman" w:hAnsi="Times New Roman" w:cs="Times New Roman"/>
          <w:sz w:val="26"/>
          <w:szCs w:val="26"/>
        </w:rPr>
        <w:t xml:space="preserve"> Югры (далее </w:t>
      </w:r>
      <w:r w:rsidR="00D443BE">
        <w:rPr>
          <w:rFonts w:ascii="Times New Roman" w:hAnsi="Times New Roman" w:cs="Times New Roman"/>
          <w:sz w:val="26"/>
          <w:szCs w:val="26"/>
        </w:rPr>
        <w:t>–</w:t>
      </w:r>
      <w:r w:rsidRPr="0061320C">
        <w:rPr>
          <w:rFonts w:ascii="Times New Roman" w:hAnsi="Times New Roman" w:cs="Times New Roman"/>
          <w:sz w:val="26"/>
          <w:szCs w:val="26"/>
        </w:rPr>
        <w:t xml:space="preserve"> автономный округ).  </w:t>
      </w:r>
    </w:p>
    <w:p w14:paraId="0E08B93A" w14:textId="77777777" w:rsidR="00443812" w:rsidRPr="0061320C" w:rsidRDefault="00443812" w:rsidP="00443812">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1.2. Понятия, применяемые в настоящем Порядке:</w:t>
      </w:r>
    </w:p>
    <w:p w14:paraId="7FB68D8E" w14:textId="1B9CC082" w:rsidR="00443812" w:rsidRPr="0061320C" w:rsidRDefault="00443812" w:rsidP="00443812">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Заявитель – лицо, претендующее на получении субсидии (далее – заявитель, участник отбора)</w:t>
      </w:r>
      <w:r w:rsidR="00D11D0F">
        <w:rPr>
          <w:rFonts w:ascii="Times New Roman" w:hAnsi="Times New Roman" w:cs="Times New Roman"/>
          <w:sz w:val="26"/>
          <w:szCs w:val="26"/>
        </w:rPr>
        <w:t>.</w:t>
      </w:r>
    </w:p>
    <w:p w14:paraId="1961763A" w14:textId="1FE126DD" w:rsidR="00443812" w:rsidRPr="0061320C" w:rsidRDefault="00443812" w:rsidP="00443812">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Получатель - заявитель, который по результатам отбора получателей субсидии для предоставления субсидии (далее - отбор) признан соответствующим критериям </w:t>
      </w:r>
      <w:r w:rsidR="00D11D0F">
        <w:rPr>
          <w:rFonts w:ascii="Times New Roman" w:hAnsi="Times New Roman" w:cs="Times New Roman"/>
          <w:sz w:val="26"/>
          <w:szCs w:val="26"/>
        </w:rPr>
        <w:br/>
      </w:r>
      <w:r w:rsidRPr="0061320C">
        <w:rPr>
          <w:rFonts w:ascii="Times New Roman" w:hAnsi="Times New Roman" w:cs="Times New Roman"/>
          <w:sz w:val="26"/>
          <w:szCs w:val="26"/>
        </w:rPr>
        <w:t xml:space="preserve">и требованиям, установленным в </w:t>
      </w:r>
      <w:hyperlink w:anchor="Par2676" w:tooltip="1.5. За получением Субсидии вправе обратиться Заявитель, соответствующий в совокупности на дату подачи предложения для участия в Отборе (далее - предложение) следующим критериям:" w:history="1">
        <w:r w:rsidRPr="0061320C">
          <w:rPr>
            <w:rFonts w:ascii="Times New Roman" w:hAnsi="Times New Roman" w:cs="Times New Roman"/>
            <w:sz w:val="26"/>
            <w:szCs w:val="26"/>
          </w:rPr>
          <w:t>пунктах 1.5</w:t>
        </w:r>
      </w:hyperlink>
      <w:r w:rsidRPr="0061320C">
        <w:rPr>
          <w:rFonts w:ascii="Times New Roman" w:hAnsi="Times New Roman" w:cs="Times New Roman"/>
          <w:sz w:val="26"/>
          <w:szCs w:val="26"/>
        </w:rPr>
        <w:t xml:space="preserve">, </w:t>
      </w:r>
      <w:hyperlink w:anchor="Par2717" w:tooltip="2.2. Требования, которым должен соответствовать Заявитель на 1-е число месяца, предшествующего месяцу подачи предложения:" w:history="1">
        <w:r w:rsidRPr="0061320C">
          <w:rPr>
            <w:rFonts w:ascii="Times New Roman" w:hAnsi="Times New Roman" w:cs="Times New Roman"/>
            <w:sz w:val="26"/>
            <w:szCs w:val="26"/>
          </w:rPr>
          <w:t>2.3</w:t>
        </w:r>
      </w:hyperlink>
      <w:r w:rsidRPr="0061320C">
        <w:rPr>
          <w:rFonts w:ascii="Times New Roman" w:hAnsi="Times New Roman" w:cs="Times New Roman"/>
          <w:sz w:val="26"/>
          <w:szCs w:val="26"/>
        </w:rPr>
        <w:t xml:space="preserve"> настоящего Порядка</w:t>
      </w:r>
      <w:r w:rsidR="00D11D0F">
        <w:rPr>
          <w:rFonts w:ascii="Times New Roman" w:hAnsi="Times New Roman" w:cs="Times New Roman"/>
          <w:sz w:val="26"/>
          <w:szCs w:val="26"/>
        </w:rPr>
        <w:t>.</w:t>
      </w:r>
    </w:p>
    <w:p w14:paraId="4B014970" w14:textId="4C10607B" w:rsidR="00443812" w:rsidRPr="0061320C" w:rsidRDefault="00443812" w:rsidP="00443812">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Соглашение - соглашение о предоставлении субсидии, разработанное </w:t>
      </w:r>
      <w:r w:rsidR="00D11D0F">
        <w:rPr>
          <w:rFonts w:ascii="Times New Roman" w:hAnsi="Times New Roman" w:cs="Times New Roman"/>
          <w:sz w:val="26"/>
          <w:szCs w:val="26"/>
        </w:rPr>
        <w:br/>
      </w:r>
      <w:r w:rsidRPr="0061320C">
        <w:rPr>
          <w:rFonts w:ascii="Times New Roman" w:hAnsi="Times New Roman" w:cs="Times New Roman"/>
          <w:sz w:val="26"/>
          <w:szCs w:val="26"/>
        </w:rPr>
        <w:t xml:space="preserve">в соответствии с типовой формой, утвержденной департаментом финансов Нефтеюганского района. </w:t>
      </w:r>
    </w:p>
    <w:p w14:paraId="0B6B3AA3" w14:textId="6791F4FF" w:rsidR="00443812" w:rsidRPr="0061320C" w:rsidRDefault="00443812" w:rsidP="00443812">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Другие понятия, используемые в настоящем Порядке, применяются в значениях, определенных действующим законодательством Российской Федерации и Ханты-Мансийского автономного округа – Югры, в том числе </w:t>
      </w:r>
      <w:bookmarkStart w:id="2" w:name="_Hlk101182850"/>
      <w:r w:rsidRPr="0061320C">
        <w:rPr>
          <w:rFonts w:ascii="Times New Roman" w:hAnsi="Times New Roman" w:cs="Times New Roman"/>
          <w:sz w:val="26"/>
          <w:szCs w:val="26"/>
        </w:rPr>
        <w:t xml:space="preserve">постановлением Правительства Ханты-Мансийского автономного округа – Югры от 30.12.2021 № 639-п «О мерах </w:t>
      </w:r>
      <w:r w:rsidR="00D11D0F">
        <w:rPr>
          <w:rFonts w:ascii="Times New Roman" w:hAnsi="Times New Roman" w:cs="Times New Roman"/>
          <w:sz w:val="26"/>
          <w:szCs w:val="26"/>
        </w:rPr>
        <w:br/>
      </w:r>
      <w:r w:rsidRPr="0061320C">
        <w:rPr>
          <w:rFonts w:ascii="Times New Roman" w:hAnsi="Times New Roman" w:cs="Times New Roman"/>
          <w:sz w:val="26"/>
          <w:szCs w:val="26"/>
        </w:rPr>
        <w:t>по реализации государственной программы Ханты-Мансийского автономного округа – Югры «Устойчивое развитие коренных малочисленных народов Севера».</w:t>
      </w:r>
      <w:bookmarkEnd w:id="2"/>
      <w:r w:rsidRPr="0061320C">
        <w:rPr>
          <w:rFonts w:ascii="Times New Roman" w:hAnsi="Times New Roman" w:cs="Times New Roman"/>
          <w:sz w:val="26"/>
          <w:szCs w:val="26"/>
        </w:rPr>
        <w:t xml:space="preserve"> </w:t>
      </w:r>
    </w:p>
    <w:p w14:paraId="2BB536BD" w14:textId="6570B632" w:rsidR="00443812" w:rsidRPr="0061320C" w:rsidRDefault="00443812" w:rsidP="00443812">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1.3. Целью предоставления субсидии является возмещение части фактически понесенных затрат на приобретение материально-технических средств, необходимых для обустройства земельных участков территорий традиционного природопользования, лесных участков, предназначенных для ведения традиционной хозяйственной деятельности.</w:t>
      </w:r>
    </w:p>
    <w:p w14:paraId="6201BAFD" w14:textId="30B70BB7" w:rsidR="00443812" w:rsidRPr="0061320C" w:rsidRDefault="00443812" w:rsidP="00D11D0F">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Под обустройством земельных участков территорий традиционного природопользования, лесных участков, предназначенных для ведения традиционной хозяйственной деятельности, понимается приобретение следующих видов материально-технических средств, используемых для строительства объектов </w:t>
      </w:r>
      <w:r w:rsidR="00D11D0F">
        <w:rPr>
          <w:rFonts w:ascii="Times New Roman" w:hAnsi="Times New Roman" w:cs="Times New Roman"/>
          <w:sz w:val="26"/>
          <w:szCs w:val="26"/>
        </w:rPr>
        <w:br/>
      </w:r>
      <w:r w:rsidRPr="0061320C">
        <w:rPr>
          <w:rFonts w:ascii="Times New Roman" w:hAnsi="Times New Roman" w:cs="Times New Roman"/>
          <w:sz w:val="26"/>
          <w:szCs w:val="26"/>
        </w:rPr>
        <w:t>и построек, необходимых для ведения традиционной хозяйственной деятельности:</w:t>
      </w:r>
    </w:p>
    <w:p w14:paraId="776F5CF0" w14:textId="77777777" w:rsidR="00443812" w:rsidRPr="0061320C" w:rsidRDefault="00443812" w:rsidP="00D11D0F">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пилорама - 1 единица;</w:t>
      </w:r>
    </w:p>
    <w:p w14:paraId="064D6C03" w14:textId="77777777" w:rsidR="00443812" w:rsidRPr="0061320C" w:rsidRDefault="00443812" w:rsidP="00D11D0F">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квадроцикл - 1 единица;</w:t>
      </w:r>
    </w:p>
    <w:p w14:paraId="63355647" w14:textId="77777777" w:rsidR="00443812" w:rsidRPr="0061320C" w:rsidRDefault="00443812" w:rsidP="00D11D0F">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бензопила - 1 единица.</w:t>
      </w:r>
    </w:p>
    <w:p w14:paraId="103BBB8F" w14:textId="79492AA4" w:rsidR="00443812" w:rsidRPr="0061320C" w:rsidRDefault="00443812" w:rsidP="00D11D0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Субсидии предоставляются 1 раз в период действия настоящего Порядка </w:t>
      </w:r>
      <w:r w:rsidR="00D11D0F">
        <w:rPr>
          <w:rFonts w:ascii="Times New Roman" w:hAnsi="Times New Roman" w:cs="Times New Roman"/>
          <w:sz w:val="26"/>
          <w:szCs w:val="26"/>
        </w:rPr>
        <w:br/>
      </w:r>
      <w:r w:rsidRPr="0061320C">
        <w:rPr>
          <w:rFonts w:ascii="Times New Roman" w:hAnsi="Times New Roman" w:cs="Times New Roman"/>
          <w:sz w:val="26"/>
          <w:szCs w:val="26"/>
        </w:rPr>
        <w:t>на обустройство 1 домохозяйства по каждому из видов материально-технических средств, указанных в пункте 3.6</w:t>
      </w:r>
      <w:hyperlink w:anchor="Par0" w:history="1"/>
      <w:r w:rsidRPr="0061320C">
        <w:rPr>
          <w:rFonts w:ascii="Times New Roman" w:hAnsi="Times New Roman" w:cs="Times New Roman"/>
          <w:sz w:val="26"/>
          <w:szCs w:val="26"/>
        </w:rPr>
        <w:t xml:space="preserve"> настоящего Порядка, приобретенных в течение срока, предусмотренного пунктом 1.6 </w:t>
      </w:r>
      <w:hyperlink w:anchor="Par5" w:history="1"/>
      <w:r w:rsidRPr="0061320C">
        <w:rPr>
          <w:rFonts w:ascii="Times New Roman" w:hAnsi="Times New Roman" w:cs="Times New Roman"/>
          <w:sz w:val="26"/>
          <w:szCs w:val="26"/>
        </w:rPr>
        <w:t xml:space="preserve"> настоящего Порядка.</w:t>
      </w:r>
    </w:p>
    <w:p w14:paraId="5E9727A7" w14:textId="1DEB0AC5" w:rsidR="00443812" w:rsidRPr="0061320C" w:rsidRDefault="00443812" w:rsidP="00D11D0F">
      <w:pPr>
        <w:pStyle w:val="ConsPlusNormal"/>
        <w:shd w:val="clear" w:color="auto" w:fill="FFFFFF"/>
        <w:tabs>
          <w:tab w:val="left" w:pos="1134"/>
        </w:tabs>
        <w:autoSpaceDE/>
        <w:autoSpaceDN/>
        <w:adjustRightInd/>
        <w:ind w:firstLine="709"/>
        <w:jc w:val="both"/>
        <w:rPr>
          <w:rFonts w:ascii="Times New Roman" w:eastAsia="Calibri" w:hAnsi="Times New Roman" w:cs="Times New Roman"/>
          <w:sz w:val="26"/>
          <w:szCs w:val="26"/>
        </w:rPr>
      </w:pPr>
      <w:r w:rsidRPr="0061320C">
        <w:rPr>
          <w:rFonts w:ascii="Times New Roman" w:hAnsi="Times New Roman" w:cs="Times New Roman"/>
          <w:sz w:val="26"/>
          <w:szCs w:val="26"/>
        </w:rPr>
        <w:t>1.4. Органом местного самоуправления</w:t>
      </w:r>
      <w:r w:rsidRPr="0061320C">
        <w:rPr>
          <w:rFonts w:ascii="Times New Roman" w:eastAsia="Times New Roman" w:hAnsi="Times New Roman" w:cs="Times New Roman"/>
          <w:sz w:val="26"/>
          <w:szCs w:val="26"/>
        </w:rPr>
        <w:t xml:space="preserve">, до которого в соответствии </w:t>
      </w:r>
      <w:r w:rsidR="00D11D0F">
        <w:rPr>
          <w:rFonts w:ascii="Times New Roman" w:eastAsia="Times New Roman" w:hAnsi="Times New Roman" w:cs="Times New Roman"/>
          <w:sz w:val="26"/>
          <w:szCs w:val="26"/>
        </w:rPr>
        <w:br/>
      </w:r>
      <w:r w:rsidRPr="0061320C">
        <w:rPr>
          <w:rFonts w:ascii="Times New Roman" w:eastAsia="Times New Roman" w:hAnsi="Times New Roman" w:cs="Times New Roman"/>
          <w:sz w:val="26"/>
          <w:szCs w:val="26"/>
        </w:rPr>
        <w:t>с бюджетным законодательством Российской Федерации как получателя бюджетных средств доведены</w:t>
      </w:r>
      <w:r w:rsidRPr="0061320C">
        <w:rPr>
          <w:rFonts w:ascii="Times New Roman" w:eastAsia="Calibri" w:hAnsi="Times New Roman" w:cs="Times New Roman"/>
          <w:sz w:val="26"/>
          <w:szCs w:val="26"/>
        </w:rPr>
        <w:t xml:space="preserve"> в установленном порядке лимиты бюджетных обязательств </w:t>
      </w:r>
      <w:r w:rsidR="00D11D0F">
        <w:rPr>
          <w:rFonts w:ascii="Times New Roman" w:eastAsia="Calibri" w:hAnsi="Times New Roman" w:cs="Times New Roman"/>
          <w:sz w:val="26"/>
          <w:szCs w:val="26"/>
        </w:rPr>
        <w:br/>
      </w:r>
      <w:r w:rsidRPr="0061320C">
        <w:rPr>
          <w:rFonts w:ascii="Times New Roman" w:eastAsia="Calibri" w:hAnsi="Times New Roman" w:cs="Times New Roman"/>
          <w:sz w:val="26"/>
          <w:szCs w:val="26"/>
        </w:rPr>
        <w:t xml:space="preserve">на </w:t>
      </w:r>
      <w:r w:rsidRPr="0061320C">
        <w:rPr>
          <w:rFonts w:ascii="Times New Roman" w:eastAsia="Times New Roman" w:hAnsi="Times New Roman" w:cs="Times New Roman"/>
          <w:sz w:val="26"/>
          <w:szCs w:val="26"/>
        </w:rPr>
        <w:t>предоставление</w:t>
      </w:r>
      <w:r w:rsidRPr="0061320C">
        <w:rPr>
          <w:rFonts w:ascii="Times New Roman" w:eastAsia="Calibri" w:hAnsi="Times New Roman" w:cs="Times New Roman"/>
          <w:sz w:val="26"/>
          <w:szCs w:val="26"/>
        </w:rPr>
        <w:t xml:space="preserve"> субсидии на соответствующий финансовый год является администрация Нефтеюганского района (далее</w:t>
      </w:r>
      <w:r w:rsidR="00D443BE">
        <w:rPr>
          <w:rFonts w:ascii="Times New Roman" w:eastAsia="Calibri" w:hAnsi="Times New Roman" w:cs="Times New Roman"/>
          <w:sz w:val="26"/>
          <w:szCs w:val="26"/>
        </w:rPr>
        <w:t xml:space="preserve"> – </w:t>
      </w:r>
      <w:r w:rsidRPr="0061320C">
        <w:rPr>
          <w:rFonts w:ascii="Times New Roman" w:eastAsia="Calibri" w:hAnsi="Times New Roman" w:cs="Times New Roman"/>
          <w:sz w:val="26"/>
          <w:szCs w:val="26"/>
        </w:rPr>
        <w:t>Администрация).</w:t>
      </w:r>
    </w:p>
    <w:p w14:paraId="67D90F2D" w14:textId="37090C16" w:rsidR="00443812" w:rsidRPr="0061320C" w:rsidRDefault="00443812" w:rsidP="00D11D0F">
      <w:pPr>
        <w:widowControl w:val="0"/>
        <w:shd w:val="clear" w:color="auto" w:fill="FFFFFF"/>
        <w:spacing w:after="0" w:line="240" w:lineRule="auto"/>
        <w:ind w:firstLine="709"/>
        <w:jc w:val="both"/>
        <w:rPr>
          <w:rFonts w:ascii="Times New Roman" w:eastAsia="Calibri" w:hAnsi="Times New Roman" w:cs="Times New Roman"/>
          <w:sz w:val="26"/>
          <w:szCs w:val="26"/>
        </w:rPr>
      </w:pPr>
      <w:r w:rsidRPr="0061320C">
        <w:rPr>
          <w:rFonts w:ascii="Times New Roman" w:eastAsia="Calibri" w:hAnsi="Times New Roman" w:cs="Times New Roman"/>
          <w:sz w:val="26"/>
          <w:szCs w:val="26"/>
        </w:rPr>
        <w:t>Ответственным исполнителем за реализацию настоящего Порядка является комитет по делам народов Севера, охраны окружающей среды и водных ресурсов администрации Нефтеюганского района (далее</w:t>
      </w:r>
      <w:r w:rsidR="00D443BE">
        <w:rPr>
          <w:rFonts w:ascii="Times New Roman" w:eastAsia="Calibri" w:hAnsi="Times New Roman" w:cs="Times New Roman"/>
          <w:sz w:val="26"/>
          <w:szCs w:val="26"/>
        </w:rPr>
        <w:t xml:space="preserve"> – </w:t>
      </w:r>
      <w:r w:rsidRPr="0061320C">
        <w:rPr>
          <w:rFonts w:ascii="Times New Roman" w:eastAsia="Calibri" w:hAnsi="Times New Roman" w:cs="Times New Roman"/>
          <w:sz w:val="26"/>
          <w:szCs w:val="26"/>
        </w:rPr>
        <w:t xml:space="preserve">Комитет). </w:t>
      </w:r>
    </w:p>
    <w:p w14:paraId="0D282591" w14:textId="22F31465" w:rsidR="00443812" w:rsidRPr="0061320C" w:rsidRDefault="00443812" w:rsidP="00D11D0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1.5. За получением субсидии вправе обратиться заявитель, соответствующий </w:t>
      </w:r>
      <w:r w:rsidR="00D11D0F">
        <w:rPr>
          <w:rFonts w:ascii="Times New Roman" w:hAnsi="Times New Roman" w:cs="Times New Roman"/>
          <w:sz w:val="26"/>
          <w:szCs w:val="26"/>
        </w:rPr>
        <w:br/>
      </w:r>
      <w:r w:rsidRPr="0061320C">
        <w:rPr>
          <w:rFonts w:ascii="Times New Roman" w:hAnsi="Times New Roman" w:cs="Times New Roman"/>
          <w:sz w:val="26"/>
          <w:szCs w:val="26"/>
        </w:rPr>
        <w:t xml:space="preserve">в совокупности на дату подачи предложения на участие в отборе (далее </w:t>
      </w:r>
      <w:r w:rsidR="00D443BE">
        <w:rPr>
          <w:rFonts w:ascii="Times New Roman" w:hAnsi="Times New Roman" w:cs="Times New Roman"/>
          <w:sz w:val="26"/>
          <w:szCs w:val="26"/>
        </w:rPr>
        <w:t>–</w:t>
      </w:r>
      <w:r w:rsidRPr="0061320C">
        <w:rPr>
          <w:rFonts w:ascii="Times New Roman" w:hAnsi="Times New Roman" w:cs="Times New Roman"/>
          <w:sz w:val="26"/>
          <w:szCs w:val="26"/>
        </w:rPr>
        <w:t xml:space="preserve"> предложение) следующим критериям: </w:t>
      </w:r>
    </w:p>
    <w:p w14:paraId="5835D496" w14:textId="60818641" w:rsidR="00443812" w:rsidRPr="0061320C" w:rsidRDefault="00443812" w:rsidP="00D11D0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1.5.1. </w:t>
      </w:r>
      <w:r w:rsidR="00D11D0F">
        <w:rPr>
          <w:rFonts w:ascii="Times New Roman" w:hAnsi="Times New Roman" w:cs="Times New Roman"/>
          <w:sz w:val="26"/>
          <w:szCs w:val="26"/>
        </w:rPr>
        <w:t>Д</w:t>
      </w:r>
      <w:r w:rsidRPr="0061320C">
        <w:rPr>
          <w:rFonts w:ascii="Times New Roman" w:hAnsi="Times New Roman" w:cs="Times New Roman"/>
          <w:sz w:val="26"/>
          <w:szCs w:val="26"/>
        </w:rPr>
        <w:t>ля юридических лиц:</w:t>
      </w:r>
    </w:p>
    <w:p w14:paraId="24295F14" w14:textId="63573852" w:rsidR="00443812" w:rsidRPr="0061320C" w:rsidRDefault="00443812" w:rsidP="00D11D0F">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а) имеет в пользовании территорию традиционного природопользования </w:t>
      </w:r>
      <w:r w:rsidR="00D11D0F">
        <w:rPr>
          <w:rFonts w:ascii="Times New Roman" w:hAnsi="Times New Roman" w:cs="Times New Roman"/>
          <w:sz w:val="26"/>
          <w:szCs w:val="26"/>
        </w:rPr>
        <w:br/>
      </w:r>
      <w:r w:rsidRPr="0061320C">
        <w:rPr>
          <w:rFonts w:ascii="Times New Roman" w:hAnsi="Times New Roman" w:cs="Times New Roman"/>
          <w:sz w:val="26"/>
          <w:szCs w:val="26"/>
        </w:rPr>
        <w:t>или лесной участок, предназначенный для ведения традиционной хозяйственной деятельности;</w:t>
      </w:r>
    </w:p>
    <w:p w14:paraId="62313AE9" w14:textId="77777777" w:rsidR="00443812" w:rsidRPr="0061320C" w:rsidRDefault="00443812" w:rsidP="00D11D0F">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б) не имеет соглашений с пользователями недр;</w:t>
      </w:r>
    </w:p>
    <w:p w14:paraId="15ADE2C6" w14:textId="24187D47" w:rsidR="00443812" w:rsidRPr="0061320C" w:rsidRDefault="00443812" w:rsidP="00D11D0F">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в) включено в Реестр организаций или соответствует следующим критериям </w:t>
      </w:r>
      <w:r w:rsidR="00D11D0F">
        <w:rPr>
          <w:rFonts w:ascii="Times New Roman" w:hAnsi="Times New Roman" w:cs="Times New Roman"/>
          <w:sz w:val="26"/>
          <w:szCs w:val="26"/>
        </w:rPr>
        <w:br/>
      </w:r>
      <w:r w:rsidRPr="0061320C">
        <w:rPr>
          <w:rFonts w:ascii="Times New Roman" w:hAnsi="Times New Roman" w:cs="Times New Roman"/>
          <w:sz w:val="26"/>
          <w:szCs w:val="26"/>
        </w:rPr>
        <w:t xml:space="preserve">в совокупности:  </w:t>
      </w:r>
    </w:p>
    <w:p w14:paraId="4AE18F82" w14:textId="77777777" w:rsidR="00443812" w:rsidRPr="0061320C" w:rsidRDefault="00443812" w:rsidP="00D11D0F">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хотя бы один из учредителей относится к лицам из числа коренных малочисленных народов Севера, проживающих в автономном округе;</w:t>
      </w:r>
    </w:p>
    <w:p w14:paraId="4A4B564D" w14:textId="77777777" w:rsidR="00443812" w:rsidRPr="0061320C" w:rsidRDefault="00443812" w:rsidP="00D11D0F">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основным видом является традиционная хозяйственная деятельность коренных малочисленных народов Севера, при этом выручка от этого вида деятельности в общей сумме должна составлять не менее 70%;</w:t>
      </w:r>
    </w:p>
    <w:p w14:paraId="473AAD47" w14:textId="77777777" w:rsidR="00443812" w:rsidRPr="0061320C" w:rsidRDefault="00443812" w:rsidP="00D11D0F">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не менее половины рабочих мест занято лицами из числа коренных малочисленных народов Севера, проживающих в автономном округе;</w:t>
      </w:r>
    </w:p>
    <w:p w14:paraId="31164673" w14:textId="77777777" w:rsidR="00443812" w:rsidRPr="0061320C" w:rsidRDefault="00443812" w:rsidP="00D11D0F">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организационно-правовыми формами являются хозяйственные товарищества, общества, производственные и потребительские кооперативы, общины коренных малочисленных народов Севера;</w:t>
      </w:r>
    </w:p>
    <w:p w14:paraId="3E997275" w14:textId="1C7F94E2" w:rsidR="00443812" w:rsidRPr="0061320C" w:rsidRDefault="00443812" w:rsidP="00601C21">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регистрация в качестве юридического лица в автономном округе</w:t>
      </w:r>
      <w:r w:rsidR="00D11D0F">
        <w:rPr>
          <w:rFonts w:ascii="Times New Roman" w:hAnsi="Times New Roman" w:cs="Times New Roman"/>
          <w:sz w:val="26"/>
          <w:szCs w:val="26"/>
        </w:rPr>
        <w:t>.</w:t>
      </w:r>
    </w:p>
    <w:p w14:paraId="1FC8D3B0" w14:textId="31176E5E" w:rsidR="00443812" w:rsidRPr="0061320C" w:rsidRDefault="00443812" w:rsidP="00601C21">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1.5.2. </w:t>
      </w:r>
      <w:r w:rsidR="00D11D0F">
        <w:rPr>
          <w:rFonts w:ascii="Times New Roman" w:hAnsi="Times New Roman" w:cs="Times New Roman"/>
          <w:sz w:val="26"/>
          <w:szCs w:val="26"/>
        </w:rPr>
        <w:t>Д</w:t>
      </w:r>
      <w:r w:rsidRPr="0061320C">
        <w:rPr>
          <w:rFonts w:ascii="Times New Roman" w:hAnsi="Times New Roman" w:cs="Times New Roman"/>
          <w:sz w:val="26"/>
          <w:szCs w:val="26"/>
        </w:rPr>
        <w:t>ля физических лиц:</w:t>
      </w:r>
    </w:p>
    <w:p w14:paraId="766DD0F7" w14:textId="173EA560" w:rsidR="00443812" w:rsidRPr="0061320C" w:rsidRDefault="00443812" w:rsidP="00D11D0F">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из числа коренных малочисленных народов Севера автономного округа;</w:t>
      </w:r>
    </w:p>
    <w:p w14:paraId="6DF67F40" w14:textId="713EBA2B" w:rsidR="00443812" w:rsidRPr="0061320C" w:rsidRDefault="00443812" w:rsidP="00D11D0F">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имеет место жительства на территории автономного округа;</w:t>
      </w:r>
    </w:p>
    <w:p w14:paraId="247CAD44" w14:textId="3E259624" w:rsidR="00443812" w:rsidRPr="0061320C" w:rsidRDefault="00443812" w:rsidP="00D11D0F">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является субъектом права традиционного природопользования;</w:t>
      </w:r>
    </w:p>
    <w:p w14:paraId="5E0FDCA6" w14:textId="382F569C" w:rsidR="00443812" w:rsidRPr="0061320C" w:rsidRDefault="00443812" w:rsidP="00D11D0F">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не имеет соглашений с пользователями недр.</w:t>
      </w:r>
    </w:p>
    <w:p w14:paraId="2190A911" w14:textId="5565834A" w:rsidR="00443812" w:rsidRPr="0061320C" w:rsidRDefault="00443812" w:rsidP="00D11D0F">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1.6. Субсидии предоставляются на новое материально-техническое средство, </w:t>
      </w:r>
      <w:r w:rsidR="00D11D0F">
        <w:rPr>
          <w:rFonts w:ascii="Times New Roman" w:hAnsi="Times New Roman" w:cs="Times New Roman"/>
          <w:sz w:val="26"/>
          <w:szCs w:val="26"/>
        </w:rPr>
        <w:br/>
      </w:r>
      <w:r w:rsidRPr="0061320C">
        <w:rPr>
          <w:rFonts w:ascii="Times New Roman" w:hAnsi="Times New Roman" w:cs="Times New Roman"/>
          <w:sz w:val="26"/>
          <w:szCs w:val="26"/>
        </w:rPr>
        <w:t>со дня приобретения которого прошло не более 2 лет на дату подачи предложения.</w:t>
      </w:r>
    </w:p>
    <w:p w14:paraId="45B2C612" w14:textId="77777777" w:rsidR="00443812" w:rsidRPr="0061320C" w:rsidRDefault="00443812" w:rsidP="00D11D0F">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1.7. Отбор заявителей на право предоставления субсидии   осуществляется посредством запроса предложений.</w:t>
      </w:r>
    </w:p>
    <w:p w14:paraId="766572A8" w14:textId="77777777" w:rsidR="00443812" w:rsidRPr="0061320C" w:rsidRDefault="00443812" w:rsidP="00D11D0F">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1.8. Сведения о субсидии размещаются на едином портале бюджетной системы Российской Федерации в информационно-телекоммуникационной сети Интернет (далее-единый портал) при формировании проекта решения о бюджете Нефтеюганского района на очередной финансовый год (проекта решения о внесении изменений в него). </w:t>
      </w:r>
    </w:p>
    <w:p w14:paraId="2CEC9A3B" w14:textId="77777777" w:rsidR="00443812" w:rsidRPr="0061320C" w:rsidRDefault="00443812" w:rsidP="00D11D0F">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1.9. Порядок не распространяется на лиц из числа коренных малочисленных народов Севера, получивших ранее субсидию на обустройство земельных участков территорий традиционного природопользования, территорий (акваторий), предназначенных для пользования объектами животного мира, водными биологическими ресурсами.</w:t>
      </w:r>
    </w:p>
    <w:p w14:paraId="0BE5A560" w14:textId="77777777" w:rsidR="00443812" w:rsidRPr="0061320C" w:rsidRDefault="00443812" w:rsidP="00443812">
      <w:pPr>
        <w:autoSpaceDE w:val="0"/>
        <w:autoSpaceDN w:val="0"/>
        <w:adjustRightInd w:val="0"/>
        <w:spacing w:after="0" w:line="240" w:lineRule="auto"/>
        <w:jc w:val="both"/>
        <w:rPr>
          <w:rFonts w:ascii="Times New Roman" w:hAnsi="Times New Roman" w:cs="Times New Roman"/>
          <w:sz w:val="26"/>
          <w:szCs w:val="26"/>
        </w:rPr>
      </w:pPr>
    </w:p>
    <w:p w14:paraId="0406027C" w14:textId="17FE778B" w:rsidR="00443812" w:rsidRPr="0061320C" w:rsidRDefault="00443812" w:rsidP="00443812">
      <w:pPr>
        <w:autoSpaceDE w:val="0"/>
        <w:autoSpaceDN w:val="0"/>
        <w:adjustRightInd w:val="0"/>
        <w:spacing w:after="0" w:line="240" w:lineRule="auto"/>
        <w:ind w:firstLine="540"/>
        <w:jc w:val="center"/>
        <w:rPr>
          <w:rFonts w:ascii="Times New Roman" w:hAnsi="Times New Roman" w:cs="Times New Roman"/>
          <w:sz w:val="26"/>
          <w:szCs w:val="26"/>
        </w:rPr>
      </w:pPr>
      <w:r w:rsidRPr="0061320C">
        <w:rPr>
          <w:rFonts w:ascii="Times New Roman" w:hAnsi="Times New Roman" w:cs="Times New Roman"/>
          <w:sz w:val="26"/>
          <w:szCs w:val="26"/>
        </w:rPr>
        <w:t xml:space="preserve">Раздел 2. Порядок проведения отбора получателей субсидий </w:t>
      </w:r>
      <w:r w:rsidR="00D11D0F">
        <w:rPr>
          <w:rFonts w:ascii="Times New Roman" w:hAnsi="Times New Roman" w:cs="Times New Roman"/>
          <w:sz w:val="26"/>
          <w:szCs w:val="26"/>
        </w:rPr>
        <w:br/>
      </w:r>
      <w:r w:rsidRPr="0061320C">
        <w:rPr>
          <w:rFonts w:ascii="Times New Roman" w:hAnsi="Times New Roman" w:cs="Times New Roman"/>
          <w:sz w:val="26"/>
          <w:szCs w:val="26"/>
        </w:rPr>
        <w:t>для предоставления субсидий</w:t>
      </w:r>
    </w:p>
    <w:p w14:paraId="759A01C5" w14:textId="77777777" w:rsidR="00443812" w:rsidRPr="0061320C" w:rsidRDefault="00443812" w:rsidP="00443812">
      <w:pPr>
        <w:autoSpaceDE w:val="0"/>
        <w:autoSpaceDN w:val="0"/>
        <w:adjustRightInd w:val="0"/>
        <w:spacing w:after="0" w:line="240" w:lineRule="auto"/>
        <w:ind w:firstLine="540"/>
        <w:jc w:val="center"/>
        <w:rPr>
          <w:rFonts w:ascii="Times New Roman" w:hAnsi="Times New Roman" w:cs="Times New Roman"/>
          <w:sz w:val="26"/>
          <w:szCs w:val="26"/>
        </w:rPr>
      </w:pPr>
    </w:p>
    <w:p w14:paraId="3042E1A5" w14:textId="717A74D0" w:rsidR="00443812" w:rsidRPr="0061320C" w:rsidRDefault="00443812" w:rsidP="00D11D0F">
      <w:pPr>
        <w:spacing w:after="0" w:line="240" w:lineRule="auto"/>
        <w:ind w:firstLine="708"/>
        <w:jc w:val="both"/>
        <w:rPr>
          <w:rFonts w:ascii="Times New Roman" w:hAnsi="Times New Roman" w:cs="Times New Roman"/>
          <w:sz w:val="26"/>
          <w:szCs w:val="26"/>
        </w:rPr>
      </w:pPr>
      <w:r w:rsidRPr="0061320C">
        <w:rPr>
          <w:rFonts w:ascii="Times New Roman" w:hAnsi="Times New Roman" w:cs="Times New Roman"/>
          <w:sz w:val="26"/>
          <w:szCs w:val="26"/>
        </w:rPr>
        <w:t xml:space="preserve">2.1. Способ проведения отбора - запрос предложений о предоставлении субсидии, направленных участниками отбора для участия в отборе, исходя </w:t>
      </w:r>
      <w:r w:rsidR="00D11D0F">
        <w:rPr>
          <w:rFonts w:ascii="Times New Roman" w:hAnsi="Times New Roman" w:cs="Times New Roman"/>
          <w:sz w:val="26"/>
          <w:szCs w:val="26"/>
        </w:rPr>
        <w:br/>
      </w:r>
      <w:r w:rsidRPr="0061320C">
        <w:rPr>
          <w:rFonts w:ascii="Times New Roman" w:hAnsi="Times New Roman" w:cs="Times New Roman"/>
          <w:sz w:val="26"/>
          <w:szCs w:val="26"/>
        </w:rPr>
        <w:t xml:space="preserve">из соответствия участника отбора критериям и (или) критериям отбора и очередности поступления предложения на участие в отборе.                  </w:t>
      </w:r>
    </w:p>
    <w:p w14:paraId="10D7532E" w14:textId="183CD9C1" w:rsidR="00443812" w:rsidRPr="0061320C" w:rsidRDefault="00443812" w:rsidP="00D11D0F">
      <w:pPr>
        <w:spacing w:after="0" w:line="240" w:lineRule="auto"/>
        <w:ind w:firstLine="708"/>
        <w:jc w:val="both"/>
        <w:rPr>
          <w:rFonts w:ascii="Times New Roman" w:hAnsi="Times New Roman" w:cs="Times New Roman"/>
          <w:sz w:val="26"/>
          <w:szCs w:val="26"/>
        </w:rPr>
      </w:pPr>
      <w:r w:rsidRPr="0061320C">
        <w:rPr>
          <w:rFonts w:ascii="Times New Roman" w:hAnsi="Times New Roman" w:cs="Times New Roman"/>
          <w:sz w:val="26"/>
          <w:szCs w:val="26"/>
        </w:rPr>
        <w:t>2.2. В целях проведения отбора Комитет не позднее 31 января</w:t>
      </w:r>
      <w:r w:rsidRPr="0061320C">
        <w:rPr>
          <w:rFonts w:ascii="Times New Roman" w:hAnsi="Times New Roman" w:cs="Times New Roman"/>
          <w:i/>
          <w:sz w:val="26"/>
          <w:szCs w:val="26"/>
        </w:rPr>
        <w:t xml:space="preserve"> </w:t>
      </w:r>
      <w:r w:rsidRPr="0061320C">
        <w:rPr>
          <w:rFonts w:ascii="Times New Roman" w:hAnsi="Times New Roman" w:cs="Times New Roman"/>
          <w:sz w:val="26"/>
          <w:szCs w:val="26"/>
        </w:rPr>
        <w:t>очередного финансового года объявляет о проведении отбора на текущий финансовый год путем размещения в срок не ранее дня вступления в силу решения о бюджете Нефтеюганского района, утвержденного на очередной финансовый год и плановый период на официальном сайте органов местного самоуправления Нефтеюганского района (</w:t>
      </w:r>
      <w:hyperlink r:id="rId11" w:history="1">
        <w:r w:rsidRPr="0061320C">
          <w:rPr>
            <w:rStyle w:val="ac"/>
            <w:rFonts w:ascii="Times New Roman" w:hAnsi="Times New Roman" w:cs="Times New Roman"/>
            <w:color w:val="auto"/>
            <w:sz w:val="26"/>
            <w:szCs w:val="26"/>
          </w:rPr>
          <w:t>http://www.admoil.ru/</w:t>
        </w:r>
      </w:hyperlink>
      <w:r w:rsidRPr="0061320C">
        <w:rPr>
          <w:rFonts w:ascii="Times New Roman" w:hAnsi="Times New Roman" w:cs="Times New Roman"/>
          <w:sz w:val="26"/>
          <w:szCs w:val="26"/>
        </w:rPr>
        <w:t xml:space="preserve">) в разделе «Коренные народы Севера». </w:t>
      </w:r>
    </w:p>
    <w:p w14:paraId="2F9ED631" w14:textId="44F3D274" w:rsidR="00443812" w:rsidRPr="0061320C" w:rsidRDefault="00443812" w:rsidP="00D11D0F">
      <w:pPr>
        <w:spacing w:after="0" w:line="240" w:lineRule="auto"/>
        <w:ind w:firstLine="708"/>
        <w:jc w:val="both"/>
        <w:rPr>
          <w:rFonts w:ascii="Times New Roman" w:hAnsi="Times New Roman" w:cs="Times New Roman"/>
          <w:sz w:val="26"/>
          <w:szCs w:val="26"/>
        </w:rPr>
      </w:pPr>
      <w:r w:rsidRPr="0061320C">
        <w:rPr>
          <w:rFonts w:ascii="Times New Roman" w:hAnsi="Times New Roman"/>
          <w:sz w:val="26"/>
          <w:szCs w:val="26"/>
        </w:rPr>
        <w:t xml:space="preserve">С 1 января 2025 года объявление о проведении отбора размещается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также - система «Электронный бюджет») или на ином сайте, </w:t>
      </w:r>
      <w:r w:rsidR="00D11D0F">
        <w:rPr>
          <w:rFonts w:ascii="Times New Roman" w:hAnsi="Times New Roman"/>
          <w:sz w:val="26"/>
          <w:szCs w:val="26"/>
        </w:rPr>
        <w:br/>
      </w:r>
      <w:r w:rsidRPr="0061320C">
        <w:rPr>
          <w:rFonts w:ascii="Times New Roman" w:hAnsi="Times New Roman"/>
          <w:sz w:val="26"/>
          <w:szCs w:val="26"/>
        </w:rPr>
        <w:t>на котором обеспечивается проведение отбора (с размещением указателя страницы сайта на едином портале), а также на официальном сайте органов местного самоуправления Нефтеюганского района (http://www.admoil.ru/).</w:t>
      </w:r>
    </w:p>
    <w:p w14:paraId="7B8BDE67" w14:textId="77777777" w:rsidR="00443812" w:rsidRPr="0061320C" w:rsidRDefault="00443812" w:rsidP="00D11D0F">
      <w:pPr>
        <w:spacing w:after="0" w:line="240" w:lineRule="auto"/>
        <w:ind w:firstLine="708"/>
        <w:jc w:val="both"/>
        <w:rPr>
          <w:rFonts w:ascii="Times New Roman" w:hAnsi="Times New Roman" w:cs="Times New Roman"/>
          <w:sz w:val="26"/>
          <w:szCs w:val="26"/>
        </w:rPr>
      </w:pPr>
      <w:r w:rsidRPr="0061320C">
        <w:rPr>
          <w:rFonts w:ascii="Times New Roman" w:hAnsi="Times New Roman" w:cs="Times New Roman"/>
          <w:sz w:val="26"/>
          <w:szCs w:val="26"/>
        </w:rPr>
        <w:t>Объявление о проведении отбора должно содержать следующую информацию:</w:t>
      </w:r>
    </w:p>
    <w:p w14:paraId="3FE015FF" w14:textId="40733D96" w:rsidR="00443812" w:rsidRPr="0061320C" w:rsidRDefault="00443812" w:rsidP="00B928C6">
      <w:pPr>
        <w:pStyle w:val="a3"/>
        <w:numPr>
          <w:ilvl w:val="0"/>
          <w:numId w:val="12"/>
        </w:numPr>
        <w:tabs>
          <w:tab w:val="left" w:pos="993"/>
        </w:tabs>
        <w:spacing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сроки проведения отбора, а также информации о возможности проведения нескольких этапов отбора с указанием сроков и порядка их проведения;</w:t>
      </w:r>
    </w:p>
    <w:p w14:paraId="12B8A5CA" w14:textId="6718F57B" w:rsidR="00443812" w:rsidRPr="0061320C" w:rsidRDefault="00443812" w:rsidP="00B928C6">
      <w:pPr>
        <w:pStyle w:val="a3"/>
        <w:numPr>
          <w:ilvl w:val="0"/>
          <w:numId w:val="12"/>
        </w:numPr>
        <w:tabs>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даты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p>
    <w:p w14:paraId="50BCFB2B" w14:textId="438E53DD" w:rsidR="00443812" w:rsidRPr="00D443BE" w:rsidRDefault="00443812" w:rsidP="00B928C6">
      <w:pPr>
        <w:pStyle w:val="a3"/>
        <w:numPr>
          <w:ilvl w:val="0"/>
          <w:numId w:val="12"/>
        </w:numPr>
        <w:tabs>
          <w:tab w:val="left" w:pos="993"/>
        </w:tabs>
        <w:spacing w:after="0" w:line="240" w:lineRule="auto"/>
        <w:ind w:left="0" w:firstLine="709"/>
        <w:jc w:val="both"/>
        <w:rPr>
          <w:rFonts w:ascii="Times New Roman" w:hAnsi="Times New Roman" w:cs="Times New Roman"/>
          <w:sz w:val="26"/>
          <w:szCs w:val="26"/>
        </w:rPr>
      </w:pPr>
      <w:r w:rsidRPr="00D443BE">
        <w:rPr>
          <w:rFonts w:ascii="Times New Roman" w:hAnsi="Times New Roman" w:cs="Times New Roman"/>
          <w:sz w:val="26"/>
          <w:szCs w:val="26"/>
        </w:rPr>
        <w:t xml:space="preserve"> наименование, место нахождения, почтовый адрес, адрес электронной почты Комитета;</w:t>
      </w:r>
    </w:p>
    <w:p w14:paraId="7CFC70B7" w14:textId="34458B85" w:rsidR="00443812" w:rsidRPr="00D443BE" w:rsidRDefault="00443812" w:rsidP="00B928C6">
      <w:pPr>
        <w:pStyle w:val="a3"/>
        <w:numPr>
          <w:ilvl w:val="0"/>
          <w:numId w:val="12"/>
        </w:numPr>
        <w:tabs>
          <w:tab w:val="left" w:pos="993"/>
        </w:tabs>
        <w:spacing w:after="0" w:line="240" w:lineRule="auto"/>
        <w:ind w:left="0" w:firstLine="709"/>
        <w:jc w:val="both"/>
        <w:rPr>
          <w:rFonts w:ascii="Times New Roman" w:hAnsi="Times New Roman" w:cs="Times New Roman"/>
          <w:sz w:val="26"/>
          <w:szCs w:val="26"/>
        </w:rPr>
      </w:pPr>
      <w:r w:rsidRPr="00D443BE">
        <w:rPr>
          <w:rFonts w:ascii="Times New Roman" w:hAnsi="Times New Roman" w:cs="Times New Roman"/>
          <w:sz w:val="26"/>
          <w:szCs w:val="26"/>
        </w:rPr>
        <w:t xml:space="preserve">результаты предоставления субсидии, в соответствии с пунктом 3.13 раздела </w:t>
      </w:r>
      <w:r w:rsidR="00D11D0F" w:rsidRPr="00D443BE">
        <w:rPr>
          <w:rFonts w:ascii="Times New Roman" w:hAnsi="Times New Roman" w:cs="Times New Roman"/>
          <w:sz w:val="26"/>
          <w:szCs w:val="26"/>
        </w:rPr>
        <w:br/>
      </w:r>
      <w:r w:rsidRPr="00D443BE">
        <w:rPr>
          <w:rFonts w:ascii="Times New Roman" w:hAnsi="Times New Roman" w:cs="Times New Roman"/>
          <w:sz w:val="26"/>
          <w:szCs w:val="26"/>
        </w:rPr>
        <w:t>3 настоящего Порядка;</w:t>
      </w:r>
    </w:p>
    <w:p w14:paraId="7B7D2359" w14:textId="67864200" w:rsidR="00443812" w:rsidRPr="00D443BE" w:rsidRDefault="00443812" w:rsidP="00B928C6">
      <w:pPr>
        <w:pStyle w:val="a3"/>
        <w:numPr>
          <w:ilvl w:val="0"/>
          <w:numId w:val="12"/>
        </w:numPr>
        <w:tabs>
          <w:tab w:val="left" w:pos="993"/>
        </w:tabs>
        <w:spacing w:after="0" w:line="240" w:lineRule="auto"/>
        <w:ind w:left="0" w:firstLine="709"/>
        <w:jc w:val="both"/>
        <w:rPr>
          <w:rFonts w:ascii="Times New Roman" w:hAnsi="Times New Roman" w:cs="Times New Roman"/>
          <w:sz w:val="26"/>
          <w:szCs w:val="26"/>
        </w:rPr>
      </w:pPr>
      <w:r w:rsidRPr="00D443BE">
        <w:rPr>
          <w:rFonts w:ascii="Times New Roman" w:hAnsi="Times New Roman" w:cs="Times New Roman"/>
          <w:sz w:val="26"/>
          <w:szCs w:val="26"/>
        </w:rPr>
        <w:t xml:space="preserve">доменное имя и (или) указателей страниц системы «Электронный бюджет» </w:t>
      </w:r>
      <w:r w:rsidR="00D11D0F" w:rsidRPr="00D443BE">
        <w:rPr>
          <w:rFonts w:ascii="Times New Roman" w:hAnsi="Times New Roman" w:cs="Times New Roman"/>
          <w:sz w:val="26"/>
          <w:szCs w:val="26"/>
        </w:rPr>
        <w:br/>
      </w:r>
      <w:r w:rsidRPr="00D443BE">
        <w:rPr>
          <w:rFonts w:ascii="Times New Roman" w:hAnsi="Times New Roman" w:cs="Times New Roman"/>
          <w:sz w:val="26"/>
          <w:szCs w:val="26"/>
        </w:rPr>
        <w:t xml:space="preserve">или иного сайта в информационно-телекоммуникационной сети «Интернет», </w:t>
      </w:r>
      <w:r w:rsidR="00D11D0F" w:rsidRPr="00D443BE">
        <w:rPr>
          <w:rFonts w:ascii="Times New Roman" w:hAnsi="Times New Roman" w:cs="Times New Roman"/>
          <w:sz w:val="26"/>
          <w:szCs w:val="26"/>
        </w:rPr>
        <w:br/>
      </w:r>
      <w:r w:rsidRPr="00D443BE">
        <w:rPr>
          <w:rFonts w:ascii="Times New Roman" w:hAnsi="Times New Roman" w:cs="Times New Roman"/>
          <w:sz w:val="26"/>
          <w:szCs w:val="26"/>
        </w:rPr>
        <w:t>на котором обеспечивается проведение отбора.</w:t>
      </w:r>
    </w:p>
    <w:p w14:paraId="0AC20BBD" w14:textId="29D02E27" w:rsidR="00443812" w:rsidRPr="0061320C" w:rsidRDefault="00443812" w:rsidP="00D11D0F">
      <w:pPr>
        <w:tabs>
          <w:tab w:val="left" w:pos="1134"/>
        </w:tabs>
        <w:spacing w:after="0" w:line="240" w:lineRule="auto"/>
        <w:ind w:firstLine="708"/>
        <w:jc w:val="both"/>
        <w:rPr>
          <w:rFonts w:ascii="Times New Roman" w:hAnsi="Times New Roman" w:cs="Times New Roman"/>
          <w:sz w:val="26"/>
          <w:szCs w:val="26"/>
        </w:rPr>
      </w:pPr>
      <w:r w:rsidRPr="0061320C">
        <w:rPr>
          <w:rFonts w:ascii="Times New Roman" w:hAnsi="Times New Roman" w:cs="Times New Roman"/>
          <w:sz w:val="26"/>
          <w:szCs w:val="26"/>
        </w:rPr>
        <w:t xml:space="preserve">С 1 января 2025 года сведения, указанные в абзаце восьмом  настоящего пункта, размещаются на едином портале (в случае проведения отбора в системе «Электронный бюджет») или на ином сайте, на котором обеспечивается проведение отбора </w:t>
      </w:r>
      <w:r w:rsidR="00D11D0F">
        <w:rPr>
          <w:rFonts w:ascii="Times New Roman" w:hAnsi="Times New Roman" w:cs="Times New Roman"/>
          <w:sz w:val="26"/>
          <w:szCs w:val="26"/>
        </w:rPr>
        <w:br/>
      </w:r>
      <w:r w:rsidRPr="0061320C">
        <w:rPr>
          <w:rFonts w:ascii="Times New Roman" w:hAnsi="Times New Roman" w:cs="Times New Roman"/>
          <w:sz w:val="26"/>
          <w:szCs w:val="26"/>
        </w:rPr>
        <w:t>(с размещением указателя страницы сайта на едином портале), а также на официальном сайте органов местного самоуправления Нефтеюганского района в информационно-телекоммуникационной сети «Интернет» (http://www.admoil.ru/);</w:t>
      </w:r>
    </w:p>
    <w:p w14:paraId="5149159F" w14:textId="61E2468F" w:rsidR="00443812" w:rsidRPr="00D443BE"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D443BE">
        <w:rPr>
          <w:rFonts w:ascii="Times New Roman" w:hAnsi="Times New Roman" w:cs="Times New Roman"/>
          <w:sz w:val="26"/>
          <w:szCs w:val="26"/>
        </w:rPr>
        <w:t xml:space="preserve">требования к участникам отбора в соответствии с пунктом 2.3 настоящего раздела и перечня документов, представляемых участниками отбора </w:t>
      </w:r>
      <w:r w:rsidR="00D11D0F" w:rsidRPr="00D443BE">
        <w:rPr>
          <w:rFonts w:ascii="Times New Roman" w:hAnsi="Times New Roman" w:cs="Times New Roman"/>
          <w:sz w:val="26"/>
          <w:szCs w:val="26"/>
        </w:rPr>
        <w:br/>
      </w:r>
      <w:r w:rsidRPr="00D443BE">
        <w:rPr>
          <w:rFonts w:ascii="Times New Roman" w:hAnsi="Times New Roman" w:cs="Times New Roman"/>
          <w:sz w:val="26"/>
          <w:szCs w:val="26"/>
        </w:rPr>
        <w:t>для подтверждения их соответствия указанным требованиям;</w:t>
      </w:r>
    </w:p>
    <w:p w14:paraId="7BCF44EF" w14:textId="2F9F76A2" w:rsidR="00443812" w:rsidRPr="00D443BE"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D443BE">
        <w:rPr>
          <w:rFonts w:ascii="Times New Roman" w:hAnsi="Times New Roman" w:cs="Times New Roman"/>
          <w:sz w:val="26"/>
          <w:szCs w:val="26"/>
        </w:rPr>
        <w:t xml:space="preserve">порядок подачи предложений участниками отбора и требований, предъявляемых к форме и содержанию заявок, подаваемых участниками отбора </w:t>
      </w:r>
      <w:r w:rsidR="00D11D0F" w:rsidRPr="00D443BE">
        <w:rPr>
          <w:rFonts w:ascii="Times New Roman" w:hAnsi="Times New Roman" w:cs="Times New Roman"/>
          <w:sz w:val="26"/>
          <w:szCs w:val="26"/>
        </w:rPr>
        <w:br/>
      </w:r>
      <w:r w:rsidRPr="00D443BE">
        <w:rPr>
          <w:rFonts w:ascii="Times New Roman" w:hAnsi="Times New Roman" w:cs="Times New Roman"/>
          <w:sz w:val="26"/>
          <w:szCs w:val="26"/>
        </w:rPr>
        <w:t>в соответствии с пунктами 2.4 – 2.6 настоящего раздела;</w:t>
      </w:r>
    </w:p>
    <w:p w14:paraId="59946C4D" w14:textId="21990AC7" w:rsidR="00443812" w:rsidRPr="00D443BE" w:rsidRDefault="00443812" w:rsidP="00B928C6">
      <w:pPr>
        <w:pStyle w:val="a3"/>
        <w:numPr>
          <w:ilvl w:val="0"/>
          <w:numId w:val="13"/>
        </w:numPr>
        <w:tabs>
          <w:tab w:val="left" w:pos="709"/>
          <w:tab w:val="left" w:pos="993"/>
        </w:tabs>
        <w:spacing w:after="0" w:line="240" w:lineRule="auto"/>
        <w:ind w:left="0" w:firstLine="709"/>
        <w:jc w:val="both"/>
        <w:rPr>
          <w:rFonts w:ascii="Times New Roman" w:hAnsi="Times New Roman" w:cs="Times New Roman"/>
          <w:sz w:val="26"/>
          <w:szCs w:val="26"/>
        </w:rPr>
      </w:pPr>
      <w:r w:rsidRPr="00D443BE">
        <w:rPr>
          <w:rFonts w:ascii="Times New Roman" w:hAnsi="Times New Roman" w:cs="Times New Roman"/>
          <w:sz w:val="26"/>
          <w:szCs w:val="26"/>
        </w:rPr>
        <w:t>порядок отзыва предложений участников отбора, порядка возврата предложений участников отбора, определяющего в том числе основания для возврата предложений участников отбора, порядка внесения изменений в предложения участников отбора;</w:t>
      </w:r>
    </w:p>
    <w:p w14:paraId="2E0B99F8" w14:textId="207A78FC" w:rsidR="00443812" w:rsidRPr="0061320C"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правила рассмотрения и оценки предложений участников отбора </w:t>
      </w:r>
      <w:r w:rsidR="00D11D0F">
        <w:rPr>
          <w:rFonts w:ascii="Times New Roman" w:hAnsi="Times New Roman" w:cs="Times New Roman"/>
          <w:sz w:val="26"/>
          <w:szCs w:val="26"/>
        </w:rPr>
        <w:br/>
      </w:r>
      <w:r w:rsidRPr="0061320C">
        <w:rPr>
          <w:rFonts w:ascii="Times New Roman" w:hAnsi="Times New Roman" w:cs="Times New Roman"/>
          <w:sz w:val="26"/>
          <w:szCs w:val="26"/>
        </w:rPr>
        <w:t>в соответствии с пунктом 2.9 настоящего раздела;</w:t>
      </w:r>
    </w:p>
    <w:p w14:paraId="0E1E8A53" w14:textId="70F1DB21" w:rsidR="00443812" w:rsidRPr="0061320C"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 установленные подпунктом 2.9.4 пункта 2.9 настоящего раздела;</w:t>
      </w:r>
    </w:p>
    <w:p w14:paraId="44AD53B7" w14:textId="385BD1B0" w:rsidR="00443812" w:rsidRPr="0061320C"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срок, в течение которого победитель (победители) отбора должен подписать соглашение о предоставлении субсидии;</w:t>
      </w:r>
    </w:p>
    <w:p w14:paraId="48716AD9" w14:textId="43F989D1" w:rsidR="00443812" w:rsidRPr="00D443BE"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D443BE">
        <w:rPr>
          <w:rFonts w:ascii="Times New Roman" w:hAnsi="Times New Roman" w:cs="Times New Roman"/>
          <w:sz w:val="26"/>
          <w:szCs w:val="26"/>
        </w:rPr>
        <w:t xml:space="preserve">условия признания победителя (победителей) отбора уклонившимся </w:t>
      </w:r>
      <w:r w:rsidR="00D11D0F" w:rsidRPr="00D443BE">
        <w:rPr>
          <w:rFonts w:ascii="Times New Roman" w:hAnsi="Times New Roman" w:cs="Times New Roman"/>
          <w:sz w:val="26"/>
          <w:szCs w:val="26"/>
        </w:rPr>
        <w:br/>
      </w:r>
      <w:r w:rsidRPr="00D443BE">
        <w:rPr>
          <w:rFonts w:ascii="Times New Roman" w:hAnsi="Times New Roman" w:cs="Times New Roman"/>
          <w:sz w:val="26"/>
          <w:szCs w:val="26"/>
        </w:rPr>
        <w:t>от заключения соглашения о предоставлении субсидии, установленные пунктом 3.9 раздела 3 настоящего Порядка;</w:t>
      </w:r>
    </w:p>
    <w:p w14:paraId="421CD8BB" w14:textId="59EE3243" w:rsidR="00443812" w:rsidRPr="00D443BE"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D443BE">
        <w:rPr>
          <w:rFonts w:ascii="Times New Roman" w:hAnsi="Times New Roman" w:cs="Times New Roman"/>
          <w:sz w:val="26"/>
          <w:szCs w:val="26"/>
        </w:rPr>
        <w:t xml:space="preserve">дата размещения результатов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w:t>
      </w:r>
      <w:r w:rsidR="00D11D0F" w:rsidRPr="00D443BE">
        <w:rPr>
          <w:rFonts w:ascii="Times New Roman" w:hAnsi="Times New Roman" w:cs="Times New Roman"/>
          <w:sz w:val="26"/>
          <w:szCs w:val="26"/>
        </w:rPr>
        <w:br/>
      </w:r>
      <w:r w:rsidRPr="00D443BE">
        <w:rPr>
          <w:rFonts w:ascii="Times New Roman" w:hAnsi="Times New Roman" w:cs="Times New Roman"/>
          <w:sz w:val="26"/>
          <w:szCs w:val="26"/>
        </w:rPr>
        <w:t>на едином портале), а также на официальном сайте органов местного самоуправления Нефтеюганского района в информационно-телекоммуникационной сети «Интернет» (http://www.admoil.ru/), которая не может быть позднее 14-го календарного дня, следующего за днем определения победителя отбора.</w:t>
      </w:r>
    </w:p>
    <w:p w14:paraId="67B345DD" w14:textId="531C228E" w:rsidR="00443812" w:rsidRPr="0061320C" w:rsidRDefault="00443812" w:rsidP="00D11D0F">
      <w:pPr>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С 1 января 2025 года сведения, указанные в абзаце семнадцать настоящего пункта, размещаются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w:t>
      </w:r>
      <w:r w:rsidR="00D11D0F">
        <w:rPr>
          <w:rFonts w:ascii="Times New Roman" w:hAnsi="Times New Roman" w:cs="Times New Roman"/>
          <w:sz w:val="26"/>
          <w:szCs w:val="26"/>
        </w:rPr>
        <w:br/>
      </w:r>
      <w:r w:rsidRPr="0061320C">
        <w:rPr>
          <w:rFonts w:ascii="Times New Roman" w:hAnsi="Times New Roman" w:cs="Times New Roman"/>
          <w:sz w:val="26"/>
          <w:szCs w:val="26"/>
        </w:rPr>
        <w:t xml:space="preserve">на официальном сайте органов местного самоуправления Нефтеюганского района </w:t>
      </w:r>
      <w:r w:rsidR="00D11D0F">
        <w:rPr>
          <w:rFonts w:ascii="Times New Roman" w:hAnsi="Times New Roman" w:cs="Times New Roman"/>
          <w:sz w:val="26"/>
          <w:szCs w:val="26"/>
        </w:rPr>
        <w:br/>
      </w:r>
      <w:r w:rsidRPr="0061320C">
        <w:rPr>
          <w:rFonts w:ascii="Times New Roman" w:hAnsi="Times New Roman" w:cs="Times New Roman"/>
          <w:sz w:val="26"/>
          <w:szCs w:val="26"/>
        </w:rPr>
        <w:t>в информационно-телекоммуникационной сети «Интернет» (http://www.admoil.ru/).».</w:t>
      </w:r>
    </w:p>
    <w:p w14:paraId="638C1782" w14:textId="77777777" w:rsidR="00443812" w:rsidRPr="0061320C" w:rsidRDefault="00443812" w:rsidP="00D11D0F">
      <w:pPr>
        <w:autoSpaceDE w:val="0"/>
        <w:autoSpaceDN w:val="0"/>
        <w:adjustRightInd w:val="0"/>
        <w:spacing w:after="0" w:line="240" w:lineRule="auto"/>
        <w:ind w:firstLine="709"/>
        <w:jc w:val="both"/>
        <w:rPr>
          <w:rFonts w:ascii="Times New Roman" w:hAnsi="Times New Roman" w:cs="Times New Roman"/>
          <w:i/>
          <w:sz w:val="26"/>
          <w:szCs w:val="26"/>
        </w:rPr>
      </w:pPr>
      <w:r w:rsidRPr="0061320C">
        <w:rPr>
          <w:rFonts w:ascii="Times New Roman" w:hAnsi="Times New Roman" w:cs="Times New Roman"/>
          <w:sz w:val="26"/>
          <w:szCs w:val="26"/>
        </w:rPr>
        <w:t>2.3.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w:t>
      </w:r>
      <w:r w:rsidRPr="0061320C">
        <w:rPr>
          <w:rFonts w:ascii="Times New Roman" w:hAnsi="Times New Roman" w:cs="Times New Roman"/>
          <w:i/>
          <w:sz w:val="26"/>
          <w:szCs w:val="26"/>
        </w:rPr>
        <w:t xml:space="preserve"> </w:t>
      </w:r>
    </w:p>
    <w:p w14:paraId="106EC978" w14:textId="7D6E52E2" w:rsidR="00443812" w:rsidRPr="0061320C"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отсутствие у участника отбора неисполненной обязанности по уплате налогов, сборов, страховых взносов, пеней, штрафов и процентов, подлежащих уплате </w:t>
      </w:r>
      <w:r w:rsidR="00D11D0F">
        <w:rPr>
          <w:rFonts w:ascii="Times New Roman" w:hAnsi="Times New Roman" w:cs="Times New Roman"/>
          <w:sz w:val="26"/>
          <w:szCs w:val="26"/>
        </w:rPr>
        <w:br/>
      </w:r>
      <w:r w:rsidRPr="0061320C">
        <w:rPr>
          <w:rFonts w:ascii="Times New Roman" w:hAnsi="Times New Roman" w:cs="Times New Roman"/>
          <w:sz w:val="26"/>
          <w:szCs w:val="26"/>
        </w:rPr>
        <w:t xml:space="preserve">в соответствии с законодательством Российской Федерации о налогах и сборах; </w:t>
      </w:r>
    </w:p>
    <w:p w14:paraId="0533C203" w14:textId="0A83BDF3" w:rsidR="00443812" w:rsidRPr="0061320C"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отсутствие у участника отбора просроченной задолженности по возврату </w:t>
      </w:r>
      <w:r w:rsidR="00D11D0F">
        <w:rPr>
          <w:rFonts w:ascii="Times New Roman" w:hAnsi="Times New Roman" w:cs="Times New Roman"/>
          <w:sz w:val="26"/>
          <w:szCs w:val="26"/>
        </w:rPr>
        <w:br/>
      </w:r>
      <w:r w:rsidRPr="0061320C">
        <w:rPr>
          <w:rFonts w:ascii="Times New Roman" w:hAnsi="Times New Roman" w:cs="Times New Roman"/>
          <w:sz w:val="26"/>
          <w:szCs w:val="26"/>
        </w:rPr>
        <w:t>в бюджет Нефтеюганского района субсидий, бюджетных инвестиций, предоставленных в том числе в соответствии с иными правовыми актами, и иную просроченную задолженность перед бюджетом Нефтеюганского района.</w:t>
      </w:r>
    </w:p>
    <w:p w14:paraId="2DA69028" w14:textId="4C0E59E2" w:rsidR="00443812" w:rsidRPr="0061320C"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участник отбора – юридическое лицо не должен находиться в процессе реорганизации (за исключением реорганизации в форме присоединения </w:t>
      </w:r>
      <w:r w:rsidR="00D11D0F">
        <w:rPr>
          <w:rFonts w:ascii="Times New Roman" w:hAnsi="Times New Roman" w:cs="Times New Roman"/>
          <w:sz w:val="26"/>
          <w:szCs w:val="26"/>
        </w:rPr>
        <w:br/>
      </w:r>
      <w:r w:rsidRPr="0061320C">
        <w:rPr>
          <w:rFonts w:ascii="Times New Roman" w:hAnsi="Times New Roman" w:cs="Times New Roman"/>
          <w:sz w:val="26"/>
          <w:szCs w:val="26"/>
        </w:rPr>
        <w:t xml:space="preserve">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w:t>
      </w:r>
      <w:r w:rsidR="00D11D0F">
        <w:rPr>
          <w:rFonts w:ascii="Times New Roman" w:hAnsi="Times New Roman" w:cs="Times New Roman"/>
          <w:sz w:val="26"/>
          <w:szCs w:val="26"/>
        </w:rPr>
        <w:br/>
      </w:r>
      <w:r w:rsidRPr="0061320C">
        <w:rPr>
          <w:rFonts w:ascii="Times New Roman" w:hAnsi="Times New Roman" w:cs="Times New Roman"/>
          <w:sz w:val="26"/>
          <w:szCs w:val="26"/>
        </w:rPr>
        <w:t>не приостановлена в порядке, предусмотренном законодательством Российской Федерации;</w:t>
      </w:r>
    </w:p>
    <w:p w14:paraId="69F528AB" w14:textId="1E919F24" w:rsidR="00443812" w:rsidRPr="0061320C"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отсутствие в реестре дисквалифицированных лиц сведений </w:t>
      </w:r>
      <w:r w:rsidR="00D11D0F">
        <w:rPr>
          <w:rFonts w:ascii="Times New Roman" w:hAnsi="Times New Roman" w:cs="Times New Roman"/>
          <w:sz w:val="26"/>
          <w:szCs w:val="26"/>
        </w:rPr>
        <w:br/>
      </w:r>
      <w:r w:rsidRPr="0061320C">
        <w:rPr>
          <w:rFonts w:ascii="Times New Roman" w:hAnsi="Times New Roman" w:cs="Times New Roman"/>
          <w:sz w:val="26"/>
          <w:szCs w:val="26"/>
        </w:rP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w:t>
      </w:r>
      <w:r w:rsidR="00D11D0F">
        <w:rPr>
          <w:rFonts w:ascii="Times New Roman" w:hAnsi="Times New Roman" w:cs="Times New Roman"/>
          <w:sz w:val="26"/>
          <w:szCs w:val="26"/>
        </w:rPr>
        <w:br/>
      </w:r>
      <w:r w:rsidRPr="0061320C">
        <w:rPr>
          <w:rFonts w:ascii="Times New Roman" w:hAnsi="Times New Roman" w:cs="Times New Roman"/>
          <w:sz w:val="26"/>
          <w:szCs w:val="26"/>
        </w:rPr>
        <w:t xml:space="preserve">или главном бухгалтере участника отбора, являющегося юридическим лицом, </w:t>
      </w:r>
      <w:r w:rsidR="00D11D0F">
        <w:rPr>
          <w:rFonts w:ascii="Times New Roman" w:hAnsi="Times New Roman" w:cs="Times New Roman"/>
          <w:sz w:val="26"/>
          <w:szCs w:val="26"/>
        </w:rPr>
        <w:br/>
      </w:r>
      <w:r w:rsidRPr="0061320C">
        <w:rPr>
          <w:rFonts w:ascii="Times New Roman" w:hAnsi="Times New Roman" w:cs="Times New Roman"/>
          <w:sz w:val="26"/>
          <w:szCs w:val="26"/>
        </w:rPr>
        <w:t>об индивидуальном предпринимателе и о физическом лице-производителе товаров, работ, услуг, являющихся участниками отбора;</w:t>
      </w:r>
    </w:p>
    <w:p w14:paraId="7D2615AA" w14:textId="470B8515" w:rsidR="00443812" w:rsidRPr="0061320C"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участник отбора не должен являться иностранным юридическим лицом, </w:t>
      </w:r>
      <w:r w:rsidR="00D11D0F">
        <w:rPr>
          <w:rFonts w:ascii="Times New Roman" w:hAnsi="Times New Roman" w:cs="Times New Roman"/>
          <w:sz w:val="26"/>
          <w:szCs w:val="26"/>
        </w:rPr>
        <w:br/>
      </w:r>
      <w:r w:rsidRPr="0061320C">
        <w:rPr>
          <w:rFonts w:ascii="Times New Roman" w:hAnsi="Times New Roman" w:cs="Times New Roman"/>
          <w:sz w:val="26"/>
          <w:szCs w:val="26"/>
        </w:rPr>
        <w:t xml:space="preserve">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w:t>
      </w:r>
      <w:r w:rsidR="00D11D0F">
        <w:rPr>
          <w:rFonts w:ascii="Times New Roman" w:hAnsi="Times New Roman" w:cs="Times New Roman"/>
          <w:sz w:val="26"/>
          <w:szCs w:val="26"/>
        </w:rPr>
        <w:br/>
      </w:r>
      <w:r w:rsidRPr="0061320C">
        <w:rPr>
          <w:rFonts w:ascii="Times New Roman" w:hAnsi="Times New Roman" w:cs="Times New Roman"/>
          <w:sz w:val="26"/>
          <w:szCs w:val="26"/>
        </w:rPr>
        <w:t>превышает 50%;</w:t>
      </w:r>
    </w:p>
    <w:p w14:paraId="391A0A07" w14:textId="52B1AC86" w:rsidR="00443812" w:rsidRPr="0061320C"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участник отбора не должен получать средства из бюджета Нефтеюганского района</w:t>
      </w:r>
      <w:r w:rsidR="00D11D0F">
        <w:rPr>
          <w:rFonts w:ascii="Times New Roman" w:hAnsi="Times New Roman" w:cs="Times New Roman"/>
          <w:sz w:val="26"/>
          <w:szCs w:val="26"/>
        </w:rPr>
        <w:t>,</w:t>
      </w:r>
      <w:r w:rsidRPr="0061320C">
        <w:rPr>
          <w:rFonts w:ascii="Times New Roman" w:hAnsi="Times New Roman" w:cs="Times New Roman"/>
          <w:sz w:val="26"/>
          <w:szCs w:val="26"/>
        </w:rPr>
        <w:t xml:space="preserve"> из которого планируется предоставление субсидии в соответствии </w:t>
      </w:r>
      <w:r w:rsidR="00D11D0F">
        <w:rPr>
          <w:rFonts w:ascii="Times New Roman" w:hAnsi="Times New Roman" w:cs="Times New Roman"/>
          <w:sz w:val="26"/>
          <w:szCs w:val="26"/>
        </w:rPr>
        <w:br/>
      </w:r>
      <w:r w:rsidRPr="0061320C">
        <w:rPr>
          <w:rFonts w:ascii="Times New Roman" w:hAnsi="Times New Roman" w:cs="Times New Roman"/>
          <w:sz w:val="26"/>
          <w:szCs w:val="26"/>
        </w:rPr>
        <w:t>с настоящим Порядком, на основании иных нормативных правовых актов на цели, установленные в пункте 1.3 настоящего Порядка.</w:t>
      </w:r>
    </w:p>
    <w:p w14:paraId="36FF7E58" w14:textId="77777777" w:rsidR="00443812" w:rsidRPr="0061320C" w:rsidRDefault="00443812" w:rsidP="00D11D0F">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2.4. Для участия в отборе в сроки, указанные в объявлении о проведении отбора, участник отбора направляет в Комитет предложение, которое включает следующие документы: </w:t>
      </w:r>
    </w:p>
    <w:p w14:paraId="029EBA9B" w14:textId="4FB8D1BD" w:rsidR="00443812" w:rsidRPr="0061320C"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заявка о предоставлении субсидии, включающую в том числе согласие </w:t>
      </w:r>
      <w:r w:rsidR="00D11D0F">
        <w:rPr>
          <w:rFonts w:ascii="Times New Roman" w:hAnsi="Times New Roman" w:cs="Times New Roman"/>
          <w:sz w:val="26"/>
          <w:szCs w:val="26"/>
        </w:rPr>
        <w:br/>
      </w:r>
      <w:r w:rsidRPr="0061320C">
        <w:rPr>
          <w:rFonts w:ascii="Times New Roman" w:hAnsi="Times New Roman" w:cs="Times New Roman"/>
          <w:sz w:val="26"/>
          <w:szCs w:val="26"/>
        </w:rPr>
        <w:t xml:space="preserve">на публикацию (размещение) в информационно-телекоммуникационной сети Интернет информации о заявителе, о подаваемом им предложении, иной информации о нем, связанной с участием в отборе, согласие на обработку персональных данных </w:t>
      </w:r>
      <w:r w:rsidR="00D11D0F">
        <w:rPr>
          <w:rFonts w:ascii="Times New Roman" w:hAnsi="Times New Roman" w:cs="Times New Roman"/>
          <w:sz w:val="26"/>
          <w:szCs w:val="26"/>
        </w:rPr>
        <w:br/>
      </w:r>
      <w:r w:rsidRPr="0061320C">
        <w:rPr>
          <w:rFonts w:ascii="Times New Roman" w:hAnsi="Times New Roman" w:cs="Times New Roman"/>
          <w:sz w:val="26"/>
          <w:szCs w:val="26"/>
        </w:rPr>
        <w:t>для физического лица, по форме, согласно приложению 1 к настоящему Порядку (далее</w:t>
      </w:r>
      <w:r w:rsidR="00D11D0F">
        <w:rPr>
          <w:rFonts w:ascii="Times New Roman" w:hAnsi="Times New Roman" w:cs="Times New Roman"/>
          <w:sz w:val="26"/>
          <w:szCs w:val="26"/>
        </w:rPr>
        <w:t xml:space="preserve"> </w:t>
      </w:r>
      <w:r w:rsidRPr="0061320C">
        <w:rPr>
          <w:rFonts w:ascii="Times New Roman" w:hAnsi="Times New Roman" w:cs="Times New Roman"/>
          <w:sz w:val="26"/>
          <w:szCs w:val="26"/>
        </w:rPr>
        <w:t>-</w:t>
      </w:r>
      <w:r w:rsidR="00D11D0F">
        <w:rPr>
          <w:rFonts w:ascii="Times New Roman" w:hAnsi="Times New Roman" w:cs="Times New Roman"/>
          <w:sz w:val="26"/>
          <w:szCs w:val="26"/>
        </w:rPr>
        <w:t xml:space="preserve"> </w:t>
      </w:r>
      <w:r w:rsidRPr="0061320C">
        <w:rPr>
          <w:rFonts w:ascii="Times New Roman" w:hAnsi="Times New Roman" w:cs="Times New Roman"/>
          <w:sz w:val="26"/>
          <w:szCs w:val="26"/>
        </w:rPr>
        <w:t>заявка);</w:t>
      </w:r>
    </w:p>
    <w:p w14:paraId="1E698E79" w14:textId="0F25B3C1" w:rsidR="00443812" w:rsidRPr="00D443BE"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D443BE">
        <w:rPr>
          <w:rFonts w:ascii="Times New Roman" w:hAnsi="Times New Roman" w:cs="Times New Roman"/>
          <w:sz w:val="26"/>
          <w:szCs w:val="26"/>
        </w:rPr>
        <w:t>кассовый (фискальный) чек на приобретенное(</w:t>
      </w:r>
      <w:proofErr w:type="spellStart"/>
      <w:r w:rsidRPr="00D443BE">
        <w:rPr>
          <w:rFonts w:ascii="Times New Roman" w:hAnsi="Times New Roman" w:cs="Times New Roman"/>
          <w:sz w:val="26"/>
          <w:szCs w:val="26"/>
        </w:rPr>
        <w:t>ые</w:t>
      </w:r>
      <w:proofErr w:type="spellEnd"/>
      <w:r w:rsidRPr="00D443BE">
        <w:rPr>
          <w:rFonts w:ascii="Times New Roman" w:hAnsi="Times New Roman" w:cs="Times New Roman"/>
          <w:sz w:val="26"/>
          <w:szCs w:val="26"/>
        </w:rPr>
        <w:t>) материально-техническое(</w:t>
      </w:r>
      <w:proofErr w:type="spellStart"/>
      <w:r w:rsidRPr="00D443BE">
        <w:rPr>
          <w:rFonts w:ascii="Times New Roman" w:hAnsi="Times New Roman" w:cs="Times New Roman"/>
          <w:sz w:val="26"/>
          <w:szCs w:val="26"/>
        </w:rPr>
        <w:t>ие</w:t>
      </w:r>
      <w:proofErr w:type="spellEnd"/>
      <w:r w:rsidRPr="00D443BE">
        <w:rPr>
          <w:rFonts w:ascii="Times New Roman" w:hAnsi="Times New Roman" w:cs="Times New Roman"/>
          <w:sz w:val="26"/>
          <w:szCs w:val="26"/>
        </w:rPr>
        <w:t>) средство(а), товарный чек (в случае если кассовый чек не содержит наименование, количество и стоимость каждого товара); в случае оплаты товара электронным способом кассовый (фискальный) чек дополняется терминальным чеком; в случае оплаты товара безналичным способом предоставляется банковский документ о перечислении финансовых средств с предоставлением подтверждающих документов о приобретении товара (договор купли-продажи, акт приема-передачи, товарная накладная);</w:t>
      </w:r>
    </w:p>
    <w:p w14:paraId="528B7A58" w14:textId="0E7F107B" w:rsidR="00443812" w:rsidRPr="00D443BE"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D443BE">
        <w:rPr>
          <w:rFonts w:ascii="Times New Roman" w:hAnsi="Times New Roman" w:cs="Times New Roman"/>
          <w:sz w:val="26"/>
          <w:szCs w:val="26"/>
        </w:rPr>
        <w:t>копия паспорта технического средства либо иной документ, где указано наименование завода-изготовителя и (или) серийный (идентификационный) номер приобретенных квадроцикла, бензопилы, а также при наличии указанного документа на пилораму;</w:t>
      </w:r>
    </w:p>
    <w:p w14:paraId="4BE17043" w14:textId="360A54AB" w:rsidR="00443812" w:rsidRPr="00D443BE"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D443BE">
        <w:rPr>
          <w:rFonts w:ascii="Times New Roman" w:hAnsi="Times New Roman" w:cs="Times New Roman"/>
          <w:sz w:val="26"/>
          <w:szCs w:val="26"/>
        </w:rPr>
        <w:t>согласие на обработку персональных данных;</w:t>
      </w:r>
    </w:p>
    <w:p w14:paraId="229CA291" w14:textId="7A4CE71D" w:rsidR="00443812" w:rsidRPr="0061320C"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bCs/>
          <w:sz w:val="26"/>
          <w:szCs w:val="26"/>
        </w:rPr>
      </w:pPr>
      <w:r w:rsidRPr="0061320C">
        <w:rPr>
          <w:rFonts w:ascii="Times New Roman" w:hAnsi="Times New Roman" w:cs="Times New Roman"/>
          <w:sz w:val="26"/>
          <w:szCs w:val="26"/>
        </w:rPr>
        <w:t>реквизиты счета получателя (для перечисления);</w:t>
      </w:r>
    </w:p>
    <w:p w14:paraId="6E15618D" w14:textId="77777777" w:rsidR="00443812" w:rsidRPr="0061320C" w:rsidRDefault="00443812" w:rsidP="00D11D0F">
      <w:pPr>
        <w:tabs>
          <w:tab w:val="left" w:pos="8415"/>
        </w:tabs>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Заявитель - юридическое лицо, дополнительно представляет:</w:t>
      </w:r>
      <w:r w:rsidRPr="0061320C">
        <w:rPr>
          <w:rFonts w:ascii="Times New Roman" w:hAnsi="Times New Roman" w:cs="Times New Roman"/>
          <w:sz w:val="26"/>
          <w:szCs w:val="26"/>
        </w:rPr>
        <w:tab/>
      </w:r>
    </w:p>
    <w:p w14:paraId="454C4600" w14:textId="6C2FF142" w:rsidR="00443812" w:rsidRPr="0061320C"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копии документов, содержащих сведения о национальности одного </w:t>
      </w:r>
      <w:r w:rsidR="00D11D0F">
        <w:rPr>
          <w:rFonts w:ascii="Times New Roman" w:hAnsi="Times New Roman" w:cs="Times New Roman"/>
          <w:sz w:val="26"/>
          <w:szCs w:val="26"/>
        </w:rPr>
        <w:br/>
      </w:r>
      <w:r w:rsidRPr="0061320C">
        <w:rPr>
          <w:rFonts w:ascii="Times New Roman" w:hAnsi="Times New Roman" w:cs="Times New Roman"/>
          <w:sz w:val="26"/>
          <w:szCs w:val="26"/>
        </w:rPr>
        <w:t xml:space="preserve">из учредителей заявителя, а также работников, состоящих в трудовых отношениях </w:t>
      </w:r>
      <w:r w:rsidR="00D11D0F">
        <w:rPr>
          <w:rFonts w:ascii="Times New Roman" w:hAnsi="Times New Roman" w:cs="Times New Roman"/>
          <w:sz w:val="26"/>
          <w:szCs w:val="26"/>
        </w:rPr>
        <w:br/>
      </w:r>
      <w:r w:rsidRPr="0061320C">
        <w:rPr>
          <w:rFonts w:ascii="Times New Roman" w:hAnsi="Times New Roman" w:cs="Times New Roman"/>
          <w:sz w:val="26"/>
          <w:szCs w:val="26"/>
        </w:rPr>
        <w:t xml:space="preserve">с ним (не менее 50% списочного состава), если заявитель не состоит в Реестре организаций (вправе представить копии свидетельств о рождении, подтверждающих, что родители либо один из родителей одного из его учредителей, а также работников, состоящих в трудовых отношениях с ним (не менее 50% списочного состава) относятся к лицам из числа коренных малочисленных народов Севера, либо копии вступивших </w:t>
      </w:r>
      <w:r w:rsidR="00D11D0F">
        <w:rPr>
          <w:rFonts w:ascii="Times New Roman" w:hAnsi="Times New Roman" w:cs="Times New Roman"/>
          <w:sz w:val="26"/>
          <w:szCs w:val="26"/>
        </w:rPr>
        <w:br/>
      </w:r>
      <w:r w:rsidRPr="0061320C">
        <w:rPr>
          <w:rFonts w:ascii="Times New Roman" w:hAnsi="Times New Roman" w:cs="Times New Roman"/>
          <w:sz w:val="26"/>
          <w:szCs w:val="26"/>
        </w:rPr>
        <w:t>в законную силу решений суда, свидетельствующих об установлении судом факта отнесения к коренным малочисленным народам Севера автономного округа, либо иные содержащие сведения о национальности официальные документы);</w:t>
      </w:r>
    </w:p>
    <w:p w14:paraId="1A263782" w14:textId="7DBC843B" w:rsidR="00443812" w:rsidRPr="0061320C"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справку о сумме выручки по видам экономической деятельности </w:t>
      </w:r>
      <w:r w:rsidR="00D11D0F">
        <w:rPr>
          <w:rFonts w:ascii="Times New Roman" w:hAnsi="Times New Roman" w:cs="Times New Roman"/>
          <w:sz w:val="26"/>
          <w:szCs w:val="26"/>
        </w:rPr>
        <w:br/>
      </w:r>
      <w:r w:rsidRPr="0061320C">
        <w:rPr>
          <w:rFonts w:ascii="Times New Roman" w:hAnsi="Times New Roman" w:cs="Times New Roman"/>
          <w:sz w:val="26"/>
          <w:szCs w:val="26"/>
        </w:rPr>
        <w:t xml:space="preserve">(для юридических лиц, не состоящих в Реестре организаций); </w:t>
      </w:r>
    </w:p>
    <w:p w14:paraId="472C30F8" w14:textId="1164EA2D" w:rsidR="00443812" w:rsidRPr="0061320C"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копия договора аренды лесного участка, предназначенного для ведения традиционной хозяйственной деятельности (для юридических лиц);</w:t>
      </w:r>
    </w:p>
    <w:p w14:paraId="055F8386" w14:textId="141CCA86" w:rsidR="00443812" w:rsidRPr="0061320C"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справка об отсутствии неисполненной обязанности по уплате налогов, сборов, страховых взносов, пеней, штрафов и процентов, подлежащих уплате в соответствии </w:t>
      </w:r>
      <w:r w:rsidR="00D11D0F">
        <w:rPr>
          <w:rFonts w:ascii="Times New Roman" w:hAnsi="Times New Roman" w:cs="Times New Roman"/>
          <w:sz w:val="26"/>
          <w:szCs w:val="26"/>
        </w:rPr>
        <w:br/>
      </w:r>
      <w:r w:rsidRPr="0061320C">
        <w:rPr>
          <w:rFonts w:ascii="Times New Roman" w:hAnsi="Times New Roman" w:cs="Times New Roman"/>
          <w:sz w:val="26"/>
          <w:szCs w:val="26"/>
        </w:rPr>
        <w:t>с законодательством Российской Федерации (для юридических лиц);</w:t>
      </w:r>
    </w:p>
    <w:p w14:paraId="3C454E99" w14:textId="17705ACC" w:rsidR="00443812" w:rsidRPr="0061320C"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согласия работников, состоящих в трудовых отношениях с заявителем, </w:t>
      </w:r>
      <w:r w:rsidR="00D11D0F">
        <w:rPr>
          <w:rFonts w:ascii="Times New Roman" w:hAnsi="Times New Roman" w:cs="Times New Roman"/>
          <w:sz w:val="26"/>
          <w:szCs w:val="26"/>
        </w:rPr>
        <w:br/>
      </w:r>
      <w:r w:rsidRPr="0061320C">
        <w:rPr>
          <w:rFonts w:ascii="Times New Roman" w:hAnsi="Times New Roman" w:cs="Times New Roman"/>
          <w:sz w:val="26"/>
          <w:szCs w:val="26"/>
        </w:rPr>
        <w:t>на обработку их персональных данных, если Заявитель не состоит в Реестре организаций.</w:t>
      </w:r>
    </w:p>
    <w:p w14:paraId="49E50FC9" w14:textId="77777777" w:rsidR="00443812" w:rsidRPr="0061320C" w:rsidRDefault="00443812" w:rsidP="00D11D0F">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Заявитель - физическое лицо, дополнительно представляет:</w:t>
      </w:r>
    </w:p>
    <w:p w14:paraId="739B6171" w14:textId="3E1FAA1A" w:rsidR="00443812" w:rsidRPr="0061320C"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копию паспорта с отметкой о регистрации по месту жительства на территории Ханты-Мансийского округа-Югры;</w:t>
      </w:r>
    </w:p>
    <w:p w14:paraId="2AF61A92" w14:textId="6A053DC4" w:rsidR="00443812" w:rsidRPr="0061320C"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i/>
          <w:sz w:val="26"/>
          <w:szCs w:val="26"/>
        </w:rPr>
      </w:pPr>
      <w:r w:rsidRPr="0061320C">
        <w:rPr>
          <w:rFonts w:ascii="Times New Roman" w:hAnsi="Times New Roman" w:cs="Times New Roman"/>
          <w:sz w:val="26"/>
          <w:szCs w:val="26"/>
        </w:rPr>
        <w:t xml:space="preserve">копию документа, содержащего сведения о национальности (вправе представить копию свидетельства о рождении, подтверждающего, что его родители либо один из родителей относятся к лицам из числа коренных малочисленных народов Севера, либо копию вступившего в законную силу решения суда, свидетельствующего об установлении судом факта отнесения заявителя к коренным малочисленным народам Севера автономного округа, либо иные содержащие сведения </w:t>
      </w:r>
      <w:r w:rsidR="00D11D0F">
        <w:rPr>
          <w:rFonts w:ascii="Times New Roman" w:hAnsi="Times New Roman" w:cs="Times New Roman"/>
          <w:sz w:val="26"/>
          <w:szCs w:val="26"/>
        </w:rPr>
        <w:br/>
      </w:r>
      <w:r w:rsidRPr="0061320C">
        <w:rPr>
          <w:rFonts w:ascii="Times New Roman" w:hAnsi="Times New Roman" w:cs="Times New Roman"/>
          <w:sz w:val="26"/>
          <w:szCs w:val="26"/>
        </w:rPr>
        <w:t xml:space="preserve">о национальности официальные документы. </w:t>
      </w:r>
    </w:p>
    <w:p w14:paraId="3E6629E2" w14:textId="77777777" w:rsidR="00443812" w:rsidRPr="0061320C" w:rsidRDefault="00443812" w:rsidP="00D11D0F">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2.5. Для получения субсидии заявитель вправе по собственной инициативе представить следующие документы:</w:t>
      </w:r>
    </w:p>
    <w:p w14:paraId="70618A95" w14:textId="068EE90A" w:rsidR="00443812" w:rsidRPr="0061320C" w:rsidRDefault="00443812" w:rsidP="00D11D0F">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2.5.1.  </w:t>
      </w:r>
      <w:r w:rsidR="00D11D0F">
        <w:rPr>
          <w:rFonts w:ascii="Times New Roman" w:hAnsi="Times New Roman" w:cs="Times New Roman"/>
          <w:sz w:val="26"/>
          <w:szCs w:val="26"/>
        </w:rPr>
        <w:t>Д</w:t>
      </w:r>
      <w:r w:rsidRPr="0061320C">
        <w:rPr>
          <w:rFonts w:ascii="Times New Roman" w:hAnsi="Times New Roman" w:cs="Times New Roman"/>
          <w:sz w:val="26"/>
          <w:szCs w:val="26"/>
        </w:rPr>
        <w:t>ля юридического лица:</w:t>
      </w:r>
    </w:p>
    <w:p w14:paraId="690E5AE8" w14:textId="77777777" w:rsidR="00443812" w:rsidRPr="0061320C" w:rsidRDefault="00443812" w:rsidP="00D11D0F">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выписку из Реестра организаций, осуществляющих традиционную хозяйственную деятельность коренных малочисленных народов Севера в Ханты-Мансийском автономном округе – Югре;</w:t>
      </w:r>
    </w:p>
    <w:p w14:paraId="66C25BF5" w14:textId="77777777" w:rsidR="00443812" w:rsidRPr="0061320C" w:rsidRDefault="00443812" w:rsidP="00D11D0F">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копию документа, подтверждающего государственную регистрацию квадроцикла, в установленных действующим законодательством случаях;</w:t>
      </w:r>
    </w:p>
    <w:p w14:paraId="494EB280" w14:textId="338EDDA8" w:rsidR="00443812" w:rsidRPr="0061320C" w:rsidRDefault="00443812" w:rsidP="00D11D0F">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справку об отсутствии неисполненной обязанности по уплате налогов, сборов, страховых взносов, пеней, штрафов и процентов, подлежащих уплате в соответствии</w:t>
      </w:r>
      <w:r w:rsidR="00D11D0F">
        <w:rPr>
          <w:rFonts w:ascii="Times New Roman" w:hAnsi="Times New Roman" w:cs="Times New Roman"/>
          <w:sz w:val="26"/>
          <w:szCs w:val="26"/>
        </w:rPr>
        <w:br/>
      </w:r>
      <w:r w:rsidRPr="0061320C">
        <w:rPr>
          <w:rFonts w:ascii="Times New Roman" w:hAnsi="Times New Roman" w:cs="Times New Roman"/>
          <w:sz w:val="26"/>
          <w:szCs w:val="26"/>
        </w:rPr>
        <w:t xml:space="preserve"> с законодательством Российской Федерации;</w:t>
      </w:r>
    </w:p>
    <w:p w14:paraId="6B22B2F0" w14:textId="6FC782C4" w:rsidR="00443812" w:rsidRPr="0061320C" w:rsidRDefault="00443812" w:rsidP="00D11D0F">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выписку из Единого государственного реестра юридических лиц</w:t>
      </w:r>
      <w:r w:rsidR="00D11D0F">
        <w:rPr>
          <w:rFonts w:ascii="Times New Roman" w:hAnsi="Times New Roman" w:cs="Times New Roman"/>
          <w:sz w:val="26"/>
          <w:szCs w:val="26"/>
        </w:rPr>
        <w:t>.</w:t>
      </w:r>
    </w:p>
    <w:p w14:paraId="2D37843F" w14:textId="4CE44303" w:rsidR="00443812" w:rsidRPr="0061320C" w:rsidRDefault="00443812" w:rsidP="00D11D0F">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2.5.2. </w:t>
      </w:r>
      <w:r w:rsidR="00D11D0F">
        <w:rPr>
          <w:rFonts w:ascii="Times New Roman" w:hAnsi="Times New Roman" w:cs="Times New Roman"/>
          <w:sz w:val="26"/>
          <w:szCs w:val="26"/>
        </w:rPr>
        <w:t>Д</w:t>
      </w:r>
      <w:r w:rsidRPr="0061320C">
        <w:rPr>
          <w:rFonts w:ascii="Times New Roman" w:hAnsi="Times New Roman" w:cs="Times New Roman"/>
          <w:sz w:val="26"/>
          <w:szCs w:val="26"/>
        </w:rPr>
        <w:t>ля физического лица:</w:t>
      </w:r>
    </w:p>
    <w:p w14:paraId="45D91D75" w14:textId="77777777" w:rsidR="00443812" w:rsidRPr="0061320C" w:rsidRDefault="00443812" w:rsidP="00D11D0F">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выписку из Реестра территорий традиционного природопользования;</w:t>
      </w:r>
    </w:p>
    <w:p w14:paraId="354BF0AA" w14:textId="77777777" w:rsidR="00443812" w:rsidRPr="0061320C" w:rsidRDefault="00443812" w:rsidP="00D11D0F">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копию документа, подтверждающего государственную регистрацию квадроцикла, в установленных действующим законодательством случаях.</w:t>
      </w:r>
    </w:p>
    <w:p w14:paraId="3D5C7775" w14:textId="77777777" w:rsidR="00443812" w:rsidRPr="0061320C" w:rsidRDefault="00443812" w:rsidP="00D11D0F">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2.6. Требования, предъявляемые к форме и содержанию предложений, подаваемых участниками отбора: </w:t>
      </w:r>
    </w:p>
    <w:p w14:paraId="1F5FAB35" w14:textId="7E91218E" w:rsidR="00443812" w:rsidRPr="0061320C"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заявка о предоставлении субсидии подается по форме согласно приложению 1 к настоящему Порядку;</w:t>
      </w:r>
    </w:p>
    <w:p w14:paraId="3437D2B7" w14:textId="5706D4DF" w:rsidR="00443812" w:rsidRPr="0061320C"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D443BE">
        <w:rPr>
          <w:rFonts w:ascii="Times New Roman" w:hAnsi="Times New Roman" w:cs="Times New Roman"/>
          <w:sz w:val="26"/>
          <w:szCs w:val="26"/>
        </w:rPr>
        <w:t xml:space="preserve">согласие на обработку персональных данных </w:t>
      </w:r>
      <w:r w:rsidRPr="0061320C">
        <w:rPr>
          <w:rFonts w:ascii="Times New Roman" w:hAnsi="Times New Roman" w:cs="Times New Roman"/>
          <w:sz w:val="26"/>
          <w:szCs w:val="26"/>
        </w:rPr>
        <w:t xml:space="preserve">с учетом требований Федерального </w:t>
      </w:r>
      <w:hyperlink r:id="rId12" w:history="1">
        <w:r w:rsidRPr="0061320C">
          <w:rPr>
            <w:rFonts w:ascii="Times New Roman" w:hAnsi="Times New Roman" w:cs="Times New Roman"/>
            <w:sz w:val="26"/>
            <w:szCs w:val="26"/>
          </w:rPr>
          <w:t>закона</w:t>
        </w:r>
      </w:hyperlink>
      <w:r w:rsidRPr="0061320C">
        <w:rPr>
          <w:rFonts w:ascii="Times New Roman" w:hAnsi="Times New Roman" w:cs="Times New Roman"/>
          <w:sz w:val="26"/>
          <w:szCs w:val="26"/>
        </w:rPr>
        <w:t xml:space="preserve"> от 27.07.2006 № 152-ФЗ «О персональных данных», подается </w:t>
      </w:r>
      <w:r w:rsidR="00D11D0F">
        <w:rPr>
          <w:rFonts w:ascii="Times New Roman" w:hAnsi="Times New Roman" w:cs="Times New Roman"/>
          <w:sz w:val="26"/>
          <w:szCs w:val="26"/>
        </w:rPr>
        <w:br/>
      </w:r>
      <w:r w:rsidRPr="0061320C">
        <w:rPr>
          <w:rFonts w:ascii="Times New Roman" w:hAnsi="Times New Roman" w:cs="Times New Roman"/>
          <w:sz w:val="26"/>
          <w:szCs w:val="26"/>
        </w:rPr>
        <w:t xml:space="preserve">в соответствии с формой утверждённой </w:t>
      </w:r>
      <w:r w:rsidR="00421F2A" w:rsidRPr="00403026">
        <w:rPr>
          <w:rFonts w:ascii="Times New Roman" w:hAnsi="Times New Roman" w:cs="Times New Roman"/>
          <w:sz w:val="26"/>
          <w:szCs w:val="26"/>
        </w:rPr>
        <w:t>п</w:t>
      </w:r>
      <w:r w:rsidRPr="0061320C">
        <w:rPr>
          <w:rFonts w:ascii="Times New Roman" w:hAnsi="Times New Roman" w:cs="Times New Roman"/>
          <w:sz w:val="26"/>
          <w:szCs w:val="26"/>
        </w:rPr>
        <w:t xml:space="preserve">остановлением Главы Нефтеюганского района от 28.06.2021 № 67-пг-нпа </w:t>
      </w:r>
      <w:hyperlink r:id="rId13" w:history="1">
        <w:r w:rsidRPr="0061320C">
          <w:rPr>
            <w:rStyle w:val="ac"/>
            <w:rFonts w:ascii="Times New Roman" w:hAnsi="Times New Roman" w:cs="Times New Roman"/>
            <w:color w:val="auto"/>
            <w:sz w:val="26"/>
            <w:szCs w:val="26"/>
          </w:rPr>
          <w:t xml:space="preserve">«Об обработке персональных данных </w:t>
        </w:r>
        <w:r w:rsidR="00D11D0F">
          <w:rPr>
            <w:rStyle w:val="ac"/>
            <w:rFonts w:ascii="Times New Roman" w:hAnsi="Times New Roman" w:cs="Times New Roman"/>
            <w:color w:val="auto"/>
            <w:sz w:val="26"/>
            <w:szCs w:val="26"/>
          </w:rPr>
          <w:br/>
        </w:r>
        <w:r w:rsidRPr="0061320C">
          <w:rPr>
            <w:rStyle w:val="ac"/>
            <w:rFonts w:ascii="Times New Roman" w:hAnsi="Times New Roman" w:cs="Times New Roman"/>
            <w:color w:val="auto"/>
            <w:sz w:val="26"/>
            <w:szCs w:val="26"/>
          </w:rPr>
          <w:t>в администрации Нефтеюганского района»</w:t>
        </w:r>
      </w:hyperlink>
      <w:r w:rsidRPr="0061320C">
        <w:rPr>
          <w:rFonts w:ascii="Times New Roman" w:hAnsi="Times New Roman" w:cs="Times New Roman"/>
          <w:sz w:val="26"/>
          <w:szCs w:val="26"/>
        </w:rPr>
        <w:t xml:space="preserve"> согласно приложению 3 к настоящему Порядку</w:t>
      </w:r>
      <w:r w:rsidR="00421F2A" w:rsidRPr="00403026">
        <w:rPr>
          <w:rFonts w:ascii="Times New Roman" w:hAnsi="Times New Roman" w:cs="Times New Roman"/>
          <w:sz w:val="26"/>
          <w:szCs w:val="26"/>
        </w:rPr>
        <w:t>.</w:t>
      </w:r>
      <w:r w:rsidR="00421F2A">
        <w:rPr>
          <w:rFonts w:ascii="Times New Roman" w:hAnsi="Times New Roman" w:cs="Times New Roman"/>
          <w:sz w:val="26"/>
          <w:szCs w:val="26"/>
        </w:rPr>
        <w:t xml:space="preserve"> </w:t>
      </w:r>
    </w:p>
    <w:p w14:paraId="5C9B94BD" w14:textId="77777777" w:rsidR="00443812" w:rsidRPr="0061320C" w:rsidRDefault="00443812" w:rsidP="00D11D0F">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Участник отбора несет полную ответственность, предусмотренную действующим законодательством Российской Федерации, за достоверность представленных документов для участия в отборе.</w:t>
      </w:r>
    </w:p>
    <w:p w14:paraId="57A603D4" w14:textId="77777777" w:rsidR="00443812" w:rsidRPr="0061320C" w:rsidRDefault="00443812" w:rsidP="00D11D0F">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2.7. Предложение, документы, указанные в пунктах 2.4, 2.5 настоящего Порядка, заявитель представляет (направляет):  </w:t>
      </w:r>
    </w:p>
    <w:p w14:paraId="16EDCECF" w14:textId="77777777" w:rsidR="00443812" w:rsidRPr="0061320C" w:rsidRDefault="00443812" w:rsidP="00D11D0F">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непосредственно в Комитет или через многофункциональный центр предоставления государственных и муниципальных услуг;</w:t>
      </w:r>
    </w:p>
    <w:p w14:paraId="3C23992A" w14:textId="22848FDB" w:rsidR="00443812" w:rsidRPr="0061320C" w:rsidRDefault="00443812" w:rsidP="00D11D0F">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посредством почтового отправления в Комитет.</w:t>
      </w:r>
    </w:p>
    <w:p w14:paraId="3CB7C26A" w14:textId="77777777" w:rsidR="00443812" w:rsidRPr="0061320C" w:rsidRDefault="00443812" w:rsidP="00D11D0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2.8. Порядок возврата предложения:</w:t>
      </w:r>
    </w:p>
    <w:p w14:paraId="70AA3465" w14:textId="2F8C327D" w:rsidR="00443812" w:rsidRPr="0061320C" w:rsidRDefault="00443812" w:rsidP="00D11D0F">
      <w:pPr>
        <w:pStyle w:val="ConsPlusNormal"/>
        <w:ind w:firstLine="709"/>
        <w:jc w:val="both"/>
        <w:rPr>
          <w:rFonts w:ascii="Times New Roman" w:eastAsia="Calibri" w:hAnsi="Times New Roman" w:cs="Times New Roman"/>
          <w:sz w:val="26"/>
          <w:szCs w:val="26"/>
        </w:rPr>
      </w:pPr>
      <w:r w:rsidRPr="0061320C">
        <w:rPr>
          <w:rFonts w:ascii="Times New Roman" w:hAnsi="Times New Roman" w:cs="Times New Roman"/>
          <w:sz w:val="26"/>
          <w:szCs w:val="26"/>
        </w:rPr>
        <w:t xml:space="preserve">2.8.1. Участник </w:t>
      </w:r>
      <w:r w:rsidRPr="0061320C">
        <w:rPr>
          <w:rFonts w:ascii="Times New Roman" w:eastAsia="Calibri" w:hAnsi="Times New Roman" w:cs="Times New Roman"/>
          <w:sz w:val="26"/>
          <w:szCs w:val="26"/>
        </w:rPr>
        <w:t>отбора вправе отозвать предложение до окончания срока приема предложений путем направления в Администрацию соответствующего обращения</w:t>
      </w:r>
      <w:r w:rsidR="00382C8F">
        <w:rPr>
          <w:rFonts w:ascii="Times New Roman" w:eastAsia="Calibri" w:hAnsi="Times New Roman" w:cs="Times New Roman"/>
          <w:sz w:val="26"/>
          <w:szCs w:val="26"/>
        </w:rPr>
        <w:t>.</w:t>
      </w:r>
    </w:p>
    <w:p w14:paraId="4CA9095E" w14:textId="30172ADB" w:rsidR="00443812" w:rsidRPr="0061320C" w:rsidRDefault="00443812" w:rsidP="00D11D0F">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eastAsia="Calibri" w:hAnsi="Times New Roman" w:cs="Times New Roman"/>
          <w:sz w:val="26"/>
          <w:szCs w:val="26"/>
        </w:rPr>
        <w:t xml:space="preserve">2.8.2. </w:t>
      </w:r>
      <w:r w:rsidR="006D2685" w:rsidRPr="00403026">
        <w:rPr>
          <w:rFonts w:ascii="Times New Roman" w:hAnsi="Times New Roman" w:cs="Times New Roman"/>
          <w:sz w:val="26"/>
          <w:szCs w:val="26"/>
        </w:rPr>
        <w:t>Р</w:t>
      </w:r>
      <w:r w:rsidRPr="0061320C">
        <w:rPr>
          <w:rFonts w:ascii="Times New Roman" w:hAnsi="Times New Roman" w:cs="Times New Roman"/>
          <w:sz w:val="26"/>
          <w:szCs w:val="26"/>
        </w:rPr>
        <w:t xml:space="preserve">ешение о возврате зарегистрированного предложения с указанием оснований и фактов оформляется письмом на официальном бланке Комитета </w:t>
      </w:r>
      <w:r w:rsidR="00382C8F">
        <w:rPr>
          <w:rFonts w:ascii="Times New Roman" w:hAnsi="Times New Roman" w:cs="Times New Roman"/>
          <w:sz w:val="26"/>
          <w:szCs w:val="26"/>
        </w:rPr>
        <w:br/>
      </w:r>
      <w:r w:rsidRPr="0061320C">
        <w:rPr>
          <w:rFonts w:ascii="Times New Roman" w:hAnsi="Times New Roman" w:cs="Times New Roman"/>
          <w:sz w:val="26"/>
          <w:szCs w:val="26"/>
        </w:rPr>
        <w:t xml:space="preserve">и направляется (вручается) заявителю, подавшему такое предложение в течение </w:t>
      </w:r>
      <w:r w:rsidR="00382C8F">
        <w:rPr>
          <w:rFonts w:ascii="Times New Roman" w:hAnsi="Times New Roman" w:cs="Times New Roman"/>
          <w:sz w:val="26"/>
          <w:szCs w:val="26"/>
        </w:rPr>
        <w:br/>
      </w:r>
      <w:r w:rsidRPr="0061320C">
        <w:rPr>
          <w:rFonts w:ascii="Times New Roman" w:hAnsi="Times New Roman" w:cs="Times New Roman"/>
          <w:sz w:val="26"/>
          <w:szCs w:val="26"/>
        </w:rPr>
        <w:t>3 рабочих дней с даты регистрации предложения</w:t>
      </w:r>
      <w:r w:rsidR="00382C8F">
        <w:rPr>
          <w:rFonts w:ascii="Times New Roman" w:hAnsi="Times New Roman" w:cs="Times New Roman"/>
          <w:sz w:val="26"/>
          <w:szCs w:val="26"/>
        </w:rPr>
        <w:t>.</w:t>
      </w:r>
    </w:p>
    <w:p w14:paraId="0BD92C99" w14:textId="3D08FD6B" w:rsidR="00443812" w:rsidRPr="0061320C" w:rsidRDefault="00443812" w:rsidP="00D11D0F">
      <w:pPr>
        <w:tabs>
          <w:tab w:val="left" w:pos="993"/>
        </w:tabs>
        <w:autoSpaceDE w:val="0"/>
        <w:autoSpaceDN w:val="0"/>
        <w:adjustRightInd w:val="0"/>
        <w:spacing w:after="0" w:line="240" w:lineRule="auto"/>
        <w:ind w:firstLine="709"/>
        <w:jc w:val="both"/>
        <w:rPr>
          <w:rFonts w:ascii="Times New Roman" w:eastAsia="Calibri" w:hAnsi="Times New Roman" w:cs="Times New Roman"/>
          <w:sz w:val="26"/>
          <w:szCs w:val="26"/>
        </w:rPr>
      </w:pPr>
      <w:r w:rsidRPr="0061320C">
        <w:rPr>
          <w:rFonts w:ascii="Times New Roman" w:eastAsia="Calibri" w:hAnsi="Times New Roman" w:cs="Times New Roman"/>
          <w:sz w:val="26"/>
          <w:szCs w:val="26"/>
        </w:rPr>
        <w:t xml:space="preserve">2.8.3. </w:t>
      </w:r>
      <w:r w:rsidR="006D2685" w:rsidRPr="00403026">
        <w:rPr>
          <w:rFonts w:ascii="Times New Roman" w:eastAsia="Calibri" w:hAnsi="Times New Roman" w:cs="Times New Roman"/>
          <w:sz w:val="26"/>
          <w:szCs w:val="26"/>
        </w:rPr>
        <w:t>П</w:t>
      </w:r>
      <w:r w:rsidRPr="0061320C">
        <w:rPr>
          <w:rFonts w:ascii="Times New Roman" w:eastAsia="Calibri" w:hAnsi="Times New Roman" w:cs="Times New Roman"/>
          <w:sz w:val="26"/>
          <w:szCs w:val="26"/>
        </w:rPr>
        <w:t>редставленный пакет документов участнику отбора не возвращается</w:t>
      </w:r>
      <w:r w:rsidR="004C2A97">
        <w:rPr>
          <w:rFonts w:ascii="Times New Roman" w:eastAsia="Calibri" w:hAnsi="Times New Roman" w:cs="Times New Roman"/>
          <w:sz w:val="26"/>
          <w:szCs w:val="26"/>
        </w:rPr>
        <w:t>.</w:t>
      </w:r>
    </w:p>
    <w:p w14:paraId="2590AE12" w14:textId="03D3E42F" w:rsidR="00443812" w:rsidRPr="0061320C" w:rsidRDefault="00443812" w:rsidP="00D11D0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2.9. Правила рассмотрения и оценки предложения участников отбора, включающие: </w:t>
      </w:r>
    </w:p>
    <w:p w14:paraId="3A729CC4" w14:textId="77777777" w:rsidR="00443812" w:rsidRPr="0061320C" w:rsidRDefault="00443812" w:rsidP="00D11D0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2.9.1. Порядок рассмотрения предложений участников отбора на предмет их соответствия установленным в объявлении о проведении отбора требованиям;</w:t>
      </w:r>
    </w:p>
    <w:p w14:paraId="59F4D5D5" w14:textId="1E6C8CF3" w:rsidR="00443812" w:rsidRPr="0061320C"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предложение с пакетом документов регистрируется в день поступления ответственным лицом за регистрацию входящих документов и передается руководителю Комитета;</w:t>
      </w:r>
    </w:p>
    <w:p w14:paraId="20BC22EC" w14:textId="4163AD18" w:rsidR="00443812" w:rsidRPr="0061320C"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D443BE">
        <w:rPr>
          <w:rFonts w:ascii="Times New Roman" w:hAnsi="Times New Roman" w:cs="Times New Roman"/>
          <w:sz w:val="26"/>
          <w:szCs w:val="26"/>
        </w:rPr>
        <w:t>представленный пакет документов участнику отбора не возвращается;</w:t>
      </w:r>
    </w:p>
    <w:p w14:paraId="6C9489B4" w14:textId="6384AD4A" w:rsidR="00443812" w:rsidRPr="0061320C"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D443BE">
        <w:rPr>
          <w:rFonts w:ascii="Times New Roman" w:hAnsi="Times New Roman" w:cs="Times New Roman"/>
          <w:sz w:val="26"/>
          <w:szCs w:val="26"/>
        </w:rPr>
        <w:t>внесение изменений в предложение допускается путем представления участником отбора дополнительной информации до окончания срока проведения отбора. Не допускается внесение изменений в предложение после окончания срока проведения отбора;</w:t>
      </w:r>
    </w:p>
    <w:p w14:paraId="1973B3A8" w14:textId="2DC96891" w:rsidR="00443812" w:rsidRPr="00D443BE"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D443BE">
        <w:rPr>
          <w:rFonts w:ascii="Times New Roman" w:hAnsi="Times New Roman" w:cs="Times New Roman"/>
          <w:sz w:val="26"/>
          <w:szCs w:val="26"/>
        </w:rPr>
        <w:t>в случае внесения изменений в предложение вносится отметка о внесении изменений в предложение на основании заявления с указанием даты и времени регистрации заявления о внесении изменений в предложение;</w:t>
      </w:r>
    </w:p>
    <w:p w14:paraId="06BFF1DA" w14:textId="51C1B198" w:rsidR="00443812" w:rsidRPr="0061320C"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D443BE">
        <w:rPr>
          <w:rFonts w:ascii="Times New Roman" w:hAnsi="Times New Roman" w:cs="Times New Roman"/>
          <w:sz w:val="26"/>
          <w:szCs w:val="26"/>
        </w:rPr>
        <w:t xml:space="preserve">при этом исправленное предложение повторно регистрируется в день поступления заявления о внесении изменения в заявку в порядке очередности поступления предложений. При этом исправленное предложение повторно регистрируется в день поступления заявления о внесении изменения в предложение </w:t>
      </w:r>
      <w:r w:rsidR="00382C8F" w:rsidRPr="00D443BE">
        <w:rPr>
          <w:rFonts w:ascii="Times New Roman" w:hAnsi="Times New Roman" w:cs="Times New Roman"/>
          <w:sz w:val="26"/>
          <w:szCs w:val="26"/>
        </w:rPr>
        <w:br/>
      </w:r>
      <w:r w:rsidRPr="00D443BE">
        <w:rPr>
          <w:rFonts w:ascii="Times New Roman" w:hAnsi="Times New Roman" w:cs="Times New Roman"/>
          <w:sz w:val="26"/>
          <w:szCs w:val="26"/>
        </w:rPr>
        <w:t>в порядке очередности поступления предложений;</w:t>
      </w:r>
    </w:p>
    <w:p w14:paraId="0CADE60E" w14:textId="0398A53E" w:rsidR="00443812" w:rsidRPr="0061320C"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способом фиксации результата регистрации предложения является присвоение ему номера в журнале регистрации и (или) в системе электронного документооборота.</w:t>
      </w:r>
    </w:p>
    <w:p w14:paraId="065F60DC" w14:textId="5482AF04" w:rsidR="00443812" w:rsidRPr="0061320C"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комитет формирует единый список заявителей в хронологической последовательности согласно дате и времени их регистрации.</w:t>
      </w:r>
    </w:p>
    <w:p w14:paraId="14138D20" w14:textId="5833D661" w:rsidR="00443812" w:rsidRPr="0061320C"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уведомление о регистрации предложения (отметка о регистрации на втором экземпляре (или копии) предложения о предоставлении субсидии вручается заявителю лично или направляется почтовой связью в течение 3 рабочих дней с даты регистрации.</w:t>
      </w:r>
    </w:p>
    <w:p w14:paraId="4D19B6C0" w14:textId="199B0A2D" w:rsidR="00443812" w:rsidRPr="0061320C" w:rsidRDefault="00443812" w:rsidP="00D11D0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2.9.2. Участник отбора вправе отозвать заявку до окончания срока приема заявок путем направления в Комитет соответствующего обращения</w:t>
      </w:r>
      <w:r w:rsidR="00382C8F">
        <w:rPr>
          <w:rFonts w:ascii="Times New Roman" w:hAnsi="Times New Roman" w:cs="Times New Roman"/>
          <w:sz w:val="26"/>
          <w:szCs w:val="26"/>
        </w:rPr>
        <w:t>.</w:t>
      </w:r>
    </w:p>
    <w:p w14:paraId="6E84D171" w14:textId="32FFD212" w:rsidR="00443812" w:rsidRPr="0061320C" w:rsidRDefault="00443812" w:rsidP="00D11D0F">
      <w:pPr>
        <w:pStyle w:val="ConsPlusNormal"/>
        <w:ind w:firstLine="709"/>
        <w:jc w:val="both"/>
        <w:rPr>
          <w:rFonts w:ascii="Times New Roman" w:eastAsia="Calibri" w:hAnsi="Times New Roman" w:cs="Times New Roman"/>
          <w:sz w:val="26"/>
          <w:szCs w:val="26"/>
        </w:rPr>
      </w:pPr>
      <w:r w:rsidRPr="0061320C">
        <w:rPr>
          <w:rFonts w:ascii="Times New Roman" w:hAnsi="Times New Roman" w:cs="Times New Roman"/>
          <w:sz w:val="26"/>
          <w:szCs w:val="26"/>
        </w:rPr>
        <w:t xml:space="preserve">2.9.3. </w:t>
      </w:r>
      <w:r w:rsidRPr="0061320C">
        <w:rPr>
          <w:rFonts w:ascii="Times New Roman" w:eastAsia="Calibri" w:hAnsi="Times New Roman" w:cs="Times New Roman"/>
          <w:sz w:val="26"/>
          <w:szCs w:val="26"/>
        </w:rPr>
        <w:t>После истечения срока проведения отбора, указанного в объявлении, предложение не принимаются</w:t>
      </w:r>
      <w:r w:rsidR="00382C8F">
        <w:rPr>
          <w:rFonts w:ascii="Times New Roman" w:eastAsia="Calibri" w:hAnsi="Times New Roman" w:cs="Times New Roman"/>
          <w:sz w:val="26"/>
          <w:szCs w:val="26"/>
        </w:rPr>
        <w:t>.</w:t>
      </w:r>
    </w:p>
    <w:p w14:paraId="7863D941" w14:textId="1B2ABB55" w:rsidR="00443812" w:rsidRPr="0061320C" w:rsidRDefault="00443812" w:rsidP="00D11D0F">
      <w:pPr>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1320C">
        <w:rPr>
          <w:rFonts w:ascii="Times New Roman" w:eastAsia="Calibri" w:hAnsi="Times New Roman" w:cs="Times New Roman"/>
          <w:sz w:val="26"/>
          <w:szCs w:val="26"/>
        </w:rPr>
        <w:t xml:space="preserve">2.9.4. В период проведения отбора участник отбора вправе подать в Комитет запрос о разъяснении положений объявления о проведении отбора, подписанный участником отбора и скрепленный печатью (при наличии). Комитет подготавливает </w:t>
      </w:r>
      <w:r w:rsidR="00382C8F">
        <w:rPr>
          <w:rFonts w:ascii="Times New Roman" w:eastAsia="Calibri" w:hAnsi="Times New Roman" w:cs="Times New Roman"/>
          <w:sz w:val="26"/>
          <w:szCs w:val="26"/>
        </w:rPr>
        <w:br/>
      </w:r>
      <w:r w:rsidRPr="0061320C">
        <w:rPr>
          <w:rFonts w:ascii="Times New Roman" w:eastAsia="Calibri" w:hAnsi="Times New Roman" w:cs="Times New Roman"/>
          <w:sz w:val="26"/>
          <w:szCs w:val="26"/>
        </w:rPr>
        <w:t>и направляет участнику отбора разъяснения в течение 10 рабочих дней со дня регистрации запроса.</w:t>
      </w:r>
    </w:p>
    <w:p w14:paraId="29928089" w14:textId="51616799" w:rsidR="00443812" w:rsidRPr="0061320C" w:rsidRDefault="00443812" w:rsidP="00D11D0F">
      <w:pPr>
        <w:pStyle w:val="ConsPlusNormal"/>
        <w:ind w:firstLine="709"/>
        <w:jc w:val="both"/>
        <w:rPr>
          <w:rFonts w:ascii="Times New Roman" w:hAnsi="Times New Roman" w:cs="Times New Roman"/>
          <w:sz w:val="26"/>
          <w:szCs w:val="26"/>
        </w:rPr>
      </w:pPr>
      <w:bookmarkStart w:id="3" w:name="Par2754"/>
      <w:bookmarkEnd w:id="3"/>
      <w:r w:rsidRPr="0061320C">
        <w:rPr>
          <w:rFonts w:ascii="Times New Roman" w:hAnsi="Times New Roman" w:cs="Times New Roman"/>
          <w:sz w:val="26"/>
          <w:szCs w:val="26"/>
        </w:rPr>
        <w:t xml:space="preserve">2.9.5. Комитет в порядке межведомственного информационного взаимодействия в течение 2 рабочих дней со дня регистрации предложения в соответствии </w:t>
      </w:r>
      <w:r w:rsidR="00382C8F">
        <w:rPr>
          <w:rFonts w:ascii="Times New Roman" w:hAnsi="Times New Roman" w:cs="Times New Roman"/>
          <w:sz w:val="26"/>
          <w:szCs w:val="26"/>
        </w:rPr>
        <w:br/>
      </w:r>
      <w:r w:rsidRPr="0061320C">
        <w:rPr>
          <w:rFonts w:ascii="Times New Roman" w:hAnsi="Times New Roman" w:cs="Times New Roman"/>
          <w:sz w:val="26"/>
          <w:szCs w:val="26"/>
        </w:rPr>
        <w:t>с законодательством Российской Федерации запрашивает следующие документы (если они не представлены заявителем самостоятельно):</w:t>
      </w:r>
    </w:p>
    <w:p w14:paraId="7459CD3A" w14:textId="77777777" w:rsidR="00443812" w:rsidRPr="0061320C" w:rsidRDefault="00443812" w:rsidP="00D11D0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выписку из Реестра территорий традиционного природопользования либо сведения об аренде лесного участка, предназначенного для ведения традиционной хозяйственной деятельности, либо выписку из Реестра организаций - в Департаменте недропользования и природных ресурсов автономного округа;</w:t>
      </w:r>
    </w:p>
    <w:p w14:paraId="34231285" w14:textId="20D02982" w:rsidR="00443812" w:rsidRPr="0061320C" w:rsidRDefault="00443812" w:rsidP="00D11D0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сведения о государственной регистрации квадроцикла в установленных действующим законодательством случаях - в Службе государственного надзора </w:t>
      </w:r>
      <w:r w:rsidR="00382C8F">
        <w:rPr>
          <w:rFonts w:ascii="Times New Roman" w:hAnsi="Times New Roman" w:cs="Times New Roman"/>
          <w:sz w:val="26"/>
          <w:szCs w:val="26"/>
        </w:rPr>
        <w:br/>
      </w:r>
      <w:r w:rsidRPr="0061320C">
        <w:rPr>
          <w:rFonts w:ascii="Times New Roman" w:hAnsi="Times New Roman" w:cs="Times New Roman"/>
          <w:sz w:val="26"/>
          <w:szCs w:val="26"/>
        </w:rPr>
        <w:t>за техническим состоянием самоходных машин и других видов техники автономного округа;</w:t>
      </w:r>
    </w:p>
    <w:p w14:paraId="408A5A3F" w14:textId="6CD51A4B" w:rsidR="00443812" w:rsidRPr="0061320C" w:rsidRDefault="00443812" w:rsidP="00D11D0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сведения об отсутствии неисполненной обязанности по уплате налогов, сборов, страховых взносов, пеней, штрафов и процентов, подлежащих уплате в соответствии </w:t>
      </w:r>
      <w:r w:rsidR="00382C8F">
        <w:rPr>
          <w:rFonts w:ascii="Times New Roman" w:hAnsi="Times New Roman" w:cs="Times New Roman"/>
          <w:sz w:val="26"/>
          <w:szCs w:val="26"/>
        </w:rPr>
        <w:br/>
      </w:r>
      <w:r w:rsidRPr="0061320C">
        <w:rPr>
          <w:rFonts w:ascii="Times New Roman" w:hAnsi="Times New Roman" w:cs="Times New Roman"/>
          <w:sz w:val="26"/>
          <w:szCs w:val="26"/>
        </w:rPr>
        <w:t xml:space="preserve">с законодательством налоговой службы Российской Федерации; </w:t>
      </w:r>
    </w:p>
    <w:p w14:paraId="16B50C3D" w14:textId="382D4FBB" w:rsidR="00443812" w:rsidRPr="0061320C" w:rsidRDefault="00443812" w:rsidP="00D11D0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сведения об отсутствии в реестре дисквалифицированных лиц сведений </w:t>
      </w:r>
      <w:r w:rsidR="00382C8F">
        <w:rPr>
          <w:rFonts w:ascii="Times New Roman" w:hAnsi="Times New Roman" w:cs="Times New Roman"/>
          <w:sz w:val="26"/>
          <w:szCs w:val="26"/>
        </w:rPr>
        <w:br/>
      </w:r>
      <w:r w:rsidRPr="0061320C">
        <w:rPr>
          <w:rFonts w:ascii="Times New Roman" w:hAnsi="Times New Roman" w:cs="Times New Roman"/>
          <w:sz w:val="26"/>
          <w:szCs w:val="26"/>
        </w:rP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w:t>
      </w:r>
      <w:r w:rsidR="00382C8F">
        <w:rPr>
          <w:rFonts w:ascii="Times New Roman" w:hAnsi="Times New Roman" w:cs="Times New Roman"/>
          <w:sz w:val="26"/>
          <w:szCs w:val="26"/>
        </w:rPr>
        <w:br/>
      </w:r>
      <w:r w:rsidRPr="0061320C">
        <w:rPr>
          <w:rFonts w:ascii="Times New Roman" w:hAnsi="Times New Roman" w:cs="Times New Roman"/>
          <w:sz w:val="26"/>
          <w:szCs w:val="26"/>
        </w:rPr>
        <w:t>или главном бухгалтере заявителя - в Федеральной налоговой службы Российской Федерации;</w:t>
      </w:r>
    </w:p>
    <w:p w14:paraId="3AA34279" w14:textId="3D588FB3" w:rsidR="00443812" w:rsidRPr="0061320C" w:rsidRDefault="00443812" w:rsidP="00D11D0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выписку из Единого государственного реестра юридических лиц – </w:t>
      </w:r>
      <w:r w:rsidR="00382C8F">
        <w:rPr>
          <w:rFonts w:ascii="Times New Roman" w:hAnsi="Times New Roman" w:cs="Times New Roman"/>
          <w:sz w:val="26"/>
          <w:szCs w:val="26"/>
        </w:rPr>
        <w:br/>
      </w:r>
      <w:r w:rsidRPr="0061320C">
        <w:rPr>
          <w:rFonts w:ascii="Times New Roman" w:hAnsi="Times New Roman" w:cs="Times New Roman"/>
          <w:sz w:val="26"/>
          <w:szCs w:val="26"/>
        </w:rPr>
        <w:t>в Федеральной налоговой службы Российской Федерации;</w:t>
      </w:r>
    </w:p>
    <w:p w14:paraId="2439EC48" w14:textId="5F23F5B7" w:rsidR="00443812" w:rsidRPr="0061320C" w:rsidRDefault="00443812" w:rsidP="00D11D0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сведения о регистрации по месту жительства заявителя - в Управлении </w:t>
      </w:r>
      <w:r w:rsidR="00382C8F">
        <w:rPr>
          <w:rFonts w:ascii="Times New Roman" w:hAnsi="Times New Roman" w:cs="Times New Roman"/>
          <w:sz w:val="26"/>
          <w:szCs w:val="26"/>
        </w:rPr>
        <w:br/>
      </w:r>
      <w:r w:rsidRPr="0061320C">
        <w:rPr>
          <w:rFonts w:ascii="Times New Roman" w:hAnsi="Times New Roman" w:cs="Times New Roman"/>
          <w:sz w:val="26"/>
          <w:szCs w:val="26"/>
        </w:rPr>
        <w:t>по вопросам миграции Управления Министерства внутренних дел России по Ханты-Мансийскому автономному округу</w:t>
      </w:r>
      <w:r w:rsidR="00382C8F">
        <w:rPr>
          <w:rFonts w:ascii="Times New Roman" w:hAnsi="Times New Roman" w:cs="Times New Roman"/>
          <w:sz w:val="26"/>
          <w:szCs w:val="26"/>
        </w:rPr>
        <w:t xml:space="preserve"> – </w:t>
      </w:r>
      <w:r w:rsidRPr="0061320C">
        <w:rPr>
          <w:rFonts w:ascii="Times New Roman" w:hAnsi="Times New Roman" w:cs="Times New Roman"/>
          <w:sz w:val="26"/>
          <w:szCs w:val="26"/>
        </w:rPr>
        <w:t>Югре</w:t>
      </w:r>
      <w:r w:rsidR="00382C8F">
        <w:rPr>
          <w:rFonts w:ascii="Times New Roman" w:hAnsi="Times New Roman" w:cs="Times New Roman"/>
          <w:sz w:val="26"/>
          <w:szCs w:val="26"/>
        </w:rPr>
        <w:t>.</w:t>
      </w:r>
    </w:p>
    <w:p w14:paraId="5D2A5534" w14:textId="77777777" w:rsidR="00443812" w:rsidRPr="0061320C" w:rsidRDefault="00443812" w:rsidP="00D11D0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2.9.6. Комитет в течение 2 рабочих дней со дня регистрации предложения запрашивает у главных распорядителей средств бюджета Нефтеюганского района сведения об отсутствии просроченной задолженности по возврату в бюджет Нефтеюганского района субсидий, бюджетных инвестиций, предоставленных в том числе в соответствии с иными правовыми актами, и иной просроченной задолженности перед бюджетом Нефтеюганского района.</w:t>
      </w:r>
    </w:p>
    <w:p w14:paraId="3C139DEF" w14:textId="00B31E81" w:rsidR="00443812" w:rsidRPr="0061320C" w:rsidRDefault="00443812" w:rsidP="00D11D0F">
      <w:pPr>
        <w:pStyle w:val="ad"/>
        <w:spacing w:after="0"/>
        <w:ind w:firstLine="709"/>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 xml:space="preserve">2.9.7. </w:t>
      </w:r>
      <w:r w:rsidRPr="0061320C">
        <w:rPr>
          <w:rFonts w:ascii="Times New Roman" w:hAnsi="Times New Roman" w:cs="Times New Roman"/>
          <w:sz w:val="26"/>
          <w:szCs w:val="26"/>
        </w:rPr>
        <w:t xml:space="preserve">Администрацией в целях рассмотрения предложений создается комиссия по реализации мероприятий государственной программы Ханты-Мансийского автономного округа – Югры «Устойчивое развитие коренных малочисленных народов Севера» в Нефтеюганском районе (далее- комиссия). </w:t>
      </w:r>
      <w:r w:rsidRPr="0061320C">
        <w:rPr>
          <w:rFonts w:ascii="Times New Roman" w:eastAsia="Times New Roman" w:hAnsi="Times New Roman" w:cs="Times New Roman"/>
          <w:sz w:val="26"/>
          <w:szCs w:val="26"/>
          <w:lang w:eastAsia="ru-RU"/>
        </w:rPr>
        <w:t xml:space="preserve">Состав комиссии и положение </w:t>
      </w:r>
      <w:r w:rsidR="00382C8F">
        <w:rPr>
          <w:rFonts w:ascii="Times New Roman" w:eastAsia="Times New Roman" w:hAnsi="Times New Roman" w:cs="Times New Roman"/>
          <w:sz w:val="26"/>
          <w:szCs w:val="26"/>
          <w:lang w:eastAsia="ru-RU"/>
        </w:rPr>
        <w:br/>
      </w:r>
      <w:r w:rsidRPr="0061320C">
        <w:rPr>
          <w:rFonts w:ascii="Times New Roman" w:eastAsia="Times New Roman" w:hAnsi="Times New Roman" w:cs="Times New Roman"/>
          <w:sz w:val="26"/>
          <w:szCs w:val="26"/>
          <w:lang w:eastAsia="ru-RU"/>
        </w:rPr>
        <w:t>о ней утверждается постановлением администрации Нефтеюганского района.</w:t>
      </w:r>
    </w:p>
    <w:p w14:paraId="579E9ED5" w14:textId="77777777" w:rsidR="00443812" w:rsidRPr="0061320C" w:rsidRDefault="00443812" w:rsidP="00D11D0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 xml:space="preserve">Решение комиссии носит рекомендательный характер и оформляется протоколом. </w:t>
      </w:r>
    </w:p>
    <w:p w14:paraId="7B403661" w14:textId="77777777" w:rsidR="00443812" w:rsidRPr="0061320C" w:rsidRDefault="00443812" w:rsidP="00D11D0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2.9.8.</w:t>
      </w:r>
      <w:r w:rsidRPr="0061320C">
        <w:t xml:space="preserve"> </w:t>
      </w:r>
      <w:r w:rsidRPr="0061320C">
        <w:rPr>
          <w:rFonts w:ascii="Times New Roman" w:hAnsi="Times New Roman" w:cs="Times New Roman"/>
          <w:sz w:val="26"/>
          <w:szCs w:val="26"/>
        </w:rPr>
        <w:t>Комиссия в пятидневный срок, исчисляемый в рабочих днях, со дня, следующего за днем истечения срока приема предложений, рассматривает предложения и приложенные к нему документы, представленные участниками отбора, а также определяет соответствие участника критериям и требованиям, установленным пунктом 1.5 раздела 1 настоящего Порядка и пунктом 2.3 настоящего раздела.</w:t>
      </w:r>
      <w:r w:rsidRPr="0061320C">
        <w:rPr>
          <w:rFonts w:ascii="Times New Roman" w:eastAsia="Times New Roman" w:hAnsi="Times New Roman" w:cs="Times New Roman"/>
          <w:sz w:val="26"/>
          <w:szCs w:val="26"/>
          <w:lang w:eastAsia="ru-RU"/>
        </w:rPr>
        <w:t xml:space="preserve"> </w:t>
      </w:r>
    </w:p>
    <w:p w14:paraId="697321BE" w14:textId="77777777" w:rsidR="00443812" w:rsidRPr="0061320C" w:rsidRDefault="00443812" w:rsidP="00D11D0F">
      <w:pPr>
        <w:tabs>
          <w:tab w:val="left" w:pos="993"/>
          <w:tab w:val="left" w:pos="1560"/>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1320C">
        <w:rPr>
          <w:rFonts w:ascii="Times New Roman" w:eastAsia="Calibri" w:hAnsi="Times New Roman" w:cs="Times New Roman"/>
          <w:sz w:val="26"/>
          <w:szCs w:val="26"/>
        </w:rPr>
        <w:t>По итогам рассмотрения предложений на участие в отборе комиссия принимает одно из следующих решений:</w:t>
      </w:r>
    </w:p>
    <w:p w14:paraId="00E275A1" w14:textId="0860DFA6" w:rsidR="00443812" w:rsidRPr="00362921"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61320C">
        <w:rPr>
          <w:rFonts w:ascii="Times New Roman" w:eastAsia="Times New Roman" w:hAnsi="Times New Roman" w:cs="Times New Roman"/>
          <w:sz w:val="26"/>
          <w:szCs w:val="26"/>
          <w:lang w:eastAsia="ru-RU"/>
        </w:rPr>
        <w:t xml:space="preserve">о </w:t>
      </w:r>
      <w:r w:rsidRPr="00362921">
        <w:rPr>
          <w:rFonts w:ascii="Times New Roman" w:hAnsi="Times New Roman" w:cs="Times New Roman"/>
          <w:sz w:val="26"/>
          <w:szCs w:val="26"/>
        </w:rPr>
        <w:t>признании участников отбора соответствующими требованиям, указанными в пункте 1.5 раздела 1 настоящего Порядка и пункте 2.3 настоящего раздела;</w:t>
      </w:r>
    </w:p>
    <w:p w14:paraId="0AC761C8" w14:textId="0685FAA0" w:rsidR="00443812" w:rsidRPr="0061320C" w:rsidRDefault="00443812" w:rsidP="00B928C6">
      <w:pPr>
        <w:pStyle w:val="a3"/>
        <w:numPr>
          <w:ilvl w:val="0"/>
          <w:numId w:val="13"/>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362921">
        <w:rPr>
          <w:rFonts w:ascii="Times New Roman" w:hAnsi="Times New Roman" w:cs="Times New Roman"/>
          <w:sz w:val="26"/>
          <w:szCs w:val="26"/>
        </w:rPr>
        <w:t>об отклонении</w:t>
      </w:r>
      <w:r w:rsidRPr="0061320C">
        <w:rPr>
          <w:rFonts w:ascii="Times New Roman" w:eastAsia="Times New Roman" w:hAnsi="Times New Roman" w:cs="Times New Roman"/>
          <w:sz w:val="26"/>
          <w:szCs w:val="26"/>
          <w:lang w:eastAsia="ru-RU"/>
        </w:rPr>
        <w:t xml:space="preserve"> предложения участника отбора с указанием оснований </w:t>
      </w:r>
      <w:r w:rsidR="00382C8F">
        <w:rPr>
          <w:rFonts w:ascii="Times New Roman" w:eastAsia="Times New Roman" w:hAnsi="Times New Roman" w:cs="Times New Roman"/>
          <w:sz w:val="26"/>
          <w:szCs w:val="26"/>
          <w:lang w:eastAsia="ru-RU"/>
        </w:rPr>
        <w:br/>
      </w:r>
      <w:r w:rsidRPr="0061320C">
        <w:rPr>
          <w:rFonts w:ascii="Times New Roman" w:eastAsia="Times New Roman" w:hAnsi="Times New Roman" w:cs="Times New Roman"/>
          <w:sz w:val="26"/>
          <w:szCs w:val="26"/>
          <w:lang w:eastAsia="ru-RU"/>
        </w:rPr>
        <w:t>для отклонения, установленных в пункте 2.10 настоящего раздела.</w:t>
      </w:r>
    </w:p>
    <w:p w14:paraId="1DFEE34B" w14:textId="77777777" w:rsidR="00443812" w:rsidRPr="0061320C" w:rsidRDefault="00443812" w:rsidP="00D11D0F">
      <w:pPr>
        <w:pStyle w:val="ConsPlusNormal"/>
        <w:ind w:firstLine="709"/>
        <w:jc w:val="both"/>
        <w:rPr>
          <w:rFonts w:ascii="Times New Roman" w:hAnsi="Times New Roman" w:cs="Times New Roman"/>
          <w:sz w:val="26"/>
          <w:szCs w:val="26"/>
        </w:rPr>
      </w:pPr>
      <w:bookmarkStart w:id="4" w:name="Par109"/>
      <w:bookmarkEnd w:id="4"/>
      <w:r w:rsidRPr="0061320C">
        <w:rPr>
          <w:rFonts w:ascii="Times New Roman" w:hAnsi="Times New Roman" w:cs="Times New Roman"/>
          <w:sz w:val="26"/>
          <w:szCs w:val="26"/>
        </w:rPr>
        <w:t>2.10. Основаниями для отклонения предложения участника отбора на стадии рассмотрения и оценки предложений являются:</w:t>
      </w:r>
    </w:p>
    <w:p w14:paraId="5662649C" w14:textId="2D9A2052" w:rsidR="00443812" w:rsidRPr="0061320C"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несоответствие участника отбора требованиям, установленным в </w:t>
      </w:r>
      <w:r w:rsidRPr="00362921">
        <w:rPr>
          <w:rFonts w:ascii="Times New Roman" w:hAnsi="Times New Roman" w:cs="Times New Roman"/>
          <w:sz w:val="26"/>
          <w:szCs w:val="26"/>
        </w:rPr>
        <w:t>пункте 1.5 раздела 1 настоящего Порядка и в пункте 2.3 настоящего раздела</w:t>
      </w:r>
      <w:r w:rsidRPr="0061320C">
        <w:rPr>
          <w:rFonts w:ascii="Times New Roman" w:hAnsi="Times New Roman" w:cs="Times New Roman"/>
          <w:sz w:val="26"/>
          <w:szCs w:val="26"/>
        </w:rPr>
        <w:t>;</w:t>
      </w:r>
    </w:p>
    <w:p w14:paraId="17BAAB40" w14:textId="2378478E" w:rsidR="00443812" w:rsidRPr="0061320C"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несоответствие представленных участником отбора предложений </w:t>
      </w:r>
      <w:r w:rsidR="00382C8F">
        <w:rPr>
          <w:rFonts w:ascii="Times New Roman" w:hAnsi="Times New Roman" w:cs="Times New Roman"/>
          <w:sz w:val="26"/>
          <w:szCs w:val="26"/>
        </w:rPr>
        <w:br/>
      </w:r>
      <w:r w:rsidRPr="0061320C">
        <w:rPr>
          <w:rFonts w:ascii="Times New Roman" w:hAnsi="Times New Roman" w:cs="Times New Roman"/>
          <w:sz w:val="26"/>
          <w:szCs w:val="26"/>
        </w:rPr>
        <w:t xml:space="preserve">и документов требованиям к предложениям участников отбора, установленным </w:t>
      </w:r>
      <w:r w:rsidR="00382C8F">
        <w:rPr>
          <w:rFonts w:ascii="Times New Roman" w:hAnsi="Times New Roman" w:cs="Times New Roman"/>
          <w:sz w:val="26"/>
          <w:szCs w:val="26"/>
        </w:rPr>
        <w:br/>
      </w:r>
      <w:r w:rsidRPr="0061320C">
        <w:rPr>
          <w:rFonts w:ascii="Times New Roman" w:hAnsi="Times New Roman" w:cs="Times New Roman"/>
          <w:sz w:val="26"/>
          <w:szCs w:val="26"/>
        </w:rPr>
        <w:t>в объявлении о проведении отбора;</w:t>
      </w:r>
    </w:p>
    <w:p w14:paraId="6F4867B3" w14:textId="21DA3619" w:rsidR="00443812" w:rsidRPr="0061320C"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недостоверность представленной участником отбора информации, в том числе информации о месте нахождения и адресе юридического лица;</w:t>
      </w:r>
    </w:p>
    <w:p w14:paraId="47BF39BC" w14:textId="5A67E20A" w:rsidR="00443812" w:rsidRPr="0061320C"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подача участником отбора предложения после даты и (или) времени, определенных для подачи предложения;</w:t>
      </w:r>
    </w:p>
    <w:p w14:paraId="0E16B6F1" w14:textId="60092BAF" w:rsidR="00443812" w:rsidRPr="0061320C"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несоответствие заявленных видов материально-технических средств </w:t>
      </w:r>
      <w:r w:rsidR="00382C8F">
        <w:rPr>
          <w:rFonts w:ascii="Times New Roman" w:hAnsi="Times New Roman" w:cs="Times New Roman"/>
          <w:sz w:val="26"/>
          <w:szCs w:val="26"/>
        </w:rPr>
        <w:br/>
      </w:r>
      <w:r w:rsidRPr="0061320C">
        <w:rPr>
          <w:rFonts w:ascii="Times New Roman" w:hAnsi="Times New Roman" w:cs="Times New Roman"/>
          <w:sz w:val="26"/>
          <w:szCs w:val="26"/>
        </w:rPr>
        <w:t>на возмещение части фактически понесенных затрат на их приобретение, установленным в пункте 1.3</w:t>
      </w:r>
      <w:hyperlink w:anchor="Par2691" w:tooltip="1.6. Под обустройством земельных участков территорий традиционного природопользования, лесных участков, предназначенных для ведения традиционной хозяйственной деятельности, понимается приобретение следующих видов материально-технических средств, используемых д" w:history="1"/>
      <w:r w:rsidRPr="0061320C">
        <w:rPr>
          <w:rFonts w:ascii="Times New Roman" w:hAnsi="Times New Roman" w:cs="Times New Roman"/>
          <w:sz w:val="26"/>
          <w:szCs w:val="26"/>
        </w:rPr>
        <w:t xml:space="preserve"> раздела 1 настоящего Порядка.</w:t>
      </w:r>
    </w:p>
    <w:p w14:paraId="187506A2" w14:textId="552051EF" w:rsidR="00443812" w:rsidRPr="0061320C" w:rsidRDefault="00443812" w:rsidP="00D11D0F">
      <w:pPr>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2.11. Комитет в течение 5 рабочих дней после принятия решения комиссией размещает на едином портале (в случае проведения отбора в системе «Электронный бюджет») или на ином сайте, на котором обеспечивается проведение отбора </w:t>
      </w:r>
      <w:r w:rsidR="00382C8F">
        <w:rPr>
          <w:rFonts w:ascii="Times New Roman" w:hAnsi="Times New Roman" w:cs="Times New Roman"/>
          <w:sz w:val="26"/>
          <w:szCs w:val="26"/>
        </w:rPr>
        <w:br/>
      </w:r>
      <w:r w:rsidRPr="0061320C">
        <w:rPr>
          <w:rFonts w:ascii="Times New Roman" w:hAnsi="Times New Roman" w:cs="Times New Roman"/>
          <w:sz w:val="26"/>
          <w:szCs w:val="26"/>
        </w:rPr>
        <w:t xml:space="preserve">(с размещением указателя страницы сайта на едином портале), а также на официальном сайте органов местного самоуправления Нефтеюганского района информацию </w:t>
      </w:r>
      <w:r w:rsidR="00382C8F">
        <w:rPr>
          <w:rFonts w:ascii="Times New Roman" w:hAnsi="Times New Roman" w:cs="Times New Roman"/>
          <w:sz w:val="26"/>
          <w:szCs w:val="26"/>
        </w:rPr>
        <w:br/>
      </w:r>
      <w:r w:rsidRPr="0061320C">
        <w:rPr>
          <w:rFonts w:ascii="Times New Roman" w:hAnsi="Times New Roman" w:cs="Times New Roman"/>
          <w:sz w:val="26"/>
          <w:szCs w:val="26"/>
        </w:rPr>
        <w:t>о результатах рассмотрения заявок, включающей следующие сведения:</w:t>
      </w:r>
    </w:p>
    <w:p w14:paraId="5C8C287A" w14:textId="77777777" w:rsidR="00443812" w:rsidRPr="0061320C" w:rsidRDefault="00443812" w:rsidP="00B928C6">
      <w:pPr>
        <w:pStyle w:val="a3"/>
        <w:numPr>
          <w:ilvl w:val="0"/>
          <w:numId w:val="1"/>
        </w:numPr>
        <w:tabs>
          <w:tab w:val="left" w:pos="851"/>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дата, время и место проведения рассмотрения предложений;</w:t>
      </w:r>
    </w:p>
    <w:p w14:paraId="07F9AFEF" w14:textId="77777777" w:rsidR="00443812" w:rsidRPr="0061320C" w:rsidRDefault="00443812" w:rsidP="00B928C6">
      <w:pPr>
        <w:pStyle w:val="a3"/>
        <w:numPr>
          <w:ilvl w:val="0"/>
          <w:numId w:val="1"/>
        </w:numPr>
        <w:tabs>
          <w:tab w:val="left" w:pos="851"/>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информация об участниках отбора, предложения которых были рассмотрены;</w:t>
      </w:r>
    </w:p>
    <w:p w14:paraId="10DF0E9D" w14:textId="2E734DE5" w:rsidR="00443812" w:rsidRPr="0061320C" w:rsidRDefault="00443812" w:rsidP="00B928C6">
      <w:pPr>
        <w:pStyle w:val="a3"/>
        <w:numPr>
          <w:ilvl w:val="0"/>
          <w:numId w:val="1"/>
        </w:numPr>
        <w:tabs>
          <w:tab w:val="left" w:pos="851"/>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информация об участниках отбора, предложения которых были отклонены, </w:t>
      </w:r>
      <w:r w:rsidR="00601C21">
        <w:rPr>
          <w:rFonts w:ascii="Times New Roman" w:hAnsi="Times New Roman" w:cs="Times New Roman"/>
          <w:sz w:val="26"/>
          <w:szCs w:val="26"/>
        </w:rPr>
        <w:br/>
      </w:r>
      <w:r w:rsidRPr="0061320C">
        <w:rPr>
          <w:rFonts w:ascii="Times New Roman" w:hAnsi="Times New Roman" w:cs="Times New Roman"/>
          <w:sz w:val="26"/>
          <w:szCs w:val="26"/>
        </w:rPr>
        <w:t xml:space="preserve">с указанием причин их отклонения, в том числе положений объявления </w:t>
      </w:r>
      <w:r w:rsidR="00382C8F">
        <w:rPr>
          <w:rFonts w:ascii="Times New Roman" w:hAnsi="Times New Roman" w:cs="Times New Roman"/>
          <w:sz w:val="26"/>
          <w:szCs w:val="26"/>
        </w:rPr>
        <w:br/>
      </w:r>
      <w:r w:rsidRPr="0061320C">
        <w:rPr>
          <w:rFonts w:ascii="Times New Roman" w:hAnsi="Times New Roman" w:cs="Times New Roman"/>
          <w:sz w:val="26"/>
          <w:szCs w:val="26"/>
        </w:rPr>
        <w:t>о проведении отбора, которым не соответствуют такие предложения;</w:t>
      </w:r>
    </w:p>
    <w:p w14:paraId="584045A5" w14:textId="77777777" w:rsidR="00443812" w:rsidRPr="0061320C" w:rsidRDefault="00443812" w:rsidP="00B928C6">
      <w:pPr>
        <w:pStyle w:val="a3"/>
        <w:numPr>
          <w:ilvl w:val="0"/>
          <w:numId w:val="1"/>
        </w:numPr>
        <w:tabs>
          <w:tab w:val="left" w:pos="851"/>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наименование получателя (получателей) субсидии, с которым заключается соглашение, и размер предоставляемой ему субсидии.</w:t>
      </w:r>
    </w:p>
    <w:p w14:paraId="469F8095" w14:textId="0338C385" w:rsidR="00443812" w:rsidRDefault="00443812" w:rsidP="00601C21">
      <w:pPr>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С 1 января 2025 года сведения, указанные в настоящем пункте, размещаются </w:t>
      </w:r>
      <w:r w:rsidR="00382C8F">
        <w:rPr>
          <w:rFonts w:ascii="Times New Roman" w:hAnsi="Times New Roman" w:cs="Times New Roman"/>
          <w:sz w:val="26"/>
          <w:szCs w:val="26"/>
        </w:rPr>
        <w:br/>
      </w:r>
      <w:r w:rsidRPr="0061320C">
        <w:rPr>
          <w:rFonts w:ascii="Times New Roman" w:hAnsi="Times New Roman" w:cs="Times New Roman"/>
          <w:sz w:val="26"/>
          <w:szCs w:val="26"/>
        </w:rPr>
        <w:t xml:space="preserve">на едином портале (в случае проведения отбора в системе «Электронный бюджет») </w:t>
      </w:r>
      <w:r w:rsidR="00382C8F">
        <w:rPr>
          <w:rFonts w:ascii="Times New Roman" w:hAnsi="Times New Roman" w:cs="Times New Roman"/>
          <w:sz w:val="26"/>
          <w:szCs w:val="26"/>
        </w:rPr>
        <w:br/>
      </w:r>
      <w:r w:rsidRPr="0061320C">
        <w:rPr>
          <w:rFonts w:ascii="Times New Roman" w:hAnsi="Times New Roman" w:cs="Times New Roman"/>
          <w:sz w:val="26"/>
          <w:szCs w:val="26"/>
        </w:rPr>
        <w:t>или на ином сайте, на котором обеспечивается проведение отбора (с размещением указателя страницы сайта на едином портале), а также на официальном сайте органов местного самоуправления Нефтеюганского района.</w:t>
      </w:r>
    </w:p>
    <w:p w14:paraId="33B16B75" w14:textId="38742C71" w:rsidR="00601C21" w:rsidRDefault="00601C21" w:rsidP="00601C21">
      <w:pPr>
        <w:spacing w:after="0" w:line="240" w:lineRule="auto"/>
        <w:ind w:firstLine="709"/>
        <w:jc w:val="both"/>
        <w:rPr>
          <w:rFonts w:ascii="Times New Roman" w:hAnsi="Times New Roman" w:cs="Times New Roman"/>
          <w:sz w:val="26"/>
          <w:szCs w:val="26"/>
        </w:rPr>
      </w:pPr>
    </w:p>
    <w:p w14:paraId="5BD9B9B9" w14:textId="77777777" w:rsidR="00601C21" w:rsidRDefault="00601C21" w:rsidP="00601C21">
      <w:pPr>
        <w:spacing w:after="0" w:line="240" w:lineRule="auto"/>
        <w:ind w:firstLine="709"/>
        <w:jc w:val="both"/>
        <w:rPr>
          <w:rFonts w:ascii="Times New Roman" w:hAnsi="Times New Roman" w:cs="Times New Roman"/>
          <w:sz w:val="26"/>
          <w:szCs w:val="26"/>
        </w:rPr>
      </w:pPr>
    </w:p>
    <w:p w14:paraId="1C94FF80" w14:textId="77777777" w:rsidR="00382C8F" w:rsidRPr="0061320C" w:rsidRDefault="00382C8F" w:rsidP="00D11D0F">
      <w:pPr>
        <w:pStyle w:val="ConsPlusNormal"/>
        <w:ind w:firstLine="709"/>
        <w:jc w:val="both"/>
        <w:rPr>
          <w:rFonts w:ascii="Times New Roman" w:hAnsi="Times New Roman" w:cs="Times New Roman"/>
          <w:sz w:val="26"/>
          <w:szCs w:val="26"/>
        </w:rPr>
      </w:pPr>
    </w:p>
    <w:p w14:paraId="7014B8C1" w14:textId="77777777" w:rsidR="00443812" w:rsidRPr="0061320C" w:rsidRDefault="00443812" w:rsidP="00443812">
      <w:pPr>
        <w:pStyle w:val="ConsPlusTitle"/>
        <w:jc w:val="center"/>
        <w:outlineLvl w:val="1"/>
        <w:rPr>
          <w:rFonts w:ascii="Times New Roman" w:hAnsi="Times New Roman" w:cs="Times New Roman"/>
          <w:b w:val="0"/>
          <w:sz w:val="26"/>
          <w:szCs w:val="26"/>
        </w:rPr>
      </w:pPr>
      <w:r w:rsidRPr="0061320C">
        <w:rPr>
          <w:rFonts w:ascii="Times New Roman" w:hAnsi="Times New Roman" w:cs="Times New Roman"/>
          <w:b w:val="0"/>
          <w:sz w:val="26"/>
          <w:szCs w:val="26"/>
        </w:rPr>
        <w:t>3.  Условия и порядок предоставления субсидии</w:t>
      </w:r>
    </w:p>
    <w:p w14:paraId="6600C224" w14:textId="77777777" w:rsidR="00443812" w:rsidRPr="0061320C" w:rsidRDefault="00443812" w:rsidP="00443812">
      <w:pPr>
        <w:pStyle w:val="ConsPlusNormal"/>
        <w:ind w:firstLine="567"/>
        <w:jc w:val="both"/>
        <w:rPr>
          <w:rFonts w:ascii="Times New Roman" w:hAnsi="Times New Roman" w:cs="Times New Roman"/>
          <w:sz w:val="26"/>
          <w:szCs w:val="26"/>
        </w:rPr>
      </w:pPr>
    </w:p>
    <w:p w14:paraId="4624CCFF" w14:textId="77777777" w:rsidR="00443812" w:rsidRPr="0061320C" w:rsidRDefault="00443812" w:rsidP="00382C8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3.1. Получатель субсидии на день подачи заявки на участие в отборе должен соответствовать требованиям, указанным в пункте 2.3 раздела 2 настоящего Порядка. Проверка получателя субсидии на соответствие указанным требованиям проводится при отборе в соответствии с разделом 2 настоящего Порядка.</w:t>
      </w:r>
    </w:p>
    <w:p w14:paraId="0CD93E63" w14:textId="17DB67B6" w:rsidR="00443812" w:rsidRPr="0061320C" w:rsidRDefault="00443812" w:rsidP="00382C8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3.2. Для получения субсидии получателю субсидии не требуется предоставлять дополнительные документы, за исключением документов, предоставляемых </w:t>
      </w:r>
      <w:r w:rsidR="00382C8F">
        <w:rPr>
          <w:rFonts w:ascii="Times New Roman" w:hAnsi="Times New Roman" w:cs="Times New Roman"/>
          <w:sz w:val="26"/>
          <w:szCs w:val="26"/>
        </w:rPr>
        <w:br/>
      </w:r>
      <w:r w:rsidRPr="0061320C">
        <w:rPr>
          <w:rFonts w:ascii="Times New Roman" w:hAnsi="Times New Roman" w:cs="Times New Roman"/>
          <w:sz w:val="26"/>
          <w:szCs w:val="26"/>
        </w:rPr>
        <w:t>при отборе.</w:t>
      </w:r>
    </w:p>
    <w:p w14:paraId="053B1716" w14:textId="77777777" w:rsidR="00443812" w:rsidRPr="0061320C" w:rsidRDefault="00443812" w:rsidP="00382C8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3.3. Основаниями для отказа в предоставлении субсидии являются:</w:t>
      </w:r>
    </w:p>
    <w:p w14:paraId="46F16688" w14:textId="4E386EDC" w:rsidR="00443812" w:rsidRPr="0061320C" w:rsidRDefault="00443812" w:rsidP="00B928C6">
      <w:pPr>
        <w:pStyle w:val="a3"/>
        <w:numPr>
          <w:ilvl w:val="0"/>
          <w:numId w:val="1"/>
        </w:numPr>
        <w:tabs>
          <w:tab w:val="left" w:pos="851"/>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несоответствие представленных получателем субсидии документов требованиям, определенным в объявлении о проведении отбора, указанных в пункте 2.2 раздела 2 настоящего Порядка, или непредставление (представление не в полном объеме), указанных документов;</w:t>
      </w:r>
    </w:p>
    <w:p w14:paraId="35F74A72" w14:textId="59DA0919" w:rsidR="00443812" w:rsidRPr="0061320C" w:rsidRDefault="00443812" w:rsidP="00B928C6">
      <w:pPr>
        <w:pStyle w:val="a3"/>
        <w:numPr>
          <w:ilvl w:val="0"/>
          <w:numId w:val="1"/>
        </w:numPr>
        <w:tabs>
          <w:tab w:val="left" w:pos="851"/>
          <w:tab w:val="left" w:pos="993"/>
        </w:tabs>
        <w:spacing w:after="0" w:line="240" w:lineRule="auto"/>
        <w:ind w:left="0" w:firstLine="709"/>
        <w:jc w:val="both"/>
        <w:rPr>
          <w:rFonts w:ascii="Times New Roman" w:hAnsi="Times New Roman" w:cs="Times New Roman"/>
          <w:sz w:val="26"/>
          <w:szCs w:val="26"/>
        </w:rPr>
      </w:pPr>
      <w:proofErr w:type="gramStart"/>
      <w:r w:rsidRPr="0061320C">
        <w:rPr>
          <w:rFonts w:ascii="Times New Roman" w:hAnsi="Times New Roman" w:cs="Times New Roman"/>
          <w:sz w:val="26"/>
          <w:szCs w:val="26"/>
        </w:rPr>
        <w:t>установление факта недостоверности</w:t>
      </w:r>
      <w:proofErr w:type="gramEnd"/>
      <w:r w:rsidRPr="0061320C">
        <w:rPr>
          <w:rFonts w:ascii="Times New Roman" w:hAnsi="Times New Roman" w:cs="Times New Roman"/>
          <w:sz w:val="26"/>
          <w:szCs w:val="26"/>
        </w:rPr>
        <w:t xml:space="preserve"> представленной получателем субсидии информации.</w:t>
      </w:r>
    </w:p>
    <w:p w14:paraId="6AEFC57D" w14:textId="77777777" w:rsidR="00443812" w:rsidRPr="0061320C" w:rsidRDefault="00443812" w:rsidP="00382C8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3.4. Комиссия по результатам рассмотрения представленных получателем субсидии документов принимает следующие решения:</w:t>
      </w:r>
    </w:p>
    <w:p w14:paraId="0B783098" w14:textId="2170D8EB" w:rsidR="00443812" w:rsidRPr="0061320C" w:rsidRDefault="00443812" w:rsidP="00B928C6">
      <w:pPr>
        <w:pStyle w:val="a3"/>
        <w:numPr>
          <w:ilvl w:val="0"/>
          <w:numId w:val="1"/>
        </w:numPr>
        <w:tabs>
          <w:tab w:val="left" w:pos="851"/>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о соответствии представленных получателем субсидии документов требованиям, определенным в объявлении о проведении отбора, указанных в пункте 2.2 раздела 2 настоящего Порядка, представлении в полном объеме, указанных документов и рекомендовать Администрации принять решение о предоставлении субсидии;</w:t>
      </w:r>
    </w:p>
    <w:p w14:paraId="1CECE527" w14:textId="523D66AD" w:rsidR="00443812" w:rsidRPr="0061320C" w:rsidRDefault="00443812" w:rsidP="00B928C6">
      <w:pPr>
        <w:pStyle w:val="a3"/>
        <w:numPr>
          <w:ilvl w:val="0"/>
          <w:numId w:val="1"/>
        </w:numPr>
        <w:tabs>
          <w:tab w:val="left" w:pos="851"/>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о несоответствии представленных получателем субсидии документов требованиям, определенным в объявлении о проведении отбора, указанных в пункте 2.2 раздела 2 настоящего Порядка, либо о непредставлении (представление не в полном объеме), указанных документов, либо об установлении факта недостоверности представленной получателем субсидии информации и рекомендовать Администрации принять решение об отказе в предоставлении субсидии;</w:t>
      </w:r>
    </w:p>
    <w:p w14:paraId="471FC9E8" w14:textId="39218CB7" w:rsidR="00443812" w:rsidRPr="0061320C" w:rsidRDefault="00443812" w:rsidP="00B928C6">
      <w:pPr>
        <w:pStyle w:val="a3"/>
        <w:numPr>
          <w:ilvl w:val="0"/>
          <w:numId w:val="1"/>
        </w:numPr>
        <w:tabs>
          <w:tab w:val="left" w:pos="851"/>
          <w:tab w:val="left" w:pos="993"/>
        </w:tabs>
        <w:spacing w:after="0" w:line="240" w:lineRule="auto"/>
        <w:ind w:left="0" w:firstLine="709"/>
        <w:jc w:val="both"/>
        <w:rPr>
          <w:rFonts w:ascii="Times New Roman" w:hAnsi="Times New Roman"/>
          <w:sz w:val="26"/>
          <w:szCs w:val="26"/>
        </w:rPr>
      </w:pPr>
      <w:r w:rsidRPr="00601C21">
        <w:rPr>
          <w:rFonts w:ascii="Times New Roman" w:hAnsi="Times New Roman" w:cs="Times New Roman"/>
          <w:sz w:val="26"/>
          <w:szCs w:val="26"/>
        </w:rPr>
        <w:t>о направлении</w:t>
      </w:r>
      <w:r w:rsidRPr="0061320C">
        <w:rPr>
          <w:rFonts w:ascii="Times New Roman" w:hAnsi="Times New Roman"/>
          <w:sz w:val="26"/>
          <w:szCs w:val="26"/>
        </w:rPr>
        <w:t xml:space="preserve"> получателю уведомления о невозможности предоставления субсидии </w:t>
      </w:r>
      <w:r w:rsidRPr="0061320C">
        <w:rPr>
          <w:rFonts w:ascii="Times New Roman" w:hAnsi="Times New Roman"/>
          <w:spacing w:val="-4"/>
          <w:sz w:val="26"/>
          <w:szCs w:val="26"/>
        </w:rPr>
        <w:t xml:space="preserve">в </w:t>
      </w:r>
      <w:r w:rsidRPr="0061320C">
        <w:rPr>
          <w:rFonts w:ascii="Times New Roman" w:hAnsi="Times New Roman"/>
          <w:sz w:val="26"/>
          <w:szCs w:val="26"/>
        </w:rPr>
        <w:t>полном объеме (в случае недостаточности лимитов бюджетных обязательств в текущем финансовом году) и принятии мер по увеличению субвенций из бюджета автономного округа.</w:t>
      </w:r>
    </w:p>
    <w:p w14:paraId="2991A0B9" w14:textId="5726748D" w:rsidR="00443812" w:rsidRPr="0061320C" w:rsidRDefault="00443812" w:rsidP="00382C8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3.5. Предоставление субсидии получателю осуществляется в соответствии </w:t>
      </w:r>
      <w:r w:rsidR="00382C8F">
        <w:rPr>
          <w:rFonts w:ascii="Times New Roman" w:hAnsi="Times New Roman" w:cs="Times New Roman"/>
          <w:sz w:val="26"/>
          <w:szCs w:val="26"/>
        </w:rPr>
        <w:br/>
      </w:r>
      <w:r w:rsidRPr="0061320C">
        <w:rPr>
          <w:rFonts w:ascii="Times New Roman" w:hAnsi="Times New Roman" w:cs="Times New Roman"/>
          <w:sz w:val="26"/>
          <w:szCs w:val="26"/>
        </w:rPr>
        <w:t>с установленной очередностью в едином списке заявителей, предусмотренном подпунктом 2.9.1 пункта 2.9 раздела 2 настоящего</w:t>
      </w:r>
      <w:hyperlink r:id="rId14" w:anchor="Par2747" w:tooltip="2.5. Предложение, документы, указанные в пункте 2.4 Порядка, Заявитель представляет (направляет):" w:history="1"/>
      <w:r w:rsidRPr="0061320C">
        <w:rPr>
          <w:rFonts w:ascii="Times New Roman" w:hAnsi="Times New Roman" w:cs="Times New Roman"/>
          <w:sz w:val="26"/>
          <w:szCs w:val="26"/>
        </w:rPr>
        <w:t xml:space="preserve"> Порядка.</w:t>
      </w:r>
    </w:p>
    <w:p w14:paraId="52CFB212" w14:textId="77777777" w:rsidR="00443812" w:rsidRPr="0061320C" w:rsidRDefault="00443812" w:rsidP="00382C8F">
      <w:pPr>
        <w:tabs>
          <w:tab w:val="left" w:pos="709"/>
          <w:tab w:val="left" w:pos="1276"/>
          <w:tab w:val="left" w:pos="1358"/>
        </w:tabs>
        <w:autoSpaceDE w:val="0"/>
        <w:autoSpaceDN w:val="0"/>
        <w:adjustRightInd w:val="0"/>
        <w:spacing w:after="0" w:line="240" w:lineRule="auto"/>
        <w:ind w:firstLine="709"/>
        <w:jc w:val="both"/>
        <w:rPr>
          <w:rFonts w:ascii="Times New Roman" w:hAnsi="Times New Roman"/>
          <w:strike/>
          <w:spacing w:val="-4"/>
          <w:sz w:val="26"/>
          <w:szCs w:val="26"/>
        </w:rPr>
      </w:pPr>
      <w:r w:rsidRPr="0061320C">
        <w:rPr>
          <w:rFonts w:ascii="Times New Roman" w:hAnsi="Times New Roman"/>
          <w:spacing w:val="-4"/>
          <w:sz w:val="26"/>
          <w:szCs w:val="26"/>
        </w:rPr>
        <w:t xml:space="preserve">В случае недостаточности лимитов бюджетных обязательств в текущем финансовом году на предоставление субсидии в полном объеме в течение 3 рабочих дней со дня принятия решения, указанного в 4 абзаце пункта 3.4 настоящего раздела, Комитет  направляет получателю уведомление о том, что вопрос о предоставлении субсидии будет рассмотрен на заседании комиссии при доведении соответствующих субвенций </w:t>
      </w:r>
      <w:r w:rsidRPr="0061320C">
        <w:rPr>
          <w:rFonts w:ascii="Times New Roman" w:hAnsi="Times New Roman"/>
          <w:spacing w:val="-4"/>
          <w:sz w:val="26"/>
          <w:szCs w:val="26"/>
        </w:rPr>
        <w:br/>
        <w:t xml:space="preserve">из бюджета автономного округа, без повторного прохождения проверки на соответствие получателя требованиям (далее – уведомление). Уведомление направляется сопроводительным письмом за подписью председателя Комитета или лица, его замещающего, на электронную почту, адрес которой указан в </w:t>
      </w:r>
      <w:r w:rsidRPr="0061320C">
        <w:rPr>
          <w:rFonts w:ascii="Times New Roman" w:hAnsi="Times New Roman"/>
          <w:sz w:val="26"/>
          <w:szCs w:val="26"/>
        </w:rPr>
        <w:t>заявке о предоставлении субсидии</w:t>
      </w:r>
      <w:r w:rsidRPr="0061320C">
        <w:rPr>
          <w:rFonts w:ascii="Times New Roman" w:hAnsi="Times New Roman"/>
          <w:spacing w:val="-4"/>
          <w:sz w:val="26"/>
          <w:szCs w:val="26"/>
        </w:rPr>
        <w:t>.</w:t>
      </w:r>
    </w:p>
    <w:p w14:paraId="04EF46B7" w14:textId="77777777" w:rsidR="00443812" w:rsidRPr="0061320C" w:rsidRDefault="00443812" w:rsidP="00382C8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3.6. Субсидия выплачивается Получателю в следующих размерах: </w:t>
      </w:r>
    </w:p>
    <w:p w14:paraId="613BDAED" w14:textId="77777777" w:rsidR="00382C8F" w:rsidRDefault="00382C8F" w:rsidP="00443812">
      <w:pPr>
        <w:pStyle w:val="ConsPlusNormal"/>
        <w:jc w:val="right"/>
        <w:outlineLvl w:val="2"/>
        <w:rPr>
          <w:rFonts w:ascii="Times New Roman" w:hAnsi="Times New Roman" w:cs="Times New Roman"/>
          <w:sz w:val="26"/>
          <w:szCs w:val="26"/>
        </w:rPr>
      </w:pPr>
    </w:p>
    <w:p w14:paraId="6A789CB7" w14:textId="79523157" w:rsidR="00443812" w:rsidRPr="0061320C" w:rsidRDefault="00443812" w:rsidP="00443812">
      <w:pPr>
        <w:pStyle w:val="ConsPlusNormal"/>
        <w:jc w:val="right"/>
        <w:outlineLvl w:val="2"/>
        <w:rPr>
          <w:rFonts w:ascii="Times New Roman" w:hAnsi="Times New Roman" w:cs="Times New Roman"/>
          <w:sz w:val="26"/>
          <w:szCs w:val="26"/>
        </w:rPr>
      </w:pPr>
      <w:r w:rsidRPr="0061320C">
        <w:rPr>
          <w:rFonts w:ascii="Times New Roman" w:hAnsi="Times New Roman" w:cs="Times New Roman"/>
          <w:sz w:val="26"/>
          <w:szCs w:val="26"/>
        </w:rPr>
        <w:t>Таблица</w:t>
      </w:r>
    </w:p>
    <w:tbl>
      <w:tblPr>
        <w:tblW w:w="9776" w:type="dxa"/>
        <w:tblLayout w:type="fixed"/>
        <w:tblCellMar>
          <w:top w:w="102" w:type="dxa"/>
          <w:left w:w="62" w:type="dxa"/>
          <w:bottom w:w="102" w:type="dxa"/>
          <w:right w:w="62" w:type="dxa"/>
        </w:tblCellMar>
        <w:tblLook w:val="04A0" w:firstRow="1" w:lastRow="0" w:firstColumn="1" w:lastColumn="0" w:noHBand="0" w:noVBand="1"/>
      </w:tblPr>
      <w:tblGrid>
        <w:gridCol w:w="454"/>
        <w:gridCol w:w="2779"/>
        <w:gridCol w:w="2149"/>
        <w:gridCol w:w="2369"/>
        <w:gridCol w:w="2025"/>
      </w:tblGrid>
      <w:tr w:rsidR="00443812" w:rsidRPr="0061320C" w14:paraId="26773D7E" w14:textId="77777777" w:rsidTr="00382C8F">
        <w:tc>
          <w:tcPr>
            <w:tcW w:w="454" w:type="dxa"/>
            <w:tcBorders>
              <w:top w:val="single" w:sz="4" w:space="0" w:color="auto"/>
              <w:left w:val="single" w:sz="4" w:space="0" w:color="auto"/>
              <w:bottom w:val="single" w:sz="4" w:space="0" w:color="auto"/>
              <w:right w:val="single" w:sz="4" w:space="0" w:color="auto"/>
            </w:tcBorders>
            <w:vAlign w:val="center"/>
            <w:hideMark/>
          </w:tcPr>
          <w:p w14:paraId="30210833" w14:textId="77777777" w:rsidR="00443812" w:rsidRPr="0061320C" w:rsidRDefault="00443812" w:rsidP="00382C8F">
            <w:pPr>
              <w:pStyle w:val="ConsPlusNormal"/>
              <w:spacing w:line="256" w:lineRule="auto"/>
              <w:jc w:val="center"/>
              <w:rPr>
                <w:rFonts w:ascii="Times New Roman" w:hAnsi="Times New Roman" w:cs="Times New Roman"/>
                <w:sz w:val="26"/>
                <w:szCs w:val="26"/>
                <w:lang w:eastAsia="en-US"/>
              </w:rPr>
            </w:pPr>
            <w:r w:rsidRPr="0061320C">
              <w:rPr>
                <w:rFonts w:ascii="Times New Roman" w:hAnsi="Times New Roman" w:cs="Times New Roman"/>
                <w:sz w:val="26"/>
                <w:szCs w:val="26"/>
                <w:lang w:eastAsia="en-US"/>
              </w:rPr>
              <w:t>N п/п</w:t>
            </w:r>
          </w:p>
        </w:tc>
        <w:tc>
          <w:tcPr>
            <w:tcW w:w="2779" w:type="dxa"/>
            <w:tcBorders>
              <w:top w:val="single" w:sz="4" w:space="0" w:color="auto"/>
              <w:left w:val="single" w:sz="4" w:space="0" w:color="auto"/>
              <w:bottom w:val="single" w:sz="4" w:space="0" w:color="auto"/>
              <w:right w:val="single" w:sz="4" w:space="0" w:color="auto"/>
            </w:tcBorders>
            <w:vAlign w:val="center"/>
            <w:hideMark/>
          </w:tcPr>
          <w:p w14:paraId="7E445FB2" w14:textId="77777777" w:rsidR="00443812" w:rsidRPr="0061320C" w:rsidRDefault="00443812" w:rsidP="00382C8F">
            <w:pPr>
              <w:pStyle w:val="ConsPlusNormal"/>
              <w:spacing w:line="256" w:lineRule="auto"/>
              <w:jc w:val="center"/>
              <w:rPr>
                <w:rFonts w:ascii="Times New Roman" w:hAnsi="Times New Roman" w:cs="Times New Roman"/>
                <w:sz w:val="26"/>
                <w:szCs w:val="26"/>
                <w:lang w:eastAsia="en-US"/>
              </w:rPr>
            </w:pPr>
            <w:r w:rsidRPr="0061320C">
              <w:rPr>
                <w:rFonts w:ascii="Times New Roman" w:hAnsi="Times New Roman" w:cs="Times New Roman"/>
                <w:sz w:val="26"/>
                <w:szCs w:val="26"/>
                <w:lang w:eastAsia="en-US"/>
              </w:rPr>
              <w:t>Вид материально-технических средств</w:t>
            </w:r>
          </w:p>
        </w:tc>
        <w:tc>
          <w:tcPr>
            <w:tcW w:w="2149" w:type="dxa"/>
            <w:tcBorders>
              <w:top w:val="single" w:sz="4" w:space="0" w:color="auto"/>
              <w:left w:val="single" w:sz="4" w:space="0" w:color="auto"/>
              <w:bottom w:val="single" w:sz="4" w:space="0" w:color="auto"/>
              <w:right w:val="single" w:sz="4" w:space="0" w:color="auto"/>
            </w:tcBorders>
            <w:vAlign w:val="center"/>
            <w:hideMark/>
          </w:tcPr>
          <w:p w14:paraId="20182155" w14:textId="4EB93493" w:rsidR="00443812" w:rsidRPr="0061320C" w:rsidRDefault="00443812" w:rsidP="00382C8F">
            <w:pPr>
              <w:pStyle w:val="ConsPlusNormal"/>
              <w:spacing w:line="256" w:lineRule="auto"/>
              <w:jc w:val="center"/>
              <w:rPr>
                <w:rFonts w:ascii="Times New Roman" w:hAnsi="Times New Roman" w:cs="Times New Roman"/>
                <w:sz w:val="26"/>
                <w:szCs w:val="26"/>
                <w:lang w:eastAsia="en-US"/>
              </w:rPr>
            </w:pPr>
            <w:proofErr w:type="spellStart"/>
            <w:proofErr w:type="gramStart"/>
            <w:r w:rsidRPr="0061320C">
              <w:rPr>
                <w:rFonts w:ascii="Times New Roman" w:hAnsi="Times New Roman" w:cs="Times New Roman"/>
                <w:sz w:val="26"/>
                <w:szCs w:val="26"/>
                <w:lang w:eastAsia="en-US"/>
              </w:rPr>
              <w:t>Ед.измерения</w:t>
            </w:r>
            <w:proofErr w:type="spellEnd"/>
            <w:proofErr w:type="gramEnd"/>
          </w:p>
        </w:tc>
        <w:tc>
          <w:tcPr>
            <w:tcW w:w="2369" w:type="dxa"/>
            <w:tcBorders>
              <w:top w:val="single" w:sz="4" w:space="0" w:color="auto"/>
              <w:left w:val="single" w:sz="4" w:space="0" w:color="auto"/>
              <w:bottom w:val="single" w:sz="4" w:space="0" w:color="auto"/>
              <w:right w:val="single" w:sz="4" w:space="0" w:color="auto"/>
            </w:tcBorders>
            <w:vAlign w:val="center"/>
            <w:hideMark/>
          </w:tcPr>
          <w:p w14:paraId="58C3827C" w14:textId="5BFE8821" w:rsidR="00443812" w:rsidRPr="0061320C" w:rsidRDefault="00443812" w:rsidP="00382C8F">
            <w:pPr>
              <w:pStyle w:val="ConsPlusNormal"/>
              <w:spacing w:line="256" w:lineRule="auto"/>
              <w:jc w:val="center"/>
              <w:rPr>
                <w:rFonts w:ascii="Times New Roman" w:hAnsi="Times New Roman" w:cs="Times New Roman"/>
                <w:sz w:val="26"/>
                <w:szCs w:val="26"/>
                <w:lang w:eastAsia="en-US"/>
              </w:rPr>
            </w:pPr>
            <w:r w:rsidRPr="0061320C">
              <w:rPr>
                <w:rFonts w:ascii="Times New Roman" w:hAnsi="Times New Roman" w:cs="Times New Roman"/>
                <w:sz w:val="26"/>
                <w:szCs w:val="26"/>
                <w:lang w:eastAsia="en-US"/>
              </w:rPr>
              <w:t xml:space="preserve">Процент </w:t>
            </w:r>
            <w:r w:rsidR="00382C8F">
              <w:rPr>
                <w:rFonts w:ascii="Times New Roman" w:hAnsi="Times New Roman" w:cs="Times New Roman"/>
                <w:sz w:val="26"/>
                <w:szCs w:val="26"/>
                <w:lang w:eastAsia="en-US"/>
              </w:rPr>
              <w:br/>
            </w:r>
            <w:r w:rsidRPr="0061320C">
              <w:rPr>
                <w:rFonts w:ascii="Times New Roman" w:hAnsi="Times New Roman" w:cs="Times New Roman"/>
                <w:sz w:val="26"/>
                <w:szCs w:val="26"/>
                <w:lang w:eastAsia="en-US"/>
              </w:rPr>
              <w:t>от стоимости материально-технического средства</w:t>
            </w:r>
          </w:p>
        </w:tc>
        <w:tc>
          <w:tcPr>
            <w:tcW w:w="2025" w:type="dxa"/>
            <w:tcBorders>
              <w:top w:val="single" w:sz="4" w:space="0" w:color="auto"/>
              <w:left w:val="single" w:sz="4" w:space="0" w:color="auto"/>
              <w:bottom w:val="single" w:sz="4" w:space="0" w:color="auto"/>
              <w:right w:val="single" w:sz="4" w:space="0" w:color="auto"/>
            </w:tcBorders>
            <w:vAlign w:val="center"/>
            <w:hideMark/>
          </w:tcPr>
          <w:p w14:paraId="5F71A942" w14:textId="504AADE8" w:rsidR="00443812" w:rsidRPr="0061320C" w:rsidRDefault="00443812" w:rsidP="00382C8F">
            <w:pPr>
              <w:pStyle w:val="ConsPlusNormal"/>
              <w:spacing w:line="256" w:lineRule="auto"/>
              <w:jc w:val="center"/>
              <w:rPr>
                <w:rFonts w:ascii="Times New Roman" w:hAnsi="Times New Roman" w:cs="Times New Roman"/>
                <w:sz w:val="26"/>
                <w:szCs w:val="26"/>
                <w:lang w:eastAsia="en-US"/>
              </w:rPr>
            </w:pPr>
            <w:r w:rsidRPr="0061320C">
              <w:rPr>
                <w:rFonts w:ascii="Times New Roman" w:hAnsi="Times New Roman" w:cs="Times New Roman"/>
                <w:sz w:val="26"/>
                <w:szCs w:val="26"/>
                <w:lang w:eastAsia="en-US"/>
              </w:rPr>
              <w:t xml:space="preserve">Максимальный размер субсидии, </w:t>
            </w:r>
            <w:r w:rsidR="00382C8F">
              <w:rPr>
                <w:rFonts w:ascii="Times New Roman" w:hAnsi="Times New Roman" w:cs="Times New Roman"/>
                <w:sz w:val="26"/>
                <w:szCs w:val="26"/>
                <w:lang w:eastAsia="en-US"/>
              </w:rPr>
              <w:br/>
            </w:r>
            <w:r w:rsidRPr="0061320C">
              <w:rPr>
                <w:rFonts w:ascii="Times New Roman" w:hAnsi="Times New Roman" w:cs="Times New Roman"/>
                <w:sz w:val="26"/>
                <w:szCs w:val="26"/>
                <w:lang w:eastAsia="en-US"/>
              </w:rPr>
              <w:t>руб.</w:t>
            </w:r>
          </w:p>
        </w:tc>
      </w:tr>
      <w:tr w:rsidR="00443812" w:rsidRPr="0061320C" w14:paraId="052F75A5" w14:textId="77777777" w:rsidTr="00403026">
        <w:tc>
          <w:tcPr>
            <w:tcW w:w="454" w:type="dxa"/>
            <w:tcBorders>
              <w:top w:val="single" w:sz="4" w:space="0" w:color="auto"/>
              <w:left w:val="single" w:sz="4" w:space="0" w:color="auto"/>
              <w:bottom w:val="single" w:sz="4" w:space="0" w:color="auto"/>
              <w:right w:val="single" w:sz="4" w:space="0" w:color="auto"/>
            </w:tcBorders>
            <w:hideMark/>
          </w:tcPr>
          <w:p w14:paraId="477ECF8F" w14:textId="77777777" w:rsidR="00443812" w:rsidRPr="0061320C" w:rsidRDefault="00443812" w:rsidP="00403026">
            <w:pPr>
              <w:pStyle w:val="ConsPlusNormal"/>
              <w:spacing w:line="256" w:lineRule="auto"/>
              <w:jc w:val="center"/>
              <w:rPr>
                <w:rFonts w:ascii="Times New Roman" w:hAnsi="Times New Roman" w:cs="Times New Roman"/>
                <w:sz w:val="26"/>
                <w:szCs w:val="26"/>
                <w:lang w:eastAsia="en-US"/>
              </w:rPr>
            </w:pPr>
            <w:r w:rsidRPr="0061320C">
              <w:rPr>
                <w:rFonts w:ascii="Times New Roman" w:hAnsi="Times New Roman" w:cs="Times New Roman"/>
                <w:sz w:val="26"/>
                <w:szCs w:val="26"/>
                <w:lang w:eastAsia="en-US"/>
              </w:rPr>
              <w:t>1</w:t>
            </w:r>
          </w:p>
        </w:tc>
        <w:tc>
          <w:tcPr>
            <w:tcW w:w="2779" w:type="dxa"/>
            <w:tcBorders>
              <w:top w:val="single" w:sz="4" w:space="0" w:color="auto"/>
              <w:left w:val="single" w:sz="4" w:space="0" w:color="auto"/>
              <w:bottom w:val="single" w:sz="4" w:space="0" w:color="auto"/>
              <w:right w:val="single" w:sz="4" w:space="0" w:color="auto"/>
            </w:tcBorders>
            <w:hideMark/>
          </w:tcPr>
          <w:p w14:paraId="66ED710C" w14:textId="77777777" w:rsidR="00443812" w:rsidRPr="0061320C" w:rsidRDefault="00443812" w:rsidP="00403026">
            <w:pPr>
              <w:pStyle w:val="ConsPlusNormal"/>
              <w:spacing w:line="256" w:lineRule="auto"/>
              <w:jc w:val="center"/>
              <w:rPr>
                <w:rFonts w:ascii="Times New Roman" w:hAnsi="Times New Roman" w:cs="Times New Roman"/>
                <w:sz w:val="26"/>
                <w:szCs w:val="26"/>
                <w:lang w:eastAsia="en-US"/>
              </w:rPr>
            </w:pPr>
            <w:r w:rsidRPr="0061320C">
              <w:rPr>
                <w:rFonts w:ascii="Times New Roman" w:hAnsi="Times New Roman" w:cs="Times New Roman"/>
                <w:sz w:val="26"/>
                <w:szCs w:val="26"/>
                <w:lang w:eastAsia="en-US"/>
              </w:rPr>
              <w:t>2</w:t>
            </w:r>
          </w:p>
        </w:tc>
        <w:tc>
          <w:tcPr>
            <w:tcW w:w="2149" w:type="dxa"/>
            <w:tcBorders>
              <w:top w:val="single" w:sz="4" w:space="0" w:color="auto"/>
              <w:left w:val="single" w:sz="4" w:space="0" w:color="auto"/>
              <w:bottom w:val="single" w:sz="4" w:space="0" w:color="auto"/>
              <w:right w:val="single" w:sz="4" w:space="0" w:color="auto"/>
            </w:tcBorders>
            <w:hideMark/>
          </w:tcPr>
          <w:p w14:paraId="3E16B9DE" w14:textId="77777777" w:rsidR="00443812" w:rsidRPr="0061320C" w:rsidRDefault="00443812" w:rsidP="00403026">
            <w:pPr>
              <w:pStyle w:val="ConsPlusNormal"/>
              <w:spacing w:line="256" w:lineRule="auto"/>
              <w:jc w:val="center"/>
              <w:rPr>
                <w:rFonts w:ascii="Times New Roman" w:hAnsi="Times New Roman" w:cs="Times New Roman"/>
                <w:sz w:val="26"/>
                <w:szCs w:val="26"/>
                <w:lang w:eastAsia="en-US"/>
              </w:rPr>
            </w:pPr>
            <w:r w:rsidRPr="0061320C">
              <w:rPr>
                <w:rFonts w:ascii="Times New Roman" w:hAnsi="Times New Roman" w:cs="Times New Roman"/>
                <w:sz w:val="26"/>
                <w:szCs w:val="26"/>
                <w:lang w:eastAsia="en-US"/>
              </w:rPr>
              <w:t>3</w:t>
            </w:r>
          </w:p>
        </w:tc>
        <w:tc>
          <w:tcPr>
            <w:tcW w:w="2369" w:type="dxa"/>
            <w:tcBorders>
              <w:top w:val="single" w:sz="4" w:space="0" w:color="auto"/>
              <w:left w:val="single" w:sz="4" w:space="0" w:color="auto"/>
              <w:bottom w:val="single" w:sz="4" w:space="0" w:color="auto"/>
              <w:right w:val="single" w:sz="4" w:space="0" w:color="auto"/>
            </w:tcBorders>
            <w:hideMark/>
          </w:tcPr>
          <w:p w14:paraId="08E551B1" w14:textId="77777777" w:rsidR="00443812" w:rsidRPr="0061320C" w:rsidRDefault="00443812" w:rsidP="00403026">
            <w:pPr>
              <w:pStyle w:val="ConsPlusNormal"/>
              <w:spacing w:line="256" w:lineRule="auto"/>
              <w:jc w:val="center"/>
              <w:rPr>
                <w:rFonts w:ascii="Times New Roman" w:hAnsi="Times New Roman" w:cs="Times New Roman"/>
                <w:sz w:val="26"/>
                <w:szCs w:val="26"/>
                <w:lang w:eastAsia="en-US"/>
              </w:rPr>
            </w:pPr>
            <w:r w:rsidRPr="0061320C">
              <w:rPr>
                <w:rFonts w:ascii="Times New Roman" w:hAnsi="Times New Roman" w:cs="Times New Roman"/>
                <w:sz w:val="26"/>
                <w:szCs w:val="26"/>
                <w:lang w:eastAsia="en-US"/>
              </w:rPr>
              <w:t>4</w:t>
            </w:r>
          </w:p>
        </w:tc>
        <w:tc>
          <w:tcPr>
            <w:tcW w:w="2025" w:type="dxa"/>
            <w:tcBorders>
              <w:top w:val="single" w:sz="4" w:space="0" w:color="auto"/>
              <w:left w:val="single" w:sz="4" w:space="0" w:color="auto"/>
              <w:bottom w:val="single" w:sz="4" w:space="0" w:color="auto"/>
              <w:right w:val="single" w:sz="4" w:space="0" w:color="auto"/>
            </w:tcBorders>
            <w:hideMark/>
          </w:tcPr>
          <w:p w14:paraId="607BB72F" w14:textId="77777777" w:rsidR="00443812" w:rsidRPr="0061320C" w:rsidRDefault="00443812" w:rsidP="00403026">
            <w:pPr>
              <w:pStyle w:val="ConsPlusNormal"/>
              <w:spacing w:line="256" w:lineRule="auto"/>
              <w:jc w:val="center"/>
              <w:rPr>
                <w:rFonts w:ascii="Times New Roman" w:hAnsi="Times New Roman" w:cs="Times New Roman"/>
                <w:sz w:val="26"/>
                <w:szCs w:val="26"/>
                <w:lang w:eastAsia="en-US"/>
              </w:rPr>
            </w:pPr>
            <w:r w:rsidRPr="0061320C">
              <w:rPr>
                <w:rFonts w:ascii="Times New Roman" w:hAnsi="Times New Roman" w:cs="Times New Roman"/>
                <w:sz w:val="26"/>
                <w:szCs w:val="26"/>
                <w:lang w:eastAsia="en-US"/>
              </w:rPr>
              <w:t>5</w:t>
            </w:r>
          </w:p>
        </w:tc>
      </w:tr>
      <w:tr w:rsidR="00443812" w:rsidRPr="0061320C" w14:paraId="420206AC" w14:textId="77777777" w:rsidTr="00382C8F">
        <w:tc>
          <w:tcPr>
            <w:tcW w:w="454" w:type="dxa"/>
            <w:tcBorders>
              <w:top w:val="single" w:sz="4" w:space="0" w:color="auto"/>
              <w:left w:val="single" w:sz="4" w:space="0" w:color="auto"/>
              <w:bottom w:val="single" w:sz="4" w:space="0" w:color="auto"/>
              <w:right w:val="single" w:sz="4" w:space="0" w:color="auto"/>
            </w:tcBorders>
            <w:hideMark/>
          </w:tcPr>
          <w:p w14:paraId="08C1002E" w14:textId="77777777" w:rsidR="00443812" w:rsidRPr="0061320C" w:rsidRDefault="00443812" w:rsidP="00403026">
            <w:pPr>
              <w:pStyle w:val="ConsPlusNormal"/>
              <w:spacing w:line="256" w:lineRule="auto"/>
              <w:rPr>
                <w:rFonts w:ascii="Times New Roman" w:hAnsi="Times New Roman" w:cs="Times New Roman"/>
                <w:sz w:val="26"/>
                <w:szCs w:val="26"/>
                <w:lang w:eastAsia="en-US"/>
              </w:rPr>
            </w:pPr>
            <w:r w:rsidRPr="0061320C">
              <w:rPr>
                <w:rFonts w:ascii="Times New Roman" w:hAnsi="Times New Roman" w:cs="Times New Roman"/>
                <w:sz w:val="26"/>
                <w:szCs w:val="26"/>
                <w:lang w:eastAsia="en-US"/>
              </w:rPr>
              <w:t>1</w:t>
            </w:r>
          </w:p>
        </w:tc>
        <w:tc>
          <w:tcPr>
            <w:tcW w:w="2779" w:type="dxa"/>
            <w:tcBorders>
              <w:top w:val="single" w:sz="4" w:space="0" w:color="auto"/>
              <w:left w:val="single" w:sz="4" w:space="0" w:color="auto"/>
              <w:bottom w:val="single" w:sz="4" w:space="0" w:color="auto"/>
              <w:right w:val="single" w:sz="4" w:space="0" w:color="auto"/>
            </w:tcBorders>
            <w:vAlign w:val="center"/>
            <w:hideMark/>
          </w:tcPr>
          <w:p w14:paraId="6F3091E4" w14:textId="77777777" w:rsidR="00443812" w:rsidRPr="0061320C" w:rsidRDefault="00443812" w:rsidP="00382C8F">
            <w:pPr>
              <w:pStyle w:val="ConsPlusNormal"/>
              <w:spacing w:line="256" w:lineRule="auto"/>
              <w:jc w:val="center"/>
              <w:rPr>
                <w:rFonts w:ascii="Times New Roman" w:hAnsi="Times New Roman" w:cs="Times New Roman"/>
                <w:sz w:val="26"/>
                <w:szCs w:val="26"/>
                <w:lang w:eastAsia="en-US"/>
              </w:rPr>
            </w:pPr>
            <w:r w:rsidRPr="0061320C">
              <w:rPr>
                <w:rFonts w:ascii="Times New Roman" w:hAnsi="Times New Roman" w:cs="Times New Roman"/>
                <w:sz w:val="26"/>
                <w:szCs w:val="26"/>
                <w:lang w:eastAsia="en-US"/>
              </w:rPr>
              <w:t>Бензопила</w:t>
            </w:r>
          </w:p>
        </w:tc>
        <w:tc>
          <w:tcPr>
            <w:tcW w:w="2149" w:type="dxa"/>
            <w:tcBorders>
              <w:top w:val="single" w:sz="4" w:space="0" w:color="auto"/>
              <w:left w:val="single" w:sz="4" w:space="0" w:color="auto"/>
              <w:bottom w:val="single" w:sz="4" w:space="0" w:color="auto"/>
              <w:right w:val="single" w:sz="4" w:space="0" w:color="auto"/>
            </w:tcBorders>
            <w:hideMark/>
          </w:tcPr>
          <w:p w14:paraId="3559C5F9" w14:textId="77777777" w:rsidR="00443812" w:rsidRPr="0061320C" w:rsidRDefault="00443812" w:rsidP="00403026">
            <w:pPr>
              <w:pStyle w:val="ConsPlusNormal"/>
              <w:spacing w:line="256" w:lineRule="auto"/>
              <w:jc w:val="center"/>
              <w:rPr>
                <w:rFonts w:ascii="Times New Roman" w:hAnsi="Times New Roman" w:cs="Times New Roman"/>
                <w:sz w:val="26"/>
                <w:szCs w:val="26"/>
                <w:lang w:eastAsia="en-US"/>
              </w:rPr>
            </w:pPr>
            <w:r w:rsidRPr="0061320C">
              <w:rPr>
                <w:rFonts w:ascii="Times New Roman" w:hAnsi="Times New Roman" w:cs="Times New Roman"/>
                <w:sz w:val="26"/>
                <w:szCs w:val="26"/>
                <w:lang w:eastAsia="en-US"/>
              </w:rPr>
              <w:t>штука</w:t>
            </w:r>
          </w:p>
        </w:tc>
        <w:tc>
          <w:tcPr>
            <w:tcW w:w="2369" w:type="dxa"/>
            <w:tcBorders>
              <w:top w:val="single" w:sz="4" w:space="0" w:color="auto"/>
              <w:left w:val="single" w:sz="4" w:space="0" w:color="auto"/>
              <w:bottom w:val="single" w:sz="4" w:space="0" w:color="auto"/>
              <w:right w:val="single" w:sz="4" w:space="0" w:color="auto"/>
            </w:tcBorders>
            <w:hideMark/>
          </w:tcPr>
          <w:p w14:paraId="500CBBE5" w14:textId="77777777" w:rsidR="00443812" w:rsidRPr="0061320C" w:rsidRDefault="00443812" w:rsidP="00403026">
            <w:pPr>
              <w:pStyle w:val="ConsPlusNormal"/>
              <w:spacing w:line="256" w:lineRule="auto"/>
              <w:jc w:val="center"/>
              <w:rPr>
                <w:rFonts w:ascii="Times New Roman" w:hAnsi="Times New Roman" w:cs="Times New Roman"/>
                <w:sz w:val="26"/>
                <w:szCs w:val="26"/>
                <w:lang w:eastAsia="en-US"/>
              </w:rPr>
            </w:pPr>
            <w:r w:rsidRPr="0061320C">
              <w:rPr>
                <w:rFonts w:ascii="Times New Roman" w:hAnsi="Times New Roman" w:cs="Times New Roman"/>
                <w:sz w:val="26"/>
                <w:szCs w:val="26"/>
                <w:lang w:eastAsia="en-US"/>
              </w:rPr>
              <w:t>75</w:t>
            </w:r>
          </w:p>
        </w:tc>
        <w:tc>
          <w:tcPr>
            <w:tcW w:w="2025" w:type="dxa"/>
            <w:tcBorders>
              <w:top w:val="single" w:sz="4" w:space="0" w:color="auto"/>
              <w:left w:val="single" w:sz="4" w:space="0" w:color="auto"/>
              <w:bottom w:val="single" w:sz="4" w:space="0" w:color="auto"/>
              <w:right w:val="single" w:sz="4" w:space="0" w:color="auto"/>
            </w:tcBorders>
            <w:hideMark/>
          </w:tcPr>
          <w:p w14:paraId="13912340" w14:textId="77777777" w:rsidR="00443812" w:rsidRPr="0061320C" w:rsidRDefault="00443812" w:rsidP="00403026">
            <w:pPr>
              <w:pStyle w:val="ConsPlusNormal"/>
              <w:spacing w:line="256" w:lineRule="auto"/>
              <w:jc w:val="center"/>
              <w:rPr>
                <w:rFonts w:ascii="Times New Roman" w:hAnsi="Times New Roman" w:cs="Times New Roman"/>
                <w:sz w:val="26"/>
                <w:szCs w:val="26"/>
                <w:lang w:eastAsia="en-US"/>
              </w:rPr>
            </w:pPr>
            <w:r w:rsidRPr="0061320C">
              <w:rPr>
                <w:rFonts w:ascii="Times New Roman" w:hAnsi="Times New Roman" w:cs="Times New Roman"/>
                <w:sz w:val="26"/>
                <w:szCs w:val="26"/>
                <w:lang w:eastAsia="en-US"/>
              </w:rPr>
              <w:t>50000</w:t>
            </w:r>
          </w:p>
        </w:tc>
      </w:tr>
      <w:tr w:rsidR="00443812" w:rsidRPr="0061320C" w14:paraId="74F4B162" w14:textId="77777777" w:rsidTr="00382C8F">
        <w:tc>
          <w:tcPr>
            <w:tcW w:w="454" w:type="dxa"/>
            <w:tcBorders>
              <w:top w:val="single" w:sz="4" w:space="0" w:color="auto"/>
              <w:left w:val="single" w:sz="4" w:space="0" w:color="auto"/>
              <w:bottom w:val="single" w:sz="4" w:space="0" w:color="auto"/>
              <w:right w:val="single" w:sz="4" w:space="0" w:color="auto"/>
            </w:tcBorders>
            <w:hideMark/>
          </w:tcPr>
          <w:p w14:paraId="62C6C5B4" w14:textId="77777777" w:rsidR="00443812" w:rsidRPr="0061320C" w:rsidRDefault="00443812" w:rsidP="00403026">
            <w:pPr>
              <w:pStyle w:val="ConsPlusNormal"/>
              <w:spacing w:line="256" w:lineRule="auto"/>
              <w:rPr>
                <w:rFonts w:ascii="Times New Roman" w:hAnsi="Times New Roman" w:cs="Times New Roman"/>
                <w:sz w:val="26"/>
                <w:szCs w:val="26"/>
                <w:lang w:eastAsia="en-US"/>
              </w:rPr>
            </w:pPr>
            <w:r w:rsidRPr="0061320C">
              <w:rPr>
                <w:rFonts w:ascii="Times New Roman" w:hAnsi="Times New Roman" w:cs="Times New Roman"/>
                <w:sz w:val="26"/>
                <w:szCs w:val="26"/>
                <w:lang w:eastAsia="en-US"/>
              </w:rPr>
              <w:t>2</w:t>
            </w:r>
          </w:p>
        </w:tc>
        <w:tc>
          <w:tcPr>
            <w:tcW w:w="2779" w:type="dxa"/>
            <w:tcBorders>
              <w:top w:val="single" w:sz="4" w:space="0" w:color="auto"/>
              <w:left w:val="single" w:sz="4" w:space="0" w:color="auto"/>
              <w:bottom w:val="single" w:sz="4" w:space="0" w:color="auto"/>
              <w:right w:val="single" w:sz="4" w:space="0" w:color="auto"/>
            </w:tcBorders>
            <w:vAlign w:val="center"/>
            <w:hideMark/>
          </w:tcPr>
          <w:p w14:paraId="7E9B86B1" w14:textId="77777777" w:rsidR="00443812" w:rsidRPr="0061320C" w:rsidRDefault="00443812" w:rsidP="00382C8F">
            <w:pPr>
              <w:pStyle w:val="ConsPlusNormal"/>
              <w:spacing w:line="256" w:lineRule="auto"/>
              <w:jc w:val="center"/>
              <w:rPr>
                <w:rFonts w:ascii="Times New Roman" w:hAnsi="Times New Roman" w:cs="Times New Roman"/>
                <w:sz w:val="26"/>
                <w:szCs w:val="26"/>
                <w:lang w:eastAsia="en-US"/>
              </w:rPr>
            </w:pPr>
            <w:r w:rsidRPr="0061320C">
              <w:rPr>
                <w:rFonts w:ascii="Times New Roman" w:hAnsi="Times New Roman" w:cs="Times New Roman"/>
                <w:sz w:val="26"/>
                <w:szCs w:val="26"/>
                <w:lang w:eastAsia="en-US"/>
              </w:rPr>
              <w:t>Пилорама</w:t>
            </w:r>
          </w:p>
        </w:tc>
        <w:tc>
          <w:tcPr>
            <w:tcW w:w="2149" w:type="dxa"/>
            <w:tcBorders>
              <w:top w:val="single" w:sz="4" w:space="0" w:color="auto"/>
              <w:left w:val="single" w:sz="4" w:space="0" w:color="auto"/>
              <w:bottom w:val="single" w:sz="4" w:space="0" w:color="auto"/>
              <w:right w:val="single" w:sz="4" w:space="0" w:color="auto"/>
            </w:tcBorders>
            <w:hideMark/>
          </w:tcPr>
          <w:p w14:paraId="2F8B419E" w14:textId="77777777" w:rsidR="00443812" w:rsidRPr="0061320C" w:rsidRDefault="00443812" w:rsidP="00403026">
            <w:pPr>
              <w:pStyle w:val="ConsPlusNormal"/>
              <w:spacing w:line="256" w:lineRule="auto"/>
              <w:jc w:val="center"/>
              <w:rPr>
                <w:rFonts w:ascii="Times New Roman" w:hAnsi="Times New Roman" w:cs="Times New Roman"/>
                <w:sz w:val="26"/>
                <w:szCs w:val="26"/>
                <w:lang w:eastAsia="en-US"/>
              </w:rPr>
            </w:pPr>
            <w:r w:rsidRPr="0061320C">
              <w:rPr>
                <w:rFonts w:ascii="Times New Roman" w:hAnsi="Times New Roman" w:cs="Times New Roman"/>
                <w:sz w:val="26"/>
                <w:szCs w:val="26"/>
                <w:lang w:eastAsia="en-US"/>
              </w:rPr>
              <w:t>штука</w:t>
            </w:r>
          </w:p>
        </w:tc>
        <w:tc>
          <w:tcPr>
            <w:tcW w:w="2369" w:type="dxa"/>
            <w:tcBorders>
              <w:top w:val="single" w:sz="4" w:space="0" w:color="auto"/>
              <w:left w:val="single" w:sz="4" w:space="0" w:color="auto"/>
              <w:bottom w:val="single" w:sz="4" w:space="0" w:color="auto"/>
              <w:right w:val="single" w:sz="4" w:space="0" w:color="auto"/>
            </w:tcBorders>
            <w:hideMark/>
          </w:tcPr>
          <w:p w14:paraId="0C61140E" w14:textId="77777777" w:rsidR="00443812" w:rsidRPr="0061320C" w:rsidRDefault="00443812" w:rsidP="00403026">
            <w:pPr>
              <w:pStyle w:val="ConsPlusNormal"/>
              <w:spacing w:line="256" w:lineRule="auto"/>
              <w:jc w:val="center"/>
              <w:rPr>
                <w:rFonts w:ascii="Times New Roman" w:hAnsi="Times New Roman" w:cs="Times New Roman"/>
                <w:sz w:val="26"/>
                <w:szCs w:val="26"/>
                <w:lang w:eastAsia="en-US"/>
              </w:rPr>
            </w:pPr>
            <w:r w:rsidRPr="0061320C">
              <w:rPr>
                <w:rFonts w:ascii="Times New Roman" w:hAnsi="Times New Roman" w:cs="Times New Roman"/>
                <w:sz w:val="26"/>
                <w:szCs w:val="26"/>
                <w:lang w:eastAsia="en-US"/>
              </w:rPr>
              <w:t>75</w:t>
            </w:r>
          </w:p>
        </w:tc>
        <w:tc>
          <w:tcPr>
            <w:tcW w:w="2025" w:type="dxa"/>
            <w:tcBorders>
              <w:top w:val="single" w:sz="4" w:space="0" w:color="auto"/>
              <w:left w:val="single" w:sz="4" w:space="0" w:color="auto"/>
              <w:bottom w:val="single" w:sz="4" w:space="0" w:color="auto"/>
              <w:right w:val="single" w:sz="4" w:space="0" w:color="auto"/>
            </w:tcBorders>
            <w:hideMark/>
          </w:tcPr>
          <w:p w14:paraId="034B25C5" w14:textId="77777777" w:rsidR="00443812" w:rsidRPr="0061320C" w:rsidRDefault="00443812" w:rsidP="00403026">
            <w:pPr>
              <w:pStyle w:val="ConsPlusNormal"/>
              <w:spacing w:line="256" w:lineRule="auto"/>
              <w:jc w:val="center"/>
              <w:rPr>
                <w:rFonts w:ascii="Times New Roman" w:hAnsi="Times New Roman" w:cs="Times New Roman"/>
                <w:sz w:val="26"/>
                <w:szCs w:val="26"/>
                <w:lang w:eastAsia="en-US"/>
              </w:rPr>
            </w:pPr>
            <w:r w:rsidRPr="0061320C">
              <w:rPr>
                <w:rFonts w:ascii="Times New Roman" w:hAnsi="Times New Roman" w:cs="Times New Roman"/>
                <w:sz w:val="26"/>
                <w:szCs w:val="26"/>
                <w:lang w:eastAsia="en-US"/>
              </w:rPr>
              <w:t>260000</w:t>
            </w:r>
          </w:p>
        </w:tc>
      </w:tr>
      <w:tr w:rsidR="00443812" w:rsidRPr="0061320C" w14:paraId="150C401C" w14:textId="77777777" w:rsidTr="00382C8F">
        <w:tc>
          <w:tcPr>
            <w:tcW w:w="454" w:type="dxa"/>
            <w:tcBorders>
              <w:top w:val="single" w:sz="4" w:space="0" w:color="auto"/>
              <w:left w:val="single" w:sz="4" w:space="0" w:color="auto"/>
              <w:bottom w:val="single" w:sz="4" w:space="0" w:color="auto"/>
              <w:right w:val="single" w:sz="4" w:space="0" w:color="auto"/>
            </w:tcBorders>
            <w:hideMark/>
          </w:tcPr>
          <w:p w14:paraId="6A45ECFE" w14:textId="77777777" w:rsidR="00443812" w:rsidRPr="0061320C" w:rsidRDefault="00443812" w:rsidP="00403026">
            <w:pPr>
              <w:pStyle w:val="ConsPlusNormal"/>
              <w:spacing w:line="256" w:lineRule="auto"/>
              <w:rPr>
                <w:rFonts w:ascii="Times New Roman" w:hAnsi="Times New Roman" w:cs="Times New Roman"/>
                <w:sz w:val="26"/>
                <w:szCs w:val="26"/>
                <w:lang w:eastAsia="en-US"/>
              </w:rPr>
            </w:pPr>
            <w:r w:rsidRPr="0061320C">
              <w:rPr>
                <w:rFonts w:ascii="Times New Roman" w:hAnsi="Times New Roman" w:cs="Times New Roman"/>
                <w:sz w:val="26"/>
                <w:szCs w:val="26"/>
                <w:lang w:eastAsia="en-US"/>
              </w:rPr>
              <w:t>3</w:t>
            </w:r>
          </w:p>
        </w:tc>
        <w:tc>
          <w:tcPr>
            <w:tcW w:w="2779" w:type="dxa"/>
            <w:tcBorders>
              <w:top w:val="single" w:sz="4" w:space="0" w:color="auto"/>
              <w:left w:val="single" w:sz="4" w:space="0" w:color="auto"/>
              <w:bottom w:val="single" w:sz="4" w:space="0" w:color="auto"/>
              <w:right w:val="single" w:sz="4" w:space="0" w:color="auto"/>
            </w:tcBorders>
            <w:vAlign w:val="center"/>
            <w:hideMark/>
          </w:tcPr>
          <w:p w14:paraId="17A1CEE0" w14:textId="77777777" w:rsidR="00443812" w:rsidRPr="0061320C" w:rsidRDefault="00443812" w:rsidP="00382C8F">
            <w:pPr>
              <w:pStyle w:val="ConsPlusNormal"/>
              <w:spacing w:line="256" w:lineRule="auto"/>
              <w:jc w:val="center"/>
              <w:rPr>
                <w:rFonts w:ascii="Times New Roman" w:hAnsi="Times New Roman" w:cs="Times New Roman"/>
                <w:sz w:val="26"/>
                <w:szCs w:val="26"/>
                <w:lang w:eastAsia="en-US"/>
              </w:rPr>
            </w:pPr>
            <w:r w:rsidRPr="0061320C">
              <w:rPr>
                <w:rFonts w:ascii="Times New Roman" w:hAnsi="Times New Roman" w:cs="Times New Roman"/>
                <w:sz w:val="26"/>
                <w:szCs w:val="26"/>
                <w:lang w:eastAsia="en-US"/>
              </w:rPr>
              <w:t>Квадроцикл</w:t>
            </w:r>
          </w:p>
        </w:tc>
        <w:tc>
          <w:tcPr>
            <w:tcW w:w="2149" w:type="dxa"/>
            <w:tcBorders>
              <w:top w:val="single" w:sz="4" w:space="0" w:color="auto"/>
              <w:left w:val="single" w:sz="4" w:space="0" w:color="auto"/>
              <w:bottom w:val="single" w:sz="4" w:space="0" w:color="auto"/>
              <w:right w:val="single" w:sz="4" w:space="0" w:color="auto"/>
            </w:tcBorders>
            <w:hideMark/>
          </w:tcPr>
          <w:p w14:paraId="358A31DB" w14:textId="77777777" w:rsidR="00443812" w:rsidRPr="0061320C" w:rsidRDefault="00443812" w:rsidP="00403026">
            <w:pPr>
              <w:pStyle w:val="ConsPlusNormal"/>
              <w:spacing w:line="256" w:lineRule="auto"/>
              <w:jc w:val="center"/>
              <w:rPr>
                <w:rFonts w:ascii="Times New Roman" w:hAnsi="Times New Roman" w:cs="Times New Roman"/>
                <w:sz w:val="26"/>
                <w:szCs w:val="26"/>
                <w:lang w:eastAsia="en-US"/>
              </w:rPr>
            </w:pPr>
            <w:r w:rsidRPr="0061320C">
              <w:rPr>
                <w:rFonts w:ascii="Times New Roman" w:hAnsi="Times New Roman" w:cs="Times New Roman"/>
                <w:sz w:val="26"/>
                <w:szCs w:val="26"/>
                <w:lang w:eastAsia="en-US"/>
              </w:rPr>
              <w:t>штука</w:t>
            </w:r>
          </w:p>
        </w:tc>
        <w:tc>
          <w:tcPr>
            <w:tcW w:w="2369" w:type="dxa"/>
            <w:tcBorders>
              <w:top w:val="single" w:sz="4" w:space="0" w:color="auto"/>
              <w:left w:val="single" w:sz="4" w:space="0" w:color="auto"/>
              <w:bottom w:val="single" w:sz="4" w:space="0" w:color="auto"/>
              <w:right w:val="single" w:sz="4" w:space="0" w:color="auto"/>
            </w:tcBorders>
            <w:hideMark/>
          </w:tcPr>
          <w:p w14:paraId="11A7672B" w14:textId="77777777" w:rsidR="00443812" w:rsidRPr="0061320C" w:rsidRDefault="00443812" w:rsidP="00403026">
            <w:pPr>
              <w:pStyle w:val="ConsPlusNormal"/>
              <w:spacing w:line="256" w:lineRule="auto"/>
              <w:jc w:val="center"/>
              <w:rPr>
                <w:rFonts w:ascii="Times New Roman" w:hAnsi="Times New Roman" w:cs="Times New Roman"/>
                <w:sz w:val="26"/>
                <w:szCs w:val="26"/>
                <w:lang w:eastAsia="en-US"/>
              </w:rPr>
            </w:pPr>
            <w:r w:rsidRPr="0061320C">
              <w:rPr>
                <w:rFonts w:ascii="Times New Roman" w:hAnsi="Times New Roman" w:cs="Times New Roman"/>
                <w:sz w:val="26"/>
                <w:szCs w:val="26"/>
                <w:lang w:eastAsia="en-US"/>
              </w:rPr>
              <w:t>75</w:t>
            </w:r>
          </w:p>
        </w:tc>
        <w:tc>
          <w:tcPr>
            <w:tcW w:w="2025" w:type="dxa"/>
            <w:tcBorders>
              <w:top w:val="single" w:sz="4" w:space="0" w:color="auto"/>
              <w:left w:val="single" w:sz="4" w:space="0" w:color="auto"/>
              <w:bottom w:val="single" w:sz="4" w:space="0" w:color="auto"/>
              <w:right w:val="single" w:sz="4" w:space="0" w:color="auto"/>
            </w:tcBorders>
            <w:hideMark/>
          </w:tcPr>
          <w:p w14:paraId="5E2D9078" w14:textId="77777777" w:rsidR="00443812" w:rsidRPr="0061320C" w:rsidRDefault="00443812" w:rsidP="00403026">
            <w:pPr>
              <w:pStyle w:val="ConsPlusNormal"/>
              <w:spacing w:line="256" w:lineRule="auto"/>
              <w:jc w:val="center"/>
              <w:rPr>
                <w:rFonts w:ascii="Times New Roman" w:hAnsi="Times New Roman" w:cs="Times New Roman"/>
                <w:sz w:val="26"/>
                <w:szCs w:val="26"/>
                <w:lang w:eastAsia="en-US"/>
              </w:rPr>
            </w:pPr>
            <w:r w:rsidRPr="0061320C">
              <w:rPr>
                <w:rFonts w:ascii="Times New Roman" w:hAnsi="Times New Roman" w:cs="Times New Roman"/>
                <w:sz w:val="26"/>
                <w:szCs w:val="26"/>
                <w:lang w:eastAsia="en-US"/>
              </w:rPr>
              <w:t>300000</w:t>
            </w:r>
          </w:p>
        </w:tc>
      </w:tr>
    </w:tbl>
    <w:p w14:paraId="7E6DE53B" w14:textId="77777777" w:rsidR="00382C8F" w:rsidRDefault="00443812" w:rsidP="00443812">
      <w:pPr>
        <w:pStyle w:val="ConsPlusNormal"/>
        <w:ind w:firstLine="567"/>
        <w:jc w:val="both"/>
        <w:rPr>
          <w:rFonts w:ascii="Times New Roman" w:hAnsi="Times New Roman" w:cs="Times New Roman"/>
          <w:sz w:val="26"/>
          <w:szCs w:val="26"/>
        </w:rPr>
      </w:pPr>
      <w:r w:rsidRPr="0061320C">
        <w:rPr>
          <w:rFonts w:ascii="Times New Roman" w:hAnsi="Times New Roman" w:cs="Times New Roman"/>
          <w:sz w:val="26"/>
          <w:szCs w:val="26"/>
        </w:rPr>
        <w:t xml:space="preserve"> </w:t>
      </w:r>
    </w:p>
    <w:p w14:paraId="120436F6" w14:textId="3E40C241" w:rsidR="00443812" w:rsidRPr="0061320C" w:rsidRDefault="00443812" w:rsidP="00382C8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Размер субсидии установлен </w:t>
      </w:r>
      <w:r w:rsidRPr="0061320C">
        <w:rPr>
          <w:rFonts w:ascii="Times New Roman" w:hAnsi="Times New Roman"/>
          <w:sz w:val="26"/>
          <w:szCs w:val="26"/>
        </w:rPr>
        <w:t xml:space="preserve">постановлением Правительства Ханты-Мансийского автономного округа </w:t>
      </w:r>
      <w:r w:rsidR="00382C8F">
        <w:rPr>
          <w:rFonts w:ascii="Times New Roman" w:hAnsi="Times New Roman"/>
          <w:sz w:val="26"/>
          <w:szCs w:val="26"/>
        </w:rPr>
        <w:t>–</w:t>
      </w:r>
      <w:r w:rsidRPr="0061320C">
        <w:rPr>
          <w:rFonts w:ascii="Times New Roman" w:hAnsi="Times New Roman"/>
          <w:sz w:val="26"/>
          <w:szCs w:val="26"/>
        </w:rPr>
        <w:t xml:space="preserve"> Югры </w:t>
      </w:r>
      <w:r w:rsidRPr="0061320C">
        <w:rPr>
          <w:rFonts w:ascii="Times New Roman" w:hAnsi="Times New Roman" w:cs="Times New Roman"/>
          <w:sz w:val="26"/>
          <w:szCs w:val="26"/>
        </w:rPr>
        <w:t xml:space="preserve">от 30.12.2021 № 639-п «О мерах </w:t>
      </w:r>
      <w:r w:rsidR="00382C8F">
        <w:rPr>
          <w:rFonts w:ascii="Times New Roman" w:hAnsi="Times New Roman" w:cs="Times New Roman"/>
          <w:sz w:val="26"/>
          <w:szCs w:val="26"/>
        </w:rPr>
        <w:br/>
      </w:r>
      <w:r w:rsidRPr="0061320C">
        <w:rPr>
          <w:rFonts w:ascii="Times New Roman" w:hAnsi="Times New Roman" w:cs="Times New Roman"/>
          <w:sz w:val="26"/>
          <w:szCs w:val="26"/>
        </w:rPr>
        <w:t>по реализации государственной программы Ханты-Мансийского автономного округа – Югры «Устойчивое развитие коренных малочисленных народов Севера».</w:t>
      </w:r>
    </w:p>
    <w:p w14:paraId="54E1B0B6" w14:textId="77777777" w:rsidR="00536DBD" w:rsidRPr="00536DBD" w:rsidRDefault="00536DBD" w:rsidP="00382C8F">
      <w:pPr>
        <w:pStyle w:val="ConsPlusNormal"/>
        <w:ind w:firstLine="709"/>
        <w:jc w:val="both"/>
        <w:rPr>
          <w:rFonts w:ascii="Times New Roman" w:hAnsi="Times New Roman" w:cs="Times New Roman"/>
          <w:sz w:val="26"/>
          <w:szCs w:val="26"/>
        </w:rPr>
      </w:pPr>
      <w:r w:rsidRPr="00536DBD">
        <w:rPr>
          <w:rFonts w:ascii="Times New Roman" w:hAnsi="Times New Roman" w:cs="Times New Roman"/>
          <w:sz w:val="26"/>
          <w:szCs w:val="26"/>
        </w:rPr>
        <w:t>3.7. На основании протокола комиссии Комитет:</w:t>
      </w:r>
    </w:p>
    <w:p w14:paraId="71451F3D" w14:textId="77777777" w:rsidR="00536DBD" w:rsidRPr="00536DBD" w:rsidRDefault="00536DBD" w:rsidP="00382C8F">
      <w:pPr>
        <w:pStyle w:val="ConsPlusNormal"/>
        <w:ind w:firstLine="709"/>
        <w:jc w:val="both"/>
        <w:rPr>
          <w:rFonts w:ascii="Times New Roman" w:hAnsi="Times New Roman" w:cs="Times New Roman"/>
          <w:sz w:val="26"/>
          <w:szCs w:val="26"/>
        </w:rPr>
      </w:pPr>
      <w:r w:rsidRPr="00536DBD">
        <w:rPr>
          <w:rFonts w:ascii="Times New Roman" w:hAnsi="Times New Roman" w:cs="Times New Roman"/>
          <w:sz w:val="26"/>
          <w:szCs w:val="26"/>
        </w:rPr>
        <w:t>в течение 5 рабочих дней со дня зачисления субвенции из бюджета автономного округа в бюджет Нефтеюганского района осуществляет подготовку проекта распоряжения администрации Нефтеюганского района о предоставлении субсидии;</w:t>
      </w:r>
    </w:p>
    <w:p w14:paraId="03CC614C" w14:textId="061EB0A6" w:rsidR="00536DBD" w:rsidRPr="00536DBD" w:rsidRDefault="00536DBD" w:rsidP="00382C8F">
      <w:pPr>
        <w:pStyle w:val="ConsPlusNormal"/>
        <w:ind w:firstLine="709"/>
        <w:jc w:val="both"/>
        <w:rPr>
          <w:rFonts w:ascii="Times New Roman" w:hAnsi="Times New Roman" w:cs="Times New Roman"/>
          <w:sz w:val="26"/>
          <w:szCs w:val="26"/>
        </w:rPr>
      </w:pPr>
      <w:r w:rsidRPr="00536DBD">
        <w:rPr>
          <w:rFonts w:ascii="Times New Roman" w:hAnsi="Times New Roman" w:cs="Times New Roman"/>
          <w:sz w:val="26"/>
          <w:szCs w:val="26"/>
        </w:rPr>
        <w:t>в течени</w:t>
      </w:r>
      <w:r w:rsidR="00382C8F">
        <w:rPr>
          <w:rFonts w:ascii="Times New Roman" w:hAnsi="Times New Roman" w:cs="Times New Roman"/>
          <w:sz w:val="26"/>
          <w:szCs w:val="26"/>
        </w:rPr>
        <w:t>е</w:t>
      </w:r>
      <w:r w:rsidRPr="00536DBD">
        <w:rPr>
          <w:rFonts w:ascii="Times New Roman" w:hAnsi="Times New Roman" w:cs="Times New Roman"/>
          <w:sz w:val="26"/>
          <w:szCs w:val="26"/>
        </w:rPr>
        <w:t xml:space="preserve"> 5 рабочих дней со дня принятия комиссией решения об отказе </w:t>
      </w:r>
      <w:r w:rsidR="00382C8F">
        <w:rPr>
          <w:rFonts w:ascii="Times New Roman" w:hAnsi="Times New Roman" w:cs="Times New Roman"/>
          <w:sz w:val="26"/>
          <w:szCs w:val="26"/>
        </w:rPr>
        <w:br/>
      </w:r>
      <w:r w:rsidRPr="00536DBD">
        <w:rPr>
          <w:rFonts w:ascii="Times New Roman" w:hAnsi="Times New Roman" w:cs="Times New Roman"/>
          <w:sz w:val="26"/>
          <w:szCs w:val="26"/>
        </w:rPr>
        <w:t>в предоставлении субсидии осуществляет подготовку проекта распоряжения администрации Нефтеюганского района об отказе в предоставлении субсидии.</w:t>
      </w:r>
    </w:p>
    <w:p w14:paraId="44C29C7E" w14:textId="53FB86B0" w:rsidR="00536DBD" w:rsidRPr="00536DBD" w:rsidRDefault="00536DBD" w:rsidP="00382C8F">
      <w:pPr>
        <w:pStyle w:val="ConsPlusNormal"/>
        <w:ind w:firstLine="709"/>
        <w:jc w:val="both"/>
        <w:rPr>
          <w:rFonts w:ascii="Times New Roman" w:hAnsi="Times New Roman" w:cs="Times New Roman"/>
          <w:sz w:val="26"/>
          <w:szCs w:val="26"/>
        </w:rPr>
      </w:pPr>
      <w:r w:rsidRPr="00536DBD">
        <w:rPr>
          <w:rFonts w:ascii="Times New Roman" w:hAnsi="Times New Roman" w:cs="Times New Roman"/>
          <w:sz w:val="26"/>
          <w:szCs w:val="26"/>
        </w:rPr>
        <w:t xml:space="preserve">3.8. О принятых решениях, указанных в пункте 3.7 настоящего раздела, Комитет письменно извещает заявителя в течение 3 рабочих дней со дня принятия решения, одновременно направляя получателю субсидии соглашение, разработанное </w:t>
      </w:r>
      <w:r w:rsidR="00382C8F">
        <w:rPr>
          <w:rFonts w:ascii="Times New Roman" w:hAnsi="Times New Roman" w:cs="Times New Roman"/>
          <w:sz w:val="26"/>
          <w:szCs w:val="26"/>
        </w:rPr>
        <w:br/>
      </w:r>
      <w:r w:rsidRPr="00536DBD">
        <w:rPr>
          <w:rFonts w:ascii="Times New Roman" w:hAnsi="Times New Roman" w:cs="Times New Roman"/>
          <w:sz w:val="26"/>
          <w:szCs w:val="26"/>
        </w:rPr>
        <w:t>в</w:t>
      </w:r>
      <w:r>
        <w:rPr>
          <w:rFonts w:ascii="Times New Roman" w:hAnsi="Times New Roman" w:cs="Times New Roman"/>
          <w:sz w:val="26"/>
          <w:szCs w:val="26"/>
        </w:rPr>
        <w:t xml:space="preserve"> </w:t>
      </w:r>
      <w:r w:rsidRPr="00536DBD">
        <w:rPr>
          <w:rFonts w:ascii="Times New Roman" w:hAnsi="Times New Roman" w:cs="Times New Roman"/>
          <w:sz w:val="26"/>
          <w:szCs w:val="26"/>
        </w:rPr>
        <w:t xml:space="preserve">соответствии с типовой формой, утвержденной Департаментом финансов Нефтеюганского района (в случае принятия Администрацией решения </w:t>
      </w:r>
      <w:r w:rsidR="00382C8F">
        <w:rPr>
          <w:rFonts w:ascii="Times New Roman" w:hAnsi="Times New Roman" w:cs="Times New Roman"/>
          <w:sz w:val="26"/>
          <w:szCs w:val="26"/>
        </w:rPr>
        <w:br/>
      </w:r>
      <w:r w:rsidRPr="00536DBD">
        <w:rPr>
          <w:rFonts w:ascii="Times New Roman" w:hAnsi="Times New Roman" w:cs="Times New Roman"/>
          <w:sz w:val="26"/>
          <w:szCs w:val="26"/>
        </w:rPr>
        <w:t>о предоставлении субсидии).</w:t>
      </w:r>
    </w:p>
    <w:p w14:paraId="375A06AF" w14:textId="1410B4E0" w:rsidR="00443812" w:rsidRPr="0061320C" w:rsidRDefault="00443812" w:rsidP="00382C8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3.9. В соглашении должны быть предусмотрены:</w:t>
      </w:r>
    </w:p>
    <w:p w14:paraId="13BF2B76" w14:textId="77777777" w:rsidR="00443812" w:rsidRPr="0061320C" w:rsidRDefault="00443812" w:rsidP="00382C8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а) целевое назначение субсидии;</w:t>
      </w:r>
    </w:p>
    <w:p w14:paraId="27F31713" w14:textId="77777777" w:rsidR="00443812" w:rsidRPr="0061320C" w:rsidRDefault="00443812" w:rsidP="00382C8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б) размер субсидии;</w:t>
      </w:r>
    </w:p>
    <w:p w14:paraId="33C8F923" w14:textId="77777777" w:rsidR="00443812" w:rsidRPr="0061320C" w:rsidRDefault="00443812" w:rsidP="00382C8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в) порядок перечисления субсидии;</w:t>
      </w:r>
    </w:p>
    <w:p w14:paraId="400A8743" w14:textId="77777777" w:rsidR="00443812" w:rsidRPr="0061320C" w:rsidRDefault="00443812" w:rsidP="00382C8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г) банковские реквизиты для перечисления субсидии;</w:t>
      </w:r>
    </w:p>
    <w:p w14:paraId="6EF3DD1E" w14:textId="736AE261" w:rsidR="00443812" w:rsidRPr="0061320C" w:rsidRDefault="00443812" w:rsidP="00382C8F">
      <w:pPr>
        <w:tabs>
          <w:tab w:val="left" w:pos="0"/>
          <w:tab w:val="left" w:pos="1106"/>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1320C">
        <w:rPr>
          <w:rFonts w:ascii="Times New Roman" w:hAnsi="Times New Roman" w:cs="Times New Roman"/>
          <w:sz w:val="26"/>
          <w:szCs w:val="26"/>
        </w:rPr>
        <w:t xml:space="preserve">д) </w:t>
      </w:r>
      <w:r w:rsidRPr="0061320C">
        <w:rPr>
          <w:rFonts w:ascii="Times New Roman" w:hAnsi="Times New Roman"/>
          <w:sz w:val="26"/>
          <w:szCs w:val="26"/>
        </w:rPr>
        <w:t xml:space="preserve">согласие получателя субсидии на осуществление Администрацией в лице Комитета проверки соблюдения получателем субсидии, условий и порядка предоставления субсидий, в том числе в части достижения результатов ее предоставления, а также проверки Контрольно-ревизионным управлением администрации Нефтеюганского района и Контрольно-счетной палатой Нефтеюганского района  в отношении получателя в соответствии со статьями 268.1 </w:t>
      </w:r>
      <w:r w:rsidR="00382C8F">
        <w:rPr>
          <w:rFonts w:ascii="Times New Roman" w:hAnsi="Times New Roman"/>
          <w:sz w:val="26"/>
          <w:szCs w:val="26"/>
        </w:rPr>
        <w:br/>
      </w:r>
      <w:r w:rsidRPr="0061320C">
        <w:rPr>
          <w:rFonts w:ascii="Times New Roman" w:hAnsi="Times New Roman"/>
          <w:sz w:val="26"/>
          <w:szCs w:val="26"/>
        </w:rPr>
        <w:t>и 269.2 Бюджетного кодекса Российской Федерации;</w:t>
      </w:r>
    </w:p>
    <w:p w14:paraId="1C76C88E" w14:textId="77777777" w:rsidR="00443812" w:rsidRPr="0061320C" w:rsidRDefault="00443812" w:rsidP="00382C8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е) формы представления отчетности;</w:t>
      </w:r>
    </w:p>
    <w:p w14:paraId="13F89E6B" w14:textId="667B9846" w:rsidR="00443812" w:rsidRPr="0061320C" w:rsidRDefault="00443812" w:rsidP="00382C8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ж) условие о согласовании новых условий соглашения или о его расторжении при не достижении согласия по новым условиям в случае уменьшения Администрации ранее доведенных лимитов бюджетных обязательств для предоставления субсидии, приводящего к невозможности ее предоставления в размере, определенном </w:t>
      </w:r>
      <w:r w:rsidR="00382C8F">
        <w:rPr>
          <w:rFonts w:ascii="Times New Roman" w:hAnsi="Times New Roman" w:cs="Times New Roman"/>
          <w:sz w:val="26"/>
          <w:szCs w:val="26"/>
        </w:rPr>
        <w:br/>
      </w:r>
      <w:r w:rsidRPr="0061320C">
        <w:rPr>
          <w:rFonts w:ascii="Times New Roman" w:hAnsi="Times New Roman" w:cs="Times New Roman"/>
          <w:sz w:val="26"/>
          <w:szCs w:val="26"/>
        </w:rPr>
        <w:t>в соглашении.</w:t>
      </w:r>
    </w:p>
    <w:p w14:paraId="43E23681" w14:textId="2E8DAB25" w:rsidR="00443812" w:rsidRPr="0061320C" w:rsidRDefault="00443812" w:rsidP="00382C8F">
      <w:pPr>
        <w:pStyle w:val="ConsPlusNormal"/>
        <w:ind w:firstLine="709"/>
        <w:jc w:val="both"/>
        <w:rPr>
          <w:rFonts w:ascii="Times New Roman" w:eastAsia="Calibri" w:hAnsi="Times New Roman" w:cs="Times New Roman"/>
          <w:sz w:val="26"/>
          <w:szCs w:val="26"/>
        </w:rPr>
      </w:pPr>
      <w:bookmarkStart w:id="5" w:name="Par2824"/>
      <w:bookmarkEnd w:id="5"/>
      <w:r w:rsidRPr="0061320C">
        <w:rPr>
          <w:rFonts w:ascii="Times New Roman" w:hAnsi="Times New Roman" w:cs="Times New Roman"/>
          <w:sz w:val="26"/>
          <w:szCs w:val="26"/>
        </w:rPr>
        <w:t>3.10.</w:t>
      </w:r>
      <w:r w:rsidRPr="0061320C">
        <w:rPr>
          <w:rFonts w:ascii="Times New Roman" w:eastAsia="Calibri" w:hAnsi="Times New Roman" w:cs="Times New Roman"/>
          <w:sz w:val="26"/>
          <w:szCs w:val="26"/>
        </w:rPr>
        <w:t xml:space="preserve"> Получатель в течении 15 рабочих дней с даты получения соглашения подписывает его и представляет в Администрацию лично или почтовым отправлением. Получатель, не представивший в Администрацию подписанное соглашение </w:t>
      </w:r>
      <w:r w:rsidR="00382C8F">
        <w:rPr>
          <w:rFonts w:ascii="Times New Roman" w:eastAsia="Calibri" w:hAnsi="Times New Roman" w:cs="Times New Roman"/>
          <w:sz w:val="26"/>
          <w:szCs w:val="26"/>
        </w:rPr>
        <w:br/>
      </w:r>
      <w:r w:rsidRPr="0061320C">
        <w:rPr>
          <w:rFonts w:ascii="Times New Roman" w:eastAsia="Calibri" w:hAnsi="Times New Roman" w:cs="Times New Roman"/>
          <w:sz w:val="26"/>
          <w:szCs w:val="26"/>
        </w:rPr>
        <w:t xml:space="preserve">в указанный срок (в случае направления посредством почтовой связи срок исчисляется 15 рабочими днями с даты получения соглашения получателем до момента его передачи почтовой организацией) считается уклонившимся от получения субсидии. </w:t>
      </w:r>
    </w:p>
    <w:p w14:paraId="5851BF37" w14:textId="77777777" w:rsidR="00443812" w:rsidRPr="0061320C" w:rsidRDefault="00443812" w:rsidP="00382C8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3.11. Комитет в течение 10 рабочих дней с даты получения соглашения организует его подписание при отсутствии оснований, указанных в </w:t>
      </w:r>
      <w:hyperlink r:id="rId15" w:anchor="Par2824" w:tooltip="3.5. Получатель в течение 15 рабочих дней со дня получения Соглашения подписывает его и представляет в Уполномоченный орган." w:history="1">
        <w:r w:rsidRPr="0061320C">
          <w:rPr>
            <w:rStyle w:val="ac"/>
            <w:rFonts w:ascii="Times New Roman" w:hAnsi="Times New Roman" w:cs="Times New Roman"/>
            <w:color w:val="auto"/>
            <w:sz w:val="26"/>
            <w:szCs w:val="26"/>
          </w:rPr>
          <w:t>пункте 3.3</w:t>
        </w:r>
      </w:hyperlink>
      <w:r w:rsidRPr="0061320C">
        <w:rPr>
          <w:rFonts w:ascii="Times New Roman" w:hAnsi="Times New Roman" w:cs="Times New Roman"/>
          <w:sz w:val="26"/>
          <w:szCs w:val="26"/>
        </w:rPr>
        <w:t xml:space="preserve"> настоящего Порядка, и направляет заявку на финансирование в Департамент недропользования и природных ресурсов автономного округа.</w:t>
      </w:r>
    </w:p>
    <w:p w14:paraId="53217E57" w14:textId="3A3B53D1" w:rsidR="00443812" w:rsidRPr="0061320C" w:rsidRDefault="00443812" w:rsidP="00382C8F">
      <w:pPr>
        <w:pStyle w:val="ConsPlusNormal"/>
        <w:ind w:firstLine="709"/>
        <w:jc w:val="both"/>
        <w:rPr>
          <w:rFonts w:ascii="Times New Roman" w:hAnsi="Times New Roman" w:cs="Times New Roman"/>
          <w:bCs/>
          <w:sz w:val="26"/>
          <w:szCs w:val="26"/>
        </w:rPr>
      </w:pPr>
      <w:r w:rsidRPr="0061320C">
        <w:rPr>
          <w:rFonts w:ascii="Times New Roman" w:hAnsi="Times New Roman" w:cs="Times New Roman"/>
          <w:sz w:val="26"/>
          <w:szCs w:val="26"/>
        </w:rPr>
        <w:t>3.12.</w:t>
      </w:r>
      <w:r w:rsidRPr="0061320C">
        <w:rPr>
          <w:rFonts w:ascii="Times New Roman" w:hAnsi="Times New Roman" w:cs="Times New Roman"/>
          <w:b/>
          <w:sz w:val="26"/>
          <w:szCs w:val="26"/>
        </w:rPr>
        <w:t xml:space="preserve"> </w:t>
      </w:r>
      <w:r w:rsidRPr="0061320C">
        <w:rPr>
          <w:rFonts w:ascii="Times New Roman" w:eastAsia="Calibri" w:hAnsi="Times New Roman"/>
          <w:sz w:val="26"/>
          <w:szCs w:val="26"/>
        </w:rPr>
        <w:t xml:space="preserve">Перечисление субсидии получателю обеспечивает управление отчетности и программно-целевого планирования администрации Нефтеюганского района </w:t>
      </w:r>
      <w:r w:rsidR="00382C8F">
        <w:rPr>
          <w:rFonts w:ascii="Times New Roman" w:eastAsia="Calibri" w:hAnsi="Times New Roman"/>
          <w:sz w:val="26"/>
          <w:szCs w:val="26"/>
        </w:rPr>
        <w:br/>
      </w:r>
      <w:r w:rsidRPr="0061320C">
        <w:rPr>
          <w:rFonts w:ascii="Times New Roman" w:eastAsia="Calibri" w:hAnsi="Times New Roman"/>
          <w:sz w:val="26"/>
          <w:szCs w:val="26"/>
        </w:rPr>
        <w:t xml:space="preserve">не позднее 10-рабочего дня следующего за днем принятия Администрацией решения </w:t>
      </w:r>
      <w:r w:rsidR="00382C8F">
        <w:rPr>
          <w:rFonts w:ascii="Times New Roman" w:eastAsia="Calibri" w:hAnsi="Times New Roman"/>
          <w:sz w:val="26"/>
          <w:szCs w:val="26"/>
        </w:rPr>
        <w:br/>
      </w:r>
      <w:r w:rsidRPr="0061320C">
        <w:rPr>
          <w:rFonts w:ascii="Times New Roman" w:eastAsia="Calibri" w:hAnsi="Times New Roman"/>
          <w:sz w:val="26"/>
          <w:szCs w:val="26"/>
        </w:rPr>
        <w:t xml:space="preserve">о предоставлении субсидии на расчетный или корреспондентский счет, открытый получателем в учреждениях Центрального банка Российской Федерации </w:t>
      </w:r>
      <w:r w:rsidR="00382C8F">
        <w:rPr>
          <w:rFonts w:ascii="Times New Roman" w:eastAsia="Calibri" w:hAnsi="Times New Roman"/>
          <w:sz w:val="26"/>
          <w:szCs w:val="26"/>
        </w:rPr>
        <w:br/>
      </w:r>
      <w:r w:rsidRPr="0061320C">
        <w:rPr>
          <w:rFonts w:ascii="Times New Roman" w:eastAsia="Calibri" w:hAnsi="Times New Roman"/>
          <w:sz w:val="26"/>
          <w:szCs w:val="26"/>
        </w:rPr>
        <w:t>или кредитных организациях.</w:t>
      </w:r>
      <w:r w:rsidRPr="0061320C">
        <w:rPr>
          <w:rFonts w:ascii="Times New Roman" w:eastAsia="Calibri" w:hAnsi="Times New Roman"/>
          <w:b/>
          <w:sz w:val="26"/>
          <w:szCs w:val="26"/>
        </w:rPr>
        <w:t xml:space="preserve"> </w:t>
      </w:r>
    </w:p>
    <w:p w14:paraId="4E66769E" w14:textId="2E17B16D" w:rsidR="00443812" w:rsidRPr="0061320C" w:rsidRDefault="00443812" w:rsidP="00382C8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3.13. Результатом предоставления субсидии </w:t>
      </w:r>
      <w:r w:rsidRPr="00403026">
        <w:rPr>
          <w:rFonts w:ascii="Times New Roman" w:hAnsi="Times New Roman" w:cs="Times New Roman"/>
          <w:sz w:val="26"/>
          <w:szCs w:val="26"/>
        </w:rPr>
        <w:t>является</w:t>
      </w:r>
      <w:r w:rsidR="006D2685" w:rsidRPr="00403026">
        <w:rPr>
          <w:rFonts w:ascii="Times New Roman" w:hAnsi="Times New Roman" w:cs="Times New Roman"/>
          <w:sz w:val="26"/>
          <w:szCs w:val="26"/>
        </w:rPr>
        <w:t xml:space="preserve"> у</w:t>
      </w:r>
      <w:r w:rsidRPr="00403026">
        <w:rPr>
          <w:rFonts w:ascii="Times New Roman" w:hAnsi="Times New Roman" w:cs="Times New Roman"/>
          <w:bCs/>
          <w:iCs/>
          <w:sz w:val="26"/>
          <w:szCs w:val="26"/>
        </w:rPr>
        <w:t>величение количеств</w:t>
      </w:r>
      <w:r w:rsidR="006D2685" w:rsidRPr="00403026">
        <w:rPr>
          <w:rFonts w:ascii="Times New Roman" w:hAnsi="Times New Roman" w:cs="Times New Roman"/>
          <w:bCs/>
          <w:iCs/>
          <w:sz w:val="26"/>
          <w:szCs w:val="26"/>
        </w:rPr>
        <w:t>а</w:t>
      </w:r>
      <w:r w:rsidR="006D2685">
        <w:rPr>
          <w:rFonts w:ascii="Times New Roman" w:hAnsi="Times New Roman" w:cs="Times New Roman"/>
          <w:bCs/>
          <w:iCs/>
          <w:sz w:val="26"/>
          <w:szCs w:val="26"/>
        </w:rPr>
        <w:t xml:space="preserve"> </w:t>
      </w:r>
      <w:r w:rsidRPr="0061320C">
        <w:rPr>
          <w:rFonts w:ascii="Times New Roman" w:hAnsi="Times New Roman" w:cs="Times New Roman"/>
          <w:bCs/>
          <w:iCs/>
          <w:sz w:val="26"/>
          <w:szCs w:val="26"/>
        </w:rPr>
        <w:t xml:space="preserve">пользователей территориями традиционного природопользования из числа коренных малочисленных народов на 2 % </w:t>
      </w:r>
      <w:r w:rsidRPr="0061320C">
        <w:rPr>
          <w:rFonts w:ascii="Times New Roman" w:hAnsi="Times New Roman" w:cs="Times New Roman"/>
          <w:sz w:val="26"/>
          <w:szCs w:val="26"/>
        </w:rPr>
        <w:t xml:space="preserve">по состоянию на 31 декабря текущего года. </w:t>
      </w:r>
    </w:p>
    <w:p w14:paraId="4BE16B3B" w14:textId="77777777" w:rsidR="00443812" w:rsidRPr="0061320C" w:rsidRDefault="00443812" w:rsidP="00382C8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3.14. После перечисления субсидии на кассовом (фискальном), товарном, терминальном чеках Комитет ставит отметку о предоставлении субсидии (гашение).</w:t>
      </w:r>
    </w:p>
    <w:p w14:paraId="21DB9C7D" w14:textId="77777777" w:rsidR="00443812" w:rsidRPr="0061320C" w:rsidRDefault="00443812" w:rsidP="00382C8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Оригиналы погашенных документов Комитет выдает получателю непосредственно или направляет почтовой связью по заявлению о возврате в течение 5 рабочих дней с даты его поступления в Комитет.</w:t>
      </w:r>
    </w:p>
    <w:p w14:paraId="010F2A07" w14:textId="110B4518" w:rsidR="00443812" w:rsidRPr="0061320C" w:rsidRDefault="00443812" w:rsidP="00382C8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Заявление о возврате, составленное в произвольной форме, получатель, заявитель направляет (представляет) посредством почтового отправления </w:t>
      </w:r>
      <w:r w:rsidR="00382C8F">
        <w:rPr>
          <w:rFonts w:ascii="Times New Roman" w:hAnsi="Times New Roman" w:cs="Times New Roman"/>
          <w:sz w:val="26"/>
          <w:szCs w:val="26"/>
        </w:rPr>
        <w:br/>
      </w:r>
      <w:r w:rsidRPr="0061320C">
        <w:rPr>
          <w:rFonts w:ascii="Times New Roman" w:hAnsi="Times New Roman" w:cs="Times New Roman"/>
          <w:sz w:val="26"/>
          <w:szCs w:val="26"/>
        </w:rPr>
        <w:t>или непосредственно в Комитет.</w:t>
      </w:r>
    </w:p>
    <w:p w14:paraId="3DCBEE03" w14:textId="78666283" w:rsidR="00443812" w:rsidRPr="0061320C" w:rsidRDefault="00443812" w:rsidP="00382C8F">
      <w:pPr>
        <w:tabs>
          <w:tab w:val="left" w:pos="240"/>
          <w:tab w:val="left" w:pos="1176"/>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1320C">
        <w:rPr>
          <w:rFonts w:ascii="Times New Roman" w:hAnsi="Times New Roman" w:cs="Times New Roman"/>
          <w:sz w:val="26"/>
          <w:szCs w:val="26"/>
        </w:rPr>
        <w:t xml:space="preserve">3.15. </w:t>
      </w:r>
      <w:r w:rsidRPr="0061320C">
        <w:rPr>
          <w:rFonts w:ascii="Times New Roman" w:eastAsia="Calibri" w:hAnsi="Times New Roman" w:cs="Times New Roman"/>
          <w:sz w:val="26"/>
          <w:szCs w:val="26"/>
        </w:rPr>
        <w:t xml:space="preserve">Порядок и сроки возврата субсидии в бюджет Нефтеюганского района </w:t>
      </w:r>
      <w:r w:rsidR="00382C8F">
        <w:rPr>
          <w:rFonts w:ascii="Times New Roman" w:eastAsia="Calibri" w:hAnsi="Times New Roman" w:cs="Times New Roman"/>
          <w:sz w:val="26"/>
          <w:szCs w:val="26"/>
        </w:rPr>
        <w:br/>
      </w:r>
      <w:r w:rsidRPr="0061320C">
        <w:rPr>
          <w:rFonts w:ascii="Times New Roman" w:eastAsia="Calibri" w:hAnsi="Times New Roman" w:cs="Times New Roman"/>
          <w:sz w:val="26"/>
          <w:szCs w:val="26"/>
        </w:rPr>
        <w:t>в случае нарушения ее предоставления:</w:t>
      </w:r>
    </w:p>
    <w:p w14:paraId="5376CE05" w14:textId="0ADE2FA8" w:rsidR="00443812" w:rsidRPr="0061320C" w:rsidRDefault="00443812" w:rsidP="00382C8F">
      <w:pPr>
        <w:tabs>
          <w:tab w:val="left" w:pos="1276"/>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1320C">
        <w:rPr>
          <w:rFonts w:ascii="Times New Roman" w:eastAsia="Calibri" w:hAnsi="Times New Roman" w:cs="Times New Roman"/>
          <w:sz w:val="26"/>
          <w:szCs w:val="26"/>
        </w:rPr>
        <w:t xml:space="preserve">3.15.1. Субсидия подлежит возврату в бюджет Нефтеюганского района </w:t>
      </w:r>
      <w:r w:rsidR="00382C8F">
        <w:rPr>
          <w:rFonts w:ascii="Times New Roman" w:eastAsia="Calibri" w:hAnsi="Times New Roman" w:cs="Times New Roman"/>
          <w:sz w:val="26"/>
          <w:szCs w:val="26"/>
        </w:rPr>
        <w:br/>
      </w:r>
      <w:r w:rsidRPr="0061320C">
        <w:rPr>
          <w:rFonts w:ascii="Times New Roman" w:eastAsia="Calibri" w:hAnsi="Times New Roman" w:cs="Times New Roman"/>
          <w:sz w:val="26"/>
          <w:szCs w:val="26"/>
        </w:rPr>
        <w:t xml:space="preserve">в случаях: </w:t>
      </w:r>
    </w:p>
    <w:p w14:paraId="0FCA6E76" w14:textId="77777777" w:rsidR="00443812" w:rsidRPr="00601C21" w:rsidRDefault="00443812" w:rsidP="00B928C6">
      <w:pPr>
        <w:pStyle w:val="a3"/>
        <w:numPr>
          <w:ilvl w:val="0"/>
          <w:numId w:val="1"/>
        </w:numPr>
        <w:tabs>
          <w:tab w:val="left" w:pos="851"/>
          <w:tab w:val="left" w:pos="993"/>
        </w:tabs>
        <w:spacing w:after="0" w:line="240" w:lineRule="auto"/>
        <w:ind w:left="0" w:firstLine="709"/>
        <w:jc w:val="both"/>
        <w:rPr>
          <w:rFonts w:ascii="Times New Roman" w:hAnsi="Times New Roman" w:cs="Times New Roman"/>
          <w:sz w:val="26"/>
          <w:szCs w:val="26"/>
        </w:rPr>
      </w:pPr>
      <w:r w:rsidRPr="00601C21">
        <w:rPr>
          <w:rFonts w:ascii="Times New Roman" w:hAnsi="Times New Roman" w:cs="Times New Roman"/>
          <w:sz w:val="26"/>
          <w:szCs w:val="26"/>
        </w:rPr>
        <w:t>нарушения получателем субсидии условий, установленных при предоставлении субсидии, выявленных по фактам проверок, проведенных Администрацией, Контрольно-ревизионным управлением администрации Нефтеюганского района и Контрольно-счетной палатой Нефтеюганского района;</w:t>
      </w:r>
    </w:p>
    <w:p w14:paraId="63FC53C5" w14:textId="77777777" w:rsidR="00443812" w:rsidRPr="0061320C" w:rsidRDefault="00443812" w:rsidP="00B928C6">
      <w:pPr>
        <w:pStyle w:val="a3"/>
        <w:numPr>
          <w:ilvl w:val="0"/>
          <w:numId w:val="1"/>
        </w:numPr>
        <w:tabs>
          <w:tab w:val="left" w:pos="851"/>
          <w:tab w:val="left" w:pos="993"/>
        </w:tabs>
        <w:spacing w:after="0" w:line="240" w:lineRule="auto"/>
        <w:ind w:left="0" w:firstLine="709"/>
        <w:jc w:val="both"/>
        <w:rPr>
          <w:rFonts w:ascii="Times New Roman" w:eastAsia="Calibri" w:hAnsi="Times New Roman" w:cs="Times New Roman"/>
          <w:sz w:val="26"/>
          <w:szCs w:val="26"/>
        </w:rPr>
      </w:pPr>
      <w:r w:rsidRPr="00601C21">
        <w:rPr>
          <w:rFonts w:ascii="Times New Roman" w:hAnsi="Times New Roman" w:cs="Times New Roman"/>
          <w:sz w:val="26"/>
          <w:szCs w:val="26"/>
        </w:rPr>
        <w:t>недостижения</w:t>
      </w:r>
      <w:r w:rsidRPr="0061320C">
        <w:rPr>
          <w:rFonts w:ascii="Times New Roman" w:eastAsia="Calibri" w:hAnsi="Times New Roman" w:cs="Times New Roman"/>
          <w:sz w:val="26"/>
          <w:szCs w:val="26"/>
        </w:rPr>
        <w:t xml:space="preserve"> результата предоставления субсидии.</w:t>
      </w:r>
    </w:p>
    <w:p w14:paraId="6226A187" w14:textId="77777777" w:rsidR="00443812" w:rsidRPr="0061320C" w:rsidRDefault="00443812" w:rsidP="00382C8F">
      <w:pPr>
        <w:tabs>
          <w:tab w:val="left" w:pos="1276"/>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1320C">
        <w:rPr>
          <w:rFonts w:ascii="Times New Roman" w:eastAsia="Calibri" w:hAnsi="Times New Roman" w:cs="Times New Roman"/>
          <w:sz w:val="26"/>
          <w:szCs w:val="26"/>
        </w:rPr>
        <w:t>3.15.2. Контрольно-ревизионное управление администрации Нефтеюганского района в течение 3 рабочих дней со дня выявления нарушения направляет Комитету акт проверки.</w:t>
      </w:r>
    </w:p>
    <w:p w14:paraId="7F0FA6A2" w14:textId="08D70173" w:rsidR="00443812" w:rsidRPr="0061320C" w:rsidRDefault="00443812" w:rsidP="00382C8F">
      <w:pPr>
        <w:tabs>
          <w:tab w:val="left" w:pos="1276"/>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1320C">
        <w:rPr>
          <w:rFonts w:ascii="Times New Roman" w:eastAsia="Calibri" w:hAnsi="Times New Roman" w:cs="Times New Roman"/>
          <w:sz w:val="26"/>
          <w:szCs w:val="26"/>
        </w:rPr>
        <w:t xml:space="preserve">3.15.3. Администрация, в лице Комитета в течение 5 рабочих дней на основании акта проверки направляет субъекту письменное требование о необходимости возврата выплаченной субсидии в бюджет Нефтеюганского района, путем перечисления </w:t>
      </w:r>
      <w:r w:rsidR="00382C8F">
        <w:rPr>
          <w:rFonts w:ascii="Times New Roman" w:eastAsia="Calibri" w:hAnsi="Times New Roman" w:cs="Times New Roman"/>
          <w:sz w:val="26"/>
          <w:szCs w:val="26"/>
        </w:rPr>
        <w:br/>
      </w:r>
      <w:r w:rsidRPr="0061320C">
        <w:rPr>
          <w:rFonts w:ascii="Times New Roman" w:eastAsia="Calibri" w:hAnsi="Times New Roman" w:cs="Times New Roman"/>
          <w:sz w:val="26"/>
          <w:szCs w:val="26"/>
        </w:rPr>
        <w:t>на расчетный счет, указанный в требовании.</w:t>
      </w:r>
    </w:p>
    <w:p w14:paraId="167898F4" w14:textId="3B5F3BD8" w:rsidR="00443812" w:rsidRPr="0061320C" w:rsidRDefault="00443812" w:rsidP="00382C8F">
      <w:pPr>
        <w:tabs>
          <w:tab w:val="left" w:pos="1276"/>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1320C">
        <w:rPr>
          <w:rFonts w:ascii="Times New Roman" w:eastAsia="Calibri" w:hAnsi="Times New Roman" w:cs="Times New Roman"/>
          <w:sz w:val="26"/>
          <w:szCs w:val="26"/>
        </w:rPr>
        <w:t xml:space="preserve">3.15.4. Субъект обязан в течение 10 рабочих дней со дня получения требования о возврате субсидии перечислить указанную в требовании сумму субсидии </w:t>
      </w:r>
      <w:r w:rsidR="00382C8F">
        <w:rPr>
          <w:rFonts w:ascii="Times New Roman" w:eastAsia="Calibri" w:hAnsi="Times New Roman" w:cs="Times New Roman"/>
          <w:sz w:val="26"/>
          <w:szCs w:val="26"/>
        </w:rPr>
        <w:br/>
      </w:r>
      <w:r w:rsidRPr="0061320C">
        <w:rPr>
          <w:rFonts w:ascii="Times New Roman" w:eastAsia="Calibri" w:hAnsi="Times New Roman" w:cs="Times New Roman"/>
          <w:sz w:val="26"/>
          <w:szCs w:val="26"/>
        </w:rPr>
        <w:t xml:space="preserve">по реквизитам, указанным в нем. </w:t>
      </w:r>
    </w:p>
    <w:p w14:paraId="2B90851C" w14:textId="5ADDB230" w:rsidR="00443812" w:rsidRPr="0061320C" w:rsidRDefault="00443812" w:rsidP="00382C8F">
      <w:pPr>
        <w:tabs>
          <w:tab w:val="left" w:pos="1276"/>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1320C">
        <w:rPr>
          <w:rFonts w:ascii="Times New Roman" w:eastAsia="Calibri" w:hAnsi="Times New Roman" w:cs="Times New Roman"/>
          <w:sz w:val="26"/>
          <w:szCs w:val="26"/>
        </w:rPr>
        <w:t>3.15.5. В случае невыполнения требования о возврате суммы субсидии в бюджет Нефтеюганского района взыскание средств субсидии осуществляется в судебном порядке в соответствии с законодательством Российской Федерации.</w:t>
      </w:r>
    </w:p>
    <w:p w14:paraId="624F4D0D" w14:textId="77777777" w:rsidR="00443812" w:rsidRPr="0061320C" w:rsidRDefault="00443812" w:rsidP="00382C8F">
      <w:pPr>
        <w:tabs>
          <w:tab w:val="left" w:pos="1276"/>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p>
    <w:p w14:paraId="174BC950" w14:textId="77777777" w:rsidR="00443812" w:rsidRPr="0061320C" w:rsidRDefault="00443812" w:rsidP="00443812">
      <w:pPr>
        <w:pStyle w:val="ConsPlusTitle"/>
        <w:jc w:val="center"/>
        <w:outlineLvl w:val="1"/>
        <w:rPr>
          <w:rFonts w:ascii="Times New Roman" w:hAnsi="Times New Roman" w:cs="Times New Roman"/>
          <w:b w:val="0"/>
          <w:sz w:val="26"/>
          <w:szCs w:val="26"/>
        </w:rPr>
      </w:pPr>
      <w:r w:rsidRPr="0061320C">
        <w:rPr>
          <w:rFonts w:ascii="Times New Roman" w:hAnsi="Times New Roman" w:cs="Times New Roman"/>
          <w:b w:val="0"/>
          <w:sz w:val="26"/>
          <w:szCs w:val="26"/>
        </w:rPr>
        <w:t>4. Требования к отчетности</w:t>
      </w:r>
    </w:p>
    <w:p w14:paraId="5176B084" w14:textId="77777777" w:rsidR="00443812" w:rsidRPr="0061320C" w:rsidRDefault="00443812" w:rsidP="00443812">
      <w:pPr>
        <w:pStyle w:val="ConsPlusNormal"/>
        <w:jc w:val="both"/>
        <w:rPr>
          <w:rFonts w:ascii="Times New Roman" w:hAnsi="Times New Roman" w:cs="Times New Roman"/>
          <w:sz w:val="26"/>
          <w:szCs w:val="26"/>
        </w:rPr>
      </w:pPr>
    </w:p>
    <w:p w14:paraId="515EA978" w14:textId="77777777" w:rsidR="00443812" w:rsidRPr="0061320C" w:rsidRDefault="00443812" w:rsidP="00382C8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4.1. Получатель представляет в Комитет отчетность, в соответствии с формой, установленной в соглашении, не позднее 25 января года, следующего за годом получения субсидии.</w:t>
      </w:r>
    </w:p>
    <w:p w14:paraId="3798418D" w14:textId="77777777" w:rsidR="00443812" w:rsidRPr="0061320C" w:rsidRDefault="00443812" w:rsidP="00382C8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4.2. Администрация вправе устанавливать в соглашении сроки и формы представления получателем субсидии дополнительной отчетности.</w:t>
      </w:r>
    </w:p>
    <w:p w14:paraId="671799B5" w14:textId="77777777" w:rsidR="00443812" w:rsidRPr="0061320C" w:rsidRDefault="00443812" w:rsidP="00443812">
      <w:pPr>
        <w:pStyle w:val="ConsPlusNormal"/>
        <w:jc w:val="both"/>
        <w:rPr>
          <w:rFonts w:ascii="Times New Roman" w:hAnsi="Times New Roman" w:cs="Times New Roman"/>
          <w:sz w:val="26"/>
          <w:szCs w:val="26"/>
        </w:rPr>
      </w:pPr>
    </w:p>
    <w:p w14:paraId="0F70ACA4" w14:textId="77777777" w:rsidR="00443812" w:rsidRPr="0061320C" w:rsidRDefault="00443812" w:rsidP="00443812">
      <w:pPr>
        <w:pStyle w:val="ConsPlusTitle"/>
        <w:jc w:val="center"/>
        <w:outlineLvl w:val="1"/>
        <w:rPr>
          <w:rFonts w:ascii="Times New Roman" w:hAnsi="Times New Roman" w:cs="Times New Roman"/>
          <w:b w:val="0"/>
          <w:sz w:val="26"/>
          <w:szCs w:val="26"/>
        </w:rPr>
      </w:pPr>
      <w:bookmarkStart w:id="6" w:name="Par2839"/>
      <w:bookmarkEnd w:id="6"/>
      <w:r w:rsidRPr="0061320C">
        <w:rPr>
          <w:rFonts w:ascii="Times New Roman" w:hAnsi="Times New Roman" w:cs="Times New Roman"/>
          <w:b w:val="0"/>
          <w:sz w:val="26"/>
          <w:szCs w:val="26"/>
        </w:rPr>
        <w:t>5. Требования об осуществлении контроля (мониторинга) за соблюдением</w:t>
      </w:r>
    </w:p>
    <w:p w14:paraId="262E9860" w14:textId="57703409" w:rsidR="00443812" w:rsidRPr="0061320C" w:rsidRDefault="00443812" w:rsidP="00382C8F">
      <w:pPr>
        <w:pStyle w:val="ConsPlusTitle"/>
        <w:jc w:val="center"/>
        <w:rPr>
          <w:rFonts w:ascii="Times New Roman" w:hAnsi="Times New Roman" w:cs="Times New Roman"/>
          <w:b w:val="0"/>
          <w:sz w:val="26"/>
          <w:szCs w:val="26"/>
        </w:rPr>
      </w:pPr>
      <w:r w:rsidRPr="0061320C">
        <w:rPr>
          <w:rFonts w:ascii="Times New Roman" w:hAnsi="Times New Roman" w:cs="Times New Roman"/>
          <w:b w:val="0"/>
          <w:sz w:val="26"/>
          <w:szCs w:val="26"/>
        </w:rPr>
        <w:t>условий и порядка предоставления субсидий</w:t>
      </w:r>
      <w:r w:rsidR="00382C8F">
        <w:rPr>
          <w:rFonts w:ascii="Times New Roman" w:hAnsi="Times New Roman" w:cs="Times New Roman"/>
          <w:b w:val="0"/>
          <w:sz w:val="26"/>
          <w:szCs w:val="26"/>
        </w:rPr>
        <w:t xml:space="preserve"> </w:t>
      </w:r>
      <w:r w:rsidRPr="0061320C">
        <w:rPr>
          <w:rFonts w:ascii="Times New Roman" w:hAnsi="Times New Roman" w:cs="Times New Roman"/>
          <w:b w:val="0"/>
          <w:sz w:val="26"/>
          <w:szCs w:val="26"/>
        </w:rPr>
        <w:t>и ответственности за их нарушение</w:t>
      </w:r>
    </w:p>
    <w:p w14:paraId="64986607" w14:textId="77777777" w:rsidR="00443812" w:rsidRPr="0061320C" w:rsidRDefault="00443812" w:rsidP="00443812">
      <w:pPr>
        <w:pStyle w:val="ConsPlusTitle"/>
        <w:jc w:val="center"/>
        <w:rPr>
          <w:rFonts w:ascii="Times New Roman" w:hAnsi="Times New Roman" w:cs="Times New Roman"/>
          <w:b w:val="0"/>
          <w:sz w:val="26"/>
          <w:szCs w:val="26"/>
        </w:rPr>
      </w:pPr>
    </w:p>
    <w:p w14:paraId="458EFB80" w14:textId="0689304A" w:rsidR="00443812" w:rsidRPr="0061320C" w:rsidRDefault="00443812" w:rsidP="00443812">
      <w:pPr>
        <w:tabs>
          <w:tab w:val="left" w:pos="709"/>
          <w:tab w:val="left" w:pos="1134"/>
          <w:tab w:val="left" w:pos="1162"/>
          <w:tab w:val="left" w:pos="1843"/>
        </w:tabs>
        <w:autoSpaceDE w:val="0"/>
        <w:autoSpaceDN w:val="0"/>
        <w:adjustRightInd w:val="0"/>
        <w:spacing w:after="0" w:line="240" w:lineRule="auto"/>
        <w:ind w:firstLine="709"/>
        <w:jc w:val="both"/>
        <w:rPr>
          <w:rFonts w:ascii="Times New Roman" w:hAnsi="Times New Roman"/>
          <w:sz w:val="26"/>
          <w:szCs w:val="26"/>
        </w:rPr>
      </w:pPr>
      <w:r w:rsidRPr="0061320C">
        <w:rPr>
          <w:rFonts w:ascii="Times New Roman" w:hAnsi="Times New Roman" w:cs="Times New Roman"/>
          <w:sz w:val="26"/>
          <w:szCs w:val="26"/>
        </w:rPr>
        <w:t xml:space="preserve">5.1. </w:t>
      </w:r>
      <w:r w:rsidRPr="0061320C">
        <w:rPr>
          <w:rFonts w:ascii="Times New Roman" w:hAnsi="Times New Roman"/>
          <w:sz w:val="26"/>
          <w:szCs w:val="26"/>
        </w:rPr>
        <w:t xml:space="preserve">Администрация, в лице Комитета осуществляет проверку соблюдения получателем субсидии </w:t>
      </w:r>
      <w:r w:rsidR="006D2685" w:rsidRPr="00403026">
        <w:rPr>
          <w:rFonts w:ascii="Times New Roman" w:hAnsi="Times New Roman"/>
          <w:sz w:val="26"/>
          <w:szCs w:val="26"/>
        </w:rPr>
        <w:t xml:space="preserve">порядка и </w:t>
      </w:r>
      <w:r w:rsidRPr="00403026">
        <w:rPr>
          <w:rFonts w:ascii="Times New Roman" w:hAnsi="Times New Roman"/>
          <w:sz w:val="26"/>
          <w:szCs w:val="26"/>
        </w:rPr>
        <w:t>условий</w:t>
      </w:r>
      <w:r w:rsidRPr="0061320C">
        <w:rPr>
          <w:rFonts w:ascii="Times New Roman" w:hAnsi="Times New Roman"/>
          <w:sz w:val="26"/>
          <w:szCs w:val="26"/>
        </w:rPr>
        <w:t xml:space="preserve"> предоставления субсидии, в том числе </w:t>
      </w:r>
      <w:r w:rsidR="00382C8F">
        <w:rPr>
          <w:rFonts w:ascii="Times New Roman" w:hAnsi="Times New Roman"/>
          <w:sz w:val="26"/>
          <w:szCs w:val="26"/>
        </w:rPr>
        <w:br/>
      </w:r>
      <w:r w:rsidRPr="0061320C">
        <w:rPr>
          <w:rFonts w:ascii="Times New Roman" w:hAnsi="Times New Roman"/>
          <w:sz w:val="26"/>
          <w:szCs w:val="26"/>
        </w:rPr>
        <w:t>в части достижения результатов ее предоставления, установленных настоящим Порядком, результат которого оформляется актом.</w:t>
      </w:r>
    </w:p>
    <w:p w14:paraId="195338FD" w14:textId="77777777" w:rsidR="00443812" w:rsidRPr="00403026" w:rsidRDefault="00443812" w:rsidP="00443812">
      <w:pPr>
        <w:tabs>
          <w:tab w:val="left" w:pos="709"/>
          <w:tab w:val="left" w:pos="1134"/>
          <w:tab w:val="left" w:pos="1162"/>
          <w:tab w:val="left" w:pos="1843"/>
        </w:tabs>
        <w:autoSpaceDE w:val="0"/>
        <w:autoSpaceDN w:val="0"/>
        <w:adjustRightInd w:val="0"/>
        <w:spacing w:after="0" w:line="240" w:lineRule="auto"/>
        <w:ind w:firstLine="709"/>
        <w:jc w:val="both"/>
        <w:rPr>
          <w:rFonts w:ascii="Times New Roman" w:hAnsi="Times New Roman"/>
          <w:sz w:val="26"/>
          <w:szCs w:val="26"/>
        </w:rPr>
      </w:pPr>
      <w:r w:rsidRPr="00403026">
        <w:rPr>
          <w:rFonts w:ascii="Times New Roman" w:hAnsi="Times New Roman"/>
          <w:sz w:val="26"/>
          <w:szCs w:val="26"/>
        </w:rPr>
        <w:t>Контрольно-ревизионное управление администрации Нефтеюганского района,</w:t>
      </w:r>
      <w:r w:rsidRPr="00403026">
        <w:rPr>
          <w:rFonts w:ascii="Times New Roman" w:hAnsi="Times New Roman"/>
          <w:sz w:val="26"/>
          <w:szCs w:val="26"/>
        </w:rPr>
        <w:br/>
        <w:t xml:space="preserve"> и Контрольно-счетная палата Нефтеюганского района осуществляет в отношении Получателей субсидии проверку в соответствии со статьями 268.1 и 269.2 Бюджетного кодекса Российской Федерации. </w:t>
      </w:r>
    </w:p>
    <w:p w14:paraId="28BE136F" w14:textId="34EBC77C" w:rsidR="00443812" w:rsidRPr="00403026" w:rsidRDefault="00443812" w:rsidP="00B928C6">
      <w:pPr>
        <w:pStyle w:val="a3"/>
        <w:numPr>
          <w:ilvl w:val="1"/>
          <w:numId w:val="2"/>
        </w:numPr>
        <w:tabs>
          <w:tab w:val="left" w:pos="1190"/>
          <w:tab w:val="left" w:pos="1372"/>
        </w:tabs>
        <w:autoSpaceDE w:val="0"/>
        <w:autoSpaceDN w:val="0"/>
        <w:adjustRightInd w:val="0"/>
        <w:spacing w:after="0" w:line="240" w:lineRule="auto"/>
        <w:ind w:left="0" w:firstLine="567"/>
        <w:jc w:val="both"/>
        <w:rPr>
          <w:rFonts w:ascii="Times New Roman" w:eastAsia="Calibri" w:hAnsi="Times New Roman" w:cs="Times New Roman"/>
          <w:sz w:val="26"/>
          <w:szCs w:val="26"/>
        </w:rPr>
      </w:pPr>
      <w:r w:rsidRPr="00403026">
        <w:rPr>
          <w:rFonts w:ascii="Times New Roman" w:eastAsia="Calibri" w:hAnsi="Times New Roman" w:cs="Times New Roman"/>
          <w:sz w:val="26"/>
          <w:szCs w:val="26"/>
        </w:rPr>
        <w:t xml:space="preserve">Получатель несет ответственность за нарушение </w:t>
      </w:r>
      <w:r w:rsidR="006D2685" w:rsidRPr="00403026">
        <w:rPr>
          <w:rFonts w:ascii="Times New Roman" w:eastAsia="Calibri" w:hAnsi="Times New Roman" w:cs="Times New Roman"/>
          <w:sz w:val="26"/>
          <w:szCs w:val="26"/>
        </w:rPr>
        <w:t xml:space="preserve">порядка и условий </w:t>
      </w:r>
      <w:r w:rsidRPr="00403026">
        <w:rPr>
          <w:rFonts w:ascii="Times New Roman" w:eastAsia="Calibri" w:hAnsi="Times New Roman" w:cs="Times New Roman"/>
          <w:sz w:val="26"/>
          <w:szCs w:val="26"/>
        </w:rPr>
        <w:t>предоставления субсидии в соответствии с законодательством Российской Федерации.</w:t>
      </w:r>
    </w:p>
    <w:p w14:paraId="1EFC54C8" w14:textId="4125D347" w:rsidR="00443812" w:rsidRPr="00403026" w:rsidRDefault="00443812" w:rsidP="00B928C6">
      <w:pPr>
        <w:pStyle w:val="a3"/>
        <w:numPr>
          <w:ilvl w:val="1"/>
          <w:numId w:val="2"/>
        </w:numPr>
        <w:tabs>
          <w:tab w:val="left" w:pos="1190"/>
          <w:tab w:val="left" w:pos="1372"/>
        </w:tabs>
        <w:autoSpaceDE w:val="0"/>
        <w:autoSpaceDN w:val="0"/>
        <w:adjustRightInd w:val="0"/>
        <w:spacing w:after="0" w:line="240" w:lineRule="auto"/>
        <w:ind w:left="0" w:firstLine="567"/>
        <w:jc w:val="both"/>
        <w:rPr>
          <w:rFonts w:ascii="Times New Roman" w:eastAsia="Calibri" w:hAnsi="Times New Roman" w:cs="Times New Roman"/>
          <w:sz w:val="26"/>
          <w:szCs w:val="26"/>
        </w:rPr>
      </w:pPr>
      <w:r w:rsidRPr="00403026">
        <w:rPr>
          <w:rFonts w:ascii="Times New Roman" w:eastAsia="Calibri" w:hAnsi="Times New Roman" w:cs="Times New Roman"/>
          <w:sz w:val="26"/>
          <w:szCs w:val="26"/>
        </w:rPr>
        <w:t xml:space="preserve">В случае нарушения получателем </w:t>
      </w:r>
      <w:r w:rsidR="006D2685" w:rsidRPr="00403026">
        <w:rPr>
          <w:rFonts w:ascii="Times New Roman" w:eastAsia="Calibri" w:hAnsi="Times New Roman" w:cs="Times New Roman"/>
          <w:sz w:val="26"/>
          <w:szCs w:val="26"/>
        </w:rPr>
        <w:t xml:space="preserve">условий, установленных </w:t>
      </w:r>
      <w:r w:rsidR="00382C8F">
        <w:rPr>
          <w:rFonts w:ascii="Times New Roman" w:eastAsia="Calibri" w:hAnsi="Times New Roman" w:cs="Times New Roman"/>
          <w:sz w:val="26"/>
          <w:szCs w:val="26"/>
        </w:rPr>
        <w:br/>
      </w:r>
      <w:r w:rsidR="006D2685" w:rsidRPr="00403026">
        <w:rPr>
          <w:rFonts w:ascii="Times New Roman" w:eastAsia="Calibri" w:hAnsi="Times New Roman" w:cs="Times New Roman"/>
          <w:sz w:val="26"/>
          <w:szCs w:val="26"/>
        </w:rPr>
        <w:t>при предоставлении субсидии, выявленных по фактам проверок, проведенных Администрацией, Контрольно-ревизионным управлением администрации Нефтеюганского района и Контрольно-счетной палатой Нефтеюганского района</w:t>
      </w:r>
      <w:r w:rsidRPr="00403026">
        <w:rPr>
          <w:rFonts w:ascii="Times New Roman" w:eastAsia="Calibri" w:hAnsi="Times New Roman" w:cs="Times New Roman"/>
          <w:sz w:val="26"/>
          <w:szCs w:val="26"/>
        </w:rPr>
        <w:t xml:space="preserve">, </w:t>
      </w:r>
      <w:r w:rsidR="00382C8F">
        <w:rPr>
          <w:rFonts w:ascii="Times New Roman" w:eastAsia="Calibri" w:hAnsi="Times New Roman" w:cs="Times New Roman"/>
          <w:sz w:val="26"/>
          <w:szCs w:val="26"/>
        </w:rPr>
        <w:br/>
      </w:r>
      <w:r w:rsidR="006D2685" w:rsidRPr="00403026">
        <w:rPr>
          <w:rFonts w:ascii="Times New Roman" w:eastAsia="Calibri" w:hAnsi="Times New Roman" w:cs="Times New Roman"/>
          <w:sz w:val="26"/>
          <w:szCs w:val="26"/>
        </w:rPr>
        <w:t xml:space="preserve">а также в случае недостижения результата предоставления субсидии, </w:t>
      </w:r>
      <w:r w:rsidRPr="00403026">
        <w:rPr>
          <w:rFonts w:ascii="Times New Roman" w:eastAsia="Calibri" w:hAnsi="Times New Roman" w:cs="Times New Roman"/>
          <w:sz w:val="26"/>
          <w:szCs w:val="26"/>
        </w:rPr>
        <w:t>субсиди</w:t>
      </w:r>
      <w:r w:rsidR="006D2685" w:rsidRPr="00403026">
        <w:rPr>
          <w:rFonts w:ascii="Times New Roman" w:eastAsia="Calibri" w:hAnsi="Times New Roman" w:cs="Times New Roman"/>
          <w:sz w:val="26"/>
          <w:szCs w:val="26"/>
        </w:rPr>
        <w:t>я</w:t>
      </w:r>
      <w:r w:rsidRPr="00403026">
        <w:rPr>
          <w:rFonts w:ascii="Times New Roman" w:eastAsia="Calibri" w:hAnsi="Times New Roman" w:cs="Times New Roman"/>
          <w:sz w:val="26"/>
          <w:szCs w:val="26"/>
        </w:rPr>
        <w:t xml:space="preserve"> подлеж</w:t>
      </w:r>
      <w:r w:rsidR="006D2685" w:rsidRPr="00403026">
        <w:rPr>
          <w:rFonts w:ascii="Times New Roman" w:eastAsia="Calibri" w:hAnsi="Times New Roman" w:cs="Times New Roman"/>
          <w:sz w:val="26"/>
          <w:szCs w:val="26"/>
        </w:rPr>
        <w:t>и</w:t>
      </w:r>
      <w:r w:rsidRPr="00403026">
        <w:rPr>
          <w:rFonts w:ascii="Times New Roman" w:eastAsia="Calibri" w:hAnsi="Times New Roman" w:cs="Times New Roman"/>
          <w:sz w:val="26"/>
          <w:szCs w:val="26"/>
        </w:rPr>
        <w:t xml:space="preserve">т возврату в бюджет Нефтеюганского района в порядке, установленном </w:t>
      </w:r>
      <w:r w:rsidR="00382C8F">
        <w:rPr>
          <w:rFonts w:ascii="Times New Roman" w:eastAsia="Calibri" w:hAnsi="Times New Roman" w:cs="Times New Roman"/>
          <w:sz w:val="26"/>
          <w:szCs w:val="26"/>
        </w:rPr>
        <w:br/>
      </w:r>
      <w:r w:rsidRPr="00403026">
        <w:rPr>
          <w:rFonts w:ascii="Times New Roman" w:eastAsia="Calibri" w:hAnsi="Times New Roman" w:cs="Times New Roman"/>
          <w:sz w:val="26"/>
          <w:szCs w:val="26"/>
        </w:rPr>
        <w:t>в пункте 3.15 раздела 3 настоящего Порядка.</w:t>
      </w:r>
    </w:p>
    <w:p w14:paraId="514D2CC2" w14:textId="63271C8A" w:rsidR="00443812" w:rsidRPr="0061320C" w:rsidRDefault="00443812" w:rsidP="00443812">
      <w:pPr>
        <w:autoSpaceDE w:val="0"/>
        <w:autoSpaceDN w:val="0"/>
        <w:adjustRightInd w:val="0"/>
        <w:spacing w:after="0" w:line="240" w:lineRule="auto"/>
        <w:ind w:firstLine="709"/>
        <w:jc w:val="both"/>
        <w:rPr>
          <w:rFonts w:ascii="Times New Roman" w:hAnsi="Times New Roman" w:cs="Times New Roman"/>
          <w:b/>
          <w:sz w:val="26"/>
          <w:szCs w:val="26"/>
        </w:rPr>
      </w:pPr>
      <w:r w:rsidRPr="0061320C">
        <w:rPr>
          <w:rFonts w:ascii="Times New Roman" w:hAnsi="Times New Roman" w:cs="Times New Roman"/>
          <w:sz w:val="26"/>
          <w:szCs w:val="26"/>
        </w:rPr>
        <w:t>5.4.</w:t>
      </w:r>
      <w:r w:rsidRPr="0061320C">
        <w:rPr>
          <w:rFonts w:ascii="Times New Roman" w:hAnsi="Times New Roman" w:cs="Times New Roman"/>
          <w:b/>
          <w:sz w:val="26"/>
          <w:szCs w:val="26"/>
        </w:rPr>
        <w:t xml:space="preserve"> </w:t>
      </w:r>
      <w:r w:rsidRPr="0061320C">
        <w:rPr>
          <w:rFonts w:ascii="Times New Roman" w:hAnsi="Times New Roman" w:cs="Times New Roman"/>
          <w:sz w:val="26"/>
          <w:szCs w:val="26"/>
        </w:rPr>
        <w:t xml:space="preserve">С 01.01.2023 осуществляется мониторинг достижения результатов предоставления субсидии исходя из достижения значения результатов предоставления субсидии, определенных соглашением, и событий, отражающих факт завершения мероприятия по получению результата предоставления субсидии, в порядке </w:t>
      </w:r>
      <w:r w:rsidR="00382C8F">
        <w:rPr>
          <w:rFonts w:ascii="Times New Roman" w:hAnsi="Times New Roman" w:cs="Times New Roman"/>
          <w:sz w:val="26"/>
          <w:szCs w:val="26"/>
        </w:rPr>
        <w:br/>
      </w:r>
      <w:r w:rsidRPr="0061320C">
        <w:rPr>
          <w:rFonts w:ascii="Times New Roman" w:hAnsi="Times New Roman" w:cs="Times New Roman"/>
          <w:sz w:val="26"/>
          <w:szCs w:val="26"/>
        </w:rPr>
        <w:t xml:space="preserve">и по формам, которые установлены Министерством финансов Российской Федерации. </w:t>
      </w:r>
    </w:p>
    <w:p w14:paraId="18BAFFD9" w14:textId="77777777" w:rsidR="00443812" w:rsidRPr="0061320C" w:rsidRDefault="00443812" w:rsidP="00443812">
      <w:pPr>
        <w:autoSpaceDE w:val="0"/>
        <w:autoSpaceDN w:val="0"/>
        <w:adjustRightInd w:val="0"/>
        <w:spacing w:after="0" w:line="240" w:lineRule="auto"/>
        <w:ind w:firstLine="540"/>
        <w:jc w:val="both"/>
        <w:rPr>
          <w:rFonts w:ascii="Times New Roman" w:hAnsi="Times New Roman" w:cs="Times New Roman"/>
          <w:sz w:val="26"/>
          <w:szCs w:val="26"/>
        </w:rPr>
      </w:pPr>
    </w:p>
    <w:p w14:paraId="58F5D47D" w14:textId="77777777" w:rsidR="00443812" w:rsidRPr="0061320C" w:rsidRDefault="00443812" w:rsidP="00443812">
      <w:pPr>
        <w:autoSpaceDE w:val="0"/>
        <w:autoSpaceDN w:val="0"/>
        <w:adjustRightInd w:val="0"/>
        <w:spacing w:after="0" w:line="240" w:lineRule="auto"/>
        <w:ind w:firstLine="540"/>
        <w:jc w:val="both"/>
        <w:rPr>
          <w:rFonts w:ascii="Times New Roman" w:hAnsi="Times New Roman" w:cs="Times New Roman"/>
          <w:sz w:val="26"/>
          <w:szCs w:val="26"/>
        </w:rPr>
      </w:pPr>
    </w:p>
    <w:p w14:paraId="69E5A323" w14:textId="77777777" w:rsidR="00443812" w:rsidRPr="0061320C" w:rsidRDefault="00443812" w:rsidP="00443812">
      <w:pPr>
        <w:autoSpaceDE w:val="0"/>
        <w:autoSpaceDN w:val="0"/>
        <w:adjustRightInd w:val="0"/>
        <w:spacing w:after="0" w:line="240" w:lineRule="auto"/>
        <w:ind w:firstLine="540"/>
        <w:jc w:val="both"/>
        <w:rPr>
          <w:rFonts w:ascii="Times New Roman" w:hAnsi="Times New Roman" w:cs="Times New Roman"/>
          <w:sz w:val="26"/>
          <w:szCs w:val="26"/>
        </w:rPr>
      </w:pPr>
    </w:p>
    <w:p w14:paraId="29B06CDA" w14:textId="77777777" w:rsidR="00443812" w:rsidRPr="0061320C" w:rsidRDefault="00443812" w:rsidP="00443812">
      <w:pPr>
        <w:autoSpaceDE w:val="0"/>
        <w:autoSpaceDN w:val="0"/>
        <w:adjustRightInd w:val="0"/>
        <w:spacing w:after="0" w:line="240" w:lineRule="auto"/>
        <w:jc w:val="both"/>
        <w:rPr>
          <w:rFonts w:ascii="Times New Roman" w:hAnsi="Times New Roman" w:cs="Times New Roman"/>
          <w:sz w:val="26"/>
          <w:szCs w:val="26"/>
        </w:rPr>
      </w:pPr>
      <w:r w:rsidRPr="0061320C">
        <w:rPr>
          <w:rFonts w:ascii="Times New Roman" w:hAnsi="Times New Roman" w:cs="Times New Roman"/>
          <w:sz w:val="26"/>
          <w:szCs w:val="26"/>
        </w:rPr>
        <w:t xml:space="preserve">                                                                </w:t>
      </w:r>
    </w:p>
    <w:p w14:paraId="704CB9B0" w14:textId="77777777" w:rsidR="00443812" w:rsidRPr="0061320C" w:rsidRDefault="00443812" w:rsidP="00443812">
      <w:pPr>
        <w:autoSpaceDE w:val="0"/>
        <w:autoSpaceDN w:val="0"/>
        <w:adjustRightInd w:val="0"/>
        <w:spacing w:after="0" w:line="240" w:lineRule="auto"/>
        <w:jc w:val="right"/>
        <w:rPr>
          <w:rFonts w:ascii="Times New Roman" w:hAnsi="Times New Roman" w:cs="Times New Roman"/>
          <w:sz w:val="26"/>
          <w:szCs w:val="26"/>
        </w:rPr>
      </w:pPr>
    </w:p>
    <w:p w14:paraId="4A7C949D" w14:textId="77777777" w:rsidR="00443812" w:rsidRPr="0061320C" w:rsidRDefault="00443812" w:rsidP="00443812">
      <w:pPr>
        <w:autoSpaceDE w:val="0"/>
        <w:autoSpaceDN w:val="0"/>
        <w:adjustRightInd w:val="0"/>
        <w:spacing w:after="0" w:line="240" w:lineRule="auto"/>
        <w:jc w:val="right"/>
        <w:rPr>
          <w:rFonts w:ascii="Times New Roman" w:hAnsi="Times New Roman" w:cs="Times New Roman"/>
          <w:sz w:val="26"/>
          <w:szCs w:val="26"/>
        </w:rPr>
      </w:pPr>
    </w:p>
    <w:p w14:paraId="285E38A8" w14:textId="77777777" w:rsidR="00443812" w:rsidRPr="0061320C" w:rsidRDefault="00443812" w:rsidP="00443812">
      <w:pPr>
        <w:autoSpaceDE w:val="0"/>
        <w:autoSpaceDN w:val="0"/>
        <w:adjustRightInd w:val="0"/>
        <w:spacing w:after="0" w:line="240" w:lineRule="auto"/>
        <w:jc w:val="right"/>
        <w:rPr>
          <w:rFonts w:ascii="Times New Roman" w:hAnsi="Times New Roman" w:cs="Times New Roman"/>
          <w:sz w:val="26"/>
          <w:szCs w:val="26"/>
        </w:rPr>
      </w:pPr>
    </w:p>
    <w:p w14:paraId="41B054E8" w14:textId="77777777" w:rsidR="00443812" w:rsidRPr="0061320C" w:rsidRDefault="00443812" w:rsidP="00443812">
      <w:pPr>
        <w:autoSpaceDE w:val="0"/>
        <w:autoSpaceDN w:val="0"/>
        <w:adjustRightInd w:val="0"/>
        <w:spacing w:after="0" w:line="240" w:lineRule="auto"/>
        <w:jc w:val="right"/>
        <w:rPr>
          <w:rFonts w:ascii="Times New Roman" w:hAnsi="Times New Roman" w:cs="Times New Roman"/>
          <w:sz w:val="26"/>
          <w:szCs w:val="26"/>
        </w:rPr>
      </w:pPr>
    </w:p>
    <w:p w14:paraId="24B613E3" w14:textId="77777777" w:rsidR="00443812" w:rsidRPr="0061320C" w:rsidRDefault="00443812" w:rsidP="00443812">
      <w:pPr>
        <w:autoSpaceDE w:val="0"/>
        <w:autoSpaceDN w:val="0"/>
        <w:adjustRightInd w:val="0"/>
        <w:spacing w:after="0" w:line="240" w:lineRule="auto"/>
        <w:jc w:val="right"/>
        <w:rPr>
          <w:rFonts w:ascii="Times New Roman" w:hAnsi="Times New Roman" w:cs="Times New Roman"/>
          <w:sz w:val="26"/>
          <w:szCs w:val="26"/>
        </w:rPr>
      </w:pPr>
    </w:p>
    <w:p w14:paraId="7825A981" w14:textId="77777777" w:rsidR="00443812" w:rsidRPr="0061320C" w:rsidRDefault="00443812" w:rsidP="00443812">
      <w:pPr>
        <w:autoSpaceDE w:val="0"/>
        <w:autoSpaceDN w:val="0"/>
        <w:adjustRightInd w:val="0"/>
        <w:spacing w:after="0" w:line="240" w:lineRule="auto"/>
        <w:jc w:val="right"/>
        <w:rPr>
          <w:rFonts w:ascii="Times New Roman" w:hAnsi="Times New Roman" w:cs="Times New Roman"/>
          <w:sz w:val="26"/>
          <w:szCs w:val="26"/>
        </w:rPr>
      </w:pPr>
    </w:p>
    <w:p w14:paraId="57E4A2FD" w14:textId="77777777" w:rsidR="00443812" w:rsidRPr="0061320C" w:rsidRDefault="00443812" w:rsidP="00443812">
      <w:pPr>
        <w:autoSpaceDE w:val="0"/>
        <w:autoSpaceDN w:val="0"/>
        <w:adjustRightInd w:val="0"/>
        <w:spacing w:after="0" w:line="240" w:lineRule="auto"/>
        <w:jc w:val="right"/>
        <w:rPr>
          <w:rFonts w:ascii="Times New Roman" w:hAnsi="Times New Roman" w:cs="Times New Roman"/>
          <w:sz w:val="26"/>
          <w:szCs w:val="26"/>
        </w:rPr>
      </w:pPr>
    </w:p>
    <w:p w14:paraId="3ED0A54B" w14:textId="65620144" w:rsidR="000E2D3A" w:rsidRDefault="000E2D3A" w:rsidP="00443812">
      <w:pPr>
        <w:autoSpaceDE w:val="0"/>
        <w:autoSpaceDN w:val="0"/>
        <w:adjustRightInd w:val="0"/>
        <w:spacing w:after="0" w:line="240" w:lineRule="auto"/>
        <w:jc w:val="right"/>
        <w:rPr>
          <w:rFonts w:ascii="Times New Roman" w:hAnsi="Times New Roman" w:cs="Times New Roman"/>
          <w:sz w:val="26"/>
          <w:szCs w:val="26"/>
        </w:rPr>
      </w:pPr>
    </w:p>
    <w:p w14:paraId="73BA9208" w14:textId="77777777" w:rsidR="00443812" w:rsidRPr="00382C8F" w:rsidRDefault="00443812" w:rsidP="00382C8F">
      <w:pPr>
        <w:autoSpaceDE w:val="0"/>
        <w:autoSpaceDN w:val="0"/>
        <w:adjustRightInd w:val="0"/>
        <w:spacing w:after="0" w:line="240" w:lineRule="auto"/>
        <w:ind w:left="5387"/>
        <w:rPr>
          <w:rFonts w:ascii="Times New Roman" w:hAnsi="Times New Roman" w:cs="Times New Roman"/>
          <w:sz w:val="24"/>
          <w:szCs w:val="24"/>
        </w:rPr>
      </w:pPr>
      <w:r w:rsidRPr="00382C8F">
        <w:rPr>
          <w:rFonts w:ascii="Times New Roman" w:hAnsi="Times New Roman" w:cs="Times New Roman"/>
          <w:sz w:val="24"/>
          <w:szCs w:val="24"/>
        </w:rPr>
        <w:t>Приложение 1 к Порядку</w:t>
      </w:r>
    </w:p>
    <w:p w14:paraId="5781213C" w14:textId="718F0237" w:rsidR="00443812" w:rsidRPr="00382C8F" w:rsidRDefault="00443812" w:rsidP="00382C8F">
      <w:pPr>
        <w:autoSpaceDE w:val="0"/>
        <w:autoSpaceDN w:val="0"/>
        <w:adjustRightInd w:val="0"/>
        <w:spacing w:after="0" w:line="240" w:lineRule="auto"/>
        <w:ind w:left="5387"/>
        <w:outlineLvl w:val="1"/>
        <w:rPr>
          <w:rFonts w:ascii="Times New Roman" w:hAnsi="Times New Roman" w:cs="Times New Roman"/>
          <w:bCs/>
          <w:sz w:val="24"/>
          <w:szCs w:val="24"/>
        </w:rPr>
      </w:pPr>
      <w:r w:rsidRPr="00382C8F">
        <w:rPr>
          <w:rFonts w:ascii="Times New Roman" w:hAnsi="Times New Roman" w:cs="Times New Roman"/>
          <w:bCs/>
          <w:sz w:val="24"/>
          <w:szCs w:val="24"/>
        </w:rPr>
        <w:t xml:space="preserve">предоставления субсидий </w:t>
      </w:r>
      <w:r w:rsidR="00382C8F">
        <w:rPr>
          <w:rFonts w:ascii="Times New Roman" w:hAnsi="Times New Roman" w:cs="Times New Roman"/>
          <w:bCs/>
          <w:sz w:val="24"/>
          <w:szCs w:val="24"/>
        </w:rPr>
        <w:br/>
      </w:r>
      <w:r w:rsidRPr="00382C8F">
        <w:rPr>
          <w:rFonts w:ascii="Times New Roman" w:hAnsi="Times New Roman" w:cs="Times New Roman"/>
          <w:sz w:val="24"/>
          <w:szCs w:val="24"/>
        </w:rPr>
        <w:t xml:space="preserve">на обустройство земельных участков территорий традиционного </w:t>
      </w:r>
      <w:r w:rsidR="00382C8F">
        <w:rPr>
          <w:rFonts w:ascii="Times New Roman" w:hAnsi="Times New Roman" w:cs="Times New Roman"/>
          <w:sz w:val="24"/>
          <w:szCs w:val="24"/>
        </w:rPr>
        <w:br/>
      </w:r>
      <w:r w:rsidRPr="00382C8F">
        <w:rPr>
          <w:rFonts w:ascii="Times New Roman" w:hAnsi="Times New Roman" w:cs="Times New Roman"/>
          <w:sz w:val="24"/>
          <w:szCs w:val="24"/>
        </w:rPr>
        <w:t xml:space="preserve">природопользования, лесных участков, </w:t>
      </w:r>
      <w:r w:rsidR="00382C8F">
        <w:rPr>
          <w:rFonts w:ascii="Times New Roman" w:hAnsi="Times New Roman" w:cs="Times New Roman"/>
          <w:sz w:val="24"/>
          <w:szCs w:val="24"/>
        </w:rPr>
        <w:br/>
      </w:r>
      <w:r w:rsidRPr="00382C8F">
        <w:rPr>
          <w:rFonts w:ascii="Times New Roman" w:hAnsi="Times New Roman" w:cs="Times New Roman"/>
          <w:sz w:val="24"/>
          <w:szCs w:val="24"/>
        </w:rPr>
        <w:t>предназначенных для ведения традиционной хозяйственной деятельности</w:t>
      </w:r>
    </w:p>
    <w:p w14:paraId="0FE4DD08" w14:textId="77777777" w:rsidR="00443812" w:rsidRPr="0061320C" w:rsidRDefault="00443812" w:rsidP="00443812">
      <w:pPr>
        <w:autoSpaceDE w:val="0"/>
        <w:autoSpaceDN w:val="0"/>
        <w:adjustRightInd w:val="0"/>
        <w:spacing w:after="0" w:line="240" w:lineRule="auto"/>
        <w:jc w:val="right"/>
        <w:rPr>
          <w:rFonts w:ascii="Times New Roman" w:hAnsi="Times New Roman" w:cs="Times New Roman"/>
          <w:sz w:val="26"/>
          <w:szCs w:val="26"/>
        </w:rPr>
      </w:pPr>
    </w:p>
    <w:p w14:paraId="5A003467" w14:textId="77777777" w:rsidR="00443812" w:rsidRPr="0061320C" w:rsidRDefault="00443812" w:rsidP="00443812">
      <w:pPr>
        <w:autoSpaceDE w:val="0"/>
        <w:autoSpaceDN w:val="0"/>
        <w:adjustRightInd w:val="0"/>
        <w:spacing w:after="0" w:line="240" w:lineRule="auto"/>
        <w:jc w:val="right"/>
        <w:rPr>
          <w:rFonts w:ascii="Times New Roman" w:hAnsi="Times New Roman" w:cs="Times New Roman"/>
          <w:sz w:val="26"/>
          <w:szCs w:val="26"/>
        </w:rPr>
      </w:pPr>
      <w:r w:rsidRPr="0061320C">
        <w:rPr>
          <w:rFonts w:ascii="Times New Roman" w:hAnsi="Times New Roman" w:cs="Times New Roman"/>
          <w:sz w:val="26"/>
          <w:szCs w:val="26"/>
        </w:rPr>
        <w:t xml:space="preserve">В администрацию Нефтеюганского района </w:t>
      </w:r>
    </w:p>
    <w:p w14:paraId="54E72B9C" w14:textId="77777777" w:rsidR="00443812" w:rsidRPr="0061320C" w:rsidRDefault="00443812" w:rsidP="00443812">
      <w:pPr>
        <w:widowControl w:val="0"/>
        <w:autoSpaceDE w:val="0"/>
        <w:autoSpaceDN w:val="0"/>
        <w:spacing w:after="0" w:line="240" w:lineRule="auto"/>
        <w:jc w:val="right"/>
        <w:rPr>
          <w:rFonts w:ascii="Times New Roman" w:hAnsi="Times New Roman" w:cs="Times New Roman"/>
          <w:sz w:val="20"/>
          <w:szCs w:val="20"/>
        </w:rPr>
      </w:pPr>
    </w:p>
    <w:p w14:paraId="4380D17E" w14:textId="77777777" w:rsidR="00443812" w:rsidRPr="0061320C" w:rsidRDefault="00443812" w:rsidP="00443812">
      <w:pPr>
        <w:widowControl w:val="0"/>
        <w:autoSpaceDE w:val="0"/>
        <w:autoSpaceDN w:val="0"/>
        <w:spacing w:after="0" w:line="240" w:lineRule="auto"/>
        <w:jc w:val="right"/>
        <w:rPr>
          <w:rFonts w:ascii="Times New Roman" w:hAnsi="Times New Roman" w:cs="Times New Roman"/>
          <w:sz w:val="26"/>
          <w:szCs w:val="26"/>
        </w:rPr>
      </w:pPr>
      <w:r w:rsidRPr="0061320C">
        <w:rPr>
          <w:rFonts w:ascii="Times New Roman" w:hAnsi="Times New Roman" w:cs="Times New Roman"/>
          <w:sz w:val="26"/>
          <w:szCs w:val="26"/>
        </w:rPr>
        <w:t xml:space="preserve">                              от _________________________________________,</w:t>
      </w:r>
    </w:p>
    <w:p w14:paraId="3FF1B61A" w14:textId="77777777" w:rsidR="00443812" w:rsidRPr="0061320C" w:rsidRDefault="00443812" w:rsidP="00443812">
      <w:pPr>
        <w:widowControl w:val="0"/>
        <w:autoSpaceDE w:val="0"/>
        <w:autoSpaceDN w:val="0"/>
        <w:spacing w:after="0" w:line="240" w:lineRule="auto"/>
        <w:jc w:val="right"/>
        <w:rPr>
          <w:rFonts w:ascii="Times New Roman" w:hAnsi="Times New Roman" w:cs="Times New Roman"/>
          <w:sz w:val="20"/>
          <w:szCs w:val="20"/>
        </w:rPr>
      </w:pPr>
      <w:r w:rsidRPr="0061320C">
        <w:rPr>
          <w:rFonts w:ascii="Times New Roman" w:hAnsi="Times New Roman" w:cs="Times New Roman"/>
          <w:sz w:val="26"/>
          <w:szCs w:val="26"/>
        </w:rPr>
        <w:t xml:space="preserve">                                   </w:t>
      </w:r>
      <w:r w:rsidRPr="0061320C">
        <w:rPr>
          <w:rFonts w:ascii="Times New Roman" w:hAnsi="Times New Roman" w:cs="Times New Roman"/>
          <w:sz w:val="20"/>
          <w:szCs w:val="20"/>
        </w:rPr>
        <w:t>(наименование юридического лица/фамилия,</w:t>
      </w:r>
    </w:p>
    <w:p w14:paraId="36E3C96E" w14:textId="77777777" w:rsidR="00443812" w:rsidRPr="0061320C" w:rsidRDefault="00443812" w:rsidP="00443812">
      <w:pPr>
        <w:widowControl w:val="0"/>
        <w:autoSpaceDE w:val="0"/>
        <w:autoSpaceDN w:val="0"/>
        <w:spacing w:after="0" w:line="240" w:lineRule="auto"/>
        <w:jc w:val="right"/>
        <w:rPr>
          <w:rFonts w:ascii="Times New Roman" w:hAnsi="Times New Roman" w:cs="Times New Roman"/>
          <w:sz w:val="20"/>
          <w:szCs w:val="20"/>
        </w:rPr>
      </w:pPr>
      <w:r w:rsidRPr="0061320C">
        <w:rPr>
          <w:rFonts w:ascii="Times New Roman" w:hAnsi="Times New Roman" w:cs="Times New Roman"/>
          <w:sz w:val="20"/>
          <w:szCs w:val="20"/>
        </w:rPr>
        <w:t xml:space="preserve">                                    имя, отчество (последнее - при наличии)</w:t>
      </w:r>
    </w:p>
    <w:p w14:paraId="5BB34D76" w14:textId="77777777" w:rsidR="00443812" w:rsidRPr="0061320C" w:rsidRDefault="00443812" w:rsidP="00443812">
      <w:pPr>
        <w:widowControl w:val="0"/>
        <w:autoSpaceDE w:val="0"/>
        <w:autoSpaceDN w:val="0"/>
        <w:spacing w:after="0" w:line="240" w:lineRule="auto"/>
        <w:jc w:val="right"/>
        <w:rPr>
          <w:rFonts w:ascii="Times New Roman" w:hAnsi="Times New Roman" w:cs="Times New Roman"/>
          <w:sz w:val="20"/>
          <w:szCs w:val="20"/>
        </w:rPr>
      </w:pPr>
      <w:r w:rsidRPr="0061320C">
        <w:rPr>
          <w:rFonts w:ascii="Times New Roman" w:hAnsi="Times New Roman" w:cs="Times New Roman"/>
          <w:sz w:val="20"/>
          <w:szCs w:val="20"/>
        </w:rPr>
        <w:t xml:space="preserve">                                                          физического лица)</w:t>
      </w:r>
    </w:p>
    <w:p w14:paraId="08AF932B" w14:textId="77777777" w:rsidR="00443812" w:rsidRPr="0061320C" w:rsidRDefault="00443812" w:rsidP="00443812">
      <w:pPr>
        <w:widowControl w:val="0"/>
        <w:autoSpaceDE w:val="0"/>
        <w:autoSpaceDN w:val="0"/>
        <w:spacing w:after="0" w:line="240" w:lineRule="auto"/>
        <w:jc w:val="right"/>
        <w:rPr>
          <w:rFonts w:ascii="Times New Roman" w:hAnsi="Times New Roman" w:cs="Times New Roman"/>
          <w:sz w:val="26"/>
          <w:szCs w:val="26"/>
        </w:rPr>
      </w:pPr>
      <w:r w:rsidRPr="0061320C">
        <w:rPr>
          <w:rFonts w:ascii="Times New Roman" w:hAnsi="Times New Roman" w:cs="Times New Roman"/>
          <w:sz w:val="26"/>
          <w:szCs w:val="26"/>
        </w:rPr>
        <w:t xml:space="preserve">                              контактный телефон: _________________________</w:t>
      </w:r>
    </w:p>
    <w:p w14:paraId="52AD904B" w14:textId="77777777" w:rsidR="00443812" w:rsidRPr="0061320C" w:rsidRDefault="00443812" w:rsidP="00443812">
      <w:pPr>
        <w:widowControl w:val="0"/>
        <w:autoSpaceDE w:val="0"/>
        <w:autoSpaceDN w:val="0"/>
        <w:spacing w:after="0" w:line="240" w:lineRule="auto"/>
        <w:jc w:val="both"/>
        <w:rPr>
          <w:rFonts w:ascii="Times New Roman" w:hAnsi="Times New Roman" w:cs="Times New Roman"/>
          <w:sz w:val="26"/>
          <w:szCs w:val="26"/>
        </w:rPr>
      </w:pPr>
    </w:p>
    <w:p w14:paraId="67856582" w14:textId="77777777" w:rsidR="00443812" w:rsidRPr="0061320C" w:rsidRDefault="00443812" w:rsidP="00443812">
      <w:pPr>
        <w:widowControl w:val="0"/>
        <w:autoSpaceDE w:val="0"/>
        <w:autoSpaceDN w:val="0"/>
        <w:spacing w:after="0" w:line="240" w:lineRule="auto"/>
        <w:jc w:val="center"/>
        <w:rPr>
          <w:rFonts w:ascii="Times New Roman" w:hAnsi="Times New Roman" w:cs="Times New Roman"/>
          <w:sz w:val="26"/>
          <w:szCs w:val="26"/>
        </w:rPr>
      </w:pPr>
      <w:r w:rsidRPr="0061320C">
        <w:rPr>
          <w:rFonts w:ascii="Times New Roman" w:hAnsi="Times New Roman" w:cs="Times New Roman"/>
          <w:sz w:val="26"/>
          <w:szCs w:val="26"/>
        </w:rPr>
        <w:t>Заявка</w:t>
      </w:r>
    </w:p>
    <w:p w14:paraId="03942B62" w14:textId="77777777" w:rsidR="00443812" w:rsidRPr="0061320C" w:rsidRDefault="00443812" w:rsidP="00443812">
      <w:pPr>
        <w:widowControl w:val="0"/>
        <w:autoSpaceDE w:val="0"/>
        <w:autoSpaceDN w:val="0"/>
        <w:spacing w:after="0" w:line="240" w:lineRule="auto"/>
        <w:jc w:val="center"/>
        <w:rPr>
          <w:rFonts w:ascii="Times New Roman" w:hAnsi="Times New Roman" w:cs="Times New Roman"/>
          <w:sz w:val="26"/>
          <w:szCs w:val="26"/>
        </w:rPr>
      </w:pPr>
      <w:r w:rsidRPr="0061320C">
        <w:rPr>
          <w:rFonts w:ascii="Times New Roman" w:hAnsi="Times New Roman" w:cs="Times New Roman"/>
          <w:sz w:val="26"/>
          <w:szCs w:val="26"/>
        </w:rPr>
        <w:t>о предоставлении субсидии на обустройство земельных участков</w:t>
      </w:r>
    </w:p>
    <w:p w14:paraId="66510B71" w14:textId="77777777" w:rsidR="00443812" w:rsidRPr="0061320C" w:rsidRDefault="00443812" w:rsidP="00443812">
      <w:pPr>
        <w:widowControl w:val="0"/>
        <w:autoSpaceDE w:val="0"/>
        <w:autoSpaceDN w:val="0"/>
        <w:spacing w:after="0" w:line="240" w:lineRule="auto"/>
        <w:jc w:val="center"/>
        <w:rPr>
          <w:rFonts w:ascii="Times New Roman" w:hAnsi="Times New Roman" w:cs="Times New Roman"/>
          <w:sz w:val="26"/>
          <w:szCs w:val="26"/>
        </w:rPr>
      </w:pPr>
      <w:r w:rsidRPr="0061320C">
        <w:rPr>
          <w:rFonts w:ascii="Times New Roman" w:hAnsi="Times New Roman" w:cs="Times New Roman"/>
          <w:sz w:val="26"/>
          <w:szCs w:val="26"/>
        </w:rPr>
        <w:t>территорий традиционного природопользования, лесных</w:t>
      </w:r>
    </w:p>
    <w:p w14:paraId="4E30DAC5" w14:textId="77777777" w:rsidR="00443812" w:rsidRPr="0061320C" w:rsidRDefault="00443812" w:rsidP="00443812">
      <w:pPr>
        <w:widowControl w:val="0"/>
        <w:autoSpaceDE w:val="0"/>
        <w:autoSpaceDN w:val="0"/>
        <w:spacing w:after="0" w:line="240" w:lineRule="auto"/>
        <w:jc w:val="center"/>
        <w:rPr>
          <w:rFonts w:ascii="Times New Roman" w:hAnsi="Times New Roman" w:cs="Times New Roman"/>
          <w:sz w:val="26"/>
          <w:szCs w:val="26"/>
        </w:rPr>
      </w:pPr>
      <w:r w:rsidRPr="0061320C">
        <w:rPr>
          <w:rFonts w:ascii="Times New Roman" w:hAnsi="Times New Roman" w:cs="Times New Roman"/>
          <w:sz w:val="26"/>
          <w:szCs w:val="26"/>
        </w:rPr>
        <w:t>участков, предназначенных для ведения традиционной</w:t>
      </w:r>
    </w:p>
    <w:p w14:paraId="4345A6E9" w14:textId="77777777" w:rsidR="00443812" w:rsidRPr="0061320C" w:rsidRDefault="00443812" w:rsidP="00443812">
      <w:pPr>
        <w:widowControl w:val="0"/>
        <w:autoSpaceDE w:val="0"/>
        <w:autoSpaceDN w:val="0"/>
        <w:spacing w:after="0" w:line="240" w:lineRule="auto"/>
        <w:jc w:val="center"/>
        <w:rPr>
          <w:rFonts w:ascii="Times New Roman" w:hAnsi="Times New Roman" w:cs="Times New Roman"/>
          <w:sz w:val="26"/>
          <w:szCs w:val="26"/>
        </w:rPr>
      </w:pPr>
      <w:r w:rsidRPr="0061320C">
        <w:rPr>
          <w:rFonts w:ascii="Times New Roman" w:hAnsi="Times New Roman" w:cs="Times New Roman"/>
          <w:sz w:val="26"/>
          <w:szCs w:val="26"/>
        </w:rPr>
        <w:t>хозяйственной деятельности</w:t>
      </w:r>
    </w:p>
    <w:p w14:paraId="62210F56" w14:textId="77777777" w:rsidR="00443812" w:rsidRPr="0061320C" w:rsidRDefault="00443812" w:rsidP="00443812">
      <w:pPr>
        <w:widowControl w:val="0"/>
        <w:autoSpaceDE w:val="0"/>
        <w:autoSpaceDN w:val="0"/>
        <w:spacing w:after="0"/>
        <w:jc w:val="both"/>
        <w:rPr>
          <w:rFonts w:ascii="Times New Roman" w:hAnsi="Times New Roman" w:cs="Times New Roman"/>
          <w:sz w:val="26"/>
          <w:szCs w:val="26"/>
        </w:rPr>
      </w:pPr>
    </w:p>
    <w:p w14:paraId="29563627" w14:textId="0EB78565" w:rsidR="00443812" w:rsidRPr="0061320C" w:rsidRDefault="00443812" w:rsidP="00362921">
      <w:pPr>
        <w:widowControl w:val="0"/>
        <w:autoSpaceDE w:val="0"/>
        <w:autoSpaceDN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Прошу предоставить субсидию на обустройство земельных участков ______________________________________________________________________________________________________________________________________________,</w:t>
      </w:r>
    </w:p>
    <w:p w14:paraId="6B683CD3" w14:textId="77777777" w:rsidR="00443812" w:rsidRPr="0061320C" w:rsidRDefault="00443812" w:rsidP="00443812">
      <w:pPr>
        <w:widowControl w:val="0"/>
        <w:autoSpaceDE w:val="0"/>
        <w:autoSpaceDN w:val="0"/>
        <w:spacing w:after="0" w:line="240" w:lineRule="auto"/>
        <w:jc w:val="both"/>
        <w:rPr>
          <w:rFonts w:ascii="Times New Roman" w:hAnsi="Times New Roman" w:cs="Times New Roman"/>
          <w:sz w:val="26"/>
          <w:szCs w:val="26"/>
        </w:rPr>
      </w:pPr>
      <w:r w:rsidRPr="0061320C">
        <w:rPr>
          <w:rFonts w:ascii="Times New Roman" w:hAnsi="Times New Roman" w:cs="Times New Roman"/>
          <w:sz w:val="26"/>
          <w:szCs w:val="26"/>
        </w:rPr>
        <w:t>(номер территории традиционного природопользования/либо местоположение лесного участка)</w:t>
      </w:r>
    </w:p>
    <w:p w14:paraId="18F24F82" w14:textId="77777777" w:rsidR="00443812" w:rsidRPr="0061320C" w:rsidRDefault="00443812" w:rsidP="00443812">
      <w:pPr>
        <w:widowControl w:val="0"/>
        <w:autoSpaceDE w:val="0"/>
        <w:autoSpaceDN w:val="0"/>
        <w:spacing w:after="0" w:line="240" w:lineRule="auto"/>
        <w:jc w:val="both"/>
        <w:rPr>
          <w:rFonts w:ascii="Times New Roman" w:hAnsi="Times New Roman" w:cs="Times New Roman"/>
          <w:sz w:val="26"/>
          <w:szCs w:val="26"/>
        </w:rPr>
      </w:pPr>
    </w:p>
    <w:p w14:paraId="22E0F496" w14:textId="6C712E0A" w:rsidR="00443812" w:rsidRPr="0061320C" w:rsidRDefault="00443812" w:rsidP="00443812">
      <w:pPr>
        <w:widowControl w:val="0"/>
        <w:autoSpaceDE w:val="0"/>
        <w:autoSpaceDN w:val="0"/>
        <w:spacing w:after="0" w:line="240" w:lineRule="auto"/>
        <w:jc w:val="both"/>
        <w:rPr>
          <w:rFonts w:ascii="Times New Roman" w:hAnsi="Times New Roman" w:cs="Times New Roman"/>
          <w:sz w:val="26"/>
          <w:szCs w:val="26"/>
        </w:rPr>
      </w:pPr>
      <w:r w:rsidRPr="0061320C">
        <w:rPr>
          <w:rFonts w:ascii="Times New Roman" w:hAnsi="Times New Roman" w:cs="Times New Roman"/>
          <w:sz w:val="26"/>
          <w:szCs w:val="26"/>
        </w:rPr>
        <w:t xml:space="preserve">в виде возмещения части фактически понесенных затрат на приобретение следующих видов материально-технических средств, используемых для строительства объектов </w:t>
      </w:r>
      <w:r w:rsidR="00382C8F">
        <w:rPr>
          <w:rFonts w:ascii="Times New Roman" w:hAnsi="Times New Roman" w:cs="Times New Roman"/>
          <w:sz w:val="26"/>
          <w:szCs w:val="26"/>
        </w:rPr>
        <w:br/>
      </w:r>
      <w:r w:rsidRPr="0061320C">
        <w:rPr>
          <w:rFonts w:ascii="Times New Roman" w:hAnsi="Times New Roman" w:cs="Times New Roman"/>
          <w:sz w:val="26"/>
          <w:szCs w:val="26"/>
        </w:rPr>
        <w:t>и построек, необходимых для ведения традиционной хозяйственной деятельности ______________________________________________</w:t>
      </w:r>
    </w:p>
    <w:p w14:paraId="2B13E779" w14:textId="77777777" w:rsidR="00443812" w:rsidRPr="0061320C" w:rsidRDefault="00443812" w:rsidP="00443812">
      <w:pPr>
        <w:widowControl w:val="0"/>
        <w:autoSpaceDE w:val="0"/>
        <w:autoSpaceDN w:val="0"/>
        <w:spacing w:after="0" w:line="240" w:lineRule="auto"/>
        <w:jc w:val="both"/>
        <w:rPr>
          <w:rFonts w:ascii="Times New Roman" w:hAnsi="Times New Roman" w:cs="Times New Roman"/>
          <w:sz w:val="26"/>
          <w:szCs w:val="26"/>
        </w:rPr>
      </w:pPr>
      <w:r w:rsidRPr="0061320C">
        <w:rPr>
          <w:rFonts w:ascii="Times New Roman" w:hAnsi="Times New Roman" w:cs="Times New Roman"/>
          <w:sz w:val="26"/>
          <w:szCs w:val="26"/>
        </w:rPr>
        <w:t>_____________________________________________________________________</w:t>
      </w:r>
    </w:p>
    <w:p w14:paraId="35A3E3A6" w14:textId="77777777" w:rsidR="00443812" w:rsidRPr="0061320C" w:rsidRDefault="00443812" w:rsidP="00443812">
      <w:pPr>
        <w:widowControl w:val="0"/>
        <w:autoSpaceDE w:val="0"/>
        <w:autoSpaceDN w:val="0"/>
        <w:spacing w:after="0" w:line="240" w:lineRule="auto"/>
        <w:jc w:val="both"/>
        <w:rPr>
          <w:rFonts w:ascii="Times New Roman" w:hAnsi="Times New Roman" w:cs="Times New Roman"/>
          <w:sz w:val="26"/>
          <w:szCs w:val="26"/>
        </w:rPr>
      </w:pPr>
    </w:p>
    <w:p w14:paraId="6B613736" w14:textId="05DE2047" w:rsidR="00443812" w:rsidRPr="0061320C" w:rsidRDefault="00443812" w:rsidP="00362921">
      <w:pPr>
        <w:widowControl w:val="0"/>
        <w:autoSpaceDE w:val="0"/>
        <w:autoSpaceDN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Общая стоимость приобретенных материально-технических средств составляет _______________________________________________________________ рублей.</w:t>
      </w:r>
    </w:p>
    <w:p w14:paraId="0B8FFFA4" w14:textId="77777777" w:rsidR="00443812" w:rsidRPr="0061320C" w:rsidRDefault="00443812" w:rsidP="00443812">
      <w:pPr>
        <w:widowControl w:val="0"/>
        <w:autoSpaceDE w:val="0"/>
        <w:autoSpaceDN w:val="0"/>
        <w:spacing w:after="0" w:line="240" w:lineRule="auto"/>
        <w:jc w:val="both"/>
        <w:rPr>
          <w:rFonts w:ascii="Times New Roman" w:hAnsi="Times New Roman" w:cs="Times New Roman"/>
          <w:sz w:val="26"/>
          <w:szCs w:val="26"/>
        </w:rPr>
      </w:pPr>
    </w:p>
    <w:p w14:paraId="2E4EF525" w14:textId="221BBF30" w:rsidR="00443812" w:rsidRPr="0061320C" w:rsidRDefault="00443812" w:rsidP="00362921">
      <w:pPr>
        <w:widowControl w:val="0"/>
        <w:autoSpaceDE w:val="0"/>
        <w:autoSpaceDN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К заявке прилагаются следующие документы:</w:t>
      </w:r>
    </w:p>
    <w:p w14:paraId="261F599F" w14:textId="76860B9D" w:rsidR="00443812" w:rsidRPr="00362921" w:rsidRDefault="00443812" w:rsidP="00B928C6">
      <w:pPr>
        <w:pStyle w:val="a3"/>
        <w:widowControl w:val="0"/>
        <w:numPr>
          <w:ilvl w:val="0"/>
          <w:numId w:val="14"/>
        </w:numPr>
        <w:tabs>
          <w:tab w:val="left" w:pos="993"/>
        </w:tabs>
        <w:autoSpaceDE w:val="0"/>
        <w:autoSpaceDN w:val="0"/>
        <w:spacing w:after="0" w:line="240" w:lineRule="auto"/>
        <w:ind w:left="0" w:firstLine="709"/>
        <w:jc w:val="both"/>
        <w:rPr>
          <w:rFonts w:ascii="Times New Roman" w:hAnsi="Times New Roman" w:cs="Times New Roman"/>
          <w:sz w:val="26"/>
          <w:szCs w:val="26"/>
        </w:rPr>
      </w:pPr>
      <w:r w:rsidRPr="00362921">
        <w:rPr>
          <w:rFonts w:ascii="Times New Roman" w:hAnsi="Times New Roman" w:cs="Times New Roman"/>
          <w:sz w:val="26"/>
          <w:szCs w:val="26"/>
        </w:rPr>
        <w:t>кассовый (фискальный) чек на приобретенное(</w:t>
      </w:r>
      <w:proofErr w:type="spellStart"/>
      <w:r w:rsidRPr="00362921">
        <w:rPr>
          <w:rFonts w:ascii="Times New Roman" w:hAnsi="Times New Roman" w:cs="Times New Roman"/>
          <w:sz w:val="26"/>
          <w:szCs w:val="26"/>
        </w:rPr>
        <w:t>ые</w:t>
      </w:r>
      <w:proofErr w:type="spellEnd"/>
      <w:r w:rsidRPr="00362921">
        <w:rPr>
          <w:rFonts w:ascii="Times New Roman" w:hAnsi="Times New Roman" w:cs="Times New Roman"/>
          <w:sz w:val="26"/>
          <w:szCs w:val="26"/>
        </w:rPr>
        <w:t>) материально-техническое(</w:t>
      </w:r>
      <w:proofErr w:type="spellStart"/>
      <w:r w:rsidRPr="00362921">
        <w:rPr>
          <w:rFonts w:ascii="Times New Roman" w:hAnsi="Times New Roman" w:cs="Times New Roman"/>
          <w:sz w:val="26"/>
          <w:szCs w:val="26"/>
        </w:rPr>
        <w:t>ие</w:t>
      </w:r>
      <w:proofErr w:type="spellEnd"/>
      <w:r w:rsidRPr="00362921">
        <w:rPr>
          <w:rFonts w:ascii="Times New Roman" w:hAnsi="Times New Roman" w:cs="Times New Roman"/>
          <w:sz w:val="26"/>
          <w:szCs w:val="26"/>
        </w:rPr>
        <w:t xml:space="preserve">) средство(а), товарный чек (в случае если кассовый чек не содержит наименование, количество и стоимость каждого товара); в случае оплаты товара электронным способом кассовый (фискальный) чек  дополняется терминальным чеком; в случае оплаты товара безналичным способом представляется банковский документ </w:t>
      </w:r>
      <w:r w:rsidR="00382C8F" w:rsidRPr="00362921">
        <w:rPr>
          <w:rFonts w:ascii="Times New Roman" w:hAnsi="Times New Roman" w:cs="Times New Roman"/>
          <w:sz w:val="26"/>
          <w:szCs w:val="26"/>
        </w:rPr>
        <w:br/>
      </w:r>
      <w:r w:rsidRPr="00362921">
        <w:rPr>
          <w:rFonts w:ascii="Times New Roman" w:hAnsi="Times New Roman" w:cs="Times New Roman"/>
          <w:sz w:val="26"/>
          <w:szCs w:val="26"/>
        </w:rPr>
        <w:t>о перечислении финансовых средств с представлением подтверждающих документов о приобретении товара (договор купли-продажи, акт приема-передачи, товарная накладная);</w:t>
      </w:r>
    </w:p>
    <w:p w14:paraId="5E3B1BE2" w14:textId="0F7883C5" w:rsidR="00443812" w:rsidRPr="00362921" w:rsidRDefault="00443812" w:rsidP="00B928C6">
      <w:pPr>
        <w:pStyle w:val="a3"/>
        <w:widowControl w:val="0"/>
        <w:numPr>
          <w:ilvl w:val="0"/>
          <w:numId w:val="14"/>
        </w:numPr>
        <w:tabs>
          <w:tab w:val="left" w:pos="993"/>
        </w:tabs>
        <w:autoSpaceDE w:val="0"/>
        <w:autoSpaceDN w:val="0"/>
        <w:spacing w:after="0" w:line="240" w:lineRule="auto"/>
        <w:ind w:left="0" w:firstLine="709"/>
        <w:jc w:val="both"/>
        <w:rPr>
          <w:rFonts w:ascii="Times New Roman" w:hAnsi="Times New Roman" w:cs="Times New Roman"/>
          <w:sz w:val="26"/>
          <w:szCs w:val="26"/>
        </w:rPr>
      </w:pPr>
      <w:r w:rsidRPr="00362921">
        <w:rPr>
          <w:rFonts w:ascii="Times New Roman" w:hAnsi="Times New Roman" w:cs="Times New Roman"/>
          <w:sz w:val="26"/>
          <w:szCs w:val="26"/>
        </w:rPr>
        <w:t>копия паспорта технического средства либо иной документ, где указано наименование завода-изготовителя и (или) серийный (идентификационный) номер приобретенных квадроцикла, бензопилы, а также при наличии указанного документа на пилораму;</w:t>
      </w:r>
    </w:p>
    <w:p w14:paraId="1CA988BE" w14:textId="287A74EC" w:rsidR="00443812" w:rsidRPr="00362921" w:rsidRDefault="00443812" w:rsidP="00B928C6">
      <w:pPr>
        <w:pStyle w:val="a3"/>
        <w:widowControl w:val="0"/>
        <w:numPr>
          <w:ilvl w:val="0"/>
          <w:numId w:val="14"/>
        </w:numPr>
        <w:tabs>
          <w:tab w:val="left" w:pos="993"/>
        </w:tabs>
        <w:autoSpaceDE w:val="0"/>
        <w:autoSpaceDN w:val="0"/>
        <w:spacing w:after="0" w:line="240" w:lineRule="auto"/>
        <w:ind w:left="0" w:firstLine="709"/>
        <w:jc w:val="both"/>
        <w:rPr>
          <w:rFonts w:ascii="Times New Roman" w:hAnsi="Times New Roman" w:cs="Times New Roman"/>
          <w:sz w:val="26"/>
          <w:szCs w:val="26"/>
        </w:rPr>
      </w:pPr>
      <w:r w:rsidRPr="00362921">
        <w:rPr>
          <w:rFonts w:ascii="Times New Roman" w:hAnsi="Times New Roman" w:cs="Times New Roman"/>
          <w:sz w:val="26"/>
          <w:szCs w:val="26"/>
        </w:rPr>
        <w:t xml:space="preserve">копии документов, содержащих сведения о национальности одного </w:t>
      </w:r>
      <w:r w:rsidR="00362921">
        <w:rPr>
          <w:rFonts w:ascii="Times New Roman" w:hAnsi="Times New Roman" w:cs="Times New Roman"/>
          <w:sz w:val="26"/>
          <w:szCs w:val="26"/>
        </w:rPr>
        <w:br/>
      </w:r>
      <w:r w:rsidRPr="00362921">
        <w:rPr>
          <w:rFonts w:ascii="Times New Roman" w:hAnsi="Times New Roman" w:cs="Times New Roman"/>
          <w:sz w:val="26"/>
          <w:szCs w:val="26"/>
        </w:rPr>
        <w:t xml:space="preserve">из учредителей Заявителя, а также работников, состоящих в трудовых отношениях </w:t>
      </w:r>
      <w:r w:rsidR="00362921">
        <w:rPr>
          <w:rFonts w:ascii="Times New Roman" w:hAnsi="Times New Roman" w:cs="Times New Roman"/>
          <w:sz w:val="26"/>
          <w:szCs w:val="26"/>
        </w:rPr>
        <w:br/>
      </w:r>
      <w:r w:rsidRPr="00362921">
        <w:rPr>
          <w:rFonts w:ascii="Times New Roman" w:hAnsi="Times New Roman" w:cs="Times New Roman"/>
          <w:sz w:val="26"/>
          <w:szCs w:val="26"/>
        </w:rPr>
        <w:t xml:space="preserve">с ним (не менее 50% списочного состава), если заявитель не состоит в Реестре организаций (вправе представить копии свидетельств о рождении, подтверждающих, что родители либо один из родителей одного из его учредителей, а также работников, состоящих в трудовых отношениях с ним (не менее 50% списочного состава) относятся к лицам из числа коренных малочисленных народов Севера, либо копии вступивших </w:t>
      </w:r>
      <w:r w:rsidR="00382C8F" w:rsidRPr="00362921">
        <w:rPr>
          <w:rFonts w:ascii="Times New Roman" w:hAnsi="Times New Roman" w:cs="Times New Roman"/>
          <w:sz w:val="26"/>
          <w:szCs w:val="26"/>
        </w:rPr>
        <w:br/>
      </w:r>
      <w:r w:rsidRPr="00362921">
        <w:rPr>
          <w:rFonts w:ascii="Times New Roman" w:hAnsi="Times New Roman" w:cs="Times New Roman"/>
          <w:sz w:val="26"/>
          <w:szCs w:val="26"/>
        </w:rPr>
        <w:t>в законную силу решений суда, свидетельствующих об установлении судом факта отнесения к коренным малочисленным народам Севера автономного округа, либо иные содержащие сведения о национальности официальные документы);</w:t>
      </w:r>
    </w:p>
    <w:p w14:paraId="2EEF9A1F" w14:textId="646F885E" w:rsidR="00443812" w:rsidRPr="0061320C" w:rsidRDefault="00443812" w:rsidP="00B928C6">
      <w:pPr>
        <w:pStyle w:val="a3"/>
        <w:widowControl w:val="0"/>
        <w:numPr>
          <w:ilvl w:val="0"/>
          <w:numId w:val="14"/>
        </w:numPr>
        <w:tabs>
          <w:tab w:val="left" w:pos="993"/>
        </w:tabs>
        <w:autoSpaceDE w:val="0"/>
        <w:autoSpaceDN w:val="0"/>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справка о сумме выручки за предыдущий год по видам деятельности </w:t>
      </w:r>
      <w:r w:rsidR="00382C8F">
        <w:rPr>
          <w:rFonts w:ascii="Times New Roman" w:hAnsi="Times New Roman" w:cs="Times New Roman"/>
          <w:sz w:val="26"/>
          <w:szCs w:val="26"/>
        </w:rPr>
        <w:br/>
      </w:r>
      <w:r w:rsidRPr="0061320C">
        <w:rPr>
          <w:rFonts w:ascii="Times New Roman" w:hAnsi="Times New Roman" w:cs="Times New Roman"/>
          <w:sz w:val="26"/>
          <w:szCs w:val="26"/>
        </w:rPr>
        <w:t>(для юридических лиц, не состоящих в Реестре организаций);</w:t>
      </w:r>
    </w:p>
    <w:p w14:paraId="38F85A79" w14:textId="3588FD57" w:rsidR="00443812" w:rsidRPr="0061320C" w:rsidRDefault="00443812" w:rsidP="00B928C6">
      <w:pPr>
        <w:pStyle w:val="a3"/>
        <w:widowControl w:val="0"/>
        <w:numPr>
          <w:ilvl w:val="0"/>
          <w:numId w:val="14"/>
        </w:numPr>
        <w:tabs>
          <w:tab w:val="left" w:pos="993"/>
        </w:tabs>
        <w:autoSpaceDE w:val="0"/>
        <w:autoSpaceDN w:val="0"/>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копия паспорта с отметкой о регистрации по месту жительства на территории Ханты-Мансийского автономного округа </w:t>
      </w:r>
      <w:r w:rsidR="00601C21">
        <w:rPr>
          <w:rFonts w:ascii="Times New Roman" w:hAnsi="Times New Roman" w:cs="Times New Roman"/>
          <w:sz w:val="26"/>
          <w:szCs w:val="26"/>
        </w:rPr>
        <w:t>–</w:t>
      </w:r>
      <w:r w:rsidRPr="0061320C">
        <w:rPr>
          <w:rFonts w:ascii="Times New Roman" w:hAnsi="Times New Roman" w:cs="Times New Roman"/>
          <w:sz w:val="26"/>
          <w:szCs w:val="26"/>
        </w:rPr>
        <w:t xml:space="preserve"> Югры (для физических лиц);</w:t>
      </w:r>
    </w:p>
    <w:p w14:paraId="2AB3AB2D" w14:textId="2FF5B90A" w:rsidR="00443812" w:rsidRPr="0061320C" w:rsidRDefault="00443812" w:rsidP="00B928C6">
      <w:pPr>
        <w:pStyle w:val="a3"/>
        <w:widowControl w:val="0"/>
        <w:numPr>
          <w:ilvl w:val="0"/>
          <w:numId w:val="14"/>
        </w:numPr>
        <w:tabs>
          <w:tab w:val="left" w:pos="993"/>
        </w:tabs>
        <w:autoSpaceDE w:val="0"/>
        <w:autoSpaceDN w:val="0"/>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 копия документа, содержащего сведения о национальности (вправе представить копию свидетельства о рождении, подтверждающего, что его родители либо один из родителей относятся к лицам из числа коренных малочисленных народов Севера, либо копию вступившего в законную силу решения суда, свидетельствующего </w:t>
      </w:r>
      <w:r w:rsidR="00382C8F">
        <w:rPr>
          <w:rFonts w:ascii="Times New Roman" w:hAnsi="Times New Roman" w:cs="Times New Roman"/>
          <w:sz w:val="26"/>
          <w:szCs w:val="26"/>
        </w:rPr>
        <w:br/>
      </w:r>
      <w:r w:rsidRPr="0061320C">
        <w:rPr>
          <w:rFonts w:ascii="Times New Roman" w:hAnsi="Times New Roman" w:cs="Times New Roman"/>
          <w:sz w:val="26"/>
          <w:szCs w:val="26"/>
        </w:rPr>
        <w:t xml:space="preserve">об установлении судом факта отнесения заявителя к коренным малочисленным народам Севера автономного округа, либо иные содержащие сведения </w:t>
      </w:r>
      <w:r w:rsidR="00382C8F">
        <w:rPr>
          <w:rFonts w:ascii="Times New Roman" w:hAnsi="Times New Roman" w:cs="Times New Roman"/>
          <w:sz w:val="26"/>
          <w:szCs w:val="26"/>
        </w:rPr>
        <w:br/>
      </w:r>
      <w:r w:rsidRPr="0061320C">
        <w:rPr>
          <w:rFonts w:ascii="Times New Roman" w:hAnsi="Times New Roman" w:cs="Times New Roman"/>
          <w:sz w:val="26"/>
          <w:szCs w:val="26"/>
        </w:rPr>
        <w:t>о национальности официальные документы) (для физических лиц);</w:t>
      </w:r>
    </w:p>
    <w:p w14:paraId="49BAA14F" w14:textId="25CF609B" w:rsidR="00443812" w:rsidRPr="00403026" w:rsidRDefault="00443812" w:rsidP="00B928C6">
      <w:pPr>
        <w:pStyle w:val="a3"/>
        <w:widowControl w:val="0"/>
        <w:numPr>
          <w:ilvl w:val="0"/>
          <w:numId w:val="14"/>
        </w:numPr>
        <w:tabs>
          <w:tab w:val="left" w:pos="993"/>
        </w:tabs>
        <w:autoSpaceDE w:val="0"/>
        <w:autoSpaceDN w:val="0"/>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выписку из Реестра территорий традиционного природопользования </w:t>
      </w:r>
      <w:r w:rsidR="00403026" w:rsidRPr="00403026">
        <w:rPr>
          <w:rFonts w:ascii="Times New Roman" w:hAnsi="Times New Roman" w:cs="Times New Roman"/>
          <w:sz w:val="26"/>
          <w:szCs w:val="26"/>
        </w:rPr>
        <w:t>(вправе предоставить);</w:t>
      </w:r>
    </w:p>
    <w:p w14:paraId="17CB23E0" w14:textId="1FB9E7B6" w:rsidR="00443812" w:rsidRPr="00403026" w:rsidRDefault="00443812" w:rsidP="00B928C6">
      <w:pPr>
        <w:pStyle w:val="a3"/>
        <w:widowControl w:val="0"/>
        <w:numPr>
          <w:ilvl w:val="0"/>
          <w:numId w:val="14"/>
        </w:numPr>
        <w:tabs>
          <w:tab w:val="left" w:pos="993"/>
        </w:tabs>
        <w:autoSpaceDE w:val="0"/>
        <w:autoSpaceDN w:val="0"/>
        <w:spacing w:after="0" w:line="240" w:lineRule="auto"/>
        <w:ind w:left="0" w:firstLine="709"/>
        <w:jc w:val="both"/>
        <w:rPr>
          <w:rFonts w:ascii="Times New Roman" w:hAnsi="Times New Roman" w:cs="Times New Roman"/>
          <w:sz w:val="26"/>
          <w:szCs w:val="26"/>
        </w:rPr>
      </w:pPr>
      <w:r w:rsidRPr="00403026">
        <w:rPr>
          <w:rFonts w:ascii="Times New Roman" w:hAnsi="Times New Roman" w:cs="Times New Roman"/>
          <w:sz w:val="26"/>
          <w:szCs w:val="26"/>
        </w:rPr>
        <w:t>копия договора аренды лесного участка, предназначенного для ведения традиционной хозяйственной деятельности (для юридических лиц);</w:t>
      </w:r>
    </w:p>
    <w:p w14:paraId="672C097C" w14:textId="39FAFCF2" w:rsidR="00443812" w:rsidRPr="00403026" w:rsidRDefault="00443812" w:rsidP="00B928C6">
      <w:pPr>
        <w:pStyle w:val="a3"/>
        <w:widowControl w:val="0"/>
        <w:numPr>
          <w:ilvl w:val="0"/>
          <w:numId w:val="14"/>
        </w:numPr>
        <w:tabs>
          <w:tab w:val="left" w:pos="993"/>
        </w:tabs>
        <w:autoSpaceDE w:val="0"/>
        <w:autoSpaceDN w:val="0"/>
        <w:spacing w:after="0" w:line="240" w:lineRule="auto"/>
        <w:ind w:left="0" w:firstLine="709"/>
        <w:jc w:val="both"/>
        <w:rPr>
          <w:rFonts w:ascii="Times New Roman" w:hAnsi="Times New Roman" w:cs="Times New Roman"/>
          <w:sz w:val="26"/>
          <w:szCs w:val="26"/>
        </w:rPr>
      </w:pPr>
      <w:r w:rsidRPr="00403026">
        <w:rPr>
          <w:rFonts w:ascii="Times New Roman" w:hAnsi="Times New Roman" w:cs="Times New Roman"/>
          <w:sz w:val="26"/>
          <w:szCs w:val="26"/>
        </w:rPr>
        <w:t>выписку из Реестра организаций, осуществляющих традиционную хозяйственную деятельность коренных малочисленных народов Севера в Ханты-Мансийском автономном округе - Югре (для юридических лиц)</w:t>
      </w:r>
      <w:r w:rsidR="004069D8" w:rsidRPr="00403026">
        <w:rPr>
          <w:rFonts w:ascii="Times New Roman" w:hAnsi="Times New Roman" w:cs="Times New Roman"/>
          <w:sz w:val="26"/>
          <w:szCs w:val="26"/>
        </w:rPr>
        <w:t xml:space="preserve"> (вправе предоставить)</w:t>
      </w:r>
      <w:r w:rsidRPr="00403026">
        <w:rPr>
          <w:rFonts w:ascii="Times New Roman" w:hAnsi="Times New Roman" w:cs="Times New Roman"/>
          <w:sz w:val="26"/>
          <w:szCs w:val="26"/>
        </w:rPr>
        <w:t>;</w:t>
      </w:r>
      <w:r w:rsidR="004069D8" w:rsidRPr="00403026">
        <w:rPr>
          <w:rFonts w:ascii="Times New Roman" w:hAnsi="Times New Roman" w:cs="Times New Roman"/>
          <w:sz w:val="26"/>
          <w:szCs w:val="26"/>
        </w:rPr>
        <w:t xml:space="preserve"> </w:t>
      </w:r>
    </w:p>
    <w:p w14:paraId="1F74D455" w14:textId="6CC6A2DB" w:rsidR="00443812" w:rsidRPr="00403026" w:rsidRDefault="00443812" w:rsidP="00B928C6">
      <w:pPr>
        <w:pStyle w:val="a3"/>
        <w:widowControl w:val="0"/>
        <w:numPr>
          <w:ilvl w:val="0"/>
          <w:numId w:val="14"/>
        </w:numPr>
        <w:tabs>
          <w:tab w:val="left" w:pos="993"/>
        </w:tabs>
        <w:autoSpaceDE w:val="0"/>
        <w:autoSpaceDN w:val="0"/>
        <w:spacing w:after="0" w:line="240" w:lineRule="auto"/>
        <w:ind w:left="0" w:firstLine="709"/>
        <w:jc w:val="both"/>
        <w:rPr>
          <w:rFonts w:ascii="Times New Roman" w:hAnsi="Times New Roman" w:cs="Times New Roman"/>
          <w:sz w:val="26"/>
          <w:szCs w:val="26"/>
        </w:rPr>
      </w:pPr>
      <w:r w:rsidRPr="00403026">
        <w:rPr>
          <w:rFonts w:ascii="Times New Roman" w:hAnsi="Times New Roman" w:cs="Times New Roman"/>
          <w:sz w:val="26"/>
          <w:szCs w:val="26"/>
        </w:rPr>
        <w:t>копия документа, подтверждающего государственную регистрацию квадроцикла</w:t>
      </w:r>
      <w:r w:rsidR="00403026" w:rsidRPr="00403026">
        <w:rPr>
          <w:rFonts w:ascii="Times New Roman" w:hAnsi="Times New Roman" w:cs="Times New Roman"/>
          <w:sz w:val="26"/>
          <w:szCs w:val="26"/>
        </w:rPr>
        <w:t xml:space="preserve"> (вправе предоставить)</w:t>
      </w:r>
      <w:r w:rsidRPr="00403026">
        <w:rPr>
          <w:rFonts w:ascii="Times New Roman" w:hAnsi="Times New Roman" w:cs="Times New Roman"/>
          <w:sz w:val="26"/>
          <w:szCs w:val="26"/>
        </w:rPr>
        <w:t>;</w:t>
      </w:r>
    </w:p>
    <w:p w14:paraId="60028523" w14:textId="1B62AEB0" w:rsidR="00443812" w:rsidRPr="00403026" w:rsidRDefault="00443812" w:rsidP="00B928C6">
      <w:pPr>
        <w:pStyle w:val="a3"/>
        <w:widowControl w:val="0"/>
        <w:numPr>
          <w:ilvl w:val="0"/>
          <w:numId w:val="14"/>
        </w:numPr>
        <w:tabs>
          <w:tab w:val="left" w:pos="993"/>
        </w:tabs>
        <w:autoSpaceDE w:val="0"/>
        <w:autoSpaceDN w:val="0"/>
        <w:spacing w:after="0" w:line="240" w:lineRule="auto"/>
        <w:ind w:left="0" w:firstLine="709"/>
        <w:jc w:val="both"/>
        <w:rPr>
          <w:rFonts w:ascii="Times New Roman" w:hAnsi="Times New Roman" w:cs="Times New Roman"/>
          <w:sz w:val="26"/>
          <w:szCs w:val="26"/>
        </w:rPr>
      </w:pPr>
      <w:r w:rsidRPr="00403026">
        <w:rPr>
          <w:rFonts w:ascii="Times New Roman" w:hAnsi="Times New Roman" w:cs="Times New Roman"/>
          <w:sz w:val="26"/>
          <w:szCs w:val="26"/>
        </w:rPr>
        <w:t xml:space="preserve">справку об отсутствии неисполненной обязанности по уплате налогов, сборов, страховых взносов, пеней, штрафов и процентов, подлежащих уплате в соответствии </w:t>
      </w:r>
      <w:r w:rsidR="00382C8F">
        <w:rPr>
          <w:rFonts w:ascii="Times New Roman" w:hAnsi="Times New Roman" w:cs="Times New Roman"/>
          <w:sz w:val="26"/>
          <w:szCs w:val="26"/>
        </w:rPr>
        <w:br/>
      </w:r>
      <w:r w:rsidRPr="00403026">
        <w:rPr>
          <w:rFonts w:ascii="Times New Roman" w:hAnsi="Times New Roman" w:cs="Times New Roman"/>
          <w:sz w:val="26"/>
          <w:szCs w:val="26"/>
        </w:rPr>
        <w:t>с законодательством Российской Федерации (для юр</w:t>
      </w:r>
      <w:r w:rsidR="00403026" w:rsidRPr="00403026">
        <w:rPr>
          <w:rFonts w:ascii="Times New Roman" w:hAnsi="Times New Roman" w:cs="Times New Roman"/>
          <w:sz w:val="26"/>
          <w:szCs w:val="26"/>
        </w:rPr>
        <w:t>идических лиц) (вправе предоставить);</w:t>
      </w:r>
    </w:p>
    <w:p w14:paraId="5BBA7BC3" w14:textId="33D4449E" w:rsidR="00443812" w:rsidRPr="00403026" w:rsidRDefault="00443812" w:rsidP="00B928C6">
      <w:pPr>
        <w:pStyle w:val="a3"/>
        <w:widowControl w:val="0"/>
        <w:numPr>
          <w:ilvl w:val="0"/>
          <w:numId w:val="14"/>
        </w:numPr>
        <w:tabs>
          <w:tab w:val="left" w:pos="993"/>
        </w:tabs>
        <w:autoSpaceDE w:val="0"/>
        <w:autoSpaceDN w:val="0"/>
        <w:spacing w:after="0" w:line="240" w:lineRule="auto"/>
        <w:ind w:left="0" w:firstLine="709"/>
        <w:jc w:val="both"/>
        <w:rPr>
          <w:rFonts w:ascii="Times New Roman" w:hAnsi="Times New Roman" w:cs="Times New Roman"/>
          <w:sz w:val="26"/>
          <w:szCs w:val="26"/>
        </w:rPr>
      </w:pPr>
      <w:r w:rsidRPr="00403026">
        <w:rPr>
          <w:rFonts w:ascii="Times New Roman" w:hAnsi="Times New Roman" w:cs="Times New Roman"/>
          <w:sz w:val="26"/>
          <w:szCs w:val="26"/>
        </w:rPr>
        <w:t>выписку из Единого государственного реестра юридич</w:t>
      </w:r>
      <w:r w:rsidR="00403026" w:rsidRPr="00403026">
        <w:rPr>
          <w:rFonts w:ascii="Times New Roman" w:hAnsi="Times New Roman" w:cs="Times New Roman"/>
          <w:sz w:val="26"/>
          <w:szCs w:val="26"/>
        </w:rPr>
        <w:t xml:space="preserve">еских лиц </w:t>
      </w:r>
      <w:r w:rsidR="004C35CD">
        <w:rPr>
          <w:rFonts w:ascii="Times New Roman" w:hAnsi="Times New Roman" w:cs="Times New Roman"/>
          <w:sz w:val="26"/>
          <w:szCs w:val="26"/>
        </w:rPr>
        <w:br/>
      </w:r>
      <w:r w:rsidR="00403026" w:rsidRPr="00403026">
        <w:rPr>
          <w:rFonts w:ascii="Times New Roman" w:hAnsi="Times New Roman" w:cs="Times New Roman"/>
          <w:sz w:val="26"/>
          <w:szCs w:val="26"/>
        </w:rPr>
        <w:t>(для юридических лиц) (вправе предоставить);</w:t>
      </w:r>
    </w:p>
    <w:p w14:paraId="1C2ABED6" w14:textId="59F76DC4" w:rsidR="00443812" w:rsidRPr="0061320C" w:rsidRDefault="00443812" w:rsidP="00B928C6">
      <w:pPr>
        <w:pStyle w:val="a3"/>
        <w:widowControl w:val="0"/>
        <w:numPr>
          <w:ilvl w:val="0"/>
          <w:numId w:val="14"/>
        </w:numPr>
        <w:tabs>
          <w:tab w:val="left" w:pos="993"/>
        </w:tabs>
        <w:autoSpaceDE w:val="0"/>
        <w:autoSpaceDN w:val="0"/>
        <w:spacing w:after="0" w:line="240" w:lineRule="auto"/>
        <w:ind w:left="0" w:firstLine="709"/>
        <w:jc w:val="both"/>
        <w:rPr>
          <w:rFonts w:ascii="Times New Roman" w:hAnsi="Times New Roman" w:cs="Times New Roman"/>
          <w:sz w:val="26"/>
          <w:szCs w:val="26"/>
        </w:rPr>
      </w:pPr>
      <w:r w:rsidRPr="00601C21">
        <w:rPr>
          <w:rFonts w:ascii="Times New Roman" w:hAnsi="Times New Roman" w:cs="Times New Roman"/>
          <w:sz w:val="26"/>
          <w:szCs w:val="26"/>
        </w:rPr>
        <w:t xml:space="preserve">согласие на обработку персональных данных </w:t>
      </w:r>
      <w:r w:rsidRPr="0061320C">
        <w:rPr>
          <w:rFonts w:ascii="Times New Roman" w:hAnsi="Times New Roman" w:cs="Times New Roman"/>
          <w:sz w:val="26"/>
          <w:szCs w:val="26"/>
        </w:rPr>
        <w:t xml:space="preserve">с учетом требований Федерального </w:t>
      </w:r>
      <w:hyperlink r:id="rId16" w:history="1">
        <w:r w:rsidRPr="0061320C">
          <w:rPr>
            <w:rFonts w:ascii="Times New Roman" w:hAnsi="Times New Roman" w:cs="Times New Roman"/>
            <w:sz w:val="26"/>
            <w:szCs w:val="26"/>
          </w:rPr>
          <w:t>закона</w:t>
        </w:r>
      </w:hyperlink>
      <w:r w:rsidRPr="0061320C">
        <w:rPr>
          <w:rFonts w:ascii="Times New Roman" w:hAnsi="Times New Roman" w:cs="Times New Roman"/>
          <w:sz w:val="26"/>
          <w:szCs w:val="26"/>
        </w:rPr>
        <w:t xml:space="preserve"> от 27.07.2006 </w:t>
      </w:r>
      <w:r w:rsidR="00362921">
        <w:rPr>
          <w:rFonts w:ascii="Times New Roman" w:hAnsi="Times New Roman" w:cs="Times New Roman"/>
          <w:sz w:val="26"/>
          <w:szCs w:val="26"/>
        </w:rPr>
        <w:t>№</w:t>
      </w:r>
      <w:r w:rsidRPr="0061320C">
        <w:rPr>
          <w:rFonts w:ascii="Times New Roman" w:hAnsi="Times New Roman" w:cs="Times New Roman"/>
          <w:sz w:val="26"/>
          <w:szCs w:val="26"/>
        </w:rPr>
        <w:t xml:space="preserve"> 152-ФЗ «О персональных данных», </w:t>
      </w:r>
      <w:r w:rsidR="004C35CD">
        <w:rPr>
          <w:rFonts w:ascii="Times New Roman" w:hAnsi="Times New Roman" w:cs="Times New Roman"/>
          <w:sz w:val="26"/>
          <w:szCs w:val="26"/>
        </w:rPr>
        <w:br/>
      </w:r>
      <w:r w:rsidRPr="0061320C">
        <w:rPr>
          <w:rFonts w:ascii="Times New Roman" w:hAnsi="Times New Roman" w:cs="Times New Roman"/>
          <w:sz w:val="26"/>
          <w:szCs w:val="26"/>
        </w:rPr>
        <w:t>в соот</w:t>
      </w:r>
      <w:r w:rsidR="008057FF">
        <w:rPr>
          <w:rFonts w:ascii="Times New Roman" w:hAnsi="Times New Roman" w:cs="Times New Roman"/>
          <w:sz w:val="26"/>
          <w:szCs w:val="26"/>
        </w:rPr>
        <w:t>ветствии с формой утверждённой п</w:t>
      </w:r>
      <w:r w:rsidRPr="0061320C">
        <w:rPr>
          <w:rFonts w:ascii="Times New Roman" w:hAnsi="Times New Roman" w:cs="Times New Roman"/>
          <w:sz w:val="26"/>
          <w:szCs w:val="26"/>
        </w:rPr>
        <w:t>остановлением Главы Нефтеюганского района  28.06.2-21 № 67-пг-нпа.</w:t>
      </w:r>
    </w:p>
    <w:p w14:paraId="2EE7C6CC" w14:textId="77777777" w:rsidR="00443812" w:rsidRPr="0061320C" w:rsidRDefault="00443812" w:rsidP="00443812">
      <w:pPr>
        <w:widowControl w:val="0"/>
        <w:autoSpaceDE w:val="0"/>
        <w:autoSpaceDN w:val="0"/>
        <w:spacing w:after="0" w:line="240" w:lineRule="auto"/>
        <w:jc w:val="both"/>
        <w:rPr>
          <w:rFonts w:ascii="Times New Roman" w:hAnsi="Times New Roman" w:cs="Times New Roman"/>
          <w:sz w:val="26"/>
          <w:szCs w:val="26"/>
        </w:rPr>
      </w:pPr>
    </w:p>
    <w:p w14:paraId="0CC25CA6" w14:textId="43534DA4" w:rsidR="00443812" w:rsidRPr="0061320C" w:rsidRDefault="00443812" w:rsidP="004C35CD">
      <w:pPr>
        <w:widowControl w:val="0"/>
        <w:autoSpaceDE w:val="0"/>
        <w:autoSpaceDN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Настоящей заявкой декларирую, что соглашений (договоров) с пользователями недр (субъектами предпринимательской деятельности, в том числе участниками простого товарищества, иностранными гражданами, юридическими лицами, </w:t>
      </w:r>
      <w:r w:rsidR="004C35CD">
        <w:rPr>
          <w:rFonts w:ascii="Times New Roman" w:hAnsi="Times New Roman" w:cs="Times New Roman"/>
          <w:sz w:val="26"/>
          <w:szCs w:val="26"/>
        </w:rPr>
        <w:br/>
      </w:r>
      <w:r w:rsidRPr="0061320C">
        <w:rPr>
          <w:rFonts w:ascii="Times New Roman" w:hAnsi="Times New Roman" w:cs="Times New Roman"/>
          <w:sz w:val="26"/>
          <w:szCs w:val="26"/>
        </w:rPr>
        <w:t xml:space="preserve">если федеральными законами не установлены ограничения предоставления права пользования недрами) об использовании земель для целей недропользования </w:t>
      </w:r>
      <w:r w:rsidR="004C35CD">
        <w:rPr>
          <w:rFonts w:ascii="Times New Roman" w:hAnsi="Times New Roman" w:cs="Times New Roman"/>
          <w:sz w:val="26"/>
          <w:szCs w:val="26"/>
        </w:rPr>
        <w:br/>
      </w:r>
      <w:r w:rsidRPr="0061320C">
        <w:rPr>
          <w:rFonts w:ascii="Times New Roman" w:hAnsi="Times New Roman" w:cs="Times New Roman"/>
          <w:sz w:val="26"/>
          <w:szCs w:val="26"/>
        </w:rPr>
        <w:t>в границах территорий традиционного природопользования, на дату подачи заявки, _______________________ &lt;*&gt;</w:t>
      </w:r>
    </w:p>
    <w:p w14:paraId="17690C4C" w14:textId="77777777" w:rsidR="00443812" w:rsidRPr="0061320C" w:rsidRDefault="00443812" w:rsidP="00443812">
      <w:pPr>
        <w:widowControl w:val="0"/>
        <w:autoSpaceDE w:val="0"/>
        <w:autoSpaceDN w:val="0"/>
        <w:spacing w:after="0" w:line="240" w:lineRule="auto"/>
        <w:jc w:val="both"/>
        <w:rPr>
          <w:rFonts w:ascii="Times New Roman" w:hAnsi="Times New Roman" w:cs="Times New Roman"/>
          <w:sz w:val="26"/>
          <w:szCs w:val="26"/>
        </w:rPr>
      </w:pPr>
      <w:r w:rsidRPr="0061320C">
        <w:rPr>
          <w:rFonts w:ascii="Times New Roman" w:hAnsi="Times New Roman" w:cs="Times New Roman"/>
          <w:sz w:val="26"/>
          <w:szCs w:val="26"/>
        </w:rPr>
        <w:t xml:space="preserve">             (имею/не имею)</w:t>
      </w:r>
    </w:p>
    <w:p w14:paraId="340977BB" w14:textId="77777777" w:rsidR="00443812" w:rsidRPr="0061320C" w:rsidRDefault="00443812" w:rsidP="00443812">
      <w:pPr>
        <w:widowControl w:val="0"/>
        <w:autoSpaceDE w:val="0"/>
        <w:autoSpaceDN w:val="0"/>
        <w:spacing w:after="0" w:line="240" w:lineRule="auto"/>
        <w:jc w:val="both"/>
        <w:rPr>
          <w:rFonts w:ascii="Times New Roman" w:hAnsi="Times New Roman" w:cs="Times New Roman"/>
          <w:sz w:val="26"/>
          <w:szCs w:val="26"/>
        </w:rPr>
      </w:pPr>
    </w:p>
    <w:p w14:paraId="19F665DC" w14:textId="77777777" w:rsidR="00D7283D" w:rsidRDefault="00443812" w:rsidP="00443812">
      <w:pPr>
        <w:widowControl w:val="0"/>
        <w:autoSpaceDE w:val="0"/>
        <w:autoSpaceDN w:val="0"/>
        <w:spacing w:after="0" w:line="240" w:lineRule="auto"/>
        <w:jc w:val="both"/>
        <w:rPr>
          <w:rFonts w:ascii="Times New Roman" w:hAnsi="Times New Roman" w:cs="Times New Roman"/>
          <w:sz w:val="26"/>
          <w:szCs w:val="26"/>
        </w:rPr>
      </w:pPr>
      <w:r w:rsidRPr="0061320C">
        <w:rPr>
          <w:rFonts w:ascii="Times New Roman" w:hAnsi="Times New Roman" w:cs="Times New Roman"/>
          <w:sz w:val="26"/>
          <w:szCs w:val="26"/>
        </w:rPr>
        <w:t xml:space="preserve">   </w:t>
      </w:r>
    </w:p>
    <w:p w14:paraId="6A431CA5" w14:textId="6DD667C3" w:rsidR="00443812" w:rsidRPr="0061320C" w:rsidRDefault="00443812" w:rsidP="00443812">
      <w:pPr>
        <w:widowControl w:val="0"/>
        <w:autoSpaceDE w:val="0"/>
        <w:autoSpaceDN w:val="0"/>
        <w:spacing w:after="0" w:line="240" w:lineRule="auto"/>
        <w:jc w:val="both"/>
        <w:rPr>
          <w:rFonts w:ascii="Times New Roman" w:hAnsi="Times New Roman" w:cs="Times New Roman"/>
          <w:sz w:val="26"/>
          <w:szCs w:val="26"/>
        </w:rPr>
      </w:pPr>
      <w:r w:rsidRPr="0061320C">
        <w:rPr>
          <w:rFonts w:ascii="Times New Roman" w:hAnsi="Times New Roman" w:cs="Times New Roman"/>
          <w:sz w:val="26"/>
          <w:szCs w:val="26"/>
        </w:rPr>
        <w:t>Платежные реквизиты для перечисления денежных средств:</w:t>
      </w:r>
    </w:p>
    <w:p w14:paraId="2BAECC5F" w14:textId="77777777" w:rsidR="00443812" w:rsidRPr="0061320C" w:rsidRDefault="00443812" w:rsidP="00443812">
      <w:pPr>
        <w:widowControl w:val="0"/>
        <w:autoSpaceDE w:val="0"/>
        <w:autoSpaceDN w:val="0"/>
        <w:spacing w:after="0" w:line="240" w:lineRule="auto"/>
        <w:jc w:val="both"/>
        <w:rPr>
          <w:rFonts w:ascii="Times New Roman" w:hAnsi="Times New Roman" w:cs="Times New Roman"/>
          <w:sz w:val="26"/>
          <w:szCs w:val="26"/>
        </w:rPr>
      </w:pPr>
      <w:r w:rsidRPr="0061320C">
        <w:rPr>
          <w:rFonts w:ascii="Times New Roman" w:hAnsi="Times New Roman" w:cs="Times New Roman"/>
          <w:sz w:val="26"/>
          <w:szCs w:val="26"/>
        </w:rPr>
        <w:t>Наименование банка получателя __________________________________________,</w:t>
      </w:r>
    </w:p>
    <w:p w14:paraId="6BE31799" w14:textId="77777777" w:rsidR="00443812" w:rsidRPr="0061320C" w:rsidRDefault="00443812" w:rsidP="00443812">
      <w:pPr>
        <w:widowControl w:val="0"/>
        <w:autoSpaceDE w:val="0"/>
        <w:autoSpaceDN w:val="0"/>
        <w:spacing w:after="0" w:line="240" w:lineRule="auto"/>
        <w:jc w:val="both"/>
        <w:rPr>
          <w:rFonts w:ascii="Times New Roman" w:hAnsi="Times New Roman" w:cs="Times New Roman"/>
          <w:sz w:val="26"/>
          <w:szCs w:val="26"/>
        </w:rPr>
      </w:pPr>
      <w:r w:rsidRPr="0061320C">
        <w:rPr>
          <w:rFonts w:ascii="Times New Roman" w:hAnsi="Times New Roman" w:cs="Times New Roman"/>
          <w:sz w:val="26"/>
          <w:szCs w:val="26"/>
        </w:rPr>
        <w:t>БИК ___________________,</w:t>
      </w:r>
    </w:p>
    <w:p w14:paraId="020D468A" w14:textId="77777777" w:rsidR="00443812" w:rsidRPr="0061320C" w:rsidRDefault="00443812" w:rsidP="00443812">
      <w:pPr>
        <w:widowControl w:val="0"/>
        <w:autoSpaceDE w:val="0"/>
        <w:autoSpaceDN w:val="0"/>
        <w:spacing w:after="0" w:line="240" w:lineRule="auto"/>
        <w:jc w:val="both"/>
        <w:rPr>
          <w:rFonts w:ascii="Times New Roman" w:hAnsi="Times New Roman" w:cs="Times New Roman"/>
          <w:sz w:val="26"/>
          <w:szCs w:val="26"/>
        </w:rPr>
      </w:pPr>
      <w:r w:rsidRPr="0061320C">
        <w:rPr>
          <w:rFonts w:ascii="Times New Roman" w:hAnsi="Times New Roman" w:cs="Times New Roman"/>
          <w:sz w:val="26"/>
          <w:szCs w:val="26"/>
        </w:rPr>
        <w:t>Расчетный счет _________________________________,</w:t>
      </w:r>
    </w:p>
    <w:p w14:paraId="5257DCA5" w14:textId="77777777" w:rsidR="00443812" w:rsidRPr="0061320C" w:rsidRDefault="00443812" w:rsidP="00443812">
      <w:pPr>
        <w:widowControl w:val="0"/>
        <w:autoSpaceDE w:val="0"/>
        <w:autoSpaceDN w:val="0"/>
        <w:spacing w:after="0" w:line="240" w:lineRule="auto"/>
        <w:jc w:val="both"/>
        <w:rPr>
          <w:rFonts w:ascii="Times New Roman" w:hAnsi="Times New Roman" w:cs="Times New Roman"/>
          <w:sz w:val="26"/>
          <w:szCs w:val="26"/>
        </w:rPr>
      </w:pPr>
      <w:r w:rsidRPr="0061320C">
        <w:rPr>
          <w:rFonts w:ascii="Times New Roman" w:hAnsi="Times New Roman" w:cs="Times New Roman"/>
          <w:sz w:val="26"/>
          <w:szCs w:val="26"/>
        </w:rPr>
        <w:t>Корр. счет _____________________________________.</w:t>
      </w:r>
    </w:p>
    <w:p w14:paraId="0FB88ED9" w14:textId="77777777" w:rsidR="00443812" w:rsidRPr="0061320C" w:rsidRDefault="00443812" w:rsidP="00443812">
      <w:pPr>
        <w:widowControl w:val="0"/>
        <w:autoSpaceDE w:val="0"/>
        <w:autoSpaceDN w:val="0"/>
        <w:spacing w:after="0" w:line="240" w:lineRule="auto"/>
        <w:jc w:val="both"/>
        <w:rPr>
          <w:rFonts w:ascii="Times New Roman" w:hAnsi="Times New Roman" w:cs="Times New Roman"/>
          <w:sz w:val="26"/>
          <w:szCs w:val="26"/>
        </w:rPr>
      </w:pPr>
      <w:r w:rsidRPr="0061320C">
        <w:rPr>
          <w:rFonts w:ascii="Times New Roman" w:hAnsi="Times New Roman" w:cs="Times New Roman"/>
          <w:sz w:val="26"/>
          <w:szCs w:val="26"/>
        </w:rPr>
        <w:t xml:space="preserve">    Уведомление о принятом решении прошу направить ________________________</w:t>
      </w:r>
    </w:p>
    <w:p w14:paraId="364CCA56" w14:textId="77777777" w:rsidR="00443812" w:rsidRPr="0061320C" w:rsidRDefault="00443812" w:rsidP="00443812">
      <w:pPr>
        <w:widowControl w:val="0"/>
        <w:autoSpaceDE w:val="0"/>
        <w:autoSpaceDN w:val="0"/>
        <w:spacing w:after="0" w:line="240" w:lineRule="auto"/>
        <w:jc w:val="both"/>
        <w:rPr>
          <w:rFonts w:ascii="Times New Roman" w:hAnsi="Times New Roman" w:cs="Times New Roman"/>
          <w:sz w:val="26"/>
          <w:szCs w:val="26"/>
        </w:rPr>
      </w:pPr>
      <w:r w:rsidRPr="0061320C">
        <w:rPr>
          <w:rFonts w:ascii="Times New Roman" w:hAnsi="Times New Roman" w:cs="Times New Roman"/>
          <w:sz w:val="26"/>
          <w:szCs w:val="26"/>
        </w:rPr>
        <w:t>_______________________________________________________________________</w:t>
      </w:r>
    </w:p>
    <w:p w14:paraId="3AFB253A" w14:textId="77777777" w:rsidR="00443812" w:rsidRPr="0061320C" w:rsidRDefault="00443812" w:rsidP="00443812">
      <w:pPr>
        <w:widowControl w:val="0"/>
        <w:autoSpaceDE w:val="0"/>
        <w:autoSpaceDN w:val="0"/>
        <w:spacing w:after="0" w:line="240" w:lineRule="auto"/>
        <w:jc w:val="both"/>
        <w:rPr>
          <w:rFonts w:ascii="Times New Roman" w:hAnsi="Times New Roman" w:cs="Times New Roman"/>
          <w:sz w:val="26"/>
          <w:szCs w:val="26"/>
        </w:rPr>
      </w:pPr>
      <w:r w:rsidRPr="0061320C">
        <w:rPr>
          <w:rFonts w:ascii="Times New Roman" w:hAnsi="Times New Roman" w:cs="Times New Roman"/>
          <w:sz w:val="26"/>
          <w:szCs w:val="26"/>
        </w:rPr>
        <w:t>(указывается почтовый адрес либо адрес электронной почты заявителя (по выбору заявителя))</w:t>
      </w:r>
    </w:p>
    <w:p w14:paraId="4FCFEFB2" w14:textId="77777777" w:rsidR="00443812" w:rsidRPr="0061320C" w:rsidRDefault="00443812" w:rsidP="00443812">
      <w:pPr>
        <w:widowControl w:val="0"/>
        <w:autoSpaceDE w:val="0"/>
        <w:autoSpaceDN w:val="0"/>
        <w:spacing w:after="0" w:line="240" w:lineRule="auto"/>
        <w:jc w:val="both"/>
        <w:rPr>
          <w:rFonts w:ascii="Times New Roman" w:hAnsi="Times New Roman" w:cs="Times New Roman"/>
          <w:sz w:val="26"/>
          <w:szCs w:val="26"/>
        </w:rPr>
      </w:pPr>
    </w:p>
    <w:p w14:paraId="772B6065" w14:textId="77777777" w:rsidR="00443812" w:rsidRPr="0061320C" w:rsidRDefault="00443812" w:rsidP="00443812">
      <w:pPr>
        <w:widowControl w:val="0"/>
        <w:autoSpaceDE w:val="0"/>
        <w:autoSpaceDN w:val="0"/>
        <w:spacing w:after="0" w:line="240" w:lineRule="auto"/>
        <w:jc w:val="both"/>
        <w:rPr>
          <w:rFonts w:ascii="Times New Roman" w:hAnsi="Times New Roman" w:cs="Times New Roman"/>
          <w:sz w:val="26"/>
          <w:szCs w:val="26"/>
        </w:rPr>
      </w:pPr>
      <w:r w:rsidRPr="0061320C">
        <w:rPr>
          <w:rFonts w:ascii="Times New Roman" w:hAnsi="Times New Roman" w:cs="Times New Roman"/>
          <w:sz w:val="26"/>
          <w:szCs w:val="26"/>
        </w:rPr>
        <w:t xml:space="preserve"> «__</w:t>
      </w:r>
      <w:proofErr w:type="gramStart"/>
      <w:r w:rsidRPr="0061320C">
        <w:rPr>
          <w:rFonts w:ascii="Times New Roman" w:hAnsi="Times New Roman" w:cs="Times New Roman"/>
          <w:sz w:val="26"/>
          <w:szCs w:val="26"/>
        </w:rPr>
        <w:t>_»  _</w:t>
      </w:r>
      <w:proofErr w:type="gramEnd"/>
      <w:r w:rsidRPr="0061320C">
        <w:rPr>
          <w:rFonts w:ascii="Times New Roman" w:hAnsi="Times New Roman" w:cs="Times New Roman"/>
          <w:sz w:val="26"/>
          <w:szCs w:val="26"/>
        </w:rPr>
        <w:t>__________ 20___ г.       _____________         ___________________</w:t>
      </w:r>
    </w:p>
    <w:p w14:paraId="561DEFA3" w14:textId="77777777" w:rsidR="00443812" w:rsidRPr="0061320C" w:rsidRDefault="00443812" w:rsidP="00443812">
      <w:pPr>
        <w:widowControl w:val="0"/>
        <w:autoSpaceDE w:val="0"/>
        <w:autoSpaceDN w:val="0"/>
        <w:spacing w:after="0" w:line="240" w:lineRule="auto"/>
        <w:jc w:val="both"/>
        <w:rPr>
          <w:rFonts w:ascii="Times New Roman" w:hAnsi="Times New Roman" w:cs="Times New Roman"/>
          <w:sz w:val="26"/>
          <w:szCs w:val="26"/>
        </w:rPr>
      </w:pPr>
      <w:r w:rsidRPr="0061320C">
        <w:rPr>
          <w:rFonts w:ascii="Times New Roman" w:hAnsi="Times New Roman" w:cs="Times New Roman"/>
          <w:sz w:val="26"/>
          <w:szCs w:val="26"/>
        </w:rPr>
        <w:t xml:space="preserve">                                                              (</w:t>
      </w:r>
      <w:proofErr w:type="gramStart"/>
      <w:r w:rsidRPr="0061320C">
        <w:rPr>
          <w:rFonts w:ascii="Times New Roman" w:hAnsi="Times New Roman" w:cs="Times New Roman"/>
          <w:sz w:val="26"/>
          <w:szCs w:val="26"/>
        </w:rPr>
        <w:t xml:space="preserve">подпись)   </w:t>
      </w:r>
      <w:proofErr w:type="gramEnd"/>
      <w:r w:rsidRPr="0061320C">
        <w:rPr>
          <w:rFonts w:ascii="Times New Roman" w:hAnsi="Times New Roman" w:cs="Times New Roman"/>
          <w:sz w:val="26"/>
          <w:szCs w:val="26"/>
        </w:rPr>
        <w:t xml:space="preserve">          (расшифровка)</w:t>
      </w:r>
    </w:p>
    <w:p w14:paraId="557F1E40" w14:textId="77777777" w:rsidR="00443812" w:rsidRPr="0061320C" w:rsidRDefault="00443812" w:rsidP="00443812">
      <w:pPr>
        <w:autoSpaceDE w:val="0"/>
        <w:autoSpaceDN w:val="0"/>
        <w:adjustRightInd w:val="0"/>
        <w:spacing w:after="0" w:line="240" w:lineRule="auto"/>
        <w:jc w:val="both"/>
        <w:rPr>
          <w:rFonts w:ascii="Times New Roman" w:hAnsi="Times New Roman" w:cs="Times New Roman"/>
          <w:sz w:val="26"/>
          <w:szCs w:val="26"/>
        </w:rPr>
      </w:pPr>
    </w:p>
    <w:p w14:paraId="08B85585" w14:textId="77777777" w:rsidR="00443812" w:rsidRPr="0061320C" w:rsidRDefault="00443812" w:rsidP="00443812">
      <w:pPr>
        <w:autoSpaceDE w:val="0"/>
        <w:autoSpaceDN w:val="0"/>
        <w:adjustRightInd w:val="0"/>
        <w:spacing w:after="0" w:line="240" w:lineRule="auto"/>
        <w:jc w:val="right"/>
        <w:rPr>
          <w:rFonts w:ascii="Times New Roman" w:hAnsi="Times New Roman" w:cs="Times New Roman"/>
          <w:sz w:val="26"/>
          <w:szCs w:val="26"/>
        </w:rPr>
      </w:pPr>
      <w:r w:rsidRPr="0061320C">
        <w:rPr>
          <w:rFonts w:ascii="Times New Roman" w:hAnsi="Times New Roman" w:cs="Times New Roman"/>
          <w:sz w:val="26"/>
          <w:szCs w:val="26"/>
        </w:rPr>
        <w:t xml:space="preserve">  </w:t>
      </w:r>
    </w:p>
    <w:p w14:paraId="22B581BF" w14:textId="77777777" w:rsidR="00443812" w:rsidRPr="0061320C" w:rsidRDefault="00443812" w:rsidP="00443812">
      <w:pPr>
        <w:widowControl w:val="0"/>
        <w:autoSpaceDE w:val="0"/>
        <w:autoSpaceDN w:val="0"/>
        <w:spacing w:after="0" w:line="240" w:lineRule="auto"/>
        <w:jc w:val="right"/>
        <w:rPr>
          <w:rFonts w:ascii="Times New Roman" w:hAnsi="Times New Roman" w:cs="Times New Roman"/>
          <w:sz w:val="26"/>
          <w:szCs w:val="26"/>
        </w:rPr>
      </w:pPr>
    </w:p>
    <w:p w14:paraId="283F393B" w14:textId="77777777" w:rsidR="00443812" w:rsidRPr="0061320C" w:rsidRDefault="00443812" w:rsidP="00443812">
      <w:pPr>
        <w:autoSpaceDE w:val="0"/>
        <w:autoSpaceDN w:val="0"/>
        <w:adjustRightInd w:val="0"/>
        <w:spacing w:after="0" w:line="240" w:lineRule="auto"/>
        <w:jc w:val="right"/>
        <w:rPr>
          <w:rFonts w:ascii="Times New Roman" w:hAnsi="Times New Roman" w:cs="Times New Roman"/>
          <w:sz w:val="24"/>
          <w:szCs w:val="24"/>
        </w:rPr>
      </w:pPr>
      <w:r w:rsidRPr="0061320C">
        <w:rPr>
          <w:rFonts w:ascii="Times New Roman" w:hAnsi="Times New Roman" w:cs="Times New Roman"/>
          <w:sz w:val="24"/>
          <w:szCs w:val="24"/>
        </w:rPr>
        <w:t xml:space="preserve">                                                                                       </w:t>
      </w:r>
    </w:p>
    <w:p w14:paraId="1C8352CB" w14:textId="77777777" w:rsidR="00443812" w:rsidRPr="0061320C" w:rsidRDefault="00443812" w:rsidP="00443812">
      <w:pPr>
        <w:widowControl w:val="0"/>
        <w:autoSpaceDE w:val="0"/>
        <w:autoSpaceDN w:val="0"/>
        <w:spacing w:after="0" w:line="240" w:lineRule="auto"/>
        <w:jc w:val="right"/>
        <w:rPr>
          <w:rFonts w:ascii="Times New Roman" w:hAnsi="Times New Roman" w:cs="Times New Roman"/>
          <w:sz w:val="24"/>
          <w:szCs w:val="24"/>
        </w:rPr>
      </w:pPr>
    </w:p>
    <w:p w14:paraId="750BFEB9" w14:textId="77777777" w:rsidR="00443812" w:rsidRPr="0061320C" w:rsidRDefault="00443812" w:rsidP="00443812">
      <w:pPr>
        <w:widowControl w:val="0"/>
        <w:autoSpaceDE w:val="0"/>
        <w:autoSpaceDN w:val="0"/>
        <w:spacing w:after="0" w:line="240" w:lineRule="auto"/>
        <w:jc w:val="right"/>
        <w:rPr>
          <w:rFonts w:ascii="Times New Roman" w:hAnsi="Times New Roman" w:cs="Times New Roman"/>
          <w:sz w:val="24"/>
          <w:szCs w:val="24"/>
        </w:rPr>
      </w:pPr>
    </w:p>
    <w:p w14:paraId="6837FC43" w14:textId="77777777" w:rsidR="00443812" w:rsidRPr="0061320C" w:rsidRDefault="00443812" w:rsidP="00443812">
      <w:pPr>
        <w:widowControl w:val="0"/>
        <w:autoSpaceDE w:val="0"/>
        <w:autoSpaceDN w:val="0"/>
        <w:spacing w:after="0" w:line="240" w:lineRule="auto"/>
        <w:jc w:val="right"/>
        <w:rPr>
          <w:rFonts w:ascii="Times New Roman" w:hAnsi="Times New Roman" w:cs="Times New Roman"/>
          <w:sz w:val="24"/>
          <w:szCs w:val="24"/>
        </w:rPr>
      </w:pPr>
    </w:p>
    <w:p w14:paraId="46D57653" w14:textId="77777777" w:rsidR="00443812" w:rsidRPr="0061320C" w:rsidRDefault="00443812" w:rsidP="00443812">
      <w:pPr>
        <w:widowControl w:val="0"/>
        <w:autoSpaceDE w:val="0"/>
        <w:autoSpaceDN w:val="0"/>
        <w:spacing w:after="0" w:line="240" w:lineRule="auto"/>
        <w:jc w:val="right"/>
        <w:rPr>
          <w:rFonts w:ascii="Times New Roman" w:hAnsi="Times New Roman" w:cs="Times New Roman"/>
          <w:sz w:val="24"/>
          <w:szCs w:val="24"/>
        </w:rPr>
      </w:pPr>
    </w:p>
    <w:p w14:paraId="06291BC8" w14:textId="77777777" w:rsidR="00443812" w:rsidRPr="0061320C" w:rsidRDefault="00443812" w:rsidP="00443812">
      <w:pPr>
        <w:widowControl w:val="0"/>
        <w:autoSpaceDE w:val="0"/>
        <w:autoSpaceDN w:val="0"/>
        <w:spacing w:after="0" w:line="240" w:lineRule="auto"/>
        <w:jc w:val="right"/>
        <w:rPr>
          <w:rFonts w:ascii="Times New Roman" w:hAnsi="Times New Roman" w:cs="Times New Roman"/>
          <w:sz w:val="24"/>
          <w:szCs w:val="24"/>
        </w:rPr>
      </w:pPr>
    </w:p>
    <w:p w14:paraId="721B8206" w14:textId="77777777" w:rsidR="00443812" w:rsidRPr="0061320C" w:rsidRDefault="00443812" w:rsidP="00443812">
      <w:pPr>
        <w:widowControl w:val="0"/>
        <w:autoSpaceDE w:val="0"/>
        <w:autoSpaceDN w:val="0"/>
        <w:spacing w:after="0" w:line="240" w:lineRule="auto"/>
        <w:jc w:val="right"/>
        <w:rPr>
          <w:rFonts w:ascii="Times New Roman" w:hAnsi="Times New Roman" w:cs="Times New Roman"/>
          <w:sz w:val="24"/>
          <w:szCs w:val="24"/>
        </w:rPr>
      </w:pPr>
    </w:p>
    <w:p w14:paraId="24580D21" w14:textId="77777777" w:rsidR="00443812" w:rsidRPr="0061320C" w:rsidRDefault="00443812" w:rsidP="00443812">
      <w:pPr>
        <w:widowControl w:val="0"/>
        <w:autoSpaceDE w:val="0"/>
        <w:autoSpaceDN w:val="0"/>
        <w:spacing w:after="0" w:line="240" w:lineRule="auto"/>
        <w:jc w:val="right"/>
        <w:rPr>
          <w:rFonts w:ascii="Times New Roman" w:hAnsi="Times New Roman" w:cs="Times New Roman"/>
          <w:sz w:val="24"/>
          <w:szCs w:val="24"/>
        </w:rPr>
      </w:pPr>
    </w:p>
    <w:p w14:paraId="60FC62A9" w14:textId="77777777" w:rsidR="00443812" w:rsidRPr="0061320C" w:rsidRDefault="00443812" w:rsidP="00443812">
      <w:pPr>
        <w:widowControl w:val="0"/>
        <w:autoSpaceDE w:val="0"/>
        <w:autoSpaceDN w:val="0"/>
        <w:spacing w:after="0" w:line="240" w:lineRule="auto"/>
        <w:jc w:val="right"/>
        <w:rPr>
          <w:rFonts w:ascii="Times New Roman" w:hAnsi="Times New Roman" w:cs="Times New Roman"/>
          <w:sz w:val="24"/>
          <w:szCs w:val="24"/>
        </w:rPr>
      </w:pPr>
    </w:p>
    <w:p w14:paraId="4D61C5A9" w14:textId="77777777" w:rsidR="00443812" w:rsidRPr="0061320C" w:rsidRDefault="00443812" w:rsidP="00443812">
      <w:pPr>
        <w:widowControl w:val="0"/>
        <w:autoSpaceDE w:val="0"/>
        <w:autoSpaceDN w:val="0"/>
        <w:spacing w:after="0" w:line="240" w:lineRule="auto"/>
        <w:jc w:val="right"/>
        <w:rPr>
          <w:rFonts w:ascii="Times New Roman" w:hAnsi="Times New Roman" w:cs="Times New Roman"/>
          <w:sz w:val="24"/>
          <w:szCs w:val="24"/>
        </w:rPr>
      </w:pPr>
    </w:p>
    <w:p w14:paraId="3AE8BD2F" w14:textId="77777777" w:rsidR="00443812" w:rsidRPr="0061320C" w:rsidRDefault="00443812" w:rsidP="00443812">
      <w:pPr>
        <w:widowControl w:val="0"/>
        <w:autoSpaceDE w:val="0"/>
        <w:autoSpaceDN w:val="0"/>
        <w:spacing w:after="0" w:line="240" w:lineRule="auto"/>
        <w:jc w:val="right"/>
        <w:rPr>
          <w:rFonts w:ascii="Times New Roman" w:hAnsi="Times New Roman" w:cs="Times New Roman"/>
          <w:sz w:val="24"/>
          <w:szCs w:val="24"/>
        </w:rPr>
      </w:pPr>
    </w:p>
    <w:p w14:paraId="0DAE9748" w14:textId="77777777" w:rsidR="00443812" w:rsidRPr="0061320C" w:rsidRDefault="00443812" w:rsidP="00443812">
      <w:pPr>
        <w:widowControl w:val="0"/>
        <w:autoSpaceDE w:val="0"/>
        <w:autoSpaceDN w:val="0"/>
        <w:spacing w:after="0" w:line="240" w:lineRule="auto"/>
        <w:jc w:val="right"/>
        <w:rPr>
          <w:rFonts w:ascii="Times New Roman" w:hAnsi="Times New Roman" w:cs="Times New Roman"/>
          <w:sz w:val="24"/>
          <w:szCs w:val="24"/>
        </w:rPr>
      </w:pPr>
    </w:p>
    <w:p w14:paraId="7DEE6B83" w14:textId="77777777" w:rsidR="00443812" w:rsidRPr="0061320C" w:rsidRDefault="00443812" w:rsidP="00443812">
      <w:pPr>
        <w:widowControl w:val="0"/>
        <w:autoSpaceDE w:val="0"/>
        <w:autoSpaceDN w:val="0"/>
        <w:spacing w:after="0" w:line="240" w:lineRule="auto"/>
        <w:jc w:val="right"/>
        <w:rPr>
          <w:rFonts w:ascii="Times New Roman" w:hAnsi="Times New Roman" w:cs="Times New Roman"/>
          <w:sz w:val="24"/>
          <w:szCs w:val="24"/>
        </w:rPr>
      </w:pPr>
    </w:p>
    <w:p w14:paraId="3E9F6FEF" w14:textId="77777777" w:rsidR="00443812" w:rsidRPr="0061320C" w:rsidRDefault="00443812" w:rsidP="00443812">
      <w:pPr>
        <w:widowControl w:val="0"/>
        <w:autoSpaceDE w:val="0"/>
        <w:autoSpaceDN w:val="0"/>
        <w:spacing w:after="0" w:line="240" w:lineRule="auto"/>
        <w:jc w:val="right"/>
        <w:rPr>
          <w:rFonts w:ascii="Times New Roman" w:hAnsi="Times New Roman" w:cs="Times New Roman"/>
          <w:sz w:val="24"/>
          <w:szCs w:val="24"/>
        </w:rPr>
      </w:pPr>
    </w:p>
    <w:p w14:paraId="0595FAAC" w14:textId="77777777" w:rsidR="00443812" w:rsidRPr="0061320C" w:rsidRDefault="00443812" w:rsidP="00443812">
      <w:pPr>
        <w:widowControl w:val="0"/>
        <w:autoSpaceDE w:val="0"/>
        <w:autoSpaceDN w:val="0"/>
        <w:spacing w:after="0" w:line="240" w:lineRule="auto"/>
        <w:jc w:val="right"/>
        <w:rPr>
          <w:rFonts w:ascii="Times New Roman" w:hAnsi="Times New Roman" w:cs="Times New Roman"/>
          <w:sz w:val="24"/>
          <w:szCs w:val="24"/>
        </w:rPr>
      </w:pPr>
    </w:p>
    <w:p w14:paraId="65BE399A" w14:textId="77777777" w:rsidR="00443812" w:rsidRPr="0061320C" w:rsidRDefault="00443812" w:rsidP="00443812">
      <w:pPr>
        <w:widowControl w:val="0"/>
        <w:autoSpaceDE w:val="0"/>
        <w:autoSpaceDN w:val="0"/>
        <w:spacing w:after="0" w:line="240" w:lineRule="auto"/>
        <w:jc w:val="right"/>
        <w:rPr>
          <w:rFonts w:ascii="Times New Roman" w:hAnsi="Times New Roman" w:cs="Times New Roman"/>
          <w:sz w:val="24"/>
          <w:szCs w:val="24"/>
        </w:rPr>
      </w:pPr>
    </w:p>
    <w:p w14:paraId="4DB4ADB9" w14:textId="77777777" w:rsidR="00443812" w:rsidRPr="0061320C" w:rsidRDefault="00443812" w:rsidP="00443812">
      <w:pPr>
        <w:widowControl w:val="0"/>
        <w:autoSpaceDE w:val="0"/>
        <w:autoSpaceDN w:val="0"/>
        <w:spacing w:after="0" w:line="240" w:lineRule="auto"/>
        <w:jc w:val="right"/>
        <w:rPr>
          <w:rFonts w:ascii="Times New Roman" w:hAnsi="Times New Roman" w:cs="Times New Roman"/>
          <w:sz w:val="24"/>
          <w:szCs w:val="24"/>
        </w:rPr>
      </w:pPr>
    </w:p>
    <w:p w14:paraId="277977D0" w14:textId="77777777" w:rsidR="00443812" w:rsidRPr="0061320C" w:rsidRDefault="00443812" w:rsidP="00443812">
      <w:pPr>
        <w:widowControl w:val="0"/>
        <w:autoSpaceDE w:val="0"/>
        <w:autoSpaceDN w:val="0"/>
        <w:spacing w:after="0" w:line="240" w:lineRule="auto"/>
        <w:jc w:val="right"/>
        <w:rPr>
          <w:rFonts w:ascii="Times New Roman" w:hAnsi="Times New Roman" w:cs="Times New Roman"/>
          <w:sz w:val="24"/>
          <w:szCs w:val="24"/>
        </w:rPr>
      </w:pPr>
    </w:p>
    <w:p w14:paraId="79F625B9" w14:textId="77777777" w:rsidR="00443812" w:rsidRPr="0061320C" w:rsidRDefault="00443812" w:rsidP="00443812">
      <w:pPr>
        <w:widowControl w:val="0"/>
        <w:autoSpaceDE w:val="0"/>
        <w:autoSpaceDN w:val="0"/>
        <w:spacing w:after="0" w:line="240" w:lineRule="auto"/>
        <w:jc w:val="right"/>
        <w:rPr>
          <w:rFonts w:ascii="Times New Roman" w:hAnsi="Times New Roman" w:cs="Times New Roman"/>
          <w:sz w:val="24"/>
          <w:szCs w:val="24"/>
        </w:rPr>
      </w:pPr>
    </w:p>
    <w:p w14:paraId="73122F21" w14:textId="77777777" w:rsidR="00443812" w:rsidRPr="0061320C" w:rsidRDefault="00443812" w:rsidP="00443812">
      <w:pPr>
        <w:widowControl w:val="0"/>
        <w:autoSpaceDE w:val="0"/>
        <w:autoSpaceDN w:val="0"/>
        <w:spacing w:after="0" w:line="240" w:lineRule="auto"/>
        <w:jc w:val="right"/>
        <w:rPr>
          <w:rFonts w:ascii="Times New Roman" w:hAnsi="Times New Roman" w:cs="Times New Roman"/>
          <w:sz w:val="24"/>
          <w:szCs w:val="24"/>
        </w:rPr>
      </w:pPr>
    </w:p>
    <w:p w14:paraId="1BA6E7D2" w14:textId="77777777" w:rsidR="00443812" w:rsidRPr="0061320C" w:rsidRDefault="00443812" w:rsidP="00443812">
      <w:pPr>
        <w:widowControl w:val="0"/>
        <w:autoSpaceDE w:val="0"/>
        <w:autoSpaceDN w:val="0"/>
        <w:spacing w:after="0" w:line="240" w:lineRule="auto"/>
        <w:jc w:val="right"/>
        <w:rPr>
          <w:rFonts w:ascii="Times New Roman" w:hAnsi="Times New Roman" w:cs="Times New Roman"/>
          <w:sz w:val="24"/>
          <w:szCs w:val="24"/>
        </w:rPr>
      </w:pPr>
    </w:p>
    <w:p w14:paraId="6D182D3E" w14:textId="77777777" w:rsidR="00443812" w:rsidRPr="0061320C" w:rsidRDefault="00443812" w:rsidP="00443812">
      <w:pPr>
        <w:widowControl w:val="0"/>
        <w:autoSpaceDE w:val="0"/>
        <w:autoSpaceDN w:val="0"/>
        <w:spacing w:after="0" w:line="240" w:lineRule="auto"/>
        <w:jc w:val="right"/>
        <w:rPr>
          <w:rFonts w:ascii="Times New Roman" w:hAnsi="Times New Roman" w:cs="Times New Roman"/>
          <w:sz w:val="24"/>
          <w:szCs w:val="24"/>
        </w:rPr>
      </w:pPr>
    </w:p>
    <w:p w14:paraId="538C8814" w14:textId="77777777" w:rsidR="00443812" w:rsidRPr="0061320C" w:rsidRDefault="00443812" w:rsidP="00443812">
      <w:pPr>
        <w:widowControl w:val="0"/>
        <w:autoSpaceDE w:val="0"/>
        <w:autoSpaceDN w:val="0"/>
        <w:spacing w:after="0" w:line="240" w:lineRule="auto"/>
        <w:jc w:val="right"/>
        <w:rPr>
          <w:rFonts w:ascii="Times New Roman" w:hAnsi="Times New Roman" w:cs="Times New Roman"/>
          <w:sz w:val="24"/>
          <w:szCs w:val="24"/>
        </w:rPr>
      </w:pPr>
    </w:p>
    <w:p w14:paraId="514D381D" w14:textId="77777777" w:rsidR="00443812" w:rsidRPr="0061320C" w:rsidRDefault="00443812" w:rsidP="00443812">
      <w:pPr>
        <w:widowControl w:val="0"/>
        <w:autoSpaceDE w:val="0"/>
        <w:autoSpaceDN w:val="0"/>
        <w:spacing w:after="0" w:line="240" w:lineRule="auto"/>
        <w:jc w:val="right"/>
        <w:rPr>
          <w:rFonts w:ascii="Times New Roman" w:hAnsi="Times New Roman" w:cs="Times New Roman"/>
          <w:sz w:val="24"/>
          <w:szCs w:val="24"/>
        </w:rPr>
      </w:pPr>
    </w:p>
    <w:p w14:paraId="1A6E8A01" w14:textId="77777777" w:rsidR="00443812" w:rsidRPr="0061320C" w:rsidRDefault="00443812" w:rsidP="00443812">
      <w:pPr>
        <w:widowControl w:val="0"/>
        <w:autoSpaceDE w:val="0"/>
        <w:autoSpaceDN w:val="0"/>
        <w:spacing w:after="0" w:line="240" w:lineRule="auto"/>
        <w:jc w:val="right"/>
        <w:rPr>
          <w:rFonts w:ascii="Times New Roman" w:hAnsi="Times New Roman" w:cs="Times New Roman"/>
          <w:sz w:val="24"/>
          <w:szCs w:val="24"/>
        </w:rPr>
      </w:pPr>
    </w:p>
    <w:p w14:paraId="1DB0F732" w14:textId="77777777" w:rsidR="00443812" w:rsidRPr="0061320C" w:rsidRDefault="00443812" w:rsidP="00443812">
      <w:pPr>
        <w:widowControl w:val="0"/>
        <w:autoSpaceDE w:val="0"/>
        <w:autoSpaceDN w:val="0"/>
        <w:spacing w:after="0" w:line="240" w:lineRule="auto"/>
        <w:jc w:val="right"/>
        <w:rPr>
          <w:rFonts w:ascii="Times New Roman" w:hAnsi="Times New Roman" w:cs="Times New Roman"/>
          <w:sz w:val="24"/>
          <w:szCs w:val="24"/>
        </w:rPr>
      </w:pPr>
    </w:p>
    <w:p w14:paraId="7C3FA565" w14:textId="77777777" w:rsidR="00443812" w:rsidRPr="0061320C" w:rsidRDefault="00443812" w:rsidP="00382C8F">
      <w:pPr>
        <w:widowControl w:val="0"/>
        <w:autoSpaceDE w:val="0"/>
        <w:autoSpaceDN w:val="0"/>
        <w:spacing w:after="0" w:line="240" w:lineRule="auto"/>
        <w:rPr>
          <w:rFonts w:ascii="Times New Roman" w:hAnsi="Times New Roman" w:cs="Times New Roman"/>
          <w:sz w:val="24"/>
          <w:szCs w:val="24"/>
        </w:rPr>
      </w:pPr>
    </w:p>
    <w:p w14:paraId="30B9195D" w14:textId="77777777" w:rsidR="00443812" w:rsidRPr="0061320C" w:rsidRDefault="00443812" w:rsidP="00382C8F">
      <w:pPr>
        <w:widowControl w:val="0"/>
        <w:autoSpaceDE w:val="0"/>
        <w:autoSpaceDN w:val="0"/>
        <w:spacing w:after="0" w:line="240" w:lineRule="auto"/>
        <w:ind w:left="5954"/>
        <w:rPr>
          <w:rFonts w:ascii="Times New Roman" w:hAnsi="Times New Roman" w:cs="Times New Roman"/>
          <w:sz w:val="24"/>
          <w:szCs w:val="24"/>
        </w:rPr>
      </w:pPr>
      <w:r w:rsidRPr="0061320C">
        <w:rPr>
          <w:rFonts w:ascii="Times New Roman" w:hAnsi="Times New Roman" w:cs="Times New Roman"/>
          <w:sz w:val="24"/>
          <w:szCs w:val="24"/>
        </w:rPr>
        <w:t>Приложение 2 к Порядку</w:t>
      </w:r>
    </w:p>
    <w:p w14:paraId="480EE06C" w14:textId="636BB943" w:rsidR="00443812" w:rsidRPr="0061320C" w:rsidRDefault="00443812" w:rsidP="00382C8F">
      <w:pPr>
        <w:autoSpaceDE w:val="0"/>
        <w:autoSpaceDN w:val="0"/>
        <w:adjustRightInd w:val="0"/>
        <w:spacing w:after="0" w:line="240" w:lineRule="auto"/>
        <w:ind w:left="5954"/>
        <w:outlineLvl w:val="1"/>
        <w:rPr>
          <w:rFonts w:ascii="Times New Roman" w:hAnsi="Times New Roman" w:cs="Times New Roman"/>
          <w:bCs/>
          <w:sz w:val="24"/>
          <w:szCs w:val="24"/>
        </w:rPr>
      </w:pPr>
      <w:r w:rsidRPr="0061320C">
        <w:rPr>
          <w:rFonts w:ascii="Times New Roman" w:hAnsi="Times New Roman" w:cs="Times New Roman"/>
          <w:bCs/>
          <w:sz w:val="24"/>
          <w:szCs w:val="24"/>
        </w:rPr>
        <w:t xml:space="preserve">предоставления субсидий </w:t>
      </w:r>
      <w:r w:rsidR="00362921">
        <w:rPr>
          <w:rFonts w:ascii="Times New Roman" w:hAnsi="Times New Roman" w:cs="Times New Roman"/>
          <w:bCs/>
          <w:sz w:val="24"/>
          <w:szCs w:val="24"/>
        </w:rPr>
        <w:br/>
      </w:r>
      <w:r w:rsidRPr="0061320C">
        <w:rPr>
          <w:rFonts w:ascii="Times New Roman" w:hAnsi="Times New Roman" w:cs="Times New Roman"/>
          <w:sz w:val="24"/>
          <w:szCs w:val="24"/>
        </w:rPr>
        <w:t>на обустройство земельных участков территорий традиционного природопользования, лесных участков, предназначенных для ведения традиционной хозяйственной деятельности</w:t>
      </w:r>
    </w:p>
    <w:p w14:paraId="7DC46EB1" w14:textId="2EF431A2" w:rsidR="00443812" w:rsidRDefault="00443812" w:rsidP="00443812">
      <w:pPr>
        <w:autoSpaceDE w:val="0"/>
        <w:autoSpaceDN w:val="0"/>
        <w:adjustRightInd w:val="0"/>
        <w:spacing w:after="0" w:line="240" w:lineRule="auto"/>
        <w:jc w:val="right"/>
        <w:rPr>
          <w:rFonts w:ascii="Times New Roman" w:hAnsi="Times New Roman" w:cs="Times New Roman"/>
          <w:sz w:val="24"/>
          <w:szCs w:val="24"/>
        </w:rPr>
      </w:pPr>
    </w:p>
    <w:p w14:paraId="6920D749" w14:textId="77777777" w:rsidR="00382C8F" w:rsidRPr="0061320C" w:rsidRDefault="00382C8F" w:rsidP="00443812">
      <w:pPr>
        <w:autoSpaceDE w:val="0"/>
        <w:autoSpaceDN w:val="0"/>
        <w:adjustRightInd w:val="0"/>
        <w:spacing w:after="0" w:line="240" w:lineRule="auto"/>
        <w:jc w:val="right"/>
        <w:rPr>
          <w:rFonts w:ascii="Times New Roman" w:hAnsi="Times New Roman" w:cs="Times New Roman"/>
          <w:sz w:val="24"/>
          <w:szCs w:val="24"/>
        </w:rPr>
      </w:pPr>
    </w:p>
    <w:p w14:paraId="73D765DF" w14:textId="77777777" w:rsidR="00443812" w:rsidRPr="0061320C" w:rsidRDefault="00443812" w:rsidP="00443812">
      <w:pPr>
        <w:widowControl w:val="0"/>
        <w:autoSpaceDE w:val="0"/>
        <w:autoSpaceDN w:val="0"/>
        <w:spacing w:after="0" w:line="240" w:lineRule="auto"/>
        <w:jc w:val="center"/>
        <w:rPr>
          <w:rFonts w:ascii="Times New Roman" w:hAnsi="Times New Roman" w:cs="Times New Roman"/>
          <w:sz w:val="26"/>
          <w:szCs w:val="26"/>
        </w:rPr>
      </w:pPr>
      <w:r w:rsidRPr="0061320C">
        <w:rPr>
          <w:rFonts w:ascii="Times New Roman" w:hAnsi="Times New Roman" w:cs="Times New Roman"/>
          <w:sz w:val="26"/>
          <w:szCs w:val="26"/>
        </w:rPr>
        <w:t>СПРАВКА</w:t>
      </w:r>
    </w:p>
    <w:p w14:paraId="296C19AB" w14:textId="77777777" w:rsidR="00443812" w:rsidRPr="0061320C" w:rsidRDefault="00443812" w:rsidP="00443812">
      <w:pPr>
        <w:widowControl w:val="0"/>
        <w:autoSpaceDE w:val="0"/>
        <w:autoSpaceDN w:val="0"/>
        <w:spacing w:after="0" w:line="240" w:lineRule="auto"/>
        <w:jc w:val="center"/>
        <w:rPr>
          <w:rFonts w:ascii="Times New Roman" w:hAnsi="Times New Roman" w:cs="Times New Roman"/>
          <w:sz w:val="26"/>
          <w:szCs w:val="26"/>
        </w:rPr>
      </w:pPr>
      <w:r w:rsidRPr="0061320C">
        <w:rPr>
          <w:rFonts w:ascii="Times New Roman" w:hAnsi="Times New Roman" w:cs="Times New Roman"/>
          <w:sz w:val="26"/>
          <w:szCs w:val="26"/>
        </w:rPr>
        <w:t>о сумме выручки по видам экономической деятельности</w:t>
      </w:r>
    </w:p>
    <w:p w14:paraId="33218020" w14:textId="77777777" w:rsidR="00443812" w:rsidRPr="0061320C" w:rsidRDefault="00443812" w:rsidP="00443812">
      <w:pPr>
        <w:widowControl w:val="0"/>
        <w:autoSpaceDE w:val="0"/>
        <w:autoSpaceDN w:val="0"/>
        <w:spacing w:after="0" w:line="240" w:lineRule="auto"/>
        <w:jc w:val="center"/>
        <w:rPr>
          <w:rFonts w:ascii="Times New Roman" w:hAnsi="Times New Roman" w:cs="Times New Roman"/>
          <w:sz w:val="26"/>
          <w:szCs w:val="26"/>
        </w:rPr>
      </w:pPr>
      <w:r w:rsidRPr="0061320C">
        <w:rPr>
          <w:rFonts w:ascii="Times New Roman" w:hAnsi="Times New Roman" w:cs="Times New Roman"/>
          <w:sz w:val="26"/>
          <w:szCs w:val="26"/>
        </w:rPr>
        <w:t>на «___» _________ 20___ г.</w:t>
      </w:r>
    </w:p>
    <w:p w14:paraId="273D1EA6" w14:textId="77777777" w:rsidR="00443812" w:rsidRPr="0061320C" w:rsidRDefault="00443812" w:rsidP="00443812">
      <w:pPr>
        <w:widowControl w:val="0"/>
        <w:autoSpaceDE w:val="0"/>
        <w:autoSpaceDN w:val="0"/>
        <w:spacing w:after="0" w:line="240" w:lineRule="auto"/>
        <w:rPr>
          <w:rFonts w:ascii="Times New Roman" w:hAnsi="Times New Roman" w:cs="Times New Roman"/>
          <w:sz w:val="26"/>
          <w:szCs w:val="26"/>
        </w:rPr>
      </w:pPr>
    </w:p>
    <w:p w14:paraId="6ECD83AB" w14:textId="77777777" w:rsidR="00443812" w:rsidRPr="0061320C" w:rsidRDefault="00443812" w:rsidP="00443812">
      <w:pPr>
        <w:widowControl w:val="0"/>
        <w:autoSpaceDE w:val="0"/>
        <w:autoSpaceDN w:val="0"/>
        <w:spacing w:after="0" w:line="240" w:lineRule="auto"/>
        <w:ind w:firstLine="540"/>
        <w:rPr>
          <w:rFonts w:ascii="Times New Roman" w:hAnsi="Times New Roman" w:cs="Times New Roman"/>
          <w:sz w:val="26"/>
          <w:szCs w:val="26"/>
        </w:rPr>
      </w:pPr>
      <w:r w:rsidRPr="0061320C">
        <w:rPr>
          <w:rFonts w:ascii="Times New Roman" w:hAnsi="Times New Roman" w:cs="Times New Roman"/>
          <w:sz w:val="26"/>
          <w:szCs w:val="26"/>
        </w:rPr>
        <w:t>Наименование юридического лица _____________________________________</w:t>
      </w:r>
    </w:p>
    <w:p w14:paraId="5D412E41" w14:textId="77777777" w:rsidR="00443812" w:rsidRPr="0061320C" w:rsidRDefault="00443812" w:rsidP="00443812">
      <w:pPr>
        <w:widowControl w:val="0"/>
        <w:autoSpaceDE w:val="0"/>
        <w:autoSpaceDN w:val="0"/>
        <w:spacing w:after="0"/>
        <w:rPr>
          <w:rFonts w:ascii="Times New Roman" w:hAnsi="Times New Roman" w:cs="Times New Roman"/>
          <w:sz w:val="26"/>
          <w:szCs w:val="26"/>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1706"/>
        <w:gridCol w:w="838"/>
        <w:gridCol w:w="1649"/>
        <w:gridCol w:w="1394"/>
        <w:gridCol w:w="371"/>
        <w:gridCol w:w="2404"/>
        <w:gridCol w:w="494"/>
      </w:tblGrid>
      <w:tr w:rsidR="00443812" w:rsidRPr="0061320C" w14:paraId="19B60FC7" w14:textId="77777777" w:rsidTr="00403026">
        <w:tc>
          <w:tcPr>
            <w:tcW w:w="709" w:type="dxa"/>
            <w:vAlign w:val="center"/>
          </w:tcPr>
          <w:p w14:paraId="28986CA0" w14:textId="77777777" w:rsidR="00443812" w:rsidRPr="0061320C" w:rsidRDefault="00443812" w:rsidP="00403026">
            <w:pPr>
              <w:widowControl w:val="0"/>
              <w:autoSpaceDE w:val="0"/>
              <w:autoSpaceDN w:val="0"/>
              <w:spacing w:after="0"/>
              <w:jc w:val="center"/>
              <w:rPr>
                <w:rFonts w:ascii="Times New Roman" w:hAnsi="Times New Roman" w:cs="Times New Roman"/>
                <w:sz w:val="26"/>
                <w:szCs w:val="26"/>
              </w:rPr>
            </w:pPr>
            <w:r w:rsidRPr="0061320C">
              <w:rPr>
                <w:rFonts w:ascii="Times New Roman" w:hAnsi="Times New Roman" w:cs="Times New Roman"/>
                <w:sz w:val="26"/>
                <w:szCs w:val="26"/>
              </w:rPr>
              <w:t>№ п/п</w:t>
            </w:r>
          </w:p>
        </w:tc>
        <w:tc>
          <w:tcPr>
            <w:tcW w:w="1706" w:type="dxa"/>
            <w:vAlign w:val="center"/>
          </w:tcPr>
          <w:p w14:paraId="7A8BF702" w14:textId="77777777" w:rsidR="00443812" w:rsidRPr="0061320C" w:rsidRDefault="00896881" w:rsidP="00403026">
            <w:pPr>
              <w:widowControl w:val="0"/>
              <w:autoSpaceDE w:val="0"/>
              <w:autoSpaceDN w:val="0"/>
              <w:spacing w:after="0"/>
              <w:jc w:val="center"/>
              <w:rPr>
                <w:rFonts w:ascii="Times New Roman" w:hAnsi="Times New Roman" w:cs="Times New Roman"/>
                <w:sz w:val="26"/>
                <w:szCs w:val="26"/>
              </w:rPr>
            </w:pPr>
            <w:hyperlink r:id="rId17" w:history="1">
              <w:r w:rsidR="00443812" w:rsidRPr="0061320C">
                <w:rPr>
                  <w:rFonts w:ascii="Times New Roman" w:hAnsi="Times New Roman" w:cs="Times New Roman"/>
                  <w:sz w:val="26"/>
                  <w:szCs w:val="26"/>
                </w:rPr>
                <w:t>ОКВЭД</w:t>
              </w:r>
            </w:hyperlink>
          </w:p>
        </w:tc>
        <w:tc>
          <w:tcPr>
            <w:tcW w:w="4252" w:type="dxa"/>
            <w:gridSpan w:val="4"/>
            <w:vAlign w:val="center"/>
          </w:tcPr>
          <w:p w14:paraId="66901377" w14:textId="77777777" w:rsidR="00443812" w:rsidRPr="0061320C" w:rsidRDefault="00443812" w:rsidP="00403026">
            <w:pPr>
              <w:widowControl w:val="0"/>
              <w:autoSpaceDE w:val="0"/>
              <w:autoSpaceDN w:val="0"/>
              <w:spacing w:after="0"/>
              <w:jc w:val="center"/>
              <w:rPr>
                <w:rFonts w:ascii="Times New Roman" w:hAnsi="Times New Roman" w:cs="Times New Roman"/>
                <w:sz w:val="26"/>
                <w:szCs w:val="26"/>
              </w:rPr>
            </w:pPr>
            <w:r w:rsidRPr="0061320C">
              <w:rPr>
                <w:rFonts w:ascii="Times New Roman" w:hAnsi="Times New Roman" w:cs="Times New Roman"/>
                <w:sz w:val="26"/>
                <w:szCs w:val="26"/>
              </w:rPr>
              <w:t>Наименование вида экономической деятельности</w:t>
            </w:r>
          </w:p>
        </w:tc>
        <w:tc>
          <w:tcPr>
            <w:tcW w:w="2893" w:type="dxa"/>
            <w:gridSpan w:val="2"/>
            <w:vAlign w:val="center"/>
          </w:tcPr>
          <w:p w14:paraId="4047B34B" w14:textId="77777777" w:rsidR="00443812" w:rsidRPr="0061320C" w:rsidRDefault="00443812" w:rsidP="00403026">
            <w:pPr>
              <w:widowControl w:val="0"/>
              <w:autoSpaceDE w:val="0"/>
              <w:autoSpaceDN w:val="0"/>
              <w:spacing w:after="0"/>
              <w:jc w:val="center"/>
              <w:rPr>
                <w:rFonts w:ascii="Times New Roman" w:hAnsi="Times New Roman" w:cs="Times New Roman"/>
                <w:sz w:val="26"/>
                <w:szCs w:val="26"/>
              </w:rPr>
            </w:pPr>
            <w:r w:rsidRPr="0061320C">
              <w:rPr>
                <w:rFonts w:ascii="Times New Roman" w:hAnsi="Times New Roman" w:cs="Times New Roman"/>
                <w:sz w:val="26"/>
                <w:szCs w:val="26"/>
              </w:rPr>
              <w:t>Выручка за отчетный год (тыс. рублей)</w:t>
            </w:r>
          </w:p>
        </w:tc>
      </w:tr>
      <w:tr w:rsidR="00443812" w:rsidRPr="0061320C" w14:paraId="4A42E02C" w14:textId="77777777" w:rsidTr="00403026">
        <w:tc>
          <w:tcPr>
            <w:tcW w:w="709" w:type="dxa"/>
            <w:vAlign w:val="center"/>
          </w:tcPr>
          <w:p w14:paraId="7887FC5D" w14:textId="77777777" w:rsidR="00443812" w:rsidRPr="0061320C" w:rsidRDefault="00443812" w:rsidP="00403026">
            <w:pPr>
              <w:widowControl w:val="0"/>
              <w:autoSpaceDE w:val="0"/>
              <w:autoSpaceDN w:val="0"/>
              <w:spacing w:after="0"/>
              <w:jc w:val="center"/>
              <w:rPr>
                <w:rFonts w:ascii="Times New Roman" w:hAnsi="Times New Roman" w:cs="Times New Roman"/>
                <w:sz w:val="26"/>
                <w:szCs w:val="26"/>
              </w:rPr>
            </w:pPr>
          </w:p>
        </w:tc>
        <w:tc>
          <w:tcPr>
            <w:tcW w:w="1706" w:type="dxa"/>
            <w:vAlign w:val="center"/>
          </w:tcPr>
          <w:p w14:paraId="13E96909" w14:textId="77777777" w:rsidR="00443812" w:rsidRPr="0061320C" w:rsidRDefault="00443812" w:rsidP="00403026">
            <w:pPr>
              <w:widowControl w:val="0"/>
              <w:autoSpaceDE w:val="0"/>
              <w:autoSpaceDN w:val="0"/>
              <w:spacing w:after="0"/>
              <w:rPr>
                <w:rFonts w:ascii="Times New Roman" w:hAnsi="Times New Roman" w:cs="Times New Roman"/>
                <w:sz w:val="26"/>
                <w:szCs w:val="26"/>
              </w:rPr>
            </w:pPr>
          </w:p>
        </w:tc>
        <w:tc>
          <w:tcPr>
            <w:tcW w:w="4252" w:type="dxa"/>
            <w:gridSpan w:val="4"/>
            <w:vAlign w:val="center"/>
          </w:tcPr>
          <w:p w14:paraId="7C6F2B73" w14:textId="77777777" w:rsidR="00443812" w:rsidRPr="0061320C" w:rsidRDefault="00443812" w:rsidP="00403026">
            <w:pPr>
              <w:widowControl w:val="0"/>
              <w:autoSpaceDE w:val="0"/>
              <w:autoSpaceDN w:val="0"/>
              <w:spacing w:after="0"/>
              <w:rPr>
                <w:rFonts w:ascii="Times New Roman" w:hAnsi="Times New Roman" w:cs="Times New Roman"/>
                <w:sz w:val="26"/>
                <w:szCs w:val="26"/>
              </w:rPr>
            </w:pPr>
          </w:p>
        </w:tc>
        <w:tc>
          <w:tcPr>
            <w:tcW w:w="2893" w:type="dxa"/>
            <w:gridSpan w:val="2"/>
            <w:vAlign w:val="center"/>
          </w:tcPr>
          <w:p w14:paraId="4FE2C8EC" w14:textId="77777777" w:rsidR="00443812" w:rsidRPr="0061320C" w:rsidRDefault="00443812" w:rsidP="00403026">
            <w:pPr>
              <w:widowControl w:val="0"/>
              <w:autoSpaceDE w:val="0"/>
              <w:autoSpaceDN w:val="0"/>
              <w:spacing w:after="0"/>
              <w:rPr>
                <w:rFonts w:ascii="Times New Roman" w:hAnsi="Times New Roman" w:cs="Times New Roman"/>
                <w:sz w:val="26"/>
                <w:szCs w:val="26"/>
              </w:rPr>
            </w:pPr>
          </w:p>
        </w:tc>
      </w:tr>
      <w:tr w:rsidR="00443812" w:rsidRPr="0061320C" w14:paraId="490373A5" w14:textId="77777777" w:rsidTr="00403026">
        <w:tc>
          <w:tcPr>
            <w:tcW w:w="709" w:type="dxa"/>
            <w:vAlign w:val="center"/>
          </w:tcPr>
          <w:p w14:paraId="029EDB0B" w14:textId="77777777" w:rsidR="00443812" w:rsidRPr="0061320C" w:rsidRDefault="00443812" w:rsidP="00403026">
            <w:pPr>
              <w:widowControl w:val="0"/>
              <w:autoSpaceDE w:val="0"/>
              <w:autoSpaceDN w:val="0"/>
              <w:spacing w:after="0"/>
              <w:jc w:val="center"/>
              <w:rPr>
                <w:rFonts w:ascii="Times New Roman" w:hAnsi="Times New Roman" w:cs="Times New Roman"/>
                <w:sz w:val="26"/>
                <w:szCs w:val="26"/>
              </w:rPr>
            </w:pPr>
          </w:p>
        </w:tc>
        <w:tc>
          <w:tcPr>
            <w:tcW w:w="1706" w:type="dxa"/>
            <w:vAlign w:val="center"/>
          </w:tcPr>
          <w:p w14:paraId="2345ED6B" w14:textId="77777777" w:rsidR="00443812" w:rsidRPr="0061320C" w:rsidRDefault="00443812" w:rsidP="00403026">
            <w:pPr>
              <w:widowControl w:val="0"/>
              <w:autoSpaceDE w:val="0"/>
              <w:autoSpaceDN w:val="0"/>
              <w:spacing w:after="0"/>
              <w:rPr>
                <w:rFonts w:ascii="Times New Roman" w:hAnsi="Times New Roman" w:cs="Times New Roman"/>
                <w:sz w:val="26"/>
                <w:szCs w:val="26"/>
              </w:rPr>
            </w:pPr>
          </w:p>
        </w:tc>
        <w:tc>
          <w:tcPr>
            <w:tcW w:w="4252" w:type="dxa"/>
            <w:gridSpan w:val="4"/>
            <w:vAlign w:val="center"/>
          </w:tcPr>
          <w:p w14:paraId="4CB1F318" w14:textId="77777777" w:rsidR="00443812" w:rsidRPr="0061320C" w:rsidRDefault="00443812" w:rsidP="00403026">
            <w:pPr>
              <w:widowControl w:val="0"/>
              <w:autoSpaceDE w:val="0"/>
              <w:autoSpaceDN w:val="0"/>
              <w:spacing w:after="0"/>
              <w:rPr>
                <w:rFonts w:ascii="Times New Roman" w:hAnsi="Times New Roman" w:cs="Times New Roman"/>
                <w:sz w:val="26"/>
                <w:szCs w:val="26"/>
              </w:rPr>
            </w:pPr>
          </w:p>
        </w:tc>
        <w:tc>
          <w:tcPr>
            <w:tcW w:w="2893" w:type="dxa"/>
            <w:gridSpan w:val="2"/>
            <w:vAlign w:val="center"/>
          </w:tcPr>
          <w:p w14:paraId="61C7CCAA" w14:textId="77777777" w:rsidR="00443812" w:rsidRPr="0061320C" w:rsidRDefault="00443812" w:rsidP="00403026">
            <w:pPr>
              <w:widowControl w:val="0"/>
              <w:autoSpaceDE w:val="0"/>
              <w:autoSpaceDN w:val="0"/>
              <w:spacing w:after="0"/>
              <w:rPr>
                <w:rFonts w:ascii="Times New Roman" w:hAnsi="Times New Roman" w:cs="Times New Roman"/>
                <w:sz w:val="26"/>
                <w:szCs w:val="26"/>
              </w:rPr>
            </w:pPr>
          </w:p>
        </w:tc>
      </w:tr>
      <w:tr w:rsidR="00443812" w:rsidRPr="0061320C" w14:paraId="4BA1DC8A" w14:textId="77777777" w:rsidTr="00403026">
        <w:tc>
          <w:tcPr>
            <w:tcW w:w="6667" w:type="dxa"/>
            <w:gridSpan w:val="6"/>
            <w:vAlign w:val="center"/>
          </w:tcPr>
          <w:p w14:paraId="24784B46" w14:textId="77777777" w:rsidR="00443812" w:rsidRPr="0061320C" w:rsidRDefault="00443812" w:rsidP="00403026">
            <w:pPr>
              <w:widowControl w:val="0"/>
              <w:autoSpaceDE w:val="0"/>
              <w:autoSpaceDN w:val="0"/>
              <w:spacing w:after="0"/>
              <w:jc w:val="right"/>
              <w:rPr>
                <w:rFonts w:ascii="Times New Roman" w:hAnsi="Times New Roman" w:cs="Times New Roman"/>
                <w:sz w:val="26"/>
                <w:szCs w:val="26"/>
              </w:rPr>
            </w:pPr>
            <w:r w:rsidRPr="0061320C">
              <w:rPr>
                <w:rFonts w:ascii="Times New Roman" w:hAnsi="Times New Roman" w:cs="Times New Roman"/>
                <w:sz w:val="26"/>
                <w:szCs w:val="26"/>
              </w:rPr>
              <w:t>ИТОГО</w:t>
            </w:r>
          </w:p>
        </w:tc>
        <w:tc>
          <w:tcPr>
            <w:tcW w:w="2893" w:type="dxa"/>
            <w:gridSpan w:val="2"/>
            <w:vAlign w:val="center"/>
          </w:tcPr>
          <w:p w14:paraId="35EC7719" w14:textId="77777777" w:rsidR="00443812" w:rsidRPr="0061320C" w:rsidRDefault="00443812" w:rsidP="00403026">
            <w:pPr>
              <w:widowControl w:val="0"/>
              <w:autoSpaceDE w:val="0"/>
              <w:autoSpaceDN w:val="0"/>
              <w:spacing w:after="0"/>
              <w:rPr>
                <w:rFonts w:ascii="Times New Roman" w:hAnsi="Times New Roman" w:cs="Times New Roman"/>
                <w:sz w:val="26"/>
                <w:szCs w:val="26"/>
              </w:rPr>
            </w:pPr>
          </w:p>
        </w:tc>
      </w:tr>
      <w:tr w:rsidR="00443812" w:rsidRPr="0061320C" w14:paraId="362964AD" w14:textId="77777777" w:rsidTr="004030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94" w:type="dxa"/>
        </w:trPr>
        <w:tc>
          <w:tcPr>
            <w:tcW w:w="3253" w:type="dxa"/>
            <w:gridSpan w:val="3"/>
            <w:tcBorders>
              <w:top w:val="nil"/>
              <w:left w:val="nil"/>
              <w:bottom w:val="nil"/>
              <w:right w:val="nil"/>
            </w:tcBorders>
          </w:tcPr>
          <w:p w14:paraId="1B966789" w14:textId="77777777" w:rsidR="00443812" w:rsidRPr="0061320C" w:rsidRDefault="00443812" w:rsidP="00403026">
            <w:pPr>
              <w:widowControl w:val="0"/>
              <w:autoSpaceDE w:val="0"/>
              <w:autoSpaceDN w:val="0"/>
              <w:spacing w:after="0" w:line="240" w:lineRule="auto"/>
              <w:rPr>
                <w:rFonts w:ascii="Times New Roman" w:hAnsi="Times New Roman" w:cs="Times New Roman"/>
                <w:sz w:val="26"/>
                <w:szCs w:val="26"/>
              </w:rPr>
            </w:pPr>
            <w:r w:rsidRPr="0061320C">
              <w:rPr>
                <w:rFonts w:ascii="Times New Roman" w:hAnsi="Times New Roman" w:cs="Times New Roman"/>
                <w:sz w:val="26"/>
                <w:szCs w:val="26"/>
              </w:rPr>
              <w:t>Руководитель организации</w:t>
            </w:r>
          </w:p>
        </w:tc>
        <w:tc>
          <w:tcPr>
            <w:tcW w:w="1649" w:type="dxa"/>
            <w:tcBorders>
              <w:top w:val="nil"/>
              <w:left w:val="nil"/>
              <w:bottom w:val="single" w:sz="4" w:space="0" w:color="auto"/>
              <w:right w:val="nil"/>
            </w:tcBorders>
          </w:tcPr>
          <w:p w14:paraId="740EBE98" w14:textId="77777777" w:rsidR="00443812" w:rsidRPr="0061320C" w:rsidRDefault="00443812" w:rsidP="00403026">
            <w:pPr>
              <w:widowControl w:val="0"/>
              <w:autoSpaceDE w:val="0"/>
              <w:autoSpaceDN w:val="0"/>
              <w:spacing w:after="0" w:line="240" w:lineRule="auto"/>
              <w:rPr>
                <w:rFonts w:ascii="Times New Roman" w:hAnsi="Times New Roman" w:cs="Times New Roman"/>
                <w:sz w:val="26"/>
                <w:szCs w:val="26"/>
              </w:rPr>
            </w:pPr>
          </w:p>
        </w:tc>
        <w:tc>
          <w:tcPr>
            <w:tcW w:w="1394" w:type="dxa"/>
            <w:tcBorders>
              <w:top w:val="nil"/>
              <w:left w:val="nil"/>
              <w:bottom w:val="nil"/>
              <w:right w:val="nil"/>
            </w:tcBorders>
          </w:tcPr>
          <w:p w14:paraId="74B2C686" w14:textId="77777777" w:rsidR="00443812" w:rsidRPr="0061320C" w:rsidRDefault="00443812" w:rsidP="00403026">
            <w:pPr>
              <w:widowControl w:val="0"/>
              <w:autoSpaceDE w:val="0"/>
              <w:autoSpaceDN w:val="0"/>
              <w:spacing w:after="0" w:line="240" w:lineRule="auto"/>
              <w:rPr>
                <w:rFonts w:ascii="Times New Roman" w:hAnsi="Times New Roman" w:cs="Times New Roman"/>
                <w:sz w:val="26"/>
                <w:szCs w:val="26"/>
              </w:rPr>
            </w:pPr>
          </w:p>
        </w:tc>
        <w:tc>
          <w:tcPr>
            <w:tcW w:w="2775" w:type="dxa"/>
            <w:gridSpan w:val="2"/>
            <w:tcBorders>
              <w:top w:val="nil"/>
              <w:left w:val="nil"/>
              <w:bottom w:val="single" w:sz="4" w:space="0" w:color="auto"/>
              <w:right w:val="nil"/>
            </w:tcBorders>
          </w:tcPr>
          <w:p w14:paraId="097705E2" w14:textId="77777777" w:rsidR="00443812" w:rsidRPr="0061320C" w:rsidRDefault="00443812" w:rsidP="00403026">
            <w:pPr>
              <w:widowControl w:val="0"/>
              <w:autoSpaceDE w:val="0"/>
              <w:autoSpaceDN w:val="0"/>
              <w:spacing w:after="0" w:line="240" w:lineRule="auto"/>
              <w:rPr>
                <w:rFonts w:ascii="Times New Roman" w:hAnsi="Times New Roman" w:cs="Times New Roman"/>
                <w:sz w:val="26"/>
                <w:szCs w:val="26"/>
              </w:rPr>
            </w:pPr>
          </w:p>
        </w:tc>
      </w:tr>
      <w:tr w:rsidR="00443812" w:rsidRPr="0061320C" w14:paraId="541EA34A" w14:textId="77777777" w:rsidTr="004030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94" w:type="dxa"/>
        </w:trPr>
        <w:tc>
          <w:tcPr>
            <w:tcW w:w="3253" w:type="dxa"/>
            <w:gridSpan w:val="3"/>
            <w:tcBorders>
              <w:top w:val="nil"/>
              <w:left w:val="nil"/>
              <w:bottom w:val="nil"/>
              <w:right w:val="nil"/>
            </w:tcBorders>
          </w:tcPr>
          <w:p w14:paraId="6D0815D0" w14:textId="77777777" w:rsidR="00443812" w:rsidRPr="0061320C" w:rsidRDefault="00443812" w:rsidP="00403026">
            <w:pPr>
              <w:widowControl w:val="0"/>
              <w:autoSpaceDE w:val="0"/>
              <w:autoSpaceDN w:val="0"/>
              <w:spacing w:after="0" w:line="240" w:lineRule="auto"/>
              <w:rPr>
                <w:rFonts w:ascii="Times New Roman" w:hAnsi="Times New Roman" w:cs="Times New Roman"/>
                <w:sz w:val="26"/>
                <w:szCs w:val="26"/>
              </w:rPr>
            </w:pPr>
          </w:p>
        </w:tc>
        <w:tc>
          <w:tcPr>
            <w:tcW w:w="1649" w:type="dxa"/>
            <w:tcBorders>
              <w:top w:val="single" w:sz="4" w:space="0" w:color="auto"/>
              <w:left w:val="nil"/>
              <w:bottom w:val="nil"/>
              <w:right w:val="nil"/>
            </w:tcBorders>
          </w:tcPr>
          <w:p w14:paraId="6A39CC03" w14:textId="77777777" w:rsidR="00443812" w:rsidRPr="0061320C" w:rsidRDefault="00443812" w:rsidP="00403026">
            <w:pPr>
              <w:widowControl w:val="0"/>
              <w:autoSpaceDE w:val="0"/>
              <w:autoSpaceDN w:val="0"/>
              <w:spacing w:after="0" w:line="240" w:lineRule="auto"/>
              <w:jc w:val="center"/>
              <w:rPr>
                <w:rFonts w:ascii="Times New Roman" w:hAnsi="Times New Roman" w:cs="Times New Roman"/>
                <w:sz w:val="26"/>
                <w:szCs w:val="26"/>
              </w:rPr>
            </w:pPr>
            <w:r w:rsidRPr="0061320C">
              <w:rPr>
                <w:rFonts w:ascii="Times New Roman" w:hAnsi="Times New Roman" w:cs="Times New Roman"/>
                <w:sz w:val="26"/>
                <w:szCs w:val="26"/>
              </w:rPr>
              <w:t>(подпись)</w:t>
            </w:r>
          </w:p>
        </w:tc>
        <w:tc>
          <w:tcPr>
            <w:tcW w:w="1394" w:type="dxa"/>
            <w:tcBorders>
              <w:top w:val="nil"/>
              <w:left w:val="nil"/>
              <w:bottom w:val="nil"/>
              <w:right w:val="nil"/>
            </w:tcBorders>
          </w:tcPr>
          <w:p w14:paraId="46548E3E" w14:textId="77777777" w:rsidR="00443812" w:rsidRPr="0061320C" w:rsidRDefault="00443812" w:rsidP="00403026">
            <w:pPr>
              <w:widowControl w:val="0"/>
              <w:autoSpaceDE w:val="0"/>
              <w:autoSpaceDN w:val="0"/>
              <w:spacing w:after="0" w:line="240" w:lineRule="auto"/>
              <w:rPr>
                <w:rFonts w:ascii="Times New Roman" w:hAnsi="Times New Roman" w:cs="Times New Roman"/>
                <w:sz w:val="26"/>
                <w:szCs w:val="26"/>
              </w:rPr>
            </w:pPr>
          </w:p>
        </w:tc>
        <w:tc>
          <w:tcPr>
            <w:tcW w:w="2775" w:type="dxa"/>
            <w:gridSpan w:val="2"/>
            <w:tcBorders>
              <w:top w:val="single" w:sz="4" w:space="0" w:color="auto"/>
              <w:left w:val="nil"/>
              <w:bottom w:val="nil"/>
              <w:right w:val="nil"/>
            </w:tcBorders>
          </w:tcPr>
          <w:p w14:paraId="34E1C3BB" w14:textId="77777777" w:rsidR="00443812" w:rsidRPr="0061320C" w:rsidRDefault="00443812" w:rsidP="00403026">
            <w:pPr>
              <w:widowControl w:val="0"/>
              <w:autoSpaceDE w:val="0"/>
              <w:autoSpaceDN w:val="0"/>
              <w:spacing w:after="0" w:line="240" w:lineRule="auto"/>
              <w:jc w:val="center"/>
              <w:rPr>
                <w:rFonts w:ascii="Times New Roman" w:hAnsi="Times New Roman" w:cs="Times New Roman"/>
                <w:sz w:val="26"/>
                <w:szCs w:val="26"/>
              </w:rPr>
            </w:pPr>
            <w:r w:rsidRPr="0061320C">
              <w:rPr>
                <w:rFonts w:ascii="Times New Roman" w:hAnsi="Times New Roman" w:cs="Times New Roman"/>
                <w:sz w:val="26"/>
                <w:szCs w:val="26"/>
              </w:rPr>
              <w:t>(расшифровка)</w:t>
            </w:r>
          </w:p>
        </w:tc>
      </w:tr>
      <w:tr w:rsidR="00443812" w:rsidRPr="0061320C" w14:paraId="4B18B0C3" w14:textId="77777777" w:rsidTr="004030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94" w:type="dxa"/>
        </w:trPr>
        <w:tc>
          <w:tcPr>
            <w:tcW w:w="9071" w:type="dxa"/>
            <w:gridSpan w:val="7"/>
            <w:tcBorders>
              <w:top w:val="nil"/>
              <w:left w:val="nil"/>
              <w:bottom w:val="nil"/>
              <w:right w:val="nil"/>
            </w:tcBorders>
          </w:tcPr>
          <w:p w14:paraId="366B3D3A" w14:textId="77777777" w:rsidR="00443812" w:rsidRPr="0061320C" w:rsidRDefault="00443812" w:rsidP="00403026">
            <w:pPr>
              <w:widowControl w:val="0"/>
              <w:autoSpaceDE w:val="0"/>
              <w:autoSpaceDN w:val="0"/>
              <w:spacing w:after="0" w:line="240" w:lineRule="auto"/>
              <w:rPr>
                <w:rFonts w:ascii="Times New Roman" w:hAnsi="Times New Roman" w:cs="Times New Roman"/>
                <w:sz w:val="26"/>
                <w:szCs w:val="26"/>
              </w:rPr>
            </w:pPr>
            <w:r w:rsidRPr="0061320C">
              <w:rPr>
                <w:rFonts w:ascii="Times New Roman" w:hAnsi="Times New Roman" w:cs="Times New Roman"/>
                <w:sz w:val="26"/>
                <w:szCs w:val="26"/>
              </w:rPr>
              <w:t>М.П. (при наличии)</w:t>
            </w:r>
          </w:p>
        </w:tc>
      </w:tr>
      <w:tr w:rsidR="00443812" w:rsidRPr="0061320C" w14:paraId="39567468" w14:textId="77777777" w:rsidTr="004030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94" w:type="dxa"/>
          <w:trHeight w:val="23"/>
        </w:trPr>
        <w:tc>
          <w:tcPr>
            <w:tcW w:w="9071" w:type="dxa"/>
            <w:gridSpan w:val="7"/>
            <w:tcBorders>
              <w:top w:val="nil"/>
              <w:left w:val="nil"/>
              <w:bottom w:val="nil"/>
              <w:right w:val="nil"/>
            </w:tcBorders>
          </w:tcPr>
          <w:p w14:paraId="0D4208C0" w14:textId="77777777" w:rsidR="00443812" w:rsidRPr="0061320C" w:rsidRDefault="00443812" w:rsidP="00403026">
            <w:pPr>
              <w:widowControl w:val="0"/>
              <w:autoSpaceDE w:val="0"/>
              <w:autoSpaceDN w:val="0"/>
              <w:spacing w:after="0" w:line="240" w:lineRule="auto"/>
              <w:rPr>
                <w:rFonts w:ascii="Times New Roman" w:hAnsi="Times New Roman" w:cs="Times New Roman"/>
                <w:sz w:val="26"/>
                <w:szCs w:val="26"/>
              </w:rPr>
            </w:pPr>
            <w:r w:rsidRPr="0061320C">
              <w:rPr>
                <w:rFonts w:ascii="Times New Roman" w:hAnsi="Times New Roman" w:cs="Times New Roman"/>
                <w:sz w:val="26"/>
                <w:szCs w:val="26"/>
              </w:rPr>
              <w:t>«___» ____________ 20____ г.</w:t>
            </w:r>
          </w:p>
        </w:tc>
      </w:tr>
    </w:tbl>
    <w:p w14:paraId="44BC9EA3" w14:textId="77777777" w:rsidR="00443812" w:rsidRPr="0061320C" w:rsidRDefault="00443812" w:rsidP="00443812">
      <w:pPr>
        <w:autoSpaceDE w:val="0"/>
        <w:autoSpaceDN w:val="0"/>
        <w:adjustRightInd w:val="0"/>
        <w:spacing w:after="0" w:line="240" w:lineRule="auto"/>
        <w:jc w:val="right"/>
        <w:rPr>
          <w:rFonts w:ascii="Times New Roman" w:hAnsi="Times New Roman" w:cs="Times New Roman"/>
          <w:sz w:val="24"/>
          <w:szCs w:val="24"/>
        </w:rPr>
      </w:pPr>
    </w:p>
    <w:p w14:paraId="131E996D" w14:textId="77777777" w:rsidR="00443812" w:rsidRPr="0061320C" w:rsidRDefault="00443812" w:rsidP="00443812">
      <w:pPr>
        <w:autoSpaceDE w:val="0"/>
        <w:autoSpaceDN w:val="0"/>
        <w:adjustRightInd w:val="0"/>
        <w:spacing w:after="0" w:line="240" w:lineRule="auto"/>
        <w:jc w:val="right"/>
        <w:rPr>
          <w:rFonts w:ascii="Times New Roman" w:hAnsi="Times New Roman" w:cs="Times New Roman"/>
          <w:sz w:val="24"/>
          <w:szCs w:val="24"/>
        </w:rPr>
      </w:pPr>
    </w:p>
    <w:p w14:paraId="17F0A5A5" w14:textId="77777777" w:rsidR="00443812" w:rsidRPr="0061320C" w:rsidRDefault="00443812" w:rsidP="00443812">
      <w:pPr>
        <w:autoSpaceDE w:val="0"/>
        <w:autoSpaceDN w:val="0"/>
        <w:adjustRightInd w:val="0"/>
        <w:spacing w:after="0" w:line="240" w:lineRule="auto"/>
        <w:jc w:val="right"/>
        <w:rPr>
          <w:rFonts w:ascii="Times New Roman" w:hAnsi="Times New Roman" w:cs="Times New Roman"/>
          <w:sz w:val="24"/>
          <w:szCs w:val="24"/>
        </w:rPr>
      </w:pPr>
    </w:p>
    <w:p w14:paraId="060F6384" w14:textId="77777777" w:rsidR="00443812" w:rsidRPr="0061320C" w:rsidRDefault="00443812" w:rsidP="00443812">
      <w:pPr>
        <w:autoSpaceDE w:val="0"/>
        <w:autoSpaceDN w:val="0"/>
        <w:adjustRightInd w:val="0"/>
        <w:spacing w:after="0" w:line="240" w:lineRule="auto"/>
        <w:jc w:val="right"/>
        <w:rPr>
          <w:rFonts w:ascii="Times New Roman" w:hAnsi="Times New Roman" w:cs="Times New Roman"/>
          <w:sz w:val="24"/>
          <w:szCs w:val="24"/>
        </w:rPr>
      </w:pPr>
    </w:p>
    <w:p w14:paraId="176977C0" w14:textId="77777777" w:rsidR="00443812" w:rsidRPr="0061320C" w:rsidRDefault="00443812" w:rsidP="00443812">
      <w:pPr>
        <w:autoSpaceDE w:val="0"/>
        <w:autoSpaceDN w:val="0"/>
        <w:adjustRightInd w:val="0"/>
        <w:spacing w:after="0" w:line="240" w:lineRule="auto"/>
        <w:jc w:val="right"/>
        <w:rPr>
          <w:rFonts w:ascii="Times New Roman" w:hAnsi="Times New Roman" w:cs="Times New Roman"/>
          <w:sz w:val="24"/>
          <w:szCs w:val="24"/>
        </w:rPr>
      </w:pPr>
    </w:p>
    <w:p w14:paraId="4423CE73" w14:textId="77777777" w:rsidR="00443812" w:rsidRPr="0061320C" w:rsidRDefault="00443812" w:rsidP="00443812">
      <w:pPr>
        <w:autoSpaceDE w:val="0"/>
        <w:autoSpaceDN w:val="0"/>
        <w:adjustRightInd w:val="0"/>
        <w:spacing w:after="0" w:line="240" w:lineRule="auto"/>
        <w:jc w:val="right"/>
        <w:rPr>
          <w:rFonts w:ascii="Times New Roman" w:hAnsi="Times New Roman" w:cs="Times New Roman"/>
          <w:sz w:val="24"/>
          <w:szCs w:val="24"/>
        </w:rPr>
      </w:pPr>
    </w:p>
    <w:p w14:paraId="2CB3F97B" w14:textId="77777777" w:rsidR="00443812" w:rsidRPr="0061320C" w:rsidRDefault="00443812" w:rsidP="00443812">
      <w:pPr>
        <w:autoSpaceDE w:val="0"/>
        <w:autoSpaceDN w:val="0"/>
        <w:adjustRightInd w:val="0"/>
        <w:spacing w:after="0" w:line="240" w:lineRule="auto"/>
        <w:jc w:val="right"/>
        <w:rPr>
          <w:rFonts w:ascii="Times New Roman" w:hAnsi="Times New Roman" w:cs="Times New Roman"/>
          <w:sz w:val="24"/>
          <w:szCs w:val="24"/>
        </w:rPr>
      </w:pPr>
    </w:p>
    <w:p w14:paraId="0F76A626" w14:textId="77777777" w:rsidR="00443812" w:rsidRPr="0061320C" w:rsidRDefault="00443812" w:rsidP="00443812">
      <w:pPr>
        <w:autoSpaceDE w:val="0"/>
        <w:autoSpaceDN w:val="0"/>
        <w:adjustRightInd w:val="0"/>
        <w:spacing w:after="0" w:line="240" w:lineRule="auto"/>
        <w:jc w:val="right"/>
        <w:rPr>
          <w:rFonts w:ascii="Times New Roman" w:hAnsi="Times New Roman" w:cs="Times New Roman"/>
          <w:sz w:val="24"/>
          <w:szCs w:val="24"/>
        </w:rPr>
      </w:pPr>
    </w:p>
    <w:p w14:paraId="55D0B7B3" w14:textId="77777777" w:rsidR="00443812" w:rsidRPr="0061320C" w:rsidRDefault="00443812" w:rsidP="00443812">
      <w:pPr>
        <w:autoSpaceDE w:val="0"/>
        <w:autoSpaceDN w:val="0"/>
        <w:adjustRightInd w:val="0"/>
        <w:spacing w:after="0" w:line="240" w:lineRule="auto"/>
        <w:jc w:val="right"/>
        <w:rPr>
          <w:rFonts w:ascii="Times New Roman" w:hAnsi="Times New Roman" w:cs="Times New Roman"/>
          <w:sz w:val="24"/>
          <w:szCs w:val="24"/>
        </w:rPr>
      </w:pPr>
    </w:p>
    <w:p w14:paraId="43243B33" w14:textId="77777777" w:rsidR="00443812" w:rsidRPr="0061320C" w:rsidRDefault="00443812" w:rsidP="00443812">
      <w:pPr>
        <w:autoSpaceDE w:val="0"/>
        <w:autoSpaceDN w:val="0"/>
        <w:adjustRightInd w:val="0"/>
        <w:spacing w:after="0" w:line="240" w:lineRule="auto"/>
        <w:jc w:val="right"/>
        <w:rPr>
          <w:rFonts w:ascii="Times New Roman" w:hAnsi="Times New Roman" w:cs="Times New Roman"/>
          <w:sz w:val="24"/>
          <w:szCs w:val="24"/>
        </w:rPr>
      </w:pPr>
    </w:p>
    <w:p w14:paraId="5FFFDFF4" w14:textId="77777777" w:rsidR="00443812" w:rsidRPr="0061320C" w:rsidRDefault="00443812" w:rsidP="00443812">
      <w:pPr>
        <w:autoSpaceDE w:val="0"/>
        <w:autoSpaceDN w:val="0"/>
        <w:adjustRightInd w:val="0"/>
        <w:spacing w:after="0" w:line="240" w:lineRule="auto"/>
        <w:jc w:val="right"/>
        <w:rPr>
          <w:rFonts w:ascii="Times New Roman" w:hAnsi="Times New Roman" w:cs="Times New Roman"/>
          <w:sz w:val="24"/>
          <w:szCs w:val="24"/>
        </w:rPr>
      </w:pPr>
    </w:p>
    <w:p w14:paraId="763F77F7" w14:textId="77777777" w:rsidR="00443812" w:rsidRPr="0061320C" w:rsidRDefault="00443812" w:rsidP="00443812">
      <w:pPr>
        <w:autoSpaceDE w:val="0"/>
        <w:autoSpaceDN w:val="0"/>
        <w:adjustRightInd w:val="0"/>
        <w:spacing w:after="0" w:line="240" w:lineRule="auto"/>
        <w:jc w:val="right"/>
        <w:rPr>
          <w:rFonts w:ascii="Times New Roman" w:hAnsi="Times New Roman" w:cs="Times New Roman"/>
          <w:sz w:val="24"/>
          <w:szCs w:val="24"/>
        </w:rPr>
      </w:pPr>
    </w:p>
    <w:p w14:paraId="7BEA473F" w14:textId="77777777" w:rsidR="00443812" w:rsidRPr="0061320C" w:rsidRDefault="00443812" w:rsidP="00443812">
      <w:pPr>
        <w:autoSpaceDE w:val="0"/>
        <w:autoSpaceDN w:val="0"/>
        <w:adjustRightInd w:val="0"/>
        <w:spacing w:after="0" w:line="240" w:lineRule="auto"/>
        <w:jc w:val="right"/>
        <w:rPr>
          <w:rFonts w:ascii="Times New Roman" w:hAnsi="Times New Roman" w:cs="Times New Roman"/>
          <w:sz w:val="24"/>
          <w:szCs w:val="24"/>
        </w:rPr>
      </w:pPr>
    </w:p>
    <w:p w14:paraId="65BC3A4A" w14:textId="77777777" w:rsidR="00443812" w:rsidRPr="0061320C" w:rsidRDefault="00443812" w:rsidP="00443812">
      <w:pPr>
        <w:autoSpaceDE w:val="0"/>
        <w:autoSpaceDN w:val="0"/>
        <w:adjustRightInd w:val="0"/>
        <w:spacing w:after="0" w:line="240" w:lineRule="auto"/>
        <w:jc w:val="right"/>
        <w:rPr>
          <w:rFonts w:ascii="Times New Roman" w:hAnsi="Times New Roman" w:cs="Times New Roman"/>
          <w:sz w:val="24"/>
          <w:szCs w:val="24"/>
        </w:rPr>
      </w:pPr>
    </w:p>
    <w:p w14:paraId="01151336" w14:textId="77777777" w:rsidR="00443812" w:rsidRPr="0061320C" w:rsidRDefault="00443812" w:rsidP="00443812">
      <w:pPr>
        <w:autoSpaceDE w:val="0"/>
        <w:autoSpaceDN w:val="0"/>
        <w:adjustRightInd w:val="0"/>
        <w:spacing w:after="0" w:line="240" w:lineRule="auto"/>
        <w:jc w:val="right"/>
        <w:rPr>
          <w:rFonts w:ascii="Times New Roman" w:hAnsi="Times New Roman" w:cs="Times New Roman"/>
          <w:sz w:val="24"/>
          <w:szCs w:val="24"/>
        </w:rPr>
      </w:pPr>
    </w:p>
    <w:p w14:paraId="208EA86E" w14:textId="77777777" w:rsidR="00443812" w:rsidRPr="0061320C" w:rsidRDefault="00443812" w:rsidP="00443812">
      <w:pPr>
        <w:autoSpaceDE w:val="0"/>
        <w:autoSpaceDN w:val="0"/>
        <w:adjustRightInd w:val="0"/>
        <w:spacing w:after="0" w:line="240" w:lineRule="auto"/>
        <w:jc w:val="right"/>
        <w:rPr>
          <w:rFonts w:ascii="Times New Roman" w:hAnsi="Times New Roman" w:cs="Times New Roman"/>
          <w:sz w:val="24"/>
          <w:szCs w:val="24"/>
        </w:rPr>
      </w:pPr>
    </w:p>
    <w:p w14:paraId="1BE04514" w14:textId="77777777" w:rsidR="00443812" w:rsidRPr="0061320C" w:rsidRDefault="00443812" w:rsidP="00443812">
      <w:pPr>
        <w:autoSpaceDE w:val="0"/>
        <w:autoSpaceDN w:val="0"/>
        <w:adjustRightInd w:val="0"/>
        <w:spacing w:after="0" w:line="240" w:lineRule="auto"/>
        <w:jc w:val="right"/>
        <w:rPr>
          <w:rFonts w:ascii="Times New Roman" w:hAnsi="Times New Roman" w:cs="Times New Roman"/>
          <w:sz w:val="24"/>
          <w:szCs w:val="24"/>
        </w:rPr>
      </w:pPr>
    </w:p>
    <w:p w14:paraId="0B654515" w14:textId="77777777" w:rsidR="00443812" w:rsidRPr="0061320C" w:rsidRDefault="00443812" w:rsidP="00362921">
      <w:pPr>
        <w:autoSpaceDE w:val="0"/>
        <w:autoSpaceDN w:val="0"/>
        <w:adjustRightInd w:val="0"/>
        <w:spacing w:after="0" w:line="240" w:lineRule="auto"/>
        <w:rPr>
          <w:rFonts w:ascii="Times New Roman" w:hAnsi="Times New Roman" w:cs="Times New Roman"/>
          <w:sz w:val="24"/>
          <w:szCs w:val="24"/>
        </w:rPr>
      </w:pPr>
    </w:p>
    <w:p w14:paraId="7BFB59C9" w14:textId="780C585E" w:rsidR="00443812" w:rsidRPr="00382C8F" w:rsidRDefault="00443812" w:rsidP="00362921">
      <w:pPr>
        <w:autoSpaceDE w:val="0"/>
        <w:autoSpaceDN w:val="0"/>
        <w:adjustRightInd w:val="0"/>
        <w:spacing w:after="0" w:line="240" w:lineRule="auto"/>
        <w:ind w:left="5954"/>
        <w:rPr>
          <w:rFonts w:ascii="Times New Roman" w:hAnsi="Times New Roman" w:cs="Times New Roman"/>
          <w:sz w:val="24"/>
          <w:szCs w:val="24"/>
        </w:rPr>
      </w:pPr>
      <w:r w:rsidRPr="00382C8F">
        <w:rPr>
          <w:rFonts w:ascii="Times New Roman" w:hAnsi="Times New Roman" w:cs="Times New Roman"/>
          <w:sz w:val="24"/>
          <w:szCs w:val="24"/>
        </w:rPr>
        <w:t>Приложение 3 к Порядку</w:t>
      </w:r>
      <w:r w:rsidR="00382C8F">
        <w:rPr>
          <w:rFonts w:ascii="Times New Roman" w:hAnsi="Times New Roman" w:cs="Times New Roman"/>
          <w:sz w:val="24"/>
          <w:szCs w:val="24"/>
        </w:rPr>
        <w:t xml:space="preserve"> </w:t>
      </w:r>
      <w:r w:rsidRPr="00382C8F">
        <w:rPr>
          <w:rFonts w:ascii="Times New Roman" w:hAnsi="Times New Roman" w:cs="Times New Roman"/>
          <w:bCs/>
          <w:sz w:val="24"/>
          <w:szCs w:val="24"/>
        </w:rPr>
        <w:t xml:space="preserve">предоставления субсидий </w:t>
      </w:r>
      <w:r w:rsidR="00362921">
        <w:rPr>
          <w:rFonts w:ascii="Times New Roman" w:hAnsi="Times New Roman" w:cs="Times New Roman"/>
          <w:bCs/>
          <w:sz w:val="24"/>
          <w:szCs w:val="24"/>
        </w:rPr>
        <w:br/>
      </w:r>
      <w:r w:rsidRPr="00382C8F">
        <w:rPr>
          <w:rFonts w:ascii="Times New Roman" w:hAnsi="Times New Roman" w:cs="Times New Roman"/>
          <w:sz w:val="24"/>
          <w:szCs w:val="24"/>
        </w:rPr>
        <w:t>на обустройство земельных участков территорий традиционного</w:t>
      </w:r>
      <w:r w:rsidR="00382C8F">
        <w:rPr>
          <w:rFonts w:ascii="Times New Roman" w:hAnsi="Times New Roman" w:cs="Times New Roman"/>
          <w:sz w:val="24"/>
          <w:szCs w:val="24"/>
        </w:rPr>
        <w:t xml:space="preserve"> </w:t>
      </w:r>
      <w:r w:rsidRPr="00382C8F">
        <w:rPr>
          <w:rFonts w:ascii="Times New Roman" w:hAnsi="Times New Roman" w:cs="Times New Roman"/>
          <w:sz w:val="24"/>
          <w:szCs w:val="24"/>
        </w:rPr>
        <w:t xml:space="preserve">природопользования, лесных участков, предназначенных </w:t>
      </w:r>
      <w:r w:rsidR="00382C8F">
        <w:rPr>
          <w:rFonts w:ascii="Times New Roman" w:hAnsi="Times New Roman" w:cs="Times New Roman"/>
          <w:sz w:val="24"/>
          <w:szCs w:val="24"/>
        </w:rPr>
        <w:br/>
      </w:r>
      <w:r w:rsidRPr="00382C8F">
        <w:rPr>
          <w:rFonts w:ascii="Times New Roman" w:hAnsi="Times New Roman" w:cs="Times New Roman"/>
          <w:sz w:val="24"/>
          <w:szCs w:val="24"/>
        </w:rPr>
        <w:t>для ведения традиционной хозяйственной деятельности</w:t>
      </w:r>
    </w:p>
    <w:p w14:paraId="74B07E42" w14:textId="77777777" w:rsidR="00443812" w:rsidRPr="0061320C" w:rsidRDefault="00443812" w:rsidP="00443812">
      <w:pPr>
        <w:shd w:val="clear" w:color="auto" w:fill="FFFFFF"/>
        <w:tabs>
          <w:tab w:val="left" w:pos="730"/>
        </w:tabs>
        <w:spacing w:after="0" w:line="240" w:lineRule="auto"/>
        <w:jc w:val="both"/>
        <w:rPr>
          <w:rFonts w:ascii="Times New Roman" w:hAnsi="Times New Roman" w:cs="Times New Roman"/>
          <w:sz w:val="26"/>
          <w:szCs w:val="26"/>
        </w:rPr>
      </w:pPr>
      <w:r w:rsidRPr="0061320C">
        <w:rPr>
          <w:rFonts w:ascii="Times New Roman" w:hAnsi="Times New Roman" w:cs="Times New Roman"/>
          <w:sz w:val="24"/>
          <w:szCs w:val="24"/>
        </w:rPr>
        <w:t xml:space="preserve">                                          </w:t>
      </w:r>
      <w:r w:rsidRPr="0061320C">
        <w:rPr>
          <w:rFonts w:ascii="Times New Roman" w:hAnsi="Times New Roman" w:cs="Times New Roman"/>
          <w:sz w:val="26"/>
          <w:szCs w:val="26"/>
        </w:rPr>
        <w:t xml:space="preserve">                                                                                                           </w:t>
      </w:r>
    </w:p>
    <w:p w14:paraId="31E8AF20" w14:textId="77777777" w:rsidR="00443812" w:rsidRPr="0061320C" w:rsidRDefault="00443812" w:rsidP="00443812">
      <w:pPr>
        <w:shd w:val="clear" w:color="auto" w:fill="FFFFFF"/>
        <w:tabs>
          <w:tab w:val="left" w:pos="730"/>
        </w:tabs>
        <w:spacing w:after="0" w:line="240" w:lineRule="auto"/>
        <w:jc w:val="both"/>
        <w:rPr>
          <w:rFonts w:ascii="Times New Roman" w:hAnsi="Times New Roman" w:cs="Times New Roman"/>
          <w:sz w:val="26"/>
          <w:szCs w:val="26"/>
        </w:rPr>
      </w:pPr>
      <w:r w:rsidRPr="0061320C">
        <w:rPr>
          <w:rFonts w:ascii="Times New Roman" w:hAnsi="Times New Roman" w:cs="Times New Roman"/>
          <w:sz w:val="26"/>
          <w:szCs w:val="26"/>
        </w:rPr>
        <w:t xml:space="preserve">                                                                                                                          Типовая форма</w:t>
      </w:r>
    </w:p>
    <w:p w14:paraId="46932FEC" w14:textId="77777777" w:rsidR="00443812" w:rsidRPr="0061320C" w:rsidRDefault="00443812" w:rsidP="00443812">
      <w:pPr>
        <w:shd w:val="clear" w:color="auto" w:fill="FFFFFF"/>
        <w:tabs>
          <w:tab w:val="left" w:pos="730"/>
        </w:tabs>
        <w:spacing w:after="0" w:line="240" w:lineRule="auto"/>
        <w:jc w:val="both"/>
        <w:rPr>
          <w:rFonts w:ascii="Times New Roman" w:hAnsi="Times New Roman" w:cs="Times New Roman"/>
          <w:sz w:val="26"/>
          <w:szCs w:val="26"/>
        </w:rPr>
      </w:pPr>
    </w:p>
    <w:p w14:paraId="17A24DA6" w14:textId="77777777" w:rsidR="00443812" w:rsidRPr="0061320C" w:rsidRDefault="00443812" w:rsidP="00443812">
      <w:pPr>
        <w:shd w:val="clear" w:color="auto" w:fill="FFFFFF"/>
        <w:tabs>
          <w:tab w:val="left" w:pos="730"/>
        </w:tabs>
        <w:spacing w:after="0" w:line="240" w:lineRule="auto"/>
        <w:jc w:val="both"/>
        <w:rPr>
          <w:rFonts w:ascii="Times New Roman" w:hAnsi="Times New Roman" w:cs="Times New Roman"/>
          <w:sz w:val="26"/>
          <w:szCs w:val="26"/>
        </w:rPr>
      </w:pPr>
    </w:p>
    <w:p w14:paraId="488995C6" w14:textId="77777777" w:rsidR="00443812" w:rsidRPr="0061320C" w:rsidRDefault="00443812" w:rsidP="00443812">
      <w:pPr>
        <w:pStyle w:val="af4"/>
        <w:spacing w:line="240" w:lineRule="auto"/>
        <w:rPr>
          <w:rFonts w:cs="Times New Roman"/>
          <w:b w:val="0"/>
          <w:szCs w:val="26"/>
        </w:rPr>
      </w:pPr>
      <w:r w:rsidRPr="0061320C">
        <w:rPr>
          <w:rFonts w:cs="Times New Roman"/>
          <w:b w:val="0"/>
          <w:szCs w:val="26"/>
        </w:rPr>
        <w:t>Согласие субъекта персональных данных</w:t>
      </w:r>
    </w:p>
    <w:p w14:paraId="614396CF" w14:textId="77777777" w:rsidR="00443812" w:rsidRPr="0061320C" w:rsidRDefault="00443812" w:rsidP="00443812">
      <w:pPr>
        <w:pStyle w:val="af4"/>
        <w:spacing w:line="240" w:lineRule="auto"/>
        <w:rPr>
          <w:rFonts w:cs="Times New Roman"/>
          <w:szCs w:val="26"/>
        </w:rPr>
      </w:pPr>
      <w:r w:rsidRPr="0061320C">
        <w:rPr>
          <w:rFonts w:cs="Times New Roman"/>
          <w:b w:val="0"/>
          <w:szCs w:val="26"/>
        </w:rPr>
        <w:t>на обработку персональных данных</w:t>
      </w:r>
    </w:p>
    <w:tbl>
      <w:tblPr>
        <w:tblW w:w="5000" w:type="pct"/>
        <w:jc w:val="center"/>
        <w:tblLook w:val="04A0" w:firstRow="1" w:lastRow="0" w:firstColumn="1" w:lastColumn="0" w:noHBand="0" w:noVBand="1"/>
      </w:tblPr>
      <w:tblGrid>
        <w:gridCol w:w="248"/>
        <w:gridCol w:w="277"/>
        <w:gridCol w:w="376"/>
        <w:gridCol w:w="715"/>
        <w:gridCol w:w="1045"/>
        <w:gridCol w:w="133"/>
        <w:gridCol w:w="545"/>
        <w:gridCol w:w="644"/>
        <w:gridCol w:w="959"/>
        <w:gridCol w:w="809"/>
        <w:gridCol w:w="812"/>
        <w:gridCol w:w="498"/>
        <w:gridCol w:w="2258"/>
        <w:gridCol w:w="319"/>
      </w:tblGrid>
      <w:tr w:rsidR="00443812" w:rsidRPr="0061320C" w14:paraId="6FF586EE" w14:textId="77777777" w:rsidTr="00403026">
        <w:trPr>
          <w:trHeight w:val="151"/>
          <w:jc w:val="center"/>
        </w:trPr>
        <w:tc>
          <w:tcPr>
            <w:tcW w:w="261" w:type="pct"/>
            <w:gridSpan w:val="2"/>
            <w:hideMark/>
          </w:tcPr>
          <w:p w14:paraId="78FD60C8" w14:textId="77777777" w:rsidR="00443812" w:rsidRPr="0061320C" w:rsidRDefault="00443812" w:rsidP="00403026">
            <w:pPr>
              <w:spacing w:after="0" w:line="240" w:lineRule="auto"/>
              <w:rPr>
                <w:rFonts w:ascii="Times New Roman" w:hAnsi="Times New Roman" w:cs="Times New Roman"/>
                <w:sz w:val="26"/>
                <w:szCs w:val="26"/>
              </w:rPr>
            </w:pPr>
            <w:r w:rsidRPr="0061320C">
              <w:rPr>
                <w:rFonts w:ascii="Times New Roman" w:hAnsi="Times New Roman" w:cs="Times New Roman"/>
                <w:sz w:val="26"/>
                <w:szCs w:val="26"/>
              </w:rPr>
              <w:t>Я,</w:t>
            </w:r>
          </w:p>
        </w:tc>
        <w:tc>
          <w:tcPr>
            <w:tcW w:w="4572" w:type="pct"/>
            <w:gridSpan w:val="11"/>
            <w:tcBorders>
              <w:top w:val="nil"/>
              <w:left w:val="nil"/>
              <w:bottom w:val="single" w:sz="4" w:space="0" w:color="auto"/>
              <w:right w:val="nil"/>
            </w:tcBorders>
          </w:tcPr>
          <w:p w14:paraId="2B76D3D7" w14:textId="77777777" w:rsidR="00443812" w:rsidRPr="0061320C" w:rsidRDefault="00443812" w:rsidP="00403026">
            <w:pPr>
              <w:spacing w:after="0" w:line="240" w:lineRule="auto"/>
              <w:rPr>
                <w:rFonts w:ascii="Times New Roman" w:hAnsi="Times New Roman" w:cs="Times New Roman"/>
                <w:sz w:val="26"/>
                <w:szCs w:val="26"/>
              </w:rPr>
            </w:pPr>
          </w:p>
        </w:tc>
        <w:tc>
          <w:tcPr>
            <w:tcW w:w="167" w:type="pct"/>
            <w:hideMark/>
          </w:tcPr>
          <w:p w14:paraId="08A9AA43" w14:textId="77777777" w:rsidR="00443812" w:rsidRPr="0061320C" w:rsidRDefault="00443812" w:rsidP="00403026">
            <w:pPr>
              <w:spacing w:after="0" w:line="240" w:lineRule="auto"/>
              <w:jc w:val="center"/>
              <w:rPr>
                <w:rFonts w:ascii="Times New Roman" w:hAnsi="Times New Roman" w:cs="Times New Roman"/>
                <w:sz w:val="26"/>
                <w:szCs w:val="26"/>
              </w:rPr>
            </w:pPr>
            <w:r w:rsidRPr="0061320C">
              <w:rPr>
                <w:rFonts w:ascii="Times New Roman" w:hAnsi="Times New Roman" w:cs="Times New Roman"/>
                <w:sz w:val="26"/>
                <w:szCs w:val="26"/>
              </w:rPr>
              <w:t>,</w:t>
            </w:r>
          </w:p>
        </w:tc>
      </w:tr>
      <w:tr w:rsidR="00443812" w:rsidRPr="0061320C" w14:paraId="398F79B3" w14:textId="77777777" w:rsidTr="00403026">
        <w:trPr>
          <w:trHeight w:val="413"/>
          <w:jc w:val="center"/>
        </w:trPr>
        <w:tc>
          <w:tcPr>
            <w:tcW w:w="4833" w:type="pct"/>
            <w:gridSpan w:val="13"/>
            <w:hideMark/>
          </w:tcPr>
          <w:p w14:paraId="39465A50" w14:textId="77777777" w:rsidR="00443812" w:rsidRPr="0061320C" w:rsidRDefault="00443812" w:rsidP="00403026">
            <w:pPr>
              <w:spacing w:after="0" w:line="240" w:lineRule="auto"/>
              <w:jc w:val="center"/>
              <w:rPr>
                <w:rFonts w:ascii="Times New Roman" w:hAnsi="Times New Roman" w:cs="Times New Roman"/>
                <w:sz w:val="26"/>
                <w:szCs w:val="26"/>
                <w:vertAlign w:val="superscript"/>
              </w:rPr>
            </w:pPr>
            <w:r w:rsidRPr="0061320C">
              <w:rPr>
                <w:rFonts w:ascii="Times New Roman" w:hAnsi="Times New Roman" w:cs="Times New Roman"/>
                <w:sz w:val="26"/>
                <w:szCs w:val="26"/>
                <w:vertAlign w:val="superscript"/>
              </w:rPr>
              <w:t>(фамилия, имя, отчество)</w:t>
            </w:r>
          </w:p>
          <w:p w14:paraId="5B0380A8" w14:textId="77777777" w:rsidR="00443812" w:rsidRPr="0061320C" w:rsidRDefault="00443812" w:rsidP="00403026">
            <w:pPr>
              <w:spacing w:after="0" w:line="240" w:lineRule="auto"/>
              <w:rPr>
                <w:rFonts w:ascii="Times New Roman" w:hAnsi="Times New Roman" w:cs="Times New Roman"/>
                <w:sz w:val="26"/>
                <w:szCs w:val="26"/>
              </w:rPr>
            </w:pPr>
            <w:r w:rsidRPr="0061320C">
              <w:rPr>
                <w:rFonts w:ascii="Times New Roman" w:hAnsi="Times New Roman" w:cs="Times New Roman"/>
                <w:sz w:val="26"/>
                <w:szCs w:val="26"/>
              </w:rPr>
              <w:t>проживающий(</w:t>
            </w:r>
            <w:proofErr w:type="spellStart"/>
            <w:r w:rsidRPr="0061320C">
              <w:rPr>
                <w:rFonts w:ascii="Times New Roman" w:hAnsi="Times New Roman" w:cs="Times New Roman"/>
                <w:sz w:val="26"/>
                <w:szCs w:val="26"/>
              </w:rPr>
              <w:t>ая</w:t>
            </w:r>
            <w:proofErr w:type="spellEnd"/>
            <w:r w:rsidRPr="0061320C">
              <w:rPr>
                <w:rFonts w:ascii="Times New Roman" w:hAnsi="Times New Roman" w:cs="Times New Roman"/>
                <w:sz w:val="26"/>
                <w:szCs w:val="26"/>
              </w:rPr>
              <w:t xml:space="preserve">) по адресу: </w:t>
            </w:r>
          </w:p>
        </w:tc>
        <w:tc>
          <w:tcPr>
            <w:tcW w:w="167" w:type="pct"/>
            <w:vMerge w:val="restart"/>
          </w:tcPr>
          <w:p w14:paraId="306BA5D1" w14:textId="77777777" w:rsidR="00443812" w:rsidRPr="0061320C" w:rsidRDefault="00443812" w:rsidP="00403026">
            <w:pPr>
              <w:spacing w:after="0" w:line="240" w:lineRule="auto"/>
              <w:rPr>
                <w:rFonts w:ascii="Times New Roman" w:hAnsi="Times New Roman" w:cs="Times New Roman"/>
                <w:sz w:val="26"/>
                <w:szCs w:val="26"/>
              </w:rPr>
            </w:pPr>
          </w:p>
          <w:p w14:paraId="2CC51546" w14:textId="77777777" w:rsidR="00443812" w:rsidRPr="0061320C" w:rsidRDefault="00443812" w:rsidP="00403026">
            <w:pPr>
              <w:spacing w:after="0" w:line="240" w:lineRule="auto"/>
              <w:rPr>
                <w:rFonts w:ascii="Times New Roman" w:hAnsi="Times New Roman" w:cs="Times New Roman"/>
                <w:sz w:val="26"/>
                <w:szCs w:val="26"/>
              </w:rPr>
            </w:pPr>
          </w:p>
          <w:p w14:paraId="1FCDE9CF" w14:textId="77777777" w:rsidR="00443812" w:rsidRPr="0061320C" w:rsidRDefault="00443812" w:rsidP="00403026">
            <w:pPr>
              <w:spacing w:after="0" w:line="240" w:lineRule="auto"/>
              <w:rPr>
                <w:rFonts w:ascii="Times New Roman" w:hAnsi="Times New Roman" w:cs="Times New Roman"/>
                <w:sz w:val="26"/>
                <w:szCs w:val="26"/>
              </w:rPr>
            </w:pPr>
          </w:p>
        </w:tc>
      </w:tr>
      <w:tr w:rsidR="00443812" w:rsidRPr="0061320C" w14:paraId="402B07F1" w14:textId="77777777" w:rsidTr="00403026">
        <w:trPr>
          <w:trHeight w:val="203"/>
          <w:jc w:val="center"/>
        </w:trPr>
        <w:tc>
          <w:tcPr>
            <w:tcW w:w="1436" w:type="pct"/>
            <w:gridSpan w:val="6"/>
            <w:tcBorders>
              <w:bottom w:val="single" w:sz="4" w:space="0" w:color="auto"/>
            </w:tcBorders>
          </w:tcPr>
          <w:p w14:paraId="503C9727" w14:textId="77777777" w:rsidR="00443812" w:rsidRPr="0061320C" w:rsidRDefault="00443812" w:rsidP="00403026">
            <w:pPr>
              <w:spacing w:after="0" w:line="240" w:lineRule="auto"/>
              <w:jc w:val="center"/>
              <w:rPr>
                <w:rFonts w:ascii="Times New Roman" w:hAnsi="Times New Roman" w:cs="Times New Roman"/>
                <w:sz w:val="26"/>
                <w:szCs w:val="26"/>
              </w:rPr>
            </w:pPr>
          </w:p>
        </w:tc>
        <w:tc>
          <w:tcPr>
            <w:tcW w:w="3397" w:type="pct"/>
            <w:gridSpan w:val="7"/>
            <w:tcBorders>
              <w:top w:val="single" w:sz="4" w:space="0" w:color="auto"/>
              <w:bottom w:val="single" w:sz="4" w:space="0" w:color="auto"/>
            </w:tcBorders>
          </w:tcPr>
          <w:p w14:paraId="3F7F85D0" w14:textId="77777777" w:rsidR="00443812" w:rsidRPr="0061320C" w:rsidRDefault="00443812" w:rsidP="00403026">
            <w:pPr>
              <w:spacing w:after="0" w:line="240" w:lineRule="auto"/>
              <w:jc w:val="center"/>
              <w:rPr>
                <w:rFonts w:ascii="Times New Roman" w:hAnsi="Times New Roman" w:cs="Times New Roman"/>
                <w:sz w:val="26"/>
                <w:szCs w:val="26"/>
              </w:rPr>
            </w:pPr>
          </w:p>
        </w:tc>
        <w:tc>
          <w:tcPr>
            <w:tcW w:w="167" w:type="pct"/>
            <w:vMerge/>
          </w:tcPr>
          <w:p w14:paraId="1A3D63D1" w14:textId="77777777" w:rsidR="00443812" w:rsidRPr="0061320C" w:rsidRDefault="00443812" w:rsidP="00403026">
            <w:pPr>
              <w:spacing w:after="0" w:line="240" w:lineRule="auto"/>
              <w:rPr>
                <w:rFonts w:ascii="Times New Roman" w:hAnsi="Times New Roman" w:cs="Times New Roman"/>
                <w:sz w:val="26"/>
                <w:szCs w:val="26"/>
              </w:rPr>
            </w:pPr>
          </w:p>
        </w:tc>
      </w:tr>
      <w:tr w:rsidR="00443812" w:rsidRPr="0061320C" w14:paraId="0501E0D8" w14:textId="77777777" w:rsidTr="00403026">
        <w:trPr>
          <w:trHeight w:val="202"/>
          <w:jc w:val="center"/>
        </w:trPr>
        <w:tc>
          <w:tcPr>
            <w:tcW w:w="4833" w:type="pct"/>
            <w:gridSpan w:val="13"/>
            <w:tcBorders>
              <w:top w:val="single" w:sz="4" w:space="0" w:color="auto"/>
            </w:tcBorders>
          </w:tcPr>
          <w:p w14:paraId="4DDC792C" w14:textId="77777777" w:rsidR="00443812" w:rsidRPr="0061320C" w:rsidRDefault="00443812" w:rsidP="00403026">
            <w:pPr>
              <w:spacing w:after="0" w:line="240" w:lineRule="auto"/>
              <w:jc w:val="center"/>
              <w:rPr>
                <w:rFonts w:ascii="Times New Roman" w:hAnsi="Times New Roman" w:cs="Times New Roman"/>
                <w:sz w:val="26"/>
                <w:szCs w:val="26"/>
              </w:rPr>
            </w:pPr>
          </w:p>
        </w:tc>
        <w:tc>
          <w:tcPr>
            <w:tcW w:w="167" w:type="pct"/>
            <w:vMerge/>
          </w:tcPr>
          <w:p w14:paraId="1E2177E9" w14:textId="77777777" w:rsidR="00443812" w:rsidRPr="0061320C" w:rsidRDefault="00443812" w:rsidP="00403026">
            <w:pPr>
              <w:spacing w:after="0" w:line="240" w:lineRule="auto"/>
              <w:rPr>
                <w:rFonts w:ascii="Times New Roman" w:hAnsi="Times New Roman" w:cs="Times New Roman"/>
                <w:sz w:val="26"/>
                <w:szCs w:val="26"/>
              </w:rPr>
            </w:pPr>
          </w:p>
        </w:tc>
      </w:tr>
      <w:tr w:rsidR="00443812" w:rsidRPr="0061320C" w14:paraId="6EBBA611" w14:textId="77777777" w:rsidTr="00403026">
        <w:trPr>
          <w:trHeight w:val="20"/>
          <w:jc w:val="center"/>
        </w:trPr>
        <w:tc>
          <w:tcPr>
            <w:tcW w:w="1365" w:type="pct"/>
            <w:gridSpan w:val="5"/>
            <w:hideMark/>
          </w:tcPr>
          <w:p w14:paraId="341B5E9D" w14:textId="77777777" w:rsidR="00443812" w:rsidRPr="0061320C" w:rsidRDefault="00443812" w:rsidP="00403026">
            <w:pPr>
              <w:spacing w:after="0" w:line="240" w:lineRule="auto"/>
              <w:rPr>
                <w:rFonts w:ascii="Times New Roman" w:hAnsi="Times New Roman" w:cs="Times New Roman"/>
                <w:sz w:val="26"/>
                <w:szCs w:val="26"/>
              </w:rPr>
            </w:pPr>
            <w:r w:rsidRPr="0061320C">
              <w:rPr>
                <w:rFonts w:ascii="Times New Roman" w:hAnsi="Times New Roman" w:cs="Times New Roman"/>
                <w:sz w:val="26"/>
                <w:szCs w:val="26"/>
              </w:rPr>
              <w:t>паспорт серии</w:t>
            </w:r>
          </w:p>
        </w:tc>
        <w:tc>
          <w:tcPr>
            <w:tcW w:w="1191" w:type="pct"/>
            <w:gridSpan w:val="4"/>
            <w:tcBorders>
              <w:top w:val="nil"/>
              <w:left w:val="nil"/>
              <w:bottom w:val="single" w:sz="4" w:space="0" w:color="auto"/>
              <w:right w:val="nil"/>
            </w:tcBorders>
          </w:tcPr>
          <w:p w14:paraId="190983F4" w14:textId="77777777" w:rsidR="00443812" w:rsidRPr="0061320C" w:rsidRDefault="00443812" w:rsidP="00403026">
            <w:pPr>
              <w:spacing w:after="0" w:line="240" w:lineRule="auto"/>
              <w:rPr>
                <w:rFonts w:ascii="Times New Roman" w:hAnsi="Times New Roman" w:cs="Times New Roman"/>
                <w:sz w:val="26"/>
                <w:szCs w:val="26"/>
              </w:rPr>
            </w:pPr>
          </w:p>
        </w:tc>
        <w:tc>
          <w:tcPr>
            <w:tcW w:w="421" w:type="pct"/>
            <w:hideMark/>
          </w:tcPr>
          <w:p w14:paraId="1D17F618" w14:textId="77777777" w:rsidR="00443812" w:rsidRPr="0061320C" w:rsidRDefault="00443812" w:rsidP="00403026">
            <w:pPr>
              <w:spacing w:after="0" w:line="240" w:lineRule="auto"/>
              <w:jc w:val="center"/>
              <w:rPr>
                <w:rFonts w:ascii="Times New Roman" w:hAnsi="Times New Roman" w:cs="Times New Roman"/>
                <w:sz w:val="26"/>
                <w:szCs w:val="26"/>
              </w:rPr>
            </w:pPr>
            <w:r w:rsidRPr="0061320C">
              <w:rPr>
                <w:rFonts w:ascii="Times New Roman" w:hAnsi="Times New Roman" w:cs="Times New Roman"/>
                <w:sz w:val="26"/>
                <w:szCs w:val="26"/>
              </w:rPr>
              <w:t>№</w:t>
            </w:r>
          </w:p>
        </w:tc>
        <w:tc>
          <w:tcPr>
            <w:tcW w:w="2024" w:type="pct"/>
            <w:gridSpan w:val="4"/>
            <w:tcBorders>
              <w:top w:val="nil"/>
              <w:left w:val="nil"/>
              <w:bottom w:val="single" w:sz="4" w:space="0" w:color="auto"/>
              <w:right w:val="nil"/>
            </w:tcBorders>
          </w:tcPr>
          <w:p w14:paraId="3B48B103" w14:textId="77777777" w:rsidR="00443812" w:rsidRPr="0061320C" w:rsidRDefault="00443812" w:rsidP="00403026">
            <w:pPr>
              <w:spacing w:after="0" w:line="240" w:lineRule="auto"/>
              <w:rPr>
                <w:rFonts w:ascii="Times New Roman" w:hAnsi="Times New Roman" w:cs="Times New Roman"/>
                <w:sz w:val="26"/>
                <w:szCs w:val="26"/>
              </w:rPr>
            </w:pPr>
          </w:p>
        </w:tc>
      </w:tr>
      <w:tr w:rsidR="00443812" w:rsidRPr="0061320C" w14:paraId="2D8DEE19" w14:textId="77777777" w:rsidTr="00403026">
        <w:trPr>
          <w:trHeight w:val="20"/>
          <w:jc w:val="center"/>
        </w:trPr>
        <w:tc>
          <w:tcPr>
            <w:tcW w:w="448" w:type="pct"/>
            <w:gridSpan w:val="3"/>
            <w:tcBorders>
              <w:top w:val="nil"/>
              <w:left w:val="nil"/>
              <w:right w:val="nil"/>
            </w:tcBorders>
          </w:tcPr>
          <w:p w14:paraId="2FDEBC2F" w14:textId="77777777" w:rsidR="00443812" w:rsidRPr="0061320C" w:rsidRDefault="00443812" w:rsidP="00403026">
            <w:pPr>
              <w:spacing w:after="0" w:line="240" w:lineRule="auto"/>
              <w:rPr>
                <w:rFonts w:ascii="Times New Roman" w:hAnsi="Times New Roman" w:cs="Times New Roman"/>
                <w:sz w:val="26"/>
                <w:szCs w:val="26"/>
              </w:rPr>
            </w:pPr>
            <w:r w:rsidRPr="0061320C">
              <w:rPr>
                <w:rFonts w:ascii="Times New Roman" w:hAnsi="Times New Roman" w:cs="Times New Roman"/>
                <w:sz w:val="26"/>
                <w:szCs w:val="26"/>
              </w:rPr>
              <w:t xml:space="preserve">выдан </w:t>
            </w:r>
          </w:p>
        </w:tc>
        <w:tc>
          <w:tcPr>
            <w:tcW w:w="4552" w:type="pct"/>
            <w:gridSpan w:val="11"/>
            <w:tcBorders>
              <w:top w:val="nil"/>
              <w:left w:val="nil"/>
              <w:bottom w:val="single" w:sz="4" w:space="0" w:color="auto"/>
              <w:right w:val="nil"/>
            </w:tcBorders>
          </w:tcPr>
          <w:p w14:paraId="0EE62108" w14:textId="77777777" w:rsidR="00443812" w:rsidRPr="0061320C" w:rsidRDefault="00443812" w:rsidP="00403026">
            <w:pPr>
              <w:spacing w:after="0" w:line="240" w:lineRule="auto"/>
              <w:rPr>
                <w:rFonts w:ascii="Times New Roman" w:hAnsi="Times New Roman" w:cs="Times New Roman"/>
                <w:sz w:val="26"/>
                <w:szCs w:val="26"/>
              </w:rPr>
            </w:pPr>
          </w:p>
        </w:tc>
      </w:tr>
      <w:tr w:rsidR="00443812" w:rsidRPr="0061320C" w14:paraId="048E9530" w14:textId="77777777" w:rsidTr="00403026">
        <w:trPr>
          <w:trHeight w:val="20"/>
          <w:jc w:val="center"/>
        </w:trPr>
        <w:tc>
          <w:tcPr>
            <w:tcW w:w="5000" w:type="pct"/>
            <w:gridSpan w:val="14"/>
            <w:tcBorders>
              <w:left w:val="nil"/>
              <w:bottom w:val="single" w:sz="4" w:space="0" w:color="auto"/>
              <w:right w:val="nil"/>
            </w:tcBorders>
          </w:tcPr>
          <w:p w14:paraId="38F405C8" w14:textId="77777777" w:rsidR="00443812" w:rsidRPr="0061320C" w:rsidRDefault="00443812" w:rsidP="00403026">
            <w:pPr>
              <w:spacing w:after="0" w:line="240" w:lineRule="auto"/>
              <w:rPr>
                <w:rFonts w:ascii="Times New Roman" w:hAnsi="Times New Roman" w:cs="Times New Roman"/>
                <w:sz w:val="26"/>
                <w:szCs w:val="26"/>
              </w:rPr>
            </w:pPr>
          </w:p>
        </w:tc>
      </w:tr>
      <w:tr w:rsidR="00443812" w:rsidRPr="0061320C" w14:paraId="68BFAD78" w14:textId="77777777" w:rsidTr="00403026">
        <w:trPr>
          <w:trHeight w:val="20"/>
          <w:jc w:val="center"/>
        </w:trPr>
        <w:tc>
          <w:tcPr>
            <w:tcW w:w="5000" w:type="pct"/>
            <w:gridSpan w:val="14"/>
            <w:tcBorders>
              <w:top w:val="single" w:sz="4" w:space="0" w:color="auto"/>
              <w:left w:val="nil"/>
              <w:right w:val="nil"/>
            </w:tcBorders>
          </w:tcPr>
          <w:p w14:paraId="6CFE0982" w14:textId="77777777" w:rsidR="00443812" w:rsidRPr="0061320C" w:rsidRDefault="00443812" w:rsidP="00403026">
            <w:pPr>
              <w:spacing w:after="0" w:line="240" w:lineRule="auto"/>
              <w:rPr>
                <w:rFonts w:ascii="Times New Roman" w:hAnsi="Times New Roman" w:cs="Times New Roman"/>
                <w:sz w:val="26"/>
                <w:szCs w:val="26"/>
              </w:rPr>
            </w:pPr>
          </w:p>
        </w:tc>
      </w:tr>
      <w:tr w:rsidR="00443812" w:rsidRPr="0061320C" w14:paraId="0D0D7E3C" w14:textId="77777777" w:rsidTr="00403026">
        <w:trPr>
          <w:trHeight w:val="156"/>
          <w:jc w:val="center"/>
        </w:trPr>
        <w:tc>
          <w:tcPr>
            <w:tcW w:w="821" w:type="pct"/>
            <w:gridSpan w:val="4"/>
            <w:tcBorders>
              <w:left w:val="nil"/>
              <w:right w:val="nil"/>
            </w:tcBorders>
          </w:tcPr>
          <w:p w14:paraId="1C6ECE81" w14:textId="77777777" w:rsidR="00443812" w:rsidRPr="0061320C" w:rsidRDefault="00443812" w:rsidP="00403026">
            <w:pPr>
              <w:spacing w:after="0" w:line="240" w:lineRule="auto"/>
              <w:rPr>
                <w:rFonts w:ascii="Times New Roman" w:hAnsi="Times New Roman" w:cs="Times New Roman"/>
                <w:sz w:val="26"/>
                <w:szCs w:val="26"/>
              </w:rPr>
            </w:pPr>
            <w:r w:rsidRPr="0061320C">
              <w:rPr>
                <w:rFonts w:ascii="Times New Roman" w:hAnsi="Times New Roman" w:cs="Times New Roman"/>
                <w:sz w:val="26"/>
                <w:szCs w:val="26"/>
              </w:rPr>
              <w:t>дата выдачи</w:t>
            </w:r>
          </w:p>
        </w:tc>
        <w:tc>
          <w:tcPr>
            <w:tcW w:w="4179" w:type="pct"/>
            <w:gridSpan w:val="10"/>
            <w:tcBorders>
              <w:left w:val="nil"/>
              <w:right w:val="nil"/>
            </w:tcBorders>
          </w:tcPr>
          <w:p w14:paraId="61F4F2A5" w14:textId="77777777" w:rsidR="00443812" w:rsidRPr="0061320C" w:rsidRDefault="00443812" w:rsidP="00403026">
            <w:pPr>
              <w:spacing w:after="0" w:line="240" w:lineRule="auto"/>
              <w:rPr>
                <w:rFonts w:ascii="Times New Roman" w:hAnsi="Times New Roman" w:cs="Times New Roman"/>
                <w:sz w:val="26"/>
                <w:szCs w:val="26"/>
              </w:rPr>
            </w:pPr>
            <w:r w:rsidRPr="0061320C">
              <w:rPr>
                <w:rFonts w:ascii="Times New Roman" w:hAnsi="Times New Roman" w:cs="Times New Roman"/>
                <w:sz w:val="26"/>
                <w:szCs w:val="26"/>
              </w:rPr>
              <w:t>«____»____________ ____г.</w:t>
            </w:r>
          </w:p>
        </w:tc>
      </w:tr>
      <w:tr w:rsidR="00443812" w:rsidRPr="0061320C" w14:paraId="45833F64" w14:textId="77777777" w:rsidTr="00403026">
        <w:trPr>
          <w:jc w:val="center"/>
        </w:trPr>
        <w:tc>
          <w:tcPr>
            <w:tcW w:w="5000" w:type="pct"/>
            <w:gridSpan w:val="14"/>
            <w:shd w:val="clear" w:color="auto" w:fill="auto"/>
            <w:hideMark/>
          </w:tcPr>
          <w:p w14:paraId="59B0728D" w14:textId="77777777" w:rsidR="00443812" w:rsidRPr="0061320C" w:rsidRDefault="00443812" w:rsidP="00403026">
            <w:pPr>
              <w:spacing w:after="0" w:line="240" w:lineRule="auto"/>
              <w:rPr>
                <w:rFonts w:ascii="Times New Roman" w:hAnsi="Times New Roman" w:cs="Times New Roman"/>
                <w:sz w:val="26"/>
                <w:szCs w:val="26"/>
              </w:rPr>
            </w:pPr>
            <w:r w:rsidRPr="0061320C">
              <w:rPr>
                <w:rFonts w:ascii="Times New Roman" w:hAnsi="Times New Roman" w:cs="Times New Roman"/>
                <w:sz w:val="26"/>
                <w:szCs w:val="26"/>
              </w:rPr>
              <w:br w:type="page"/>
            </w:r>
            <w:r w:rsidRPr="0061320C">
              <w:rPr>
                <w:rFonts w:ascii="Times New Roman" w:hAnsi="Times New Roman" w:cs="Times New Roman"/>
                <w:sz w:val="26"/>
                <w:szCs w:val="26"/>
              </w:rPr>
              <w:br w:type="page"/>
            </w:r>
          </w:p>
          <w:p w14:paraId="6127723F" w14:textId="77777777" w:rsidR="00443812" w:rsidRPr="0061320C" w:rsidRDefault="00443812" w:rsidP="00403026">
            <w:pPr>
              <w:spacing w:after="0" w:line="240" w:lineRule="auto"/>
              <w:jc w:val="both"/>
              <w:rPr>
                <w:rFonts w:ascii="Times New Roman" w:hAnsi="Times New Roman" w:cs="Times New Roman"/>
                <w:sz w:val="26"/>
                <w:szCs w:val="26"/>
              </w:rPr>
            </w:pPr>
            <w:r w:rsidRPr="0061320C">
              <w:rPr>
                <w:rFonts w:ascii="Times New Roman" w:hAnsi="Times New Roman" w:cs="Times New Roman"/>
                <w:sz w:val="26"/>
                <w:szCs w:val="26"/>
              </w:rPr>
              <w:t xml:space="preserve">данные документа, подтверждающего полномочия законного представителя </w:t>
            </w:r>
            <w:r w:rsidRPr="0061320C">
              <w:rPr>
                <w:rFonts w:ascii="Times New Roman" w:hAnsi="Times New Roman" w:cs="Times New Roman"/>
                <w:i/>
                <w:sz w:val="26"/>
                <w:szCs w:val="26"/>
              </w:rPr>
              <w:t>(заполняются в том случае, если согласие заполняет законный представитель)</w:t>
            </w:r>
            <w:r w:rsidRPr="0061320C">
              <w:rPr>
                <w:rFonts w:ascii="Times New Roman" w:hAnsi="Times New Roman" w:cs="Times New Roman"/>
                <w:sz w:val="26"/>
                <w:szCs w:val="26"/>
              </w:rPr>
              <w:t>:</w:t>
            </w:r>
          </w:p>
          <w:tbl>
            <w:tblPr>
              <w:tblpPr w:leftFromText="180" w:rightFromText="180" w:vertAnchor="text" w:horzAnchor="margin" w:tblpY="3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443812" w:rsidRPr="0061320C" w14:paraId="3AB88332" w14:textId="77777777" w:rsidTr="00403026">
              <w:trPr>
                <w:trHeight w:val="278"/>
              </w:trPr>
              <w:tc>
                <w:tcPr>
                  <w:tcW w:w="5000" w:type="pct"/>
                  <w:tcBorders>
                    <w:top w:val="nil"/>
                    <w:left w:val="nil"/>
                    <w:bottom w:val="single" w:sz="4" w:space="0" w:color="auto"/>
                    <w:right w:val="nil"/>
                  </w:tcBorders>
                </w:tcPr>
                <w:p w14:paraId="4156D1B9" w14:textId="77777777" w:rsidR="00443812" w:rsidRPr="0061320C" w:rsidRDefault="00443812" w:rsidP="00403026">
                  <w:pPr>
                    <w:pStyle w:val="af2"/>
                    <w:ind w:left="-78"/>
                    <w:rPr>
                      <w:rFonts w:ascii="Times New Roman" w:hAnsi="Times New Roman"/>
                      <w:szCs w:val="26"/>
                    </w:rPr>
                  </w:pPr>
                </w:p>
              </w:tc>
            </w:tr>
            <w:tr w:rsidR="00443812" w:rsidRPr="0061320C" w14:paraId="03BB51B5" w14:textId="77777777" w:rsidTr="00403026">
              <w:trPr>
                <w:trHeight w:val="278"/>
              </w:trPr>
              <w:tc>
                <w:tcPr>
                  <w:tcW w:w="5000" w:type="pct"/>
                  <w:tcBorders>
                    <w:top w:val="nil"/>
                    <w:left w:val="nil"/>
                    <w:bottom w:val="single" w:sz="4" w:space="0" w:color="auto"/>
                    <w:right w:val="nil"/>
                  </w:tcBorders>
                </w:tcPr>
                <w:p w14:paraId="538DD899" w14:textId="77777777" w:rsidR="00443812" w:rsidRPr="0061320C" w:rsidRDefault="00443812" w:rsidP="00403026">
                  <w:pPr>
                    <w:pStyle w:val="af2"/>
                    <w:ind w:left="-78"/>
                    <w:rPr>
                      <w:rFonts w:ascii="Times New Roman" w:hAnsi="Times New Roman"/>
                      <w:szCs w:val="26"/>
                    </w:rPr>
                  </w:pPr>
                </w:p>
              </w:tc>
            </w:tr>
          </w:tbl>
          <w:p w14:paraId="443A445A" w14:textId="77777777" w:rsidR="00443812" w:rsidRPr="0061320C" w:rsidRDefault="00443812" w:rsidP="00403026">
            <w:pPr>
              <w:spacing w:after="0" w:line="240" w:lineRule="auto"/>
              <w:jc w:val="both"/>
              <w:rPr>
                <w:rFonts w:ascii="Times New Roman" w:hAnsi="Times New Roman" w:cs="Times New Roman"/>
                <w:sz w:val="26"/>
                <w:szCs w:val="26"/>
              </w:rPr>
            </w:pPr>
            <w:r w:rsidRPr="0061320C">
              <w:rPr>
                <w:rFonts w:ascii="Times New Roman" w:hAnsi="Times New Roman" w:cs="Times New Roman"/>
                <w:sz w:val="26"/>
                <w:szCs w:val="26"/>
              </w:rPr>
              <w:t xml:space="preserve">являюсь субъектом </w:t>
            </w:r>
            <w:proofErr w:type="spellStart"/>
            <w:r w:rsidRPr="0061320C">
              <w:rPr>
                <w:rFonts w:ascii="Times New Roman" w:hAnsi="Times New Roman" w:cs="Times New Roman"/>
                <w:sz w:val="26"/>
                <w:szCs w:val="26"/>
              </w:rPr>
              <w:t>ПДн</w:t>
            </w:r>
            <w:proofErr w:type="spellEnd"/>
            <w:r w:rsidRPr="0061320C">
              <w:rPr>
                <w:rFonts w:ascii="Times New Roman" w:hAnsi="Times New Roman" w:cs="Times New Roman"/>
                <w:sz w:val="26"/>
                <w:szCs w:val="26"/>
              </w:rPr>
              <w:t xml:space="preserve"> / законным представителем субъекта </w:t>
            </w:r>
            <w:proofErr w:type="spellStart"/>
            <w:r w:rsidRPr="0061320C">
              <w:rPr>
                <w:rFonts w:ascii="Times New Roman" w:hAnsi="Times New Roman" w:cs="Times New Roman"/>
                <w:sz w:val="26"/>
                <w:szCs w:val="26"/>
              </w:rPr>
              <w:t>ПДн</w:t>
            </w:r>
            <w:proofErr w:type="spellEnd"/>
            <w:r w:rsidRPr="0061320C">
              <w:rPr>
                <w:rFonts w:ascii="Times New Roman" w:hAnsi="Times New Roman" w:cs="Times New Roman"/>
                <w:sz w:val="26"/>
                <w:szCs w:val="26"/>
              </w:rPr>
              <w:t xml:space="preserve"> и даю согласие </w:t>
            </w:r>
            <w:r w:rsidRPr="0061320C">
              <w:rPr>
                <w:rFonts w:ascii="Times New Roman" w:hAnsi="Times New Roman" w:cs="Times New Roman"/>
                <w:sz w:val="26"/>
                <w:szCs w:val="26"/>
              </w:rPr>
              <w:br/>
              <w:t xml:space="preserve">на обработку его персональных данных </w:t>
            </w:r>
            <w:r w:rsidRPr="0061320C">
              <w:rPr>
                <w:rFonts w:ascii="Times New Roman" w:hAnsi="Times New Roman" w:cs="Times New Roman"/>
                <w:i/>
                <w:sz w:val="26"/>
                <w:szCs w:val="26"/>
              </w:rPr>
              <w:t>(нужное подчеркнуть)</w:t>
            </w:r>
            <w:r w:rsidRPr="0061320C">
              <w:rPr>
                <w:rFonts w:ascii="Times New Roman" w:hAnsi="Times New Roman" w:cs="Times New Roman"/>
                <w:sz w:val="26"/>
                <w:szCs w:val="26"/>
              </w:rPr>
              <w:t>:</w:t>
            </w:r>
          </w:p>
          <w:p w14:paraId="0A5D01FF" w14:textId="77777777" w:rsidR="00443812" w:rsidRPr="0061320C" w:rsidRDefault="00443812" w:rsidP="00403026">
            <w:pPr>
              <w:spacing w:after="0" w:line="240" w:lineRule="auto"/>
              <w:rPr>
                <w:rFonts w:ascii="Times New Roman" w:hAnsi="Times New Roman" w:cs="Times New Roman"/>
                <w:sz w:val="26"/>
                <w:szCs w:val="26"/>
              </w:rPr>
            </w:pPr>
          </w:p>
          <w:tbl>
            <w:tblPr>
              <w:tblpPr w:leftFromText="180" w:rightFromText="180" w:vertAnchor="text" w:horzAnchor="margin" w:tblpY="105"/>
              <w:tblOverlap w:val="never"/>
              <w:tblW w:w="5000" w:type="pct"/>
              <w:tblLook w:val="04A0" w:firstRow="1" w:lastRow="0" w:firstColumn="1" w:lastColumn="0" w:noHBand="0" w:noVBand="1"/>
            </w:tblPr>
            <w:tblGrid>
              <w:gridCol w:w="801"/>
              <w:gridCol w:w="1330"/>
              <w:gridCol w:w="2679"/>
              <w:gridCol w:w="4602"/>
            </w:tblGrid>
            <w:tr w:rsidR="00443812" w:rsidRPr="0061320C" w14:paraId="1784CFE8" w14:textId="77777777" w:rsidTr="00403026">
              <w:trPr>
                <w:trHeight w:val="465"/>
              </w:trPr>
              <w:tc>
                <w:tcPr>
                  <w:tcW w:w="5000" w:type="pct"/>
                  <w:gridSpan w:val="4"/>
                  <w:tcBorders>
                    <w:top w:val="single" w:sz="4" w:space="0" w:color="auto"/>
                    <w:left w:val="single" w:sz="4" w:space="0" w:color="auto"/>
                    <w:right w:val="single" w:sz="4" w:space="0" w:color="auto"/>
                  </w:tcBorders>
                  <w:shd w:val="clear" w:color="auto" w:fill="auto"/>
                </w:tcPr>
                <w:p w14:paraId="2D224A30" w14:textId="77777777" w:rsidR="00443812" w:rsidRPr="0061320C" w:rsidRDefault="00443812" w:rsidP="00403026">
                  <w:pPr>
                    <w:spacing w:after="0" w:line="240" w:lineRule="auto"/>
                    <w:jc w:val="center"/>
                    <w:rPr>
                      <w:rFonts w:ascii="Times New Roman" w:hAnsi="Times New Roman" w:cs="Times New Roman"/>
                      <w:sz w:val="26"/>
                      <w:szCs w:val="26"/>
                    </w:rPr>
                  </w:pPr>
                  <w:r w:rsidRPr="0061320C">
                    <w:rPr>
                      <w:rFonts w:ascii="Times New Roman" w:hAnsi="Times New Roman" w:cs="Times New Roman"/>
                      <w:sz w:val="26"/>
                      <w:szCs w:val="26"/>
                    </w:rPr>
                    <w:t xml:space="preserve">Сведения о субъекте </w:t>
                  </w:r>
                  <w:proofErr w:type="spellStart"/>
                  <w:r w:rsidRPr="0061320C">
                    <w:rPr>
                      <w:rFonts w:ascii="Times New Roman" w:hAnsi="Times New Roman" w:cs="Times New Roman"/>
                      <w:sz w:val="26"/>
                      <w:szCs w:val="26"/>
                    </w:rPr>
                    <w:t>ПДн</w:t>
                  </w:r>
                  <w:proofErr w:type="spellEnd"/>
                  <w:r w:rsidRPr="0061320C">
                    <w:rPr>
                      <w:rFonts w:ascii="Times New Roman" w:hAnsi="Times New Roman" w:cs="Times New Roman"/>
                      <w:sz w:val="26"/>
                      <w:szCs w:val="26"/>
                    </w:rPr>
                    <w:t xml:space="preserve"> (категория субъекта </w:t>
                  </w:r>
                  <w:proofErr w:type="spellStart"/>
                  <w:r w:rsidRPr="0061320C">
                    <w:rPr>
                      <w:rFonts w:ascii="Times New Roman" w:hAnsi="Times New Roman" w:cs="Times New Roman"/>
                      <w:sz w:val="26"/>
                      <w:szCs w:val="26"/>
                    </w:rPr>
                    <w:t>ПДн</w:t>
                  </w:r>
                  <w:proofErr w:type="spellEnd"/>
                  <w:r w:rsidRPr="0061320C">
                    <w:rPr>
                      <w:rFonts w:ascii="Times New Roman" w:hAnsi="Times New Roman" w:cs="Times New Roman"/>
                      <w:sz w:val="26"/>
                      <w:szCs w:val="26"/>
                    </w:rPr>
                    <w:t>):</w:t>
                  </w:r>
                </w:p>
              </w:tc>
            </w:tr>
            <w:tr w:rsidR="00443812" w:rsidRPr="0061320C" w14:paraId="7DCF8680" w14:textId="77777777" w:rsidTr="00403026">
              <w:trPr>
                <w:trHeight w:val="257"/>
              </w:trPr>
              <w:tc>
                <w:tcPr>
                  <w:tcW w:w="422" w:type="pct"/>
                  <w:tcBorders>
                    <w:left w:val="single" w:sz="4" w:space="0" w:color="auto"/>
                  </w:tcBorders>
                  <w:shd w:val="clear" w:color="auto" w:fill="auto"/>
                </w:tcPr>
                <w:p w14:paraId="5D28C129" w14:textId="77777777" w:rsidR="00443812" w:rsidRPr="0061320C" w:rsidRDefault="00443812" w:rsidP="00403026">
                  <w:pPr>
                    <w:spacing w:after="0" w:line="240" w:lineRule="auto"/>
                    <w:rPr>
                      <w:rFonts w:ascii="Times New Roman" w:hAnsi="Times New Roman" w:cs="Times New Roman"/>
                      <w:sz w:val="26"/>
                      <w:szCs w:val="26"/>
                    </w:rPr>
                  </w:pPr>
                  <w:r w:rsidRPr="0061320C">
                    <w:rPr>
                      <w:rFonts w:ascii="Times New Roman" w:hAnsi="Times New Roman" w:cs="Times New Roman"/>
                      <w:sz w:val="26"/>
                      <w:szCs w:val="26"/>
                    </w:rPr>
                    <w:t>ФИО</w:t>
                  </w:r>
                </w:p>
              </w:tc>
              <w:tc>
                <w:tcPr>
                  <w:tcW w:w="4578" w:type="pct"/>
                  <w:gridSpan w:val="3"/>
                  <w:tcBorders>
                    <w:bottom w:val="single" w:sz="4" w:space="0" w:color="auto"/>
                    <w:right w:val="single" w:sz="4" w:space="0" w:color="auto"/>
                  </w:tcBorders>
                  <w:shd w:val="clear" w:color="auto" w:fill="auto"/>
                </w:tcPr>
                <w:p w14:paraId="7F871F7A" w14:textId="77777777" w:rsidR="00443812" w:rsidRPr="0061320C" w:rsidRDefault="00443812" w:rsidP="00403026">
                  <w:pPr>
                    <w:spacing w:after="0" w:line="240" w:lineRule="auto"/>
                    <w:jc w:val="center"/>
                    <w:rPr>
                      <w:rFonts w:ascii="Times New Roman" w:hAnsi="Times New Roman" w:cs="Times New Roman"/>
                      <w:sz w:val="26"/>
                      <w:szCs w:val="26"/>
                    </w:rPr>
                  </w:pPr>
                </w:p>
              </w:tc>
            </w:tr>
            <w:tr w:rsidR="00443812" w:rsidRPr="0061320C" w14:paraId="5AB78780" w14:textId="77777777" w:rsidTr="00403026">
              <w:trPr>
                <w:trHeight w:val="266"/>
              </w:trPr>
              <w:tc>
                <w:tcPr>
                  <w:tcW w:w="1130" w:type="pct"/>
                  <w:gridSpan w:val="2"/>
                  <w:tcBorders>
                    <w:left w:val="single" w:sz="4" w:space="0" w:color="auto"/>
                  </w:tcBorders>
                  <w:shd w:val="clear" w:color="auto" w:fill="auto"/>
                </w:tcPr>
                <w:p w14:paraId="1D67CE05" w14:textId="77777777" w:rsidR="00443812" w:rsidRPr="0061320C" w:rsidRDefault="00443812" w:rsidP="00403026">
                  <w:pPr>
                    <w:spacing w:after="0" w:line="240" w:lineRule="auto"/>
                    <w:rPr>
                      <w:rFonts w:ascii="Times New Roman" w:hAnsi="Times New Roman" w:cs="Times New Roman"/>
                      <w:sz w:val="26"/>
                      <w:szCs w:val="26"/>
                    </w:rPr>
                  </w:pPr>
                  <w:r w:rsidRPr="0061320C">
                    <w:rPr>
                      <w:rFonts w:ascii="Times New Roman" w:hAnsi="Times New Roman" w:cs="Times New Roman"/>
                      <w:sz w:val="26"/>
                      <w:szCs w:val="26"/>
                    </w:rPr>
                    <w:t>адрес проживания</w:t>
                  </w:r>
                </w:p>
              </w:tc>
              <w:tc>
                <w:tcPr>
                  <w:tcW w:w="3870" w:type="pct"/>
                  <w:gridSpan w:val="2"/>
                  <w:tcBorders>
                    <w:bottom w:val="single" w:sz="4" w:space="0" w:color="auto"/>
                    <w:right w:val="single" w:sz="4" w:space="0" w:color="auto"/>
                  </w:tcBorders>
                  <w:shd w:val="clear" w:color="auto" w:fill="auto"/>
                </w:tcPr>
                <w:p w14:paraId="3257507D" w14:textId="77777777" w:rsidR="00443812" w:rsidRPr="0061320C" w:rsidRDefault="00443812" w:rsidP="00403026">
                  <w:pPr>
                    <w:spacing w:after="0" w:line="240" w:lineRule="auto"/>
                    <w:jc w:val="center"/>
                    <w:rPr>
                      <w:rFonts w:ascii="Times New Roman" w:hAnsi="Times New Roman" w:cs="Times New Roman"/>
                      <w:sz w:val="26"/>
                      <w:szCs w:val="26"/>
                    </w:rPr>
                  </w:pPr>
                </w:p>
              </w:tc>
            </w:tr>
            <w:tr w:rsidR="00443812" w:rsidRPr="0061320C" w14:paraId="2C935588" w14:textId="77777777" w:rsidTr="00403026">
              <w:trPr>
                <w:trHeight w:val="283"/>
              </w:trPr>
              <w:tc>
                <w:tcPr>
                  <w:tcW w:w="5000" w:type="pct"/>
                  <w:gridSpan w:val="4"/>
                  <w:tcBorders>
                    <w:left w:val="single" w:sz="4" w:space="0" w:color="auto"/>
                    <w:bottom w:val="single" w:sz="4" w:space="0" w:color="auto"/>
                    <w:right w:val="single" w:sz="4" w:space="0" w:color="auto"/>
                  </w:tcBorders>
                  <w:shd w:val="clear" w:color="auto" w:fill="auto"/>
                </w:tcPr>
                <w:p w14:paraId="4DD62D44" w14:textId="77777777" w:rsidR="00443812" w:rsidRPr="0061320C" w:rsidRDefault="00443812" w:rsidP="00403026">
                  <w:pPr>
                    <w:spacing w:after="0" w:line="240" w:lineRule="auto"/>
                    <w:jc w:val="center"/>
                    <w:rPr>
                      <w:rFonts w:ascii="Times New Roman" w:hAnsi="Times New Roman" w:cs="Times New Roman"/>
                      <w:sz w:val="26"/>
                      <w:szCs w:val="26"/>
                    </w:rPr>
                  </w:pPr>
                </w:p>
              </w:tc>
            </w:tr>
            <w:tr w:rsidR="00443812" w:rsidRPr="0061320C" w14:paraId="01A52F67" w14:textId="77777777" w:rsidTr="00403026">
              <w:trPr>
                <w:trHeight w:val="315"/>
              </w:trPr>
              <w:tc>
                <w:tcPr>
                  <w:tcW w:w="2554" w:type="pct"/>
                  <w:gridSpan w:val="3"/>
                  <w:tcBorders>
                    <w:top w:val="single" w:sz="4" w:space="0" w:color="auto"/>
                    <w:left w:val="single" w:sz="4" w:space="0" w:color="auto"/>
                  </w:tcBorders>
                  <w:shd w:val="clear" w:color="auto" w:fill="auto"/>
                </w:tcPr>
                <w:p w14:paraId="2B45155A" w14:textId="77777777" w:rsidR="00443812" w:rsidRPr="0061320C" w:rsidRDefault="00443812" w:rsidP="00403026">
                  <w:pPr>
                    <w:spacing w:after="0" w:line="240" w:lineRule="auto"/>
                    <w:rPr>
                      <w:rFonts w:ascii="Times New Roman" w:hAnsi="Times New Roman" w:cs="Times New Roman"/>
                      <w:sz w:val="26"/>
                      <w:szCs w:val="26"/>
                    </w:rPr>
                  </w:pPr>
                  <w:r w:rsidRPr="0061320C">
                    <w:rPr>
                      <w:rFonts w:ascii="Times New Roman" w:hAnsi="Times New Roman" w:cs="Times New Roman"/>
                      <w:sz w:val="26"/>
                      <w:szCs w:val="26"/>
                    </w:rPr>
                    <w:t>данные документа, удостоверяющего личность:</w:t>
                  </w:r>
                </w:p>
              </w:tc>
              <w:tc>
                <w:tcPr>
                  <w:tcW w:w="2446" w:type="pct"/>
                  <w:tcBorders>
                    <w:top w:val="single" w:sz="4" w:space="0" w:color="auto"/>
                    <w:bottom w:val="single" w:sz="4" w:space="0" w:color="auto"/>
                    <w:right w:val="single" w:sz="4" w:space="0" w:color="auto"/>
                  </w:tcBorders>
                  <w:shd w:val="clear" w:color="auto" w:fill="auto"/>
                </w:tcPr>
                <w:p w14:paraId="1450FA76" w14:textId="77777777" w:rsidR="00443812" w:rsidRPr="0061320C" w:rsidRDefault="00443812" w:rsidP="00403026">
                  <w:pPr>
                    <w:spacing w:after="0" w:line="240" w:lineRule="auto"/>
                    <w:jc w:val="center"/>
                    <w:rPr>
                      <w:rFonts w:ascii="Times New Roman" w:hAnsi="Times New Roman" w:cs="Times New Roman"/>
                      <w:sz w:val="26"/>
                      <w:szCs w:val="26"/>
                    </w:rPr>
                  </w:pPr>
                </w:p>
              </w:tc>
            </w:tr>
            <w:tr w:rsidR="00443812" w:rsidRPr="0061320C" w14:paraId="6FB0512F" w14:textId="77777777" w:rsidTr="00403026">
              <w:trPr>
                <w:trHeight w:val="238"/>
              </w:trPr>
              <w:tc>
                <w:tcPr>
                  <w:tcW w:w="5000" w:type="pct"/>
                  <w:gridSpan w:val="4"/>
                  <w:tcBorders>
                    <w:left w:val="single" w:sz="4" w:space="0" w:color="auto"/>
                    <w:bottom w:val="single" w:sz="4" w:space="0" w:color="auto"/>
                    <w:right w:val="single" w:sz="4" w:space="0" w:color="auto"/>
                  </w:tcBorders>
                  <w:shd w:val="clear" w:color="auto" w:fill="auto"/>
                </w:tcPr>
                <w:p w14:paraId="39182E2D" w14:textId="77777777" w:rsidR="00443812" w:rsidRPr="0061320C" w:rsidRDefault="00443812" w:rsidP="00403026">
                  <w:pPr>
                    <w:spacing w:after="0" w:line="240" w:lineRule="auto"/>
                    <w:jc w:val="center"/>
                    <w:rPr>
                      <w:rFonts w:ascii="Times New Roman" w:hAnsi="Times New Roman" w:cs="Times New Roman"/>
                      <w:sz w:val="26"/>
                      <w:szCs w:val="26"/>
                    </w:rPr>
                  </w:pPr>
                </w:p>
              </w:tc>
            </w:tr>
            <w:tr w:rsidR="00443812" w:rsidRPr="0061320C" w14:paraId="3383B87A" w14:textId="77777777" w:rsidTr="00403026">
              <w:trPr>
                <w:trHeight w:val="1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5A275F66" w14:textId="77777777" w:rsidR="00443812" w:rsidRPr="0061320C" w:rsidRDefault="00443812" w:rsidP="00403026">
                  <w:pPr>
                    <w:spacing w:after="0" w:line="240" w:lineRule="auto"/>
                    <w:jc w:val="center"/>
                    <w:rPr>
                      <w:rFonts w:ascii="Times New Roman" w:hAnsi="Times New Roman" w:cs="Times New Roman"/>
                      <w:sz w:val="26"/>
                      <w:szCs w:val="26"/>
                    </w:rPr>
                  </w:pPr>
                </w:p>
              </w:tc>
            </w:tr>
          </w:tbl>
          <w:p w14:paraId="5F48F3CA" w14:textId="77777777" w:rsidR="00443812" w:rsidRPr="0061320C" w:rsidRDefault="00443812" w:rsidP="00403026">
            <w:pPr>
              <w:spacing w:after="0" w:line="240" w:lineRule="auto"/>
              <w:rPr>
                <w:rFonts w:ascii="Times New Roman" w:hAnsi="Times New Roman" w:cs="Times New Roman"/>
                <w:i/>
                <w:sz w:val="26"/>
                <w:szCs w:val="26"/>
                <w:vertAlign w:val="superscript"/>
              </w:rPr>
            </w:pPr>
          </w:p>
          <w:p w14:paraId="0CBD7390" w14:textId="77777777" w:rsidR="00443812" w:rsidRPr="0061320C" w:rsidRDefault="00443812" w:rsidP="00403026">
            <w:pPr>
              <w:spacing w:after="0" w:line="240" w:lineRule="auto"/>
              <w:jc w:val="both"/>
              <w:rPr>
                <w:rFonts w:ascii="Times New Roman" w:hAnsi="Times New Roman" w:cs="Times New Roman"/>
                <w:i/>
                <w:sz w:val="26"/>
                <w:szCs w:val="26"/>
              </w:rPr>
            </w:pPr>
            <w:r w:rsidRPr="0061320C">
              <w:rPr>
                <w:rFonts w:ascii="Times New Roman" w:hAnsi="Times New Roman" w:cs="Times New Roman"/>
                <w:i/>
                <w:sz w:val="26"/>
                <w:szCs w:val="26"/>
              </w:rPr>
              <w:t xml:space="preserve">Сведения о субъекте </w:t>
            </w:r>
            <w:proofErr w:type="spellStart"/>
            <w:r w:rsidRPr="0061320C">
              <w:rPr>
                <w:rFonts w:ascii="Times New Roman" w:hAnsi="Times New Roman" w:cs="Times New Roman"/>
                <w:i/>
                <w:sz w:val="26"/>
                <w:szCs w:val="26"/>
              </w:rPr>
              <w:t>ПДн</w:t>
            </w:r>
            <w:proofErr w:type="spellEnd"/>
            <w:r w:rsidRPr="0061320C">
              <w:rPr>
                <w:rFonts w:ascii="Times New Roman" w:hAnsi="Times New Roman" w:cs="Times New Roman"/>
                <w:i/>
                <w:sz w:val="26"/>
                <w:szCs w:val="26"/>
              </w:rPr>
              <w:t xml:space="preserve"> заполняются в том случае, если согласие заполняет законный представитель субъекта персональных данных</w:t>
            </w:r>
          </w:p>
          <w:p w14:paraId="5B07135C" w14:textId="77777777" w:rsidR="00443812" w:rsidRPr="0061320C" w:rsidRDefault="00443812" w:rsidP="00403026">
            <w:pPr>
              <w:spacing w:after="0" w:line="240" w:lineRule="auto"/>
              <w:rPr>
                <w:rFonts w:ascii="Times New Roman" w:hAnsi="Times New Roman" w:cs="Times New Roman"/>
                <w:sz w:val="26"/>
                <w:szCs w:val="26"/>
              </w:rPr>
            </w:pPr>
          </w:p>
          <w:p w14:paraId="397E852B" w14:textId="77777777" w:rsidR="00443812" w:rsidRPr="0061320C" w:rsidRDefault="00443812" w:rsidP="00403026">
            <w:pPr>
              <w:spacing w:after="0" w:line="240" w:lineRule="auto"/>
              <w:jc w:val="both"/>
              <w:rPr>
                <w:rFonts w:ascii="Times New Roman" w:hAnsi="Times New Roman" w:cs="Times New Roman"/>
                <w:sz w:val="26"/>
                <w:szCs w:val="26"/>
              </w:rPr>
            </w:pPr>
            <w:r w:rsidRPr="0061320C">
              <w:rPr>
                <w:rFonts w:ascii="Times New Roman" w:hAnsi="Times New Roman" w:cs="Times New Roman"/>
                <w:sz w:val="26"/>
                <w:szCs w:val="26"/>
              </w:rPr>
              <w:t xml:space="preserve">свободно, своей волей и в своем интересе в соответствии с требованиями Федерального закона от 27.07.2006 № 152-ФЗ «О персональных данных» даю согласие администрации Нефтеюганского района, адрес: 628309, </w:t>
            </w:r>
            <w:r w:rsidRPr="0061320C">
              <w:rPr>
                <w:rFonts w:ascii="Times New Roman" w:hAnsi="Times New Roman" w:cs="Times New Roman"/>
                <w:sz w:val="26"/>
                <w:szCs w:val="26"/>
              </w:rPr>
              <w:br/>
              <w:t>город Нефтеюганск, микрорайон 3, до 21, Ханты-Мансийский автономный округ – Югра, Тюменская область, Россия (далее – Оператор), на обработку* следующих персональных данных: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443812" w:rsidRPr="0061320C" w14:paraId="128B71EB" w14:textId="77777777" w:rsidTr="00403026">
              <w:trPr>
                <w:trHeight w:val="278"/>
              </w:trPr>
              <w:tc>
                <w:tcPr>
                  <w:tcW w:w="5000" w:type="pct"/>
                  <w:tcBorders>
                    <w:top w:val="nil"/>
                    <w:left w:val="nil"/>
                    <w:bottom w:val="single" w:sz="4" w:space="0" w:color="auto"/>
                    <w:right w:val="nil"/>
                  </w:tcBorders>
                </w:tcPr>
                <w:p w14:paraId="45C786CE" w14:textId="77777777" w:rsidR="00443812" w:rsidRPr="0061320C" w:rsidRDefault="00443812" w:rsidP="00403026">
                  <w:pPr>
                    <w:pStyle w:val="af2"/>
                    <w:rPr>
                      <w:rFonts w:ascii="Times New Roman" w:hAnsi="Times New Roman"/>
                      <w:szCs w:val="26"/>
                    </w:rPr>
                  </w:pPr>
                </w:p>
              </w:tc>
            </w:tr>
            <w:tr w:rsidR="00443812" w:rsidRPr="0061320C" w14:paraId="696AEF4E" w14:textId="77777777" w:rsidTr="00403026">
              <w:trPr>
                <w:trHeight w:val="278"/>
              </w:trPr>
              <w:tc>
                <w:tcPr>
                  <w:tcW w:w="5000" w:type="pct"/>
                  <w:tcBorders>
                    <w:top w:val="single" w:sz="4" w:space="0" w:color="auto"/>
                    <w:left w:val="nil"/>
                    <w:bottom w:val="single" w:sz="4" w:space="0" w:color="auto"/>
                    <w:right w:val="nil"/>
                  </w:tcBorders>
                </w:tcPr>
                <w:p w14:paraId="0A9DF920" w14:textId="77777777" w:rsidR="00443812" w:rsidRPr="0061320C" w:rsidRDefault="00443812" w:rsidP="00403026">
                  <w:pPr>
                    <w:pStyle w:val="af2"/>
                    <w:rPr>
                      <w:rFonts w:ascii="Times New Roman" w:hAnsi="Times New Roman"/>
                      <w:szCs w:val="26"/>
                    </w:rPr>
                  </w:pPr>
                </w:p>
              </w:tc>
            </w:tr>
            <w:tr w:rsidR="00443812" w:rsidRPr="0061320C" w14:paraId="20D0EE4A" w14:textId="77777777" w:rsidTr="00403026">
              <w:trPr>
                <w:trHeight w:val="278"/>
              </w:trPr>
              <w:tc>
                <w:tcPr>
                  <w:tcW w:w="5000" w:type="pct"/>
                  <w:tcBorders>
                    <w:top w:val="single" w:sz="4" w:space="0" w:color="auto"/>
                    <w:left w:val="nil"/>
                    <w:bottom w:val="single" w:sz="4" w:space="0" w:color="auto"/>
                    <w:right w:val="nil"/>
                  </w:tcBorders>
                </w:tcPr>
                <w:p w14:paraId="466B6365" w14:textId="77777777" w:rsidR="00443812" w:rsidRPr="0061320C" w:rsidRDefault="00443812" w:rsidP="00403026">
                  <w:pPr>
                    <w:pStyle w:val="af2"/>
                    <w:rPr>
                      <w:rFonts w:ascii="Times New Roman" w:hAnsi="Times New Roman"/>
                      <w:szCs w:val="26"/>
                    </w:rPr>
                  </w:pPr>
                </w:p>
              </w:tc>
            </w:tr>
          </w:tbl>
          <w:p w14:paraId="0A524322" w14:textId="77777777" w:rsidR="00443812" w:rsidRPr="0061320C" w:rsidRDefault="00443812" w:rsidP="00403026">
            <w:pPr>
              <w:spacing w:after="0" w:line="240" w:lineRule="auto"/>
              <w:rPr>
                <w:rFonts w:ascii="Times New Roman" w:hAnsi="Times New Roman" w:cs="Times New Roman"/>
                <w:sz w:val="26"/>
                <w:szCs w:val="26"/>
              </w:rPr>
            </w:pPr>
          </w:p>
          <w:p w14:paraId="10E63650" w14:textId="77777777" w:rsidR="00443812" w:rsidRPr="0061320C" w:rsidRDefault="00443812" w:rsidP="00403026">
            <w:pPr>
              <w:spacing w:after="0" w:line="240" w:lineRule="auto"/>
              <w:rPr>
                <w:rFonts w:ascii="Times New Roman" w:hAnsi="Times New Roman" w:cs="Times New Roman"/>
                <w:sz w:val="26"/>
                <w:szCs w:val="26"/>
              </w:rPr>
            </w:pPr>
            <w:r w:rsidRPr="0061320C">
              <w:rPr>
                <w:rFonts w:ascii="Times New Roman" w:hAnsi="Times New Roman" w:cs="Times New Roman"/>
                <w:sz w:val="26"/>
                <w:szCs w:val="26"/>
              </w:rPr>
              <w:t>в целях: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443812" w:rsidRPr="0061320C" w14:paraId="21EBF4E7" w14:textId="77777777" w:rsidTr="00403026">
              <w:trPr>
                <w:trHeight w:val="278"/>
              </w:trPr>
              <w:tc>
                <w:tcPr>
                  <w:tcW w:w="5000" w:type="pct"/>
                  <w:tcBorders>
                    <w:top w:val="nil"/>
                    <w:left w:val="nil"/>
                    <w:bottom w:val="single" w:sz="4" w:space="0" w:color="auto"/>
                    <w:right w:val="nil"/>
                  </w:tcBorders>
                </w:tcPr>
                <w:p w14:paraId="6ABE4F0F" w14:textId="77777777" w:rsidR="00443812" w:rsidRPr="0061320C" w:rsidRDefault="00443812" w:rsidP="00403026">
                  <w:pPr>
                    <w:pStyle w:val="af2"/>
                    <w:rPr>
                      <w:rFonts w:ascii="Times New Roman" w:hAnsi="Times New Roman"/>
                      <w:szCs w:val="26"/>
                    </w:rPr>
                  </w:pPr>
                </w:p>
              </w:tc>
            </w:tr>
            <w:tr w:rsidR="00443812" w:rsidRPr="0061320C" w14:paraId="6414C5B7" w14:textId="77777777" w:rsidTr="00403026">
              <w:trPr>
                <w:trHeight w:val="278"/>
              </w:trPr>
              <w:tc>
                <w:tcPr>
                  <w:tcW w:w="5000" w:type="pct"/>
                  <w:tcBorders>
                    <w:top w:val="single" w:sz="4" w:space="0" w:color="auto"/>
                    <w:left w:val="nil"/>
                    <w:bottom w:val="single" w:sz="4" w:space="0" w:color="auto"/>
                    <w:right w:val="nil"/>
                  </w:tcBorders>
                </w:tcPr>
                <w:p w14:paraId="741EFE75" w14:textId="77777777" w:rsidR="00443812" w:rsidRPr="0061320C" w:rsidRDefault="00443812" w:rsidP="00403026">
                  <w:pPr>
                    <w:pStyle w:val="af2"/>
                    <w:rPr>
                      <w:rFonts w:ascii="Times New Roman" w:hAnsi="Times New Roman"/>
                      <w:szCs w:val="26"/>
                    </w:rPr>
                  </w:pPr>
                </w:p>
              </w:tc>
            </w:tr>
            <w:tr w:rsidR="00443812" w:rsidRPr="0061320C" w14:paraId="57D2B6FA" w14:textId="77777777" w:rsidTr="00403026">
              <w:trPr>
                <w:trHeight w:val="278"/>
              </w:trPr>
              <w:tc>
                <w:tcPr>
                  <w:tcW w:w="5000" w:type="pct"/>
                  <w:tcBorders>
                    <w:top w:val="single" w:sz="4" w:space="0" w:color="auto"/>
                    <w:left w:val="nil"/>
                    <w:bottom w:val="single" w:sz="4" w:space="0" w:color="auto"/>
                    <w:right w:val="nil"/>
                  </w:tcBorders>
                </w:tcPr>
                <w:p w14:paraId="0BF1D706" w14:textId="77777777" w:rsidR="00443812" w:rsidRPr="0061320C" w:rsidRDefault="00443812" w:rsidP="00403026">
                  <w:pPr>
                    <w:pStyle w:val="af2"/>
                    <w:rPr>
                      <w:rFonts w:ascii="Times New Roman" w:hAnsi="Times New Roman"/>
                      <w:szCs w:val="26"/>
                    </w:rPr>
                  </w:pPr>
                </w:p>
              </w:tc>
            </w:tr>
          </w:tbl>
          <w:p w14:paraId="49C27EB2" w14:textId="77777777" w:rsidR="00443812" w:rsidRPr="0061320C" w:rsidRDefault="00443812" w:rsidP="00403026">
            <w:pPr>
              <w:pStyle w:val="af2"/>
              <w:rPr>
                <w:rFonts w:ascii="Times New Roman" w:hAnsi="Times New Roman"/>
                <w:szCs w:val="26"/>
              </w:rPr>
            </w:pPr>
          </w:p>
        </w:tc>
      </w:tr>
      <w:tr w:rsidR="00443812" w:rsidRPr="0061320C" w14:paraId="1EAAAEA3" w14:textId="77777777" w:rsidTr="00403026">
        <w:trPr>
          <w:jc w:val="center"/>
        </w:trPr>
        <w:tc>
          <w:tcPr>
            <w:tcW w:w="5000" w:type="pct"/>
            <w:gridSpan w:val="14"/>
            <w:shd w:val="clear" w:color="auto" w:fill="auto"/>
          </w:tcPr>
          <w:p w14:paraId="5723B92B" w14:textId="77777777" w:rsidR="00443812" w:rsidRPr="0061320C" w:rsidRDefault="00443812" w:rsidP="00403026">
            <w:pPr>
              <w:spacing w:after="0" w:line="240" w:lineRule="auto"/>
              <w:jc w:val="both"/>
              <w:rPr>
                <w:rFonts w:ascii="Times New Roman" w:hAnsi="Times New Roman" w:cs="Times New Roman"/>
                <w:sz w:val="26"/>
                <w:szCs w:val="26"/>
              </w:rPr>
            </w:pPr>
          </w:p>
          <w:p w14:paraId="1083784C" w14:textId="77777777" w:rsidR="00443812" w:rsidRPr="0061320C" w:rsidRDefault="00443812" w:rsidP="00403026">
            <w:pPr>
              <w:spacing w:after="0" w:line="240" w:lineRule="auto"/>
              <w:jc w:val="both"/>
              <w:rPr>
                <w:rFonts w:ascii="Times New Roman" w:hAnsi="Times New Roman" w:cs="Times New Roman"/>
                <w:sz w:val="26"/>
                <w:szCs w:val="26"/>
              </w:rPr>
            </w:pPr>
            <w:r w:rsidRPr="0061320C">
              <w:rPr>
                <w:rFonts w:ascii="Times New Roman" w:hAnsi="Times New Roman" w:cs="Times New Roman"/>
                <w:sz w:val="26"/>
                <w:szCs w:val="26"/>
              </w:rPr>
              <w:t xml:space="preserve">Я предупрежден(а), что обработка моих персональных данных осуществляется </w:t>
            </w:r>
            <w:r w:rsidRPr="0061320C">
              <w:rPr>
                <w:rFonts w:ascii="Times New Roman" w:hAnsi="Times New Roman" w:cs="Times New Roman"/>
                <w:sz w:val="26"/>
                <w:szCs w:val="26"/>
              </w:rPr>
              <w:br/>
              <w:t xml:space="preserve">с использованием бумажных носителей и средств вычислительной техники, </w:t>
            </w:r>
            <w:r w:rsidRPr="0061320C">
              <w:rPr>
                <w:rFonts w:ascii="Times New Roman" w:hAnsi="Times New Roman" w:cs="Times New Roman"/>
                <w:sz w:val="26"/>
                <w:szCs w:val="26"/>
              </w:rPr>
              <w:br/>
              <w:t xml:space="preserve">с соблюдением принципов и правил обработки персональных данных, предусмотренных Федеральным законом от 27.07.2006 № 152-ФЗ «О персональных данных», а также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w:t>
            </w:r>
            <w:r w:rsidRPr="0061320C">
              <w:rPr>
                <w:rFonts w:ascii="Times New Roman" w:hAnsi="Times New Roman" w:cs="Times New Roman"/>
                <w:sz w:val="26"/>
                <w:szCs w:val="26"/>
              </w:rPr>
              <w:br/>
              <w:t>в отношении персональных данных.</w:t>
            </w:r>
          </w:p>
        </w:tc>
      </w:tr>
      <w:tr w:rsidR="00443812" w:rsidRPr="0061320C" w14:paraId="7E82A2EE" w14:textId="77777777" w:rsidTr="00403026">
        <w:trPr>
          <w:trHeight w:val="1038"/>
          <w:jc w:val="center"/>
        </w:trPr>
        <w:tc>
          <w:tcPr>
            <w:tcW w:w="5000" w:type="pct"/>
            <w:gridSpan w:val="14"/>
          </w:tcPr>
          <w:p w14:paraId="14FA7171" w14:textId="77777777" w:rsidR="00443812" w:rsidRPr="0061320C" w:rsidRDefault="00443812" w:rsidP="00403026">
            <w:pPr>
              <w:spacing w:after="0" w:line="240" w:lineRule="auto"/>
              <w:jc w:val="both"/>
              <w:rPr>
                <w:rFonts w:ascii="Times New Roman" w:hAnsi="Times New Roman" w:cs="Times New Roman"/>
                <w:sz w:val="26"/>
                <w:szCs w:val="26"/>
              </w:rPr>
            </w:pPr>
          </w:p>
          <w:p w14:paraId="66DEC7CD" w14:textId="77777777" w:rsidR="00443812" w:rsidRPr="0061320C" w:rsidRDefault="00443812" w:rsidP="00403026">
            <w:pPr>
              <w:spacing w:after="0" w:line="240" w:lineRule="auto"/>
              <w:jc w:val="both"/>
              <w:rPr>
                <w:rFonts w:ascii="Times New Roman" w:hAnsi="Times New Roman" w:cs="Times New Roman"/>
                <w:sz w:val="26"/>
                <w:szCs w:val="26"/>
              </w:rPr>
            </w:pPr>
            <w:r w:rsidRPr="0061320C">
              <w:rPr>
                <w:rFonts w:ascii="Times New Roman" w:hAnsi="Times New Roman" w:cs="Times New Roman"/>
                <w:sz w:val="26"/>
                <w:szCs w:val="26"/>
              </w:rPr>
              <w:t>Срок действия Согласия на обработку персональных данных – с даты подписания Согласия, в течение _________________. Согласие может быть досрочно отозвано путем подачи письменного заявления в адрес Оператора.</w:t>
            </w:r>
          </w:p>
          <w:p w14:paraId="0BA3F5D1" w14:textId="77777777" w:rsidR="00443812" w:rsidRPr="0061320C" w:rsidRDefault="00443812" w:rsidP="00403026">
            <w:pPr>
              <w:spacing w:after="0" w:line="240" w:lineRule="auto"/>
              <w:jc w:val="both"/>
              <w:rPr>
                <w:rFonts w:ascii="Times New Roman" w:hAnsi="Times New Roman" w:cs="Times New Roman"/>
                <w:sz w:val="26"/>
                <w:szCs w:val="26"/>
              </w:rPr>
            </w:pPr>
          </w:p>
          <w:p w14:paraId="2C1A0D72" w14:textId="77777777" w:rsidR="00443812" w:rsidRPr="0061320C" w:rsidRDefault="00443812" w:rsidP="00403026">
            <w:pPr>
              <w:spacing w:after="0" w:line="240" w:lineRule="auto"/>
              <w:jc w:val="both"/>
              <w:rPr>
                <w:rFonts w:ascii="Times New Roman" w:hAnsi="Times New Roman" w:cs="Times New Roman"/>
                <w:sz w:val="26"/>
                <w:szCs w:val="26"/>
              </w:rPr>
            </w:pPr>
            <w:r w:rsidRPr="0061320C">
              <w:rPr>
                <w:rFonts w:ascii="Times New Roman" w:hAnsi="Times New Roman" w:cs="Times New Roman"/>
                <w:sz w:val="26"/>
                <w:szCs w:val="26"/>
              </w:rPr>
              <w:t xml:space="preserve">Я предупрежден(а), что в случае отзыва согласия на обработку персональных </w:t>
            </w:r>
            <w:r w:rsidRPr="0061320C">
              <w:rPr>
                <w:rFonts w:ascii="Times New Roman" w:hAnsi="Times New Roman" w:cs="Times New Roman"/>
                <w:sz w:val="26"/>
                <w:szCs w:val="26"/>
              </w:rPr>
              <w:br/>
              <w:t xml:space="preserve">данных, Оператор вправе продолжить обработку персональных данных без согласия при наличии оснований, указанных в </w:t>
            </w:r>
            <w:hyperlink r:id="rId18" w:history="1">
              <w:r w:rsidRPr="0061320C">
                <w:rPr>
                  <w:rFonts w:ascii="Times New Roman" w:hAnsi="Times New Roman" w:cs="Times New Roman"/>
                  <w:sz w:val="26"/>
                  <w:szCs w:val="26"/>
                </w:rPr>
                <w:t>пп.2-11 ч.1 ст.6</w:t>
              </w:r>
            </w:hyperlink>
            <w:r w:rsidRPr="0061320C">
              <w:rPr>
                <w:rFonts w:ascii="Times New Roman" w:hAnsi="Times New Roman" w:cs="Times New Roman"/>
                <w:sz w:val="26"/>
                <w:szCs w:val="26"/>
              </w:rPr>
              <w:t xml:space="preserve"> и </w:t>
            </w:r>
            <w:hyperlink r:id="rId19" w:history="1">
              <w:r w:rsidRPr="0061320C">
                <w:rPr>
                  <w:rFonts w:ascii="Times New Roman" w:hAnsi="Times New Roman" w:cs="Times New Roman"/>
                  <w:sz w:val="26"/>
                  <w:szCs w:val="26"/>
                </w:rPr>
                <w:t>ч.2</w:t>
              </w:r>
            </w:hyperlink>
            <w:r w:rsidRPr="0061320C">
              <w:rPr>
                <w:rFonts w:ascii="Times New Roman" w:hAnsi="Times New Roman" w:cs="Times New Roman"/>
                <w:sz w:val="26"/>
                <w:szCs w:val="26"/>
              </w:rPr>
              <w:t xml:space="preserve"> ст.10 Федерального закона от 27.07.2006 № 152-ФЗ «О персональных данных».</w:t>
            </w:r>
          </w:p>
        </w:tc>
      </w:tr>
      <w:tr w:rsidR="00443812" w:rsidRPr="0061320C" w14:paraId="4C3B2333" w14:textId="77777777" w:rsidTr="00403026">
        <w:tblPrEx>
          <w:jc w:val="left"/>
        </w:tblPrEx>
        <w:trPr>
          <w:gridBefore w:val="1"/>
          <w:wBefore w:w="123" w:type="pct"/>
        </w:trPr>
        <w:tc>
          <w:tcPr>
            <w:tcW w:w="1598" w:type="pct"/>
            <w:gridSpan w:val="6"/>
            <w:tcBorders>
              <w:bottom w:val="single" w:sz="4" w:space="0" w:color="auto"/>
            </w:tcBorders>
          </w:tcPr>
          <w:p w14:paraId="74B18077" w14:textId="77777777" w:rsidR="00443812" w:rsidRPr="0061320C" w:rsidRDefault="00443812" w:rsidP="00403026">
            <w:pPr>
              <w:spacing w:after="0" w:line="240" w:lineRule="auto"/>
              <w:jc w:val="center"/>
              <w:rPr>
                <w:rFonts w:ascii="Times New Roman" w:hAnsi="Times New Roman" w:cs="Times New Roman"/>
                <w:sz w:val="26"/>
                <w:szCs w:val="26"/>
                <w:vertAlign w:val="superscript"/>
              </w:rPr>
            </w:pPr>
          </w:p>
        </w:tc>
        <w:tc>
          <w:tcPr>
            <w:tcW w:w="336" w:type="pct"/>
          </w:tcPr>
          <w:p w14:paraId="589A46BF" w14:textId="77777777" w:rsidR="00443812" w:rsidRPr="0061320C" w:rsidRDefault="00443812" w:rsidP="00403026">
            <w:pPr>
              <w:spacing w:after="0" w:line="240" w:lineRule="auto"/>
              <w:jc w:val="center"/>
              <w:rPr>
                <w:rFonts w:ascii="Times New Roman" w:hAnsi="Times New Roman" w:cs="Times New Roman"/>
                <w:sz w:val="26"/>
                <w:szCs w:val="26"/>
                <w:vertAlign w:val="superscript"/>
              </w:rPr>
            </w:pPr>
          </w:p>
        </w:tc>
        <w:tc>
          <w:tcPr>
            <w:tcW w:w="1343" w:type="pct"/>
            <w:gridSpan w:val="3"/>
            <w:tcBorders>
              <w:bottom w:val="single" w:sz="4" w:space="0" w:color="auto"/>
            </w:tcBorders>
          </w:tcPr>
          <w:p w14:paraId="3198EE6C" w14:textId="77777777" w:rsidR="00443812" w:rsidRPr="0061320C" w:rsidRDefault="00443812" w:rsidP="00403026">
            <w:pPr>
              <w:spacing w:after="0" w:line="240" w:lineRule="auto"/>
              <w:jc w:val="center"/>
              <w:rPr>
                <w:rFonts w:ascii="Times New Roman" w:hAnsi="Times New Roman" w:cs="Times New Roman"/>
                <w:sz w:val="26"/>
                <w:szCs w:val="26"/>
                <w:vertAlign w:val="superscript"/>
              </w:rPr>
            </w:pPr>
          </w:p>
        </w:tc>
        <w:tc>
          <w:tcPr>
            <w:tcW w:w="260" w:type="pct"/>
          </w:tcPr>
          <w:p w14:paraId="52FF6153" w14:textId="77777777" w:rsidR="00443812" w:rsidRPr="0061320C" w:rsidRDefault="00443812" w:rsidP="00403026">
            <w:pPr>
              <w:spacing w:after="0" w:line="240" w:lineRule="auto"/>
              <w:jc w:val="center"/>
              <w:rPr>
                <w:rFonts w:ascii="Times New Roman" w:hAnsi="Times New Roman" w:cs="Times New Roman"/>
                <w:sz w:val="26"/>
                <w:szCs w:val="26"/>
                <w:vertAlign w:val="superscript"/>
              </w:rPr>
            </w:pPr>
          </w:p>
        </w:tc>
        <w:tc>
          <w:tcPr>
            <w:tcW w:w="1340" w:type="pct"/>
            <w:gridSpan w:val="2"/>
            <w:tcBorders>
              <w:bottom w:val="single" w:sz="4" w:space="0" w:color="auto"/>
            </w:tcBorders>
          </w:tcPr>
          <w:p w14:paraId="2A45A0EB" w14:textId="77777777" w:rsidR="00443812" w:rsidRPr="0061320C" w:rsidRDefault="00443812" w:rsidP="00403026">
            <w:pPr>
              <w:spacing w:after="0" w:line="240" w:lineRule="auto"/>
              <w:jc w:val="center"/>
              <w:rPr>
                <w:rFonts w:ascii="Times New Roman" w:hAnsi="Times New Roman" w:cs="Times New Roman"/>
                <w:sz w:val="26"/>
                <w:szCs w:val="26"/>
                <w:vertAlign w:val="superscript"/>
              </w:rPr>
            </w:pPr>
          </w:p>
        </w:tc>
      </w:tr>
      <w:tr w:rsidR="00443812" w:rsidRPr="0061320C" w14:paraId="667C59A2" w14:textId="77777777" w:rsidTr="00403026">
        <w:tblPrEx>
          <w:jc w:val="left"/>
        </w:tblPrEx>
        <w:trPr>
          <w:gridBefore w:val="1"/>
          <w:wBefore w:w="123" w:type="pct"/>
        </w:trPr>
        <w:tc>
          <w:tcPr>
            <w:tcW w:w="1598" w:type="pct"/>
            <w:gridSpan w:val="6"/>
          </w:tcPr>
          <w:p w14:paraId="13C22E7A" w14:textId="77777777" w:rsidR="00443812" w:rsidRPr="0061320C" w:rsidRDefault="00443812" w:rsidP="00403026">
            <w:pPr>
              <w:spacing w:after="0" w:line="240" w:lineRule="auto"/>
              <w:jc w:val="center"/>
              <w:rPr>
                <w:rFonts w:ascii="Times New Roman" w:hAnsi="Times New Roman" w:cs="Times New Roman"/>
                <w:sz w:val="24"/>
                <w:szCs w:val="24"/>
                <w:vertAlign w:val="superscript"/>
              </w:rPr>
            </w:pPr>
            <w:r w:rsidRPr="0061320C">
              <w:rPr>
                <w:rFonts w:ascii="Times New Roman" w:hAnsi="Times New Roman" w:cs="Times New Roman"/>
                <w:sz w:val="24"/>
                <w:szCs w:val="24"/>
                <w:vertAlign w:val="superscript"/>
              </w:rPr>
              <w:t>(дата)</w:t>
            </w:r>
          </w:p>
        </w:tc>
        <w:tc>
          <w:tcPr>
            <w:tcW w:w="336" w:type="pct"/>
          </w:tcPr>
          <w:p w14:paraId="1B7DB4B9" w14:textId="77777777" w:rsidR="00443812" w:rsidRPr="0061320C" w:rsidRDefault="00443812" w:rsidP="00403026">
            <w:pPr>
              <w:spacing w:after="0" w:line="240" w:lineRule="auto"/>
              <w:jc w:val="center"/>
              <w:rPr>
                <w:rFonts w:ascii="Times New Roman" w:hAnsi="Times New Roman" w:cs="Times New Roman"/>
                <w:sz w:val="24"/>
                <w:szCs w:val="24"/>
                <w:vertAlign w:val="superscript"/>
              </w:rPr>
            </w:pPr>
          </w:p>
        </w:tc>
        <w:tc>
          <w:tcPr>
            <w:tcW w:w="1343" w:type="pct"/>
            <w:gridSpan w:val="3"/>
          </w:tcPr>
          <w:p w14:paraId="408ACBBD" w14:textId="77777777" w:rsidR="00443812" w:rsidRPr="0061320C" w:rsidRDefault="00443812" w:rsidP="00403026">
            <w:pPr>
              <w:spacing w:after="0" w:line="240" w:lineRule="auto"/>
              <w:jc w:val="center"/>
              <w:rPr>
                <w:rFonts w:ascii="Times New Roman" w:hAnsi="Times New Roman" w:cs="Times New Roman"/>
                <w:sz w:val="24"/>
                <w:szCs w:val="24"/>
                <w:vertAlign w:val="superscript"/>
              </w:rPr>
            </w:pPr>
            <w:r w:rsidRPr="0061320C">
              <w:rPr>
                <w:rFonts w:ascii="Times New Roman" w:hAnsi="Times New Roman" w:cs="Times New Roman"/>
                <w:sz w:val="24"/>
                <w:szCs w:val="24"/>
                <w:vertAlign w:val="superscript"/>
              </w:rPr>
              <w:t>(подпись)</w:t>
            </w:r>
          </w:p>
        </w:tc>
        <w:tc>
          <w:tcPr>
            <w:tcW w:w="260" w:type="pct"/>
          </w:tcPr>
          <w:p w14:paraId="27B6E3C9" w14:textId="77777777" w:rsidR="00443812" w:rsidRPr="0061320C" w:rsidRDefault="00443812" w:rsidP="00403026">
            <w:pPr>
              <w:spacing w:after="0" w:line="240" w:lineRule="auto"/>
              <w:jc w:val="center"/>
              <w:rPr>
                <w:rFonts w:ascii="Times New Roman" w:hAnsi="Times New Roman" w:cs="Times New Roman"/>
                <w:sz w:val="24"/>
                <w:szCs w:val="24"/>
                <w:vertAlign w:val="superscript"/>
              </w:rPr>
            </w:pPr>
          </w:p>
        </w:tc>
        <w:tc>
          <w:tcPr>
            <w:tcW w:w="1340" w:type="pct"/>
            <w:gridSpan w:val="2"/>
          </w:tcPr>
          <w:p w14:paraId="2E4D4C7E" w14:textId="77777777" w:rsidR="00443812" w:rsidRPr="0061320C" w:rsidRDefault="00443812" w:rsidP="00403026">
            <w:pPr>
              <w:spacing w:after="0" w:line="240" w:lineRule="auto"/>
              <w:jc w:val="center"/>
              <w:rPr>
                <w:rFonts w:ascii="Times New Roman" w:hAnsi="Times New Roman" w:cs="Times New Roman"/>
                <w:sz w:val="24"/>
                <w:szCs w:val="24"/>
                <w:vertAlign w:val="superscript"/>
              </w:rPr>
            </w:pPr>
            <w:r w:rsidRPr="0061320C">
              <w:rPr>
                <w:rFonts w:ascii="Times New Roman" w:hAnsi="Times New Roman" w:cs="Times New Roman"/>
                <w:sz w:val="24"/>
                <w:szCs w:val="24"/>
                <w:vertAlign w:val="superscript"/>
              </w:rPr>
              <w:t>(расшифровка подписи)</w:t>
            </w:r>
          </w:p>
        </w:tc>
      </w:tr>
    </w:tbl>
    <w:p w14:paraId="4B879037" w14:textId="77777777" w:rsidR="00443812" w:rsidRPr="0061320C" w:rsidRDefault="00443812" w:rsidP="00443812">
      <w:pPr>
        <w:spacing w:after="0" w:line="240" w:lineRule="auto"/>
        <w:jc w:val="center"/>
        <w:rPr>
          <w:rFonts w:ascii="Times New Roman" w:hAnsi="Times New Roman" w:cs="Times New Roman"/>
          <w:sz w:val="24"/>
          <w:szCs w:val="24"/>
        </w:rPr>
      </w:pPr>
    </w:p>
    <w:p w14:paraId="2AB46B31" w14:textId="77777777" w:rsidR="00443812" w:rsidRPr="0061320C" w:rsidRDefault="00443812" w:rsidP="00443812">
      <w:pPr>
        <w:spacing w:after="0" w:line="240" w:lineRule="auto"/>
        <w:jc w:val="center"/>
        <w:rPr>
          <w:rFonts w:ascii="Times New Roman" w:hAnsi="Times New Roman" w:cs="Times New Roman"/>
          <w:sz w:val="24"/>
          <w:szCs w:val="24"/>
        </w:rPr>
      </w:pPr>
    </w:p>
    <w:p w14:paraId="66810F24" w14:textId="77777777" w:rsidR="00443812" w:rsidRPr="0061320C" w:rsidRDefault="00443812" w:rsidP="00443812">
      <w:pPr>
        <w:widowControl w:val="0"/>
        <w:autoSpaceDE w:val="0"/>
        <w:autoSpaceDN w:val="0"/>
        <w:spacing w:after="0" w:line="240" w:lineRule="auto"/>
        <w:jc w:val="right"/>
        <w:rPr>
          <w:rFonts w:ascii="Times New Roman" w:hAnsi="Times New Roman" w:cs="Times New Roman"/>
          <w:sz w:val="24"/>
          <w:szCs w:val="24"/>
        </w:rPr>
      </w:pPr>
    </w:p>
    <w:p w14:paraId="002EB7D7" w14:textId="77777777" w:rsidR="00443812" w:rsidRPr="0061320C" w:rsidRDefault="00443812" w:rsidP="00443812">
      <w:pPr>
        <w:pStyle w:val="ConsPlusNormal"/>
        <w:jc w:val="right"/>
        <w:outlineLvl w:val="0"/>
        <w:rPr>
          <w:rFonts w:ascii="Times New Roman" w:hAnsi="Times New Roman" w:cs="Times New Roman"/>
          <w:sz w:val="26"/>
          <w:szCs w:val="26"/>
        </w:rPr>
      </w:pPr>
    </w:p>
    <w:p w14:paraId="1B4F6BD4" w14:textId="77777777" w:rsidR="00443812" w:rsidRPr="0061320C" w:rsidRDefault="00443812" w:rsidP="00443812">
      <w:pPr>
        <w:pStyle w:val="ConsPlusNormal"/>
        <w:jc w:val="right"/>
        <w:outlineLvl w:val="0"/>
        <w:rPr>
          <w:rFonts w:ascii="Times New Roman" w:hAnsi="Times New Roman" w:cs="Times New Roman"/>
          <w:sz w:val="26"/>
          <w:szCs w:val="26"/>
        </w:rPr>
      </w:pPr>
    </w:p>
    <w:p w14:paraId="50E86AC0" w14:textId="77777777" w:rsidR="00443812" w:rsidRPr="0061320C" w:rsidRDefault="00443812" w:rsidP="00443812">
      <w:pPr>
        <w:pStyle w:val="ConsPlusNormal"/>
        <w:jc w:val="right"/>
        <w:outlineLvl w:val="0"/>
        <w:rPr>
          <w:rFonts w:ascii="Times New Roman" w:hAnsi="Times New Roman" w:cs="Times New Roman"/>
          <w:sz w:val="26"/>
          <w:szCs w:val="26"/>
        </w:rPr>
      </w:pPr>
    </w:p>
    <w:p w14:paraId="7F541B97" w14:textId="77777777" w:rsidR="00443812" w:rsidRPr="0061320C" w:rsidRDefault="00443812" w:rsidP="00443812">
      <w:pPr>
        <w:pStyle w:val="ConsPlusNormal"/>
        <w:jc w:val="right"/>
        <w:outlineLvl w:val="0"/>
        <w:rPr>
          <w:rFonts w:ascii="Times New Roman" w:hAnsi="Times New Roman" w:cs="Times New Roman"/>
          <w:sz w:val="26"/>
          <w:szCs w:val="26"/>
        </w:rPr>
      </w:pPr>
    </w:p>
    <w:p w14:paraId="58B379DF" w14:textId="77777777" w:rsidR="00443812" w:rsidRPr="0061320C" w:rsidRDefault="00443812" w:rsidP="00443812">
      <w:pPr>
        <w:pStyle w:val="ConsPlusNormal"/>
        <w:jc w:val="right"/>
        <w:outlineLvl w:val="0"/>
        <w:rPr>
          <w:rFonts w:ascii="Times New Roman" w:hAnsi="Times New Roman" w:cs="Times New Roman"/>
          <w:sz w:val="26"/>
          <w:szCs w:val="26"/>
        </w:rPr>
      </w:pPr>
    </w:p>
    <w:p w14:paraId="78575053" w14:textId="77777777" w:rsidR="00443812" w:rsidRPr="0061320C" w:rsidRDefault="00443812" w:rsidP="00443812">
      <w:pPr>
        <w:pStyle w:val="ConsPlusNormal"/>
        <w:jc w:val="right"/>
        <w:outlineLvl w:val="0"/>
        <w:rPr>
          <w:rFonts w:ascii="Times New Roman" w:hAnsi="Times New Roman" w:cs="Times New Roman"/>
          <w:sz w:val="26"/>
          <w:szCs w:val="26"/>
        </w:rPr>
      </w:pPr>
    </w:p>
    <w:p w14:paraId="48B18B12" w14:textId="77777777" w:rsidR="00443812" w:rsidRPr="0061320C" w:rsidRDefault="00443812" w:rsidP="00443812">
      <w:pPr>
        <w:pStyle w:val="ConsPlusNormal"/>
        <w:jc w:val="right"/>
        <w:outlineLvl w:val="0"/>
        <w:rPr>
          <w:rFonts w:ascii="Times New Roman" w:hAnsi="Times New Roman" w:cs="Times New Roman"/>
          <w:sz w:val="26"/>
          <w:szCs w:val="26"/>
        </w:rPr>
      </w:pPr>
    </w:p>
    <w:p w14:paraId="5E310263" w14:textId="77777777" w:rsidR="00443812" w:rsidRPr="0061320C" w:rsidRDefault="00443812" w:rsidP="00443812">
      <w:pPr>
        <w:pStyle w:val="ConsPlusNormal"/>
        <w:jc w:val="right"/>
        <w:outlineLvl w:val="0"/>
        <w:rPr>
          <w:rFonts w:ascii="Times New Roman" w:hAnsi="Times New Roman" w:cs="Times New Roman"/>
          <w:sz w:val="26"/>
          <w:szCs w:val="26"/>
        </w:rPr>
      </w:pPr>
    </w:p>
    <w:p w14:paraId="1935696F" w14:textId="77777777" w:rsidR="00443812" w:rsidRPr="0061320C" w:rsidRDefault="00443812" w:rsidP="00443812">
      <w:pPr>
        <w:pStyle w:val="ConsPlusNormal"/>
        <w:jc w:val="right"/>
        <w:outlineLvl w:val="0"/>
        <w:rPr>
          <w:rFonts w:ascii="Times New Roman" w:hAnsi="Times New Roman" w:cs="Times New Roman"/>
          <w:sz w:val="26"/>
          <w:szCs w:val="26"/>
        </w:rPr>
      </w:pPr>
    </w:p>
    <w:p w14:paraId="5B2DAB9C" w14:textId="77777777" w:rsidR="00443812" w:rsidRPr="0061320C" w:rsidRDefault="00443812" w:rsidP="00382C8F">
      <w:pPr>
        <w:pStyle w:val="ConsPlusNormal"/>
        <w:outlineLvl w:val="0"/>
        <w:rPr>
          <w:rFonts w:ascii="Times New Roman" w:hAnsi="Times New Roman" w:cs="Times New Roman"/>
          <w:sz w:val="26"/>
          <w:szCs w:val="26"/>
        </w:rPr>
      </w:pPr>
    </w:p>
    <w:p w14:paraId="0564C69A" w14:textId="62CF5A17" w:rsidR="00382C8F" w:rsidRDefault="00382C8F" w:rsidP="00C41D7F">
      <w:pPr>
        <w:spacing w:after="0" w:line="240" w:lineRule="auto"/>
        <w:ind w:left="5670"/>
        <w:rPr>
          <w:rFonts w:ascii="Times New Roman" w:hAnsi="Times New Roman"/>
          <w:sz w:val="26"/>
          <w:szCs w:val="26"/>
        </w:rPr>
      </w:pPr>
      <w:r w:rsidRPr="006F616B">
        <w:rPr>
          <w:rFonts w:ascii="Times New Roman" w:hAnsi="Times New Roman"/>
          <w:sz w:val="26"/>
          <w:szCs w:val="26"/>
        </w:rPr>
        <w:t xml:space="preserve">Приложение </w:t>
      </w:r>
      <w:r>
        <w:rPr>
          <w:rFonts w:ascii="Times New Roman" w:hAnsi="Times New Roman"/>
          <w:sz w:val="26"/>
          <w:szCs w:val="26"/>
        </w:rPr>
        <w:t>2</w:t>
      </w:r>
      <w:r>
        <w:rPr>
          <w:rFonts w:ascii="Times New Roman" w:hAnsi="Times New Roman"/>
          <w:sz w:val="26"/>
          <w:szCs w:val="26"/>
        </w:rPr>
        <w:br/>
      </w:r>
      <w:r w:rsidRPr="006F616B">
        <w:rPr>
          <w:rFonts w:ascii="Times New Roman" w:hAnsi="Times New Roman"/>
          <w:sz w:val="26"/>
          <w:szCs w:val="26"/>
        </w:rPr>
        <w:t xml:space="preserve">к </w:t>
      </w:r>
      <w:r w:rsidRPr="00B97348">
        <w:rPr>
          <w:rFonts w:ascii="Times New Roman" w:hAnsi="Times New Roman"/>
          <w:sz w:val="26"/>
          <w:szCs w:val="26"/>
        </w:rPr>
        <w:t>постановлению</w:t>
      </w:r>
      <w:r w:rsidRPr="00B97348">
        <w:rPr>
          <w:rFonts w:ascii="Times New Roman" w:hAnsi="Times New Roman"/>
          <w:color w:val="FF0000"/>
          <w:sz w:val="26"/>
          <w:szCs w:val="26"/>
        </w:rPr>
        <w:t xml:space="preserve"> </w:t>
      </w:r>
      <w:r w:rsidRPr="00B97348">
        <w:rPr>
          <w:rFonts w:ascii="Times New Roman" w:hAnsi="Times New Roman"/>
          <w:sz w:val="26"/>
          <w:szCs w:val="26"/>
        </w:rPr>
        <w:t xml:space="preserve">администрации </w:t>
      </w:r>
    </w:p>
    <w:p w14:paraId="0623B473" w14:textId="77777777" w:rsidR="00382C8F" w:rsidRPr="00B97348" w:rsidRDefault="00382C8F" w:rsidP="00C41D7F">
      <w:pPr>
        <w:spacing w:after="0" w:line="240" w:lineRule="auto"/>
        <w:ind w:left="5670"/>
        <w:rPr>
          <w:rFonts w:ascii="Times New Roman" w:hAnsi="Times New Roman"/>
          <w:sz w:val="26"/>
          <w:szCs w:val="26"/>
        </w:rPr>
      </w:pPr>
      <w:r w:rsidRPr="00B97348">
        <w:rPr>
          <w:rFonts w:ascii="Times New Roman" w:hAnsi="Times New Roman"/>
          <w:sz w:val="26"/>
          <w:szCs w:val="26"/>
        </w:rPr>
        <w:t>Нефтеюганского района</w:t>
      </w:r>
    </w:p>
    <w:p w14:paraId="22CE6397" w14:textId="708CA745" w:rsidR="00382C8F" w:rsidRPr="005B4441" w:rsidRDefault="00382C8F" w:rsidP="00C41D7F">
      <w:pPr>
        <w:spacing w:after="0" w:line="240" w:lineRule="auto"/>
        <w:ind w:left="5670"/>
        <w:rPr>
          <w:rFonts w:ascii="Times New Roman" w:hAnsi="Times New Roman"/>
          <w:sz w:val="26"/>
          <w:szCs w:val="26"/>
        </w:rPr>
      </w:pPr>
      <w:r>
        <w:rPr>
          <w:rFonts w:ascii="Times New Roman" w:hAnsi="Times New Roman"/>
          <w:sz w:val="26"/>
          <w:szCs w:val="26"/>
        </w:rPr>
        <w:t xml:space="preserve">от </w:t>
      </w:r>
      <w:r w:rsidR="006A2426">
        <w:rPr>
          <w:rFonts w:ascii="Times New Roman" w:hAnsi="Times New Roman"/>
          <w:sz w:val="26"/>
          <w:szCs w:val="26"/>
        </w:rPr>
        <w:t>16.05.2022</w:t>
      </w:r>
      <w:r>
        <w:rPr>
          <w:rFonts w:ascii="Times New Roman" w:hAnsi="Times New Roman"/>
          <w:sz w:val="26"/>
          <w:szCs w:val="26"/>
        </w:rPr>
        <w:t xml:space="preserve"> № </w:t>
      </w:r>
      <w:r w:rsidR="006A2426">
        <w:rPr>
          <w:rFonts w:ascii="Times New Roman" w:hAnsi="Times New Roman"/>
          <w:sz w:val="26"/>
          <w:szCs w:val="26"/>
        </w:rPr>
        <w:t>855-па-нпа</w:t>
      </w:r>
    </w:p>
    <w:p w14:paraId="1493B59C" w14:textId="59C56948" w:rsidR="005F3475" w:rsidRPr="0061320C" w:rsidRDefault="005F3475" w:rsidP="00205088">
      <w:pPr>
        <w:pStyle w:val="ConsPlusNormal"/>
        <w:jc w:val="right"/>
        <w:rPr>
          <w:rFonts w:ascii="Times New Roman" w:hAnsi="Times New Roman" w:cs="Times New Roman"/>
          <w:sz w:val="26"/>
          <w:szCs w:val="26"/>
        </w:rPr>
      </w:pPr>
    </w:p>
    <w:p w14:paraId="01AAD8E1" w14:textId="77777777" w:rsidR="005F3475" w:rsidRPr="0061320C" w:rsidRDefault="005F3475" w:rsidP="00205088">
      <w:pPr>
        <w:pStyle w:val="ConsPlusNormal"/>
        <w:jc w:val="both"/>
        <w:rPr>
          <w:rFonts w:ascii="Times New Roman" w:hAnsi="Times New Roman" w:cs="Times New Roman"/>
          <w:sz w:val="26"/>
          <w:szCs w:val="26"/>
        </w:rPr>
      </w:pPr>
    </w:p>
    <w:p w14:paraId="2B538FEB" w14:textId="77777777" w:rsidR="004150AF" w:rsidRPr="0061320C" w:rsidRDefault="004150AF" w:rsidP="00205088">
      <w:pPr>
        <w:autoSpaceDE w:val="0"/>
        <w:autoSpaceDN w:val="0"/>
        <w:adjustRightInd w:val="0"/>
        <w:spacing w:after="0" w:line="240" w:lineRule="auto"/>
        <w:jc w:val="center"/>
        <w:outlineLvl w:val="1"/>
        <w:rPr>
          <w:rFonts w:ascii="Times New Roman" w:hAnsi="Times New Roman" w:cs="Times New Roman"/>
          <w:bCs/>
          <w:sz w:val="26"/>
          <w:szCs w:val="26"/>
        </w:rPr>
      </w:pPr>
      <w:bookmarkStart w:id="7" w:name="Par2859"/>
      <w:bookmarkEnd w:id="7"/>
      <w:r w:rsidRPr="0061320C">
        <w:rPr>
          <w:rFonts w:ascii="Times New Roman" w:hAnsi="Times New Roman" w:cs="Times New Roman"/>
          <w:bCs/>
          <w:sz w:val="26"/>
          <w:szCs w:val="26"/>
        </w:rPr>
        <w:t>ПОРЯДОК</w:t>
      </w:r>
    </w:p>
    <w:p w14:paraId="435E1279" w14:textId="47C01413" w:rsidR="004D10C6" w:rsidRPr="0061320C" w:rsidRDefault="004D10C6" w:rsidP="00205088">
      <w:pPr>
        <w:autoSpaceDE w:val="0"/>
        <w:autoSpaceDN w:val="0"/>
        <w:adjustRightInd w:val="0"/>
        <w:spacing w:after="0" w:line="240" w:lineRule="auto"/>
        <w:jc w:val="center"/>
        <w:outlineLvl w:val="1"/>
        <w:rPr>
          <w:rFonts w:ascii="Times New Roman" w:hAnsi="Times New Roman" w:cs="Times New Roman"/>
          <w:bCs/>
          <w:sz w:val="26"/>
          <w:szCs w:val="26"/>
        </w:rPr>
      </w:pPr>
      <w:r w:rsidRPr="0061320C">
        <w:rPr>
          <w:rFonts w:ascii="Times New Roman" w:hAnsi="Times New Roman" w:cs="Times New Roman"/>
          <w:bCs/>
          <w:sz w:val="26"/>
          <w:szCs w:val="26"/>
        </w:rPr>
        <w:t xml:space="preserve">предоставления </w:t>
      </w:r>
      <w:r w:rsidR="002B6B09" w:rsidRPr="0061320C">
        <w:rPr>
          <w:rFonts w:ascii="Times New Roman" w:hAnsi="Times New Roman" w:cs="Times New Roman"/>
          <w:sz w:val="26"/>
          <w:szCs w:val="26"/>
        </w:rPr>
        <w:t>компенсации расходов</w:t>
      </w:r>
      <w:r w:rsidRPr="0061320C">
        <w:rPr>
          <w:rFonts w:ascii="Times New Roman" w:hAnsi="Times New Roman" w:cs="Times New Roman"/>
          <w:sz w:val="26"/>
          <w:szCs w:val="26"/>
        </w:rPr>
        <w:t xml:space="preserve"> на приобретение </w:t>
      </w:r>
      <w:r w:rsidR="00382C8F">
        <w:rPr>
          <w:rFonts w:ascii="Times New Roman" w:hAnsi="Times New Roman" w:cs="Times New Roman"/>
          <w:sz w:val="26"/>
          <w:szCs w:val="26"/>
        </w:rPr>
        <w:br/>
      </w:r>
      <w:r w:rsidRPr="0061320C">
        <w:rPr>
          <w:rFonts w:ascii="Times New Roman" w:hAnsi="Times New Roman" w:cs="Times New Roman"/>
          <w:sz w:val="26"/>
          <w:szCs w:val="26"/>
        </w:rPr>
        <w:t>материально-технических средств</w:t>
      </w:r>
    </w:p>
    <w:p w14:paraId="7333460D" w14:textId="77777777" w:rsidR="005F3475" w:rsidRPr="0061320C" w:rsidRDefault="005F3475" w:rsidP="00205088">
      <w:pPr>
        <w:pStyle w:val="ConsPlusNormal"/>
        <w:jc w:val="both"/>
        <w:rPr>
          <w:rFonts w:ascii="Times New Roman" w:hAnsi="Times New Roman" w:cs="Times New Roman"/>
          <w:sz w:val="26"/>
          <w:szCs w:val="26"/>
        </w:rPr>
      </w:pPr>
    </w:p>
    <w:p w14:paraId="11134342" w14:textId="06F9F6FB" w:rsidR="005F3475" w:rsidRPr="0061320C" w:rsidRDefault="005F3475" w:rsidP="00205088">
      <w:pPr>
        <w:pStyle w:val="ConsPlusTitle"/>
        <w:jc w:val="center"/>
        <w:outlineLvl w:val="1"/>
        <w:rPr>
          <w:rFonts w:ascii="Times New Roman" w:hAnsi="Times New Roman" w:cs="Times New Roman"/>
          <w:b w:val="0"/>
          <w:sz w:val="26"/>
          <w:szCs w:val="26"/>
        </w:rPr>
      </w:pPr>
      <w:r w:rsidRPr="0061320C">
        <w:rPr>
          <w:rFonts w:ascii="Times New Roman" w:hAnsi="Times New Roman" w:cs="Times New Roman"/>
          <w:b w:val="0"/>
          <w:sz w:val="26"/>
          <w:szCs w:val="26"/>
        </w:rPr>
        <w:t>1. Общие положения</w:t>
      </w:r>
      <w:r w:rsidR="008965A4" w:rsidRPr="0061320C">
        <w:rPr>
          <w:rFonts w:ascii="Times New Roman" w:hAnsi="Times New Roman" w:cs="Times New Roman"/>
          <w:b w:val="0"/>
          <w:sz w:val="26"/>
          <w:szCs w:val="26"/>
        </w:rPr>
        <w:t xml:space="preserve"> о предоставлении компенсации   расходов</w:t>
      </w:r>
    </w:p>
    <w:p w14:paraId="2B07E90F" w14:textId="77777777" w:rsidR="005F3475" w:rsidRPr="0061320C" w:rsidRDefault="005F3475" w:rsidP="00205088">
      <w:pPr>
        <w:pStyle w:val="ConsPlusNormal"/>
        <w:jc w:val="both"/>
        <w:rPr>
          <w:rFonts w:ascii="Times New Roman" w:hAnsi="Times New Roman" w:cs="Times New Roman"/>
          <w:sz w:val="26"/>
          <w:szCs w:val="26"/>
        </w:rPr>
      </w:pPr>
    </w:p>
    <w:p w14:paraId="6984B31F" w14:textId="544CBD59" w:rsidR="005F3475" w:rsidRPr="0061320C" w:rsidRDefault="005F3475" w:rsidP="00382C8F">
      <w:pPr>
        <w:tabs>
          <w:tab w:val="left" w:pos="142"/>
        </w:tabs>
        <w:autoSpaceDE w:val="0"/>
        <w:autoSpaceDN w:val="0"/>
        <w:adjustRightInd w:val="0"/>
        <w:spacing w:after="0" w:line="240" w:lineRule="auto"/>
        <w:ind w:firstLine="709"/>
        <w:jc w:val="both"/>
        <w:outlineLvl w:val="1"/>
        <w:rPr>
          <w:rFonts w:ascii="Times New Roman" w:hAnsi="Times New Roman" w:cs="Times New Roman"/>
          <w:sz w:val="26"/>
          <w:szCs w:val="26"/>
        </w:rPr>
      </w:pPr>
      <w:r w:rsidRPr="0061320C">
        <w:rPr>
          <w:rFonts w:ascii="Times New Roman" w:hAnsi="Times New Roman" w:cs="Times New Roman"/>
          <w:sz w:val="26"/>
          <w:szCs w:val="26"/>
        </w:rPr>
        <w:t xml:space="preserve">1.1. </w:t>
      </w:r>
      <w:r w:rsidR="008965A4" w:rsidRPr="0061320C">
        <w:rPr>
          <w:rFonts w:ascii="Times New Roman" w:hAnsi="Times New Roman" w:cs="Times New Roman"/>
          <w:sz w:val="26"/>
          <w:szCs w:val="26"/>
        </w:rPr>
        <w:t xml:space="preserve">Настоящий Порядок </w:t>
      </w:r>
      <w:r w:rsidR="000D77C5" w:rsidRPr="0061320C">
        <w:rPr>
          <w:rFonts w:ascii="Times New Roman" w:hAnsi="Times New Roman" w:cs="Times New Roman"/>
          <w:bCs/>
          <w:sz w:val="26"/>
          <w:szCs w:val="26"/>
        </w:rPr>
        <w:t xml:space="preserve">предоставления </w:t>
      </w:r>
      <w:r w:rsidR="000D77C5" w:rsidRPr="0061320C">
        <w:rPr>
          <w:rFonts w:ascii="Times New Roman" w:hAnsi="Times New Roman" w:cs="Times New Roman"/>
          <w:sz w:val="26"/>
          <w:szCs w:val="26"/>
        </w:rPr>
        <w:t>компенсации расходов</w:t>
      </w:r>
      <w:r w:rsidR="00E617C6" w:rsidRPr="0061320C">
        <w:rPr>
          <w:rFonts w:ascii="Times New Roman" w:hAnsi="Times New Roman" w:cs="Times New Roman"/>
          <w:sz w:val="26"/>
          <w:szCs w:val="26"/>
        </w:rPr>
        <w:t xml:space="preserve"> </w:t>
      </w:r>
      <w:r w:rsidR="00382C8F">
        <w:rPr>
          <w:rFonts w:ascii="Times New Roman" w:hAnsi="Times New Roman" w:cs="Times New Roman"/>
          <w:sz w:val="26"/>
          <w:szCs w:val="26"/>
        </w:rPr>
        <w:br/>
      </w:r>
      <w:r w:rsidR="00E617C6" w:rsidRPr="0061320C">
        <w:rPr>
          <w:rFonts w:ascii="Times New Roman" w:hAnsi="Times New Roman" w:cs="Times New Roman"/>
          <w:sz w:val="26"/>
          <w:szCs w:val="26"/>
        </w:rPr>
        <w:t xml:space="preserve">на приобретение </w:t>
      </w:r>
      <w:r w:rsidR="000D77C5" w:rsidRPr="0061320C">
        <w:rPr>
          <w:rFonts w:ascii="Times New Roman" w:hAnsi="Times New Roman" w:cs="Times New Roman"/>
          <w:sz w:val="26"/>
          <w:szCs w:val="26"/>
        </w:rPr>
        <w:t xml:space="preserve">материально-технических средств </w:t>
      </w:r>
      <w:r w:rsidR="00E617C6" w:rsidRPr="0061320C">
        <w:rPr>
          <w:rFonts w:ascii="Times New Roman" w:hAnsi="Times New Roman" w:cs="Times New Roman"/>
          <w:sz w:val="26"/>
          <w:szCs w:val="26"/>
        </w:rPr>
        <w:t xml:space="preserve">(далее -  Порядок) </w:t>
      </w:r>
      <w:r w:rsidR="000D77C5" w:rsidRPr="0061320C">
        <w:rPr>
          <w:rFonts w:ascii="Times New Roman" w:hAnsi="Times New Roman" w:cs="Times New Roman"/>
          <w:sz w:val="26"/>
          <w:szCs w:val="26"/>
        </w:rPr>
        <w:t xml:space="preserve">определяет </w:t>
      </w:r>
      <w:r w:rsidR="008965A4" w:rsidRPr="0061320C">
        <w:rPr>
          <w:rFonts w:ascii="Times New Roman" w:hAnsi="Times New Roman" w:cs="Times New Roman"/>
          <w:sz w:val="26"/>
          <w:szCs w:val="26"/>
        </w:rPr>
        <w:t>цель</w:t>
      </w:r>
      <w:r w:rsidRPr="0061320C">
        <w:rPr>
          <w:rFonts w:ascii="Times New Roman" w:hAnsi="Times New Roman" w:cs="Times New Roman"/>
          <w:sz w:val="26"/>
          <w:szCs w:val="26"/>
        </w:rPr>
        <w:t>, условия и проце</w:t>
      </w:r>
      <w:r w:rsidR="00914125" w:rsidRPr="0061320C">
        <w:rPr>
          <w:rFonts w:ascii="Times New Roman" w:hAnsi="Times New Roman" w:cs="Times New Roman"/>
          <w:sz w:val="26"/>
          <w:szCs w:val="26"/>
        </w:rPr>
        <w:t xml:space="preserve">дуру предоставления из бюджета Нефтеюганского района </w:t>
      </w:r>
      <w:r w:rsidRPr="0061320C">
        <w:rPr>
          <w:rFonts w:ascii="Times New Roman" w:hAnsi="Times New Roman" w:cs="Times New Roman"/>
          <w:sz w:val="26"/>
          <w:szCs w:val="26"/>
        </w:rPr>
        <w:t>компенсации расходов на приобретение материальн</w:t>
      </w:r>
      <w:r w:rsidR="00B43C7F" w:rsidRPr="0061320C">
        <w:rPr>
          <w:rFonts w:ascii="Times New Roman" w:hAnsi="Times New Roman" w:cs="Times New Roman"/>
          <w:sz w:val="26"/>
          <w:szCs w:val="26"/>
        </w:rPr>
        <w:t>о-технических средств (далее - к</w:t>
      </w:r>
      <w:r w:rsidRPr="0061320C">
        <w:rPr>
          <w:rFonts w:ascii="Times New Roman" w:hAnsi="Times New Roman" w:cs="Times New Roman"/>
          <w:sz w:val="26"/>
          <w:szCs w:val="26"/>
        </w:rPr>
        <w:t xml:space="preserve">омпенсация) за счет субвенций из бюджета Ханты-Мансийского автономного округа </w:t>
      </w:r>
      <w:r w:rsidR="00382C8F">
        <w:rPr>
          <w:rFonts w:ascii="Times New Roman" w:hAnsi="Times New Roman" w:cs="Times New Roman"/>
          <w:sz w:val="26"/>
          <w:szCs w:val="26"/>
        </w:rPr>
        <w:t>–</w:t>
      </w:r>
      <w:r w:rsidRPr="0061320C">
        <w:rPr>
          <w:rFonts w:ascii="Times New Roman" w:hAnsi="Times New Roman" w:cs="Times New Roman"/>
          <w:sz w:val="26"/>
          <w:szCs w:val="26"/>
        </w:rPr>
        <w:t xml:space="preserve"> Югры (далее - автономный округ).</w:t>
      </w:r>
      <w:r w:rsidR="009C43BD" w:rsidRPr="0061320C">
        <w:rPr>
          <w:rFonts w:ascii="Times New Roman" w:hAnsi="Times New Roman" w:cs="Times New Roman"/>
          <w:sz w:val="26"/>
          <w:szCs w:val="26"/>
        </w:rPr>
        <w:t xml:space="preserve"> </w:t>
      </w:r>
    </w:p>
    <w:p w14:paraId="22D8A1D4" w14:textId="0E3D947F" w:rsidR="005F3475" w:rsidRPr="0061320C" w:rsidRDefault="005F3475" w:rsidP="00382C8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1.2. Понятия, </w:t>
      </w:r>
      <w:r w:rsidR="008965A4" w:rsidRPr="0061320C">
        <w:rPr>
          <w:rFonts w:ascii="Times New Roman" w:hAnsi="Times New Roman" w:cs="Times New Roman"/>
          <w:sz w:val="26"/>
          <w:szCs w:val="26"/>
        </w:rPr>
        <w:t>применяемые в настоящем Порядке:</w:t>
      </w:r>
    </w:p>
    <w:p w14:paraId="6BC4F544" w14:textId="3A20E8ED" w:rsidR="005F3475" w:rsidRPr="0061320C" w:rsidRDefault="005F3475" w:rsidP="00382C8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Заявитель - физическое л</w:t>
      </w:r>
      <w:r w:rsidR="00B43C7F" w:rsidRPr="0061320C">
        <w:rPr>
          <w:rFonts w:ascii="Times New Roman" w:hAnsi="Times New Roman" w:cs="Times New Roman"/>
          <w:sz w:val="26"/>
          <w:szCs w:val="26"/>
        </w:rPr>
        <w:t>ицо, претендующее на получение к</w:t>
      </w:r>
      <w:r w:rsidRPr="0061320C">
        <w:rPr>
          <w:rFonts w:ascii="Times New Roman" w:hAnsi="Times New Roman" w:cs="Times New Roman"/>
          <w:sz w:val="26"/>
          <w:szCs w:val="26"/>
        </w:rPr>
        <w:t>омпенсации;</w:t>
      </w:r>
    </w:p>
    <w:p w14:paraId="52450FBB" w14:textId="5D2FBA6C" w:rsidR="00F445AC" w:rsidRPr="0061320C" w:rsidRDefault="00F445AC" w:rsidP="00382C8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Другие понятия, используемые в настоящем Порядке, применяются в значениях, определенных действующим законодательством Российской Федерации и Ханты-Мансийского автономного округа – Югры, в том числе постановлением Правительства Ханты-Мансийского автономного округа – Югры от 30.12.2021 № 639-п «О мерах </w:t>
      </w:r>
      <w:r w:rsidR="00382C8F">
        <w:rPr>
          <w:rFonts w:ascii="Times New Roman" w:hAnsi="Times New Roman" w:cs="Times New Roman"/>
          <w:sz w:val="26"/>
          <w:szCs w:val="26"/>
        </w:rPr>
        <w:br/>
      </w:r>
      <w:r w:rsidRPr="0061320C">
        <w:rPr>
          <w:rFonts w:ascii="Times New Roman" w:hAnsi="Times New Roman" w:cs="Times New Roman"/>
          <w:sz w:val="26"/>
          <w:szCs w:val="26"/>
        </w:rPr>
        <w:t xml:space="preserve">по реализации государственной программы Ханты-Мансийского автономного округа – Югры «Устойчивое развитие коренных малочисленных народов Севера». </w:t>
      </w:r>
    </w:p>
    <w:p w14:paraId="67843439" w14:textId="0B0FAEB5" w:rsidR="005F3475" w:rsidRPr="0061320C" w:rsidRDefault="005F3475" w:rsidP="00382C8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1.3. Целью предоставления Компенсации является возмещение части фактически понесенных затрат на приобретение материально-технических средств для ведения и развития видов традиционной хозяйственной деятельности коренных малочисленных народов Севера. Компенсации подлежит часть затрат </w:t>
      </w:r>
      <w:r w:rsidR="00382C8F">
        <w:rPr>
          <w:rFonts w:ascii="Times New Roman" w:hAnsi="Times New Roman" w:cs="Times New Roman"/>
          <w:sz w:val="26"/>
          <w:szCs w:val="26"/>
        </w:rPr>
        <w:br/>
      </w:r>
      <w:r w:rsidRPr="0061320C">
        <w:rPr>
          <w:rFonts w:ascii="Times New Roman" w:hAnsi="Times New Roman" w:cs="Times New Roman"/>
          <w:sz w:val="26"/>
          <w:szCs w:val="26"/>
        </w:rPr>
        <w:t>по приобретению новых материально-технических средств, с даты приобретения которых прошло не более 2 лет.</w:t>
      </w:r>
    </w:p>
    <w:p w14:paraId="481FA985" w14:textId="78CFB524" w:rsidR="006D3515" w:rsidRPr="0061320C" w:rsidRDefault="005F3475" w:rsidP="00382C8F">
      <w:pPr>
        <w:pStyle w:val="ConsPlusNormal"/>
        <w:shd w:val="clear" w:color="auto" w:fill="FFFFFF"/>
        <w:tabs>
          <w:tab w:val="left" w:pos="1134"/>
        </w:tabs>
        <w:autoSpaceDE/>
        <w:autoSpaceDN/>
        <w:adjustRightInd/>
        <w:ind w:firstLine="709"/>
        <w:jc w:val="both"/>
        <w:rPr>
          <w:rFonts w:ascii="Times New Roman" w:eastAsia="Calibri" w:hAnsi="Times New Roman" w:cs="Times New Roman"/>
          <w:sz w:val="26"/>
          <w:szCs w:val="26"/>
        </w:rPr>
      </w:pPr>
      <w:r w:rsidRPr="0061320C">
        <w:rPr>
          <w:rFonts w:ascii="Times New Roman" w:hAnsi="Times New Roman" w:cs="Times New Roman"/>
          <w:sz w:val="26"/>
          <w:szCs w:val="26"/>
        </w:rPr>
        <w:t xml:space="preserve">1.4. </w:t>
      </w:r>
      <w:r w:rsidR="006D3515" w:rsidRPr="0061320C">
        <w:rPr>
          <w:rFonts w:ascii="Times New Roman" w:hAnsi="Times New Roman" w:cs="Times New Roman"/>
          <w:sz w:val="26"/>
          <w:szCs w:val="26"/>
        </w:rPr>
        <w:t>Органом местного самоуправления</w:t>
      </w:r>
      <w:r w:rsidR="006D3515" w:rsidRPr="0061320C">
        <w:rPr>
          <w:rFonts w:ascii="Times New Roman" w:eastAsia="Times New Roman" w:hAnsi="Times New Roman" w:cs="Times New Roman"/>
          <w:sz w:val="26"/>
          <w:szCs w:val="26"/>
        </w:rPr>
        <w:t xml:space="preserve">, до которого в соответствии </w:t>
      </w:r>
      <w:r w:rsidR="00382C8F">
        <w:rPr>
          <w:rFonts w:ascii="Times New Roman" w:eastAsia="Times New Roman" w:hAnsi="Times New Roman" w:cs="Times New Roman"/>
          <w:sz w:val="26"/>
          <w:szCs w:val="26"/>
        </w:rPr>
        <w:br/>
      </w:r>
      <w:r w:rsidR="006D3515" w:rsidRPr="0061320C">
        <w:rPr>
          <w:rFonts w:ascii="Times New Roman" w:eastAsia="Times New Roman" w:hAnsi="Times New Roman" w:cs="Times New Roman"/>
          <w:sz w:val="26"/>
          <w:szCs w:val="26"/>
        </w:rPr>
        <w:t>с бюджетным законодательством Российской Федерации как получателя бюджетных средств доведены</w:t>
      </w:r>
      <w:r w:rsidR="006D3515" w:rsidRPr="0061320C">
        <w:rPr>
          <w:rFonts w:ascii="Times New Roman" w:eastAsia="Calibri" w:hAnsi="Times New Roman" w:cs="Times New Roman"/>
          <w:sz w:val="26"/>
          <w:szCs w:val="26"/>
        </w:rPr>
        <w:t xml:space="preserve"> в установленном порядке лимиты бюджетных обязательств </w:t>
      </w:r>
      <w:r w:rsidR="00382C8F">
        <w:rPr>
          <w:rFonts w:ascii="Times New Roman" w:eastAsia="Calibri" w:hAnsi="Times New Roman" w:cs="Times New Roman"/>
          <w:sz w:val="26"/>
          <w:szCs w:val="26"/>
        </w:rPr>
        <w:br/>
      </w:r>
      <w:r w:rsidR="006D3515" w:rsidRPr="0061320C">
        <w:rPr>
          <w:rFonts w:ascii="Times New Roman" w:eastAsia="Calibri" w:hAnsi="Times New Roman" w:cs="Times New Roman"/>
          <w:sz w:val="26"/>
          <w:szCs w:val="26"/>
        </w:rPr>
        <w:t xml:space="preserve">на </w:t>
      </w:r>
      <w:r w:rsidR="006D3515" w:rsidRPr="0061320C">
        <w:rPr>
          <w:rFonts w:ascii="Times New Roman" w:eastAsia="Times New Roman" w:hAnsi="Times New Roman" w:cs="Times New Roman"/>
          <w:sz w:val="26"/>
          <w:szCs w:val="26"/>
        </w:rPr>
        <w:t>предоставление</w:t>
      </w:r>
      <w:r w:rsidR="006D3515" w:rsidRPr="0061320C">
        <w:rPr>
          <w:rFonts w:ascii="Times New Roman" w:eastAsia="Calibri" w:hAnsi="Times New Roman" w:cs="Times New Roman"/>
          <w:sz w:val="26"/>
          <w:szCs w:val="26"/>
        </w:rPr>
        <w:t xml:space="preserve"> </w:t>
      </w:r>
      <w:r w:rsidR="00B43C7F" w:rsidRPr="0061320C">
        <w:rPr>
          <w:rFonts w:ascii="Times New Roman" w:eastAsia="Calibri" w:hAnsi="Times New Roman" w:cs="Times New Roman"/>
          <w:sz w:val="26"/>
          <w:szCs w:val="26"/>
        </w:rPr>
        <w:t>к</w:t>
      </w:r>
      <w:r w:rsidR="006D3515" w:rsidRPr="0061320C">
        <w:rPr>
          <w:rFonts w:ascii="Times New Roman" w:eastAsia="Calibri" w:hAnsi="Times New Roman" w:cs="Times New Roman"/>
          <w:sz w:val="26"/>
          <w:szCs w:val="26"/>
        </w:rPr>
        <w:t>омпенсации на соответствующий финансовый год является администрация Нефтеюганского района (далее</w:t>
      </w:r>
      <w:r w:rsidR="001A3FD6" w:rsidRPr="0061320C">
        <w:rPr>
          <w:rFonts w:ascii="Times New Roman" w:eastAsia="Calibri" w:hAnsi="Times New Roman" w:cs="Times New Roman"/>
          <w:sz w:val="26"/>
          <w:szCs w:val="26"/>
        </w:rPr>
        <w:t xml:space="preserve"> </w:t>
      </w:r>
      <w:r w:rsidR="006D3515" w:rsidRPr="0061320C">
        <w:rPr>
          <w:rFonts w:ascii="Times New Roman" w:eastAsia="Calibri" w:hAnsi="Times New Roman" w:cs="Times New Roman"/>
          <w:sz w:val="26"/>
          <w:szCs w:val="26"/>
        </w:rPr>
        <w:t>-</w:t>
      </w:r>
      <w:r w:rsidR="001A3FD6" w:rsidRPr="0061320C">
        <w:rPr>
          <w:rFonts w:ascii="Times New Roman" w:eastAsia="Calibri" w:hAnsi="Times New Roman" w:cs="Times New Roman"/>
          <w:sz w:val="26"/>
          <w:szCs w:val="26"/>
        </w:rPr>
        <w:t xml:space="preserve"> </w:t>
      </w:r>
      <w:r w:rsidR="006D3515" w:rsidRPr="0061320C">
        <w:rPr>
          <w:rFonts w:ascii="Times New Roman" w:eastAsia="Calibri" w:hAnsi="Times New Roman" w:cs="Times New Roman"/>
          <w:sz w:val="26"/>
          <w:szCs w:val="26"/>
        </w:rPr>
        <w:t>Администрация).</w:t>
      </w:r>
    </w:p>
    <w:p w14:paraId="01B731CE" w14:textId="0BF1A5FB" w:rsidR="006D3515" w:rsidRPr="0061320C" w:rsidRDefault="006D3515" w:rsidP="00382C8F">
      <w:pPr>
        <w:widowControl w:val="0"/>
        <w:shd w:val="clear" w:color="auto" w:fill="FFFFFF"/>
        <w:spacing w:after="0" w:line="240" w:lineRule="auto"/>
        <w:ind w:firstLine="709"/>
        <w:jc w:val="both"/>
        <w:rPr>
          <w:rFonts w:ascii="Times New Roman" w:eastAsia="Calibri" w:hAnsi="Times New Roman" w:cs="Times New Roman"/>
          <w:sz w:val="26"/>
          <w:szCs w:val="26"/>
        </w:rPr>
      </w:pPr>
      <w:r w:rsidRPr="0061320C">
        <w:rPr>
          <w:rFonts w:ascii="Times New Roman" w:eastAsia="Calibri" w:hAnsi="Times New Roman" w:cs="Times New Roman"/>
          <w:sz w:val="26"/>
          <w:szCs w:val="26"/>
        </w:rPr>
        <w:t>Ответственным исполнителем за реализацию настоящего Порядка является Комитет по делам народов Севера, охраны окружающей среды и водных ресурсов администрации Нефтеюганского района (далее</w:t>
      </w:r>
      <w:r w:rsidR="001A3FD6" w:rsidRPr="0061320C">
        <w:rPr>
          <w:rFonts w:ascii="Times New Roman" w:eastAsia="Calibri" w:hAnsi="Times New Roman" w:cs="Times New Roman"/>
          <w:sz w:val="26"/>
          <w:szCs w:val="26"/>
        </w:rPr>
        <w:t xml:space="preserve"> </w:t>
      </w:r>
      <w:r w:rsidRPr="0061320C">
        <w:rPr>
          <w:rFonts w:ascii="Times New Roman" w:eastAsia="Calibri" w:hAnsi="Times New Roman" w:cs="Times New Roman"/>
          <w:sz w:val="26"/>
          <w:szCs w:val="26"/>
        </w:rPr>
        <w:t>-</w:t>
      </w:r>
      <w:r w:rsidR="001A3FD6" w:rsidRPr="0061320C">
        <w:rPr>
          <w:rFonts w:ascii="Times New Roman" w:eastAsia="Calibri" w:hAnsi="Times New Roman" w:cs="Times New Roman"/>
          <w:sz w:val="26"/>
          <w:szCs w:val="26"/>
        </w:rPr>
        <w:t xml:space="preserve"> </w:t>
      </w:r>
      <w:r w:rsidRPr="0061320C">
        <w:rPr>
          <w:rFonts w:ascii="Times New Roman" w:eastAsia="Calibri" w:hAnsi="Times New Roman" w:cs="Times New Roman"/>
          <w:sz w:val="26"/>
          <w:szCs w:val="26"/>
        </w:rPr>
        <w:t xml:space="preserve">Комитет). </w:t>
      </w:r>
    </w:p>
    <w:p w14:paraId="4EB5F496" w14:textId="1D938027" w:rsidR="005F3475" w:rsidRPr="0061320C" w:rsidRDefault="00B43C7F" w:rsidP="00382C8F">
      <w:pPr>
        <w:pStyle w:val="ConsPlusNormal"/>
        <w:ind w:firstLine="709"/>
        <w:jc w:val="both"/>
        <w:rPr>
          <w:rFonts w:ascii="Times New Roman" w:hAnsi="Times New Roman" w:cs="Times New Roman"/>
          <w:sz w:val="26"/>
          <w:szCs w:val="26"/>
        </w:rPr>
      </w:pPr>
      <w:bookmarkStart w:id="8" w:name="Par2889"/>
      <w:bookmarkEnd w:id="8"/>
      <w:r w:rsidRPr="0061320C">
        <w:rPr>
          <w:rFonts w:ascii="Times New Roman" w:hAnsi="Times New Roman" w:cs="Times New Roman"/>
          <w:sz w:val="26"/>
          <w:szCs w:val="26"/>
        </w:rPr>
        <w:t>1.5. За получением компенсации вправе обратиться з</w:t>
      </w:r>
      <w:r w:rsidR="005F3475" w:rsidRPr="0061320C">
        <w:rPr>
          <w:rFonts w:ascii="Times New Roman" w:hAnsi="Times New Roman" w:cs="Times New Roman"/>
          <w:sz w:val="26"/>
          <w:szCs w:val="26"/>
        </w:rPr>
        <w:t>аявитель, соответствующий в совокупности на дату под</w:t>
      </w:r>
      <w:r w:rsidRPr="0061320C">
        <w:rPr>
          <w:rFonts w:ascii="Times New Roman" w:hAnsi="Times New Roman" w:cs="Times New Roman"/>
          <w:sz w:val="26"/>
          <w:szCs w:val="26"/>
        </w:rPr>
        <w:t>ачи заявления о предоставлении к</w:t>
      </w:r>
      <w:r w:rsidR="005F3475" w:rsidRPr="0061320C">
        <w:rPr>
          <w:rFonts w:ascii="Times New Roman" w:hAnsi="Times New Roman" w:cs="Times New Roman"/>
          <w:sz w:val="26"/>
          <w:szCs w:val="26"/>
        </w:rPr>
        <w:t>омпенсации следующим критериям:</w:t>
      </w:r>
    </w:p>
    <w:p w14:paraId="357509CA" w14:textId="77777777" w:rsidR="005F3475" w:rsidRPr="0061320C" w:rsidRDefault="005F3475" w:rsidP="00382C8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1.5.1. Первая категория:</w:t>
      </w:r>
    </w:p>
    <w:p w14:paraId="6605686A" w14:textId="21647CCE" w:rsidR="005F3475" w:rsidRPr="0061320C" w:rsidRDefault="0077579F" w:rsidP="00382C8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Физическое лицо </w:t>
      </w:r>
      <w:r w:rsidR="005F3475" w:rsidRPr="0061320C">
        <w:rPr>
          <w:rFonts w:ascii="Times New Roman" w:hAnsi="Times New Roman" w:cs="Times New Roman"/>
          <w:sz w:val="26"/>
          <w:szCs w:val="26"/>
        </w:rPr>
        <w:t>из числа коренных малочисленных народов Севера автономного округа;</w:t>
      </w:r>
    </w:p>
    <w:p w14:paraId="7883A922" w14:textId="10B11996" w:rsidR="005F3475" w:rsidRPr="0061320C" w:rsidRDefault="005F3475" w:rsidP="00382C8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имеет</w:t>
      </w:r>
      <w:r w:rsidR="0077579F" w:rsidRPr="0061320C">
        <w:rPr>
          <w:rFonts w:ascii="Times New Roman" w:hAnsi="Times New Roman" w:cs="Times New Roman"/>
          <w:sz w:val="26"/>
          <w:szCs w:val="26"/>
        </w:rPr>
        <w:t xml:space="preserve"> </w:t>
      </w:r>
      <w:r w:rsidR="00854A8F" w:rsidRPr="0061320C">
        <w:rPr>
          <w:rFonts w:ascii="Times New Roman" w:hAnsi="Times New Roman" w:cs="Times New Roman"/>
          <w:sz w:val="26"/>
          <w:szCs w:val="26"/>
        </w:rPr>
        <w:t xml:space="preserve">место жительства на территории </w:t>
      </w:r>
      <w:r w:rsidR="0077579F" w:rsidRPr="0061320C">
        <w:rPr>
          <w:rFonts w:ascii="Times New Roman" w:hAnsi="Times New Roman" w:cs="Times New Roman"/>
          <w:sz w:val="26"/>
          <w:szCs w:val="26"/>
        </w:rPr>
        <w:t>автономного округа</w:t>
      </w:r>
      <w:r w:rsidRPr="0061320C">
        <w:rPr>
          <w:rFonts w:ascii="Times New Roman" w:hAnsi="Times New Roman" w:cs="Times New Roman"/>
          <w:sz w:val="26"/>
          <w:szCs w:val="26"/>
        </w:rPr>
        <w:t>;</w:t>
      </w:r>
    </w:p>
    <w:p w14:paraId="6DFC7C81" w14:textId="0FCE5047" w:rsidR="005F3475" w:rsidRPr="0061320C" w:rsidRDefault="0077579F" w:rsidP="00382C8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является субъектом права </w:t>
      </w:r>
      <w:r w:rsidR="005F3475" w:rsidRPr="0061320C">
        <w:rPr>
          <w:rFonts w:ascii="Times New Roman" w:hAnsi="Times New Roman" w:cs="Times New Roman"/>
          <w:sz w:val="26"/>
          <w:szCs w:val="26"/>
        </w:rPr>
        <w:t>традиционного природопользования;</w:t>
      </w:r>
    </w:p>
    <w:p w14:paraId="0A414426" w14:textId="541D9936" w:rsidR="005F3475" w:rsidRPr="0061320C" w:rsidRDefault="005F3475" w:rsidP="00382C8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не заключал </w:t>
      </w:r>
      <w:r w:rsidR="00B43C7F" w:rsidRPr="0061320C">
        <w:rPr>
          <w:rFonts w:ascii="Times New Roman" w:hAnsi="Times New Roman" w:cs="Times New Roman"/>
          <w:sz w:val="26"/>
          <w:szCs w:val="26"/>
        </w:rPr>
        <w:t>с</w:t>
      </w:r>
      <w:r w:rsidRPr="0061320C">
        <w:rPr>
          <w:rFonts w:ascii="Times New Roman" w:hAnsi="Times New Roman" w:cs="Times New Roman"/>
          <w:sz w:val="26"/>
          <w:szCs w:val="26"/>
        </w:rPr>
        <w:t>оглашения с пользователями недр.</w:t>
      </w:r>
    </w:p>
    <w:p w14:paraId="04E00CD9" w14:textId="77777777" w:rsidR="005F3475" w:rsidRPr="0061320C" w:rsidRDefault="005F3475" w:rsidP="00382C8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1.5.2. Вторая категория:</w:t>
      </w:r>
    </w:p>
    <w:p w14:paraId="2259864C" w14:textId="058F2CDB" w:rsidR="005F3475" w:rsidRPr="0061320C" w:rsidRDefault="0077579F" w:rsidP="00382C8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Физическое лицо </w:t>
      </w:r>
      <w:r w:rsidR="005F3475" w:rsidRPr="0061320C">
        <w:rPr>
          <w:rFonts w:ascii="Times New Roman" w:hAnsi="Times New Roman" w:cs="Times New Roman"/>
          <w:sz w:val="26"/>
          <w:szCs w:val="26"/>
        </w:rPr>
        <w:t>из числа коренных малочисленных народов Севера автономного округа;</w:t>
      </w:r>
    </w:p>
    <w:p w14:paraId="5F81E48E" w14:textId="518C3CD8" w:rsidR="005F3475" w:rsidRPr="0061320C" w:rsidRDefault="005F3475" w:rsidP="00382C8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имеет место жительства на территории автономного округа, входящей </w:t>
      </w:r>
      <w:r w:rsidR="00382C8F">
        <w:rPr>
          <w:rFonts w:ascii="Times New Roman" w:hAnsi="Times New Roman" w:cs="Times New Roman"/>
          <w:sz w:val="26"/>
          <w:szCs w:val="26"/>
        </w:rPr>
        <w:br/>
      </w:r>
      <w:r w:rsidRPr="0061320C">
        <w:rPr>
          <w:rFonts w:ascii="Times New Roman" w:hAnsi="Times New Roman" w:cs="Times New Roman"/>
          <w:sz w:val="26"/>
          <w:szCs w:val="26"/>
        </w:rPr>
        <w:t xml:space="preserve">в </w:t>
      </w:r>
      <w:hyperlink r:id="rId20" w:tooltip="Распоряжение Правительства РФ от 08.05.2009 N 631-р (ред. от 11.02.2021) &lt;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 w:history="1">
        <w:r w:rsidRPr="0061320C">
          <w:rPr>
            <w:rFonts w:ascii="Times New Roman" w:hAnsi="Times New Roman" w:cs="Times New Roman"/>
            <w:sz w:val="26"/>
            <w:szCs w:val="26"/>
          </w:rPr>
          <w:t>перечень</w:t>
        </w:r>
      </w:hyperlink>
      <w:r w:rsidRPr="0061320C">
        <w:rPr>
          <w:rFonts w:ascii="Times New Roman" w:hAnsi="Times New Roman" w:cs="Times New Roman"/>
          <w:sz w:val="26"/>
          <w:szCs w:val="26"/>
        </w:rPr>
        <w:t xml:space="preserve"> мест традиционного проживания и традиционной хозяйственной деятельности коренных малочисленных народов Российской Федерации, утвержденный распоряжением Правительства Российской Федер</w:t>
      </w:r>
      <w:r w:rsidR="001029D6" w:rsidRPr="0061320C">
        <w:rPr>
          <w:rFonts w:ascii="Times New Roman" w:hAnsi="Times New Roman" w:cs="Times New Roman"/>
          <w:sz w:val="26"/>
          <w:szCs w:val="26"/>
        </w:rPr>
        <w:t xml:space="preserve">ации </w:t>
      </w:r>
      <w:r w:rsidR="005B0500" w:rsidRPr="0061320C">
        <w:rPr>
          <w:rFonts w:ascii="Times New Roman" w:hAnsi="Times New Roman" w:cs="Times New Roman"/>
          <w:sz w:val="26"/>
          <w:szCs w:val="26"/>
        </w:rPr>
        <w:t xml:space="preserve">от </w:t>
      </w:r>
      <w:r w:rsidR="00A239C5" w:rsidRPr="0061320C">
        <w:rPr>
          <w:rFonts w:ascii="Times New Roman" w:hAnsi="Times New Roman" w:cs="Times New Roman"/>
          <w:sz w:val="26"/>
          <w:szCs w:val="26"/>
        </w:rPr>
        <w:t>08</w:t>
      </w:r>
      <w:r w:rsidR="005B0500" w:rsidRPr="0061320C">
        <w:rPr>
          <w:rFonts w:ascii="Times New Roman" w:hAnsi="Times New Roman" w:cs="Times New Roman"/>
          <w:sz w:val="26"/>
          <w:szCs w:val="26"/>
        </w:rPr>
        <w:t>.0</w:t>
      </w:r>
      <w:r w:rsidR="00A239C5" w:rsidRPr="0061320C">
        <w:rPr>
          <w:rFonts w:ascii="Times New Roman" w:hAnsi="Times New Roman" w:cs="Times New Roman"/>
          <w:sz w:val="26"/>
          <w:szCs w:val="26"/>
        </w:rPr>
        <w:t>5</w:t>
      </w:r>
      <w:r w:rsidR="005B0500" w:rsidRPr="0061320C">
        <w:rPr>
          <w:rFonts w:ascii="Times New Roman" w:hAnsi="Times New Roman" w:cs="Times New Roman"/>
          <w:sz w:val="26"/>
          <w:szCs w:val="26"/>
        </w:rPr>
        <w:t>.</w:t>
      </w:r>
      <w:r w:rsidR="00A239C5" w:rsidRPr="0061320C">
        <w:rPr>
          <w:rFonts w:ascii="Times New Roman" w:hAnsi="Times New Roman" w:cs="Times New Roman"/>
          <w:sz w:val="26"/>
          <w:szCs w:val="26"/>
        </w:rPr>
        <w:t xml:space="preserve">2009 </w:t>
      </w:r>
      <w:r w:rsidR="00382C8F">
        <w:rPr>
          <w:rFonts w:ascii="Times New Roman" w:hAnsi="Times New Roman" w:cs="Times New Roman"/>
          <w:sz w:val="26"/>
          <w:szCs w:val="26"/>
        </w:rPr>
        <w:br/>
      </w:r>
      <w:r w:rsidR="00A239C5" w:rsidRPr="0061320C">
        <w:rPr>
          <w:rFonts w:ascii="Times New Roman" w:hAnsi="Times New Roman" w:cs="Times New Roman"/>
          <w:sz w:val="26"/>
          <w:szCs w:val="26"/>
        </w:rPr>
        <w:t>№</w:t>
      </w:r>
      <w:r w:rsidR="00382C8F">
        <w:rPr>
          <w:rFonts w:ascii="Times New Roman" w:hAnsi="Times New Roman" w:cs="Times New Roman"/>
          <w:sz w:val="26"/>
          <w:szCs w:val="26"/>
        </w:rPr>
        <w:t xml:space="preserve"> </w:t>
      </w:r>
      <w:r w:rsidR="00A239C5" w:rsidRPr="0061320C">
        <w:rPr>
          <w:rFonts w:ascii="Times New Roman" w:hAnsi="Times New Roman" w:cs="Times New Roman"/>
          <w:sz w:val="26"/>
          <w:szCs w:val="26"/>
        </w:rPr>
        <w:t>631-р «Об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коренных малочисленных народов Российской Федерации»</w:t>
      </w:r>
      <w:r w:rsidR="00F97F7B" w:rsidRPr="0061320C">
        <w:rPr>
          <w:rFonts w:ascii="Times New Roman" w:hAnsi="Times New Roman" w:cs="Times New Roman"/>
          <w:sz w:val="26"/>
          <w:szCs w:val="26"/>
        </w:rPr>
        <w:t>.</w:t>
      </w:r>
    </w:p>
    <w:p w14:paraId="7804DA30" w14:textId="77777777" w:rsidR="005F3475" w:rsidRPr="0061320C" w:rsidRDefault="005F3475" w:rsidP="00205088">
      <w:pPr>
        <w:pStyle w:val="ConsPlusNormal"/>
        <w:jc w:val="both"/>
        <w:rPr>
          <w:rFonts w:ascii="Times New Roman" w:hAnsi="Times New Roman" w:cs="Times New Roman"/>
          <w:sz w:val="26"/>
          <w:szCs w:val="26"/>
        </w:rPr>
      </w:pPr>
    </w:p>
    <w:p w14:paraId="6D3366A2" w14:textId="43EB2187" w:rsidR="005F3475" w:rsidRPr="0061320C" w:rsidRDefault="005F3475" w:rsidP="00205088">
      <w:pPr>
        <w:pStyle w:val="ConsPlusTitle"/>
        <w:jc w:val="center"/>
        <w:outlineLvl w:val="1"/>
        <w:rPr>
          <w:rFonts w:ascii="Times New Roman" w:hAnsi="Times New Roman" w:cs="Times New Roman"/>
          <w:b w:val="0"/>
          <w:sz w:val="26"/>
          <w:szCs w:val="26"/>
        </w:rPr>
      </w:pPr>
      <w:r w:rsidRPr="0061320C">
        <w:rPr>
          <w:rFonts w:ascii="Times New Roman" w:hAnsi="Times New Roman" w:cs="Times New Roman"/>
          <w:b w:val="0"/>
          <w:sz w:val="26"/>
          <w:szCs w:val="26"/>
        </w:rPr>
        <w:t xml:space="preserve">2. Условия и порядок предоставления </w:t>
      </w:r>
      <w:r w:rsidR="007B087B" w:rsidRPr="0061320C">
        <w:rPr>
          <w:rFonts w:ascii="Times New Roman" w:hAnsi="Times New Roman" w:cs="Times New Roman"/>
          <w:b w:val="0"/>
          <w:sz w:val="26"/>
          <w:szCs w:val="26"/>
        </w:rPr>
        <w:t>к</w:t>
      </w:r>
      <w:r w:rsidRPr="0061320C">
        <w:rPr>
          <w:rFonts w:ascii="Times New Roman" w:hAnsi="Times New Roman" w:cs="Times New Roman"/>
          <w:b w:val="0"/>
          <w:sz w:val="26"/>
          <w:szCs w:val="26"/>
        </w:rPr>
        <w:t>омпенсации</w:t>
      </w:r>
    </w:p>
    <w:p w14:paraId="67F55726" w14:textId="77777777" w:rsidR="005F3475" w:rsidRPr="0061320C" w:rsidRDefault="005F3475" w:rsidP="00205088">
      <w:pPr>
        <w:pStyle w:val="ConsPlusNormal"/>
        <w:jc w:val="both"/>
        <w:rPr>
          <w:rFonts w:ascii="Times New Roman" w:hAnsi="Times New Roman" w:cs="Times New Roman"/>
          <w:sz w:val="26"/>
          <w:szCs w:val="26"/>
        </w:rPr>
      </w:pPr>
    </w:p>
    <w:p w14:paraId="4A1D4836" w14:textId="068B50BD" w:rsidR="005F3475" w:rsidRPr="00382C8F" w:rsidRDefault="005F3475" w:rsidP="00382C8F">
      <w:pPr>
        <w:pStyle w:val="ConsPlusNormal"/>
        <w:ind w:firstLine="709"/>
        <w:jc w:val="both"/>
        <w:rPr>
          <w:rFonts w:ascii="Times New Roman" w:hAnsi="Times New Roman" w:cs="Times New Roman"/>
          <w:color w:val="FF0000"/>
          <w:sz w:val="26"/>
          <w:szCs w:val="26"/>
        </w:rPr>
      </w:pPr>
      <w:r w:rsidRPr="00382C8F">
        <w:rPr>
          <w:rFonts w:ascii="Times New Roman" w:hAnsi="Times New Roman" w:cs="Times New Roman"/>
          <w:sz w:val="26"/>
          <w:szCs w:val="26"/>
        </w:rPr>
        <w:t xml:space="preserve">2.1. </w:t>
      </w:r>
      <w:r w:rsidR="00F445AC" w:rsidRPr="00382C8F">
        <w:rPr>
          <w:rFonts w:ascii="Times New Roman" w:hAnsi="Times New Roman" w:cs="Times New Roman"/>
          <w:bCs/>
          <w:sz w:val="26"/>
          <w:szCs w:val="26"/>
        </w:rPr>
        <w:t>Размеры Компенсации коренным малочисленным народам на приобретение материально-технических средств предусмотрены приложени</w:t>
      </w:r>
      <w:r w:rsidR="004069D8" w:rsidRPr="00382C8F">
        <w:rPr>
          <w:rFonts w:ascii="Times New Roman" w:hAnsi="Times New Roman" w:cs="Times New Roman"/>
          <w:bCs/>
          <w:sz w:val="26"/>
          <w:szCs w:val="26"/>
        </w:rPr>
        <w:t>ем</w:t>
      </w:r>
      <w:r w:rsidR="00F445AC" w:rsidRPr="00382C8F">
        <w:rPr>
          <w:rFonts w:ascii="Times New Roman" w:hAnsi="Times New Roman" w:cs="Times New Roman"/>
          <w:bCs/>
          <w:sz w:val="26"/>
          <w:szCs w:val="26"/>
        </w:rPr>
        <w:t xml:space="preserve"> </w:t>
      </w:r>
      <w:r w:rsidR="004069D8" w:rsidRPr="00382C8F">
        <w:rPr>
          <w:rFonts w:ascii="Times New Roman" w:hAnsi="Times New Roman" w:cs="Times New Roman"/>
          <w:bCs/>
          <w:sz w:val="26"/>
          <w:szCs w:val="26"/>
        </w:rPr>
        <w:t xml:space="preserve">№ </w:t>
      </w:r>
      <w:r w:rsidR="00F445AC" w:rsidRPr="00382C8F">
        <w:rPr>
          <w:rFonts w:ascii="Times New Roman" w:hAnsi="Times New Roman" w:cs="Times New Roman"/>
          <w:bCs/>
          <w:sz w:val="26"/>
          <w:szCs w:val="26"/>
        </w:rPr>
        <w:t xml:space="preserve">1 </w:t>
      </w:r>
      <w:r w:rsidR="00382C8F">
        <w:rPr>
          <w:rFonts w:ascii="Times New Roman" w:hAnsi="Times New Roman" w:cs="Times New Roman"/>
          <w:bCs/>
          <w:sz w:val="26"/>
          <w:szCs w:val="26"/>
        </w:rPr>
        <w:br/>
      </w:r>
      <w:r w:rsidR="004069D8" w:rsidRPr="00382C8F">
        <w:rPr>
          <w:rFonts w:ascii="Times New Roman" w:hAnsi="Times New Roman" w:cs="Times New Roman"/>
          <w:bCs/>
          <w:sz w:val="26"/>
          <w:szCs w:val="26"/>
        </w:rPr>
        <w:t>к Г</w:t>
      </w:r>
      <w:r w:rsidR="00F445AC" w:rsidRPr="00382C8F">
        <w:rPr>
          <w:rFonts w:ascii="Times New Roman" w:hAnsi="Times New Roman" w:cs="Times New Roman"/>
          <w:bCs/>
          <w:sz w:val="26"/>
          <w:szCs w:val="26"/>
        </w:rPr>
        <w:t>осударственной программ</w:t>
      </w:r>
      <w:r w:rsidR="004069D8" w:rsidRPr="00382C8F">
        <w:rPr>
          <w:rFonts w:ascii="Times New Roman" w:hAnsi="Times New Roman" w:cs="Times New Roman"/>
          <w:bCs/>
          <w:sz w:val="26"/>
          <w:szCs w:val="26"/>
        </w:rPr>
        <w:t>е</w:t>
      </w:r>
      <w:r w:rsidR="00F445AC" w:rsidRPr="00382C8F">
        <w:rPr>
          <w:rFonts w:ascii="Times New Roman" w:hAnsi="Times New Roman" w:cs="Times New Roman"/>
          <w:bCs/>
          <w:sz w:val="26"/>
          <w:szCs w:val="26"/>
        </w:rPr>
        <w:t xml:space="preserve"> Ханты-Мансийского автономного округа – Югры «Устойчивое развитие коренных малочисленных народов Севера»</w:t>
      </w:r>
      <w:r w:rsidR="004069D8" w:rsidRPr="00382C8F">
        <w:rPr>
          <w:rFonts w:ascii="Times New Roman" w:hAnsi="Times New Roman" w:cs="Times New Roman"/>
          <w:bCs/>
          <w:sz w:val="26"/>
          <w:szCs w:val="26"/>
        </w:rPr>
        <w:t xml:space="preserve">, утвержденной </w:t>
      </w:r>
      <w:r w:rsidR="00403026" w:rsidRPr="00382C8F">
        <w:rPr>
          <w:rFonts w:ascii="Times New Roman" w:hAnsi="Times New Roman" w:cs="Times New Roman"/>
          <w:bCs/>
          <w:sz w:val="26"/>
          <w:szCs w:val="26"/>
        </w:rPr>
        <w:t xml:space="preserve">постановлением Правительства Ханты-Мансийского автономного округа – Югры </w:t>
      </w:r>
      <w:r w:rsidR="00382C8F">
        <w:rPr>
          <w:rFonts w:ascii="Times New Roman" w:hAnsi="Times New Roman" w:cs="Times New Roman"/>
          <w:bCs/>
          <w:sz w:val="26"/>
          <w:szCs w:val="26"/>
        </w:rPr>
        <w:br/>
      </w:r>
      <w:r w:rsidR="00403026" w:rsidRPr="00382C8F">
        <w:rPr>
          <w:rFonts w:ascii="Times New Roman" w:hAnsi="Times New Roman" w:cs="Times New Roman"/>
          <w:sz w:val="26"/>
          <w:szCs w:val="26"/>
        </w:rPr>
        <w:t>от 31.10.2021 № 478-п</w:t>
      </w:r>
      <w:r w:rsidR="005B0500" w:rsidRPr="00382C8F">
        <w:rPr>
          <w:rFonts w:ascii="Times New Roman" w:hAnsi="Times New Roman" w:cs="Times New Roman"/>
          <w:sz w:val="26"/>
          <w:szCs w:val="26"/>
        </w:rPr>
        <w:t>.</w:t>
      </w:r>
      <w:r w:rsidR="00BB587B" w:rsidRPr="00382C8F">
        <w:rPr>
          <w:rFonts w:ascii="Times New Roman" w:hAnsi="Times New Roman" w:cs="Times New Roman"/>
          <w:sz w:val="26"/>
          <w:szCs w:val="26"/>
        </w:rPr>
        <w:t xml:space="preserve"> </w:t>
      </w:r>
      <w:r w:rsidR="004069D8" w:rsidRPr="00382C8F">
        <w:rPr>
          <w:rFonts w:ascii="Times New Roman" w:hAnsi="Times New Roman" w:cs="Times New Roman"/>
          <w:sz w:val="26"/>
          <w:szCs w:val="26"/>
        </w:rPr>
        <w:t xml:space="preserve"> </w:t>
      </w:r>
    </w:p>
    <w:p w14:paraId="60681FAC" w14:textId="47FD17C4" w:rsidR="005F3475" w:rsidRPr="00382C8F" w:rsidRDefault="005F3475" w:rsidP="00382C8F">
      <w:pPr>
        <w:pStyle w:val="ConsPlusNormal"/>
        <w:ind w:firstLine="709"/>
        <w:jc w:val="both"/>
        <w:rPr>
          <w:rFonts w:ascii="Times New Roman" w:hAnsi="Times New Roman" w:cs="Times New Roman"/>
          <w:sz w:val="26"/>
          <w:szCs w:val="26"/>
        </w:rPr>
      </w:pPr>
      <w:r w:rsidRPr="00382C8F">
        <w:rPr>
          <w:rFonts w:ascii="Times New Roman" w:hAnsi="Times New Roman" w:cs="Times New Roman"/>
          <w:sz w:val="26"/>
          <w:szCs w:val="26"/>
        </w:rPr>
        <w:t xml:space="preserve">2.2. </w:t>
      </w:r>
      <w:r w:rsidR="007B087B" w:rsidRPr="00382C8F">
        <w:rPr>
          <w:rFonts w:ascii="Times New Roman" w:hAnsi="Times New Roman" w:cs="Times New Roman"/>
          <w:sz w:val="26"/>
          <w:szCs w:val="26"/>
        </w:rPr>
        <w:t>Заявитель для получения к</w:t>
      </w:r>
      <w:r w:rsidRPr="00382C8F">
        <w:rPr>
          <w:rFonts w:ascii="Times New Roman" w:hAnsi="Times New Roman" w:cs="Times New Roman"/>
          <w:sz w:val="26"/>
          <w:szCs w:val="26"/>
        </w:rPr>
        <w:t>омпенсации представляет следующие документы:</w:t>
      </w:r>
    </w:p>
    <w:p w14:paraId="15940472" w14:textId="77A1D131" w:rsidR="005F3475" w:rsidRPr="00382C8F" w:rsidRDefault="005F3475" w:rsidP="00382C8F">
      <w:pPr>
        <w:widowControl w:val="0"/>
        <w:autoSpaceDE w:val="0"/>
        <w:autoSpaceDN w:val="0"/>
        <w:adjustRightInd w:val="0"/>
        <w:spacing w:after="0" w:line="240" w:lineRule="auto"/>
        <w:ind w:firstLine="709"/>
        <w:jc w:val="both"/>
        <w:rPr>
          <w:rFonts w:ascii="Times New Roman" w:hAnsi="Times New Roman" w:cs="Times New Roman"/>
          <w:color w:val="FF0000"/>
          <w:sz w:val="26"/>
          <w:szCs w:val="26"/>
        </w:rPr>
      </w:pPr>
      <w:r w:rsidRPr="00382C8F">
        <w:rPr>
          <w:rFonts w:ascii="Times New Roman" w:hAnsi="Times New Roman" w:cs="Times New Roman"/>
          <w:sz w:val="26"/>
          <w:szCs w:val="26"/>
        </w:rPr>
        <w:t xml:space="preserve">заявление </w:t>
      </w:r>
      <w:r w:rsidR="007B087B" w:rsidRPr="00382C8F">
        <w:rPr>
          <w:rFonts w:ascii="Times New Roman" w:eastAsia="Times New Roman" w:hAnsi="Times New Roman" w:cs="Times New Roman"/>
          <w:sz w:val="26"/>
          <w:szCs w:val="26"/>
          <w:lang w:eastAsia="ru-RU"/>
        </w:rPr>
        <w:t>о предоставлении к</w:t>
      </w:r>
      <w:r w:rsidR="00CA7901" w:rsidRPr="00382C8F">
        <w:rPr>
          <w:rFonts w:ascii="Times New Roman" w:eastAsia="Times New Roman" w:hAnsi="Times New Roman" w:cs="Times New Roman"/>
          <w:sz w:val="26"/>
          <w:szCs w:val="26"/>
          <w:lang w:eastAsia="ru-RU"/>
        </w:rPr>
        <w:t>омпенсации расходов на приобретение материально-технических средств</w:t>
      </w:r>
      <w:r w:rsidR="004069D8" w:rsidRPr="00382C8F">
        <w:rPr>
          <w:rFonts w:ascii="Times New Roman" w:eastAsia="Times New Roman" w:hAnsi="Times New Roman" w:cs="Times New Roman"/>
          <w:sz w:val="26"/>
          <w:szCs w:val="26"/>
          <w:lang w:eastAsia="ru-RU"/>
        </w:rPr>
        <w:t xml:space="preserve"> по форме согласно приложению 1 к настоящему Порядку</w:t>
      </w:r>
      <w:r w:rsidR="003874CF" w:rsidRPr="00382C8F">
        <w:rPr>
          <w:rFonts w:ascii="Times New Roman" w:eastAsia="Times New Roman" w:hAnsi="Times New Roman" w:cs="Times New Roman"/>
          <w:sz w:val="26"/>
          <w:szCs w:val="26"/>
          <w:lang w:eastAsia="ru-RU"/>
        </w:rPr>
        <w:t>;</w:t>
      </w:r>
      <w:r w:rsidR="004069D8" w:rsidRPr="00382C8F">
        <w:rPr>
          <w:rFonts w:ascii="Times New Roman" w:eastAsia="Times New Roman" w:hAnsi="Times New Roman" w:cs="Times New Roman"/>
          <w:sz w:val="26"/>
          <w:szCs w:val="26"/>
          <w:lang w:eastAsia="ru-RU"/>
        </w:rPr>
        <w:t xml:space="preserve"> </w:t>
      </w:r>
    </w:p>
    <w:p w14:paraId="09D41D9A" w14:textId="77777777" w:rsidR="00CF5783" w:rsidRPr="00382C8F" w:rsidRDefault="005F3475" w:rsidP="00382C8F">
      <w:pPr>
        <w:pStyle w:val="ConsPlusNormal"/>
        <w:ind w:firstLine="709"/>
        <w:jc w:val="both"/>
        <w:rPr>
          <w:rFonts w:ascii="Times New Roman" w:hAnsi="Times New Roman" w:cs="Times New Roman"/>
          <w:sz w:val="26"/>
          <w:szCs w:val="26"/>
        </w:rPr>
      </w:pPr>
      <w:r w:rsidRPr="00382C8F">
        <w:rPr>
          <w:rFonts w:ascii="Times New Roman" w:hAnsi="Times New Roman" w:cs="Times New Roman"/>
          <w:sz w:val="26"/>
          <w:szCs w:val="26"/>
        </w:rPr>
        <w:t>копию паспорта с отметкой о регистрации по месту жительства;</w:t>
      </w:r>
    </w:p>
    <w:p w14:paraId="11980264" w14:textId="29A50428" w:rsidR="003874CF" w:rsidRPr="00382C8F" w:rsidRDefault="003874CF" w:rsidP="00382C8F">
      <w:pPr>
        <w:suppressAutoHyphens/>
        <w:autoSpaceDE w:val="0"/>
        <w:spacing w:after="0" w:line="240" w:lineRule="auto"/>
        <w:ind w:firstLine="709"/>
        <w:jc w:val="both"/>
        <w:rPr>
          <w:rFonts w:ascii="Times New Roman" w:hAnsi="Times New Roman" w:cs="Times New Roman"/>
          <w:sz w:val="26"/>
          <w:szCs w:val="26"/>
        </w:rPr>
      </w:pPr>
      <w:r w:rsidRPr="00382C8F">
        <w:rPr>
          <w:rFonts w:ascii="Times New Roman" w:eastAsia="Times New Roman" w:hAnsi="Times New Roman" w:cs="Times New Roman"/>
          <w:sz w:val="26"/>
          <w:szCs w:val="26"/>
          <w:lang w:eastAsia="ru-RU"/>
        </w:rPr>
        <w:t>копию документа, содержащего сведения о национальности (вправе предоставить копию свидетельства о рождении, подтверждающего, что его родители либо один из родителей относятся к лицам из числа коренных малочисленных народов Севера, либо копию вступившего в законную силу решения суда, свидетельствующего об уста</w:t>
      </w:r>
      <w:r w:rsidR="007B087B" w:rsidRPr="00382C8F">
        <w:rPr>
          <w:rFonts w:ascii="Times New Roman" w:eastAsia="Times New Roman" w:hAnsi="Times New Roman" w:cs="Times New Roman"/>
          <w:sz w:val="26"/>
          <w:szCs w:val="26"/>
          <w:lang w:eastAsia="ru-RU"/>
        </w:rPr>
        <w:t>новлении судом факта отнесения з</w:t>
      </w:r>
      <w:r w:rsidRPr="00382C8F">
        <w:rPr>
          <w:rFonts w:ascii="Times New Roman" w:eastAsia="Times New Roman" w:hAnsi="Times New Roman" w:cs="Times New Roman"/>
          <w:sz w:val="26"/>
          <w:szCs w:val="26"/>
          <w:lang w:eastAsia="ru-RU"/>
        </w:rPr>
        <w:t xml:space="preserve">аявителя к коренным малочисленным народам Севера автономного округа, либо иные содержащие сведения </w:t>
      </w:r>
      <w:r w:rsidR="00382C8F">
        <w:rPr>
          <w:rFonts w:ascii="Times New Roman" w:eastAsia="Times New Roman" w:hAnsi="Times New Roman" w:cs="Times New Roman"/>
          <w:sz w:val="26"/>
          <w:szCs w:val="26"/>
          <w:lang w:eastAsia="ru-RU"/>
        </w:rPr>
        <w:br/>
      </w:r>
      <w:r w:rsidRPr="00382C8F">
        <w:rPr>
          <w:rFonts w:ascii="Times New Roman" w:eastAsia="Times New Roman" w:hAnsi="Times New Roman" w:cs="Times New Roman"/>
          <w:sz w:val="26"/>
          <w:szCs w:val="26"/>
          <w:lang w:eastAsia="ru-RU"/>
        </w:rPr>
        <w:t>о национальности официальные документы);</w:t>
      </w:r>
    </w:p>
    <w:p w14:paraId="4F265971" w14:textId="3A9D2D6D" w:rsidR="003B0F86" w:rsidRPr="00382C8F" w:rsidRDefault="005F3475" w:rsidP="00382C8F">
      <w:pPr>
        <w:pStyle w:val="ConsPlusNormal"/>
        <w:ind w:firstLine="709"/>
        <w:jc w:val="both"/>
        <w:rPr>
          <w:rFonts w:ascii="Times New Roman" w:hAnsi="Times New Roman" w:cs="Times New Roman"/>
          <w:sz w:val="26"/>
          <w:szCs w:val="26"/>
        </w:rPr>
      </w:pPr>
      <w:r w:rsidRPr="00382C8F">
        <w:rPr>
          <w:rFonts w:ascii="Times New Roman" w:hAnsi="Times New Roman" w:cs="Times New Roman"/>
          <w:sz w:val="26"/>
          <w:szCs w:val="26"/>
        </w:rPr>
        <w:t>кассовый (фискальный) чек на приобретенное(</w:t>
      </w:r>
      <w:proofErr w:type="spellStart"/>
      <w:r w:rsidRPr="00382C8F">
        <w:rPr>
          <w:rFonts w:ascii="Times New Roman" w:hAnsi="Times New Roman" w:cs="Times New Roman"/>
          <w:sz w:val="26"/>
          <w:szCs w:val="26"/>
        </w:rPr>
        <w:t>ые</w:t>
      </w:r>
      <w:proofErr w:type="spellEnd"/>
      <w:r w:rsidRPr="00382C8F">
        <w:rPr>
          <w:rFonts w:ascii="Times New Roman" w:hAnsi="Times New Roman" w:cs="Times New Roman"/>
          <w:sz w:val="26"/>
          <w:szCs w:val="26"/>
        </w:rPr>
        <w:t>) материально-техническое(</w:t>
      </w:r>
      <w:proofErr w:type="spellStart"/>
      <w:r w:rsidRPr="00382C8F">
        <w:rPr>
          <w:rFonts w:ascii="Times New Roman" w:hAnsi="Times New Roman" w:cs="Times New Roman"/>
          <w:sz w:val="26"/>
          <w:szCs w:val="26"/>
        </w:rPr>
        <w:t>ие</w:t>
      </w:r>
      <w:proofErr w:type="spellEnd"/>
      <w:r w:rsidRPr="00382C8F">
        <w:rPr>
          <w:rFonts w:ascii="Times New Roman" w:hAnsi="Times New Roman" w:cs="Times New Roman"/>
          <w:sz w:val="26"/>
          <w:szCs w:val="26"/>
        </w:rPr>
        <w:t xml:space="preserve">) средство(а), товарный чек (в случае если кассовый чек не содержит наименование, количество и стоимость каждого товара). В случае оплаты товара электронным способом кассовый (фискальный) чек дополняется терминальным чеком. В случае оплаты товара безналичным способом представляется банковский документ </w:t>
      </w:r>
      <w:r w:rsidR="00382C8F">
        <w:rPr>
          <w:rFonts w:ascii="Times New Roman" w:hAnsi="Times New Roman" w:cs="Times New Roman"/>
          <w:sz w:val="26"/>
          <w:szCs w:val="26"/>
        </w:rPr>
        <w:br/>
      </w:r>
      <w:r w:rsidRPr="00382C8F">
        <w:rPr>
          <w:rFonts w:ascii="Times New Roman" w:hAnsi="Times New Roman" w:cs="Times New Roman"/>
          <w:sz w:val="26"/>
          <w:szCs w:val="26"/>
        </w:rPr>
        <w:t>о перечислении финансовых средств с представлением подтверждающих документов о приобретении товара (договор купли-продажи, акт приема-передачи, товарная накладная);</w:t>
      </w:r>
    </w:p>
    <w:p w14:paraId="0C1B238F" w14:textId="5A11EC5A" w:rsidR="005F3475" w:rsidRPr="00382C8F" w:rsidRDefault="005F3475" w:rsidP="00382C8F">
      <w:pPr>
        <w:pStyle w:val="ConsPlusNormal"/>
        <w:ind w:firstLine="709"/>
        <w:jc w:val="both"/>
        <w:rPr>
          <w:rFonts w:ascii="Times New Roman" w:hAnsi="Times New Roman" w:cs="Times New Roman"/>
          <w:sz w:val="26"/>
          <w:szCs w:val="26"/>
        </w:rPr>
      </w:pPr>
      <w:r w:rsidRPr="00382C8F">
        <w:rPr>
          <w:rFonts w:ascii="Times New Roman" w:hAnsi="Times New Roman" w:cs="Times New Roman"/>
          <w:sz w:val="26"/>
          <w:szCs w:val="26"/>
        </w:rPr>
        <w:t>копию паспорта технического средства либо иные документы, где указано наименование завода-изготовителя и (или) серийный (идентификационный) номер техническо</w:t>
      </w:r>
      <w:r w:rsidR="00F445AC" w:rsidRPr="00382C8F">
        <w:rPr>
          <w:rFonts w:ascii="Times New Roman" w:hAnsi="Times New Roman" w:cs="Times New Roman"/>
          <w:sz w:val="26"/>
          <w:szCs w:val="26"/>
        </w:rPr>
        <w:t>го средства;</w:t>
      </w:r>
    </w:p>
    <w:p w14:paraId="7F415279" w14:textId="3466132B" w:rsidR="00F445AC" w:rsidRPr="00382C8F" w:rsidRDefault="00F445AC" w:rsidP="00382C8F">
      <w:pPr>
        <w:pStyle w:val="ConsPlusNormal"/>
        <w:ind w:firstLine="709"/>
        <w:jc w:val="both"/>
        <w:rPr>
          <w:rFonts w:ascii="Times New Roman" w:eastAsia="Times New Roman" w:hAnsi="Times New Roman" w:cs="Times New Roman"/>
          <w:sz w:val="26"/>
          <w:szCs w:val="26"/>
        </w:rPr>
      </w:pPr>
      <w:r w:rsidRPr="00382C8F">
        <w:rPr>
          <w:rFonts w:ascii="Times New Roman" w:eastAsia="Times New Roman" w:hAnsi="Times New Roman" w:cs="Times New Roman"/>
          <w:sz w:val="26"/>
          <w:szCs w:val="26"/>
        </w:rPr>
        <w:t>согласие на обработку персональных данных.</w:t>
      </w:r>
    </w:p>
    <w:p w14:paraId="082FE17F" w14:textId="5BA90C14" w:rsidR="005F3475" w:rsidRPr="00382C8F" w:rsidRDefault="005F3475" w:rsidP="00382C8F">
      <w:pPr>
        <w:pStyle w:val="ConsPlusNormal"/>
        <w:ind w:firstLine="709"/>
        <w:jc w:val="both"/>
        <w:rPr>
          <w:rFonts w:ascii="Times New Roman" w:hAnsi="Times New Roman" w:cs="Times New Roman"/>
          <w:sz w:val="26"/>
          <w:szCs w:val="26"/>
        </w:rPr>
      </w:pPr>
      <w:r w:rsidRPr="00382C8F">
        <w:rPr>
          <w:rFonts w:ascii="Times New Roman" w:hAnsi="Times New Roman" w:cs="Times New Roman"/>
          <w:sz w:val="26"/>
          <w:szCs w:val="26"/>
        </w:rPr>
        <w:t>Заявитель второй категории дополнительно представляет:</w:t>
      </w:r>
    </w:p>
    <w:p w14:paraId="2FEA6F9F" w14:textId="77777777" w:rsidR="005F3475" w:rsidRPr="00382C8F" w:rsidRDefault="005F3475" w:rsidP="00382C8F">
      <w:pPr>
        <w:pStyle w:val="ConsPlusNormal"/>
        <w:ind w:firstLine="709"/>
        <w:jc w:val="both"/>
        <w:rPr>
          <w:rFonts w:ascii="Times New Roman" w:hAnsi="Times New Roman" w:cs="Times New Roman"/>
          <w:sz w:val="26"/>
          <w:szCs w:val="26"/>
        </w:rPr>
      </w:pPr>
      <w:r w:rsidRPr="00382C8F">
        <w:rPr>
          <w:rFonts w:ascii="Times New Roman" w:hAnsi="Times New Roman" w:cs="Times New Roman"/>
          <w:sz w:val="26"/>
          <w:szCs w:val="26"/>
        </w:rPr>
        <w:t>копию Договора;</w:t>
      </w:r>
    </w:p>
    <w:p w14:paraId="4FC9003A" w14:textId="77777777" w:rsidR="005F3475" w:rsidRPr="00382C8F" w:rsidRDefault="005F3475" w:rsidP="00382C8F">
      <w:pPr>
        <w:pStyle w:val="ConsPlusNormal"/>
        <w:ind w:firstLine="709"/>
        <w:jc w:val="both"/>
        <w:rPr>
          <w:rFonts w:ascii="Times New Roman" w:hAnsi="Times New Roman" w:cs="Times New Roman"/>
          <w:sz w:val="26"/>
          <w:szCs w:val="26"/>
        </w:rPr>
      </w:pPr>
      <w:r w:rsidRPr="00382C8F">
        <w:rPr>
          <w:rFonts w:ascii="Times New Roman" w:hAnsi="Times New Roman" w:cs="Times New Roman"/>
          <w:sz w:val="26"/>
          <w:szCs w:val="26"/>
        </w:rPr>
        <w:t>копии документов, подтверждающих сдачу в организации, осуществляющие пользование объектами животного мира и водных биологических ресурсов, продукции традиционной хозяйственной деятельности на сумму не менее 50% от размера Компенсации (акт приема-передачи или закупочный акт).</w:t>
      </w:r>
    </w:p>
    <w:p w14:paraId="6D1A8643" w14:textId="5D9FAE36" w:rsidR="005F3475" w:rsidRPr="00382C8F" w:rsidRDefault="007B087B" w:rsidP="00382C8F">
      <w:pPr>
        <w:pStyle w:val="ConsPlusNormal"/>
        <w:ind w:firstLine="709"/>
        <w:jc w:val="both"/>
        <w:rPr>
          <w:rFonts w:ascii="Times New Roman" w:hAnsi="Times New Roman" w:cs="Times New Roman"/>
          <w:sz w:val="26"/>
          <w:szCs w:val="26"/>
        </w:rPr>
      </w:pPr>
      <w:bookmarkStart w:id="9" w:name="Par2912"/>
      <w:bookmarkEnd w:id="9"/>
      <w:r w:rsidRPr="00382C8F">
        <w:rPr>
          <w:rFonts w:ascii="Times New Roman" w:hAnsi="Times New Roman" w:cs="Times New Roman"/>
          <w:sz w:val="26"/>
          <w:szCs w:val="26"/>
        </w:rPr>
        <w:t>2.3. Для получения к</w:t>
      </w:r>
      <w:r w:rsidR="005F3475" w:rsidRPr="00382C8F">
        <w:rPr>
          <w:rFonts w:ascii="Times New Roman" w:hAnsi="Times New Roman" w:cs="Times New Roman"/>
          <w:sz w:val="26"/>
          <w:szCs w:val="26"/>
        </w:rPr>
        <w:t>омпен</w:t>
      </w:r>
      <w:r w:rsidRPr="00382C8F">
        <w:rPr>
          <w:rFonts w:ascii="Times New Roman" w:hAnsi="Times New Roman" w:cs="Times New Roman"/>
          <w:sz w:val="26"/>
          <w:szCs w:val="26"/>
        </w:rPr>
        <w:t>сации з</w:t>
      </w:r>
      <w:r w:rsidR="005F3475" w:rsidRPr="00382C8F">
        <w:rPr>
          <w:rFonts w:ascii="Times New Roman" w:hAnsi="Times New Roman" w:cs="Times New Roman"/>
          <w:sz w:val="26"/>
          <w:szCs w:val="26"/>
        </w:rPr>
        <w:t>аявитель по собственной инициативе может представить копию документа, подтверждающего государственную регистрацию приобретенного технического средства (снегоход, вездеходная техника, лодочный мотор, лодка).</w:t>
      </w:r>
    </w:p>
    <w:p w14:paraId="2D9DA656" w14:textId="77777777" w:rsidR="005F3475" w:rsidRPr="00382C8F" w:rsidRDefault="005F3475" w:rsidP="00382C8F">
      <w:pPr>
        <w:pStyle w:val="ConsPlusNormal"/>
        <w:ind w:firstLine="709"/>
        <w:jc w:val="both"/>
        <w:rPr>
          <w:rFonts w:ascii="Times New Roman" w:hAnsi="Times New Roman" w:cs="Times New Roman"/>
          <w:sz w:val="26"/>
          <w:szCs w:val="26"/>
        </w:rPr>
      </w:pPr>
      <w:r w:rsidRPr="00382C8F">
        <w:rPr>
          <w:rFonts w:ascii="Times New Roman" w:hAnsi="Times New Roman" w:cs="Times New Roman"/>
          <w:sz w:val="26"/>
          <w:szCs w:val="26"/>
        </w:rPr>
        <w:t>Заявитель первой категории по собственной инициативе может представить выписку из Реестра территорий традиционного природопользования.</w:t>
      </w:r>
    </w:p>
    <w:p w14:paraId="1402FD99" w14:textId="0228DE04" w:rsidR="005F3475" w:rsidRPr="00382C8F" w:rsidRDefault="005F3475" w:rsidP="00382C8F">
      <w:pPr>
        <w:pStyle w:val="ConsPlusNormal"/>
        <w:ind w:firstLine="709"/>
        <w:jc w:val="both"/>
        <w:rPr>
          <w:rFonts w:ascii="Times New Roman" w:hAnsi="Times New Roman" w:cs="Times New Roman"/>
          <w:sz w:val="26"/>
          <w:szCs w:val="26"/>
        </w:rPr>
      </w:pPr>
      <w:bookmarkStart w:id="10" w:name="Par2914"/>
      <w:bookmarkEnd w:id="10"/>
      <w:r w:rsidRPr="00382C8F">
        <w:rPr>
          <w:rFonts w:ascii="Times New Roman" w:hAnsi="Times New Roman" w:cs="Times New Roman"/>
          <w:sz w:val="26"/>
          <w:szCs w:val="26"/>
        </w:rPr>
        <w:t xml:space="preserve">2.4. Документы, указанные в </w:t>
      </w:r>
      <w:hyperlink w:anchor="Par2903" w:tooltip="2.2. Заявитель для получения Компенсации представляет следующие документы:" w:history="1">
        <w:r w:rsidRPr="00382C8F">
          <w:rPr>
            <w:rFonts w:ascii="Times New Roman" w:hAnsi="Times New Roman" w:cs="Times New Roman"/>
            <w:sz w:val="26"/>
            <w:szCs w:val="26"/>
          </w:rPr>
          <w:t>пунктах 2.2</w:t>
        </w:r>
      </w:hyperlink>
      <w:r w:rsidRPr="00382C8F">
        <w:rPr>
          <w:rFonts w:ascii="Times New Roman" w:hAnsi="Times New Roman" w:cs="Times New Roman"/>
          <w:sz w:val="26"/>
          <w:szCs w:val="26"/>
        </w:rPr>
        <w:t xml:space="preserve"> - </w:t>
      </w:r>
      <w:hyperlink w:anchor="Par2912" w:tooltip="2.3. Для получения Компенсации Заявитель по собственной инициативе может представить копию документа, подтверждающего государственную регистрацию приобретенного технического средства (снегоход, вездеходная техника, лодочный мотор, лодка)." w:history="1">
        <w:r w:rsidRPr="00382C8F">
          <w:rPr>
            <w:rFonts w:ascii="Times New Roman" w:hAnsi="Times New Roman" w:cs="Times New Roman"/>
            <w:sz w:val="26"/>
            <w:szCs w:val="26"/>
          </w:rPr>
          <w:t>2.3</w:t>
        </w:r>
      </w:hyperlink>
      <w:r w:rsidRPr="00382C8F">
        <w:rPr>
          <w:rFonts w:ascii="Times New Roman" w:hAnsi="Times New Roman" w:cs="Times New Roman"/>
          <w:sz w:val="26"/>
          <w:szCs w:val="26"/>
        </w:rPr>
        <w:t xml:space="preserve"> </w:t>
      </w:r>
      <w:r w:rsidR="007B087B" w:rsidRPr="00382C8F">
        <w:rPr>
          <w:rFonts w:ascii="Times New Roman" w:hAnsi="Times New Roman" w:cs="Times New Roman"/>
          <w:sz w:val="26"/>
          <w:szCs w:val="26"/>
        </w:rPr>
        <w:t>настоящего раздела</w:t>
      </w:r>
      <w:r w:rsidR="0045751F" w:rsidRPr="00382C8F">
        <w:rPr>
          <w:rFonts w:ascii="Times New Roman" w:hAnsi="Times New Roman" w:cs="Times New Roman"/>
          <w:sz w:val="26"/>
          <w:szCs w:val="26"/>
        </w:rPr>
        <w:t xml:space="preserve">, </w:t>
      </w:r>
      <w:r w:rsidR="007B087B" w:rsidRPr="00382C8F">
        <w:rPr>
          <w:rFonts w:ascii="Times New Roman" w:hAnsi="Times New Roman" w:cs="Times New Roman"/>
          <w:sz w:val="26"/>
          <w:szCs w:val="26"/>
        </w:rPr>
        <w:t>з</w:t>
      </w:r>
      <w:r w:rsidRPr="00382C8F">
        <w:rPr>
          <w:rFonts w:ascii="Times New Roman" w:hAnsi="Times New Roman" w:cs="Times New Roman"/>
          <w:sz w:val="26"/>
          <w:szCs w:val="26"/>
        </w:rPr>
        <w:t>аявитель представляет (направляет):</w:t>
      </w:r>
    </w:p>
    <w:p w14:paraId="51C78D94" w14:textId="44B9A8FA" w:rsidR="005F3475" w:rsidRPr="00382C8F" w:rsidRDefault="005F3475" w:rsidP="00382C8F">
      <w:pPr>
        <w:pStyle w:val="ConsPlusNormal"/>
        <w:ind w:firstLine="709"/>
        <w:jc w:val="both"/>
        <w:rPr>
          <w:rFonts w:ascii="Times New Roman" w:hAnsi="Times New Roman" w:cs="Times New Roman"/>
          <w:sz w:val="26"/>
          <w:szCs w:val="26"/>
        </w:rPr>
      </w:pPr>
      <w:r w:rsidRPr="00382C8F">
        <w:rPr>
          <w:rFonts w:ascii="Times New Roman" w:hAnsi="Times New Roman" w:cs="Times New Roman"/>
          <w:sz w:val="26"/>
          <w:szCs w:val="26"/>
        </w:rPr>
        <w:t xml:space="preserve">непосредственно в </w:t>
      </w:r>
      <w:r w:rsidR="006D3515" w:rsidRPr="00382C8F">
        <w:rPr>
          <w:rFonts w:ascii="Times New Roman" w:hAnsi="Times New Roman" w:cs="Times New Roman"/>
          <w:sz w:val="26"/>
          <w:szCs w:val="26"/>
        </w:rPr>
        <w:t xml:space="preserve">Комитет </w:t>
      </w:r>
      <w:r w:rsidRPr="00382C8F">
        <w:rPr>
          <w:rFonts w:ascii="Times New Roman" w:hAnsi="Times New Roman" w:cs="Times New Roman"/>
          <w:sz w:val="26"/>
          <w:szCs w:val="26"/>
        </w:rPr>
        <w:t>или в многофункциональный центр предоставления государственных и муниципальных услуг, расположенный в автономном округе, и его территориально-обособленные структурные подразделения;</w:t>
      </w:r>
    </w:p>
    <w:p w14:paraId="6F8F4D0A" w14:textId="6E9129F2" w:rsidR="005F3475" w:rsidRPr="00382C8F" w:rsidRDefault="005F3475" w:rsidP="00382C8F">
      <w:pPr>
        <w:pStyle w:val="ConsPlusNormal"/>
        <w:ind w:firstLine="709"/>
        <w:jc w:val="both"/>
        <w:rPr>
          <w:rFonts w:ascii="Times New Roman" w:hAnsi="Times New Roman" w:cs="Times New Roman"/>
          <w:sz w:val="26"/>
          <w:szCs w:val="26"/>
        </w:rPr>
      </w:pPr>
      <w:r w:rsidRPr="00382C8F">
        <w:rPr>
          <w:rFonts w:ascii="Times New Roman" w:hAnsi="Times New Roman" w:cs="Times New Roman"/>
          <w:sz w:val="26"/>
          <w:szCs w:val="26"/>
        </w:rPr>
        <w:t xml:space="preserve">почтовым отправлением </w:t>
      </w:r>
      <w:r w:rsidR="003F4BAB" w:rsidRPr="00382C8F">
        <w:rPr>
          <w:rFonts w:ascii="Times New Roman" w:hAnsi="Times New Roman" w:cs="Times New Roman"/>
          <w:sz w:val="26"/>
          <w:szCs w:val="26"/>
        </w:rPr>
        <w:t>в Комитет</w:t>
      </w:r>
      <w:r w:rsidRPr="00382C8F">
        <w:rPr>
          <w:rFonts w:ascii="Times New Roman" w:hAnsi="Times New Roman" w:cs="Times New Roman"/>
          <w:sz w:val="26"/>
          <w:szCs w:val="26"/>
        </w:rPr>
        <w:t>.</w:t>
      </w:r>
    </w:p>
    <w:p w14:paraId="17223074" w14:textId="1D14EDF2" w:rsidR="003B0F86" w:rsidRPr="00382C8F" w:rsidRDefault="006D3515" w:rsidP="00382C8F">
      <w:pPr>
        <w:pStyle w:val="ConsPlusNormal"/>
        <w:ind w:firstLine="709"/>
        <w:jc w:val="both"/>
        <w:rPr>
          <w:rFonts w:ascii="Times New Roman" w:hAnsi="Times New Roman" w:cs="Times New Roman"/>
          <w:sz w:val="26"/>
          <w:szCs w:val="26"/>
        </w:rPr>
      </w:pPr>
      <w:r w:rsidRPr="00382C8F">
        <w:rPr>
          <w:rFonts w:ascii="Times New Roman" w:hAnsi="Times New Roman" w:cs="Times New Roman"/>
          <w:sz w:val="26"/>
          <w:szCs w:val="26"/>
        </w:rPr>
        <w:t xml:space="preserve">Комитет </w:t>
      </w:r>
      <w:r w:rsidR="007B087B" w:rsidRPr="00382C8F">
        <w:rPr>
          <w:rFonts w:ascii="Times New Roman" w:hAnsi="Times New Roman" w:cs="Times New Roman"/>
          <w:sz w:val="26"/>
          <w:szCs w:val="26"/>
        </w:rPr>
        <w:t>формирует единый список з</w:t>
      </w:r>
      <w:r w:rsidR="005F3475" w:rsidRPr="00382C8F">
        <w:rPr>
          <w:rFonts w:ascii="Times New Roman" w:hAnsi="Times New Roman" w:cs="Times New Roman"/>
          <w:sz w:val="26"/>
          <w:szCs w:val="26"/>
        </w:rPr>
        <w:t>аявителей на текущий и очередной финансовый годы в хронологической последовательности согласно дате и времени регистра</w:t>
      </w:r>
      <w:r w:rsidR="007B087B" w:rsidRPr="00382C8F">
        <w:rPr>
          <w:rFonts w:ascii="Times New Roman" w:hAnsi="Times New Roman" w:cs="Times New Roman"/>
          <w:sz w:val="26"/>
          <w:szCs w:val="26"/>
        </w:rPr>
        <w:t>ции заявлений о предоставлении к</w:t>
      </w:r>
      <w:r w:rsidR="005F3475" w:rsidRPr="00382C8F">
        <w:rPr>
          <w:rFonts w:ascii="Times New Roman" w:hAnsi="Times New Roman" w:cs="Times New Roman"/>
          <w:sz w:val="26"/>
          <w:szCs w:val="26"/>
        </w:rPr>
        <w:t xml:space="preserve">омпенсации и прилагаемых к ним документов, указанных в </w:t>
      </w:r>
      <w:hyperlink w:anchor="Par2903" w:tooltip="2.2. Заявитель для получения Компенсации представляет следующие документы:" w:history="1">
        <w:r w:rsidR="005F3475" w:rsidRPr="00382C8F">
          <w:rPr>
            <w:rFonts w:ascii="Times New Roman" w:hAnsi="Times New Roman" w:cs="Times New Roman"/>
            <w:sz w:val="26"/>
            <w:szCs w:val="26"/>
          </w:rPr>
          <w:t>пункте 2.2</w:t>
        </w:r>
      </w:hyperlink>
      <w:r w:rsidR="005F3475" w:rsidRPr="00382C8F">
        <w:rPr>
          <w:rFonts w:ascii="Times New Roman" w:hAnsi="Times New Roman" w:cs="Times New Roman"/>
          <w:sz w:val="26"/>
          <w:szCs w:val="26"/>
        </w:rPr>
        <w:t xml:space="preserve"> </w:t>
      </w:r>
      <w:r w:rsidR="007B087B" w:rsidRPr="00382C8F">
        <w:rPr>
          <w:rFonts w:ascii="Times New Roman" w:hAnsi="Times New Roman" w:cs="Times New Roman"/>
          <w:sz w:val="26"/>
          <w:szCs w:val="26"/>
        </w:rPr>
        <w:t>настоящего раздела</w:t>
      </w:r>
      <w:r w:rsidR="005F3475" w:rsidRPr="00382C8F">
        <w:rPr>
          <w:rFonts w:ascii="Times New Roman" w:hAnsi="Times New Roman" w:cs="Times New Roman"/>
          <w:sz w:val="26"/>
          <w:szCs w:val="26"/>
        </w:rPr>
        <w:t>.</w:t>
      </w:r>
    </w:p>
    <w:p w14:paraId="6FDC2E8D" w14:textId="3AE47F99" w:rsidR="003B0F86" w:rsidRPr="00382C8F" w:rsidRDefault="005F3475" w:rsidP="00382C8F">
      <w:pPr>
        <w:pStyle w:val="ConsPlusNormal"/>
        <w:ind w:firstLine="709"/>
        <w:jc w:val="both"/>
        <w:rPr>
          <w:rFonts w:ascii="Times New Roman" w:hAnsi="Times New Roman" w:cs="Times New Roman"/>
          <w:sz w:val="26"/>
          <w:szCs w:val="26"/>
        </w:rPr>
      </w:pPr>
      <w:r w:rsidRPr="00382C8F">
        <w:rPr>
          <w:rFonts w:ascii="Times New Roman" w:hAnsi="Times New Roman" w:cs="Times New Roman"/>
          <w:sz w:val="26"/>
          <w:szCs w:val="26"/>
        </w:rPr>
        <w:t>Должностное лицо</w:t>
      </w:r>
      <w:r w:rsidR="0089399B" w:rsidRPr="00382C8F">
        <w:rPr>
          <w:rFonts w:ascii="Times New Roman" w:hAnsi="Times New Roman" w:cs="Times New Roman"/>
          <w:sz w:val="26"/>
          <w:szCs w:val="26"/>
        </w:rPr>
        <w:t xml:space="preserve"> Комитета</w:t>
      </w:r>
      <w:r w:rsidRPr="00382C8F">
        <w:rPr>
          <w:rFonts w:ascii="Times New Roman" w:hAnsi="Times New Roman" w:cs="Times New Roman"/>
          <w:sz w:val="26"/>
          <w:szCs w:val="26"/>
        </w:rPr>
        <w:t xml:space="preserve">, ответственное за прием документов, в течение </w:t>
      </w:r>
      <w:r w:rsidR="00382C8F">
        <w:rPr>
          <w:rFonts w:ascii="Times New Roman" w:hAnsi="Times New Roman" w:cs="Times New Roman"/>
          <w:sz w:val="26"/>
          <w:szCs w:val="26"/>
        </w:rPr>
        <w:br/>
      </w:r>
      <w:r w:rsidRPr="00382C8F">
        <w:rPr>
          <w:rFonts w:ascii="Times New Roman" w:hAnsi="Times New Roman" w:cs="Times New Roman"/>
          <w:sz w:val="26"/>
          <w:szCs w:val="26"/>
        </w:rPr>
        <w:t>1 рабочего дня с даты их поступления регис</w:t>
      </w:r>
      <w:r w:rsidR="000B0DAE" w:rsidRPr="00382C8F">
        <w:rPr>
          <w:rFonts w:ascii="Times New Roman" w:hAnsi="Times New Roman" w:cs="Times New Roman"/>
          <w:sz w:val="26"/>
          <w:szCs w:val="26"/>
        </w:rPr>
        <w:t>трирует и передает должностному</w:t>
      </w:r>
      <w:r w:rsidRPr="00382C8F">
        <w:rPr>
          <w:rFonts w:ascii="Times New Roman" w:hAnsi="Times New Roman" w:cs="Times New Roman"/>
          <w:sz w:val="26"/>
          <w:szCs w:val="26"/>
        </w:rPr>
        <w:t>, ответственному за рассмотрение документов.</w:t>
      </w:r>
    </w:p>
    <w:p w14:paraId="15AF984A" w14:textId="6CF2C2D1" w:rsidR="005F3475" w:rsidRPr="00382C8F" w:rsidRDefault="005F3475" w:rsidP="00382C8F">
      <w:pPr>
        <w:pStyle w:val="ConsPlusNormal"/>
        <w:ind w:firstLine="709"/>
        <w:jc w:val="both"/>
        <w:rPr>
          <w:rFonts w:ascii="Times New Roman" w:hAnsi="Times New Roman" w:cs="Times New Roman"/>
          <w:sz w:val="26"/>
          <w:szCs w:val="26"/>
        </w:rPr>
      </w:pPr>
      <w:r w:rsidRPr="00382C8F">
        <w:rPr>
          <w:rFonts w:ascii="Times New Roman" w:hAnsi="Times New Roman" w:cs="Times New Roman"/>
          <w:sz w:val="26"/>
          <w:szCs w:val="26"/>
        </w:rPr>
        <w:t xml:space="preserve">Способом фиксации результата регистрации документов ответственным должностным лицом </w:t>
      </w:r>
      <w:r w:rsidR="006D3515" w:rsidRPr="00382C8F">
        <w:rPr>
          <w:rFonts w:ascii="Times New Roman" w:hAnsi="Times New Roman" w:cs="Times New Roman"/>
          <w:sz w:val="26"/>
          <w:szCs w:val="26"/>
        </w:rPr>
        <w:t xml:space="preserve">Комитета </w:t>
      </w:r>
      <w:r w:rsidRPr="00382C8F">
        <w:rPr>
          <w:rFonts w:ascii="Times New Roman" w:hAnsi="Times New Roman" w:cs="Times New Roman"/>
          <w:sz w:val="26"/>
          <w:szCs w:val="26"/>
        </w:rPr>
        <w:t>является:</w:t>
      </w:r>
    </w:p>
    <w:p w14:paraId="358A0EC9" w14:textId="77777777" w:rsidR="003B0F86" w:rsidRPr="00382C8F" w:rsidRDefault="005F3475" w:rsidP="00382C8F">
      <w:pPr>
        <w:pStyle w:val="ConsPlusNormal"/>
        <w:ind w:firstLine="709"/>
        <w:jc w:val="both"/>
        <w:rPr>
          <w:rFonts w:ascii="Times New Roman" w:hAnsi="Times New Roman" w:cs="Times New Roman"/>
          <w:sz w:val="26"/>
          <w:szCs w:val="26"/>
        </w:rPr>
      </w:pPr>
      <w:r w:rsidRPr="00382C8F">
        <w:rPr>
          <w:rFonts w:ascii="Times New Roman" w:hAnsi="Times New Roman" w:cs="Times New Roman"/>
          <w:sz w:val="26"/>
          <w:szCs w:val="26"/>
        </w:rPr>
        <w:t>вручение Заявителю лично или направление ему почтовой связью соответствующего уведомления в течение 3 рабочих дней с даты регистрации документов;</w:t>
      </w:r>
    </w:p>
    <w:p w14:paraId="0F1BBAB7" w14:textId="6AFFD19E" w:rsidR="005F3475" w:rsidRPr="00382C8F" w:rsidRDefault="005F3475" w:rsidP="00382C8F">
      <w:pPr>
        <w:pStyle w:val="ConsPlusNormal"/>
        <w:ind w:firstLine="709"/>
        <w:jc w:val="both"/>
        <w:rPr>
          <w:rFonts w:ascii="Times New Roman" w:hAnsi="Times New Roman" w:cs="Times New Roman"/>
          <w:sz w:val="26"/>
          <w:szCs w:val="26"/>
        </w:rPr>
      </w:pPr>
      <w:r w:rsidRPr="00382C8F">
        <w:rPr>
          <w:rFonts w:ascii="Times New Roman" w:hAnsi="Times New Roman" w:cs="Times New Roman"/>
          <w:sz w:val="26"/>
          <w:szCs w:val="26"/>
        </w:rPr>
        <w:t>проставление отметки о регистрации на втором экземпляре (коп</w:t>
      </w:r>
      <w:r w:rsidR="007B087B" w:rsidRPr="00382C8F">
        <w:rPr>
          <w:rFonts w:ascii="Times New Roman" w:hAnsi="Times New Roman" w:cs="Times New Roman"/>
          <w:sz w:val="26"/>
          <w:szCs w:val="26"/>
        </w:rPr>
        <w:t xml:space="preserve">ии) заявления </w:t>
      </w:r>
      <w:r w:rsidR="00382C8F">
        <w:rPr>
          <w:rFonts w:ascii="Times New Roman" w:hAnsi="Times New Roman" w:cs="Times New Roman"/>
          <w:sz w:val="26"/>
          <w:szCs w:val="26"/>
        </w:rPr>
        <w:br/>
      </w:r>
      <w:r w:rsidR="007B087B" w:rsidRPr="00382C8F">
        <w:rPr>
          <w:rFonts w:ascii="Times New Roman" w:hAnsi="Times New Roman" w:cs="Times New Roman"/>
          <w:sz w:val="26"/>
          <w:szCs w:val="26"/>
        </w:rPr>
        <w:t>о предоставлении к</w:t>
      </w:r>
      <w:r w:rsidRPr="00382C8F">
        <w:rPr>
          <w:rFonts w:ascii="Times New Roman" w:hAnsi="Times New Roman" w:cs="Times New Roman"/>
          <w:sz w:val="26"/>
          <w:szCs w:val="26"/>
        </w:rPr>
        <w:t>омпенсации - в случае непосредственного представления д</w:t>
      </w:r>
      <w:r w:rsidR="006D3515" w:rsidRPr="00382C8F">
        <w:rPr>
          <w:rFonts w:ascii="Times New Roman" w:hAnsi="Times New Roman" w:cs="Times New Roman"/>
          <w:sz w:val="26"/>
          <w:szCs w:val="26"/>
        </w:rPr>
        <w:t>окументов в Комитет</w:t>
      </w:r>
      <w:r w:rsidRPr="00382C8F">
        <w:rPr>
          <w:rFonts w:ascii="Times New Roman" w:hAnsi="Times New Roman" w:cs="Times New Roman"/>
          <w:sz w:val="26"/>
          <w:szCs w:val="26"/>
        </w:rPr>
        <w:t>.</w:t>
      </w:r>
    </w:p>
    <w:p w14:paraId="35D6B4CE" w14:textId="73198DB6" w:rsidR="005F3475" w:rsidRPr="00382C8F" w:rsidRDefault="005F3475" w:rsidP="00382C8F">
      <w:pPr>
        <w:pStyle w:val="ConsPlusNormal"/>
        <w:ind w:firstLine="709"/>
        <w:jc w:val="both"/>
        <w:rPr>
          <w:rFonts w:ascii="Times New Roman" w:hAnsi="Times New Roman" w:cs="Times New Roman"/>
          <w:sz w:val="26"/>
          <w:szCs w:val="26"/>
        </w:rPr>
      </w:pPr>
      <w:r w:rsidRPr="00382C8F">
        <w:rPr>
          <w:rFonts w:ascii="Times New Roman" w:hAnsi="Times New Roman" w:cs="Times New Roman"/>
          <w:sz w:val="26"/>
          <w:szCs w:val="26"/>
        </w:rPr>
        <w:t xml:space="preserve">2.5. </w:t>
      </w:r>
      <w:r w:rsidR="006D3515" w:rsidRPr="00382C8F">
        <w:rPr>
          <w:rFonts w:ascii="Times New Roman" w:hAnsi="Times New Roman" w:cs="Times New Roman"/>
          <w:sz w:val="26"/>
          <w:szCs w:val="26"/>
        </w:rPr>
        <w:t xml:space="preserve">Комитет </w:t>
      </w:r>
      <w:r w:rsidRPr="00382C8F">
        <w:rPr>
          <w:rFonts w:ascii="Times New Roman" w:hAnsi="Times New Roman" w:cs="Times New Roman"/>
          <w:sz w:val="26"/>
          <w:szCs w:val="26"/>
        </w:rPr>
        <w:t xml:space="preserve">в порядке межведомственного информационного взаимодействия </w:t>
      </w:r>
      <w:r w:rsidR="00382C8F">
        <w:rPr>
          <w:rFonts w:ascii="Times New Roman" w:hAnsi="Times New Roman" w:cs="Times New Roman"/>
          <w:sz w:val="26"/>
          <w:szCs w:val="26"/>
        </w:rPr>
        <w:br/>
      </w:r>
      <w:r w:rsidRPr="00382C8F">
        <w:rPr>
          <w:rFonts w:ascii="Times New Roman" w:hAnsi="Times New Roman" w:cs="Times New Roman"/>
          <w:sz w:val="26"/>
          <w:szCs w:val="26"/>
        </w:rPr>
        <w:t>в течение 2 рабочих дней со дня регистра</w:t>
      </w:r>
      <w:r w:rsidR="007B087B" w:rsidRPr="00382C8F">
        <w:rPr>
          <w:rFonts w:ascii="Times New Roman" w:hAnsi="Times New Roman" w:cs="Times New Roman"/>
          <w:sz w:val="26"/>
          <w:szCs w:val="26"/>
        </w:rPr>
        <w:t>ции заявления о предоставлении к</w:t>
      </w:r>
      <w:r w:rsidRPr="00382C8F">
        <w:rPr>
          <w:rFonts w:ascii="Times New Roman" w:hAnsi="Times New Roman" w:cs="Times New Roman"/>
          <w:sz w:val="26"/>
          <w:szCs w:val="26"/>
        </w:rPr>
        <w:t>омпенсации в соответствии с законодательством Российской Федерации запрашивает следующие документы (если они не представлены Заявителем самостоятельно):</w:t>
      </w:r>
    </w:p>
    <w:p w14:paraId="08E310C4" w14:textId="365E6DF0" w:rsidR="005F3475" w:rsidRPr="00382C8F" w:rsidRDefault="005F3475" w:rsidP="00382C8F">
      <w:pPr>
        <w:pStyle w:val="ConsPlusNormal"/>
        <w:ind w:firstLine="709"/>
        <w:jc w:val="both"/>
        <w:rPr>
          <w:rFonts w:ascii="Times New Roman" w:hAnsi="Times New Roman" w:cs="Times New Roman"/>
          <w:sz w:val="26"/>
          <w:szCs w:val="26"/>
        </w:rPr>
      </w:pPr>
      <w:r w:rsidRPr="00382C8F">
        <w:rPr>
          <w:rFonts w:ascii="Times New Roman" w:hAnsi="Times New Roman" w:cs="Times New Roman"/>
          <w:sz w:val="26"/>
          <w:szCs w:val="26"/>
        </w:rPr>
        <w:t xml:space="preserve">выписку из Реестра территорий традиционного природопользования - </w:t>
      </w:r>
      <w:r w:rsidR="00382C8F">
        <w:rPr>
          <w:rFonts w:ascii="Times New Roman" w:hAnsi="Times New Roman" w:cs="Times New Roman"/>
          <w:sz w:val="26"/>
          <w:szCs w:val="26"/>
        </w:rPr>
        <w:br/>
      </w:r>
      <w:r w:rsidRPr="00382C8F">
        <w:rPr>
          <w:rFonts w:ascii="Times New Roman" w:hAnsi="Times New Roman" w:cs="Times New Roman"/>
          <w:sz w:val="26"/>
          <w:szCs w:val="26"/>
        </w:rPr>
        <w:t xml:space="preserve">в Департаменте недропользования и природных ресурсов </w:t>
      </w:r>
      <w:r w:rsidR="001029D6" w:rsidRPr="00382C8F">
        <w:rPr>
          <w:rFonts w:ascii="Times New Roman" w:hAnsi="Times New Roman" w:cs="Times New Roman"/>
          <w:sz w:val="26"/>
          <w:szCs w:val="26"/>
        </w:rPr>
        <w:t xml:space="preserve">Ханты-Мансийского </w:t>
      </w:r>
      <w:r w:rsidRPr="00382C8F">
        <w:rPr>
          <w:rFonts w:ascii="Times New Roman" w:hAnsi="Times New Roman" w:cs="Times New Roman"/>
          <w:sz w:val="26"/>
          <w:szCs w:val="26"/>
        </w:rPr>
        <w:t>автономного округа</w:t>
      </w:r>
      <w:r w:rsidR="001029D6" w:rsidRPr="00382C8F">
        <w:rPr>
          <w:rFonts w:ascii="Times New Roman" w:hAnsi="Times New Roman" w:cs="Times New Roman"/>
          <w:sz w:val="26"/>
          <w:szCs w:val="26"/>
        </w:rPr>
        <w:t xml:space="preserve"> (далее – Департамент)</w:t>
      </w:r>
      <w:r w:rsidRPr="00382C8F">
        <w:rPr>
          <w:rFonts w:ascii="Times New Roman" w:hAnsi="Times New Roman" w:cs="Times New Roman"/>
          <w:sz w:val="26"/>
          <w:szCs w:val="26"/>
        </w:rPr>
        <w:t>;</w:t>
      </w:r>
    </w:p>
    <w:p w14:paraId="0A06DF16" w14:textId="471A9407" w:rsidR="005F3475" w:rsidRPr="00382C8F" w:rsidRDefault="005F3475" w:rsidP="00382C8F">
      <w:pPr>
        <w:spacing w:after="0" w:line="240" w:lineRule="auto"/>
        <w:ind w:firstLine="709"/>
        <w:jc w:val="both"/>
        <w:rPr>
          <w:rFonts w:ascii="Times New Roman" w:hAnsi="Times New Roman" w:cs="Times New Roman"/>
          <w:sz w:val="26"/>
          <w:szCs w:val="26"/>
        </w:rPr>
      </w:pPr>
      <w:r w:rsidRPr="00382C8F">
        <w:rPr>
          <w:rFonts w:ascii="Times New Roman" w:hAnsi="Times New Roman" w:cs="Times New Roman"/>
          <w:sz w:val="26"/>
          <w:szCs w:val="26"/>
        </w:rPr>
        <w:t>сведения о государственной регистрации приобретенного технического средства - в Службе</w:t>
      </w:r>
      <w:r w:rsidR="00633E6E" w:rsidRPr="00382C8F">
        <w:rPr>
          <w:rFonts w:ascii="Times New Roman" w:hAnsi="Times New Roman" w:cs="Times New Roman"/>
          <w:sz w:val="26"/>
          <w:szCs w:val="26"/>
        </w:rPr>
        <w:t xml:space="preserve"> </w:t>
      </w:r>
      <w:r w:rsidRPr="00382C8F">
        <w:rPr>
          <w:rFonts w:ascii="Times New Roman" w:hAnsi="Times New Roman" w:cs="Times New Roman"/>
          <w:sz w:val="26"/>
          <w:szCs w:val="26"/>
        </w:rPr>
        <w:t>государственного надзора за техническим состоянием самоходных машин и других видов техники автономного округа (снегохо</w:t>
      </w:r>
      <w:r w:rsidR="001029D6" w:rsidRPr="00382C8F">
        <w:rPr>
          <w:rFonts w:ascii="Times New Roman" w:hAnsi="Times New Roman" w:cs="Times New Roman"/>
          <w:sz w:val="26"/>
          <w:szCs w:val="26"/>
        </w:rPr>
        <w:t>д, вездеходная техника), в ФКУ «</w:t>
      </w:r>
      <w:r w:rsidRPr="00382C8F">
        <w:rPr>
          <w:rFonts w:ascii="Times New Roman" w:hAnsi="Times New Roman" w:cs="Times New Roman"/>
          <w:sz w:val="26"/>
          <w:szCs w:val="26"/>
        </w:rPr>
        <w:t>Центр ГИМС МЧС России по Ханты-Мансий</w:t>
      </w:r>
      <w:r w:rsidR="001029D6" w:rsidRPr="00382C8F">
        <w:rPr>
          <w:rFonts w:ascii="Times New Roman" w:hAnsi="Times New Roman" w:cs="Times New Roman"/>
          <w:sz w:val="26"/>
          <w:szCs w:val="26"/>
        </w:rPr>
        <w:t>скому автономному округу – Югре»</w:t>
      </w:r>
      <w:r w:rsidRPr="00382C8F">
        <w:rPr>
          <w:rFonts w:ascii="Times New Roman" w:hAnsi="Times New Roman" w:cs="Times New Roman"/>
          <w:sz w:val="26"/>
          <w:szCs w:val="26"/>
        </w:rPr>
        <w:t xml:space="preserve"> (лодочный мотор, лодка).</w:t>
      </w:r>
    </w:p>
    <w:p w14:paraId="7D6D2132" w14:textId="7266F77E" w:rsidR="00243451" w:rsidRPr="00382C8F" w:rsidRDefault="007B087B" w:rsidP="00382C8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82C8F">
        <w:rPr>
          <w:rFonts w:ascii="Times New Roman" w:eastAsia="Times New Roman" w:hAnsi="Times New Roman" w:cs="Times New Roman"/>
          <w:bCs/>
          <w:sz w:val="26"/>
          <w:szCs w:val="26"/>
          <w:lang w:eastAsia="ru-RU"/>
        </w:rPr>
        <w:t>В случае предоставления к</w:t>
      </w:r>
      <w:r w:rsidR="001029D6" w:rsidRPr="00382C8F">
        <w:rPr>
          <w:rFonts w:ascii="Times New Roman" w:eastAsia="Times New Roman" w:hAnsi="Times New Roman" w:cs="Times New Roman"/>
          <w:bCs/>
          <w:sz w:val="26"/>
          <w:szCs w:val="26"/>
          <w:lang w:eastAsia="ru-RU"/>
        </w:rPr>
        <w:t xml:space="preserve">омпенсации </w:t>
      </w:r>
      <w:r w:rsidRPr="00382C8F">
        <w:rPr>
          <w:rFonts w:ascii="Times New Roman" w:eastAsia="Times New Roman" w:hAnsi="Times New Roman" w:cs="Times New Roman"/>
          <w:bCs/>
          <w:sz w:val="26"/>
          <w:szCs w:val="26"/>
          <w:lang w:eastAsia="ru-RU"/>
        </w:rPr>
        <w:t>з</w:t>
      </w:r>
      <w:r w:rsidR="001029D6" w:rsidRPr="00382C8F">
        <w:rPr>
          <w:rFonts w:ascii="Times New Roman" w:eastAsia="Times New Roman" w:hAnsi="Times New Roman" w:cs="Times New Roman"/>
          <w:bCs/>
          <w:sz w:val="26"/>
          <w:szCs w:val="26"/>
          <w:lang w:eastAsia="ru-RU"/>
        </w:rPr>
        <w:t>аявителю второй категории Комитет</w:t>
      </w:r>
      <w:r w:rsidR="00382C8F">
        <w:rPr>
          <w:rFonts w:ascii="Times New Roman" w:eastAsia="Times New Roman" w:hAnsi="Times New Roman" w:cs="Times New Roman"/>
          <w:bCs/>
          <w:sz w:val="26"/>
          <w:szCs w:val="26"/>
          <w:lang w:eastAsia="ru-RU"/>
        </w:rPr>
        <w:br/>
      </w:r>
      <w:r w:rsidR="001029D6" w:rsidRPr="00382C8F">
        <w:rPr>
          <w:rFonts w:ascii="Times New Roman" w:eastAsia="Times New Roman" w:hAnsi="Times New Roman" w:cs="Times New Roman"/>
          <w:bCs/>
          <w:sz w:val="26"/>
          <w:szCs w:val="26"/>
          <w:lang w:eastAsia="ru-RU"/>
        </w:rPr>
        <w:t xml:space="preserve">в течение 2 рабочих дней со дня регистрации заявления о предоставлении </w:t>
      </w:r>
      <w:r w:rsidR="004D089F" w:rsidRPr="00382C8F">
        <w:rPr>
          <w:rFonts w:ascii="Times New Roman" w:eastAsia="Times New Roman" w:hAnsi="Times New Roman" w:cs="Times New Roman"/>
          <w:bCs/>
          <w:sz w:val="26"/>
          <w:szCs w:val="26"/>
          <w:lang w:eastAsia="ru-RU"/>
        </w:rPr>
        <w:t>к</w:t>
      </w:r>
      <w:r w:rsidR="001029D6" w:rsidRPr="00382C8F">
        <w:rPr>
          <w:rFonts w:ascii="Times New Roman" w:eastAsia="Times New Roman" w:hAnsi="Times New Roman" w:cs="Times New Roman"/>
          <w:bCs/>
          <w:sz w:val="26"/>
          <w:szCs w:val="26"/>
          <w:lang w:eastAsia="ru-RU"/>
        </w:rPr>
        <w:t>омпенсации дополнительно проверяет на соотв</w:t>
      </w:r>
      <w:r w:rsidRPr="00382C8F">
        <w:rPr>
          <w:rFonts w:ascii="Times New Roman" w:eastAsia="Times New Roman" w:hAnsi="Times New Roman" w:cs="Times New Roman"/>
          <w:bCs/>
          <w:sz w:val="26"/>
          <w:szCs w:val="26"/>
          <w:lang w:eastAsia="ru-RU"/>
        </w:rPr>
        <w:t>етствие организацию, с которой з</w:t>
      </w:r>
      <w:r w:rsidR="001029D6" w:rsidRPr="00382C8F">
        <w:rPr>
          <w:rFonts w:ascii="Times New Roman" w:eastAsia="Times New Roman" w:hAnsi="Times New Roman" w:cs="Times New Roman"/>
          <w:bCs/>
          <w:sz w:val="26"/>
          <w:szCs w:val="26"/>
          <w:lang w:eastAsia="ru-RU"/>
        </w:rPr>
        <w:t>аявитель заключил Договор</w:t>
      </w:r>
      <w:r w:rsidR="00104346" w:rsidRPr="00382C8F">
        <w:rPr>
          <w:rFonts w:ascii="Times New Roman" w:eastAsia="Times New Roman" w:hAnsi="Times New Roman" w:cs="Times New Roman"/>
          <w:bCs/>
          <w:sz w:val="26"/>
          <w:szCs w:val="26"/>
          <w:lang w:eastAsia="ru-RU"/>
        </w:rPr>
        <w:t>, путем запроса следующих сведений:</w:t>
      </w:r>
    </w:p>
    <w:p w14:paraId="1F796228" w14:textId="4D7D6150" w:rsidR="001029D6" w:rsidRPr="00382C8F" w:rsidRDefault="001029D6" w:rsidP="00382C8F">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382C8F">
        <w:rPr>
          <w:rFonts w:ascii="Times New Roman" w:eastAsia="Times New Roman" w:hAnsi="Times New Roman" w:cs="Times New Roman"/>
          <w:bCs/>
          <w:sz w:val="26"/>
          <w:szCs w:val="26"/>
          <w:lang w:eastAsia="ru-RU"/>
        </w:rPr>
        <w:t xml:space="preserve">о наличии у организации разрешения на добычу (вылов) водных биоресурсов </w:t>
      </w:r>
      <w:r w:rsidR="00382C8F">
        <w:rPr>
          <w:rFonts w:ascii="Times New Roman" w:eastAsia="Times New Roman" w:hAnsi="Times New Roman" w:cs="Times New Roman"/>
          <w:bCs/>
          <w:sz w:val="26"/>
          <w:szCs w:val="26"/>
          <w:lang w:eastAsia="ru-RU"/>
        </w:rPr>
        <w:br/>
      </w:r>
      <w:r w:rsidRPr="00382C8F">
        <w:rPr>
          <w:rFonts w:ascii="Times New Roman" w:eastAsia="Times New Roman" w:hAnsi="Times New Roman" w:cs="Times New Roman"/>
          <w:bCs/>
          <w:sz w:val="26"/>
          <w:szCs w:val="26"/>
          <w:lang w:eastAsia="ru-RU"/>
        </w:rPr>
        <w:t xml:space="preserve">в Нижнеобском территориальном управлении Федерального агентства </w:t>
      </w:r>
      <w:r w:rsidR="00382C8F">
        <w:rPr>
          <w:rFonts w:ascii="Times New Roman" w:eastAsia="Times New Roman" w:hAnsi="Times New Roman" w:cs="Times New Roman"/>
          <w:bCs/>
          <w:sz w:val="26"/>
          <w:szCs w:val="26"/>
          <w:lang w:eastAsia="ru-RU"/>
        </w:rPr>
        <w:br/>
      </w:r>
      <w:r w:rsidRPr="00382C8F">
        <w:rPr>
          <w:rFonts w:ascii="Times New Roman" w:eastAsia="Times New Roman" w:hAnsi="Times New Roman" w:cs="Times New Roman"/>
          <w:bCs/>
          <w:sz w:val="26"/>
          <w:szCs w:val="26"/>
          <w:lang w:eastAsia="ru-RU"/>
        </w:rPr>
        <w:t>по рыболовству;</w:t>
      </w:r>
    </w:p>
    <w:p w14:paraId="0EB748DD" w14:textId="77777777" w:rsidR="001029D6" w:rsidRPr="00382C8F" w:rsidRDefault="001029D6" w:rsidP="00382C8F">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382C8F">
        <w:rPr>
          <w:rFonts w:ascii="Times New Roman" w:eastAsia="Times New Roman" w:hAnsi="Times New Roman" w:cs="Times New Roman"/>
          <w:bCs/>
          <w:sz w:val="26"/>
          <w:szCs w:val="26"/>
          <w:lang w:eastAsia="ru-RU"/>
        </w:rPr>
        <w:t xml:space="preserve">о наличии у организации </w:t>
      </w:r>
      <w:proofErr w:type="spellStart"/>
      <w:r w:rsidRPr="00382C8F">
        <w:rPr>
          <w:rFonts w:ascii="Times New Roman" w:eastAsia="Times New Roman" w:hAnsi="Times New Roman" w:cs="Times New Roman"/>
          <w:bCs/>
          <w:sz w:val="26"/>
          <w:szCs w:val="26"/>
          <w:lang w:eastAsia="ru-RU"/>
        </w:rPr>
        <w:t>охотхозяйственного</w:t>
      </w:r>
      <w:proofErr w:type="spellEnd"/>
      <w:r w:rsidRPr="00382C8F">
        <w:rPr>
          <w:rFonts w:ascii="Times New Roman" w:eastAsia="Times New Roman" w:hAnsi="Times New Roman" w:cs="Times New Roman"/>
          <w:bCs/>
          <w:sz w:val="26"/>
          <w:szCs w:val="26"/>
          <w:lang w:eastAsia="ru-RU"/>
        </w:rPr>
        <w:t xml:space="preserve"> соглашения в Департаменте;</w:t>
      </w:r>
    </w:p>
    <w:p w14:paraId="61ADB3BF" w14:textId="247476D5" w:rsidR="001029D6" w:rsidRPr="00382C8F" w:rsidRDefault="001029D6" w:rsidP="00382C8F">
      <w:pPr>
        <w:spacing w:after="0" w:line="240" w:lineRule="auto"/>
        <w:ind w:firstLine="709"/>
        <w:jc w:val="both"/>
        <w:rPr>
          <w:rFonts w:ascii="Times New Roman" w:hAnsi="Times New Roman" w:cs="Times New Roman"/>
          <w:sz w:val="26"/>
          <w:szCs w:val="26"/>
        </w:rPr>
      </w:pPr>
      <w:r w:rsidRPr="00382C8F">
        <w:rPr>
          <w:rFonts w:ascii="Times New Roman" w:eastAsia="Times New Roman" w:hAnsi="Times New Roman" w:cs="Times New Roman"/>
          <w:bCs/>
          <w:sz w:val="26"/>
          <w:szCs w:val="26"/>
          <w:lang w:eastAsia="ru-RU"/>
        </w:rPr>
        <w:t>о наличии у организации договора(</w:t>
      </w:r>
      <w:proofErr w:type="spellStart"/>
      <w:r w:rsidRPr="00382C8F">
        <w:rPr>
          <w:rFonts w:ascii="Times New Roman" w:eastAsia="Times New Roman" w:hAnsi="Times New Roman" w:cs="Times New Roman"/>
          <w:bCs/>
          <w:sz w:val="26"/>
          <w:szCs w:val="26"/>
          <w:lang w:eastAsia="ru-RU"/>
        </w:rPr>
        <w:t>ов</w:t>
      </w:r>
      <w:proofErr w:type="spellEnd"/>
      <w:r w:rsidRPr="00382C8F">
        <w:rPr>
          <w:rFonts w:ascii="Times New Roman" w:eastAsia="Times New Roman" w:hAnsi="Times New Roman" w:cs="Times New Roman"/>
          <w:bCs/>
          <w:sz w:val="26"/>
          <w:szCs w:val="26"/>
          <w:lang w:eastAsia="ru-RU"/>
        </w:rPr>
        <w:t>) аренды лесных участков для заготовки пищевых лесных ресурсов (или сбор лекарственных растений) в Департаменте.</w:t>
      </w:r>
    </w:p>
    <w:p w14:paraId="2561CA69" w14:textId="4D349A78" w:rsidR="00A24D45" w:rsidRPr="00382C8F" w:rsidRDefault="005F3475" w:rsidP="00382C8F">
      <w:pPr>
        <w:pStyle w:val="ad"/>
        <w:spacing w:after="0"/>
        <w:ind w:firstLine="709"/>
        <w:jc w:val="both"/>
        <w:rPr>
          <w:rFonts w:ascii="Times New Roman" w:eastAsia="Times New Roman" w:hAnsi="Times New Roman" w:cs="Times New Roman"/>
          <w:sz w:val="26"/>
          <w:szCs w:val="26"/>
          <w:lang w:eastAsia="ru-RU"/>
        </w:rPr>
      </w:pPr>
      <w:r w:rsidRPr="00382C8F">
        <w:rPr>
          <w:rFonts w:ascii="Times New Roman" w:hAnsi="Times New Roman" w:cs="Times New Roman"/>
          <w:sz w:val="26"/>
          <w:szCs w:val="26"/>
        </w:rPr>
        <w:t xml:space="preserve">2.6. </w:t>
      </w:r>
      <w:r w:rsidR="00A24D45" w:rsidRPr="00382C8F">
        <w:rPr>
          <w:rFonts w:ascii="Times New Roman" w:hAnsi="Times New Roman" w:cs="Times New Roman"/>
          <w:sz w:val="26"/>
          <w:szCs w:val="26"/>
        </w:rPr>
        <w:t>Администрацией в целях расс</w:t>
      </w:r>
      <w:r w:rsidR="007B087B" w:rsidRPr="00382C8F">
        <w:rPr>
          <w:rFonts w:ascii="Times New Roman" w:hAnsi="Times New Roman" w:cs="Times New Roman"/>
          <w:sz w:val="26"/>
          <w:szCs w:val="26"/>
        </w:rPr>
        <w:t>мотрения документов создается к</w:t>
      </w:r>
      <w:r w:rsidR="00A24D45" w:rsidRPr="00382C8F">
        <w:rPr>
          <w:rFonts w:ascii="Times New Roman" w:hAnsi="Times New Roman" w:cs="Times New Roman"/>
          <w:sz w:val="26"/>
          <w:szCs w:val="26"/>
        </w:rPr>
        <w:t xml:space="preserve">омиссия </w:t>
      </w:r>
      <w:r w:rsidR="00382C8F">
        <w:rPr>
          <w:rFonts w:ascii="Times New Roman" w:hAnsi="Times New Roman" w:cs="Times New Roman"/>
          <w:sz w:val="26"/>
          <w:szCs w:val="26"/>
        </w:rPr>
        <w:br/>
      </w:r>
      <w:r w:rsidR="00A24D45" w:rsidRPr="00382C8F">
        <w:rPr>
          <w:rFonts w:ascii="Times New Roman" w:hAnsi="Times New Roman" w:cs="Times New Roman"/>
          <w:sz w:val="26"/>
          <w:szCs w:val="26"/>
        </w:rPr>
        <w:t xml:space="preserve">по реализации мероприятий государственной программы Ханты-Мансийского автономного округа – Югры «Устойчивое развитие коренных малочисленных народов Севера» в Нефтеюганском районе </w:t>
      </w:r>
      <w:r w:rsidR="007B087B" w:rsidRPr="00382C8F">
        <w:rPr>
          <w:rFonts w:ascii="Times New Roman" w:hAnsi="Times New Roman" w:cs="Times New Roman"/>
          <w:sz w:val="26"/>
          <w:szCs w:val="26"/>
        </w:rPr>
        <w:t>(далее- к</w:t>
      </w:r>
      <w:r w:rsidR="00A24D45" w:rsidRPr="00382C8F">
        <w:rPr>
          <w:rFonts w:ascii="Times New Roman" w:hAnsi="Times New Roman" w:cs="Times New Roman"/>
          <w:sz w:val="26"/>
          <w:szCs w:val="26"/>
        </w:rPr>
        <w:t xml:space="preserve">омиссия). </w:t>
      </w:r>
      <w:r w:rsidR="007B087B" w:rsidRPr="00382C8F">
        <w:rPr>
          <w:rFonts w:ascii="Times New Roman" w:eastAsia="Times New Roman" w:hAnsi="Times New Roman" w:cs="Times New Roman"/>
          <w:sz w:val="26"/>
          <w:szCs w:val="26"/>
          <w:lang w:eastAsia="ru-RU"/>
        </w:rPr>
        <w:t>Состав к</w:t>
      </w:r>
      <w:r w:rsidR="00A24D45" w:rsidRPr="00382C8F">
        <w:rPr>
          <w:rFonts w:ascii="Times New Roman" w:eastAsia="Times New Roman" w:hAnsi="Times New Roman" w:cs="Times New Roman"/>
          <w:sz w:val="26"/>
          <w:szCs w:val="26"/>
          <w:lang w:eastAsia="ru-RU"/>
        </w:rPr>
        <w:t xml:space="preserve">омиссии и положение </w:t>
      </w:r>
      <w:r w:rsidR="00382C8F">
        <w:rPr>
          <w:rFonts w:ascii="Times New Roman" w:eastAsia="Times New Roman" w:hAnsi="Times New Roman" w:cs="Times New Roman"/>
          <w:sz w:val="26"/>
          <w:szCs w:val="26"/>
          <w:lang w:eastAsia="ru-RU"/>
        </w:rPr>
        <w:br/>
      </w:r>
      <w:r w:rsidR="00A24D45" w:rsidRPr="00382C8F">
        <w:rPr>
          <w:rFonts w:ascii="Times New Roman" w:eastAsia="Times New Roman" w:hAnsi="Times New Roman" w:cs="Times New Roman"/>
          <w:sz w:val="26"/>
          <w:szCs w:val="26"/>
          <w:lang w:eastAsia="ru-RU"/>
        </w:rPr>
        <w:t>о ней утверждается постановлением администрации Нефтеюганского района.</w:t>
      </w:r>
    </w:p>
    <w:p w14:paraId="339ED4EB" w14:textId="68260508" w:rsidR="00A24D45" w:rsidRPr="00382C8F" w:rsidRDefault="007B087B" w:rsidP="00382C8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82C8F">
        <w:rPr>
          <w:rFonts w:ascii="Times New Roman" w:eastAsia="Times New Roman" w:hAnsi="Times New Roman" w:cs="Times New Roman"/>
          <w:sz w:val="26"/>
          <w:szCs w:val="26"/>
          <w:lang w:eastAsia="ru-RU"/>
        </w:rPr>
        <w:t>Решение к</w:t>
      </w:r>
      <w:r w:rsidR="00A24D45" w:rsidRPr="00382C8F">
        <w:rPr>
          <w:rFonts w:ascii="Times New Roman" w:eastAsia="Times New Roman" w:hAnsi="Times New Roman" w:cs="Times New Roman"/>
          <w:sz w:val="26"/>
          <w:szCs w:val="26"/>
          <w:lang w:eastAsia="ru-RU"/>
        </w:rPr>
        <w:t xml:space="preserve">омиссии носит рекомендательный характер и оформляется протоколом. </w:t>
      </w:r>
    </w:p>
    <w:p w14:paraId="233522BE" w14:textId="7616C15C" w:rsidR="005F3475" w:rsidRPr="00382C8F" w:rsidRDefault="005F3475" w:rsidP="00382C8F">
      <w:pPr>
        <w:pStyle w:val="ConsPlusNormal"/>
        <w:ind w:firstLine="709"/>
        <w:jc w:val="both"/>
        <w:rPr>
          <w:rFonts w:ascii="Times New Roman" w:hAnsi="Times New Roman" w:cs="Times New Roman"/>
          <w:sz w:val="26"/>
          <w:szCs w:val="26"/>
        </w:rPr>
      </w:pPr>
      <w:r w:rsidRPr="00382C8F">
        <w:rPr>
          <w:rFonts w:ascii="Times New Roman" w:hAnsi="Times New Roman" w:cs="Times New Roman"/>
          <w:sz w:val="26"/>
          <w:szCs w:val="26"/>
        </w:rPr>
        <w:t>2.7. Комиссия в течение 30 рабочих дней со дня регистра</w:t>
      </w:r>
      <w:r w:rsidR="007B087B" w:rsidRPr="00382C8F">
        <w:rPr>
          <w:rFonts w:ascii="Times New Roman" w:hAnsi="Times New Roman" w:cs="Times New Roman"/>
          <w:sz w:val="26"/>
          <w:szCs w:val="26"/>
        </w:rPr>
        <w:t xml:space="preserve">ции заявления </w:t>
      </w:r>
      <w:r w:rsidR="00382C8F">
        <w:rPr>
          <w:rFonts w:ascii="Times New Roman" w:hAnsi="Times New Roman" w:cs="Times New Roman"/>
          <w:sz w:val="26"/>
          <w:szCs w:val="26"/>
        </w:rPr>
        <w:br/>
      </w:r>
      <w:r w:rsidR="007B087B" w:rsidRPr="00382C8F">
        <w:rPr>
          <w:rFonts w:ascii="Times New Roman" w:hAnsi="Times New Roman" w:cs="Times New Roman"/>
          <w:sz w:val="26"/>
          <w:szCs w:val="26"/>
        </w:rPr>
        <w:t>о предоставлении к</w:t>
      </w:r>
      <w:r w:rsidRPr="00382C8F">
        <w:rPr>
          <w:rFonts w:ascii="Times New Roman" w:hAnsi="Times New Roman" w:cs="Times New Roman"/>
          <w:sz w:val="26"/>
          <w:szCs w:val="26"/>
        </w:rPr>
        <w:t>омпенсации и прилагаемых документов:</w:t>
      </w:r>
    </w:p>
    <w:p w14:paraId="48828F44" w14:textId="70CF126B" w:rsidR="005F3475" w:rsidRPr="00382C8F" w:rsidRDefault="007B087B" w:rsidP="00382C8F">
      <w:pPr>
        <w:pStyle w:val="ConsPlusNormal"/>
        <w:ind w:firstLine="709"/>
        <w:jc w:val="both"/>
        <w:rPr>
          <w:rFonts w:ascii="Times New Roman" w:hAnsi="Times New Roman" w:cs="Times New Roman"/>
          <w:sz w:val="26"/>
          <w:szCs w:val="26"/>
        </w:rPr>
      </w:pPr>
      <w:r w:rsidRPr="00382C8F">
        <w:rPr>
          <w:rFonts w:ascii="Times New Roman" w:hAnsi="Times New Roman" w:cs="Times New Roman"/>
          <w:sz w:val="26"/>
          <w:szCs w:val="26"/>
        </w:rPr>
        <w:t>проверяет соответствие з</w:t>
      </w:r>
      <w:r w:rsidR="005F3475" w:rsidRPr="00382C8F">
        <w:rPr>
          <w:rFonts w:ascii="Times New Roman" w:hAnsi="Times New Roman" w:cs="Times New Roman"/>
          <w:sz w:val="26"/>
          <w:szCs w:val="26"/>
        </w:rPr>
        <w:t xml:space="preserve">аявителя критериям, установленным </w:t>
      </w:r>
      <w:hyperlink w:anchor="Par2889" w:tooltip="1.5. За получением Компенсации вправе обратиться Заявитель, соответствующий в совокупности на дату подачи заявления о предоставлении Компенсации следующим критериям:" w:history="1">
        <w:r w:rsidR="005F3475" w:rsidRPr="00382C8F">
          <w:rPr>
            <w:rFonts w:ascii="Times New Roman" w:hAnsi="Times New Roman" w:cs="Times New Roman"/>
            <w:sz w:val="26"/>
            <w:szCs w:val="26"/>
          </w:rPr>
          <w:t>пунктом 1.5</w:t>
        </w:r>
      </w:hyperlink>
      <w:r w:rsidR="00F445AC" w:rsidRPr="00382C8F">
        <w:rPr>
          <w:rFonts w:ascii="Times New Roman" w:hAnsi="Times New Roman" w:cs="Times New Roman"/>
          <w:sz w:val="26"/>
          <w:szCs w:val="26"/>
        </w:rPr>
        <w:t xml:space="preserve"> раздела 1</w:t>
      </w:r>
      <w:r w:rsidRPr="00382C8F">
        <w:rPr>
          <w:rFonts w:ascii="Times New Roman" w:hAnsi="Times New Roman" w:cs="Times New Roman"/>
          <w:sz w:val="26"/>
          <w:szCs w:val="26"/>
        </w:rPr>
        <w:t xml:space="preserve"> настоящего </w:t>
      </w:r>
      <w:r w:rsidR="005F3475" w:rsidRPr="00382C8F">
        <w:rPr>
          <w:rFonts w:ascii="Times New Roman" w:hAnsi="Times New Roman" w:cs="Times New Roman"/>
          <w:sz w:val="26"/>
          <w:szCs w:val="26"/>
        </w:rPr>
        <w:t>Порядка;</w:t>
      </w:r>
    </w:p>
    <w:p w14:paraId="53BEFF0A" w14:textId="3AD40537" w:rsidR="005F3475" w:rsidRPr="00382C8F" w:rsidRDefault="005F3475" w:rsidP="00382C8F">
      <w:pPr>
        <w:pStyle w:val="ConsPlusNormal"/>
        <w:ind w:firstLine="709"/>
        <w:jc w:val="both"/>
        <w:rPr>
          <w:rFonts w:ascii="Times New Roman" w:hAnsi="Times New Roman" w:cs="Times New Roman"/>
          <w:sz w:val="26"/>
          <w:szCs w:val="26"/>
        </w:rPr>
      </w:pPr>
      <w:r w:rsidRPr="00382C8F">
        <w:rPr>
          <w:rFonts w:ascii="Times New Roman" w:hAnsi="Times New Roman" w:cs="Times New Roman"/>
          <w:sz w:val="26"/>
          <w:szCs w:val="26"/>
        </w:rPr>
        <w:t xml:space="preserve">проверяет наличие предусмотренных </w:t>
      </w:r>
      <w:hyperlink w:anchor="Par2903" w:tooltip="2.2. Заявитель для получения Компенсации представляет следующие документы:" w:history="1">
        <w:r w:rsidRPr="00382C8F">
          <w:rPr>
            <w:rFonts w:ascii="Times New Roman" w:hAnsi="Times New Roman" w:cs="Times New Roman"/>
            <w:sz w:val="26"/>
            <w:szCs w:val="26"/>
          </w:rPr>
          <w:t>пунктами 2.2</w:t>
        </w:r>
      </w:hyperlink>
      <w:r w:rsidRPr="00382C8F">
        <w:rPr>
          <w:rFonts w:ascii="Times New Roman" w:hAnsi="Times New Roman" w:cs="Times New Roman"/>
          <w:sz w:val="26"/>
          <w:szCs w:val="26"/>
        </w:rPr>
        <w:t xml:space="preserve">, </w:t>
      </w:r>
      <w:hyperlink w:anchor="Par2912" w:tooltip="2.3. Для получения Компенсации Заявитель по собственной инициативе может представить копию документа, подтверждающего государственную регистрацию приобретенного технического средства (снегоход, вездеходная техника, лодочный мотор, лодка)." w:history="1">
        <w:r w:rsidRPr="00382C8F">
          <w:rPr>
            <w:rFonts w:ascii="Times New Roman" w:hAnsi="Times New Roman" w:cs="Times New Roman"/>
            <w:sz w:val="26"/>
            <w:szCs w:val="26"/>
          </w:rPr>
          <w:t>2.3</w:t>
        </w:r>
      </w:hyperlink>
      <w:r w:rsidRPr="00382C8F">
        <w:rPr>
          <w:rFonts w:ascii="Times New Roman" w:hAnsi="Times New Roman" w:cs="Times New Roman"/>
          <w:sz w:val="26"/>
          <w:szCs w:val="26"/>
        </w:rPr>
        <w:t xml:space="preserve"> </w:t>
      </w:r>
      <w:r w:rsidR="004A40D0" w:rsidRPr="00382C8F">
        <w:rPr>
          <w:rFonts w:ascii="Times New Roman" w:hAnsi="Times New Roman" w:cs="Times New Roman"/>
          <w:sz w:val="26"/>
          <w:szCs w:val="26"/>
        </w:rPr>
        <w:t xml:space="preserve">настоящего </w:t>
      </w:r>
      <w:r w:rsidRPr="00382C8F">
        <w:rPr>
          <w:rFonts w:ascii="Times New Roman" w:hAnsi="Times New Roman" w:cs="Times New Roman"/>
          <w:sz w:val="26"/>
          <w:szCs w:val="26"/>
        </w:rPr>
        <w:t xml:space="preserve">Порядка документов и достоверность указанных в них сведений, соблюдение требований к ним, а также правильность </w:t>
      </w:r>
      <w:r w:rsidR="004A40D0" w:rsidRPr="00382C8F">
        <w:rPr>
          <w:rFonts w:ascii="Times New Roman" w:hAnsi="Times New Roman" w:cs="Times New Roman"/>
          <w:sz w:val="26"/>
          <w:szCs w:val="26"/>
        </w:rPr>
        <w:t>расчетов размера запрашиваемой к</w:t>
      </w:r>
      <w:r w:rsidRPr="00382C8F">
        <w:rPr>
          <w:rFonts w:ascii="Times New Roman" w:hAnsi="Times New Roman" w:cs="Times New Roman"/>
          <w:sz w:val="26"/>
          <w:szCs w:val="26"/>
        </w:rPr>
        <w:t>омпенсации</w:t>
      </w:r>
      <w:r w:rsidR="00B738BD" w:rsidRPr="00382C8F">
        <w:rPr>
          <w:rFonts w:ascii="Times New Roman" w:hAnsi="Times New Roman" w:cs="Times New Roman"/>
          <w:sz w:val="26"/>
          <w:szCs w:val="26"/>
        </w:rPr>
        <w:t>.</w:t>
      </w:r>
    </w:p>
    <w:p w14:paraId="5ECEB4C0" w14:textId="6A8BB246" w:rsidR="00B738BD" w:rsidRPr="00382C8F" w:rsidRDefault="00B738BD" w:rsidP="00382C8F">
      <w:pPr>
        <w:pStyle w:val="ConsPlusNormal"/>
        <w:ind w:firstLine="709"/>
        <w:jc w:val="both"/>
        <w:rPr>
          <w:rFonts w:ascii="Times New Roman" w:hAnsi="Times New Roman" w:cs="Times New Roman"/>
          <w:sz w:val="26"/>
          <w:szCs w:val="26"/>
        </w:rPr>
      </w:pPr>
      <w:r w:rsidRPr="00382C8F">
        <w:rPr>
          <w:rFonts w:ascii="Times New Roman" w:hAnsi="Times New Roman" w:cs="Times New Roman"/>
          <w:sz w:val="26"/>
          <w:szCs w:val="26"/>
        </w:rPr>
        <w:t>Комиссия по результатам рассмотрения представленных документов принимает следующие решения:</w:t>
      </w:r>
    </w:p>
    <w:p w14:paraId="3AF90E87" w14:textId="7A4BDB0C" w:rsidR="00B738BD" w:rsidRPr="00382C8F" w:rsidRDefault="00B738BD" w:rsidP="00B928C6">
      <w:pPr>
        <w:pStyle w:val="ConsPlusNormal"/>
        <w:numPr>
          <w:ilvl w:val="0"/>
          <w:numId w:val="5"/>
        </w:numPr>
        <w:tabs>
          <w:tab w:val="left" w:pos="993"/>
        </w:tabs>
        <w:ind w:left="0" w:firstLine="709"/>
        <w:jc w:val="both"/>
        <w:rPr>
          <w:rFonts w:ascii="Times New Roman" w:hAnsi="Times New Roman" w:cs="Times New Roman"/>
          <w:sz w:val="26"/>
          <w:szCs w:val="26"/>
        </w:rPr>
      </w:pPr>
      <w:r w:rsidRPr="00382C8F">
        <w:rPr>
          <w:rFonts w:ascii="Times New Roman" w:hAnsi="Times New Roman" w:cs="Times New Roman"/>
          <w:sz w:val="26"/>
          <w:szCs w:val="26"/>
        </w:rPr>
        <w:t xml:space="preserve">о соответствии заявителя, представленных им документов требованиям настоящего Порядка и рекомендовать Администрации принять решение </w:t>
      </w:r>
      <w:r w:rsidR="000E3A84">
        <w:rPr>
          <w:rFonts w:ascii="Times New Roman" w:hAnsi="Times New Roman" w:cs="Times New Roman"/>
          <w:sz w:val="26"/>
          <w:szCs w:val="26"/>
        </w:rPr>
        <w:br/>
      </w:r>
      <w:r w:rsidRPr="00382C8F">
        <w:rPr>
          <w:rFonts w:ascii="Times New Roman" w:hAnsi="Times New Roman" w:cs="Times New Roman"/>
          <w:sz w:val="26"/>
          <w:szCs w:val="26"/>
        </w:rPr>
        <w:t>о предоставлении компенсации;</w:t>
      </w:r>
    </w:p>
    <w:p w14:paraId="7FAF36A4" w14:textId="09B2BB8C" w:rsidR="00B738BD" w:rsidRPr="00382C8F" w:rsidRDefault="00B738BD" w:rsidP="00B928C6">
      <w:pPr>
        <w:pStyle w:val="ConsPlusNormal"/>
        <w:numPr>
          <w:ilvl w:val="0"/>
          <w:numId w:val="5"/>
        </w:numPr>
        <w:tabs>
          <w:tab w:val="left" w:pos="993"/>
        </w:tabs>
        <w:ind w:left="0" w:firstLine="709"/>
        <w:jc w:val="both"/>
        <w:rPr>
          <w:rFonts w:ascii="Times New Roman" w:hAnsi="Times New Roman" w:cs="Times New Roman"/>
          <w:sz w:val="26"/>
          <w:szCs w:val="26"/>
        </w:rPr>
      </w:pPr>
      <w:r w:rsidRPr="00382C8F">
        <w:rPr>
          <w:rFonts w:ascii="Times New Roman" w:hAnsi="Times New Roman" w:cs="Times New Roman"/>
          <w:sz w:val="26"/>
          <w:szCs w:val="26"/>
        </w:rPr>
        <w:t xml:space="preserve">о несоответствии заявителя, представленных им документов требованиям настоящего Порядка и рекомендовать Администрации принять решение об отказе </w:t>
      </w:r>
      <w:r w:rsidR="000E3A84">
        <w:rPr>
          <w:rFonts w:ascii="Times New Roman" w:hAnsi="Times New Roman" w:cs="Times New Roman"/>
          <w:sz w:val="26"/>
          <w:szCs w:val="26"/>
        </w:rPr>
        <w:br/>
      </w:r>
      <w:r w:rsidRPr="00382C8F">
        <w:rPr>
          <w:rFonts w:ascii="Times New Roman" w:hAnsi="Times New Roman" w:cs="Times New Roman"/>
          <w:sz w:val="26"/>
          <w:szCs w:val="26"/>
        </w:rPr>
        <w:t>в предоставлении компенсации;</w:t>
      </w:r>
    </w:p>
    <w:p w14:paraId="3722D9C7" w14:textId="0E064CFA" w:rsidR="00B738BD" w:rsidRPr="00382C8F" w:rsidRDefault="00B738BD" w:rsidP="00B928C6">
      <w:pPr>
        <w:pStyle w:val="ConsPlusNormal"/>
        <w:numPr>
          <w:ilvl w:val="0"/>
          <w:numId w:val="5"/>
        </w:numPr>
        <w:tabs>
          <w:tab w:val="left" w:pos="993"/>
        </w:tabs>
        <w:ind w:left="0" w:firstLine="709"/>
        <w:jc w:val="both"/>
        <w:rPr>
          <w:rFonts w:ascii="Times New Roman" w:hAnsi="Times New Roman" w:cs="Times New Roman"/>
          <w:sz w:val="26"/>
          <w:szCs w:val="26"/>
        </w:rPr>
      </w:pPr>
      <w:r w:rsidRPr="00382C8F">
        <w:rPr>
          <w:rFonts w:ascii="Times New Roman" w:hAnsi="Times New Roman" w:cs="Times New Roman"/>
          <w:sz w:val="26"/>
          <w:szCs w:val="26"/>
        </w:rPr>
        <w:t xml:space="preserve">о направлении заявителю уведомления о невозможности предоставления </w:t>
      </w:r>
      <w:r w:rsidR="00B76869" w:rsidRPr="00382C8F">
        <w:rPr>
          <w:rFonts w:ascii="Times New Roman" w:hAnsi="Times New Roman" w:cs="Times New Roman"/>
          <w:sz w:val="26"/>
          <w:szCs w:val="26"/>
        </w:rPr>
        <w:t>компенсации</w:t>
      </w:r>
      <w:r w:rsidRPr="00382C8F">
        <w:rPr>
          <w:rFonts w:ascii="Times New Roman" w:hAnsi="Times New Roman" w:cs="Times New Roman"/>
          <w:sz w:val="26"/>
          <w:szCs w:val="26"/>
        </w:rPr>
        <w:t xml:space="preserve"> в полном объеме (в случае недостаточности лимитов бюджетных обязательств в текущем финансовом году) и принятии мер по увеличению субвенций из бюджета автономного округа.</w:t>
      </w:r>
    </w:p>
    <w:p w14:paraId="042685A5" w14:textId="77777777" w:rsidR="00D7283D" w:rsidRPr="00382C8F" w:rsidRDefault="005F3475" w:rsidP="00382C8F">
      <w:pPr>
        <w:pStyle w:val="ConsPlusNormal"/>
        <w:ind w:firstLine="709"/>
        <w:jc w:val="both"/>
        <w:rPr>
          <w:rFonts w:ascii="Times New Roman" w:hAnsi="Times New Roman" w:cs="Times New Roman"/>
          <w:sz w:val="26"/>
          <w:szCs w:val="26"/>
        </w:rPr>
      </w:pPr>
      <w:bookmarkStart w:id="11" w:name="Par2930"/>
      <w:bookmarkEnd w:id="11"/>
      <w:r w:rsidRPr="00382C8F">
        <w:rPr>
          <w:rFonts w:ascii="Times New Roman" w:hAnsi="Times New Roman" w:cs="Times New Roman"/>
          <w:sz w:val="26"/>
          <w:szCs w:val="26"/>
        </w:rPr>
        <w:t>2.8.</w:t>
      </w:r>
      <w:r w:rsidRPr="00382C8F">
        <w:rPr>
          <w:rFonts w:ascii="Times New Roman" w:hAnsi="Times New Roman" w:cs="Times New Roman"/>
          <w:b/>
          <w:sz w:val="26"/>
          <w:szCs w:val="26"/>
        </w:rPr>
        <w:t xml:space="preserve"> </w:t>
      </w:r>
      <w:bookmarkStart w:id="12" w:name="Par2933"/>
      <w:bookmarkStart w:id="13" w:name="Par2934"/>
      <w:bookmarkEnd w:id="12"/>
      <w:bookmarkEnd w:id="13"/>
      <w:r w:rsidR="00D7283D" w:rsidRPr="00382C8F">
        <w:rPr>
          <w:rFonts w:ascii="Times New Roman" w:hAnsi="Times New Roman" w:cs="Times New Roman"/>
          <w:sz w:val="26"/>
          <w:szCs w:val="26"/>
        </w:rPr>
        <w:t>На основании протокола комиссии Комитет:</w:t>
      </w:r>
    </w:p>
    <w:p w14:paraId="54E1B98C" w14:textId="77777777" w:rsidR="00D7283D" w:rsidRPr="00382C8F" w:rsidRDefault="00D7283D" w:rsidP="00382C8F">
      <w:pPr>
        <w:pStyle w:val="ConsPlusNormal"/>
        <w:ind w:firstLine="709"/>
        <w:jc w:val="both"/>
        <w:rPr>
          <w:rFonts w:ascii="Times New Roman" w:hAnsi="Times New Roman" w:cs="Times New Roman"/>
          <w:sz w:val="26"/>
          <w:szCs w:val="26"/>
        </w:rPr>
      </w:pPr>
      <w:r w:rsidRPr="00382C8F">
        <w:rPr>
          <w:rFonts w:ascii="Times New Roman" w:hAnsi="Times New Roman" w:cs="Times New Roman"/>
          <w:sz w:val="26"/>
          <w:szCs w:val="26"/>
        </w:rPr>
        <w:t>в течение 5 рабочих дней со дня зачисления субвенции из бюджета автономного округа в бюджет Нефтеюганского района осуществляет подготовку проекта распоряжения администрации Нефтеюганского района о предоставлении компенсации;</w:t>
      </w:r>
    </w:p>
    <w:p w14:paraId="729808F2" w14:textId="364F5666" w:rsidR="00D7283D" w:rsidRPr="00382C8F" w:rsidRDefault="00D7283D" w:rsidP="00382C8F">
      <w:pPr>
        <w:pStyle w:val="ConsPlusNormal"/>
        <w:ind w:firstLine="709"/>
        <w:jc w:val="both"/>
        <w:rPr>
          <w:rFonts w:ascii="Times New Roman" w:hAnsi="Times New Roman" w:cs="Times New Roman"/>
          <w:sz w:val="26"/>
          <w:szCs w:val="26"/>
        </w:rPr>
      </w:pPr>
      <w:r w:rsidRPr="00382C8F">
        <w:rPr>
          <w:rFonts w:ascii="Times New Roman" w:hAnsi="Times New Roman" w:cs="Times New Roman"/>
          <w:sz w:val="26"/>
          <w:szCs w:val="26"/>
        </w:rPr>
        <w:t xml:space="preserve">в течении 5 рабочих дней со дня принятия комиссией решения об отказе </w:t>
      </w:r>
      <w:r w:rsidR="000E3A84">
        <w:rPr>
          <w:rFonts w:ascii="Times New Roman" w:hAnsi="Times New Roman" w:cs="Times New Roman"/>
          <w:sz w:val="26"/>
          <w:szCs w:val="26"/>
        </w:rPr>
        <w:br/>
      </w:r>
      <w:r w:rsidRPr="00382C8F">
        <w:rPr>
          <w:rFonts w:ascii="Times New Roman" w:hAnsi="Times New Roman" w:cs="Times New Roman"/>
          <w:sz w:val="26"/>
          <w:szCs w:val="26"/>
        </w:rPr>
        <w:t>в предоставлении компенсации осуществляет подготовку проекта распоряжения администрации Нефтеюганского района об отказе в предоставлении компенсации.</w:t>
      </w:r>
    </w:p>
    <w:p w14:paraId="1C472212" w14:textId="0CA715EC" w:rsidR="00D7283D" w:rsidRPr="00382C8F" w:rsidRDefault="00D7283D" w:rsidP="00382C8F">
      <w:pPr>
        <w:pStyle w:val="ConsPlusNormal"/>
        <w:ind w:firstLine="709"/>
        <w:jc w:val="both"/>
        <w:rPr>
          <w:rFonts w:ascii="Times New Roman" w:hAnsi="Times New Roman" w:cs="Times New Roman"/>
          <w:sz w:val="26"/>
          <w:szCs w:val="26"/>
        </w:rPr>
      </w:pPr>
      <w:r w:rsidRPr="00382C8F">
        <w:rPr>
          <w:rFonts w:ascii="Times New Roman" w:hAnsi="Times New Roman" w:cs="Times New Roman"/>
          <w:sz w:val="26"/>
          <w:szCs w:val="26"/>
        </w:rPr>
        <w:t xml:space="preserve">В случае недостаточности лимитов бюджетных обязательств в текущем финансовом году на предоставление компенсации в полном объеме в течение </w:t>
      </w:r>
      <w:r w:rsidR="000E3A84">
        <w:rPr>
          <w:rFonts w:ascii="Times New Roman" w:hAnsi="Times New Roman" w:cs="Times New Roman"/>
          <w:sz w:val="26"/>
          <w:szCs w:val="26"/>
        </w:rPr>
        <w:br/>
      </w:r>
      <w:r w:rsidRPr="00382C8F">
        <w:rPr>
          <w:rFonts w:ascii="Times New Roman" w:hAnsi="Times New Roman" w:cs="Times New Roman"/>
          <w:sz w:val="26"/>
          <w:szCs w:val="26"/>
        </w:rPr>
        <w:t xml:space="preserve">3 рабочих дней со дня принятия решения, указанного в абзаце седьмом пункта 2.7 настоящего раздела, Комитет направляет получателю уведомление о том, что вопрос </w:t>
      </w:r>
      <w:r w:rsidR="000E3A84">
        <w:rPr>
          <w:rFonts w:ascii="Times New Roman" w:hAnsi="Times New Roman" w:cs="Times New Roman"/>
          <w:sz w:val="26"/>
          <w:szCs w:val="26"/>
        </w:rPr>
        <w:br/>
      </w:r>
      <w:r w:rsidRPr="00382C8F">
        <w:rPr>
          <w:rFonts w:ascii="Times New Roman" w:hAnsi="Times New Roman" w:cs="Times New Roman"/>
          <w:sz w:val="26"/>
          <w:szCs w:val="26"/>
        </w:rPr>
        <w:t xml:space="preserve">о предоставлении компенсации будет рассмотрен на заседании комиссии при доведении соответствующих субвенций из бюджета автономного округа, </w:t>
      </w:r>
      <w:r w:rsidR="00362921">
        <w:rPr>
          <w:rFonts w:ascii="Times New Roman" w:hAnsi="Times New Roman" w:cs="Times New Roman"/>
          <w:sz w:val="26"/>
          <w:szCs w:val="26"/>
        </w:rPr>
        <w:br/>
      </w:r>
      <w:r w:rsidRPr="00382C8F">
        <w:rPr>
          <w:rFonts w:ascii="Times New Roman" w:hAnsi="Times New Roman" w:cs="Times New Roman"/>
          <w:sz w:val="26"/>
          <w:szCs w:val="26"/>
        </w:rPr>
        <w:t>без повторного прохождения проверки на соответствие получателя требованиям (далее – уведомление). Уведомление направляется сопроводительным письмом за подписью председателя Комитета или лица, его замещающего, на электронную почту, адрес которой указан в заявлении о предоставлении компенсации.</w:t>
      </w:r>
    </w:p>
    <w:p w14:paraId="22539DC8" w14:textId="4043CD44" w:rsidR="005F3475" w:rsidRPr="00382C8F" w:rsidRDefault="00D333DA" w:rsidP="00382C8F">
      <w:pPr>
        <w:pStyle w:val="ConsPlusNormal"/>
        <w:ind w:firstLine="709"/>
        <w:jc w:val="both"/>
        <w:rPr>
          <w:rFonts w:ascii="Times New Roman" w:hAnsi="Times New Roman" w:cs="Times New Roman"/>
          <w:sz w:val="26"/>
          <w:szCs w:val="26"/>
        </w:rPr>
      </w:pPr>
      <w:r w:rsidRPr="00382C8F">
        <w:rPr>
          <w:rFonts w:ascii="Times New Roman" w:hAnsi="Times New Roman" w:cs="Times New Roman"/>
          <w:sz w:val="26"/>
          <w:szCs w:val="26"/>
        </w:rPr>
        <w:t>2.9</w:t>
      </w:r>
      <w:r w:rsidR="005F3475" w:rsidRPr="00382C8F">
        <w:rPr>
          <w:rFonts w:ascii="Times New Roman" w:hAnsi="Times New Roman" w:cs="Times New Roman"/>
          <w:sz w:val="26"/>
          <w:szCs w:val="26"/>
        </w:rPr>
        <w:t>. Основания</w:t>
      </w:r>
      <w:r w:rsidR="00991A94" w:rsidRPr="00382C8F">
        <w:rPr>
          <w:rFonts w:ascii="Times New Roman" w:hAnsi="Times New Roman" w:cs="Times New Roman"/>
          <w:sz w:val="26"/>
          <w:szCs w:val="26"/>
        </w:rPr>
        <w:t xml:space="preserve">ми для отказа в предоставлении </w:t>
      </w:r>
      <w:r w:rsidR="00AD4D0C" w:rsidRPr="00382C8F">
        <w:rPr>
          <w:rFonts w:ascii="Times New Roman" w:hAnsi="Times New Roman" w:cs="Times New Roman"/>
          <w:sz w:val="26"/>
          <w:szCs w:val="26"/>
        </w:rPr>
        <w:t>к</w:t>
      </w:r>
      <w:r w:rsidR="005F3475" w:rsidRPr="00382C8F">
        <w:rPr>
          <w:rFonts w:ascii="Times New Roman" w:hAnsi="Times New Roman" w:cs="Times New Roman"/>
          <w:sz w:val="26"/>
          <w:szCs w:val="26"/>
        </w:rPr>
        <w:t>омпенсации являются:</w:t>
      </w:r>
    </w:p>
    <w:p w14:paraId="7CD8CB4F" w14:textId="2F23CCA5" w:rsidR="005F3475" w:rsidRPr="00382C8F" w:rsidRDefault="00AD4D0C" w:rsidP="00382C8F">
      <w:pPr>
        <w:pStyle w:val="ConsPlusNormal"/>
        <w:ind w:firstLine="709"/>
        <w:jc w:val="both"/>
        <w:rPr>
          <w:rFonts w:ascii="Times New Roman" w:hAnsi="Times New Roman" w:cs="Times New Roman"/>
          <w:sz w:val="26"/>
          <w:szCs w:val="26"/>
        </w:rPr>
      </w:pPr>
      <w:r w:rsidRPr="00382C8F">
        <w:rPr>
          <w:rFonts w:ascii="Times New Roman" w:hAnsi="Times New Roman" w:cs="Times New Roman"/>
          <w:sz w:val="26"/>
          <w:szCs w:val="26"/>
        </w:rPr>
        <w:t>несоответствие з</w:t>
      </w:r>
      <w:r w:rsidR="005F3475" w:rsidRPr="00382C8F">
        <w:rPr>
          <w:rFonts w:ascii="Times New Roman" w:hAnsi="Times New Roman" w:cs="Times New Roman"/>
          <w:sz w:val="26"/>
          <w:szCs w:val="26"/>
        </w:rPr>
        <w:t xml:space="preserve">аявителя критериям, установленным </w:t>
      </w:r>
      <w:hyperlink w:anchor="Par2889" w:tooltip="1.5. За получением Компенсации вправе обратиться Заявитель, соответствующий в совокупности на дату подачи заявления о предоставлении Компенсации следующим критериям:" w:history="1">
        <w:r w:rsidR="005F3475" w:rsidRPr="00382C8F">
          <w:rPr>
            <w:rFonts w:ascii="Times New Roman" w:hAnsi="Times New Roman" w:cs="Times New Roman"/>
            <w:sz w:val="26"/>
            <w:szCs w:val="26"/>
          </w:rPr>
          <w:t>пунктом 1.5</w:t>
        </w:r>
      </w:hyperlink>
      <w:r w:rsidR="00F445AC" w:rsidRPr="00382C8F">
        <w:rPr>
          <w:rFonts w:ascii="Times New Roman" w:hAnsi="Times New Roman" w:cs="Times New Roman"/>
          <w:sz w:val="26"/>
          <w:szCs w:val="26"/>
        </w:rPr>
        <w:t xml:space="preserve"> раздела 1</w:t>
      </w:r>
      <w:r w:rsidR="005F3475" w:rsidRPr="00382C8F">
        <w:rPr>
          <w:rFonts w:ascii="Times New Roman" w:hAnsi="Times New Roman" w:cs="Times New Roman"/>
          <w:sz w:val="26"/>
          <w:szCs w:val="26"/>
        </w:rPr>
        <w:t xml:space="preserve"> </w:t>
      </w:r>
      <w:r w:rsidRPr="00382C8F">
        <w:rPr>
          <w:rFonts w:ascii="Times New Roman" w:hAnsi="Times New Roman" w:cs="Times New Roman"/>
          <w:sz w:val="26"/>
          <w:szCs w:val="26"/>
        </w:rPr>
        <w:t xml:space="preserve">настоящего </w:t>
      </w:r>
      <w:r w:rsidR="005F3475" w:rsidRPr="00382C8F">
        <w:rPr>
          <w:rFonts w:ascii="Times New Roman" w:hAnsi="Times New Roman" w:cs="Times New Roman"/>
          <w:sz w:val="26"/>
          <w:szCs w:val="26"/>
        </w:rPr>
        <w:t>Порядка;</w:t>
      </w:r>
    </w:p>
    <w:p w14:paraId="23FC84BF" w14:textId="261EBA71" w:rsidR="005F3475" w:rsidRPr="00382C8F" w:rsidRDefault="005F3475" w:rsidP="00382C8F">
      <w:pPr>
        <w:pStyle w:val="ConsPlusNormal"/>
        <w:ind w:firstLine="709"/>
        <w:jc w:val="both"/>
        <w:rPr>
          <w:rFonts w:ascii="Times New Roman" w:hAnsi="Times New Roman" w:cs="Times New Roman"/>
          <w:sz w:val="26"/>
          <w:szCs w:val="26"/>
        </w:rPr>
      </w:pPr>
      <w:r w:rsidRPr="00382C8F">
        <w:rPr>
          <w:rFonts w:ascii="Times New Roman" w:hAnsi="Times New Roman" w:cs="Times New Roman"/>
          <w:sz w:val="26"/>
          <w:szCs w:val="26"/>
        </w:rPr>
        <w:t>несоответствие представленных документов требованиям</w:t>
      </w:r>
      <w:r w:rsidR="00AD4D0C" w:rsidRPr="00382C8F">
        <w:rPr>
          <w:rFonts w:ascii="Times New Roman" w:hAnsi="Times New Roman" w:cs="Times New Roman"/>
          <w:sz w:val="26"/>
          <w:szCs w:val="26"/>
        </w:rPr>
        <w:t xml:space="preserve"> настоящего </w:t>
      </w:r>
      <w:r w:rsidRPr="00382C8F">
        <w:rPr>
          <w:rFonts w:ascii="Times New Roman" w:hAnsi="Times New Roman" w:cs="Times New Roman"/>
          <w:sz w:val="26"/>
          <w:szCs w:val="26"/>
        </w:rPr>
        <w:t>Порядка или их непредставление (представление не в полном объеме);</w:t>
      </w:r>
    </w:p>
    <w:p w14:paraId="297D4E5B" w14:textId="77777777" w:rsidR="005F3475" w:rsidRPr="00382C8F" w:rsidRDefault="005F3475" w:rsidP="00382C8F">
      <w:pPr>
        <w:pStyle w:val="ConsPlusNormal"/>
        <w:ind w:firstLine="709"/>
        <w:jc w:val="both"/>
        <w:rPr>
          <w:rFonts w:ascii="Times New Roman" w:hAnsi="Times New Roman" w:cs="Times New Roman"/>
          <w:sz w:val="26"/>
          <w:szCs w:val="26"/>
        </w:rPr>
      </w:pPr>
      <w:r w:rsidRPr="00382C8F">
        <w:rPr>
          <w:rFonts w:ascii="Times New Roman" w:hAnsi="Times New Roman" w:cs="Times New Roman"/>
          <w:sz w:val="26"/>
          <w:szCs w:val="26"/>
        </w:rPr>
        <w:t>недостоверность информации, содержащейся в представленных документах;</w:t>
      </w:r>
    </w:p>
    <w:p w14:paraId="4733D106" w14:textId="3C122A53" w:rsidR="005F3475" w:rsidRPr="00382C8F" w:rsidRDefault="005F3475" w:rsidP="00382C8F">
      <w:pPr>
        <w:pStyle w:val="ConsPlusNormal"/>
        <w:ind w:firstLine="709"/>
        <w:jc w:val="both"/>
        <w:rPr>
          <w:rFonts w:ascii="Times New Roman" w:hAnsi="Times New Roman" w:cs="Times New Roman"/>
          <w:sz w:val="26"/>
          <w:szCs w:val="26"/>
        </w:rPr>
      </w:pPr>
      <w:r w:rsidRPr="00382C8F">
        <w:rPr>
          <w:rFonts w:ascii="Times New Roman" w:hAnsi="Times New Roman" w:cs="Times New Roman"/>
          <w:sz w:val="26"/>
          <w:szCs w:val="26"/>
        </w:rPr>
        <w:t xml:space="preserve">несоответствие заявленных видов материально-технических средств установленным </w:t>
      </w:r>
      <w:r w:rsidR="0062683A" w:rsidRPr="00382C8F">
        <w:rPr>
          <w:rFonts w:ascii="Times New Roman" w:hAnsi="Times New Roman" w:cs="Times New Roman"/>
          <w:bCs/>
          <w:sz w:val="26"/>
          <w:szCs w:val="26"/>
        </w:rPr>
        <w:t xml:space="preserve">приложением № 1 к Государственной программе Ханты-Мансийского автономного округа – Югры «Устойчивое развитие коренных малочисленных народов Севера», утвержденной </w:t>
      </w:r>
      <w:r w:rsidR="004C2A97" w:rsidRPr="00382C8F">
        <w:rPr>
          <w:rFonts w:ascii="Times New Roman" w:hAnsi="Times New Roman" w:cs="Times New Roman"/>
          <w:bCs/>
          <w:sz w:val="26"/>
          <w:szCs w:val="26"/>
        </w:rPr>
        <w:t xml:space="preserve">постановлением Правительства Ханты-Мансийского автономного округа – Югры </w:t>
      </w:r>
      <w:r w:rsidR="004C2A97" w:rsidRPr="00382C8F">
        <w:rPr>
          <w:rFonts w:ascii="Times New Roman" w:hAnsi="Times New Roman" w:cs="Times New Roman"/>
          <w:sz w:val="26"/>
          <w:szCs w:val="26"/>
        </w:rPr>
        <w:t xml:space="preserve">от 31.10.2021 № 478-п.  </w:t>
      </w:r>
    </w:p>
    <w:p w14:paraId="29E6B676" w14:textId="4D67F0A8" w:rsidR="005F3475" w:rsidRPr="00382C8F" w:rsidRDefault="00D333DA" w:rsidP="00382C8F">
      <w:pPr>
        <w:pStyle w:val="ConsPlusNormal"/>
        <w:ind w:firstLine="709"/>
        <w:jc w:val="both"/>
        <w:rPr>
          <w:rFonts w:ascii="Times New Roman" w:hAnsi="Times New Roman" w:cs="Times New Roman"/>
          <w:sz w:val="26"/>
          <w:szCs w:val="26"/>
        </w:rPr>
      </w:pPr>
      <w:r w:rsidRPr="00382C8F">
        <w:rPr>
          <w:rFonts w:ascii="Times New Roman" w:hAnsi="Times New Roman" w:cs="Times New Roman"/>
          <w:sz w:val="26"/>
          <w:szCs w:val="26"/>
        </w:rPr>
        <w:t>2.10</w:t>
      </w:r>
      <w:r w:rsidR="00E617C6" w:rsidRPr="00382C8F">
        <w:rPr>
          <w:rFonts w:ascii="Times New Roman" w:hAnsi="Times New Roman" w:cs="Times New Roman"/>
          <w:sz w:val="26"/>
          <w:szCs w:val="26"/>
        </w:rPr>
        <w:t xml:space="preserve">. </w:t>
      </w:r>
      <w:r w:rsidR="00AD4D0C" w:rsidRPr="00382C8F">
        <w:rPr>
          <w:rFonts w:ascii="Times New Roman" w:hAnsi="Times New Roman" w:cs="Times New Roman"/>
          <w:sz w:val="26"/>
          <w:szCs w:val="26"/>
        </w:rPr>
        <w:t xml:space="preserve">О принятых </w:t>
      </w:r>
      <w:r w:rsidR="005C26DC" w:rsidRPr="00382C8F">
        <w:rPr>
          <w:rFonts w:ascii="Times New Roman" w:hAnsi="Times New Roman" w:cs="Times New Roman"/>
          <w:sz w:val="26"/>
          <w:szCs w:val="26"/>
        </w:rPr>
        <w:t xml:space="preserve">Администрацией </w:t>
      </w:r>
      <w:r w:rsidR="00AD4D0C" w:rsidRPr="00382C8F">
        <w:rPr>
          <w:rFonts w:ascii="Times New Roman" w:hAnsi="Times New Roman" w:cs="Times New Roman"/>
          <w:sz w:val="26"/>
          <w:szCs w:val="26"/>
        </w:rPr>
        <w:t>решениях</w:t>
      </w:r>
      <w:r w:rsidR="00323BFD" w:rsidRPr="00382C8F">
        <w:rPr>
          <w:rFonts w:ascii="Times New Roman" w:hAnsi="Times New Roman" w:cs="Times New Roman"/>
          <w:sz w:val="26"/>
          <w:szCs w:val="26"/>
        </w:rPr>
        <w:t xml:space="preserve">, </w:t>
      </w:r>
      <w:r w:rsidR="005C26DC" w:rsidRPr="00382C8F">
        <w:rPr>
          <w:rFonts w:ascii="Times New Roman" w:hAnsi="Times New Roman" w:cs="Times New Roman"/>
          <w:sz w:val="26"/>
          <w:szCs w:val="26"/>
        </w:rPr>
        <w:t xml:space="preserve">указанных в пункте </w:t>
      </w:r>
      <w:r w:rsidR="00D34BED" w:rsidRPr="00382C8F">
        <w:rPr>
          <w:rFonts w:ascii="Times New Roman" w:hAnsi="Times New Roman" w:cs="Times New Roman"/>
          <w:sz w:val="26"/>
          <w:szCs w:val="26"/>
        </w:rPr>
        <w:t>2.7</w:t>
      </w:r>
      <w:r w:rsidR="005C26DC" w:rsidRPr="00382C8F">
        <w:rPr>
          <w:rFonts w:ascii="Times New Roman" w:hAnsi="Times New Roman" w:cs="Times New Roman"/>
          <w:sz w:val="26"/>
          <w:szCs w:val="26"/>
        </w:rPr>
        <w:t xml:space="preserve"> настоящего раздела, </w:t>
      </w:r>
      <w:r w:rsidR="00323BFD" w:rsidRPr="00382C8F">
        <w:rPr>
          <w:rFonts w:ascii="Times New Roman" w:hAnsi="Times New Roman" w:cs="Times New Roman"/>
          <w:sz w:val="26"/>
          <w:szCs w:val="26"/>
        </w:rPr>
        <w:t xml:space="preserve">Комитет </w:t>
      </w:r>
      <w:r w:rsidR="00AD4D0C" w:rsidRPr="00382C8F">
        <w:rPr>
          <w:rFonts w:ascii="Times New Roman" w:hAnsi="Times New Roman" w:cs="Times New Roman"/>
          <w:sz w:val="26"/>
          <w:szCs w:val="26"/>
        </w:rPr>
        <w:t>письменно извещает з</w:t>
      </w:r>
      <w:r w:rsidR="00323BFD" w:rsidRPr="00382C8F">
        <w:rPr>
          <w:rFonts w:ascii="Times New Roman" w:hAnsi="Times New Roman" w:cs="Times New Roman"/>
          <w:sz w:val="26"/>
          <w:szCs w:val="26"/>
        </w:rPr>
        <w:t xml:space="preserve">аявителя в течение 3 рабочих дней со дня </w:t>
      </w:r>
      <w:r w:rsidR="005C26DC" w:rsidRPr="00382C8F">
        <w:rPr>
          <w:rFonts w:ascii="Times New Roman" w:hAnsi="Times New Roman" w:cs="Times New Roman"/>
          <w:sz w:val="26"/>
          <w:szCs w:val="26"/>
        </w:rPr>
        <w:t xml:space="preserve">их </w:t>
      </w:r>
      <w:r w:rsidR="00323BFD" w:rsidRPr="00382C8F">
        <w:rPr>
          <w:rFonts w:ascii="Times New Roman" w:hAnsi="Times New Roman" w:cs="Times New Roman"/>
          <w:sz w:val="26"/>
          <w:szCs w:val="26"/>
        </w:rPr>
        <w:t>принятия.</w:t>
      </w:r>
    </w:p>
    <w:p w14:paraId="12F29A32" w14:textId="0AE1E9AF" w:rsidR="005F3475" w:rsidRPr="00382C8F" w:rsidRDefault="00D333DA" w:rsidP="00382C8F">
      <w:pPr>
        <w:pStyle w:val="ConsPlusNormal"/>
        <w:ind w:firstLine="709"/>
        <w:jc w:val="both"/>
        <w:rPr>
          <w:rFonts w:ascii="Times New Roman" w:hAnsi="Times New Roman" w:cs="Times New Roman"/>
          <w:b/>
          <w:sz w:val="26"/>
          <w:szCs w:val="26"/>
        </w:rPr>
      </w:pPr>
      <w:r w:rsidRPr="00382C8F">
        <w:rPr>
          <w:rFonts w:ascii="Times New Roman" w:hAnsi="Times New Roman" w:cs="Times New Roman"/>
          <w:sz w:val="26"/>
          <w:szCs w:val="26"/>
        </w:rPr>
        <w:t>2.11</w:t>
      </w:r>
      <w:r w:rsidR="005F3475" w:rsidRPr="00382C8F">
        <w:rPr>
          <w:rFonts w:ascii="Times New Roman" w:hAnsi="Times New Roman" w:cs="Times New Roman"/>
          <w:sz w:val="26"/>
          <w:szCs w:val="26"/>
        </w:rPr>
        <w:t>.</w:t>
      </w:r>
      <w:r w:rsidR="00A2210D" w:rsidRPr="00382C8F">
        <w:rPr>
          <w:rFonts w:ascii="Times New Roman" w:hAnsi="Times New Roman" w:cs="Times New Roman"/>
          <w:b/>
          <w:sz w:val="26"/>
          <w:szCs w:val="26"/>
        </w:rPr>
        <w:t xml:space="preserve"> </w:t>
      </w:r>
      <w:r w:rsidR="001C4CB8" w:rsidRPr="00382C8F">
        <w:rPr>
          <w:rFonts w:ascii="Times New Roman" w:hAnsi="Times New Roman" w:cs="Times New Roman"/>
          <w:sz w:val="26"/>
          <w:szCs w:val="26"/>
        </w:rPr>
        <w:t xml:space="preserve">Администрация </w:t>
      </w:r>
      <w:r w:rsidR="009413B1" w:rsidRPr="00382C8F">
        <w:rPr>
          <w:rFonts w:ascii="Times New Roman" w:hAnsi="Times New Roman" w:cs="Times New Roman"/>
          <w:sz w:val="26"/>
          <w:szCs w:val="26"/>
        </w:rPr>
        <w:t>в лице у</w:t>
      </w:r>
      <w:r w:rsidR="001C4CB8" w:rsidRPr="00382C8F">
        <w:rPr>
          <w:rFonts w:ascii="Times New Roman" w:hAnsi="Times New Roman" w:cs="Times New Roman"/>
          <w:sz w:val="26"/>
          <w:szCs w:val="26"/>
        </w:rPr>
        <w:t xml:space="preserve">правления отчетности и программно-целевого </w:t>
      </w:r>
      <w:r w:rsidR="00A2210D" w:rsidRPr="00382C8F">
        <w:rPr>
          <w:rFonts w:ascii="Times New Roman" w:hAnsi="Times New Roman" w:cs="Times New Roman"/>
          <w:sz w:val="26"/>
          <w:szCs w:val="26"/>
        </w:rPr>
        <w:t>планирования в</w:t>
      </w:r>
      <w:r w:rsidR="001A3FD6" w:rsidRPr="00382C8F">
        <w:rPr>
          <w:rFonts w:ascii="Times New Roman" w:eastAsia="Times New Roman" w:hAnsi="Times New Roman" w:cs="Times New Roman"/>
          <w:bCs/>
          <w:sz w:val="26"/>
          <w:szCs w:val="26"/>
        </w:rPr>
        <w:t xml:space="preserve"> течение 5 рабочих дней со дня издания </w:t>
      </w:r>
      <w:r w:rsidR="008734A9" w:rsidRPr="00382C8F">
        <w:rPr>
          <w:rFonts w:ascii="Times New Roman" w:eastAsia="Times New Roman" w:hAnsi="Times New Roman" w:cs="Times New Roman"/>
          <w:bCs/>
          <w:sz w:val="26"/>
          <w:szCs w:val="26"/>
        </w:rPr>
        <w:t>распоряжени</w:t>
      </w:r>
      <w:r w:rsidR="009F1BC7" w:rsidRPr="00382C8F">
        <w:rPr>
          <w:rFonts w:ascii="Times New Roman" w:eastAsia="Times New Roman" w:hAnsi="Times New Roman" w:cs="Times New Roman"/>
          <w:bCs/>
          <w:sz w:val="26"/>
          <w:szCs w:val="26"/>
        </w:rPr>
        <w:t>я</w:t>
      </w:r>
      <w:r w:rsidR="008734A9" w:rsidRPr="00382C8F">
        <w:rPr>
          <w:rFonts w:ascii="Times New Roman" w:eastAsia="Times New Roman" w:hAnsi="Times New Roman" w:cs="Times New Roman"/>
          <w:bCs/>
          <w:sz w:val="26"/>
          <w:szCs w:val="26"/>
        </w:rPr>
        <w:t xml:space="preserve"> </w:t>
      </w:r>
      <w:r w:rsidR="009413B1" w:rsidRPr="00382C8F">
        <w:rPr>
          <w:rFonts w:ascii="Times New Roman" w:eastAsia="Times New Roman" w:hAnsi="Times New Roman" w:cs="Times New Roman"/>
          <w:bCs/>
          <w:sz w:val="26"/>
          <w:szCs w:val="26"/>
        </w:rPr>
        <w:t xml:space="preserve">администрации Нефтеюганского района </w:t>
      </w:r>
      <w:r w:rsidR="00AD4D0C" w:rsidRPr="00382C8F">
        <w:rPr>
          <w:rFonts w:ascii="Times New Roman" w:eastAsia="Times New Roman" w:hAnsi="Times New Roman" w:cs="Times New Roman"/>
          <w:bCs/>
          <w:sz w:val="26"/>
          <w:szCs w:val="26"/>
        </w:rPr>
        <w:t>о предоставлении к</w:t>
      </w:r>
      <w:r w:rsidR="001A3FD6" w:rsidRPr="00382C8F">
        <w:rPr>
          <w:rFonts w:ascii="Times New Roman" w:eastAsia="Times New Roman" w:hAnsi="Times New Roman" w:cs="Times New Roman"/>
          <w:bCs/>
          <w:sz w:val="26"/>
          <w:szCs w:val="26"/>
        </w:rPr>
        <w:t xml:space="preserve">омпенсации перечисляет </w:t>
      </w:r>
      <w:r w:rsidR="00F84160" w:rsidRPr="00382C8F">
        <w:rPr>
          <w:rFonts w:ascii="Times New Roman" w:eastAsia="Times New Roman" w:hAnsi="Times New Roman" w:cs="Times New Roman"/>
          <w:bCs/>
          <w:sz w:val="26"/>
          <w:szCs w:val="26"/>
        </w:rPr>
        <w:t xml:space="preserve"> </w:t>
      </w:r>
      <w:r w:rsidR="009B1EC5" w:rsidRPr="00382C8F">
        <w:rPr>
          <w:rFonts w:ascii="Times New Roman" w:eastAsia="Times New Roman" w:hAnsi="Times New Roman" w:cs="Times New Roman"/>
          <w:bCs/>
          <w:sz w:val="26"/>
          <w:szCs w:val="26"/>
        </w:rPr>
        <w:t xml:space="preserve">её </w:t>
      </w:r>
      <w:r w:rsidR="001A3FD6" w:rsidRPr="00382C8F">
        <w:rPr>
          <w:rFonts w:ascii="Times New Roman" w:eastAsia="Times New Roman" w:hAnsi="Times New Roman" w:cs="Times New Roman"/>
          <w:bCs/>
          <w:sz w:val="26"/>
          <w:szCs w:val="26"/>
        </w:rPr>
        <w:t xml:space="preserve">на расчетный </w:t>
      </w:r>
      <w:r w:rsidR="00A2210D" w:rsidRPr="00382C8F">
        <w:rPr>
          <w:rFonts w:ascii="Times New Roman" w:eastAsia="Times New Roman" w:hAnsi="Times New Roman" w:cs="Times New Roman"/>
          <w:bCs/>
          <w:sz w:val="26"/>
          <w:szCs w:val="26"/>
        </w:rPr>
        <w:t xml:space="preserve">или корреспондентский </w:t>
      </w:r>
      <w:r w:rsidR="00AD4D0C" w:rsidRPr="00382C8F">
        <w:rPr>
          <w:rFonts w:ascii="Times New Roman" w:eastAsia="Times New Roman" w:hAnsi="Times New Roman" w:cs="Times New Roman"/>
          <w:bCs/>
          <w:sz w:val="26"/>
          <w:szCs w:val="26"/>
        </w:rPr>
        <w:t>счет з</w:t>
      </w:r>
      <w:r w:rsidR="001A3FD6" w:rsidRPr="00382C8F">
        <w:rPr>
          <w:rFonts w:ascii="Times New Roman" w:eastAsia="Times New Roman" w:hAnsi="Times New Roman" w:cs="Times New Roman"/>
          <w:bCs/>
          <w:sz w:val="26"/>
          <w:szCs w:val="26"/>
        </w:rPr>
        <w:t>аявителя, открытый</w:t>
      </w:r>
      <w:r w:rsidR="001C4CB8" w:rsidRPr="00382C8F">
        <w:rPr>
          <w:rFonts w:ascii="Times New Roman" w:eastAsia="Times New Roman" w:hAnsi="Times New Roman" w:cs="Times New Roman"/>
          <w:bCs/>
          <w:sz w:val="26"/>
          <w:szCs w:val="26"/>
        </w:rPr>
        <w:t xml:space="preserve"> в учреждениях Центрального банка Российской Федерации или кредитных </w:t>
      </w:r>
      <w:r w:rsidRPr="00382C8F">
        <w:rPr>
          <w:rFonts w:ascii="Times New Roman" w:eastAsia="Times New Roman" w:hAnsi="Times New Roman" w:cs="Times New Roman"/>
          <w:bCs/>
          <w:sz w:val="26"/>
          <w:szCs w:val="26"/>
        </w:rPr>
        <w:t>организациях.</w:t>
      </w:r>
    </w:p>
    <w:p w14:paraId="00123507" w14:textId="7EDA0348" w:rsidR="005F3475" w:rsidRPr="00382C8F" w:rsidRDefault="00D333DA" w:rsidP="00382C8F">
      <w:pPr>
        <w:pStyle w:val="ConsPlusNormal"/>
        <w:ind w:firstLine="709"/>
        <w:jc w:val="both"/>
        <w:rPr>
          <w:rFonts w:ascii="Times New Roman" w:hAnsi="Times New Roman" w:cs="Times New Roman"/>
          <w:sz w:val="26"/>
          <w:szCs w:val="26"/>
        </w:rPr>
      </w:pPr>
      <w:r w:rsidRPr="00382C8F">
        <w:rPr>
          <w:rFonts w:ascii="Times New Roman" w:hAnsi="Times New Roman" w:cs="Times New Roman"/>
          <w:sz w:val="26"/>
          <w:szCs w:val="26"/>
        </w:rPr>
        <w:t>2.12</w:t>
      </w:r>
      <w:r w:rsidR="005F3475" w:rsidRPr="00382C8F">
        <w:rPr>
          <w:rFonts w:ascii="Times New Roman" w:hAnsi="Times New Roman" w:cs="Times New Roman"/>
          <w:sz w:val="26"/>
          <w:szCs w:val="26"/>
        </w:rPr>
        <w:t xml:space="preserve">. </w:t>
      </w:r>
      <w:r w:rsidR="00AD4D0C" w:rsidRPr="00382C8F">
        <w:rPr>
          <w:rFonts w:ascii="Times New Roman" w:hAnsi="Times New Roman" w:cs="Times New Roman"/>
          <w:sz w:val="26"/>
          <w:szCs w:val="26"/>
        </w:rPr>
        <w:t>После выплаты к</w:t>
      </w:r>
      <w:r w:rsidR="005F3475" w:rsidRPr="00382C8F">
        <w:rPr>
          <w:rFonts w:ascii="Times New Roman" w:hAnsi="Times New Roman" w:cs="Times New Roman"/>
          <w:sz w:val="26"/>
          <w:szCs w:val="26"/>
        </w:rPr>
        <w:t xml:space="preserve">омпенсации на кассовом (фискальном), товарном, терминальном чеках </w:t>
      </w:r>
      <w:r w:rsidR="003E0C8D" w:rsidRPr="00382C8F">
        <w:rPr>
          <w:rFonts w:ascii="Times New Roman" w:hAnsi="Times New Roman" w:cs="Times New Roman"/>
          <w:sz w:val="26"/>
          <w:szCs w:val="26"/>
        </w:rPr>
        <w:t xml:space="preserve">Комитет </w:t>
      </w:r>
      <w:r w:rsidR="005F3475" w:rsidRPr="00382C8F">
        <w:rPr>
          <w:rFonts w:ascii="Times New Roman" w:hAnsi="Times New Roman" w:cs="Times New Roman"/>
          <w:sz w:val="26"/>
          <w:szCs w:val="26"/>
        </w:rPr>
        <w:t>с</w:t>
      </w:r>
      <w:r w:rsidR="00AD4D0C" w:rsidRPr="00382C8F">
        <w:rPr>
          <w:rFonts w:ascii="Times New Roman" w:hAnsi="Times New Roman" w:cs="Times New Roman"/>
          <w:sz w:val="26"/>
          <w:szCs w:val="26"/>
        </w:rPr>
        <w:t>тавит отметку о предоставлении к</w:t>
      </w:r>
      <w:r w:rsidR="005F3475" w:rsidRPr="00382C8F">
        <w:rPr>
          <w:rFonts w:ascii="Times New Roman" w:hAnsi="Times New Roman" w:cs="Times New Roman"/>
          <w:sz w:val="26"/>
          <w:szCs w:val="26"/>
        </w:rPr>
        <w:t>омпенсации (гашение).</w:t>
      </w:r>
    </w:p>
    <w:p w14:paraId="776EA645" w14:textId="53E197B1" w:rsidR="001A3FD6" w:rsidRPr="00382C8F" w:rsidRDefault="001A3FD6" w:rsidP="00382C8F">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382C8F">
        <w:rPr>
          <w:rFonts w:ascii="Times New Roman" w:eastAsia="Times New Roman" w:hAnsi="Times New Roman" w:cs="Times New Roman"/>
          <w:bCs/>
          <w:sz w:val="26"/>
          <w:szCs w:val="26"/>
          <w:lang w:eastAsia="ru-RU"/>
        </w:rPr>
        <w:t xml:space="preserve">Оригиналы погашенных документов Комитет </w:t>
      </w:r>
      <w:r w:rsidR="00AD4D0C" w:rsidRPr="00382C8F">
        <w:rPr>
          <w:rFonts w:ascii="Times New Roman" w:eastAsia="Times New Roman" w:hAnsi="Times New Roman" w:cs="Times New Roman"/>
          <w:bCs/>
          <w:sz w:val="26"/>
          <w:szCs w:val="26"/>
          <w:lang w:eastAsia="ru-RU"/>
        </w:rPr>
        <w:t>выдает з</w:t>
      </w:r>
      <w:r w:rsidRPr="00382C8F">
        <w:rPr>
          <w:rFonts w:ascii="Times New Roman" w:eastAsia="Times New Roman" w:hAnsi="Times New Roman" w:cs="Times New Roman"/>
          <w:bCs/>
          <w:sz w:val="26"/>
          <w:szCs w:val="26"/>
          <w:lang w:eastAsia="ru-RU"/>
        </w:rPr>
        <w:t xml:space="preserve">аявителю лично </w:t>
      </w:r>
      <w:r w:rsidR="000E3A84">
        <w:rPr>
          <w:rFonts w:ascii="Times New Roman" w:eastAsia="Times New Roman" w:hAnsi="Times New Roman" w:cs="Times New Roman"/>
          <w:bCs/>
          <w:sz w:val="26"/>
          <w:szCs w:val="26"/>
          <w:lang w:eastAsia="ru-RU"/>
        </w:rPr>
        <w:br/>
      </w:r>
      <w:r w:rsidRPr="00382C8F">
        <w:rPr>
          <w:rFonts w:ascii="Times New Roman" w:eastAsia="Times New Roman" w:hAnsi="Times New Roman" w:cs="Times New Roman"/>
          <w:bCs/>
          <w:sz w:val="26"/>
          <w:szCs w:val="26"/>
          <w:lang w:eastAsia="ru-RU"/>
        </w:rPr>
        <w:t xml:space="preserve">или направляет почтовой связью по заявлению об их предоставлении, составленному в свободной форме и направленному (представленному) почтовой связью </w:t>
      </w:r>
      <w:r w:rsidR="000E3A84">
        <w:rPr>
          <w:rFonts w:ascii="Times New Roman" w:eastAsia="Times New Roman" w:hAnsi="Times New Roman" w:cs="Times New Roman"/>
          <w:bCs/>
          <w:sz w:val="26"/>
          <w:szCs w:val="26"/>
          <w:lang w:eastAsia="ru-RU"/>
        </w:rPr>
        <w:br/>
      </w:r>
      <w:r w:rsidRPr="00382C8F">
        <w:rPr>
          <w:rFonts w:ascii="Times New Roman" w:eastAsia="Times New Roman" w:hAnsi="Times New Roman" w:cs="Times New Roman"/>
          <w:bCs/>
          <w:sz w:val="26"/>
          <w:szCs w:val="26"/>
          <w:lang w:eastAsia="ru-RU"/>
        </w:rPr>
        <w:t>или непосредственно в</w:t>
      </w:r>
      <w:r w:rsidR="008516D3" w:rsidRPr="00382C8F">
        <w:rPr>
          <w:rFonts w:ascii="Times New Roman" w:eastAsia="Times New Roman" w:hAnsi="Times New Roman" w:cs="Times New Roman"/>
          <w:bCs/>
          <w:sz w:val="26"/>
          <w:szCs w:val="26"/>
          <w:lang w:eastAsia="ru-RU"/>
        </w:rPr>
        <w:t xml:space="preserve"> Комитет</w:t>
      </w:r>
      <w:r w:rsidRPr="00382C8F">
        <w:rPr>
          <w:rFonts w:ascii="Times New Roman" w:eastAsia="Times New Roman" w:hAnsi="Times New Roman" w:cs="Times New Roman"/>
          <w:bCs/>
          <w:sz w:val="26"/>
          <w:szCs w:val="26"/>
          <w:lang w:eastAsia="ru-RU"/>
        </w:rPr>
        <w:t xml:space="preserve">, в течение 5 рабочих дней с даты поступления такого заявления. </w:t>
      </w:r>
      <w:r w:rsidR="008516D3" w:rsidRPr="00382C8F">
        <w:rPr>
          <w:rFonts w:ascii="Times New Roman" w:eastAsia="Times New Roman" w:hAnsi="Times New Roman" w:cs="Times New Roman"/>
          <w:bCs/>
          <w:sz w:val="26"/>
          <w:szCs w:val="26"/>
          <w:lang w:eastAsia="ru-RU"/>
        </w:rPr>
        <w:t xml:space="preserve">Комитет </w:t>
      </w:r>
      <w:r w:rsidRPr="00382C8F">
        <w:rPr>
          <w:rFonts w:ascii="Times New Roman" w:eastAsia="Times New Roman" w:hAnsi="Times New Roman" w:cs="Times New Roman"/>
          <w:bCs/>
          <w:sz w:val="26"/>
          <w:szCs w:val="26"/>
          <w:lang w:eastAsia="ru-RU"/>
        </w:rPr>
        <w:t xml:space="preserve">снимает с оригиналов погашенных документов копии </w:t>
      </w:r>
      <w:r w:rsidR="000E3A84">
        <w:rPr>
          <w:rFonts w:ascii="Times New Roman" w:eastAsia="Times New Roman" w:hAnsi="Times New Roman" w:cs="Times New Roman"/>
          <w:bCs/>
          <w:sz w:val="26"/>
          <w:szCs w:val="26"/>
          <w:lang w:eastAsia="ru-RU"/>
        </w:rPr>
        <w:br/>
      </w:r>
      <w:r w:rsidRPr="00382C8F">
        <w:rPr>
          <w:rFonts w:ascii="Times New Roman" w:eastAsia="Times New Roman" w:hAnsi="Times New Roman" w:cs="Times New Roman"/>
          <w:bCs/>
          <w:sz w:val="26"/>
          <w:szCs w:val="26"/>
          <w:lang w:eastAsia="ru-RU"/>
        </w:rPr>
        <w:t>и прикладывает их к документам Заявителя.</w:t>
      </w:r>
    </w:p>
    <w:p w14:paraId="37F67968" w14:textId="77777777" w:rsidR="001A3FD6" w:rsidRPr="00382C8F" w:rsidRDefault="001A3FD6" w:rsidP="00382C8F">
      <w:pPr>
        <w:pStyle w:val="ConsPlusNormal"/>
        <w:ind w:firstLine="709"/>
        <w:jc w:val="both"/>
        <w:rPr>
          <w:rFonts w:ascii="Times New Roman" w:hAnsi="Times New Roman" w:cs="Times New Roman"/>
          <w:sz w:val="26"/>
          <w:szCs w:val="26"/>
        </w:rPr>
      </w:pPr>
    </w:p>
    <w:p w14:paraId="70088142" w14:textId="77777777" w:rsidR="00AD4D0C" w:rsidRPr="00382C8F" w:rsidRDefault="00AD4D0C" w:rsidP="00382C8F">
      <w:pPr>
        <w:pStyle w:val="ConsPlusNormal"/>
        <w:ind w:firstLine="709"/>
        <w:jc w:val="right"/>
        <w:rPr>
          <w:rFonts w:ascii="Times New Roman" w:hAnsi="Times New Roman" w:cs="Times New Roman"/>
          <w:sz w:val="26"/>
          <w:szCs w:val="26"/>
        </w:rPr>
      </w:pPr>
    </w:p>
    <w:p w14:paraId="534114C7" w14:textId="77777777" w:rsidR="00AD4D0C" w:rsidRPr="00382C8F" w:rsidRDefault="00AD4D0C" w:rsidP="00382C8F">
      <w:pPr>
        <w:pStyle w:val="ConsPlusNormal"/>
        <w:ind w:firstLine="709"/>
        <w:jc w:val="right"/>
        <w:rPr>
          <w:rFonts w:ascii="Times New Roman" w:hAnsi="Times New Roman" w:cs="Times New Roman"/>
          <w:sz w:val="26"/>
          <w:szCs w:val="26"/>
        </w:rPr>
      </w:pPr>
    </w:p>
    <w:p w14:paraId="25A0B265" w14:textId="77777777" w:rsidR="00AD4D0C" w:rsidRPr="00382C8F" w:rsidRDefault="00AD4D0C" w:rsidP="00382C8F">
      <w:pPr>
        <w:pStyle w:val="ConsPlusNormal"/>
        <w:ind w:firstLine="709"/>
        <w:jc w:val="right"/>
        <w:rPr>
          <w:rFonts w:ascii="Times New Roman" w:hAnsi="Times New Roman" w:cs="Times New Roman"/>
          <w:sz w:val="26"/>
          <w:szCs w:val="26"/>
        </w:rPr>
      </w:pPr>
    </w:p>
    <w:p w14:paraId="16470F3C" w14:textId="77777777" w:rsidR="00AD4D0C" w:rsidRPr="00382C8F" w:rsidRDefault="00AD4D0C" w:rsidP="00382C8F">
      <w:pPr>
        <w:pStyle w:val="ConsPlusNormal"/>
        <w:ind w:firstLine="709"/>
        <w:jc w:val="right"/>
        <w:rPr>
          <w:rFonts w:ascii="Times New Roman" w:hAnsi="Times New Roman" w:cs="Times New Roman"/>
          <w:sz w:val="26"/>
          <w:szCs w:val="26"/>
        </w:rPr>
      </w:pPr>
    </w:p>
    <w:p w14:paraId="4EFFA465" w14:textId="77777777" w:rsidR="00AD4D0C" w:rsidRPr="0061320C" w:rsidRDefault="00AD4D0C" w:rsidP="00447EDD">
      <w:pPr>
        <w:pStyle w:val="ConsPlusNormal"/>
        <w:jc w:val="right"/>
        <w:rPr>
          <w:rFonts w:ascii="Times New Roman" w:hAnsi="Times New Roman" w:cs="Times New Roman"/>
          <w:sz w:val="26"/>
          <w:szCs w:val="26"/>
        </w:rPr>
      </w:pPr>
    </w:p>
    <w:p w14:paraId="3ADB7EF1" w14:textId="77777777" w:rsidR="00AD4D0C" w:rsidRPr="0061320C" w:rsidRDefault="00AD4D0C" w:rsidP="00447EDD">
      <w:pPr>
        <w:pStyle w:val="ConsPlusNormal"/>
        <w:jc w:val="right"/>
        <w:rPr>
          <w:rFonts w:ascii="Times New Roman" w:hAnsi="Times New Roman" w:cs="Times New Roman"/>
          <w:sz w:val="26"/>
          <w:szCs w:val="26"/>
        </w:rPr>
      </w:pPr>
    </w:p>
    <w:p w14:paraId="025654C0" w14:textId="77777777" w:rsidR="00AD4D0C" w:rsidRPr="0061320C" w:rsidRDefault="00AD4D0C" w:rsidP="00447EDD">
      <w:pPr>
        <w:pStyle w:val="ConsPlusNormal"/>
        <w:jc w:val="right"/>
        <w:rPr>
          <w:rFonts w:ascii="Times New Roman" w:hAnsi="Times New Roman" w:cs="Times New Roman"/>
          <w:sz w:val="26"/>
          <w:szCs w:val="26"/>
        </w:rPr>
      </w:pPr>
    </w:p>
    <w:p w14:paraId="5D27FFEB" w14:textId="77777777" w:rsidR="00AD4D0C" w:rsidRPr="0061320C" w:rsidRDefault="00AD4D0C" w:rsidP="00447EDD">
      <w:pPr>
        <w:pStyle w:val="ConsPlusNormal"/>
        <w:jc w:val="right"/>
        <w:rPr>
          <w:rFonts w:ascii="Times New Roman" w:hAnsi="Times New Roman" w:cs="Times New Roman"/>
          <w:sz w:val="26"/>
          <w:szCs w:val="26"/>
        </w:rPr>
      </w:pPr>
    </w:p>
    <w:p w14:paraId="0CB81667" w14:textId="77777777" w:rsidR="00AD4D0C" w:rsidRPr="0061320C" w:rsidRDefault="00AD4D0C" w:rsidP="00447EDD">
      <w:pPr>
        <w:pStyle w:val="ConsPlusNormal"/>
        <w:jc w:val="right"/>
        <w:rPr>
          <w:rFonts w:ascii="Times New Roman" w:hAnsi="Times New Roman" w:cs="Times New Roman"/>
          <w:sz w:val="26"/>
          <w:szCs w:val="26"/>
        </w:rPr>
      </w:pPr>
    </w:p>
    <w:p w14:paraId="7015648B" w14:textId="77777777" w:rsidR="00AD4D0C" w:rsidRPr="0061320C" w:rsidRDefault="00AD4D0C" w:rsidP="00447EDD">
      <w:pPr>
        <w:pStyle w:val="ConsPlusNormal"/>
        <w:jc w:val="right"/>
        <w:rPr>
          <w:rFonts w:ascii="Times New Roman" w:hAnsi="Times New Roman" w:cs="Times New Roman"/>
          <w:sz w:val="26"/>
          <w:szCs w:val="26"/>
        </w:rPr>
      </w:pPr>
    </w:p>
    <w:p w14:paraId="5FFFB56F" w14:textId="77777777" w:rsidR="00AD4D0C" w:rsidRPr="0061320C" w:rsidRDefault="00AD4D0C" w:rsidP="00447EDD">
      <w:pPr>
        <w:pStyle w:val="ConsPlusNormal"/>
        <w:jc w:val="right"/>
        <w:rPr>
          <w:rFonts w:ascii="Times New Roman" w:hAnsi="Times New Roman" w:cs="Times New Roman"/>
          <w:sz w:val="26"/>
          <w:szCs w:val="26"/>
        </w:rPr>
      </w:pPr>
    </w:p>
    <w:p w14:paraId="0D5A0F19" w14:textId="77777777" w:rsidR="00AD4D0C" w:rsidRPr="0061320C" w:rsidRDefault="00AD4D0C" w:rsidP="00447EDD">
      <w:pPr>
        <w:pStyle w:val="ConsPlusNormal"/>
        <w:jc w:val="right"/>
        <w:rPr>
          <w:rFonts w:ascii="Times New Roman" w:hAnsi="Times New Roman" w:cs="Times New Roman"/>
          <w:sz w:val="26"/>
          <w:szCs w:val="26"/>
        </w:rPr>
      </w:pPr>
    </w:p>
    <w:p w14:paraId="0D5FD323" w14:textId="77777777" w:rsidR="00AD4D0C" w:rsidRPr="0061320C" w:rsidRDefault="00AD4D0C" w:rsidP="00447EDD">
      <w:pPr>
        <w:pStyle w:val="ConsPlusNormal"/>
        <w:jc w:val="right"/>
        <w:rPr>
          <w:rFonts w:ascii="Times New Roman" w:hAnsi="Times New Roman" w:cs="Times New Roman"/>
          <w:sz w:val="26"/>
          <w:szCs w:val="26"/>
        </w:rPr>
      </w:pPr>
    </w:p>
    <w:p w14:paraId="4962DDA0" w14:textId="77777777" w:rsidR="00AD4D0C" w:rsidRPr="0061320C" w:rsidRDefault="00AD4D0C" w:rsidP="00447EDD">
      <w:pPr>
        <w:pStyle w:val="ConsPlusNormal"/>
        <w:jc w:val="right"/>
        <w:rPr>
          <w:rFonts w:ascii="Times New Roman" w:hAnsi="Times New Roman" w:cs="Times New Roman"/>
          <w:sz w:val="26"/>
          <w:szCs w:val="26"/>
        </w:rPr>
      </w:pPr>
    </w:p>
    <w:p w14:paraId="6BF8150F" w14:textId="77777777" w:rsidR="00AD4D0C" w:rsidRPr="0061320C" w:rsidRDefault="00AD4D0C" w:rsidP="00447EDD">
      <w:pPr>
        <w:pStyle w:val="ConsPlusNormal"/>
        <w:jc w:val="right"/>
        <w:rPr>
          <w:rFonts w:ascii="Times New Roman" w:hAnsi="Times New Roman" w:cs="Times New Roman"/>
          <w:sz w:val="26"/>
          <w:szCs w:val="26"/>
        </w:rPr>
      </w:pPr>
    </w:p>
    <w:p w14:paraId="476AE56C" w14:textId="77777777" w:rsidR="00AD4D0C" w:rsidRPr="0061320C" w:rsidRDefault="00AD4D0C" w:rsidP="00447EDD">
      <w:pPr>
        <w:pStyle w:val="ConsPlusNormal"/>
        <w:jc w:val="right"/>
        <w:rPr>
          <w:rFonts w:ascii="Times New Roman" w:hAnsi="Times New Roman" w:cs="Times New Roman"/>
          <w:sz w:val="26"/>
          <w:szCs w:val="26"/>
        </w:rPr>
      </w:pPr>
    </w:p>
    <w:p w14:paraId="5D50F5E1" w14:textId="77777777" w:rsidR="00AD4D0C" w:rsidRPr="0061320C" w:rsidRDefault="00AD4D0C" w:rsidP="000E3A84">
      <w:pPr>
        <w:pStyle w:val="ConsPlusNormal"/>
        <w:rPr>
          <w:rFonts w:ascii="Times New Roman" w:hAnsi="Times New Roman" w:cs="Times New Roman"/>
          <w:sz w:val="26"/>
          <w:szCs w:val="26"/>
        </w:rPr>
      </w:pPr>
    </w:p>
    <w:p w14:paraId="00439312" w14:textId="2BCC0555" w:rsidR="008516D3" w:rsidRPr="000E3A84" w:rsidRDefault="008516D3" w:rsidP="000E3A84">
      <w:pPr>
        <w:widowControl w:val="0"/>
        <w:autoSpaceDE w:val="0"/>
        <w:autoSpaceDN w:val="0"/>
        <w:adjustRightInd w:val="0"/>
        <w:spacing w:after="0" w:line="240" w:lineRule="auto"/>
        <w:ind w:left="5954"/>
        <w:rPr>
          <w:rFonts w:ascii="Times New Roman" w:eastAsia="Times New Roman" w:hAnsi="Times New Roman" w:cs="Times New Roman"/>
          <w:sz w:val="24"/>
          <w:szCs w:val="24"/>
          <w:lang w:eastAsia="ru-RU"/>
        </w:rPr>
      </w:pPr>
      <w:r w:rsidRPr="000E3A84">
        <w:rPr>
          <w:rFonts w:ascii="Times New Roman" w:eastAsia="Times New Roman" w:hAnsi="Times New Roman" w:cs="Times New Roman"/>
          <w:sz w:val="24"/>
          <w:szCs w:val="24"/>
          <w:lang w:eastAsia="ru-RU"/>
        </w:rPr>
        <w:t xml:space="preserve">Приложение </w:t>
      </w:r>
      <w:r w:rsidR="009B339E" w:rsidRPr="000E3A84">
        <w:rPr>
          <w:rFonts w:ascii="Times New Roman" w:eastAsia="Times New Roman" w:hAnsi="Times New Roman" w:cs="Times New Roman"/>
          <w:sz w:val="24"/>
          <w:szCs w:val="24"/>
          <w:lang w:eastAsia="ru-RU"/>
        </w:rPr>
        <w:t>1</w:t>
      </w:r>
      <w:r w:rsidR="00E617C6" w:rsidRPr="000E3A84">
        <w:rPr>
          <w:rFonts w:ascii="Times New Roman" w:eastAsia="Times New Roman" w:hAnsi="Times New Roman" w:cs="Times New Roman"/>
          <w:sz w:val="24"/>
          <w:szCs w:val="24"/>
          <w:lang w:eastAsia="ru-RU"/>
        </w:rPr>
        <w:t xml:space="preserve"> </w:t>
      </w:r>
      <w:r w:rsidRPr="000E3A84">
        <w:rPr>
          <w:rFonts w:ascii="Times New Roman" w:eastAsia="Times New Roman" w:hAnsi="Times New Roman" w:cs="Times New Roman"/>
          <w:sz w:val="24"/>
          <w:szCs w:val="24"/>
          <w:lang w:eastAsia="ru-RU"/>
        </w:rPr>
        <w:t>к Порядку</w:t>
      </w:r>
    </w:p>
    <w:p w14:paraId="3B6DD69B" w14:textId="108532FA" w:rsidR="008516D3" w:rsidRPr="000E3A84" w:rsidRDefault="00E617C6" w:rsidP="000E3A84">
      <w:pPr>
        <w:autoSpaceDE w:val="0"/>
        <w:autoSpaceDN w:val="0"/>
        <w:adjustRightInd w:val="0"/>
        <w:spacing w:after="0" w:line="240" w:lineRule="auto"/>
        <w:ind w:left="5954"/>
        <w:rPr>
          <w:rFonts w:ascii="Times New Roman" w:hAnsi="Times New Roman" w:cs="Times New Roman"/>
          <w:bCs/>
          <w:sz w:val="24"/>
          <w:szCs w:val="24"/>
        </w:rPr>
      </w:pPr>
      <w:r w:rsidRPr="000E3A84">
        <w:rPr>
          <w:rFonts w:ascii="Times New Roman" w:hAnsi="Times New Roman" w:cs="Times New Roman"/>
          <w:bCs/>
          <w:sz w:val="24"/>
          <w:szCs w:val="24"/>
        </w:rPr>
        <w:t>предоставления компенсации расходов на приобретение материально-технических средств</w:t>
      </w:r>
    </w:p>
    <w:p w14:paraId="610153D8" w14:textId="77777777" w:rsidR="000E3A84" w:rsidRPr="0061320C" w:rsidRDefault="000E3A84" w:rsidP="00D34BED">
      <w:pPr>
        <w:autoSpaceDE w:val="0"/>
        <w:autoSpaceDN w:val="0"/>
        <w:adjustRightInd w:val="0"/>
        <w:spacing w:after="0" w:line="240" w:lineRule="auto"/>
        <w:ind w:left="-142"/>
        <w:jc w:val="right"/>
        <w:rPr>
          <w:rFonts w:ascii="Times New Roman" w:eastAsia="Times New Roman" w:hAnsi="Times New Roman" w:cs="Times New Roman"/>
          <w:sz w:val="26"/>
          <w:szCs w:val="26"/>
          <w:lang w:eastAsia="ru-RU"/>
        </w:rPr>
      </w:pPr>
    </w:p>
    <w:tbl>
      <w:tblPr>
        <w:tblW w:w="0" w:type="auto"/>
        <w:jc w:val="center"/>
        <w:tblLook w:val="04A0" w:firstRow="1" w:lastRow="0" w:firstColumn="1" w:lastColumn="0" w:noHBand="0" w:noVBand="1"/>
      </w:tblPr>
      <w:tblGrid>
        <w:gridCol w:w="3969"/>
        <w:gridCol w:w="2410"/>
        <w:gridCol w:w="2692"/>
      </w:tblGrid>
      <w:tr w:rsidR="008516D3" w:rsidRPr="0061320C" w14:paraId="5A334512" w14:textId="77777777" w:rsidTr="00B928DD">
        <w:trPr>
          <w:jc w:val="center"/>
        </w:trPr>
        <w:tc>
          <w:tcPr>
            <w:tcW w:w="3969" w:type="dxa"/>
            <w:shd w:val="clear" w:color="auto" w:fill="auto"/>
          </w:tcPr>
          <w:p w14:paraId="3C977968" w14:textId="77777777" w:rsidR="008516D3" w:rsidRPr="0061320C" w:rsidRDefault="008516D3" w:rsidP="00A864B3">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bookmarkStart w:id="14" w:name="P75"/>
            <w:bookmarkEnd w:id="14"/>
          </w:p>
        </w:tc>
        <w:tc>
          <w:tcPr>
            <w:tcW w:w="5102" w:type="dxa"/>
            <w:gridSpan w:val="2"/>
            <w:tcBorders>
              <w:bottom w:val="single" w:sz="4" w:space="0" w:color="auto"/>
            </w:tcBorders>
            <w:shd w:val="clear" w:color="auto" w:fill="auto"/>
          </w:tcPr>
          <w:p w14:paraId="1AF1EE25" w14:textId="77777777" w:rsidR="00AD4D0C" w:rsidRPr="0061320C" w:rsidRDefault="00AD4D0C" w:rsidP="008B424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14:paraId="1A195DE1" w14:textId="132F5C3B" w:rsidR="008516D3" w:rsidRPr="0061320C" w:rsidRDefault="008B4240" w:rsidP="008B424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 xml:space="preserve">В администрацию Нефтеюганского района </w:t>
            </w:r>
          </w:p>
        </w:tc>
      </w:tr>
      <w:tr w:rsidR="008516D3" w:rsidRPr="0061320C" w14:paraId="1D5FB673" w14:textId="77777777" w:rsidTr="00B928DD">
        <w:trPr>
          <w:jc w:val="center"/>
        </w:trPr>
        <w:tc>
          <w:tcPr>
            <w:tcW w:w="3969" w:type="dxa"/>
            <w:shd w:val="clear" w:color="auto" w:fill="auto"/>
          </w:tcPr>
          <w:p w14:paraId="7BEDB68D" w14:textId="77777777" w:rsidR="008516D3" w:rsidRPr="0061320C" w:rsidRDefault="008516D3" w:rsidP="00A864B3">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tc>
        <w:tc>
          <w:tcPr>
            <w:tcW w:w="5102" w:type="dxa"/>
            <w:gridSpan w:val="2"/>
            <w:tcBorders>
              <w:top w:val="single" w:sz="4" w:space="0" w:color="auto"/>
            </w:tcBorders>
            <w:shd w:val="clear" w:color="auto" w:fill="auto"/>
          </w:tcPr>
          <w:p w14:paraId="69813874" w14:textId="1729191E" w:rsidR="008516D3" w:rsidRPr="0061320C" w:rsidRDefault="008516D3" w:rsidP="008B4240">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tc>
      </w:tr>
      <w:tr w:rsidR="008516D3" w:rsidRPr="0061320C" w14:paraId="3DA854DA" w14:textId="77777777" w:rsidTr="00B928DD">
        <w:trPr>
          <w:jc w:val="center"/>
        </w:trPr>
        <w:tc>
          <w:tcPr>
            <w:tcW w:w="3969" w:type="dxa"/>
            <w:shd w:val="clear" w:color="auto" w:fill="auto"/>
          </w:tcPr>
          <w:p w14:paraId="7BE71A5D" w14:textId="77777777" w:rsidR="008516D3" w:rsidRPr="0061320C" w:rsidRDefault="008516D3" w:rsidP="00A864B3">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tc>
        <w:tc>
          <w:tcPr>
            <w:tcW w:w="5102" w:type="dxa"/>
            <w:gridSpan w:val="2"/>
            <w:tcBorders>
              <w:bottom w:val="single" w:sz="4" w:space="0" w:color="auto"/>
            </w:tcBorders>
            <w:shd w:val="clear" w:color="auto" w:fill="auto"/>
          </w:tcPr>
          <w:p w14:paraId="6BEB51A7" w14:textId="77777777" w:rsidR="008516D3" w:rsidRPr="0061320C" w:rsidRDefault="008516D3" w:rsidP="00A864B3">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tc>
      </w:tr>
      <w:tr w:rsidR="008516D3" w:rsidRPr="0061320C" w14:paraId="32A76CE7" w14:textId="77777777" w:rsidTr="00B928DD">
        <w:trPr>
          <w:jc w:val="center"/>
        </w:trPr>
        <w:tc>
          <w:tcPr>
            <w:tcW w:w="3969" w:type="dxa"/>
            <w:shd w:val="clear" w:color="auto" w:fill="auto"/>
          </w:tcPr>
          <w:p w14:paraId="7DCBF94C" w14:textId="77777777" w:rsidR="008516D3" w:rsidRPr="0061320C" w:rsidRDefault="008516D3" w:rsidP="00A864B3">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tc>
        <w:tc>
          <w:tcPr>
            <w:tcW w:w="5102" w:type="dxa"/>
            <w:gridSpan w:val="2"/>
            <w:tcBorders>
              <w:top w:val="single" w:sz="4" w:space="0" w:color="auto"/>
            </w:tcBorders>
            <w:shd w:val="clear" w:color="auto" w:fill="auto"/>
          </w:tcPr>
          <w:p w14:paraId="1527CB1A" w14:textId="77777777" w:rsidR="008516D3" w:rsidRPr="0061320C" w:rsidRDefault="008516D3" w:rsidP="00A864B3">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61320C">
              <w:rPr>
                <w:rFonts w:ascii="Times New Roman" w:eastAsia="Times New Roman" w:hAnsi="Times New Roman" w:cs="Times New Roman"/>
                <w:sz w:val="20"/>
                <w:szCs w:val="20"/>
                <w:lang w:eastAsia="ru-RU"/>
              </w:rPr>
              <w:t>(фамилия, имя, отчество (последнее – при наличии) заявителя)</w:t>
            </w:r>
          </w:p>
        </w:tc>
      </w:tr>
      <w:tr w:rsidR="008516D3" w:rsidRPr="0061320C" w14:paraId="331E0BFC" w14:textId="77777777" w:rsidTr="00B928DD">
        <w:trPr>
          <w:jc w:val="center"/>
        </w:trPr>
        <w:tc>
          <w:tcPr>
            <w:tcW w:w="3969" w:type="dxa"/>
            <w:shd w:val="clear" w:color="auto" w:fill="auto"/>
          </w:tcPr>
          <w:p w14:paraId="5C09A632" w14:textId="77777777" w:rsidR="008516D3" w:rsidRPr="0061320C" w:rsidRDefault="008516D3" w:rsidP="00A864B3">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tc>
        <w:tc>
          <w:tcPr>
            <w:tcW w:w="5102" w:type="dxa"/>
            <w:gridSpan w:val="2"/>
            <w:shd w:val="clear" w:color="auto" w:fill="auto"/>
          </w:tcPr>
          <w:p w14:paraId="7939A28E" w14:textId="77777777" w:rsidR="008516D3" w:rsidRPr="0061320C" w:rsidRDefault="008516D3" w:rsidP="00A864B3">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tc>
      </w:tr>
      <w:tr w:rsidR="008516D3" w:rsidRPr="0061320C" w14:paraId="00F15A3D" w14:textId="77777777" w:rsidTr="00B928DD">
        <w:trPr>
          <w:jc w:val="center"/>
        </w:trPr>
        <w:tc>
          <w:tcPr>
            <w:tcW w:w="3969" w:type="dxa"/>
            <w:shd w:val="clear" w:color="auto" w:fill="auto"/>
          </w:tcPr>
          <w:p w14:paraId="22BE99B1" w14:textId="77777777" w:rsidR="008516D3" w:rsidRPr="0061320C" w:rsidRDefault="008516D3" w:rsidP="00A864B3">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tc>
        <w:tc>
          <w:tcPr>
            <w:tcW w:w="2410" w:type="dxa"/>
            <w:shd w:val="clear" w:color="auto" w:fill="auto"/>
          </w:tcPr>
          <w:p w14:paraId="051AD84C" w14:textId="77777777" w:rsidR="008516D3" w:rsidRPr="0061320C" w:rsidRDefault="008516D3" w:rsidP="00A864B3">
            <w:pPr>
              <w:widowControl w:val="0"/>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контактный телефон:</w:t>
            </w:r>
          </w:p>
        </w:tc>
        <w:tc>
          <w:tcPr>
            <w:tcW w:w="2692" w:type="dxa"/>
            <w:tcBorders>
              <w:bottom w:val="single" w:sz="4" w:space="0" w:color="auto"/>
            </w:tcBorders>
            <w:shd w:val="clear" w:color="auto" w:fill="auto"/>
          </w:tcPr>
          <w:p w14:paraId="71E8898A" w14:textId="77777777" w:rsidR="008516D3" w:rsidRPr="0061320C" w:rsidRDefault="008516D3" w:rsidP="00A864B3">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tc>
      </w:tr>
      <w:tr w:rsidR="008516D3" w:rsidRPr="0061320C" w14:paraId="05D90983" w14:textId="77777777" w:rsidTr="00B928DD">
        <w:trPr>
          <w:jc w:val="center"/>
        </w:trPr>
        <w:tc>
          <w:tcPr>
            <w:tcW w:w="3969" w:type="dxa"/>
            <w:shd w:val="clear" w:color="auto" w:fill="auto"/>
          </w:tcPr>
          <w:p w14:paraId="461F873D" w14:textId="77777777" w:rsidR="008516D3" w:rsidRPr="0061320C" w:rsidRDefault="008516D3" w:rsidP="00A864B3">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tc>
        <w:tc>
          <w:tcPr>
            <w:tcW w:w="2410" w:type="dxa"/>
            <w:shd w:val="clear" w:color="auto" w:fill="auto"/>
          </w:tcPr>
          <w:p w14:paraId="42940807" w14:textId="77777777" w:rsidR="008516D3" w:rsidRPr="0061320C" w:rsidRDefault="008516D3" w:rsidP="00A864B3">
            <w:pPr>
              <w:widowControl w:val="0"/>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СНИЛС:</w:t>
            </w:r>
          </w:p>
        </w:tc>
        <w:tc>
          <w:tcPr>
            <w:tcW w:w="2692" w:type="dxa"/>
            <w:tcBorders>
              <w:top w:val="single" w:sz="4" w:space="0" w:color="auto"/>
              <w:bottom w:val="single" w:sz="4" w:space="0" w:color="auto"/>
            </w:tcBorders>
            <w:shd w:val="clear" w:color="auto" w:fill="auto"/>
          </w:tcPr>
          <w:p w14:paraId="4404C3D1" w14:textId="77777777" w:rsidR="008516D3" w:rsidRPr="0061320C" w:rsidRDefault="008516D3" w:rsidP="00A864B3">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tc>
      </w:tr>
    </w:tbl>
    <w:p w14:paraId="724E9F3C" w14:textId="77777777" w:rsidR="008516D3" w:rsidRPr="0061320C" w:rsidRDefault="008516D3" w:rsidP="00A864B3">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14:paraId="1DF39BC1" w14:textId="77777777" w:rsidR="008516D3" w:rsidRPr="0061320C" w:rsidRDefault="008516D3" w:rsidP="00A864B3">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14:paraId="25AB03CC" w14:textId="77777777" w:rsidR="008516D3" w:rsidRPr="0061320C" w:rsidRDefault="008516D3" w:rsidP="00A864B3">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Заявление</w:t>
      </w:r>
    </w:p>
    <w:p w14:paraId="2CBD63EE" w14:textId="77777777" w:rsidR="008516D3" w:rsidRPr="0061320C" w:rsidRDefault="008516D3" w:rsidP="00A864B3">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о предоставлении компенсации расходов на приобретение</w:t>
      </w:r>
    </w:p>
    <w:p w14:paraId="78AF6B7D" w14:textId="77777777" w:rsidR="008516D3" w:rsidRPr="0061320C" w:rsidRDefault="008516D3" w:rsidP="00A864B3">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материально-технических средств</w:t>
      </w:r>
    </w:p>
    <w:p w14:paraId="7CBB85EE" w14:textId="77777777" w:rsidR="008516D3" w:rsidRPr="0061320C" w:rsidRDefault="008516D3" w:rsidP="00A864B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14:paraId="410DEE7A" w14:textId="77777777" w:rsidR="008516D3" w:rsidRPr="0061320C" w:rsidRDefault="008516D3" w:rsidP="00A864B3">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Прошу предоставить мне компенсацию расходов на приобретение следующих материально-технических средств:</w:t>
      </w:r>
    </w:p>
    <w:p w14:paraId="4E829144" w14:textId="0AF15E20" w:rsidR="008516D3" w:rsidRPr="0061320C" w:rsidRDefault="008516D3" w:rsidP="00A864B3">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_______________________________________________________________________</w:t>
      </w:r>
    </w:p>
    <w:p w14:paraId="020BBA78" w14:textId="0E0B4B6F" w:rsidR="008516D3" w:rsidRPr="0061320C" w:rsidRDefault="008516D3" w:rsidP="00A864B3">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______________________________________________________________________</w:t>
      </w:r>
    </w:p>
    <w:p w14:paraId="16FD3C21" w14:textId="0AE3C53A" w:rsidR="008516D3" w:rsidRPr="0061320C" w:rsidRDefault="008516D3" w:rsidP="00A864B3">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______________________________________________________________________</w:t>
      </w:r>
    </w:p>
    <w:p w14:paraId="0BF869C1" w14:textId="77777777" w:rsidR="008516D3" w:rsidRPr="0061320C" w:rsidRDefault="008516D3" w:rsidP="00A864B3">
      <w:pPr>
        <w:widowControl w:val="0"/>
        <w:tabs>
          <w:tab w:val="left" w:pos="2268"/>
        </w:tabs>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ab/>
        <w:t>(наименование материально-технических средств)</w:t>
      </w:r>
    </w:p>
    <w:p w14:paraId="53FDB83A" w14:textId="77777777" w:rsidR="008516D3" w:rsidRPr="0061320C" w:rsidRDefault="008516D3" w:rsidP="00A864B3">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p>
    <w:p w14:paraId="47915BDE" w14:textId="42E8ADAC" w:rsidR="008516D3" w:rsidRPr="0061320C" w:rsidRDefault="008516D3" w:rsidP="00A864B3">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Общая стоимость приобретенных материально-технических средств составляет ____________</w:t>
      </w:r>
      <w:proofErr w:type="gramStart"/>
      <w:r w:rsidRPr="0061320C">
        <w:rPr>
          <w:rFonts w:ascii="Times New Roman" w:eastAsia="Times New Roman" w:hAnsi="Times New Roman" w:cs="Times New Roman"/>
          <w:sz w:val="26"/>
          <w:szCs w:val="26"/>
          <w:lang w:eastAsia="ru-RU"/>
        </w:rPr>
        <w:t>_(</w:t>
      </w:r>
      <w:proofErr w:type="gramEnd"/>
      <w:r w:rsidRPr="0061320C">
        <w:rPr>
          <w:rFonts w:ascii="Times New Roman" w:eastAsia="Times New Roman" w:hAnsi="Times New Roman" w:cs="Times New Roman"/>
          <w:sz w:val="26"/>
          <w:szCs w:val="26"/>
          <w:lang w:eastAsia="ru-RU"/>
        </w:rPr>
        <w:t>________________________________________) рублей.</w:t>
      </w:r>
    </w:p>
    <w:p w14:paraId="2E7E2279" w14:textId="77777777" w:rsidR="008516D3" w:rsidRPr="0061320C" w:rsidRDefault="008516D3" w:rsidP="00A864B3">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p>
    <w:p w14:paraId="37FD5918" w14:textId="77777777" w:rsidR="008516D3" w:rsidRPr="0061320C" w:rsidRDefault="008516D3" w:rsidP="00A864B3">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К заявлению прилагаются следующие документы:</w:t>
      </w:r>
    </w:p>
    <w:p w14:paraId="0D4FBF18" w14:textId="0E98749E" w:rsidR="008516D3" w:rsidRPr="004C35CD" w:rsidRDefault="008516D3" w:rsidP="00B928C6">
      <w:pPr>
        <w:pStyle w:val="a3"/>
        <w:numPr>
          <w:ilvl w:val="0"/>
          <w:numId w:val="6"/>
        </w:numPr>
        <w:tabs>
          <w:tab w:val="left" w:pos="910"/>
        </w:tabs>
        <w:suppressAutoHyphens/>
        <w:autoSpaceDE w:val="0"/>
        <w:spacing w:after="0" w:line="240" w:lineRule="auto"/>
        <w:ind w:left="0" w:firstLine="709"/>
        <w:jc w:val="both"/>
        <w:rPr>
          <w:rFonts w:ascii="Times New Roman" w:eastAsia="Times New Roman" w:hAnsi="Times New Roman" w:cs="Times New Roman"/>
          <w:sz w:val="26"/>
          <w:szCs w:val="26"/>
          <w:lang w:eastAsia="ru-RU"/>
        </w:rPr>
      </w:pPr>
      <w:r w:rsidRPr="004C35CD">
        <w:rPr>
          <w:rFonts w:ascii="Times New Roman" w:eastAsia="Times New Roman" w:hAnsi="Times New Roman" w:cs="Times New Roman"/>
          <w:sz w:val="26"/>
          <w:szCs w:val="26"/>
          <w:lang w:eastAsia="ru-RU"/>
        </w:rPr>
        <w:t>копия паспорта с отметкой о регистрации по месту жительства;</w:t>
      </w:r>
    </w:p>
    <w:p w14:paraId="6353B55A" w14:textId="09BE86D3" w:rsidR="00F74B5F" w:rsidRPr="004C35CD" w:rsidRDefault="008516D3" w:rsidP="00B928C6">
      <w:pPr>
        <w:pStyle w:val="a3"/>
        <w:numPr>
          <w:ilvl w:val="0"/>
          <w:numId w:val="6"/>
        </w:numPr>
        <w:tabs>
          <w:tab w:val="left" w:pos="910"/>
        </w:tabs>
        <w:suppressAutoHyphens/>
        <w:autoSpaceDE w:val="0"/>
        <w:spacing w:after="0" w:line="240" w:lineRule="auto"/>
        <w:ind w:left="0" w:firstLine="709"/>
        <w:jc w:val="both"/>
        <w:rPr>
          <w:rFonts w:ascii="Times New Roman" w:eastAsia="Times New Roman" w:hAnsi="Times New Roman" w:cs="Times New Roman"/>
          <w:sz w:val="26"/>
          <w:szCs w:val="26"/>
          <w:lang w:eastAsia="ru-RU"/>
        </w:rPr>
      </w:pPr>
      <w:r w:rsidRPr="004C35CD">
        <w:rPr>
          <w:rFonts w:ascii="Times New Roman" w:eastAsia="Times New Roman" w:hAnsi="Times New Roman" w:cs="Times New Roman"/>
          <w:sz w:val="26"/>
          <w:szCs w:val="26"/>
          <w:lang w:eastAsia="ru-RU"/>
        </w:rPr>
        <w:t>копия документа, содержащего сведения о национальности (вправе предоставить копию свидетельства о рождении, подтверждающего, что его родители либо один из родителей относятся к лицам из числа коренных малочисленных народов Севера, либо копию вступившего в законную силу решения суда, свидетельствующего об уста</w:t>
      </w:r>
      <w:r w:rsidR="00AD4D0C" w:rsidRPr="004C35CD">
        <w:rPr>
          <w:rFonts w:ascii="Times New Roman" w:eastAsia="Times New Roman" w:hAnsi="Times New Roman" w:cs="Times New Roman"/>
          <w:sz w:val="26"/>
          <w:szCs w:val="26"/>
          <w:lang w:eastAsia="ru-RU"/>
        </w:rPr>
        <w:t>новлении судом факта отнесения з</w:t>
      </w:r>
      <w:r w:rsidRPr="004C35CD">
        <w:rPr>
          <w:rFonts w:ascii="Times New Roman" w:eastAsia="Times New Roman" w:hAnsi="Times New Roman" w:cs="Times New Roman"/>
          <w:sz w:val="26"/>
          <w:szCs w:val="26"/>
          <w:lang w:eastAsia="ru-RU"/>
        </w:rPr>
        <w:t xml:space="preserve">аявителя к коренным малочисленным народам Севера автономного округа, либо иные содержащие сведения </w:t>
      </w:r>
      <w:r w:rsidR="000E3A84" w:rsidRPr="004C35CD">
        <w:rPr>
          <w:rFonts w:ascii="Times New Roman" w:eastAsia="Times New Roman" w:hAnsi="Times New Roman" w:cs="Times New Roman"/>
          <w:sz w:val="26"/>
          <w:szCs w:val="26"/>
          <w:lang w:eastAsia="ru-RU"/>
        </w:rPr>
        <w:br/>
      </w:r>
      <w:r w:rsidRPr="004C35CD">
        <w:rPr>
          <w:rFonts w:ascii="Times New Roman" w:eastAsia="Times New Roman" w:hAnsi="Times New Roman" w:cs="Times New Roman"/>
          <w:sz w:val="26"/>
          <w:szCs w:val="26"/>
          <w:lang w:eastAsia="ru-RU"/>
        </w:rPr>
        <w:t>о национальности официальные документы);</w:t>
      </w:r>
    </w:p>
    <w:p w14:paraId="31691182" w14:textId="453AADD6" w:rsidR="008516D3" w:rsidRPr="004C35CD" w:rsidRDefault="008516D3" w:rsidP="00B928C6">
      <w:pPr>
        <w:pStyle w:val="a3"/>
        <w:numPr>
          <w:ilvl w:val="0"/>
          <w:numId w:val="6"/>
        </w:numPr>
        <w:tabs>
          <w:tab w:val="left" w:pos="910"/>
        </w:tabs>
        <w:suppressAutoHyphens/>
        <w:autoSpaceDE w:val="0"/>
        <w:spacing w:after="0" w:line="240" w:lineRule="auto"/>
        <w:ind w:left="0" w:firstLine="709"/>
        <w:jc w:val="both"/>
        <w:rPr>
          <w:rFonts w:ascii="Times New Roman" w:eastAsia="Times New Roman" w:hAnsi="Times New Roman" w:cs="Times New Roman"/>
          <w:sz w:val="26"/>
          <w:szCs w:val="26"/>
          <w:lang w:eastAsia="ru-RU"/>
        </w:rPr>
      </w:pPr>
      <w:r w:rsidRPr="004C35CD">
        <w:rPr>
          <w:rFonts w:ascii="Times New Roman" w:eastAsia="Times New Roman" w:hAnsi="Times New Roman" w:cs="Times New Roman"/>
          <w:sz w:val="26"/>
          <w:szCs w:val="26"/>
          <w:lang w:eastAsia="ru-RU"/>
        </w:rPr>
        <w:t>кассовый (фискальный) чек на приобретенное(</w:t>
      </w:r>
      <w:proofErr w:type="spellStart"/>
      <w:r w:rsidRPr="004C35CD">
        <w:rPr>
          <w:rFonts w:ascii="Times New Roman" w:eastAsia="Times New Roman" w:hAnsi="Times New Roman" w:cs="Times New Roman"/>
          <w:sz w:val="26"/>
          <w:szCs w:val="26"/>
          <w:lang w:eastAsia="ru-RU"/>
        </w:rPr>
        <w:t>ые</w:t>
      </w:r>
      <w:proofErr w:type="spellEnd"/>
      <w:r w:rsidRPr="004C35CD">
        <w:rPr>
          <w:rFonts w:ascii="Times New Roman" w:eastAsia="Times New Roman" w:hAnsi="Times New Roman" w:cs="Times New Roman"/>
          <w:sz w:val="26"/>
          <w:szCs w:val="26"/>
          <w:lang w:eastAsia="ru-RU"/>
        </w:rPr>
        <w:t>) материально-техническое(</w:t>
      </w:r>
      <w:proofErr w:type="spellStart"/>
      <w:r w:rsidRPr="004C35CD">
        <w:rPr>
          <w:rFonts w:ascii="Times New Roman" w:eastAsia="Times New Roman" w:hAnsi="Times New Roman" w:cs="Times New Roman"/>
          <w:sz w:val="26"/>
          <w:szCs w:val="26"/>
          <w:lang w:eastAsia="ru-RU"/>
        </w:rPr>
        <w:t>ие</w:t>
      </w:r>
      <w:proofErr w:type="spellEnd"/>
      <w:r w:rsidRPr="004C35CD">
        <w:rPr>
          <w:rFonts w:ascii="Times New Roman" w:eastAsia="Times New Roman" w:hAnsi="Times New Roman" w:cs="Times New Roman"/>
          <w:sz w:val="26"/>
          <w:szCs w:val="26"/>
          <w:lang w:eastAsia="ru-RU"/>
        </w:rPr>
        <w:t>) средство(а), товарный чек (в случае если кассовый чек не содержит наименование, количество и стоимость каждого товара). В случае оплаты товара электронным способом кассовый (фискальный) чек дополняется терминальным чеком. В случае оплаты товара безналичным способом представляется банковский документ о перечислении финансовых средств с представлением подтверждающих документов о приобретении товара (договор купли-продажи, акт приема-передачи, товарная накладная);</w:t>
      </w:r>
    </w:p>
    <w:p w14:paraId="26D1727B" w14:textId="772BD669" w:rsidR="008516D3" w:rsidRPr="004C35CD" w:rsidRDefault="008516D3" w:rsidP="00B928C6">
      <w:pPr>
        <w:pStyle w:val="a3"/>
        <w:numPr>
          <w:ilvl w:val="0"/>
          <w:numId w:val="6"/>
        </w:numPr>
        <w:tabs>
          <w:tab w:val="left" w:pos="910"/>
        </w:tabs>
        <w:suppressAutoHyphens/>
        <w:autoSpaceDE w:val="0"/>
        <w:spacing w:after="0" w:line="240" w:lineRule="auto"/>
        <w:ind w:left="0" w:firstLine="709"/>
        <w:jc w:val="both"/>
        <w:rPr>
          <w:rFonts w:ascii="Times New Roman" w:eastAsia="Times New Roman" w:hAnsi="Times New Roman" w:cs="Times New Roman"/>
          <w:sz w:val="26"/>
          <w:szCs w:val="26"/>
          <w:lang w:eastAsia="ru-RU"/>
        </w:rPr>
      </w:pPr>
      <w:r w:rsidRPr="004C35CD">
        <w:rPr>
          <w:rFonts w:ascii="Times New Roman" w:eastAsia="Times New Roman" w:hAnsi="Times New Roman" w:cs="Times New Roman"/>
          <w:sz w:val="26"/>
          <w:szCs w:val="26"/>
          <w:lang w:eastAsia="ru-RU"/>
        </w:rPr>
        <w:t>копия паспорта технического средства либо иные документы, где указано наименование завода-изготовителя и (или) серийный (идентификационный) номер технического средства;</w:t>
      </w:r>
    </w:p>
    <w:p w14:paraId="4C21B2BF" w14:textId="67CD7B05" w:rsidR="008516D3" w:rsidRPr="004C35CD" w:rsidRDefault="008516D3" w:rsidP="00B928C6">
      <w:pPr>
        <w:pStyle w:val="a3"/>
        <w:numPr>
          <w:ilvl w:val="0"/>
          <w:numId w:val="6"/>
        </w:numPr>
        <w:tabs>
          <w:tab w:val="left" w:pos="910"/>
        </w:tabs>
        <w:suppressAutoHyphens/>
        <w:autoSpaceDE w:val="0"/>
        <w:spacing w:after="0" w:line="240" w:lineRule="auto"/>
        <w:ind w:left="0" w:firstLine="709"/>
        <w:jc w:val="both"/>
        <w:rPr>
          <w:rFonts w:ascii="Times New Roman" w:eastAsia="Times New Roman" w:hAnsi="Times New Roman" w:cs="Times New Roman"/>
          <w:sz w:val="26"/>
          <w:szCs w:val="26"/>
          <w:lang w:eastAsia="ru-RU"/>
        </w:rPr>
      </w:pPr>
      <w:r w:rsidRPr="004C35CD">
        <w:rPr>
          <w:rFonts w:ascii="Times New Roman" w:eastAsia="Times New Roman" w:hAnsi="Times New Roman" w:cs="Times New Roman"/>
          <w:sz w:val="26"/>
          <w:szCs w:val="26"/>
          <w:lang w:eastAsia="ru-RU"/>
        </w:rPr>
        <w:t xml:space="preserve">копия договора (соглашения) с организациями, осуществляющими пользование объектами животного мира и водных биологических ресурсов о заготовке (добыче) продукции традиционной хозяйственной деятельности, имеющими лицензии </w:t>
      </w:r>
      <w:r w:rsidR="000E3A84" w:rsidRPr="004C35CD">
        <w:rPr>
          <w:rFonts w:ascii="Times New Roman" w:eastAsia="Times New Roman" w:hAnsi="Times New Roman" w:cs="Times New Roman"/>
          <w:sz w:val="26"/>
          <w:szCs w:val="26"/>
          <w:lang w:eastAsia="ru-RU"/>
        </w:rPr>
        <w:br/>
      </w:r>
      <w:r w:rsidRPr="004C35CD">
        <w:rPr>
          <w:rFonts w:ascii="Times New Roman" w:eastAsia="Times New Roman" w:hAnsi="Times New Roman" w:cs="Times New Roman"/>
          <w:sz w:val="26"/>
          <w:szCs w:val="26"/>
          <w:lang w:eastAsia="ru-RU"/>
        </w:rPr>
        <w:t xml:space="preserve">или разрешения на заготовку (добычу) продукции традиционной хозяйственной деятельности в соответствии с действующим законодательством, и за которыми закреплены рыбопромысловые участки или лесные участки, предназначенные </w:t>
      </w:r>
      <w:r w:rsidR="000E3A84" w:rsidRPr="004C35CD">
        <w:rPr>
          <w:rFonts w:ascii="Times New Roman" w:eastAsia="Times New Roman" w:hAnsi="Times New Roman" w:cs="Times New Roman"/>
          <w:sz w:val="26"/>
          <w:szCs w:val="26"/>
          <w:lang w:eastAsia="ru-RU"/>
        </w:rPr>
        <w:br/>
      </w:r>
      <w:r w:rsidRPr="004C35CD">
        <w:rPr>
          <w:rFonts w:ascii="Times New Roman" w:eastAsia="Times New Roman" w:hAnsi="Times New Roman" w:cs="Times New Roman"/>
          <w:sz w:val="26"/>
          <w:szCs w:val="26"/>
          <w:lang w:eastAsia="ru-RU"/>
        </w:rPr>
        <w:t>для ведения традиционной хозяйственной деятельности (для заявителей второй категории);</w:t>
      </w:r>
    </w:p>
    <w:p w14:paraId="43D32FF7" w14:textId="50F558D7" w:rsidR="008516D3" w:rsidRPr="004C35CD" w:rsidRDefault="00ED2CB3" w:rsidP="00B928C6">
      <w:pPr>
        <w:pStyle w:val="a3"/>
        <w:numPr>
          <w:ilvl w:val="0"/>
          <w:numId w:val="6"/>
        </w:numPr>
        <w:tabs>
          <w:tab w:val="left" w:pos="910"/>
        </w:tabs>
        <w:suppressAutoHyphens/>
        <w:autoSpaceDE w:val="0"/>
        <w:spacing w:after="0" w:line="240" w:lineRule="auto"/>
        <w:ind w:left="0" w:firstLine="709"/>
        <w:jc w:val="both"/>
        <w:rPr>
          <w:rFonts w:ascii="Times New Roman" w:eastAsia="Times New Roman" w:hAnsi="Times New Roman" w:cs="Times New Roman"/>
          <w:sz w:val="26"/>
          <w:szCs w:val="26"/>
          <w:lang w:eastAsia="ru-RU"/>
        </w:rPr>
      </w:pPr>
      <w:r w:rsidRPr="004C35CD">
        <w:rPr>
          <w:rFonts w:ascii="Times New Roman" w:eastAsia="Times New Roman" w:hAnsi="Times New Roman" w:cs="Times New Roman"/>
          <w:sz w:val="26"/>
          <w:szCs w:val="26"/>
          <w:lang w:eastAsia="ru-RU"/>
        </w:rPr>
        <w:t xml:space="preserve">копия </w:t>
      </w:r>
      <w:r w:rsidR="008516D3" w:rsidRPr="004C35CD">
        <w:rPr>
          <w:rFonts w:ascii="Times New Roman" w:eastAsia="Times New Roman" w:hAnsi="Times New Roman" w:cs="Times New Roman"/>
          <w:sz w:val="26"/>
          <w:szCs w:val="26"/>
          <w:lang w:eastAsia="ru-RU"/>
        </w:rPr>
        <w:t>документов, подтверждающих сдачу в организации, осуществляющие пользование объектами животного мира и водных биологических ресурсов, продукции традиционной хозяйственной деятельности на сумму не менее 50% от размера компенсации (акт приема-передачи или закупочный акт) (для заявителей второй категории);</w:t>
      </w:r>
    </w:p>
    <w:p w14:paraId="17E3E3C2" w14:textId="05CFF92B" w:rsidR="008516D3" w:rsidRPr="004C35CD" w:rsidRDefault="00B328F4" w:rsidP="00B928C6">
      <w:pPr>
        <w:pStyle w:val="a3"/>
        <w:numPr>
          <w:ilvl w:val="0"/>
          <w:numId w:val="6"/>
        </w:numPr>
        <w:tabs>
          <w:tab w:val="left" w:pos="910"/>
        </w:tabs>
        <w:suppressAutoHyphens/>
        <w:autoSpaceDE w:val="0"/>
        <w:spacing w:after="0" w:line="240" w:lineRule="auto"/>
        <w:ind w:left="0" w:firstLine="709"/>
        <w:jc w:val="both"/>
        <w:rPr>
          <w:rFonts w:ascii="Times New Roman" w:eastAsia="Times New Roman" w:hAnsi="Times New Roman" w:cs="Times New Roman"/>
          <w:sz w:val="26"/>
          <w:szCs w:val="26"/>
          <w:lang w:eastAsia="ru-RU"/>
        </w:rPr>
      </w:pPr>
      <w:r w:rsidRPr="004C35CD">
        <w:rPr>
          <w:rFonts w:ascii="Times New Roman" w:eastAsia="Times New Roman" w:hAnsi="Times New Roman" w:cs="Times New Roman"/>
          <w:sz w:val="26"/>
          <w:szCs w:val="26"/>
          <w:lang w:eastAsia="ru-RU"/>
        </w:rPr>
        <w:t>копию</w:t>
      </w:r>
      <w:r w:rsidR="008516D3" w:rsidRPr="004C35CD">
        <w:rPr>
          <w:rFonts w:ascii="Times New Roman" w:eastAsia="Times New Roman" w:hAnsi="Times New Roman" w:cs="Times New Roman"/>
          <w:sz w:val="26"/>
          <w:szCs w:val="26"/>
          <w:lang w:eastAsia="ru-RU"/>
        </w:rPr>
        <w:t xml:space="preserve"> документа, подтверждающего государственную регистрацию приобретенного технического средства (снегоход, вездеходная техника, лодочный мотор, лодка)</w:t>
      </w:r>
      <w:r w:rsidR="005C26DC" w:rsidRPr="004C35CD">
        <w:rPr>
          <w:rFonts w:ascii="Times New Roman" w:eastAsia="Times New Roman" w:hAnsi="Times New Roman" w:cs="Times New Roman"/>
          <w:sz w:val="26"/>
          <w:szCs w:val="26"/>
          <w:lang w:eastAsia="ru-RU"/>
        </w:rPr>
        <w:t xml:space="preserve"> (вправе предоставить)</w:t>
      </w:r>
      <w:r w:rsidR="008516D3" w:rsidRPr="004C35CD">
        <w:rPr>
          <w:rFonts w:ascii="Times New Roman" w:eastAsia="Times New Roman" w:hAnsi="Times New Roman" w:cs="Times New Roman"/>
          <w:sz w:val="26"/>
          <w:szCs w:val="26"/>
          <w:lang w:eastAsia="ru-RU"/>
        </w:rPr>
        <w:t>;</w:t>
      </w:r>
      <w:r w:rsidR="005C26DC" w:rsidRPr="004C35CD">
        <w:rPr>
          <w:rFonts w:ascii="Times New Roman" w:eastAsia="Times New Roman" w:hAnsi="Times New Roman" w:cs="Times New Roman"/>
          <w:sz w:val="26"/>
          <w:szCs w:val="26"/>
          <w:lang w:eastAsia="ru-RU"/>
        </w:rPr>
        <w:t xml:space="preserve"> </w:t>
      </w:r>
    </w:p>
    <w:p w14:paraId="1CA558D4" w14:textId="2988CF6E" w:rsidR="008516D3" w:rsidRPr="004C35CD" w:rsidRDefault="00B328F4" w:rsidP="00B928C6">
      <w:pPr>
        <w:pStyle w:val="a3"/>
        <w:numPr>
          <w:ilvl w:val="0"/>
          <w:numId w:val="6"/>
        </w:numPr>
        <w:tabs>
          <w:tab w:val="left" w:pos="910"/>
        </w:tabs>
        <w:suppressAutoHyphens/>
        <w:autoSpaceDE w:val="0"/>
        <w:spacing w:after="0" w:line="240" w:lineRule="auto"/>
        <w:ind w:left="0" w:firstLine="709"/>
        <w:jc w:val="both"/>
        <w:rPr>
          <w:rFonts w:ascii="Times New Roman" w:eastAsia="Times New Roman" w:hAnsi="Times New Roman" w:cs="Times New Roman"/>
          <w:sz w:val="26"/>
          <w:szCs w:val="26"/>
          <w:lang w:eastAsia="ru-RU"/>
        </w:rPr>
      </w:pPr>
      <w:r w:rsidRPr="004C35CD">
        <w:rPr>
          <w:rFonts w:ascii="Times New Roman" w:eastAsia="Times New Roman" w:hAnsi="Times New Roman" w:cs="Times New Roman"/>
          <w:sz w:val="26"/>
          <w:szCs w:val="26"/>
          <w:lang w:eastAsia="ru-RU"/>
        </w:rPr>
        <w:t>выписку</w:t>
      </w:r>
      <w:r w:rsidR="008516D3" w:rsidRPr="004C35CD">
        <w:rPr>
          <w:rFonts w:ascii="Times New Roman" w:eastAsia="Times New Roman" w:hAnsi="Times New Roman" w:cs="Times New Roman"/>
          <w:sz w:val="26"/>
          <w:szCs w:val="26"/>
          <w:lang w:eastAsia="ru-RU"/>
        </w:rPr>
        <w:t xml:space="preserve"> из Реестра территорий традиционного природопользования </w:t>
      </w:r>
      <w:r w:rsidR="000E3A84" w:rsidRPr="004C35CD">
        <w:rPr>
          <w:rFonts w:ascii="Times New Roman" w:eastAsia="Times New Roman" w:hAnsi="Times New Roman" w:cs="Times New Roman"/>
          <w:sz w:val="26"/>
          <w:szCs w:val="26"/>
          <w:lang w:eastAsia="ru-RU"/>
        </w:rPr>
        <w:br/>
      </w:r>
      <w:r w:rsidR="008516D3" w:rsidRPr="004C35CD">
        <w:rPr>
          <w:rFonts w:ascii="Times New Roman" w:eastAsia="Times New Roman" w:hAnsi="Times New Roman" w:cs="Times New Roman"/>
          <w:sz w:val="26"/>
          <w:szCs w:val="26"/>
          <w:lang w:eastAsia="ru-RU"/>
        </w:rPr>
        <w:t>(д</w:t>
      </w:r>
      <w:r w:rsidR="00ED2CB3" w:rsidRPr="004C35CD">
        <w:rPr>
          <w:rFonts w:ascii="Times New Roman" w:eastAsia="Times New Roman" w:hAnsi="Times New Roman" w:cs="Times New Roman"/>
          <w:sz w:val="26"/>
          <w:szCs w:val="26"/>
          <w:lang w:eastAsia="ru-RU"/>
        </w:rPr>
        <w:t>ля</w:t>
      </w:r>
      <w:r w:rsidR="0062683A" w:rsidRPr="004C35CD">
        <w:rPr>
          <w:rFonts w:ascii="Times New Roman" w:eastAsia="Times New Roman" w:hAnsi="Times New Roman" w:cs="Times New Roman"/>
          <w:sz w:val="26"/>
          <w:szCs w:val="26"/>
          <w:lang w:eastAsia="ru-RU"/>
        </w:rPr>
        <w:t xml:space="preserve"> </w:t>
      </w:r>
      <w:r w:rsidR="00ED2CB3" w:rsidRPr="004C35CD">
        <w:rPr>
          <w:rFonts w:ascii="Times New Roman" w:eastAsia="Times New Roman" w:hAnsi="Times New Roman" w:cs="Times New Roman"/>
          <w:sz w:val="26"/>
          <w:szCs w:val="26"/>
          <w:lang w:eastAsia="ru-RU"/>
        </w:rPr>
        <w:t>заявителей первой категории)</w:t>
      </w:r>
      <w:r w:rsidR="005C26DC" w:rsidRPr="004C35CD">
        <w:rPr>
          <w:rFonts w:ascii="Times New Roman" w:eastAsia="Times New Roman" w:hAnsi="Times New Roman" w:cs="Times New Roman"/>
          <w:sz w:val="26"/>
          <w:szCs w:val="26"/>
          <w:lang w:eastAsia="ru-RU"/>
        </w:rPr>
        <w:t xml:space="preserve"> (вправе предоставить)</w:t>
      </w:r>
      <w:r w:rsidR="00ED2CB3" w:rsidRPr="004C35CD">
        <w:rPr>
          <w:rFonts w:ascii="Times New Roman" w:eastAsia="Times New Roman" w:hAnsi="Times New Roman" w:cs="Times New Roman"/>
          <w:sz w:val="26"/>
          <w:szCs w:val="26"/>
          <w:lang w:eastAsia="ru-RU"/>
        </w:rPr>
        <w:t>;</w:t>
      </w:r>
      <w:r w:rsidR="005C26DC" w:rsidRPr="004C35CD">
        <w:rPr>
          <w:rFonts w:ascii="Times New Roman" w:eastAsia="Times New Roman" w:hAnsi="Times New Roman" w:cs="Times New Roman"/>
          <w:sz w:val="26"/>
          <w:szCs w:val="26"/>
          <w:lang w:eastAsia="ru-RU"/>
        </w:rPr>
        <w:t xml:space="preserve"> </w:t>
      </w:r>
    </w:p>
    <w:p w14:paraId="54E5656B" w14:textId="3ECB68C8" w:rsidR="001D5D89" w:rsidRPr="0061320C" w:rsidRDefault="00293F10" w:rsidP="00B928C6">
      <w:pPr>
        <w:pStyle w:val="a3"/>
        <w:numPr>
          <w:ilvl w:val="0"/>
          <w:numId w:val="6"/>
        </w:numPr>
        <w:tabs>
          <w:tab w:val="left" w:pos="910"/>
        </w:tabs>
        <w:suppressAutoHyphens/>
        <w:autoSpaceDE w:val="0"/>
        <w:spacing w:after="0" w:line="240" w:lineRule="auto"/>
        <w:ind w:left="0" w:firstLine="709"/>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 xml:space="preserve">согласие на обработку персональных данных </w:t>
      </w:r>
      <w:r w:rsidRPr="0061320C">
        <w:rPr>
          <w:rFonts w:ascii="Times New Roman" w:hAnsi="Times New Roman" w:cs="Times New Roman"/>
          <w:sz w:val="26"/>
          <w:szCs w:val="26"/>
        </w:rPr>
        <w:t xml:space="preserve">с учетом требований Федерального </w:t>
      </w:r>
      <w:hyperlink r:id="rId21" w:history="1">
        <w:r w:rsidRPr="0061320C">
          <w:rPr>
            <w:rFonts w:ascii="Times New Roman" w:hAnsi="Times New Roman" w:cs="Times New Roman"/>
            <w:sz w:val="26"/>
            <w:szCs w:val="26"/>
          </w:rPr>
          <w:t>закона</w:t>
        </w:r>
      </w:hyperlink>
      <w:r w:rsidRPr="0061320C">
        <w:rPr>
          <w:rFonts w:ascii="Times New Roman" w:hAnsi="Times New Roman" w:cs="Times New Roman"/>
          <w:sz w:val="26"/>
          <w:szCs w:val="26"/>
        </w:rPr>
        <w:t xml:space="preserve"> от 27.07.2006 N 152-ФЗ «О персональных данных», </w:t>
      </w:r>
      <w:r w:rsidR="000E3A84">
        <w:rPr>
          <w:rFonts w:ascii="Times New Roman" w:hAnsi="Times New Roman" w:cs="Times New Roman"/>
          <w:sz w:val="26"/>
          <w:szCs w:val="26"/>
        </w:rPr>
        <w:br/>
      </w:r>
      <w:r w:rsidRPr="0061320C">
        <w:rPr>
          <w:rFonts w:ascii="Times New Roman" w:hAnsi="Times New Roman" w:cs="Times New Roman"/>
          <w:sz w:val="26"/>
          <w:szCs w:val="26"/>
        </w:rPr>
        <w:t>в соответствии с формой утверждённой Постановлением Главы Нефтеюганского района  28.06.2-21 № 67-пг-нпа.</w:t>
      </w:r>
      <w:r w:rsidRPr="0061320C">
        <w:rPr>
          <w:rFonts w:ascii="Times New Roman" w:eastAsia="Times New Roman" w:hAnsi="Times New Roman" w:cs="Times New Roman"/>
          <w:sz w:val="26"/>
          <w:szCs w:val="26"/>
          <w:lang w:eastAsia="ru-RU"/>
        </w:rPr>
        <w:t xml:space="preserve"> </w:t>
      </w:r>
      <w:r w:rsidR="001D5D89" w:rsidRPr="0061320C">
        <w:rPr>
          <w:rFonts w:ascii="Times New Roman" w:eastAsia="Times New Roman" w:hAnsi="Times New Roman" w:cs="Times New Roman"/>
          <w:sz w:val="26"/>
          <w:szCs w:val="26"/>
          <w:lang w:eastAsia="ru-RU"/>
        </w:rPr>
        <w:t xml:space="preserve"> </w:t>
      </w:r>
    </w:p>
    <w:p w14:paraId="4DEF6BC7" w14:textId="77777777" w:rsidR="008516D3" w:rsidRPr="0061320C" w:rsidRDefault="008516D3" w:rsidP="00A864B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Платежные реквизиты для перечисления денежных средств:</w:t>
      </w:r>
    </w:p>
    <w:p w14:paraId="18FA332C" w14:textId="5BF22412" w:rsidR="008516D3" w:rsidRPr="0061320C" w:rsidRDefault="008516D3" w:rsidP="00A864B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Наименование банка получателя ____________________________,</w:t>
      </w:r>
    </w:p>
    <w:p w14:paraId="5189CC2A" w14:textId="77777777" w:rsidR="008516D3" w:rsidRPr="0061320C" w:rsidRDefault="008516D3" w:rsidP="00A864B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БИК ___________________,</w:t>
      </w:r>
    </w:p>
    <w:p w14:paraId="2E6A5567" w14:textId="77777777" w:rsidR="008516D3" w:rsidRPr="0061320C" w:rsidRDefault="008516D3" w:rsidP="00A864B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Расчетный счет ______________________________________,</w:t>
      </w:r>
    </w:p>
    <w:p w14:paraId="405B2AB5" w14:textId="77777777" w:rsidR="008516D3" w:rsidRPr="0061320C" w:rsidRDefault="008516D3" w:rsidP="00A864B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Корр. счет __________________________________________.</w:t>
      </w:r>
    </w:p>
    <w:p w14:paraId="048236E0" w14:textId="77777777" w:rsidR="008516D3" w:rsidRPr="0061320C" w:rsidRDefault="008516D3" w:rsidP="00A864B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14:paraId="127FF00B" w14:textId="6B769DE0" w:rsidR="008516D3" w:rsidRPr="0061320C" w:rsidRDefault="008516D3" w:rsidP="00A864B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Настоя</w:t>
      </w:r>
      <w:r w:rsidR="00AD4D0C" w:rsidRPr="0061320C">
        <w:rPr>
          <w:rFonts w:ascii="Times New Roman" w:eastAsia="Times New Roman" w:hAnsi="Times New Roman" w:cs="Times New Roman"/>
          <w:sz w:val="26"/>
          <w:szCs w:val="26"/>
          <w:lang w:eastAsia="ru-RU"/>
        </w:rPr>
        <w:t>щим заявлением декларирую, что с</w:t>
      </w:r>
      <w:r w:rsidRPr="0061320C">
        <w:rPr>
          <w:rFonts w:ascii="Times New Roman" w:eastAsia="Times New Roman" w:hAnsi="Times New Roman" w:cs="Times New Roman"/>
          <w:sz w:val="26"/>
          <w:szCs w:val="26"/>
          <w:lang w:eastAsia="ru-RU"/>
        </w:rPr>
        <w:t xml:space="preserve">оглашений (договоров) </w:t>
      </w:r>
      <w:r w:rsidR="000E3A84">
        <w:rPr>
          <w:rFonts w:ascii="Times New Roman" w:eastAsia="Times New Roman" w:hAnsi="Times New Roman" w:cs="Times New Roman"/>
          <w:sz w:val="26"/>
          <w:szCs w:val="26"/>
          <w:lang w:eastAsia="ru-RU"/>
        </w:rPr>
        <w:br/>
      </w:r>
      <w:r w:rsidRPr="0061320C">
        <w:rPr>
          <w:rFonts w:ascii="Times New Roman" w:eastAsia="Times New Roman" w:hAnsi="Times New Roman" w:cs="Times New Roman"/>
          <w:sz w:val="26"/>
          <w:szCs w:val="26"/>
          <w:lang w:eastAsia="ru-RU"/>
        </w:rPr>
        <w:t>с пользователями недр (субъектами предпринимательской деятельности, в том числе участниками простого товарищества, иностранными гражданами, юридическими лицами, если федеральными законами не установлены ограничения предоставления права пользования недрами) об использовании земель для целей недропользования в границах территорий традиционного природопользования, на дату подачи заявления, _______________________*</w:t>
      </w:r>
    </w:p>
    <w:p w14:paraId="5128801B" w14:textId="77777777" w:rsidR="008516D3" w:rsidRPr="0061320C" w:rsidRDefault="008516D3" w:rsidP="00A864B3">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ab/>
      </w:r>
      <w:r w:rsidRPr="0061320C">
        <w:rPr>
          <w:rFonts w:ascii="Times New Roman" w:eastAsia="Times New Roman" w:hAnsi="Times New Roman" w:cs="Times New Roman"/>
          <w:sz w:val="26"/>
          <w:szCs w:val="26"/>
          <w:lang w:eastAsia="ru-RU"/>
        </w:rPr>
        <w:tab/>
      </w:r>
      <w:r w:rsidRPr="0061320C">
        <w:rPr>
          <w:rFonts w:ascii="Times New Roman" w:eastAsia="Times New Roman" w:hAnsi="Times New Roman" w:cs="Times New Roman"/>
          <w:sz w:val="26"/>
          <w:szCs w:val="26"/>
          <w:lang w:eastAsia="ru-RU"/>
        </w:rPr>
        <w:tab/>
      </w:r>
      <w:r w:rsidRPr="0061320C">
        <w:rPr>
          <w:rFonts w:ascii="Times New Roman" w:eastAsia="Times New Roman" w:hAnsi="Times New Roman" w:cs="Times New Roman"/>
          <w:sz w:val="26"/>
          <w:szCs w:val="26"/>
          <w:lang w:eastAsia="ru-RU"/>
        </w:rPr>
        <w:tab/>
      </w:r>
      <w:r w:rsidRPr="0061320C">
        <w:rPr>
          <w:rFonts w:ascii="Times New Roman" w:eastAsia="Times New Roman" w:hAnsi="Times New Roman" w:cs="Times New Roman"/>
          <w:sz w:val="26"/>
          <w:szCs w:val="26"/>
          <w:lang w:eastAsia="ru-RU"/>
        </w:rPr>
        <w:tab/>
      </w:r>
      <w:r w:rsidRPr="0061320C">
        <w:rPr>
          <w:rFonts w:ascii="Times New Roman" w:eastAsia="Times New Roman" w:hAnsi="Times New Roman" w:cs="Times New Roman"/>
          <w:sz w:val="26"/>
          <w:szCs w:val="26"/>
          <w:lang w:eastAsia="ru-RU"/>
        </w:rPr>
        <w:tab/>
      </w:r>
      <w:r w:rsidRPr="0061320C">
        <w:rPr>
          <w:rFonts w:ascii="Times New Roman" w:eastAsia="Times New Roman" w:hAnsi="Times New Roman" w:cs="Times New Roman"/>
          <w:sz w:val="26"/>
          <w:szCs w:val="26"/>
          <w:lang w:eastAsia="ru-RU"/>
        </w:rPr>
        <w:tab/>
        <w:t>(имею/не имею)</w:t>
      </w:r>
    </w:p>
    <w:p w14:paraId="19C768CC" w14:textId="77777777" w:rsidR="008516D3" w:rsidRPr="0061320C" w:rsidRDefault="008516D3" w:rsidP="00A864B3">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___________________________________</w:t>
      </w:r>
    </w:p>
    <w:p w14:paraId="120C1D8C" w14:textId="77777777" w:rsidR="008516D3" w:rsidRPr="0061320C" w:rsidRDefault="008516D3" w:rsidP="00A864B3">
      <w:pPr>
        <w:spacing w:after="0" w:line="240" w:lineRule="auto"/>
        <w:rPr>
          <w:rFonts w:ascii="Times New Roman" w:eastAsia="Calibri" w:hAnsi="Times New Roman" w:cs="Times New Roman"/>
          <w:sz w:val="26"/>
          <w:szCs w:val="26"/>
        </w:rPr>
      </w:pPr>
      <w:r w:rsidRPr="0061320C">
        <w:rPr>
          <w:rFonts w:ascii="Times New Roman" w:eastAsia="Calibri" w:hAnsi="Times New Roman" w:cs="Times New Roman"/>
          <w:sz w:val="26"/>
          <w:szCs w:val="26"/>
          <w:vertAlign w:val="superscript"/>
        </w:rPr>
        <w:t>*</w:t>
      </w:r>
      <w:r w:rsidRPr="0061320C">
        <w:rPr>
          <w:rFonts w:ascii="Times New Roman" w:eastAsia="Calibri" w:hAnsi="Times New Roman" w:cs="Times New Roman"/>
          <w:sz w:val="26"/>
          <w:szCs w:val="26"/>
        </w:rPr>
        <w:t>Заполняется заявителями первой категории</w:t>
      </w:r>
    </w:p>
    <w:p w14:paraId="75D6499D" w14:textId="6F939C6A" w:rsidR="008516D3" w:rsidRPr="0061320C" w:rsidRDefault="008516D3" w:rsidP="00A864B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Уведомление о принятом решении прошу направить</w:t>
      </w:r>
    </w:p>
    <w:p w14:paraId="38D3105C" w14:textId="01DEE353" w:rsidR="008516D3" w:rsidRPr="0061320C" w:rsidRDefault="008516D3" w:rsidP="00A864B3">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_______________________________________________________________________</w:t>
      </w:r>
    </w:p>
    <w:p w14:paraId="14276ADF" w14:textId="4093951C" w:rsidR="008516D3" w:rsidRPr="0061320C" w:rsidRDefault="008516D3" w:rsidP="00A864B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 xml:space="preserve">(указывается почтовый адрес либо адрес электронной почты заявителя </w:t>
      </w:r>
      <w:r w:rsidR="000E3A84">
        <w:rPr>
          <w:rFonts w:ascii="Times New Roman" w:eastAsia="Times New Roman" w:hAnsi="Times New Roman" w:cs="Times New Roman"/>
          <w:sz w:val="26"/>
          <w:szCs w:val="26"/>
          <w:lang w:eastAsia="ru-RU"/>
        </w:rPr>
        <w:br/>
      </w:r>
      <w:r w:rsidRPr="0061320C">
        <w:rPr>
          <w:rFonts w:ascii="Times New Roman" w:eastAsia="Times New Roman" w:hAnsi="Times New Roman" w:cs="Times New Roman"/>
          <w:sz w:val="26"/>
          <w:szCs w:val="26"/>
          <w:lang w:eastAsia="ru-RU"/>
        </w:rPr>
        <w:t>(по выбору заявителя).</w:t>
      </w:r>
    </w:p>
    <w:p w14:paraId="1E0EA87E" w14:textId="203B0396" w:rsidR="008516D3" w:rsidRPr="0061320C" w:rsidRDefault="001D5D89" w:rsidP="00A864B3">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 xml:space="preserve"> </w:t>
      </w:r>
      <w:r w:rsidR="008516D3" w:rsidRPr="0061320C">
        <w:rPr>
          <w:rFonts w:ascii="Times New Roman" w:eastAsia="Times New Roman" w:hAnsi="Times New Roman" w:cs="Times New Roman"/>
          <w:sz w:val="26"/>
          <w:szCs w:val="26"/>
          <w:lang w:eastAsia="ru-RU"/>
        </w:rPr>
        <w:t>«___» _________ 20_____ г.                                                                   ______________</w:t>
      </w:r>
    </w:p>
    <w:p w14:paraId="3362A784" w14:textId="46F7DCC8" w:rsidR="008516D3" w:rsidRPr="0061320C" w:rsidRDefault="008516D3" w:rsidP="00A864B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 xml:space="preserve">                                                                                                           (подпись)</w:t>
      </w:r>
    </w:p>
    <w:p w14:paraId="324445BA" w14:textId="77777777" w:rsidR="00B328F4" w:rsidRPr="0061320C" w:rsidRDefault="00B328F4" w:rsidP="00A864B3">
      <w:pPr>
        <w:pStyle w:val="ConsPlusNormal"/>
        <w:jc w:val="right"/>
        <w:outlineLvl w:val="0"/>
        <w:rPr>
          <w:rFonts w:ascii="Times New Roman" w:hAnsi="Times New Roman" w:cs="Times New Roman"/>
          <w:sz w:val="26"/>
          <w:szCs w:val="26"/>
        </w:rPr>
      </w:pPr>
    </w:p>
    <w:p w14:paraId="74C42E5E" w14:textId="732E33EB" w:rsidR="000E3A84" w:rsidRDefault="000E3A84" w:rsidP="00C41D7F">
      <w:pPr>
        <w:spacing w:after="0" w:line="240" w:lineRule="auto"/>
        <w:ind w:left="5670"/>
        <w:rPr>
          <w:rFonts w:ascii="Times New Roman" w:hAnsi="Times New Roman"/>
          <w:sz w:val="26"/>
          <w:szCs w:val="26"/>
        </w:rPr>
      </w:pPr>
      <w:r w:rsidRPr="006F616B">
        <w:rPr>
          <w:rFonts w:ascii="Times New Roman" w:hAnsi="Times New Roman"/>
          <w:sz w:val="26"/>
          <w:szCs w:val="26"/>
        </w:rPr>
        <w:t xml:space="preserve">Приложение </w:t>
      </w:r>
      <w:r>
        <w:rPr>
          <w:rFonts w:ascii="Times New Roman" w:hAnsi="Times New Roman"/>
          <w:sz w:val="26"/>
          <w:szCs w:val="26"/>
        </w:rPr>
        <w:t>3</w:t>
      </w:r>
      <w:r>
        <w:rPr>
          <w:rFonts w:ascii="Times New Roman" w:hAnsi="Times New Roman"/>
          <w:sz w:val="26"/>
          <w:szCs w:val="26"/>
        </w:rPr>
        <w:br/>
      </w:r>
      <w:r w:rsidRPr="006F616B">
        <w:rPr>
          <w:rFonts w:ascii="Times New Roman" w:hAnsi="Times New Roman"/>
          <w:sz w:val="26"/>
          <w:szCs w:val="26"/>
        </w:rPr>
        <w:t xml:space="preserve">к </w:t>
      </w:r>
      <w:r w:rsidRPr="00B97348">
        <w:rPr>
          <w:rFonts w:ascii="Times New Roman" w:hAnsi="Times New Roman"/>
          <w:sz w:val="26"/>
          <w:szCs w:val="26"/>
        </w:rPr>
        <w:t>постановлению</w:t>
      </w:r>
      <w:r w:rsidRPr="00B97348">
        <w:rPr>
          <w:rFonts w:ascii="Times New Roman" w:hAnsi="Times New Roman"/>
          <w:color w:val="FF0000"/>
          <w:sz w:val="26"/>
          <w:szCs w:val="26"/>
        </w:rPr>
        <w:t xml:space="preserve"> </w:t>
      </w:r>
      <w:r w:rsidRPr="00B97348">
        <w:rPr>
          <w:rFonts w:ascii="Times New Roman" w:hAnsi="Times New Roman"/>
          <w:sz w:val="26"/>
          <w:szCs w:val="26"/>
        </w:rPr>
        <w:t xml:space="preserve">администрации </w:t>
      </w:r>
    </w:p>
    <w:p w14:paraId="2533BBA5" w14:textId="77777777" w:rsidR="000E3A84" w:rsidRPr="00B97348" w:rsidRDefault="000E3A84" w:rsidP="00C41D7F">
      <w:pPr>
        <w:spacing w:after="0" w:line="240" w:lineRule="auto"/>
        <w:ind w:left="5670"/>
        <w:rPr>
          <w:rFonts w:ascii="Times New Roman" w:hAnsi="Times New Roman"/>
          <w:sz w:val="26"/>
          <w:szCs w:val="26"/>
        </w:rPr>
      </w:pPr>
      <w:r w:rsidRPr="00B97348">
        <w:rPr>
          <w:rFonts w:ascii="Times New Roman" w:hAnsi="Times New Roman"/>
          <w:sz w:val="26"/>
          <w:szCs w:val="26"/>
        </w:rPr>
        <w:t>Нефтеюганского района</w:t>
      </w:r>
    </w:p>
    <w:p w14:paraId="4CB26735" w14:textId="3C4AC4AA" w:rsidR="000E3A84" w:rsidRPr="005B4441" w:rsidRDefault="000E3A84" w:rsidP="00C41D7F">
      <w:pPr>
        <w:spacing w:after="0" w:line="240" w:lineRule="auto"/>
        <w:ind w:left="5670"/>
        <w:rPr>
          <w:rFonts w:ascii="Times New Roman" w:hAnsi="Times New Roman"/>
          <w:sz w:val="26"/>
          <w:szCs w:val="26"/>
        </w:rPr>
      </w:pPr>
      <w:r>
        <w:rPr>
          <w:rFonts w:ascii="Times New Roman" w:hAnsi="Times New Roman"/>
          <w:sz w:val="26"/>
          <w:szCs w:val="26"/>
        </w:rPr>
        <w:t xml:space="preserve">от </w:t>
      </w:r>
      <w:r w:rsidR="006A2426">
        <w:rPr>
          <w:rFonts w:ascii="Times New Roman" w:hAnsi="Times New Roman"/>
          <w:sz w:val="26"/>
          <w:szCs w:val="26"/>
        </w:rPr>
        <w:t>16.05.2022</w:t>
      </w:r>
      <w:r>
        <w:rPr>
          <w:rFonts w:ascii="Times New Roman" w:hAnsi="Times New Roman"/>
          <w:sz w:val="26"/>
          <w:szCs w:val="26"/>
        </w:rPr>
        <w:t xml:space="preserve"> №</w:t>
      </w:r>
      <w:r w:rsidR="006A2426">
        <w:rPr>
          <w:rFonts w:ascii="Times New Roman" w:hAnsi="Times New Roman"/>
          <w:sz w:val="26"/>
          <w:szCs w:val="26"/>
        </w:rPr>
        <w:t xml:space="preserve"> 855-па-нпа</w:t>
      </w:r>
    </w:p>
    <w:p w14:paraId="185BB48A" w14:textId="5B4803BC" w:rsidR="005F3475" w:rsidRPr="0061320C" w:rsidRDefault="005F3475" w:rsidP="00A864B3">
      <w:pPr>
        <w:pStyle w:val="ConsPlusNormal"/>
        <w:jc w:val="right"/>
        <w:rPr>
          <w:rFonts w:ascii="Times New Roman" w:hAnsi="Times New Roman" w:cs="Times New Roman"/>
          <w:sz w:val="26"/>
          <w:szCs w:val="26"/>
        </w:rPr>
      </w:pPr>
    </w:p>
    <w:p w14:paraId="1129C8AF" w14:textId="77777777" w:rsidR="005F3475" w:rsidRPr="0061320C" w:rsidRDefault="005F3475" w:rsidP="00A864B3">
      <w:pPr>
        <w:pStyle w:val="ConsPlusTitle"/>
        <w:jc w:val="center"/>
        <w:rPr>
          <w:rFonts w:ascii="Times New Roman" w:hAnsi="Times New Roman" w:cs="Times New Roman"/>
          <w:sz w:val="26"/>
          <w:szCs w:val="26"/>
        </w:rPr>
      </w:pPr>
    </w:p>
    <w:p w14:paraId="3FF63FE7" w14:textId="77777777" w:rsidR="004D10C6" w:rsidRPr="0061320C" w:rsidRDefault="004D10C6" w:rsidP="00A864B3">
      <w:pPr>
        <w:autoSpaceDE w:val="0"/>
        <w:autoSpaceDN w:val="0"/>
        <w:adjustRightInd w:val="0"/>
        <w:spacing w:after="0" w:line="240" w:lineRule="auto"/>
        <w:jc w:val="center"/>
        <w:outlineLvl w:val="1"/>
        <w:rPr>
          <w:rFonts w:ascii="Times New Roman" w:hAnsi="Times New Roman" w:cs="Times New Roman"/>
          <w:bCs/>
          <w:sz w:val="26"/>
          <w:szCs w:val="26"/>
        </w:rPr>
      </w:pPr>
      <w:r w:rsidRPr="0061320C">
        <w:rPr>
          <w:rFonts w:ascii="Times New Roman" w:hAnsi="Times New Roman" w:cs="Times New Roman"/>
          <w:bCs/>
          <w:sz w:val="26"/>
          <w:szCs w:val="26"/>
        </w:rPr>
        <w:t>Порядок</w:t>
      </w:r>
    </w:p>
    <w:p w14:paraId="64FE5DAD" w14:textId="72A1BEB7" w:rsidR="004D10C6" w:rsidRPr="0061320C" w:rsidRDefault="004D10C6" w:rsidP="00A864B3">
      <w:pPr>
        <w:autoSpaceDE w:val="0"/>
        <w:autoSpaceDN w:val="0"/>
        <w:adjustRightInd w:val="0"/>
        <w:spacing w:after="0" w:line="240" w:lineRule="auto"/>
        <w:jc w:val="center"/>
        <w:outlineLvl w:val="1"/>
        <w:rPr>
          <w:rFonts w:ascii="Times New Roman" w:hAnsi="Times New Roman" w:cs="Times New Roman"/>
          <w:bCs/>
          <w:sz w:val="26"/>
          <w:szCs w:val="26"/>
        </w:rPr>
      </w:pPr>
      <w:r w:rsidRPr="0061320C">
        <w:rPr>
          <w:rFonts w:ascii="Times New Roman" w:hAnsi="Times New Roman" w:cs="Times New Roman"/>
          <w:bCs/>
          <w:sz w:val="26"/>
          <w:szCs w:val="26"/>
        </w:rPr>
        <w:t xml:space="preserve">предоставления </w:t>
      </w:r>
      <w:r w:rsidR="00F84160" w:rsidRPr="0061320C">
        <w:rPr>
          <w:rFonts w:ascii="Times New Roman" w:hAnsi="Times New Roman" w:cs="Times New Roman"/>
          <w:sz w:val="26"/>
          <w:szCs w:val="26"/>
        </w:rPr>
        <w:t>компенсации расходов</w:t>
      </w:r>
      <w:r w:rsidRPr="0061320C">
        <w:rPr>
          <w:rFonts w:ascii="Times New Roman" w:hAnsi="Times New Roman" w:cs="Times New Roman"/>
          <w:sz w:val="26"/>
          <w:szCs w:val="26"/>
        </w:rPr>
        <w:t xml:space="preserve"> на приобретение северных оленей</w:t>
      </w:r>
    </w:p>
    <w:p w14:paraId="728F2D96" w14:textId="08C9C77A" w:rsidR="005F3475" w:rsidRPr="0061320C" w:rsidRDefault="005F3475" w:rsidP="00A864B3">
      <w:pPr>
        <w:pStyle w:val="ConsPlusTitle"/>
        <w:jc w:val="center"/>
        <w:rPr>
          <w:rFonts w:ascii="Times New Roman" w:hAnsi="Times New Roman" w:cs="Times New Roman"/>
          <w:sz w:val="26"/>
          <w:szCs w:val="26"/>
        </w:rPr>
      </w:pPr>
    </w:p>
    <w:tbl>
      <w:tblPr>
        <w:tblW w:w="57" w:type="pct"/>
        <w:tblCellMar>
          <w:left w:w="0" w:type="dxa"/>
          <w:right w:w="0" w:type="dxa"/>
        </w:tblCellMar>
        <w:tblLook w:val="0000" w:firstRow="0" w:lastRow="0" w:firstColumn="0" w:lastColumn="0" w:noHBand="0" w:noVBand="0"/>
      </w:tblPr>
      <w:tblGrid>
        <w:gridCol w:w="110"/>
      </w:tblGrid>
      <w:tr w:rsidR="005F3475" w:rsidRPr="0061320C" w14:paraId="75DB3932" w14:textId="77777777" w:rsidTr="001D59E5">
        <w:tc>
          <w:tcPr>
            <w:tcW w:w="113" w:type="dxa"/>
            <w:shd w:val="clear" w:color="auto" w:fill="F4F3F8"/>
            <w:tcMar>
              <w:top w:w="0" w:type="dxa"/>
              <w:left w:w="0" w:type="dxa"/>
              <w:bottom w:w="0" w:type="dxa"/>
              <w:right w:w="0" w:type="dxa"/>
            </w:tcMar>
          </w:tcPr>
          <w:p w14:paraId="79D4DACF" w14:textId="77777777" w:rsidR="005F3475" w:rsidRPr="0061320C" w:rsidRDefault="005F3475" w:rsidP="00A864B3">
            <w:pPr>
              <w:pStyle w:val="ConsPlusNormal"/>
              <w:jc w:val="center"/>
              <w:rPr>
                <w:rFonts w:ascii="Times New Roman" w:hAnsi="Times New Roman" w:cs="Times New Roman"/>
                <w:sz w:val="26"/>
                <w:szCs w:val="26"/>
              </w:rPr>
            </w:pPr>
          </w:p>
        </w:tc>
      </w:tr>
    </w:tbl>
    <w:p w14:paraId="664FE510" w14:textId="72305908" w:rsidR="005F3475" w:rsidRDefault="005F3475" w:rsidP="00B928C6">
      <w:pPr>
        <w:pStyle w:val="ConsPlusTitle"/>
        <w:numPr>
          <w:ilvl w:val="0"/>
          <w:numId w:val="4"/>
        </w:numPr>
        <w:jc w:val="center"/>
        <w:outlineLvl w:val="1"/>
        <w:rPr>
          <w:rFonts w:ascii="Times New Roman" w:hAnsi="Times New Roman" w:cs="Times New Roman"/>
          <w:b w:val="0"/>
          <w:sz w:val="26"/>
          <w:szCs w:val="26"/>
        </w:rPr>
      </w:pPr>
      <w:r w:rsidRPr="0061320C">
        <w:rPr>
          <w:rFonts w:ascii="Times New Roman" w:hAnsi="Times New Roman" w:cs="Times New Roman"/>
          <w:b w:val="0"/>
          <w:sz w:val="26"/>
          <w:szCs w:val="26"/>
        </w:rPr>
        <w:t>Общие положения</w:t>
      </w:r>
    </w:p>
    <w:p w14:paraId="6E6D4D03" w14:textId="77777777" w:rsidR="000E3A84" w:rsidRPr="0061320C" w:rsidRDefault="000E3A84" w:rsidP="000E3A84">
      <w:pPr>
        <w:pStyle w:val="ConsPlusTitle"/>
        <w:ind w:left="720"/>
        <w:outlineLvl w:val="1"/>
        <w:rPr>
          <w:rFonts w:ascii="Times New Roman" w:hAnsi="Times New Roman" w:cs="Times New Roman"/>
          <w:b w:val="0"/>
          <w:sz w:val="26"/>
          <w:szCs w:val="26"/>
        </w:rPr>
      </w:pPr>
    </w:p>
    <w:p w14:paraId="326F96A0" w14:textId="0DEDF62D" w:rsidR="009F1BC7" w:rsidRPr="0061320C" w:rsidRDefault="005F3475" w:rsidP="000E3A84">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1.1. </w:t>
      </w:r>
      <w:r w:rsidR="005443E7" w:rsidRPr="0061320C">
        <w:rPr>
          <w:rFonts w:ascii="Times New Roman" w:hAnsi="Times New Roman" w:cs="Times New Roman"/>
          <w:sz w:val="26"/>
          <w:szCs w:val="26"/>
        </w:rPr>
        <w:t xml:space="preserve">Настоящий Порядок </w:t>
      </w:r>
      <w:r w:rsidR="003874CF" w:rsidRPr="0061320C">
        <w:rPr>
          <w:rFonts w:ascii="Times New Roman" w:hAnsi="Times New Roman" w:cs="Times New Roman"/>
          <w:sz w:val="26"/>
          <w:szCs w:val="26"/>
        </w:rPr>
        <w:t xml:space="preserve">предоставления компенсации расходов </w:t>
      </w:r>
      <w:r w:rsidR="000E3A84">
        <w:rPr>
          <w:rFonts w:ascii="Times New Roman" w:hAnsi="Times New Roman" w:cs="Times New Roman"/>
          <w:sz w:val="26"/>
          <w:szCs w:val="26"/>
        </w:rPr>
        <w:br/>
      </w:r>
      <w:r w:rsidR="003874CF" w:rsidRPr="0061320C">
        <w:rPr>
          <w:rFonts w:ascii="Times New Roman" w:hAnsi="Times New Roman" w:cs="Times New Roman"/>
          <w:sz w:val="26"/>
          <w:szCs w:val="26"/>
        </w:rPr>
        <w:t xml:space="preserve">на приобретение северных оленей (далее - Порядок) </w:t>
      </w:r>
      <w:r w:rsidR="005443E7" w:rsidRPr="0061320C">
        <w:rPr>
          <w:rFonts w:ascii="Times New Roman" w:hAnsi="Times New Roman" w:cs="Times New Roman"/>
          <w:sz w:val="26"/>
          <w:szCs w:val="26"/>
        </w:rPr>
        <w:t>определяет цель</w:t>
      </w:r>
      <w:r w:rsidRPr="0061320C">
        <w:rPr>
          <w:rFonts w:ascii="Times New Roman" w:hAnsi="Times New Roman" w:cs="Times New Roman"/>
          <w:sz w:val="26"/>
          <w:szCs w:val="26"/>
        </w:rPr>
        <w:t xml:space="preserve">, условия </w:t>
      </w:r>
      <w:r w:rsidR="000E3A84">
        <w:rPr>
          <w:rFonts w:ascii="Times New Roman" w:hAnsi="Times New Roman" w:cs="Times New Roman"/>
          <w:sz w:val="26"/>
          <w:szCs w:val="26"/>
        </w:rPr>
        <w:br/>
      </w:r>
      <w:r w:rsidRPr="0061320C">
        <w:rPr>
          <w:rFonts w:ascii="Times New Roman" w:hAnsi="Times New Roman" w:cs="Times New Roman"/>
          <w:sz w:val="26"/>
          <w:szCs w:val="26"/>
        </w:rPr>
        <w:t>и проце</w:t>
      </w:r>
      <w:r w:rsidR="00914125" w:rsidRPr="0061320C">
        <w:rPr>
          <w:rFonts w:ascii="Times New Roman" w:hAnsi="Times New Roman" w:cs="Times New Roman"/>
          <w:sz w:val="26"/>
          <w:szCs w:val="26"/>
        </w:rPr>
        <w:t xml:space="preserve">дуру предоставления из бюджета Нефтеюганского района </w:t>
      </w:r>
      <w:r w:rsidR="007C1FA0" w:rsidRPr="0061320C">
        <w:rPr>
          <w:rFonts w:ascii="Times New Roman" w:hAnsi="Times New Roman" w:cs="Times New Roman"/>
          <w:sz w:val="26"/>
          <w:szCs w:val="26"/>
        </w:rPr>
        <w:t>К</w:t>
      </w:r>
      <w:r w:rsidRPr="0061320C">
        <w:rPr>
          <w:rFonts w:ascii="Times New Roman" w:hAnsi="Times New Roman" w:cs="Times New Roman"/>
          <w:sz w:val="26"/>
          <w:szCs w:val="26"/>
        </w:rPr>
        <w:t>омпенсации расходов на приобре</w:t>
      </w:r>
      <w:r w:rsidR="00A239C5" w:rsidRPr="0061320C">
        <w:rPr>
          <w:rFonts w:ascii="Times New Roman" w:hAnsi="Times New Roman" w:cs="Times New Roman"/>
          <w:sz w:val="26"/>
          <w:szCs w:val="26"/>
        </w:rPr>
        <w:t>тение северных оленей (далее - к</w:t>
      </w:r>
      <w:r w:rsidRPr="0061320C">
        <w:rPr>
          <w:rFonts w:ascii="Times New Roman" w:hAnsi="Times New Roman" w:cs="Times New Roman"/>
          <w:sz w:val="26"/>
          <w:szCs w:val="26"/>
        </w:rPr>
        <w:t xml:space="preserve">омпенсация) за счет субвенций из бюджета Ханты-Мансийского автономного округа </w:t>
      </w:r>
      <w:r w:rsidR="000E3A84">
        <w:rPr>
          <w:rFonts w:ascii="Times New Roman" w:hAnsi="Times New Roman" w:cs="Times New Roman"/>
          <w:sz w:val="26"/>
          <w:szCs w:val="26"/>
        </w:rPr>
        <w:t>–</w:t>
      </w:r>
      <w:r w:rsidRPr="0061320C">
        <w:rPr>
          <w:rFonts w:ascii="Times New Roman" w:hAnsi="Times New Roman" w:cs="Times New Roman"/>
          <w:sz w:val="26"/>
          <w:szCs w:val="26"/>
        </w:rPr>
        <w:t xml:space="preserve"> Югры (далее - автономный округ).</w:t>
      </w:r>
      <w:r w:rsidR="009F1BC7" w:rsidRPr="0061320C">
        <w:rPr>
          <w:rFonts w:ascii="Times New Roman" w:eastAsia="Times New Roman" w:hAnsi="Times New Roman" w:cs="Times New Roman"/>
          <w:sz w:val="26"/>
          <w:szCs w:val="26"/>
        </w:rPr>
        <w:t xml:space="preserve"> </w:t>
      </w:r>
    </w:p>
    <w:p w14:paraId="64A0C59B" w14:textId="0466E8E9" w:rsidR="005F3475" w:rsidRPr="0061320C" w:rsidRDefault="005F3475" w:rsidP="000E3A84">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1.2. Понятия, </w:t>
      </w:r>
      <w:r w:rsidR="005443E7" w:rsidRPr="0061320C">
        <w:rPr>
          <w:rFonts w:ascii="Times New Roman" w:hAnsi="Times New Roman" w:cs="Times New Roman"/>
          <w:sz w:val="26"/>
          <w:szCs w:val="26"/>
        </w:rPr>
        <w:t xml:space="preserve">применяемые в настоящем Порядке: </w:t>
      </w:r>
    </w:p>
    <w:p w14:paraId="7B01EC1C" w14:textId="0A8D92BA" w:rsidR="00F11CF0" w:rsidRPr="0061320C" w:rsidRDefault="00F11CF0" w:rsidP="000E3A84">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Департамент - </w:t>
      </w:r>
      <w:r w:rsidRPr="0061320C">
        <w:rPr>
          <w:rFonts w:ascii="Times New Roman" w:eastAsia="Times New Roman" w:hAnsi="Times New Roman" w:cs="Times New Roman"/>
          <w:sz w:val="26"/>
          <w:szCs w:val="26"/>
        </w:rPr>
        <w:t>Департамент недропользования и природных ресурсов автономного округа;</w:t>
      </w:r>
    </w:p>
    <w:p w14:paraId="06C9BA95" w14:textId="5A0E2CE9" w:rsidR="005F3475" w:rsidRPr="0061320C" w:rsidRDefault="005F3475" w:rsidP="000E3A84">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Заявитель - физическое лицо, претендующее на получение </w:t>
      </w:r>
      <w:r w:rsidR="000702D9" w:rsidRPr="0061320C">
        <w:rPr>
          <w:rFonts w:ascii="Times New Roman" w:hAnsi="Times New Roman" w:cs="Times New Roman"/>
          <w:sz w:val="26"/>
          <w:szCs w:val="26"/>
        </w:rPr>
        <w:t>к</w:t>
      </w:r>
      <w:r w:rsidRPr="0061320C">
        <w:rPr>
          <w:rFonts w:ascii="Times New Roman" w:hAnsi="Times New Roman" w:cs="Times New Roman"/>
          <w:sz w:val="26"/>
          <w:szCs w:val="26"/>
        </w:rPr>
        <w:t>омпенсации;</w:t>
      </w:r>
    </w:p>
    <w:p w14:paraId="31189271" w14:textId="0680691C" w:rsidR="005F3475" w:rsidRPr="0061320C" w:rsidRDefault="007F034C" w:rsidP="000E3A84">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Т</w:t>
      </w:r>
      <w:r w:rsidR="005F3475" w:rsidRPr="0061320C">
        <w:rPr>
          <w:rFonts w:ascii="Times New Roman" w:hAnsi="Times New Roman" w:cs="Times New Roman"/>
          <w:sz w:val="26"/>
          <w:szCs w:val="26"/>
        </w:rPr>
        <w:t>ерритории традиционного природопользования - территории традиционного природопользования коренных малочисленных народов Севера регионального значения в автономном округе; особо охраняемые территории регионального значения, образованные для ведения традиционного природопользования и традиционного образа жизни коренных малочисленных народов Севера субъектами права традиционного природопользования;</w:t>
      </w:r>
    </w:p>
    <w:p w14:paraId="16B6BF56" w14:textId="77777777" w:rsidR="005F3475" w:rsidRPr="0061320C" w:rsidRDefault="005F3475" w:rsidP="000E3A84">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Реестр территорий традиционного природопользования - Реестр территорий традиционного природопользования коренных малочисленных народов Севера регионального значения в автономном округе; документ, содержащий официальные сведения об образованных в автономном округе территориях традиционного природопользования регионального значения, включая сведения о субъектах права традиционного природопользования.</w:t>
      </w:r>
    </w:p>
    <w:p w14:paraId="7BD70840" w14:textId="7F9E6B14" w:rsidR="005F3475" w:rsidRPr="0061320C" w:rsidRDefault="000702D9" w:rsidP="000E3A84">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1.3. Целью предоставления к</w:t>
      </w:r>
      <w:r w:rsidR="005F3475" w:rsidRPr="0061320C">
        <w:rPr>
          <w:rFonts w:ascii="Times New Roman" w:hAnsi="Times New Roman" w:cs="Times New Roman"/>
          <w:sz w:val="26"/>
          <w:szCs w:val="26"/>
        </w:rPr>
        <w:t>омпенсации является возмещение части фактически понесенных затрат на приобретение северных оленей для ведения и развития оленеводства в автономном округе.</w:t>
      </w:r>
    </w:p>
    <w:p w14:paraId="4F031D22" w14:textId="7AC776B8" w:rsidR="005443E7" w:rsidRPr="0061320C" w:rsidRDefault="005F3475" w:rsidP="000E3A84">
      <w:pPr>
        <w:pStyle w:val="ConsPlusNormal"/>
        <w:shd w:val="clear" w:color="auto" w:fill="FFFFFF"/>
        <w:tabs>
          <w:tab w:val="left" w:pos="1134"/>
        </w:tabs>
        <w:autoSpaceDE/>
        <w:autoSpaceDN/>
        <w:adjustRightInd/>
        <w:ind w:firstLine="709"/>
        <w:jc w:val="both"/>
        <w:rPr>
          <w:rFonts w:ascii="Times New Roman" w:eastAsia="Calibri" w:hAnsi="Times New Roman" w:cs="Times New Roman"/>
          <w:sz w:val="26"/>
          <w:szCs w:val="26"/>
        </w:rPr>
      </w:pPr>
      <w:r w:rsidRPr="0061320C">
        <w:rPr>
          <w:rFonts w:ascii="Times New Roman" w:hAnsi="Times New Roman" w:cs="Times New Roman"/>
          <w:sz w:val="26"/>
          <w:szCs w:val="26"/>
        </w:rPr>
        <w:t xml:space="preserve">1.4. </w:t>
      </w:r>
      <w:r w:rsidR="005443E7" w:rsidRPr="0061320C">
        <w:rPr>
          <w:rFonts w:ascii="Times New Roman" w:hAnsi="Times New Roman" w:cs="Times New Roman"/>
          <w:sz w:val="26"/>
          <w:szCs w:val="26"/>
        </w:rPr>
        <w:t>Органом местного самоуправления</w:t>
      </w:r>
      <w:r w:rsidR="005443E7" w:rsidRPr="0061320C">
        <w:rPr>
          <w:rFonts w:ascii="Times New Roman" w:eastAsia="Times New Roman" w:hAnsi="Times New Roman" w:cs="Times New Roman"/>
          <w:sz w:val="26"/>
          <w:szCs w:val="26"/>
        </w:rPr>
        <w:t xml:space="preserve">, до которого в соответствии </w:t>
      </w:r>
      <w:r w:rsidR="000E3A84">
        <w:rPr>
          <w:rFonts w:ascii="Times New Roman" w:eastAsia="Times New Roman" w:hAnsi="Times New Roman" w:cs="Times New Roman"/>
          <w:sz w:val="26"/>
          <w:szCs w:val="26"/>
        </w:rPr>
        <w:br/>
      </w:r>
      <w:r w:rsidR="005443E7" w:rsidRPr="0061320C">
        <w:rPr>
          <w:rFonts w:ascii="Times New Roman" w:eastAsia="Times New Roman" w:hAnsi="Times New Roman" w:cs="Times New Roman"/>
          <w:sz w:val="26"/>
          <w:szCs w:val="26"/>
        </w:rPr>
        <w:t>с бюджетным законодательством Российской Федерации как получателя бюджетных средств доведены</w:t>
      </w:r>
      <w:r w:rsidR="005443E7" w:rsidRPr="0061320C">
        <w:rPr>
          <w:rFonts w:ascii="Times New Roman" w:eastAsia="Calibri" w:hAnsi="Times New Roman" w:cs="Times New Roman"/>
          <w:sz w:val="26"/>
          <w:szCs w:val="26"/>
        </w:rPr>
        <w:t xml:space="preserve"> в установленном порядке лимиты бюджетных обязательств </w:t>
      </w:r>
      <w:r w:rsidR="000E3A84">
        <w:rPr>
          <w:rFonts w:ascii="Times New Roman" w:eastAsia="Calibri" w:hAnsi="Times New Roman" w:cs="Times New Roman"/>
          <w:sz w:val="26"/>
          <w:szCs w:val="26"/>
        </w:rPr>
        <w:br/>
      </w:r>
      <w:r w:rsidR="005443E7" w:rsidRPr="0061320C">
        <w:rPr>
          <w:rFonts w:ascii="Times New Roman" w:eastAsia="Calibri" w:hAnsi="Times New Roman" w:cs="Times New Roman"/>
          <w:sz w:val="26"/>
          <w:szCs w:val="26"/>
        </w:rPr>
        <w:t xml:space="preserve">на </w:t>
      </w:r>
      <w:r w:rsidR="005443E7" w:rsidRPr="0061320C">
        <w:rPr>
          <w:rFonts w:ascii="Times New Roman" w:eastAsia="Times New Roman" w:hAnsi="Times New Roman" w:cs="Times New Roman"/>
          <w:sz w:val="26"/>
          <w:szCs w:val="26"/>
        </w:rPr>
        <w:t>предоставление</w:t>
      </w:r>
      <w:r w:rsidR="005443E7" w:rsidRPr="0061320C">
        <w:rPr>
          <w:rFonts w:ascii="Times New Roman" w:eastAsia="Calibri" w:hAnsi="Times New Roman" w:cs="Times New Roman"/>
          <w:sz w:val="26"/>
          <w:szCs w:val="26"/>
        </w:rPr>
        <w:t xml:space="preserve"> компенсации на соответствующий финансовый год является администрация Нефтеюганского района (далее-Администрация).</w:t>
      </w:r>
    </w:p>
    <w:p w14:paraId="45816F80" w14:textId="77777777" w:rsidR="005443E7" w:rsidRPr="0061320C" w:rsidRDefault="005443E7" w:rsidP="000E3A84">
      <w:pPr>
        <w:widowControl w:val="0"/>
        <w:shd w:val="clear" w:color="auto" w:fill="FFFFFF"/>
        <w:spacing w:after="0" w:line="240" w:lineRule="auto"/>
        <w:ind w:firstLine="709"/>
        <w:jc w:val="both"/>
        <w:rPr>
          <w:rFonts w:ascii="Times New Roman" w:eastAsia="Calibri" w:hAnsi="Times New Roman" w:cs="Times New Roman"/>
          <w:sz w:val="26"/>
          <w:szCs w:val="26"/>
        </w:rPr>
      </w:pPr>
      <w:r w:rsidRPr="0061320C">
        <w:rPr>
          <w:rFonts w:ascii="Times New Roman" w:eastAsia="Calibri" w:hAnsi="Times New Roman" w:cs="Times New Roman"/>
          <w:sz w:val="26"/>
          <w:szCs w:val="26"/>
        </w:rPr>
        <w:t xml:space="preserve">Ответственным исполнителем за реализацию настоящего Порядка является Комитет по делам народов Севера, охраны окружающей среды и водных ресурсов администрации Нефтеюганского района (далее-Комитет). </w:t>
      </w:r>
    </w:p>
    <w:p w14:paraId="419FB522" w14:textId="4BF22B8A" w:rsidR="005F3475" w:rsidRPr="0061320C" w:rsidRDefault="005F3475" w:rsidP="000E3A84">
      <w:pPr>
        <w:pStyle w:val="ConsPlusNormal"/>
        <w:ind w:firstLine="709"/>
        <w:jc w:val="both"/>
        <w:rPr>
          <w:rFonts w:ascii="Times New Roman" w:hAnsi="Times New Roman" w:cs="Times New Roman"/>
          <w:sz w:val="26"/>
          <w:szCs w:val="26"/>
        </w:rPr>
      </w:pPr>
      <w:bookmarkStart w:id="15" w:name="Par3072"/>
      <w:bookmarkEnd w:id="15"/>
      <w:r w:rsidRPr="0061320C">
        <w:rPr>
          <w:rFonts w:ascii="Times New Roman" w:hAnsi="Times New Roman" w:cs="Times New Roman"/>
          <w:sz w:val="26"/>
          <w:szCs w:val="26"/>
        </w:rPr>
        <w:t xml:space="preserve">1.5. За получением </w:t>
      </w:r>
      <w:r w:rsidR="000702D9" w:rsidRPr="0061320C">
        <w:rPr>
          <w:rFonts w:ascii="Times New Roman" w:hAnsi="Times New Roman" w:cs="Times New Roman"/>
          <w:sz w:val="26"/>
          <w:szCs w:val="26"/>
        </w:rPr>
        <w:t>компенсации вправе обратиться з</w:t>
      </w:r>
      <w:r w:rsidRPr="0061320C">
        <w:rPr>
          <w:rFonts w:ascii="Times New Roman" w:hAnsi="Times New Roman" w:cs="Times New Roman"/>
          <w:sz w:val="26"/>
          <w:szCs w:val="26"/>
        </w:rPr>
        <w:t>аявитель, соответствующий в совокупности на дату под</w:t>
      </w:r>
      <w:r w:rsidR="000702D9" w:rsidRPr="0061320C">
        <w:rPr>
          <w:rFonts w:ascii="Times New Roman" w:hAnsi="Times New Roman" w:cs="Times New Roman"/>
          <w:sz w:val="26"/>
          <w:szCs w:val="26"/>
        </w:rPr>
        <w:t>ачи заявления о предоставлении к</w:t>
      </w:r>
      <w:r w:rsidRPr="0061320C">
        <w:rPr>
          <w:rFonts w:ascii="Times New Roman" w:hAnsi="Times New Roman" w:cs="Times New Roman"/>
          <w:sz w:val="26"/>
          <w:szCs w:val="26"/>
        </w:rPr>
        <w:t>омпенсации следующим критериям:</w:t>
      </w:r>
    </w:p>
    <w:p w14:paraId="26F4A388" w14:textId="77777777" w:rsidR="005F3475" w:rsidRPr="0061320C" w:rsidRDefault="005F3475" w:rsidP="000E3A84">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1.5.1. Первая категория:</w:t>
      </w:r>
    </w:p>
    <w:p w14:paraId="12326B81" w14:textId="10843539" w:rsidR="005F3475" w:rsidRPr="0061320C" w:rsidRDefault="00651C37" w:rsidP="000E3A84">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ф</w:t>
      </w:r>
      <w:r w:rsidR="0077579F" w:rsidRPr="0061320C">
        <w:rPr>
          <w:rFonts w:ascii="Times New Roman" w:hAnsi="Times New Roman" w:cs="Times New Roman"/>
          <w:sz w:val="26"/>
          <w:szCs w:val="26"/>
        </w:rPr>
        <w:t xml:space="preserve">изическое лицо </w:t>
      </w:r>
      <w:r w:rsidR="005F3475" w:rsidRPr="0061320C">
        <w:rPr>
          <w:rFonts w:ascii="Times New Roman" w:hAnsi="Times New Roman" w:cs="Times New Roman"/>
          <w:sz w:val="26"/>
          <w:szCs w:val="26"/>
        </w:rPr>
        <w:t>из числа коренных малочисленных народов Севера автономного округа;</w:t>
      </w:r>
    </w:p>
    <w:p w14:paraId="3352F833" w14:textId="22F7B243" w:rsidR="005F3475" w:rsidRPr="0061320C" w:rsidRDefault="0077579F" w:rsidP="000E3A84">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имеет </w:t>
      </w:r>
      <w:r w:rsidR="005F3475" w:rsidRPr="0061320C">
        <w:rPr>
          <w:rFonts w:ascii="Times New Roman" w:hAnsi="Times New Roman" w:cs="Times New Roman"/>
          <w:sz w:val="26"/>
          <w:szCs w:val="26"/>
        </w:rPr>
        <w:t xml:space="preserve">место жительства на </w:t>
      </w:r>
      <w:r w:rsidR="00FF60FF" w:rsidRPr="0061320C">
        <w:rPr>
          <w:rFonts w:ascii="Times New Roman" w:hAnsi="Times New Roman" w:cs="Times New Roman"/>
          <w:sz w:val="26"/>
          <w:szCs w:val="26"/>
        </w:rPr>
        <w:t>территории автономного округа</w:t>
      </w:r>
      <w:r w:rsidR="005F3475" w:rsidRPr="0061320C">
        <w:rPr>
          <w:rFonts w:ascii="Times New Roman" w:hAnsi="Times New Roman" w:cs="Times New Roman"/>
          <w:sz w:val="26"/>
          <w:szCs w:val="26"/>
        </w:rPr>
        <w:t>;</w:t>
      </w:r>
    </w:p>
    <w:p w14:paraId="1108892F" w14:textId="033A5815" w:rsidR="005F3475" w:rsidRPr="0061320C" w:rsidRDefault="0077579F" w:rsidP="000E3A84">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является </w:t>
      </w:r>
      <w:r w:rsidR="00FF60FF" w:rsidRPr="0061320C">
        <w:rPr>
          <w:rFonts w:ascii="Times New Roman" w:hAnsi="Times New Roman" w:cs="Times New Roman"/>
          <w:sz w:val="26"/>
          <w:szCs w:val="26"/>
        </w:rPr>
        <w:t>субъектом права</w:t>
      </w:r>
      <w:r w:rsidRPr="0061320C">
        <w:rPr>
          <w:rFonts w:ascii="Times New Roman" w:hAnsi="Times New Roman" w:cs="Times New Roman"/>
          <w:sz w:val="26"/>
          <w:szCs w:val="26"/>
        </w:rPr>
        <w:t xml:space="preserve"> </w:t>
      </w:r>
      <w:r w:rsidR="005F3475" w:rsidRPr="0061320C">
        <w:rPr>
          <w:rFonts w:ascii="Times New Roman" w:hAnsi="Times New Roman" w:cs="Times New Roman"/>
          <w:sz w:val="26"/>
          <w:szCs w:val="26"/>
        </w:rPr>
        <w:t>традиционного природопользования.</w:t>
      </w:r>
    </w:p>
    <w:p w14:paraId="0F837C96" w14:textId="77777777" w:rsidR="005F3475" w:rsidRPr="0061320C" w:rsidRDefault="005F3475" w:rsidP="000E3A84">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1.5.2. Вторая категория:</w:t>
      </w:r>
    </w:p>
    <w:p w14:paraId="2283CC51" w14:textId="77777777" w:rsidR="00254457" w:rsidRPr="0061320C" w:rsidRDefault="009F1BC7" w:rsidP="000E3A84">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ф</w:t>
      </w:r>
      <w:r w:rsidR="00651C37" w:rsidRPr="0061320C">
        <w:rPr>
          <w:rFonts w:ascii="Times New Roman" w:hAnsi="Times New Roman" w:cs="Times New Roman"/>
          <w:sz w:val="26"/>
          <w:szCs w:val="26"/>
        </w:rPr>
        <w:t xml:space="preserve">изическое лицо </w:t>
      </w:r>
      <w:r w:rsidR="005F3475" w:rsidRPr="0061320C">
        <w:rPr>
          <w:rFonts w:ascii="Times New Roman" w:hAnsi="Times New Roman" w:cs="Times New Roman"/>
          <w:sz w:val="26"/>
          <w:szCs w:val="26"/>
        </w:rPr>
        <w:t>из числа коренных малочисленных народов Севера автономного округа;</w:t>
      </w:r>
      <w:r w:rsidR="00912539" w:rsidRPr="0061320C">
        <w:rPr>
          <w:rFonts w:ascii="Times New Roman" w:hAnsi="Times New Roman" w:cs="Times New Roman"/>
          <w:sz w:val="26"/>
          <w:szCs w:val="26"/>
        </w:rPr>
        <w:t xml:space="preserve"> </w:t>
      </w:r>
    </w:p>
    <w:p w14:paraId="3BCD2E5F" w14:textId="512274F1" w:rsidR="00A239C5" w:rsidRPr="0061320C" w:rsidRDefault="005F3475" w:rsidP="000E3A84">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имеет место жительства на территории автономного округа, входящей </w:t>
      </w:r>
      <w:r w:rsidR="000E3A84">
        <w:rPr>
          <w:rFonts w:ascii="Times New Roman" w:hAnsi="Times New Roman" w:cs="Times New Roman"/>
          <w:sz w:val="26"/>
          <w:szCs w:val="26"/>
        </w:rPr>
        <w:br/>
      </w:r>
      <w:r w:rsidRPr="0061320C">
        <w:rPr>
          <w:rFonts w:ascii="Times New Roman" w:hAnsi="Times New Roman" w:cs="Times New Roman"/>
          <w:sz w:val="26"/>
          <w:szCs w:val="26"/>
        </w:rPr>
        <w:t xml:space="preserve">в </w:t>
      </w:r>
      <w:hyperlink r:id="rId22" w:tooltip="Распоряжение Правительства РФ от 08.05.2009 N 631-р (ред. от 11.02.2021) &lt;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 w:history="1">
        <w:r w:rsidRPr="0061320C">
          <w:rPr>
            <w:rFonts w:ascii="Times New Roman" w:hAnsi="Times New Roman" w:cs="Times New Roman"/>
            <w:sz w:val="26"/>
            <w:szCs w:val="26"/>
          </w:rPr>
          <w:t>перечень</w:t>
        </w:r>
      </w:hyperlink>
      <w:r w:rsidRPr="0061320C">
        <w:rPr>
          <w:rFonts w:ascii="Times New Roman" w:hAnsi="Times New Roman" w:cs="Times New Roman"/>
          <w:sz w:val="26"/>
          <w:szCs w:val="26"/>
        </w:rPr>
        <w:t xml:space="preserve"> мест традиционного проживания и традиционной хозяйственной деятельности коренных малочисленных народов Российской Федерации, </w:t>
      </w:r>
      <w:r w:rsidR="00A239C5" w:rsidRPr="0061320C">
        <w:rPr>
          <w:rFonts w:ascii="Times New Roman" w:hAnsi="Times New Roman" w:cs="Times New Roman"/>
          <w:sz w:val="26"/>
          <w:szCs w:val="26"/>
        </w:rPr>
        <w:t>утвержденный распоряжением Правительства Российской Федерации от 08.05.2009 №631-р «Об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коренных малочисленных народов Российской Федерации».</w:t>
      </w:r>
    </w:p>
    <w:p w14:paraId="3902D27F" w14:textId="31ED2462" w:rsidR="005F3475" w:rsidRPr="0061320C" w:rsidRDefault="005F3475" w:rsidP="000E3A84">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1.6. Компен</w:t>
      </w:r>
      <w:r w:rsidR="000702D9" w:rsidRPr="0061320C">
        <w:rPr>
          <w:rFonts w:ascii="Times New Roman" w:hAnsi="Times New Roman" w:cs="Times New Roman"/>
          <w:sz w:val="26"/>
          <w:szCs w:val="26"/>
        </w:rPr>
        <w:t>сация предоставляется з</w:t>
      </w:r>
      <w:r w:rsidRPr="0061320C">
        <w:rPr>
          <w:rFonts w:ascii="Times New Roman" w:hAnsi="Times New Roman" w:cs="Times New Roman"/>
          <w:sz w:val="26"/>
          <w:szCs w:val="26"/>
        </w:rPr>
        <w:t xml:space="preserve">аявителю 1 раз на приобретение не более </w:t>
      </w:r>
      <w:r w:rsidR="000E3A84">
        <w:rPr>
          <w:rFonts w:ascii="Times New Roman" w:hAnsi="Times New Roman" w:cs="Times New Roman"/>
          <w:sz w:val="26"/>
          <w:szCs w:val="26"/>
        </w:rPr>
        <w:br/>
      </w:r>
      <w:r w:rsidRPr="0061320C">
        <w:rPr>
          <w:rFonts w:ascii="Times New Roman" w:hAnsi="Times New Roman" w:cs="Times New Roman"/>
          <w:sz w:val="26"/>
          <w:szCs w:val="26"/>
        </w:rPr>
        <w:t xml:space="preserve">15 голов северных оленей. Порядок не </w:t>
      </w:r>
      <w:r w:rsidR="00FF60FF" w:rsidRPr="0061320C">
        <w:rPr>
          <w:rFonts w:ascii="Times New Roman" w:hAnsi="Times New Roman" w:cs="Times New Roman"/>
          <w:sz w:val="26"/>
          <w:szCs w:val="26"/>
        </w:rPr>
        <w:t>распространяется на</w:t>
      </w:r>
      <w:r w:rsidRPr="0061320C">
        <w:rPr>
          <w:rFonts w:ascii="Times New Roman" w:hAnsi="Times New Roman" w:cs="Times New Roman"/>
          <w:sz w:val="26"/>
          <w:szCs w:val="26"/>
        </w:rPr>
        <w:t xml:space="preserve"> лиц из числа коренных малочисленных народов </w:t>
      </w:r>
      <w:r w:rsidR="00FF60FF" w:rsidRPr="0061320C">
        <w:rPr>
          <w:rFonts w:ascii="Times New Roman" w:hAnsi="Times New Roman" w:cs="Times New Roman"/>
          <w:sz w:val="26"/>
          <w:szCs w:val="26"/>
        </w:rPr>
        <w:t>Севера, ранее</w:t>
      </w:r>
      <w:r w:rsidR="000702D9" w:rsidRPr="0061320C">
        <w:rPr>
          <w:rFonts w:ascii="Times New Roman" w:hAnsi="Times New Roman" w:cs="Times New Roman"/>
          <w:sz w:val="26"/>
          <w:szCs w:val="26"/>
        </w:rPr>
        <w:t xml:space="preserve"> получивших к</w:t>
      </w:r>
      <w:r w:rsidRPr="0061320C">
        <w:rPr>
          <w:rFonts w:ascii="Times New Roman" w:hAnsi="Times New Roman" w:cs="Times New Roman"/>
          <w:sz w:val="26"/>
          <w:szCs w:val="26"/>
        </w:rPr>
        <w:t>омпенсацию.</w:t>
      </w:r>
    </w:p>
    <w:p w14:paraId="3C523292" w14:textId="71998D7A" w:rsidR="005F3475" w:rsidRPr="0061320C" w:rsidRDefault="000702D9" w:rsidP="000E3A84">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1.7. В случае отсутствия у з</w:t>
      </w:r>
      <w:r w:rsidR="005F3475" w:rsidRPr="0061320C">
        <w:rPr>
          <w:rFonts w:ascii="Times New Roman" w:hAnsi="Times New Roman" w:cs="Times New Roman"/>
          <w:sz w:val="26"/>
          <w:szCs w:val="26"/>
        </w:rPr>
        <w:t xml:space="preserve">аявителя оленьих пастбищ для содержания приобретаемого поголовья северных оленей необходимо представить письменное согласие пользователя территорий традиционного природопользования </w:t>
      </w:r>
      <w:r w:rsidR="000E3A84">
        <w:rPr>
          <w:rFonts w:ascii="Times New Roman" w:hAnsi="Times New Roman" w:cs="Times New Roman"/>
          <w:sz w:val="26"/>
          <w:szCs w:val="26"/>
        </w:rPr>
        <w:br/>
      </w:r>
      <w:r w:rsidR="005F3475" w:rsidRPr="0061320C">
        <w:rPr>
          <w:rFonts w:ascii="Times New Roman" w:hAnsi="Times New Roman" w:cs="Times New Roman"/>
          <w:sz w:val="26"/>
          <w:szCs w:val="26"/>
        </w:rPr>
        <w:t>на использование оленьих пастбищ в граница</w:t>
      </w:r>
      <w:r w:rsidRPr="0061320C">
        <w:rPr>
          <w:rFonts w:ascii="Times New Roman" w:hAnsi="Times New Roman" w:cs="Times New Roman"/>
          <w:sz w:val="26"/>
          <w:szCs w:val="26"/>
        </w:rPr>
        <w:t>х данных территорий, указанных з</w:t>
      </w:r>
      <w:r w:rsidR="005F3475" w:rsidRPr="0061320C">
        <w:rPr>
          <w:rFonts w:ascii="Times New Roman" w:hAnsi="Times New Roman" w:cs="Times New Roman"/>
          <w:sz w:val="26"/>
          <w:szCs w:val="26"/>
        </w:rPr>
        <w:t>аявителем.</w:t>
      </w:r>
    </w:p>
    <w:p w14:paraId="386ADC1D" w14:textId="77777777" w:rsidR="005F3475" w:rsidRPr="0061320C" w:rsidRDefault="005F3475" w:rsidP="00A864B3">
      <w:pPr>
        <w:pStyle w:val="ConsPlusNormal"/>
        <w:jc w:val="both"/>
        <w:rPr>
          <w:rFonts w:ascii="Times New Roman" w:hAnsi="Times New Roman" w:cs="Times New Roman"/>
          <w:sz w:val="26"/>
          <w:szCs w:val="26"/>
        </w:rPr>
      </w:pPr>
    </w:p>
    <w:p w14:paraId="768B0C8A" w14:textId="46967B0E" w:rsidR="005F3475" w:rsidRPr="0061320C" w:rsidRDefault="005F3475" w:rsidP="00A864B3">
      <w:pPr>
        <w:pStyle w:val="ConsPlusTitle"/>
        <w:jc w:val="center"/>
        <w:outlineLvl w:val="1"/>
        <w:rPr>
          <w:rFonts w:ascii="Times New Roman" w:hAnsi="Times New Roman" w:cs="Times New Roman"/>
          <w:b w:val="0"/>
          <w:sz w:val="26"/>
          <w:szCs w:val="26"/>
        </w:rPr>
      </w:pPr>
      <w:r w:rsidRPr="0061320C">
        <w:rPr>
          <w:rFonts w:ascii="Times New Roman" w:hAnsi="Times New Roman" w:cs="Times New Roman"/>
          <w:b w:val="0"/>
          <w:sz w:val="26"/>
          <w:szCs w:val="26"/>
        </w:rPr>
        <w:t>2. Условия и по</w:t>
      </w:r>
      <w:r w:rsidR="000702D9" w:rsidRPr="0061320C">
        <w:rPr>
          <w:rFonts w:ascii="Times New Roman" w:hAnsi="Times New Roman" w:cs="Times New Roman"/>
          <w:b w:val="0"/>
          <w:sz w:val="26"/>
          <w:szCs w:val="26"/>
        </w:rPr>
        <w:t>рядок предоставления к</w:t>
      </w:r>
      <w:r w:rsidRPr="0061320C">
        <w:rPr>
          <w:rFonts w:ascii="Times New Roman" w:hAnsi="Times New Roman" w:cs="Times New Roman"/>
          <w:b w:val="0"/>
          <w:sz w:val="26"/>
          <w:szCs w:val="26"/>
        </w:rPr>
        <w:t>омпенсации</w:t>
      </w:r>
    </w:p>
    <w:p w14:paraId="4F6CF953" w14:textId="77777777" w:rsidR="005F3475" w:rsidRPr="0061320C" w:rsidRDefault="005F3475" w:rsidP="00A864B3">
      <w:pPr>
        <w:pStyle w:val="ConsPlusNormal"/>
        <w:jc w:val="both"/>
        <w:rPr>
          <w:rFonts w:ascii="Times New Roman" w:hAnsi="Times New Roman" w:cs="Times New Roman"/>
          <w:sz w:val="26"/>
          <w:szCs w:val="26"/>
        </w:rPr>
      </w:pPr>
    </w:p>
    <w:p w14:paraId="22A5D446" w14:textId="6B20D07D" w:rsidR="005F3475" w:rsidRPr="0061320C" w:rsidRDefault="000702D9" w:rsidP="000E3A84">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2.1. Размер к</w:t>
      </w:r>
      <w:r w:rsidR="005F3475" w:rsidRPr="0061320C">
        <w:rPr>
          <w:rFonts w:ascii="Times New Roman" w:hAnsi="Times New Roman" w:cs="Times New Roman"/>
          <w:sz w:val="26"/>
          <w:szCs w:val="26"/>
        </w:rPr>
        <w:t>омпенсации составляет 70% от стоимости приобретенных северных оленей, но не более 10 тысяч рублей на 1 оленя.</w:t>
      </w:r>
    </w:p>
    <w:p w14:paraId="4ECD4337" w14:textId="6A23FE82" w:rsidR="005F3475" w:rsidRPr="0061320C" w:rsidRDefault="000702D9" w:rsidP="000E3A84">
      <w:pPr>
        <w:pStyle w:val="ConsPlusNormal"/>
        <w:ind w:firstLine="709"/>
        <w:jc w:val="both"/>
        <w:rPr>
          <w:rFonts w:ascii="Times New Roman" w:hAnsi="Times New Roman" w:cs="Times New Roman"/>
          <w:sz w:val="26"/>
          <w:szCs w:val="26"/>
        </w:rPr>
      </w:pPr>
      <w:bookmarkStart w:id="16" w:name="Par3086"/>
      <w:bookmarkEnd w:id="16"/>
      <w:r w:rsidRPr="0061320C">
        <w:rPr>
          <w:rFonts w:ascii="Times New Roman" w:hAnsi="Times New Roman" w:cs="Times New Roman"/>
          <w:sz w:val="26"/>
          <w:szCs w:val="26"/>
        </w:rPr>
        <w:t>2.2. Заявитель для получения к</w:t>
      </w:r>
      <w:r w:rsidR="005F3475" w:rsidRPr="0061320C">
        <w:rPr>
          <w:rFonts w:ascii="Times New Roman" w:hAnsi="Times New Roman" w:cs="Times New Roman"/>
          <w:sz w:val="26"/>
          <w:szCs w:val="26"/>
        </w:rPr>
        <w:t>омпенсации представляет следующие документы:</w:t>
      </w:r>
    </w:p>
    <w:p w14:paraId="33988141" w14:textId="2AD58545" w:rsidR="005F3475" w:rsidRPr="0061320C" w:rsidRDefault="005F3475" w:rsidP="000E3A84">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заявление о предо</w:t>
      </w:r>
      <w:r w:rsidR="003874CF" w:rsidRPr="0061320C">
        <w:rPr>
          <w:rFonts w:ascii="Times New Roman" w:hAnsi="Times New Roman" w:cs="Times New Roman"/>
          <w:sz w:val="26"/>
          <w:szCs w:val="26"/>
        </w:rPr>
        <w:t>ставлен</w:t>
      </w:r>
      <w:r w:rsidR="000702D9" w:rsidRPr="0061320C">
        <w:rPr>
          <w:rFonts w:ascii="Times New Roman" w:hAnsi="Times New Roman" w:cs="Times New Roman"/>
          <w:sz w:val="26"/>
          <w:szCs w:val="26"/>
        </w:rPr>
        <w:t>ии к</w:t>
      </w:r>
      <w:r w:rsidR="003874CF" w:rsidRPr="0061320C">
        <w:rPr>
          <w:rFonts w:ascii="Times New Roman" w:hAnsi="Times New Roman" w:cs="Times New Roman"/>
          <w:sz w:val="26"/>
          <w:szCs w:val="26"/>
        </w:rPr>
        <w:t xml:space="preserve">омпенсация </w:t>
      </w:r>
      <w:r w:rsidR="005C26DC" w:rsidRPr="0061320C">
        <w:rPr>
          <w:rFonts w:ascii="Times New Roman" w:hAnsi="Times New Roman" w:cs="Times New Roman"/>
          <w:sz w:val="26"/>
          <w:szCs w:val="26"/>
        </w:rPr>
        <w:t xml:space="preserve">по форме </w:t>
      </w:r>
      <w:r w:rsidR="008B4240" w:rsidRPr="0061320C">
        <w:rPr>
          <w:rFonts w:ascii="Times New Roman" w:hAnsi="Times New Roman" w:cs="Times New Roman"/>
          <w:sz w:val="26"/>
          <w:szCs w:val="26"/>
        </w:rPr>
        <w:t xml:space="preserve">согласно приложению </w:t>
      </w:r>
      <w:r w:rsidR="000E3A84">
        <w:rPr>
          <w:rFonts w:ascii="Times New Roman" w:hAnsi="Times New Roman" w:cs="Times New Roman"/>
          <w:sz w:val="26"/>
          <w:szCs w:val="26"/>
        </w:rPr>
        <w:br/>
      </w:r>
      <w:r w:rsidR="008B4240" w:rsidRPr="0061320C">
        <w:rPr>
          <w:rFonts w:ascii="Times New Roman" w:hAnsi="Times New Roman" w:cs="Times New Roman"/>
          <w:sz w:val="26"/>
          <w:szCs w:val="26"/>
        </w:rPr>
        <w:t xml:space="preserve">к </w:t>
      </w:r>
      <w:r w:rsidR="000702D9" w:rsidRPr="0061320C">
        <w:rPr>
          <w:rFonts w:ascii="Times New Roman" w:hAnsi="Times New Roman" w:cs="Times New Roman"/>
          <w:sz w:val="26"/>
          <w:szCs w:val="26"/>
        </w:rPr>
        <w:t xml:space="preserve">настоящему </w:t>
      </w:r>
      <w:r w:rsidR="008B4240" w:rsidRPr="0061320C">
        <w:rPr>
          <w:rFonts w:ascii="Times New Roman" w:hAnsi="Times New Roman" w:cs="Times New Roman"/>
          <w:sz w:val="26"/>
          <w:szCs w:val="26"/>
        </w:rPr>
        <w:t>Порядку</w:t>
      </w:r>
      <w:r w:rsidR="00451DA9" w:rsidRPr="0061320C">
        <w:rPr>
          <w:rFonts w:ascii="Times New Roman" w:hAnsi="Times New Roman" w:cs="Times New Roman"/>
          <w:sz w:val="26"/>
          <w:szCs w:val="26"/>
        </w:rPr>
        <w:t>;</w:t>
      </w:r>
    </w:p>
    <w:p w14:paraId="7CA36025" w14:textId="77777777" w:rsidR="005F3475" w:rsidRPr="0061320C" w:rsidRDefault="005F3475" w:rsidP="000E3A84">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копию паспорта с отметкой о регистрации по месту жительства;</w:t>
      </w:r>
    </w:p>
    <w:p w14:paraId="6C86627B" w14:textId="0100B74F" w:rsidR="003874CF" w:rsidRPr="0061320C" w:rsidRDefault="00E005E4" w:rsidP="000E3A8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1320C">
        <w:rPr>
          <w:rFonts w:ascii="Times New Roman" w:eastAsia="Times New Roman" w:hAnsi="Times New Roman" w:cs="Times New Roman"/>
          <w:sz w:val="26"/>
          <w:szCs w:val="26"/>
          <w:lang w:eastAsia="ru-RU"/>
        </w:rPr>
        <w:t>копию</w:t>
      </w:r>
      <w:r w:rsidR="003874CF" w:rsidRPr="0061320C">
        <w:rPr>
          <w:rFonts w:ascii="Times New Roman" w:eastAsia="Times New Roman" w:hAnsi="Times New Roman" w:cs="Times New Roman"/>
          <w:sz w:val="26"/>
          <w:szCs w:val="26"/>
          <w:lang w:eastAsia="ru-RU"/>
        </w:rPr>
        <w:t xml:space="preserve"> документа, содержащего сведения о национальности (вправе представить копию свидетельства о рождении, подтверждающего, что его родители либо один </w:t>
      </w:r>
      <w:r w:rsidR="000E3A84">
        <w:rPr>
          <w:rFonts w:ascii="Times New Roman" w:eastAsia="Times New Roman" w:hAnsi="Times New Roman" w:cs="Times New Roman"/>
          <w:sz w:val="26"/>
          <w:szCs w:val="26"/>
          <w:lang w:eastAsia="ru-RU"/>
        </w:rPr>
        <w:br/>
      </w:r>
      <w:r w:rsidR="003874CF" w:rsidRPr="0061320C">
        <w:rPr>
          <w:rFonts w:ascii="Times New Roman" w:eastAsia="Times New Roman" w:hAnsi="Times New Roman" w:cs="Times New Roman"/>
          <w:sz w:val="26"/>
          <w:szCs w:val="26"/>
          <w:lang w:eastAsia="ru-RU"/>
        </w:rPr>
        <w:t xml:space="preserve">из родителей относятся к лицам из числа коренных малочисленных народов Севера, либо копию вступившего в законную силу решения суда, свидетельствующего </w:t>
      </w:r>
      <w:r w:rsidR="000E3A84">
        <w:rPr>
          <w:rFonts w:ascii="Times New Roman" w:eastAsia="Times New Roman" w:hAnsi="Times New Roman" w:cs="Times New Roman"/>
          <w:sz w:val="26"/>
          <w:szCs w:val="26"/>
          <w:lang w:eastAsia="ru-RU"/>
        </w:rPr>
        <w:br/>
      </w:r>
      <w:r w:rsidR="003874CF" w:rsidRPr="0061320C">
        <w:rPr>
          <w:rFonts w:ascii="Times New Roman" w:eastAsia="Times New Roman" w:hAnsi="Times New Roman" w:cs="Times New Roman"/>
          <w:sz w:val="26"/>
          <w:szCs w:val="26"/>
          <w:lang w:eastAsia="ru-RU"/>
        </w:rPr>
        <w:t>об уста</w:t>
      </w:r>
      <w:r w:rsidR="000702D9" w:rsidRPr="0061320C">
        <w:rPr>
          <w:rFonts w:ascii="Times New Roman" w:eastAsia="Times New Roman" w:hAnsi="Times New Roman" w:cs="Times New Roman"/>
          <w:sz w:val="26"/>
          <w:szCs w:val="26"/>
          <w:lang w:eastAsia="ru-RU"/>
        </w:rPr>
        <w:t>новлении судом факта отнесения з</w:t>
      </w:r>
      <w:r w:rsidR="003874CF" w:rsidRPr="0061320C">
        <w:rPr>
          <w:rFonts w:ascii="Times New Roman" w:eastAsia="Times New Roman" w:hAnsi="Times New Roman" w:cs="Times New Roman"/>
          <w:sz w:val="26"/>
          <w:szCs w:val="26"/>
          <w:lang w:eastAsia="ru-RU"/>
        </w:rPr>
        <w:t xml:space="preserve">аявителя к коренным малочисленным народам Севера автономного округа, либо иные содержащие сведения </w:t>
      </w:r>
      <w:r w:rsidR="00362921">
        <w:rPr>
          <w:rFonts w:ascii="Times New Roman" w:eastAsia="Times New Roman" w:hAnsi="Times New Roman" w:cs="Times New Roman"/>
          <w:sz w:val="26"/>
          <w:szCs w:val="26"/>
          <w:lang w:eastAsia="ru-RU"/>
        </w:rPr>
        <w:br/>
      </w:r>
      <w:r w:rsidR="003874CF" w:rsidRPr="0061320C">
        <w:rPr>
          <w:rFonts w:ascii="Times New Roman" w:eastAsia="Times New Roman" w:hAnsi="Times New Roman" w:cs="Times New Roman"/>
          <w:sz w:val="26"/>
          <w:szCs w:val="26"/>
          <w:lang w:eastAsia="ru-RU"/>
        </w:rPr>
        <w:t>о национальности официальные документы);</w:t>
      </w:r>
    </w:p>
    <w:p w14:paraId="492687A8" w14:textId="77777777" w:rsidR="005F3475" w:rsidRPr="0061320C" w:rsidRDefault="005F3475" w:rsidP="000E3A84">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копию договора купли-продажи оленей;</w:t>
      </w:r>
    </w:p>
    <w:p w14:paraId="662F1AC9" w14:textId="77777777" w:rsidR="005F3475" w:rsidRPr="0061320C" w:rsidRDefault="005F3475" w:rsidP="000E3A84">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копию акта приема-передачи оленей;</w:t>
      </w:r>
    </w:p>
    <w:p w14:paraId="38237A4B" w14:textId="77777777" w:rsidR="005F3475" w:rsidRPr="0061320C" w:rsidRDefault="005F3475" w:rsidP="000E3A84">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документы, подтверждающие оплату приобретения оленей (платежное поручение, чек-ордер);</w:t>
      </w:r>
    </w:p>
    <w:p w14:paraId="441770F4" w14:textId="5AE5B579" w:rsidR="005F3475" w:rsidRDefault="005F3475" w:rsidP="000E3A84">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письменное согласие пользователя территорий традиционного природопользования на использование оленьих пастбищ в границах данных тер</w:t>
      </w:r>
      <w:r w:rsidR="000702D9" w:rsidRPr="0061320C">
        <w:rPr>
          <w:rFonts w:ascii="Times New Roman" w:hAnsi="Times New Roman" w:cs="Times New Roman"/>
          <w:sz w:val="26"/>
          <w:szCs w:val="26"/>
        </w:rPr>
        <w:t>риторий (в случае отсутствия у з</w:t>
      </w:r>
      <w:r w:rsidRPr="0061320C">
        <w:rPr>
          <w:rFonts w:ascii="Times New Roman" w:hAnsi="Times New Roman" w:cs="Times New Roman"/>
          <w:sz w:val="26"/>
          <w:szCs w:val="26"/>
        </w:rPr>
        <w:t>аявителя оленьих пастбищ)</w:t>
      </w:r>
      <w:r w:rsidR="0062683A">
        <w:rPr>
          <w:rFonts w:ascii="Times New Roman" w:hAnsi="Times New Roman" w:cs="Times New Roman"/>
          <w:sz w:val="26"/>
          <w:szCs w:val="26"/>
        </w:rPr>
        <w:t>;</w:t>
      </w:r>
    </w:p>
    <w:p w14:paraId="396FD0F4" w14:textId="494C4681" w:rsidR="0062683A" w:rsidRPr="004C2A97" w:rsidRDefault="0062683A" w:rsidP="000E3A84">
      <w:pPr>
        <w:pStyle w:val="ConsPlusNormal"/>
        <w:ind w:firstLine="709"/>
        <w:jc w:val="both"/>
        <w:rPr>
          <w:rFonts w:ascii="Times New Roman" w:hAnsi="Times New Roman" w:cs="Times New Roman"/>
          <w:sz w:val="26"/>
          <w:szCs w:val="26"/>
        </w:rPr>
      </w:pPr>
      <w:r w:rsidRPr="004C2A97">
        <w:rPr>
          <w:rFonts w:ascii="Times New Roman" w:hAnsi="Times New Roman" w:cs="Times New Roman"/>
          <w:sz w:val="26"/>
          <w:szCs w:val="26"/>
        </w:rPr>
        <w:t>согласие на обработку персональных данных.</w:t>
      </w:r>
    </w:p>
    <w:p w14:paraId="52551516" w14:textId="50F6FCBA" w:rsidR="005F3475" w:rsidRPr="0061320C" w:rsidRDefault="000702D9" w:rsidP="000E3A84">
      <w:pPr>
        <w:pStyle w:val="ConsPlusNormal"/>
        <w:ind w:firstLine="709"/>
        <w:jc w:val="both"/>
        <w:rPr>
          <w:rFonts w:ascii="Times New Roman" w:hAnsi="Times New Roman" w:cs="Times New Roman"/>
          <w:sz w:val="26"/>
          <w:szCs w:val="26"/>
        </w:rPr>
      </w:pPr>
      <w:bookmarkStart w:id="17" w:name="Par3094"/>
      <w:bookmarkEnd w:id="17"/>
      <w:r w:rsidRPr="0061320C">
        <w:rPr>
          <w:rFonts w:ascii="Times New Roman" w:hAnsi="Times New Roman" w:cs="Times New Roman"/>
          <w:sz w:val="26"/>
          <w:szCs w:val="26"/>
        </w:rPr>
        <w:t>2.3. Для получения компенсации з</w:t>
      </w:r>
      <w:r w:rsidR="005F3475" w:rsidRPr="0061320C">
        <w:rPr>
          <w:rFonts w:ascii="Times New Roman" w:hAnsi="Times New Roman" w:cs="Times New Roman"/>
          <w:sz w:val="26"/>
          <w:szCs w:val="26"/>
        </w:rPr>
        <w:t>аявитель по собственной инициативе может представить следующие документы:</w:t>
      </w:r>
    </w:p>
    <w:p w14:paraId="2516BBAB" w14:textId="77777777" w:rsidR="005F3475" w:rsidRPr="0061320C" w:rsidRDefault="005F3475" w:rsidP="000E3A84">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выписку из Реестра территорий традиционного природопользования;</w:t>
      </w:r>
    </w:p>
    <w:p w14:paraId="742A5E51" w14:textId="45ABA9B4" w:rsidR="005F3475" w:rsidRPr="0061320C" w:rsidRDefault="005F3475" w:rsidP="000E3A84">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копию ветеринарно-санитарного паспорта хозяйства или выписку </w:t>
      </w:r>
      <w:r w:rsidR="000E3A84">
        <w:rPr>
          <w:rFonts w:ascii="Times New Roman" w:hAnsi="Times New Roman" w:cs="Times New Roman"/>
          <w:sz w:val="26"/>
          <w:szCs w:val="26"/>
        </w:rPr>
        <w:br/>
      </w:r>
      <w:r w:rsidRPr="0061320C">
        <w:rPr>
          <w:rFonts w:ascii="Times New Roman" w:hAnsi="Times New Roman" w:cs="Times New Roman"/>
          <w:sz w:val="26"/>
          <w:szCs w:val="26"/>
        </w:rPr>
        <w:t xml:space="preserve">из </w:t>
      </w:r>
      <w:proofErr w:type="spellStart"/>
      <w:r w:rsidRPr="0061320C">
        <w:rPr>
          <w:rFonts w:ascii="Times New Roman" w:hAnsi="Times New Roman" w:cs="Times New Roman"/>
          <w:sz w:val="26"/>
          <w:szCs w:val="26"/>
        </w:rPr>
        <w:t>похозяйственной</w:t>
      </w:r>
      <w:proofErr w:type="spellEnd"/>
      <w:r w:rsidRPr="0061320C">
        <w:rPr>
          <w:rFonts w:ascii="Times New Roman" w:hAnsi="Times New Roman" w:cs="Times New Roman"/>
          <w:sz w:val="26"/>
          <w:szCs w:val="26"/>
        </w:rPr>
        <w:t xml:space="preserve"> книги</w:t>
      </w:r>
      <w:r w:rsidR="001B769F">
        <w:rPr>
          <w:rFonts w:ascii="Times New Roman" w:hAnsi="Times New Roman" w:cs="Times New Roman"/>
          <w:sz w:val="26"/>
          <w:szCs w:val="26"/>
        </w:rPr>
        <w:t>.</w:t>
      </w:r>
    </w:p>
    <w:p w14:paraId="18714968" w14:textId="012D0A96" w:rsidR="005F3475" w:rsidRPr="0061320C" w:rsidRDefault="005F3475" w:rsidP="000E3A84">
      <w:pPr>
        <w:pStyle w:val="ConsPlusNormal"/>
        <w:ind w:firstLine="709"/>
        <w:jc w:val="both"/>
        <w:rPr>
          <w:rFonts w:ascii="Times New Roman" w:hAnsi="Times New Roman" w:cs="Times New Roman"/>
          <w:sz w:val="26"/>
          <w:szCs w:val="26"/>
        </w:rPr>
      </w:pPr>
      <w:bookmarkStart w:id="18" w:name="Par3097"/>
      <w:bookmarkEnd w:id="18"/>
      <w:r w:rsidRPr="0061320C">
        <w:rPr>
          <w:rFonts w:ascii="Times New Roman" w:hAnsi="Times New Roman" w:cs="Times New Roman"/>
          <w:sz w:val="26"/>
          <w:szCs w:val="26"/>
        </w:rPr>
        <w:t xml:space="preserve">2.4. Документы, указанные в </w:t>
      </w:r>
      <w:hyperlink w:anchor="Par3086" w:tooltip="2.2. Заявитель для получения Компенсации представляет следующие документы:" w:history="1">
        <w:r w:rsidRPr="0061320C">
          <w:rPr>
            <w:rFonts w:ascii="Times New Roman" w:hAnsi="Times New Roman" w:cs="Times New Roman"/>
            <w:sz w:val="26"/>
            <w:szCs w:val="26"/>
          </w:rPr>
          <w:t>пунктах 2.2</w:t>
        </w:r>
      </w:hyperlink>
      <w:r w:rsidR="006070E5" w:rsidRPr="0061320C">
        <w:rPr>
          <w:rFonts w:ascii="Times New Roman" w:hAnsi="Times New Roman" w:cs="Times New Roman"/>
          <w:sz w:val="26"/>
          <w:szCs w:val="26"/>
        </w:rPr>
        <w:t>,</w:t>
      </w:r>
      <w:r w:rsidRPr="0061320C">
        <w:rPr>
          <w:rFonts w:ascii="Times New Roman" w:hAnsi="Times New Roman" w:cs="Times New Roman"/>
          <w:sz w:val="26"/>
          <w:szCs w:val="26"/>
        </w:rPr>
        <w:t xml:space="preserve"> </w:t>
      </w:r>
      <w:hyperlink w:anchor="Par3094" w:tooltip="2.3. Для получения Компенсации Заявитель по собственной инициативе может представить следующие документы:" w:history="1">
        <w:r w:rsidRPr="0061320C">
          <w:rPr>
            <w:rFonts w:ascii="Times New Roman" w:hAnsi="Times New Roman" w:cs="Times New Roman"/>
            <w:sz w:val="26"/>
            <w:szCs w:val="26"/>
          </w:rPr>
          <w:t>2.3</w:t>
        </w:r>
      </w:hyperlink>
      <w:r w:rsidRPr="0061320C">
        <w:rPr>
          <w:rFonts w:ascii="Times New Roman" w:hAnsi="Times New Roman" w:cs="Times New Roman"/>
          <w:sz w:val="26"/>
          <w:szCs w:val="26"/>
        </w:rPr>
        <w:t xml:space="preserve"> </w:t>
      </w:r>
      <w:r w:rsidR="000702D9" w:rsidRPr="0061320C">
        <w:rPr>
          <w:rFonts w:ascii="Times New Roman" w:hAnsi="Times New Roman" w:cs="Times New Roman"/>
          <w:sz w:val="26"/>
          <w:szCs w:val="26"/>
        </w:rPr>
        <w:t>настоящего Порядка, з</w:t>
      </w:r>
      <w:r w:rsidRPr="0061320C">
        <w:rPr>
          <w:rFonts w:ascii="Times New Roman" w:hAnsi="Times New Roman" w:cs="Times New Roman"/>
          <w:sz w:val="26"/>
          <w:szCs w:val="26"/>
        </w:rPr>
        <w:t>аявитель представляет (направляет):</w:t>
      </w:r>
    </w:p>
    <w:p w14:paraId="4D19D78C" w14:textId="4CF95A30" w:rsidR="005F3475" w:rsidRPr="0061320C" w:rsidRDefault="005F3475" w:rsidP="000E3A84">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непосредственно </w:t>
      </w:r>
      <w:r w:rsidR="00FF60FF" w:rsidRPr="0061320C">
        <w:rPr>
          <w:rFonts w:ascii="Times New Roman" w:hAnsi="Times New Roman" w:cs="Times New Roman"/>
          <w:sz w:val="26"/>
          <w:szCs w:val="26"/>
        </w:rPr>
        <w:t>в Комитет</w:t>
      </w:r>
      <w:r w:rsidR="003F4BAB" w:rsidRPr="0061320C">
        <w:rPr>
          <w:rFonts w:ascii="Times New Roman" w:hAnsi="Times New Roman" w:cs="Times New Roman"/>
          <w:sz w:val="26"/>
          <w:szCs w:val="26"/>
        </w:rPr>
        <w:t xml:space="preserve"> </w:t>
      </w:r>
      <w:r w:rsidRPr="0061320C">
        <w:rPr>
          <w:rFonts w:ascii="Times New Roman" w:hAnsi="Times New Roman" w:cs="Times New Roman"/>
          <w:sz w:val="26"/>
          <w:szCs w:val="26"/>
        </w:rPr>
        <w:t>или в многофункциональный центр предоставления государственных и муниципальных услуг, расположенный в автономном округе, и его территориально-обособленные структурные подразделения;</w:t>
      </w:r>
    </w:p>
    <w:p w14:paraId="736EFB9C" w14:textId="6158D69C" w:rsidR="005F3475" w:rsidRPr="0061320C" w:rsidRDefault="005F3475" w:rsidP="000E3A84">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почтовым отп</w:t>
      </w:r>
      <w:r w:rsidR="003F4BAB" w:rsidRPr="0061320C">
        <w:rPr>
          <w:rFonts w:ascii="Times New Roman" w:hAnsi="Times New Roman" w:cs="Times New Roman"/>
          <w:sz w:val="26"/>
          <w:szCs w:val="26"/>
        </w:rPr>
        <w:t>равлением в Комитет</w:t>
      </w:r>
      <w:r w:rsidRPr="0061320C">
        <w:rPr>
          <w:rFonts w:ascii="Times New Roman" w:hAnsi="Times New Roman" w:cs="Times New Roman"/>
          <w:sz w:val="26"/>
          <w:szCs w:val="26"/>
        </w:rPr>
        <w:t>.</w:t>
      </w:r>
    </w:p>
    <w:p w14:paraId="03B78324" w14:textId="4BC452B8" w:rsidR="005F3475" w:rsidRPr="0061320C" w:rsidRDefault="003F4BAB" w:rsidP="000E3A84">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 Комитет </w:t>
      </w:r>
      <w:r w:rsidR="005F3475" w:rsidRPr="0061320C">
        <w:rPr>
          <w:rFonts w:ascii="Times New Roman" w:hAnsi="Times New Roman" w:cs="Times New Roman"/>
          <w:sz w:val="26"/>
          <w:szCs w:val="26"/>
        </w:rPr>
        <w:t>формирует ед</w:t>
      </w:r>
      <w:r w:rsidR="000702D9" w:rsidRPr="0061320C">
        <w:rPr>
          <w:rFonts w:ascii="Times New Roman" w:hAnsi="Times New Roman" w:cs="Times New Roman"/>
          <w:sz w:val="26"/>
          <w:szCs w:val="26"/>
        </w:rPr>
        <w:t>иный список з</w:t>
      </w:r>
      <w:r w:rsidR="005F3475" w:rsidRPr="0061320C">
        <w:rPr>
          <w:rFonts w:ascii="Times New Roman" w:hAnsi="Times New Roman" w:cs="Times New Roman"/>
          <w:sz w:val="26"/>
          <w:szCs w:val="26"/>
        </w:rPr>
        <w:t>аявителей на текущий и очередной финансовый годы в хронологической последовательности согласно дате и времени регистра</w:t>
      </w:r>
      <w:r w:rsidR="000702D9" w:rsidRPr="0061320C">
        <w:rPr>
          <w:rFonts w:ascii="Times New Roman" w:hAnsi="Times New Roman" w:cs="Times New Roman"/>
          <w:sz w:val="26"/>
          <w:szCs w:val="26"/>
        </w:rPr>
        <w:t>ции заявления о предоставлении к</w:t>
      </w:r>
      <w:r w:rsidR="005F3475" w:rsidRPr="0061320C">
        <w:rPr>
          <w:rFonts w:ascii="Times New Roman" w:hAnsi="Times New Roman" w:cs="Times New Roman"/>
          <w:sz w:val="26"/>
          <w:szCs w:val="26"/>
        </w:rPr>
        <w:t xml:space="preserve">омпенсации и прилагаемых к нему документов, указанных в </w:t>
      </w:r>
      <w:hyperlink w:anchor="Par3086" w:tooltip="2.2. Заявитель для получения Компенсации представляет следующие документы:" w:history="1">
        <w:r w:rsidR="005F3475" w:rsidRPr="0061320C">
          <w:rPr>
            <w:rFonts w:ascii="Times New Roman" w:hAnsi="Times New Roman" w:cs="Times New Roman"/>
            <w:sz w:val="26"/>
            <w:szCs w:val="26"/>
          </w:rPr>
          <w:t>пункт</w:t>
        </w:r>
        <w:r w:rsidR="00583C95" w:rsidRPr="0061320C">
          <w:rPr>
            <w:rFonts w:ascii="Times New Roman" w:hAnsi="Times New Roman" w:cs="Times New Roman"/>
            <w:sz w:val="26"/>
            <w:szCs w:val="26"/>
          </w:rPr>
          <w:t>ах</w:t>
        </w:r>
        <w:r w:rsidR="005F3475" w:rsidRPr="0061320C">
          <w:rPr>
            <w:rFonts w:ascii="Times New Roman" w:hAnsi="Times New Roman" w:cs="Times New Roman"/>
            <w:sz w:val="26"/>
            <w:szCs w:val="26"/>
          </w:rPr>
          <w:t xml:space="preserve"> 2.2</w:t>
        </w:r>
      </w:hyperlink>
      <w:r w:rsidR="00E005E4" w:rsidRPr="0061320C">
        <w:rPr>
          <w:rFonts w:ascii="Times New Roman" w:hAnsi="Times New Roman" w:cs="Times New Roman"/>
          <w:sz w:val="26"/>
          <w:szCs w:val="26"/>
        </w:rPr>
        <w:t>, 2.3</w:t>
      </w:r>
      <w:r w:rsidR="000702D9" w:rsidRPr="0061320C">
        <w:rPr>
          <w:rFonts w:ascii="Times New Roman" w:hAnsi="Times New Roman" w:cs="Times New Roman"/>
          <w:sz w:val="26"/>
          <w:szCs w:val="26"/>
        </w:rPr>
        <w:t xml:space="preserve"> настоящего</w:t>
      </w:r>
      <w:r w:rsidR="00E005E4" w:rsidRPr="0061320C">
        <w:rPr>
          <w:rFonts w:ascii="Times New Roman" w:hAnsi="Times New Roman" w:cs="Times New Roman"/>
          <w:sz w:val="26"/>
          <w:szCs w:val="26"/>
        </w:rPr>
        <w:t xml:space="preserve"> </w:t>
      </w:r>
      <w:r w:rsidR="005F3475" w:rsidRPr="0061320C">
        <w:rPr>
          <w:rFonts w:ascii="Times New Roman" w:hAnsi="Times New Roman" w:cs="Times New Roman"/>
          <w:sz w:val="26"/>
          <w:szCs w:val="26"/>
        </w:rPr>
        <w:t>Порядка.</w:t>
      </w:r>
      <w:r w:rsidR="009F1BC7" w:rsidRPr="0061320C">
        <w:rPr>
          <w:rFonts w:ascii="Times New Roman" w:hAnsi="Times New Roman" w:cs="Times New Roman"/>
          <w:sz w:val="26"/>
          <w:szCs w:val="26"/>
        </w:rPr>
        <w:t xml:space="preserve"> </w:t>
      </w:r>
    </w:p>
    <w:p w14:paraId="322EAC1C" w14:textId="659A4198" w:rsidR="005F3475" w:rsidRPr="0061320C" w:rsidRDefault="005F3475" w:rsidP="000E3A84">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Должнос</w:t>
      </w:r>
      <w:r w:rsidR="00CD4D1B" w:rsidRPr="0061320C">
        <w:rPr>
          <w:rFonts w:ascii="Times New Roman" w:hAnsi="Times New Roman" w:cs="Times New Roman"/>
          <w:sz w:val="26"/>
          <w:szCs w:val="26"/>
        </w:rPr>
        <w:t xml:space="preserve">тное лицо Комитета, </w:t>
      </w:r>
      <w:r w:rsidRPr="0061320C">
        <w:rPr>
          <w:rFonts w:ascii="Times New Roman" w:hAnsi="Times New Roman" w:cs="Times New Roman"/>
          <w:sz w:val="26"/>
          <w:szCs w:val="26"/>
        </w:rPr>
        <w:t xml:space="preserve">ответственное за прием документов, в течение </w:t>
      </w:r>
      <w:r w:rsidR="000E3A84">
        <w:rPr>
          <w:rFonts w:ascii="Times New Roman" w:hAnsi="Times New Roman" w:cs="Times New Roman"/>
          <w:sz w:val="26"/>
          <w:szCs w:val="26"/>
        </w:rPr>
        <w:br/>
      </w:r>
      <w:r w:rsidRPr="0061320C">
        <w:rPr>
          <w:rFonts w:ascii="Times New Roman" w:hAnsi="Times New Roman" w:cs="Times New Roman"/>
          <w:sz w:val="26"/>
          <w:szCs w:val="26"/>
        </w:rPr>
        <w:t>1 рабочего дня с даты их поступления регистрирует и передает должност</w:t>
      </w:r>
      <w:r w:rsidR="003F4BAB" w:rsidRPr="0061320C">
        <w:rPr>
          <w:rFonts w:ascii="Times New Roman" w:hAnsi="Times New Roman" w:cs="Times New Roman"/>
          <w:sz w:val="26"/>
          <w:szCs w:val="26"/>
        </w:rPr>
        <w:t>ному лицу Комитета</w:t>
      </w:r>
      <w:r w:rsidRPr="0061320C">
        <w:rPr>
          <w:rFonts w:ascii="Times New Roman" w:hAnsi="Times New Roman" w:cs="Times New Roman"/>
          <w:sz w:val="26"/>
          <w:szCs w:val="26"/>
        </w:rPr>
        <w:t>, ответственному за рассмотрение документов.</w:t>
      </w:r>
    </w:p>
    <w:p w14:paraId="438D7235" w14:textId="1F71F0B3" w:rsidR="005F3475" w:rsidRPr="0061320C" w:rsidRDefault="005F3475" w:rsidP="000E3A84">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Способом фиксации результата регистрации документов ответственным должностным лицом </w:t>
      </w:r>
      <w:r w:rsidR="00CF6B53" w:rsidRPr="0061320C">
        <w:rPr>
          <w:rFonts w:ascii="Times New Roman" w:hAnsi="Times New Roman" w:cs="Times New Roman"/>
          <w:sz w:val="26"/>
          <w:szCs w:val="26"/>
        </w:rPr>
        <w:t>Комитета</w:t>
      </w:r>
      <w:r w:rsidR="00A864B3" w:rsidRPr="0061320C">
        <w:rPr>
          <w:rFonts w:ascii="Times New Roman" w:hAnsi="Times New Roman" w:cs="Times New Roman"/>
          <w:sz w:val="26"/>
          <w:szCs w:val="26"/>
        </w:rPr>
        <w:t xml:space="preserve"> </w:t>
      </w:r>
      <w:r w:rsidRPr="0061320C">
        <w:rPr>
          <w:rFonts w:ascii="Times New Roman" w:hAnsi="Times New Roman" w:cs="Times New Roman"/>
          <w:sz w:val="26"/>
          <w:szCs w:val="26"/>
        </w:rPr>
        <w:t>является:</w:t>
      </w:r>
    </w:p>
    <w:p w14:paraId="24633266" w14:textId="6EF62EC9" w:rsidR="005F3475" w:rsidRPr="0061320C" w:rsidRDefault="0081251E" w:rsidP="000E3A84">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вручение з</w:t>
      </w:r>
      <w:r w:rsidR="005F3475" w:rsidRPr="0061320C">
        <w:rPr>
          <w:rFonts w:ascii="Times New Roman" w:hAnsi="Times New Roman" w:cs="Times New Roman"/>
          <w:sz w:val="26"/>
          <w:szCs w:val="26"/>
        </w:rPr>
        <w:t>аявителю лично или направление ему почтовой связью соответствующего уведомления в течение 3 рабочих дней с даты регистрации документов;</w:t>
      </w:r>
    </w:p>
    <w:p w14:paraId="0C91300D" w14:textId="6AD4F687" w:rsidR="005F3475" w:rsidRPr="0061320C" w:rsidRDefault="005F3475" w:rsidP="000E3A84">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проставление отметки о регистрации на втором экземпляре (коп</w:t>
      </w:r>
      <w:r w:rsidR="0081251E" w:rsidRPr="0061320C">
        <w:rPr>
          <w:rFonts w:ascii="Times New Roman" w:hAnsi="Times New Roman" w:cs="Times New Roman"/>
          <w:sz w:val="26"/>
          <w:szCs w:val="26"/>
        </w:rPr>
        <w:t xml:space="preserve">ии) заявления </w:t>
      </w:r>
      <w:r w:rsidR="000E3A84">
        <w:rPr>
          <w:rFonts w:ascii="Times New Roman" w:hAnsi="Times New Roman" w:cs="Times New Roman"/>
          <w:sz w:val="26"/>
          <w:szCs w:val="26"/>
        </w:rPr>
        <w:br/>
      </w:r>
      <w:r w:rsidR="0081251E" w:rsidRPr="0061320C">
        <w:rPr>
          <w:rFonts w:ascii="Times New Roman" w:hAnsi="Times New Roman" w:cs="Times New Roman"/>
          <w:sz w:val="26"/>
          <w:szCs w:val="26"/>
        </w:rPr>
        <w:t>о предоставлении к</w:t>
      </w:r>
      <w:r w:rsidRPr="0061320C">
        <w:rPr>
          <w:rFonts w:ascii="Times New Roman" w:hAnsi="Times New Roman" w:cs="Times New Roman"/>
          <w:sz w:val="26"/>
          <w:szCs w:val="26"/>
        </w:rPr>
        <w:t xml:space="preserve">омпенсации - в случае непосредственного представления документов в </w:t>
      </w:r>
      <w:r w:rsidR="00E005E4" w:rsidRPr="0061320C">
        <w:rPr>
          <w:rFonts w:ascii="Times New Roman" w:hAnsi="Times New Roman" w:cs="Times New Roman"/>
          <w:sz w:val="26"/>
          <w:szCs w:val="26"/>
        </w:rPr>
        <w:t>Комитет.</w:t>
      </w:r>
    </w:p>
    <w:p w14:paraId="38ED10A8" w14:textId="5F8E16DA" w:rsidR="005F3475" w:rsidRPr="0061320C" w:rsidRDefault="005F3475" w:rsidP="000E3A84">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2.5. </w:t>
      </w:r>
      <w:r w:rsidR="003F4BAB" w:rsidRPr="0061320C">
        <w:rPr>
          <w:rFonts w:ascii="Times New Roman" w:hAnsi="Times New Roman" w:cs="Times New Roman"/>
          <w:sz w:val="26"/>
          <w:szCs w:val="26"/>
        </w:rPr>
        <w:t xml:space="preserve"> Комитет </w:t>
      </w:r>
      <w:r w:rsidRPr="0061320C">
        <w:rPr>
          <w:rFonts w:ascii="Times New Roman" w:hAnsi="Times New Roman" w:cs="Times New Roman"/>
          <w:sz w:val="26"/>
          <w:szCs w:val="26"/>
        </w:rPr>
        <w:t>в порядке межведомственного информационного взаимодействия в течение 2 рабочих дней со дня регистра</w:t>
      </w:r>
      <w:r w:rsidR="0081251E" w:rsidRPr="0061320C">
        <w:rPr>
          <w:rFonts w:ascii="Times New Roman" w:hAnsi="Times New Roman" w:cs="Times New Roman"/>
          <w:sz w:val="26"/>
          <w:szCs w:val="26"/>
        </w:rPr>
        <w:t>ции заявления о предоставлении к</w:t>
      </w:r>
      <w:r w:rsidRPr="0061320C">
        <w:rPr>
          <w:rFonts w:ascii="Times New Roman" w:hAnsi="Times New Roman" w:cs="Times New Roman"/>
          <w:sz w:val="26"/>
          <w:szCs w:val="26"/>
        </w:rPr>
        <w:t>омпенсации в соответствии с законодательством Российской Федерации, запрашивает следующие документы (если они не представлены Заявителем самостоятельно):</w:t>
      </w:r>
      <w:r w:rsidR="009F1BC7" w:rsidRPr="0061320C">
        <w:rPr>
          <w:rFonts w:ascii="Times New Roman" w:hAnsi="Times New Roman" w:cs="Times New Roman"/>
          <w:sz w:val="26"/>
          <w:szCs w:val="26"/>
        </w:rPr>
        <w:t xml:space="preserve"> </w:t>
      </w:r>
    </w:p>
    <w:p w14:paraId="79A4BDC4" w14:textId="69D350F0" w:rsidR="005F3475" w:rsidRPr="0061320C" w:rsidRDefault="005F3475" w:rsidP="000E3A84">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выписку из Реестра территорий традиционного природопользования - </w:t>
      </w:r>
      <w:r w:rsidR="000E3A84">
        <w:rPr>
          <w:rFonts w:ascii="Times New Roman" w:hAnsi="Times New Roman" w:cs="Times New Roman"/>
          <w:sz w:val="26"/>
          <w:szCs w:val="26"/>
        </w:rPr>
        <w:br/>
      </w:r>
      <w:r w:rsidRPr="0061320C">
        <w:rPr>
          <w:rFonts w:ascii="Times New Roman" w:hAnsi="Times New Roman" w:cs="Times New Roman"/>
          <w:sz w:val="26"/>
          <w:szCs w:val="26"/>
        </w:rPr>
        <w:t>в Департаменте</w:t>
      </w:r>
      <w:r w:rsidR="00566A1B" w:rsidRPr="0061320C">
        <w:rPr>
          <w:rFonts w:ascii="Times New Roman" w:hAnsi="Times New Roman" w:cs="Times New Roman"/>
          <w:sz w:val="26"/>
          <w:szCs w:val="26"/>
        </w:rPr>
        <w:t>.</w:t>
      </w:r>
      <w:r w:rsidRPr="0061320C">
        <w:rPr>
          <w:rFonts w:ascii="Times New Roman" w:hAnsi="Times New Roman" w:cs="Times New Roman"/>
          <w:sz w:val="26"/>
          <w:szCs w:val="26"/>
        </w:rPr>
        <w:t xml:space="preserve"> </w:t>
      </w:r>
    </w:p>
    <w:p w14:paraId="40110602" w14:textId="0702961A" w:rsidR="005F3475" w:rsidRPr="0061320C" w:rsidRDefault="005F3475" w:rsidP="000E3A84">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вып</w:t>
      </w:r>
      <w:r w:rsidR="00566A1B" w:rsidRPr="0061320C">
        <w:rPr>
          <w:rFonts w:ascii="Times New Roman" w:hAnsi="Times New Roman" w:cs="Times New Roman"/>
          <w:sz w:val="26"/>
          <w:szCs w:val="26"/>
        </w:rPr>
        <w:t xml:space="preserve">иску из </w:t>
      </w:r>
      <w:proofErr w:type="spellStart"/>
      <w:r w:rsidR="00566A1B" w:rsidRPr="0061320C">
        <w:rPr>
          <w:rFonts w:ascii="Times New Roman" w:hAnsi="Times New Roman" w:cs="Times New Roman"/>
          <w:sz w:val="26"/>
          <w:szCs w:val="26"/>
        </w:rPr>
        <w:t>похозяйственной</w:t>
      </w:r>
      <w:proofErr w:type="spellEnd"/>
      <w:r w:rsidR="00566A1B" w:rsidRPr="0061320C">
        <w:rPr>
          <w:rFonts w:ascii="Times New Roman" w:hAnsi="Times New Roman" w:cs="Times New Roman"/>
          <w:sz w:val="26"/>
          <w:szCs w:val="26"/>
        </w:rPr>
        <w:t xml:space="preserve"> книги,</w:t>
      </w:r>
      <w:r w:rsidR="009F1BC7" w:rsidRPr="0061320C">
        <w:rPr>
          <w:rFonts w:ascii="Times New Roman" w:hAnsi="Times New Roman" w:cs="Times New Roman"/>
          <w:sz w:val="26"/>
          <w:szCs w:val="26"/>
        </w:rPr>
        <w:t xml:space="preserve"> </w:t>
      </w:r>
      <w:r w:rsidR="00566A1B" w:rsidRPr="0061320C">
        <w:rPr>
          <w:rFonts w:ascii="Times New Roman" w:eastAsia="Times New Roman" w:hAnsi="Times New Roman" w:cs="Times New Roman"/>
          <w:sz w:val="26"/>
          <w:szCs w:val="26"/>
        </w:rPr>
        <w:t xml:space="preserve">копию ветеринарно-санитарного паспорта хозяйства. </w:t>
      </w:r>
    </w:p>
    <w:p w14:paraId="7562A33B" w14:textId="27A1B335" w:rsidR="00A24D45" w:rsidRPr="0061320C" w:rsidRDefault="005F3475" w:rsidP="000E3A84">
      <w:pPr>
        <w:pStyle w:val="ad"/>
        <w:spacing w:after="0"/>
        <w:ind w:firstLine="709"/>
        <w:jc w:val="both"/>
        <w:rPr>
          <w:rFonts w:ascii="Times New Roman" w:eastAsia="Times New Roman" w:hAnsi="Times New Roman" w:cs="Times New Roman"/>
          <w:sz w:val="26"/>
          <w:szCs w:val="26"/>
          <w:lang w:eastAsia="ru-RU"/>
        </w:rPr>
      </w:pPr>
      <w:r w:rsidRPr="0061320C">
        <w:rPr>
          <w:rFonts w:ascii="Times New Roman" w:hAnsi="Times New Roman" w:cs="Times New Roman"/>
          <w:sz w:val="26"/>
          <w:szCs w:val="26"/>
        </w:rPr>
        <w:t xml:space="preserve">2.6. </w:t>
      </w:r>
      <w:r w:rsidR="00A24D45" w:rsidRPr="0061320C">
        <w:rPr>
          <w:rFonts w:ascii="Times New Roman" w:hAnsi="Times New Roman" w:cs="Times New Roman"/>
          <w:sz w:val="26"/>
          <w:szCs w:val="26"/>
        </w:rPr>
        <w:t>Администрацией в целях расс</w:t>
      </w:r>
      <w:r w:rsidR="0081251E" w:rsidRPr="0061320C">
        <w:rPr>
          <w:rFonts w:ascii="Times New Roman" w:hAnsi="Times New Roman" w:cs="Times New Roman"/>
          <w:sz w:val="26"/>
          <w:szCs w:val="26"/>
        </w:rPr>
        <w:t>мотрения документов создается к</w:t>
      </w:r>
      <w:r w:rsidR="00A24D45" w:rsidRPr="0061320C">
        <w:rPr>
          <w:rFonts w:ascii="Times New Roman" w:hAnsi="Times New Roman" w:cs="Times New Roman"/>
          <w:sz w:val="26"/>
          <w:szCs w:val="26"/>
        </w:rPr>
        <w:t xml:space="preserve">омиссия </w:t>
      </w:r>
      <w:r w:rsidR="000E3A84">
        <w:rPr>
          <w:rFonts w:ascii="Times New Roman" w:hAnsi="Times New Roman" w:cs="Times New Roman"/>
          <w:sz w:val="26"/>
          <w:szCs w:val="26"/>
        </w:rPr>
        <w:br/>
      </w:r>
      <w:r w:rsidR="00A24D45" w:rsidRPr="0061320C">
        <w:rPr>
          <w:rFonts w:ascii="Times New Roman" w:hAnsi="Times New Roman" w:cs="Times New Roman"/>
          <w:sz w:val="26"/>
          <w:szCs w:val="26"/>
        </w:rPr>
        <w:t xml:space="preserve">по реализации мероприятий государственной программы Ханты-Мансийского автономного округа – Югры «Устойчивое развитие коренных малочисленных народов Севера» в Нефтеюганском районе </w:t>
      </w:r>
      <w:r w:rsidR="0081251E" w:rsidRPr="0061320C">
        <w:rPr>
          <w:rFonts w:ascii="Times New Roman" w:hAnsi="Times New Roman" w:cs="Times New Roman"/>
          <w:sz w:val="26"/>
          <w:szCs w:val="26"/>
        </w:rPr>
        <w:t>(далее- к</w:t>
      </w:r>
      <w:r w:rsidR="00A24D45" w:rsidRPr="0061320C">
        <w:rPr>
          <w:rFonts w:ascii="Times New Roman" w:hAnsi="Times New Roman" w:cs="Times New Roman"/>
          <w:sz w:val="26"/>
          <w:szCs w:val="26"/>
        </w:rPr>
        <w:t xml:space="preserve">омиссия). </w:t>
      </w:r>
      <w:r w:rsidR="0081251E" w:rsidRPr="0061320C">
        <w:rPr>
          <w:rFonts w:ascii="Times New Roman" w:eastAsia="Times New Roman" w:hAnsi="Times New Roman" w:cs="Times New Roman"/>
          <w:sz w:val="26"/>
          <w:szCs w:val="26"/>
          <w:lang w:eastAsia="ru-RU"/>
        </w:rPr>
        <w:t>Состав к</w:t>
      </w:r>
      <w:r w:rsidR="00A24D45" w:rsidRPr="0061320C">
        <w:rPr>
          <w:rFonts w:ascii="Times New Roman" w:eastAsia="Times New Roman" w:hAnsi="Times New Roman" w:cs="Times New Roman"/>
          <w:sz w:val="26"/>
          <w:szCs w:val="26"/>
          <w:lang w:eastAsia="ru-RU"/>
        </w:rPr>
        <w:t xml:space="preserve">омиссии и положение </w:t>
      </w:r>
      <w:r w:rsidR="000E3A84">
        <w:rPr>
          <w:rFonts w:ascii="Times New Roman" w:eastAsia="Times New Roman" w:hAnsi="Times New Roman" w:cs="Times New Roman"/>
          <w:sz w:val="26"/>
          <w:szCs w:val="26"/>
          <w:lang w:eastAsia="ru-RU"/>
        </w:rPr>
        <w:br/>
      </w:r>
      <w:r w:rsidR="00A24D45" w:rsidRPr="0061320C">
        <w:rPr>
          <w:rFonts w:ascii="Times New Roman" w:eastAsia="Times New Roman" w:hAnsi="Times New Roman" w:cs="Times New Roman"/>
          <w:sz w:val="26"/>
          <w:szCs w:val="26"/>
          <w:lang w:eastAsia="ru-RU"/>
        </w:rPr>
        <w:t>о ней утверждается постановлением администрации Нефтеюганского района.</w:t>
      </w:r>
    </w:p>
    <w:p w14:paraId="5270442C" w14:textId="1EAC4E13" w:rsidR="009F1BC7" w:rsidRPr="0061320C" w:rsidRDefault="0081251E" w:rsidP="000E3A84">
      <w:pPr>
        <w:pStyle w:val="ConsPlusNormal"/>
        <w:ind w:firstLine="709"/>
        <w:jc w:val="both"/>
        <w:rPr>
          <w:rFonts w:ascii="Times New Roman" w:hAnsi="Times New Roman" w:cs="Times New Roman"/>
          <w:sz w:val="26"/>
          <w:szCs w:val="26"/>
        </w:rPr>
      </w:pPr>
      <w:r w:rsidRPr="0061320C">
        <w:rPr>
          <w:rFonts w:ascii="Times New Roman" w:eastAsia="Times New Roman" w:hAnsi="Times New Roman" w:cs="Times New Roman"/>
          <w:sz w:val="26"/>
          <w:szCs w:val="26"/>
        </w:rPr>
        <w:t>Решение к</w:t>
      </w:r>
      <w:r w:rsidR="00A24D45" w:rsidRPr="0061320C">
        <w:rPr>
          <w:rFonts w:ascii="Times New Roman" w:eastAsia="Times New Roman" w:hAnsi="Times New Roman" w:cs="Times New Roman"/>
          <w:sz w:val="26"/>
          <w:szCs w:val="26"/>
        </w:rPr>
        <w:t>омиссии носит рекомендательный характер и оформляется протоколом</w:t>
      </w:r>
    </w:p>
    <w:p w14:paraId="3B3691E6" w14:textId="0164BED7" w:rsidR="005F3475" w:rsidRPr="0061320C" w:rsidRDefault="005F3475" w:rsidP="000E3A84">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2.7. Комиссия в течение 30 рабочих дней со дня регистра</w:t>
      </w:r>
      <w:r w:rsidR="0081251E" w:rsidRPr="0061320C">
        <w:rPr>
          <w:rFonts w:ascii="Times New Roman" w:hAnsi="Times New Roman" w:cs="Times New Roman"/>
          <w:sz w:val="26"/>
          <w:szCs w:val="26"/>
        </w:rPr>
        <w:t xml:space="preserve">ции заявления </w:t>
      </w:r>
      <w:r w:rsidR="000E3A84">
        <w:rPr>
          <w:rFonts w:ascii="Times New Roman" w:hAnsi="Times New Roman" w:cs="Times New Roman"/>
          <w:sz w:val="26"/>
          <w:szCs w:val="26"/>
        </w:rPr>
        <w:br/>
      </w:r>
      <w:r w:rsidR="0081251E" w:rsidRPr="0061320C">
        <w:rPr>
          <w:rFonts w:ascii="Times New Roman" w:hAnsi="Times New Roman" w:cs="Times New Roman"/>
          <w:sz w:val="26"/>
          <w:szCs w:val="26"/>
        </w:rPr>
        <w:t>о предоставлении к</w:t>
      </w:r>
      <w:r w:rsidRPr="0061320C">
        <w:rPr>
          <w:rFonts w:ascii="Times New Roman" w:hAnsi="Times New Roman" w:cs="Times New Roman"/>
          <w:sz w:val="26"/>
          <w:szCs w:val="26"/>
        </w:rPr>
        <w:t>омпенсации и прилагаемых документов:</w:t>
      </w:r>
    </w:p>
    <w:p w14:paraId="37880909" w14:textId="10F9F5A1" w:rsidR="005F3475" w:rsidRPr="0061320C" w:rsidRDefault="0081251E" w:rsidP="000E3A84">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проверяет соответствие з</w:t>
      </w:r>
      <w:r w:rsidR="005F3475" w:rsidRPr="0061320C">
        <w:rPr>
          <w:rFonts w:ascii="Times New Roman" w:hAnsi="Times New Roman" w:cs="Times New Roman"/>
          <w:sz w:val="26"/>
          <w:szCs w:val="26"/>
        </w:rPr>
        <w:t xml:space="preserve">аявителя критериям, установленным </w:t>
      </w:r>
      <w:hyperlink w:anchor="Par3072" w:tooltip="1.5. За получением Компенсации вправе обратиться Заявитель, соответствующий в совокупности на дату подачи заявления о предоставлении Компенсации следующим критериям:" w:history="1">
        <w:r w:rsidR="005F3475" w:rsidRPr="0061320C">
          <w:rPr>
            <w:rFonts w:ascii="Times New Roman" w:hAnsi="Times New Roman" w:cs="Times New Roman"/>
            <w:sz w:val="26"/>
            <w:szCs w:val="26"/>
          </w:rPr>
          <w:t xml:space="preserve">пунктом </w:t>
        </w:r>
        <w:r w:rsidR="000E3A84">
          <w:rPr>
            <w:rFonts w:ascii="Times New Roman" w:hAnsi="Times New Roman" w:cs="Times New Roman"/>
            <w:sz w:val="26"/>
            <w:szCs w:val="26"/>
          </w:rPr>
          <w:br/>
        </w:r>
        <w:r w:rsidR="005F3475" w:rsidRPr="0061320C">
          <w:rPr>
            <w:rFonts w:ascii="Times New Roman" w:hAnsi="Times New Roman" w:cs="Times New Roman"/>
            <w:sz w:val="26"/>
            <w:szCs w:val="26"/>
          </w:rPr>
          <w:t>1.5</w:t>
        </w:r>
      </w:hyperlink>
      <w:r w:rsidRPr="0061320C">
        <w:rPr>
          <w:rFonts w:ascii="Times New Roman" w:hAnsi="Times New Roman" w:cs="Times New Roman"/>
          <w:sz w:val="26"/>
          <w:szCs w:val="26"/>
        </w:rPr>
        <w:t xml:space="preserve"> настоящего</w:t>
      </w:r>
      <w:r w:rsidR="005F3475" w:rsidRPr="0061320C">
        <w:rPr>
          <w:rFonts w:ascii="Times New Roman" w:hAnsi="Times New Roman" w:cs="Times New Roman"/>
          <w:sz w:val="26"/>
          <w:szCs w:val="26"/>
        </w:rPr>
        <w:t xml:space="preserve"> Порядка;</w:t>
      </w:r>
    </w:p>
    <w:p w14:paraId="78CF67FF" w14:textId="6050EBD1" w:rsidR="005F3475" w:rsidRPr="0061320C" w:rsidRDefault="005F3475" w:rsidP="000E3A84">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проверяет наличие предусмотренных </w:t>
      </w:r>
      <w:hyperlink w:anchor="Par3086" w:tooltip="2.2. Заявитель для получения Компенсации представляет следующие документы:" w:history="1">
        <w:r w:rsidRPr="0061320C">
          <w:rPr>
            <w:rFonts w:ascii="Times New Roman" w:hAnsi="Times New Roman" w:cs="Times New Roman"/>
            <w:sz w:val="26"/>
            <w:szCs w:val="26"/>
          </w:rPr>
          <w:t>пунктами 2.2</w:t>
        </w:r>
      </w:hyperlink>
      <w:r w:rsidRPr="0061320C">
        <w:rPr>
          <w:rFonts w:ascii="Times New Roman" w:hAnsi="Times New Roman" w:cs="Times New Roman"/>
          <w:sz w:val="26"/>
          <w:szCs w:val="26"/>
        </w:rPr>
        <w:t xml:space="preserve">, </w:t>
      </w:r>
      <w:hyperlink w:anchor="Par3094" w:tooltip="2.3. Для получения Компенсации Заявитель по собственной инициативе может представить следующие документы:" w:history="1">
        <w:r w:rsidRPr="0061320C">
          <w:rPr>
            <w:rFonts w:ascii="Times New Roman" w:hAnsi="Times New Roman" w:cs="Times New Roman"/>
            <w:sz w:val="26"/>
            <w:szCs w:val="26"/>
          </w:rPr>
          <w:t>2.3</w:t>
        </w:r>
      </w:hyperlink>
      <w:r w:rsidRPr="0061320C">
        <w:rPr>
          <w:rFonts w:ascii="Times New Roman" w:hAnsi="Times New Roman" w:cs="Times New Roman"/>
          <w:sz w:val="26"/>
          <w:szCs w:val="26"/>
        </w:rPr>
        <w:t xml:space="preserve"> </w:t>
      </w:r>
      <w:r w:rsidR="0081251E" w:rsidRPr="0061320C">
        <w:rPr>
          <w:rFonts w:ascii="Times New Roman" w:hAnsi="Times New Roman" w:cs="Times New Roman"/>
          <w:sz w:val="26"/>
          <w:szCs w:val="26"/>
        </w:rPr>
        <w:t xml:space="preserve">настоящего </w:t>
      </w:r>
      <w:r w:rsidRPr="0061320C">
        <w:rPr>
          <w:rFonts w:ascii="Times New Roman" w:hAnsi="Times New Roman" w:cs="Times New Roman"/>
          <w:sz w:val="26"/>
          <w:szCs w:val="26"/>
        </w:rPr>
        <w:t xml:space="preserve">Порядка документов и достоверность указанных в них сведений, соблюдение требований </w:t>
      </w:r>
      <w:r w:rsidR="000E3A84">
        <w:rPr>
          <w:rFonts w:ascii="Times New Roman" w:hAnsi="Times New Roman" w:cs="Times New Roman"/>
          <w:sz w:val="26"/>
          <w:szCs w:val="26"/>
        </w:rPr>
        <w:br/>
      </w:r>
      <w:r w:rsidRPr="0061320C">
        <w:rPr>
          <w:rFonts w:ascii="Times New Roman" w:hAnsi="Times New Roman" w:cs="Times New Roman"/>
          <w:sz w:val="26"/>
          <w:szCs w:val="26"/>
        </w:rPr>
        <w:t xml:space="preserve">к документам, а также правильность </w:t>
      </w:r>
      <w:r w:rsidR="0081251E" w:rsidRPr="0061320C">
        <w:rPr>
          <w:rFonts w:ascii="Times New Roman" w:hAnsi="Times New Roman" w:cs="Times New Roman"/>
          <w:sz w:val="26"/>
          <w:szCs w:val="26"/>
        </w:rPr>
        <w:t>расчетов размера запрашиваемой к</w:t>
      </w:r>
      <w:r w:rsidRPr="0061320C">
        <w:rPr>
          <w:rFonts w:ascii="Times New Roman" w:hAnsi="Times New Roman" w:cs="Times New Roman"/>
          <w:sz w:val="26"/>
          <w:szCs w:val="26"/>
        </w:rPr>
        <w:t>омпенсации</w:t>
      </w:r>
      <w:r w:rsidR="00B76869">
        <w:rPr>
          <w:rFonts w:ascii="Times New Roman" w:hAnsi="Times New Roman" w:cs="Times New Roman"/>
          <w:sz w:val="26"/>
          <w:szCs w:val="26"/>
        </w:rPr>
        <w:t>.</w:t>
      </w:r>
    </w:p>
    <w:p w14:paraId="4BA337FE" w14:textId="77777777" w:rsidR="00B76869" w:rsidRPr="000E2D3A" w:rsidRDefault="00B76869" w:rsidP="000E3A84">
      <w:pPr>
        <w:pStyle w:val="ConsPlusNormal"/>
        <w:ind w:firstLine="709"/>
        <w:jc w:val="both"/>
        <w:rPr>
          <w:rFonts w:ascii="Times New Roman" w:hAnsi="Times New Roman" w:cs="Times New Roman"/>
          <w:sz w:val="26"/>
          <w:szCs w:val="26"/>
        </w:rPr>
      </w:pPr>
      <w:bookmarkStart w:id="19" w:name="Par3117"/>
      <w:bookmarkEnd w:id="19"/>
      <w:r w:rsidRPr="000E2D3A">
        <w:rPr>
          <w:rFonts w:ascii="Times New Roman" w:hAnsi="Times New Roman" w:cs="Times New Roman"/>
          <w:sz w:val="26"/>
          <w:szCs w:val="26"/>
        </w:rPr>
        <w:t>Комиссия по результатам рассмотрения представленных документов принимает следующие решения:</w:t>
      </w:r>
    </w:p>
    <w:p w14:paraId="4FA7F153" w14:textId="1FF5DBC0" w:rsidR="00B76869" w:rsidRPr="004C35CD" w:rsidRDefault="00B76869" w:rsidP="00B928C6">
      <w:pPr>
        <w:pStyle w:val="a3"/>
        <w:numPr>
          <w:ilvl w:val="0"/>
          <w:numId w:val="6"/>
        </w:numPr>
        <w:tabs>
          <w:tab w:val="left" w:pos="910"/>
        </w:tabs>
        <w:suppressAutoHyphens/>
        <w:autoSpaceDE w:val="0"/>
        <w:spacing w:after="0" w:line="240" w:lineRule="auto"/>
        <w:ind w:left="0" w:firstLine="709"/>
        <w:jc w:val="both"/>
        <w:rPr>
          <w:rFonts w:ascii="Times New Roman" w:eastAsia="Times New Roman" w:hAnsi="Times New Roman" w:cs="Times New Roman"/>
          <w:sz w:val="26"/>
          <w:szCs w:val="26"/>
          <w:lang w:eastAsia="ru-RU"/>
        </w:rPr>
      </w:pPr>
      <w:r w:rsidRPr="000E2D3A">
        <w:rPr>
          <w:rFonts w:ascii="Times New Roman" w:hAnsi="Times New Roman" w:cs="Times New Roman"/>
          <w:sz w:val="26"/>
          <w:szCs w:val="26"/>
        </w:rPr>
        <w:t xml:space="preserve">о </w:t>
      </w:r>
      <w:r w:rsidRPr="004C35CD">
        <w:rPr>
          <w:rFonts w:ascii="Times New Roman" w:eastAsia="Times New Roman" w:hAnsi="Times New Roman" w:cs="Times New Roman"/>
          <w:sz w:val="26"/>
          <w:szCs w:val="26"/>
          <w:lang w:eastAsia="ru-RU"/>
        </w:rPr>
        <w:t xml:space="preserve">соответствии заявителя, представленных им документов требованиям настоящего Порядка и рекомендовать Администрации принять решение </w:t>
      </w:r>
      <w:r w:rsidR="000E3A84" w:rsidRPr="004C35CD">
        <w:rPr>
          <w:rFonts w:ascii="Times New Roman" w:eastAsia="Times New Roman" w:hAnsi="Times New Roman" w:cs="Times New Roman"/>
          <w:sz w:val="26"/>
          <w:szCs w:val="26"/>
          <w:lang w:eastAsia="ru-RU"/>
        </w:rPr>
        <w:br/>
      </w:r>
      <w:r w:rsidRPr="004C35CD">
        <w:rPr>
          <w:rFonts w:ascii="Times New Roman" w:eastAsia="Times New Roman" w:hAnsi="Times New Roman" w:cs="Times New Roman"/>
          <w:sz w:val="26"/>
          <w:szCs w:val="26"/>
          <w:lang w:eastAsia="ru-RU"/>
        </w:rPr>
        <w:t>о предоставлении компенсации;</w:t>
      </w:r>
    </w:p>
    <w:p w14:paraId="78E1E620" w14:textId="25077A60" w:rsidR="00B76869" w:rsidRPr="004C35CD" w:rsidRDefault="00B76869" w:rsidP="00B928C6">
      <w:pPr>
        <w:pStyle w:val="a3"/>
        <w:numPr>
          <w:ilvl w:val="0"/>
          <w:numId w:val="6"/>
        </w:numPr>
        <w:tabs>
          <w:tab w:val="left" w:pos="910"/>
        </w:tabs>
        <w:suppressAutoHyphens/>
        <w:autoSpaceDE w:val="0"/>
        <w:spacing w:after="0" w:line="240" w:lineRule="auto"/>
        <w:ind w:left="0" w:firstLine="709"/>
        <w:jc w:val="both"/>
        <w:rPr>
          <w:rFonts w:ascii="Times New Roman" w:eastAsia="Times New Roman" w:hAnsi="Times New Roman" w:cs="Times New Roman"/>
          <w:sz w:val="26"/>
          <w:szCs w:val="26"/>
          <w:lang w:eastAsia="ru-RU"/>
        </w:rPr>
      </w:pPr>
      <w:r w:rsidRPr="004C35CD">
        <w:rPr>
          <w:rFonts w:ascii="Times New Roman" w:eastAsia="Times New Roman" w:hAnsi="Times New Roman" w:cs="Times New Roman"/>
          <w:sz w:val="26"/>
          <w:szCs w:val="26"/>
          <w:lang w:eastAsia="ru-RU"/>
        </w:rPr>
        <w:t xml:space="preserve">о несоответствии заявителя, представленных им документов требованиям настоящего Порядка и рекомендовать Администрации принять решение об отказе </w:t>
      </w:r>
      <w:r w:rsidR="000E3A84" w:rsidRPr="004C35CD">
        <w:rPr>
          <w:rFonts w:ascii="Times New Roman" w:eastAsia="Times New Roman" w:hAnsi="Times New Roman" w:cs="Times New Roman"/>
          <w:sz w:val="26"/>
          <w:szCs w:val="26"/>
          <w:lang w:eastAsia="ru-RU"/>
        </w:rPr>
        <w:br/>
      </w:r>
      <w:r w:rsidRPr="004C35CD">
        <w:rPr>
          <w:rFonts w:ascii="Times New Roman" w:eastAsia="Times New Roman" w:hAnsi="Times New Roman" w:cs="Times New Roman"/>
          <w:sz w:val="26"/>
          <w:szCs w:val="26"/>
          <w:lang w:eastAsia="ru-RU"/>
        </w:rPr>
        <w:t>в предоставлении компенсации;</w:t>
      </w:r>
    </w:p>
    <w:p w14:paraId="0D4645D3" w14:textId="1BD1E092" w:rsidR="00B76869" w:rsidRPr="000E2D3A" w:rsidRDefault="00B76869" w:rsidP="00B928C6">
      <w:pPr>
        <w:pStyle w:val="a3"/>
        <w:numPr>
          <w:ilvl w:val="0"/>
          <w:numId w:val="6"/>
        </w:numPr>
        <w:tabs>
          <w:tab w:val="left" w:pos="910"/>
        </w:tabs>
        <w:suppressAutoHyphens/>
        <w:autoSpaceDE w:val="0"/>
        <w:spacing w:after="0" w:line="240" w:lineRule="auto"/>
        <w:ind w:left="0" w:firstLine="709"/>
        <w:jc w:val="both"/>
        <w:rPr>
          <w:rFonts w:ascii="Times New Roman" w:hAnsi="Times New Roman" w:cs="Times New Roman"/>
          <w:sz w:val="26"/>
          <w:szCs w:val="26"/>
        </w:rPr>
      </w:pPr>
      <w:r w:rsidRPr="004C35CD">
        <w:rPr>
          <w:rFonts w:ascii="Times New Roman" w:eastAsia="Times New Roman" w:hAnsi="Times New Roman" w:cs="Times New Roman"/>
          <w:sz w:val="26"/>
          <w:szCs w:val="26"/>
          <w:lang w:eastAsia="ru-RU"/>
        </w:rPr>
        <w:t>о направлении</w:t>
      </w:r>
      <w:r w:rsidRPr="000E2D3A">
        <w:rPr>
          <w:rFonts w:ascii="Times New Roman" w:hAnsi="Times New Roman" w:cs="Times New Roman"/>
          <w:sz w:val="26"/>
          <w:szCs w:val="26"/>
        </w:rPr>
        <w:t xml:space="preserve"> заявителю уведомления о невозможности предоставления компенсации в полном объеме (в случае недостаточности лимитов бюджетных обязательств в текущем финансовом году) и принятии мер по увеличению субвенций из бюджета автономного округа.</w:t>
      </w:r>
    </w:p>
    <w:p w14:paraId="1853592F" w14:textId="77777777" w:rsidR="00D7283D" w:rsidRPr="00D7283D" w:rsidRDefault="00B76869" w:rsidP="000E3A84">
      <w:pPr>
        <w:pStyle w:val="ConsPlusNormal"/>
        <w:ind w:firstLine="709"/>
        <w:jc w:val="both"/>
        <w:rPr>
          <w:rFonts w:ascii="Times New Roman" w:hAnsi="Times New Roman" w:cs="Times New Roman"/>
          <w:sz w:val="26"/>
          <w:szCs w:val="26"/>
        </w:rPr>
      </w:pPr>
      <w:r w:rsidRPr="000E2D3A">
        <w:rPr>
          <w:rFonts w:ascii="Times New Roman" w:hAnsi="Times New Roman" w:cs="Times New Roman"/>
          <w:sz w:val="26"/>
          <w:szCs w:val="26"/>
        </w:rPr>
        <w:t>2.8.</w:t>
      </w:r>
      <w:r w:rsidRPr="000E2D3A">
        <w:rPr>
          <w:rFonts w:ascii="Times New Roman" w:hAnsi="Times New Roman" w:cs="Times New Roman"/>
          <w:b/>
          <w:sz w:val="26"/>
          <w:szCs w:val="26"/>
        </w:rPr>
        <w:t xml:space="preserve"> </w:t>
      </w:r>
      <w:r w:rsidR="00D7283D" w:rsidRPr="00D7283D">
        <w:rPr>
          <w:rFonts w:ascii="Times New Roman" w:hAnsi="Times New Roman" w:cs="Times New Roman"/>
          <w:sz w:val="26"/>
          <w:szCs w:val="26"/>
        </w:rPr>
        <w:t>На основании протокола комиссии Комитет:</w:t>
      </w:r>
    </w:p>
    <w:p w14:paraId="50911A71" w14:textId="77777777" w:rsidR="00D7283D" w:rsidRPr="00D7283D" w:rsidRDefault="00D7283D" w:rsidP="000E3A84">
      <w:pPr>
        <w:pStyle w:val="ConsPlusNormal"/>
        <w:ind w:firstLine="709"/>
        <w:jc w:val="both"/>
        <w:rPr>
          <w:rFonts w:ascii="Times New Roman" w:hAnsi="Times New Roman" w:cs="Times New Roman"/>
          <w:sz w:val="26"/>
          <w:szCs w:val="26"/>
        </w:rPr>
      </w:pPr>
      <w:r w:rsidRPr="00D7283D">
        <w:rPr>
          <w:rFonts w:ascii="Times New Roman" w:hAnsi="Times New Roman" w:cs="Times New Roman"/>
          <w:sz w:val="26"/>
          <w:szCs w:val="26"/>
        </w:rPr>
        <w:t>в течение 5 рабочих дней со дня зачисления субвенции из бюджета автономного округа в бюджет Нефтеюганского района осуществляет подготовку проекта распоряжения администрации Нефтеюганского района о предоставлении компенсации;</w:t>
      </w:r>
    </w:p>
    <w:p w14:paraId="69B04DFF" w14:textId="06DCD86D" w:rsidR="00D7283D" w:rsidRPr="00D7283D" w:rsidRDefault="00D7283D" w:rsidP="000E3A84">
      <w:pPr>
        <w:pStyle w:val="ConsPlusNormal"/>
        <w:ind w:firstLine="709"/>
        <w:jc w:val="both"/>
        <w:rPr>
          <w:rFonts w:ascii="Times New Roman" w:hAnsi="Times New Roman" w:cs="Times New Roman"/>
          <w:sz w:val="26"/>
          <w:szCs w:val="26"/>
        </w:rPr>
      </w:pPr>
      <w:r w:rsidRPr="00D7283D">
        <w:rPr>
          <w:rFonts w:ascii="Times New Roman" w:hAnsi="Times New Roman" w:cs="Times New Roman"/>
          <w:sz w:val="26"/>
          <w:szCs w:val="26"/>
        </w:rPr>
        <w:t xml:space="preserve">в течении 5 рабочих дней со дня принятия комиссией решения об отказе </w:t>
      </w:r>
      <w:r w:rsidR="000E3A84">
        <w:rPr>
          <w:rFonts w:ascii="Times New Roman" w:hAnsi="Times New Roman" w:cs="Times New Roman"/>
          <w:sz w:val="26"/>
          <w:szCs w:val="26"/>
        </w:rPr>
        <w:br/>
      </w:r>
      <w:r w:rsidRPr="00D7283D">
        <w:rPr>
          <w:rFonts w:ascii="Times New Roman" w:hAnsi="Times New Roman" w:cs="Times New Roman"/>
          <w:sz w:val="26"/>
          <w:szCs w:val="26"/>
        </w:rPr>
        <w:t>в предоставлении компенсации осуществляет подготовку проекта распоряжения администрации Нефтеюганского района об отказе в предоставлении компенсации.</w:t>
      </w:r>
    </w:p>
    <w:p w14:paraId="2BAD0D86" w14:textId="13850A7F" w:rsidR="00D7283D" w:rsidRPr="00D7283D" w:rsidRDefault="00D7283D" w:rsidP="000E3A84">
      <w:pPr>
        <w:pStyle w:val="ConsPlusNormal"/>
        <w:ind w:firstLine="709"/>
        <w:jc w:val="both"/>
        <w:rPr>
          <w:rFonts w:ascii="Times New Roman" w:hAnsi="Times New Roman" w:cs="Times New Roman"/>
          <w:sz w:val="26"/>
          <w:szCs w:val="26"/>
        </w:rPr>
      </w:pPr>
      <w:r w:rsidRPr="00D7283D">
        <w:rPr>
          <w:rFonts w:ascii="Times New Roman" w:hAnsi="Times New Roman" w:cs="Times New Roman"/>
          <w:sz w:val="26"/>
          <w:szCs w:val="26"/>
        </w:rPr>
        <w:t xml:space="preserve">В случае недостаточности лимитов бюджетных обязательств в текущем финансовом году на предоставление компенсации в полном объеме в течение </w:t>
      </w:r>
      <w:r w:rsidR="00362921">
        <w:rPr>
          <w:rFonts w:ascii="Times New Roman" w:hAnsi="Times New Roman" w:cs="Times New Roman"/>
          <w:sz w:val="26"/>
          <w:szCs w:val="26"/>
        </w:rPr>
        <w:br/>
      </w:r>
      <w:r w:rsidRPr="00D7283D">
        <w:rPr>
          <w:rFonts w:ascii="Times New Roman" w:hAnsi="Times New Roman" w:cs="Times New Roman"/>
          <w:sz w:val="26"/>
          <w:szCs w:val="26"/>
        </w:rPr>
        <w:t>3 рабочих дней со дня принятия решения, указанного в абзаце седьмом пункта 2.7 настоящего раздела, Комитет</w:t>
      </w:r>
      <w:r>
        <w:rPr>
          <w:rFonts w:ascii="Times New Roman" w:hAnsi="Times New Roman" w:cs="Times New Roman"/>
          <w:sz w:val="26"/>
          <w:szCs w:val="26"/>
        </w:rPr>
        <w:t xml:space="preserve"> </w:t>
      </w:r>
      <w:r w:rsidRPr="00D7283D">
        <w:rPr>
          <w:rFonts w:ascii="Times New Roman" w:hAnsi="Times New Roman" w:cs="Times New Roman"/>
          <w:sz w:val="26"/>
          <w:szCs w:val="26"/>
        </w:rPr>
        <w:t>направляет получателю уведомление о том, что вопрос</w:t>
      </w:r>
      <w:r w:rsidR="000E3A84">
        <w:rPr>
          <w:rFonts w:ascii="Times New Roman" w:hAnsi="Times New Roman" w:cs="Times New Roman"/>
          <w:sz w:val="26"/>
          <w:szCs w:val="26"/>
        </w:rPr>
        <w:br/>
      </w:r>
      <w:r w:rsidRPr="00D7283D">
        <w:rPr>
          <w:rFonts w:ascii="Times New Roman" w:hAnsi="Times New Roman" w:cs="Times New Roman"/>
          <w:sz w:val="26"/>
          <w:szCs w:val="26"/>
        </w:rPr>
        <w:t xml:space="preserve">о предоставлении компенсации будет рассмотрен на заседании комиссии </w:t>
      </w:r>
      <w:r w:rsidR="000E3A84">
        <w:rPr>
          <w:rFonts w:ascii="Times New Roman" w:hAnsi="Times New Roman" w:cs="Times New Roman"/>
          <w:sz w:val="26"/>
          <w:szCs w:val="26"/>
        </w:rPr>
        <w:br/>
      </w:r>
      <w:r w:rsidRPr="00D7283D">
        <w:rPr>
          <w:rFonts w:ascii="Times New Roman" w:hAnsi="Times New Roman" w:cs="Times New Roman"/>
          <w:sz w:val="26"/>
          <w:szCs w:val="26"/>
        </w:rPr>
        <w:t xml:space="preserve">при доведении соответствующих субвенций из бюджета автономного округа, </w:t>
      </w:r>
      <w:r w:rsidR="000E3A84">
        <w:rPr>
          <w:rFonts w:ascii="Times New Roman" w:hAnsi="Times New Roman" w:cs="Times New Roman"/>
          <w:sz w:val="26"/>
          <w:szCs w:val="26"/>
        </w:rPr>
        <w:br/>
      </w:r>
      <w:r w:rsidRPr="00D7283D">
        <w:rPr>
          <w:rFonts w:ascii="Times New Roman" w:hAnsi="Times New Roman" w:cs="Times New Roman"/>
          <w:sz w:val="26"/>
          <w:szCs w:val="26"/>
        </w:rPr>
        <w:t>без повторного прохождения проверки на соответствие</w:t>
      </w:r>
      <w:r>
        <w:rPr>
          <w:rFonts w:ascii="Times New Roman" w:hAnsi="Times New Roman" w:cs="Times New Roman"/>
          <w:sz w:val="26"/>
          <w:szCs w:val="26"/>
        </w:rPr>
        <w:t xml:space="preserve"> </w:t>
      </w:r>
      <w:r w:rsidRPr="00D7283D">
        <w:rPr>
          <w:rFonts w:ascii="Times New Roman" w:hAnsi="Times New Roman" w:cs="Times New Roman"/>
          <w:sz w:val="26"/>
          <w:szCs w:val="26"/>
        </w:rPr>
        <w:t>получателя требованиям (далее – уведомление). Уведомление направляется сопроводительным письмом за подписью председателя Комитета или лица, его замещающего, на электронную почту, адрес которой указан в заявлении о предоставлении компенсации.</w:t>
      </w:r>
    </w:p>
    <w:p w14:paraId="686BF923" w14:textId="7CCB24E5" w:rsidR="005F3475" w:rsidRPr="0061320C" w:rsidRDefault="005F3475" w:rsidP="000E3A84">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2.</w:t>
      </w:r>
      <w:r w:rsidR="00D34BED" w:rsidRPr="0061320C">
        <w:rPr>
          <w:rFonts w:ascii="Times New Roman" w:hAnsi="Times New Roman" w:cs="Times New Roman"/>
          <w:sz w:val="26"/>
          <w:szCs w:val="26"/>
        </w:rPr>
        <w:t>9</w:t>
      </w:r>
      <w:r w:rsidRPr="0061320C">
        <w:rPr>
          <w:rFonts w:ascii="Times New Roman" w:hAnsi="Times New Roman" w:cs="Times New Roman"/>
          <w:sz w:val="26"/>
          <w:szCs w:val="26"/>
        </w:rPr>
        <w:t>. Основаниями для</w:t>
      </w:r>
      <w:r w:rsidR="0081251E" w:rsidRPr="0061320C">
        <w:rPr>
          <w:rFonts w:ascii="Times New Roman" w:hAnsi="Times New Roman" w:cs="Times New Roman"/>
          <w:sz w:val="26"/>
          <w:szCs w:val="26"/>
        </w:rPr>
        <w:t xml:space="preserve"> отказа в предоставлении к</w:t>
      </w:r>
      <w:r w:rsidRPr="0061320C">
        <w:rPr>
          <w:rFonts w:ascii="Times New Roman" w:hAnsi="Times New Roman" w:cs="Times New Roman"/>
          <w:sz w:val="26"/>
          <w:szCs w:val="26"/>
        </w:rPr>
        <w:t>омпенсации являются:</w:t>
      </w:r>
    </w:p>
    <w:p w14:paraId="1141B425" w14:textId="5AAA7569" w:rsidR="005F3475" w:rsidRPr="0061320C" w:rsidRDefault="0081251E" w:rsidP="000E3A84">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несоответствие з</w:t>
      </w:r>
      <w:r w:rsidR="005F3475" w:rsidRPr="0061320C">
        <w:rPr>
          <w:rFonts w:ascii="Times New Roman" w:hAnsi="Times New Roman" w:cs="Times New Roman"/>
          <w:sz w:val="26"/>
          <w:szCs w:val="26"/>
        </w:rPr>
        <w:t xml:space="preserve">аявителя критериям, установленным </w:t>
      </w:r>
      <w:hyperlink w:anchor="Par3072" w:tooltip="1.5. За получением Компенсации вправе обратиться Заявитель, соответствующий в совокупности на дату подачи заявления о предоставлении Компенсации следующим критериям:" w:history="1">
        <w:r w:rsidR="005F3475" w:rsidRPr="0061320C">
          <w:rPr>
            <w:rFonts w:ascii="Times New Roman" w:hAnsi="Times New Roman" w:cs="Times New Roman"/>
            <w:sz w:val="26"/>
            <w:szCs w:val="26"/>
          </w:rPr>
          <w:t>пунктом 1.5</w:t>
        </w:r>
      </w:hyperlink>
      <w:r w:rsidRPr="0061320C">
        <w:rPr>
          <w:rFonts w:ascii="Times New Roman" w:hAnsi="Times New Roman" w:cs="Times New Roman"/>
          <w:sz w:val="26"/>
          <w:szCs w:val="26"/>
        </w:rPr>
        <w:t xml:space="preserve"> </w:t>
      </w:r>
      <w:r w:rsidR="00D34BED" w:rsidRPr="0061320C">
        <w:rPr>
          <w:rFonts w:ascii="Times New Roman" w:hAnsi="Times New Roman" w:cs="Times New Roman"/>
          <w:sz w:val="26"/>
          <w:szCs w:val="26"/>
        </w:rPr>
        <w:t xml:space="preserve">раздела 1 </w:t>
      </w:r>
      <w:r w:rsidRPr="0061320C">
        <w:rPr>
          <w:rFonts w:ascii="Times New Roman" w:hAnsi="Times New Roman" w:cs="Times New Roman"/>
          <w:sz w:val="26"/>
          <w:szCs w:val="26"/>
        </w:rPr>
        <w:t>настоящего</w:t>
      </w:r>
      <w:r w:rsidR="005F3475" w:rsidRPr="0061320C">
        <w:rPr>
          <w:rFonts w:ascii="Times New Roman" w:hAnsi="Times New Roman" w:cs="Times New Roman"/>
          <w:sz w:val="26"/>
          <w:szCs w:val="26"/>
        </w:rPr>
        <w:t xml:space="preserve"> Порядка;</w:t>
      </w:r>
    </w:p>
    <w:p w14:paraId="20A8AFA8" w14:textId="55BE5083" w:rsidR="005F3475" w:rsidRPr="0061320C" w:rsidRDefault="005F3475" w:rsidP="000E3A84">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несоответствие представленных документов требованиям </w:t>
      </w:r>
      <w:r w:rsidR="0081251E" w:rsidRPr="0061320C">
        <w:rPr>
          <w:rFonts w:ascii="Times New Roman" w:hAnsi="Times New Roman" w:cs="Times New Roman"/>
          <w:sz w:val="26"/>
          <w:szCs w:val="26"/>
        </w:rPr>
        <w:t xml:space="preserve">настоящего </w:t>
      </w:r>
      <w:r w:rsidRPr="0061320C">
        <w:rPr>
          <w:rFonts w:ascii="Times New Roman" w:hAnsi="Times New Roman" w:cs="Times New Roman"/>
          <w:sz w:val="26"/>
          <w:szCs w:val="26"/>
        </w:rPr>
        <w:t>Порядка или их непредставление (представление не в полном объеме);</w:t>
      </w:r>
    </w:p>
    <w:p w14:paraId="02678D10" w14:textId="77777777" w:rsidR="005F3475" w:rsidRPr="0061320C" w:rsidRDefault="005F3475" w:rsidP="000E3A84">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недостоверность информации, содержащейся в представленных документах.</w:t>
      </w:r>
    </w:p>
    <w:p w14:paraId="33397FB2" w14:textId="2D8E73E0" w:rsidR="009F1BC7" w:rsidRPr="0061320C" w:rsidRDefault="00566A1B" w:rsidP="000E3A84">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2.1</w:t>
      </w:r>
      <w:r w:rsidR="00D34BED" w:rsidRPr="0061320C">
        <w:rPr>
          <w:rFonts w:ascii="Times New Roman" w:hAnsi="Times New Roman" w:cs="Times New Roman"/>
          <w:sz w:val="26"/>
          <w:szCs w:val="26"/>
        </w:rPr>
        <w:t>0</w:t>
      </w:r>
      <w:r w:rsidR="00912539" w:rsidRPr="0061320C">
        <w:rPr>
          <w:rFonts w:ascii="Times New Roman" w:hAnsi="Times New Roman" w:cs="Times New Roman"/>
          <w:sz w:val="26"/>
          <w:szCs w:val="26"/>
        </w:rPr>
        <w:t>.</w:t>
      </w:r>
      <w:r w:rsidR="008734A9" w:rsidRPr="0061320C">
        <w:rPr>
          <w:rFonts w:ascii="Times New Roman" w:hAnsi="Times New Roman" w:cs="Times New Roman"/>
          <w:sz w:val="26"/>
          <w:szCs w:val="26"/>
        </w:rPr>
        <w:t xml:space="preserve"> </w:t>
      </w:r>
      <w:r w:rsidR="00912539" w:rsidRPr="0061320C">
        <w:rPr>
          <w:rFonts w:ascii="Times New Roman" w:hAnsi="Times New Roman" w:cs="Times New Roman"/>
          <w:sz w:val="26"/>
          <w:szCs w:val="26"/>
        </w:rPr>
        <w:t>У</w:t>
      </w:r>
      <w:r w:rsidR="00AD4D2F" w:rsidRPr="0061320C">
        <w:rPr>
          <w:rFonts w:ascii="Times New Roman" w:hAnsi="Times New Roman" w:cs="Times New Roman"/>
          <w:sz w:val="26"/>
          <w:szCs w:val="26"/>
        </w:rPr>
        <w:t>правления отчетности и программно-целевого планирования в</w:t>
      </w:r>
      <w:r w:rsidR="00AD4D2F" w:rsidRPr="0061320C">
        <w:rPr>
          <w:rFonts w:ascii="Times New Roman" w:eastAsia="Times New Roman" w:hAnsi="Times New Roman" w:cs="Times New Roman"/>
          <w:bCs/>
          <w:sz w:val="26"/>
          <w:szCs w:val="26"/>
        </w:rPr>
        <w:t xml:space="preserve"> течение </w:t>
      </w:r>
      <w:r w:rsidR="000E3A84">
        <w:rPr>
          <w:rFonts w:ascii="Times New Roman" w:eastAsia="Times New Roman" w:hAnsi="Times New Roman" w:cs="Times New Roman"/>
          <w:bCs/>
          <w:sz w:val="26"/>
          <w:szCs w:val="26"/>
        </w:rPr>
        <w:br/>
      </w:r>
      <w:r w:rsidR="00AD4D2F" w:rsidRPr="0061320C">
        <w:rPr>
          <w:rFonts w:ascii="Times New Roman" w:eastAsia="Times New Roman" w:hAnsi="Times New Roman" w:cs="Times New Roman"/>
          <w:bCs/>
          <w:sz w:val="26"/>
          <w:szCs w:val="26"/>
        </w:rPr>
        <w:t>5 рабочих дн</w:t>
      </w:r>
      <w:r w:rsidR="00912539" w:rsidRPr="0061320C">
        <w:rPr>
          <w:rFonts w:ascii="Times New Roman" w:eastAsia="Times New Roman" w:hAnsi="Times New Roman" w:cs="Times New Roman"/>
          <w:bCs/>
          <w:sz w:val="26"/>
          <w:szCs w:val="26"/>
        </w:rPr>
        <w:t>ей со дня издания распоряжения</w:t>
      </w:r>
      <w:r w:rsidR="00AD4D2F" w:rsidRPr="0061320C">
        <w:rPr>
          <w:rFonts w:ascii="Times New Roman" w:eastAsia="Times New Roman" w:hAnsi="Times New Roman" w:cs="Times New Roman"/>
          <w:bCs/>
          <w:sz w:val="26"/>
          <w:szCs w:val="26"/>
        </w:rPr>
        <w:t xml:space="preserve"> администрации Нефтеюга</w:t>
      </w:r>
      <w:r w:rsidR="0081251E" w:rsidRPr="0061320C">
        <w:rPr>
          <w:rFonts w:ascii="Times New Roman" w:eastAsia="Times New Roman" w:hAnsi="Times New Roman" w:cs="Times New Roman"/>
          <w:bCs/>
          <w:sz w:val="26"/>
          <w:szCs w:val="26"/>
        </w:rPr>
        <w:t>нского района о предоставлении к</w:t>
      </w:r>
      <w:r w:rsidR="00AD4D2F" w:rsidRPr="0061320C">
        <w:rPr>
          <w:rFonts w:ascii="Times New Roman" w:eastAsia="Times New Roman" w:hAnsi="Times New Roman" w:cs="Times New Roman"/>
          <w:bCs/>
          <w:sz w:val="26"/>
          <w:szCs w:val="26"/>
        </w:rPr>
        <w:t>омпенсации перечисляет ее на расчет</w:t>
      </w:r>
      <w:r w:rsidR="0081251E" w:rsidRPr="0061320C">
        <w:rPr>
          <w:rFonts w:ascii="Times New Roman" w:eastAsia="Times New Roman" w:hAnsi="Times New Roman" w:cs="Times New Roman"/>
          <w:bCs/>
          <w:sz w:val="26"/>
          <w:szCs w:val="26"/>
        </w:rPr>
        <w:t>ный или корреспондентский счет з</w:t>
      </w:r>
      <w:r w:rsidR="00AD4D2F" w:rsidRPr="0061320C">
        <w:rPr>
          <w:rFonts w:ascii="Times New Roman" w:eastAsia="Times New Roman" w:hAnsi="Times New Roman" w:cs="Times New Roman"/>
          <w:bCs/>
          <w:sz w:val="26"/>
          <w:szCs w:val="26"/>
        </w:rPr>
        <w:t>аявителя, открытый получателем в учреждениях Центрального банка Российской Федерации или кредитных организациях.</w:t>
      </w:r>
      <w:r w:rsidR="009F1BC7" w:rsidRPr="0061320C">
        <w:rPr>
          <w:rFonts w:ascii="Times New Roman" w:eastAsia="Times New Roman" w:hAnsi="Times New Roman" w:cs="Times New Roman"/>
          <w:sz w:val="26"/>
          <w:szCs w:val="26"/>
        </w:rPr>
        <w:t xml:space="preserve"> </w:t>
      </w:r>
    </w:p>
    <w:p w14:paraId="310A0545" w14:textId="3FE4A24F" w:rsidR="008734A9" w:rsidRPr="0061320C" w:rsidRDefault="008734A9" w:rsidP="000E3A84">
      <w:pPr>
        <w:pStyle w:val="ConsPlusNormal"/>
        <w:ind w:firstLine="709"/>
        <w:jc w:val="both"/>
        <w:rPr>
          <w:rFonts w:ascii="Times New Roman" w:eastAsia="Calibri" w:hAnsi="Times New Roman"/>
          <w:sz w:val="26"/>
          <w:szCs w:val="26"/>
        </w:rPr>
      </w:pPr>
    </w:p>
    <w:p w14:paraId="2E32D994" w14:textId="550EB082" w:rsidR="00AC63E2" w:rsidRPr="0061320C" w:rsidRDefault="00AC63E2" w:rsidP="000E3A84">
      <w:pPr>
        <w:pStyle w:val="ConsPlusNormal"/>
        <w:ind w:firstLine="709"/>
        <w:jc w:val="both"/>
        <w:rPr>
          <w:rFonts w:ascii="Times New Roman" w:hAnsi="Times New Roman" w:cs="Times New Roman"/>
          <w:sz w:val="26"/>
          <w:szCs w:val="26"/>
        </w:rPr>
      </w:pPr>
    </w:p>
    <w:p w14:paraId="0ECDB328" w14:textId="3318F6B0" w:rsidR="003C391E" w:rsidRPr="0061320C" w:rsidRDefault="003C391E" w:rsidP="00A864B3">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14:paraId="5FBC9D3F" w14:textId="61E95586" w:rsidR="0081251E" w:rsidRPr="0061320C" w:rsidRDefault="0081251E" w:rsidP="00A864B3">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14:paraId="4F82D523" w14:textId="69378949" w:rsidR="0081251E" w:rsidRPr="0061320C" w:rsidRDefault="0081251E" w:rsidP="00A864B3">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14:paraId="129AB31A" w14:textId="53D5B068" w:rsidR="0081251E" w:rsidRPr="0061320C" w:rsidRDefault="0081251E" w:rsidP="00A864B3">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14:paraId="47DD55F4" w14:textId="1137591F" w:rsidR="0081251E" w:rsidRPr="0061320C" w:rsidRDefault="0081251E" w:rsidP="00A864B3">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14:paraId="26BBAD44" w14:textId="08F2C0B4" w:rsidR="0081251E" w:rsidRPr="0061320C" w:rsidRDefault="0081251E" w:rsidP="000E3A84">
      <w:pPr>
        <w:autoSpaceDE w:val="0"/>
        <w:autoSpaceDN w:val="0"/>
        <w:adjustRightInd w:val="0"/>
        <w:spacing w:after="0" w:line="240" w:lineRule="auto"/>
        <w:rPr>
          <w:rFonts w:ascii="Times New Roman" w:eastAsia="Times New Roman" w:hAnsi="Times New Roman" w:cs="Times New Roman"/>
          <w:sz w:val="26"/>
          <w:szCs w:val="26"/>
          <w:lang w:eastAsia="ru-RU"/>
        </w:rPr>
      </w:pPr>
    </w:p>
    <w:p w14:paraId="336E5216" w14:textId="05573569" w:rsidR="00566A1B" w:rsidRPr="000E3A84" w:rsidRDefault="009413B1" w:rsidP="000E3A84">
      <w:pPr>
        <w:autoSpaceDE w:val="0"/>
        <w:autoSpaceDN w:val="0"/>
        <w:adjustRightInd w:val="0"/>
        <w:spacing w:after="0" w:line="240" w:lineRule="auto"/>
        <w:ind w:left="5954"/>
        <w:rPr>
          <w:rFonts w:ascii="Times New Roman" w:eastAsia="Times New Roman" w:hAnsi="Times New Roman" w:cs="Times New Roman"/>
          <w:sz w:val="24"/>
          <w:szCs w:val="24"/>
          <w:lang w:eastAsia="ru-RU"/>
        </w:rPr>
      </w:pPr>
      <w:r w:rsidRPr="000E3A84">
        <w:rPr>
          <w:rFonts w:ascii="Times New Roman" w:eastAsia="Times New Roman" w:hAnsi="Times New Roman" w:cs="Times New Roman"/>
          <w:sz w:val="24"/>
          <w:szCs w:val="24"/>
          <w:lang w:eastAsia="ru-RU"/>
        </w:rPr>
        <w:t>П</w:t>
      </w:r>
      <w:r w:rsidR="0054706C" w:rsidRPr="000E3A84">
        <w:rPr>
          <w:rFonts w:ascii="Times New Roman" w:eastAsia="Times New Roman" w:hAnsi="Times New Roman" w:cs="Times New Roman"/>
          <w:sz w:val="24"/>
          <w:szCs w:val="24"/>
          <w:lang w:eastAsia="ru-RU"/>
        </w:rPr>
        <w:t xml:space="preserve">риложение </w:t>
      </w:r>
      <w:r w:rsidR="000E3A84">
        <w:rPr>
          <w:rFonts w:ascii="Times New Roman" w:eastAsia="Times New Roman" w:hAnsi="Times New Roman" w:cs="Times New Roman"/>
          <w:sz w:val="24"/>
          <w:szCs w:val="24"/>
          <w:lang w:eastAsia="ru-RU"/>
        </w:rPr>
        <w:br/>
      </w:r>
      <w:r w:rsidR="0054706C" w:rsidRPr="000E3A84">
        <w:rPr>
          <w:rFonts w:ascii="Times New Roman" w:eastAsia="Times New Roman" w:hAnsi="Times New Roman" w:cs="Times New Roman"/>
          <w:sz w:val="24"/>
          <w:szCs w:val="24"/>
          <w:lang w:eastAsia="ru-RU"/>
        </w:rPr>
        <w:t>к Порядку</w:t>
      </w:r>
      <w:r w:rsidR="000E3A84">
        <w:rPr>
          <w:rFonts w:ascii="Times New Roman" w:eastAsia="Times New Roman" w:hAnsi="Times New Roman" w:cs="Times New Roman"/>
          <w:sz w:val="24"/>
          <w:szCs w:val="24"/>
          <w:lang w:eastAsia="ru-RU"/>
        </w:rPr>
        <w:t xml:space="preserve"> </w:t>
      </w:r>
      <w:r w:rsidR="00566A1B" w:rsidRPr="000E3A84">
        <w:rPr>
          <w:rFonts w:ascii="Times New Roman" w:hAnsi="Times New Roman" w:cs="Times New Roman"/>
          <w:bCs/>
          <w:sz w:val="24"/>
          <w:szCs w:val="24"/>
        </w:rPr>
        <w:t xml:space="preserve">предоставления </w:t>
      </w:r>
      <w:r w:rsidR="00566A1B" w:rsidRPr="000E3A84">
        <w:rPr>
          <w:rFonts w:ascii="Times New Roman" w:hAnsi="Times New Roman" w:cs="Times New Roman"/>
          <w:sz w:val="24"/>
          <w:szCs w:val="24"/>
        </w:rPr>
        <w:t xml:space="preserve">компенсации расходов </w:t>
      </w:r>
      <w:r w:rsidR="000E3A84">
        <w:rPr>
          <w:rFonts w:ascii="Times New Roman" w:hAnsi="Times New Roman" w:cs="Times New Roman"/>
          <w:sz w:val="24"/>
          <w:szCs w:val="24"/>
        </w:rPr>
        <w:br/>
      </w:r>
      <w:r w:rsidR="00566A1B" w:rsidRPr="000E3A84">
        <w:rPr>
          <w:rFonts w:ascii="Times New Roman" w:hAnsi="Times New Roman" w:cs="Times New Roman"/>
          <w:sz w:val="24"/>
          <w:szCs w:val="24"/>
        </w:rPr>
        <w:t>на приобретение северных</w:t>
      </w:r>
      <w:r w:rsidR="00566A1B" w:rsidRPr="0061320C">
        <w:rPr>
          <w:rFonts w:ascii="Times New Roman" w:hAnsi="Times New Roman" w:cs="Times New Roman"/>
          <w:sz w:val="26"/>
          <w:szCs w:val="26"/>
        </w:rPr>
        <w:t xml:space="preserve"> оленей</w:t>
      </w:r>
    </w:p>
    <w:p w14:paraId="74A685F7" w14:textId="7DA8A082" w:rsidR="00566A1B" w:rsidRDefault="00566A1B" w:rsidP="00A864B3">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14:paraId="4922913D" w14:textId="77777777" w:rsidR="000E3A84" w:rsidRPr="0061320C" w:rsidRDefault="000E3A84" w:rsidP="00A864B3">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tbl>
      <w:tblPr>
        <w:tblW w:w="0" w:type="auto"/>
        <w:jc w:val="center"/>
        <w:tblLook w:val="04A0" w:firstRow="1" w:lastRow="0" w:firstColumn="1" w:lastColumn="0" w:noHBand="0" w:noVBand="1"/>
      </w:tblPr>
      <w:tblGrid>
        <w:gridCol w:w="3969"/>
        <w:gridCol w:w="2410"/>
        <w:gridCol w:w="2692"/>
      </w:tblGrid>
      <w:tr w:rsidR="0054706C" w:rsidRPr="0061320C" w14:paraId="3E2F12D5" w14:textId="77777777" w:rsidTr="00B928DD">
        <w:trPr>
          <w:jc w:val="center"/>
        </w:trPr>
        <w:tc>
          <w:tcPr>
            <w:tcW w:w="3969" w:type="dxa"/>
            <w:shd w:val="clear" w:color="auto" w:fill="auto"/>
          </w:tcPr>
          <w:p w14:paraId="48E1B8EA" w14:textId="77777777" w:rsidR="0054706C" w:rsidRPr="0061320C" w:rsidRDefault="0054706C" w:rsidP="00A864B3">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tc>
        <w:tc>
          <w:tcPr>
            <w:tcW w:w="5102" w:type="dxa"/>
            <w:gridSpan w:val="2"/>
            <w:tcBorders>
              <w:bottom w:val="single" w:sz="4" w:space="0" w:color="auto"/>
            </w:tcBorders>
            <w:shd w:val="clear" w:color="auto" w:fill="auto"/>
          </w:tcPr>
          <w:p w14:paraId="167FC180" w14:textId="05188332" w:rsidR="0054706C" w:rsidRPr="0061320C" w:rsidRDefault="00ED2447" w:rsidP="00ED2447">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 xml:space="preserve">В администрацию Нефтеюганского района </w:t>
            </w:r>
          </w:p>
        </w:tc>
      </w:tr>
      <w:tr w:rsidR="0054706C" w:rsidRPr="0061320C" w14:paraId="0E588C38" w14:textId="77777777" w:rsidTr="00B928DD">
        <w:trPr>
          <w:jc w:val="center"/>
        </w:trPr>
        <w:tc>
          <w:tcPr>
            <w:tcW w:w="3969" w:type="dxa"/>
            <w:shd w:val="clear" w:color="auto" w:fill="auto"/>
          </w:tcPr>
          <w:p w14:paraId="2EF24C39" w14:textId="77777777" w:rsidR="0054706C" w:rsidRPr="0061320C" w:rsidRDefault="0054706C" w:rsidP="00A864B3">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tc>
        <w:tc>
          <w:tcPr>
            <w:tcW w:w="5102" w:type="dxa"/>
            <w:gridSpan w:val="2"/>
            <w:tcBorders>
              <w:top w:val="single" w:sz="4" w:space="0" w:color="auto"/>
            </w:tcBorders>
            <w:shd w:val="clear" w:color="auto" w:fill="auto"/>
          </w:tcPr>
          <w:p w14:paraId="2062EE31" w14:textId="4007C4DF" w:rsidR="0054706C" w:rsidRPr="0061320C" w:rsidRDefault="0054706C" w:rsidP="00ED2447">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tc>
      </w:tr>
      <w:tr w:rsidR="0054706C" w:rsidRPr="0061320C" w14:paraId="05F1F7AB" w14:textId="77777777" w:rsidTr="00B928DD">
        <w:trPr>
          <w:jc w:val="center"/>
        </w:trPr>
        <w:tc>
          <w:tcPr>
            <w:tcW w:w="3969" w:type="dxa"/>
            <w:shd w:val="clear" w:color="auto" w:fill="auto"/>
          </w:tcPr>
          <w:p w14:paraId="7607FF95" w14:textId="77777777" w:rsidR="0054706C" w:rsidRPr="0061320C" w:rsidRDefault="0054706C" w:rsidP="00A864B3">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tc>
        <w:tc>
          <w:tcPr>
            <w:tcW w:w="5102" w:type="dxa"/>
            <w:gridSpan w:val="2"/>
            <w:tcBorders>
              <w:bottom w:val="single" w:sz="4" w:space="0" w:color="auto"/>
            </w:tcBorders>
            <w:shd w:val="clear" w:color="auto" w:fill="auto"/>
          </w:tcPr>
          <w:p w14:paraId="2BE4DCA9" w14:textId="77777777" w:rsidR="0054706C" w:rsidRPr="0061320C" w:rsidRDefault="0054706C" w:rsidP="00A864B3">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tc>
      </w:tr>
      <w:tr w:rsidR="0054706C" w:rsidRPr="0061320C" w14:paraId="6E863EEE" w14:textId="77777777" w:rsidTr="00B928DD">
        <w:trPr>
          <w:jc w:val="center"/>
        </w:trPr>
        <w:tc>
          <w:tcPr>
            <w:tcW w:w="3969" w:type="dxa"/>
            <w:shd w:val="clear" w:color="auto" w:fill="auto"/>
          </w:tcPr>
          <w:p w14:paraId="2EB71E68" w14:textId="77777777" w:rsidR="0054706C" w:rsidRPr="0061320C" w:rsidRDefault="0054706C" w:rsidP="00A864B3">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tc>
        <w:tc>
          <w:tcPr>
            <w:tcW w:w="5102" w:type="dxa"/>
            <w:gridSpan w:val="2"/>
            <w:tcBorders>
              <w:top w:val="single" w:sz="4" w:space="0" w:color="auto"/>
            </w:tcBorders>
            <w:shd w:val="clear" w:color="auto" w:fill="auto"/>
          </w:tcPr>
          <w:p w14:paraId="421659F7" w14:textId="77777777" w:rsidR="0054706C" w:rsidRPr="0061320C" w:rsidRDefault="0054706C" w:rsidP="00A864B3">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61320C">
              <w:rPr>
                <w:rFonts w:ascii="Times New Roman" w:eastAsia="Times New Roman" w:hAnsi="Times New Roman" w:cs="Times New Roman"/>
                <w:sz w:val="20"/>
                <w:szCs w:val="20"/>
                <w:lang w:eastAsia="ru-RU"/>
              </w:rPr>
              <w:t>(фамилия, имя, отчество (последнее – при наличии) заявителя)</w:t>
            </w:r>
          </w:p>
        </w:tc>
      </w:tr>
      <w:tr w:rsidR="0054706C" w:rsidRPr="0061320C" w14:paraId="7CD6D9C7" w14:textId="77777777" w:rsidTr="00B928DD">
        <w:trPr>
          <w:jc w:val="center"/>
        </w:trPr>
        <w:tc>
          <w:tcPr>
            <w:tcW w:w="3969" w:type="dxa"/>
            <w:shd w:val="clear" w:color="auto" w:fill="auto"/>
          </w:tcPr>
          <w:p w14:paraId="2F292760" w14:textId="77777777" w:rsidR="0054706C" w:rsidRPr="0061320C" w:rsidRDefault="0054706C" w:rsidP="00A864B3">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tc>
        <w:tc>
          <w:tcPr>
            <w:tcW w:w="5102" w:type="dxa"/>
            <w:gridSpan w:val="2"/>
            <w:shd w:val="clear" w:color="auto" w:fill="auto"/>
          </w:tcPr>
          <w:p w14:paraId="58D84B8A" w14:textId="77777777" w:rsidR="0054706C" w:rsidRPr="0061320C" w:rsidRDefault="0054706C" w:rsidP="00A864B3">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tc>
      </w:tr>
      <w:tr w:rsidR="0054706C" w:rsidRPr="0061320C" w14:paraId="1754827F" w14:textId="77777777" w:rsidTr="00B928DD">
        <w:trPr>
          <w:jc w:val="center"/>
        </w:trPr>
        <w:tc>
          <w:tcPr>
            <w:tcW w:w="3969" w:type="dxa"/>
            <w:shd w:val="clear" w:color="auto" w:fill="auto"/>
          </w:tcPr>
          <w:p w14:paraId="596D8FAB" w14:textId="77777777" w:rsidR="0054706C" w:rsidRPr="0061320C" w:rsidRDefault="0054706C" w:rsidP="00A864B3">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tc>
        <w:tc>
          <w:tcPr>
            <w:tcW w:w="2410" w:type="dxa"/>
            <w:shd w:val="clear" w:color="auto" w:fill="auto"/>
          </w:tcPr>
          <w:p w14:paraId="5B2D6E02" w14:textId="77777777" w:rsidR="0054706C" w:rsidRPr="0061320C" w:rsidRDefault="0054706C" w:rsidP="00A864B3">
            <w:pPr>
              <w:widowControl w:val="0"/>
              <w:autoSpaceDE w:val="0"/>
              <w:autoSpaceDN w:val="0"/>
              <w:adjustRightInd w:val="0"/>
              <w:spacing w:after="0" w:line="240" w:lineRule="auto"/>
              <w:ind w:hanging="106"/>
              <w:jc w:val="right"/>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контактный телефон:</w:t>
            </w:r>
          </w:p>
        </w:tc>
        <w:tc>
          <w:tcPr>
            <w:tcW w:w="2692" w:type="dxa"/>
            <w:tcBorders>
              <w:bottom w:val="single" w:sz="4" w:space="0" w:color="auto"/>
            </w:tcBorders>
            <w:shd w:val="clear" w:color="auto" w:fill="auto"/>
          </w:tcPr>
          <w:p w14:paraId="78E2293A" w14:textId="77777777" w:rsidR="0054706C" w:rsidRPr="0061320C" w:rsidRDefault="0054706C" w:rsidP="00A864B3">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tc>
      </w:tr>
      <w:tr w:rsidR="0054706C" w:rsidRPr="0061320C" w14:paraId="5E075EA2" w14:textId="77777777" w:rsidTr="00B928DD">
        <w:trPr>
          <w:jc w:val="center"/>
        </w:trPr>
        <w:tc>
          <w:tcPr>
            <w:tcW w:w="3969" w:type="dxa"/>
            <w:shd w:val="clear" w:color="auto" w:fill="auto"/>
          </w:tcPr>
          <w:p w14:paraId="201EEF52" w14:textId="77777777" w:rsidR="0054706C" w:rsidRPr="0061320C" w:rsidRDefault="0054706C" w:rsidP="00A864B3">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tc>
        <w:tc>
          <w:tcPr>
            <w:tcW w:w="2410" w:type="dxa"/>
            <w:shd w:val="clear" w:color="auto" w:fill="auto"/>
          </w:tcPr>
          <w:p w14:paraId="5DCFE492" w14:textId="77777777" w:rsidR="0054706C" w:rsidRPr="0061320C" w:rsidRDefault="0054706C" w:rsidP="00A864B3">
            <w:pPr>
              <w:widowControl w:val="0"/>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СНИЛС:</w:t>
            </w:r>
          </w:p>
        </w:tc>
        <w:tc>
          <w:tcPr>
            <w:tcW w:w="2692" w:type="dxa"/>
            <w:tcBorders>
              <w:top w:val="single" w:sz="4" w:space="0" w:color="auto"/>
              <w:bottom w:val="single" w:sz="4" w:space="0" w:color="auto"/>
            </w:tcBorders>
            <w:shd w:val="clear" w:color="auto" w:fill="auto"/>
          </w:tcPr>
          <w:p w14:paraId="0B808F55" w14:textId="77777777" w:rsidR="0054706C" w:rsidRPr="0061320C" w:rsidRDefault="0054706C" w:rsidP="00A864B3">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tc>
      </w:tr>
    </w:tbl>
    <w:p w14:paraId="5BC653E0" w14:textId="77777777" w:rsidR="0054706C" w:rsidRPr="0061320C" w:rsidRDefault="0054706C" w:rsidP="00A864B3">
      <w:pPr>
        <w:suppressAutoHyphens/>
        <w:autoSpaceDE w:val="0"/>
        <w:spacing w:after="0" w:line="240" w:lineRule="auto"/>
        <w:jc w:val="center"/>
        <w:rPr>
          <w:rFonts w:ascii="Times New Roman" w:eastAsia="Times New Roman" w:hAnsi="Times New Roman" w:cs="Times New Roman"/>
          <w:sz w:val="26"/>
          <w:szCs w:val="26"/>
          <w:lang w:eastAsia="ar-SA"/>
        </w:rPr>
      </w:pPr>
      <w:bookmarkStart w:id="20" w:name="P396"/>
      <w:bookmarkEnd w:id="20"/>
    </w:p>
    <w:p w14:paraId="628CAF36" w14:textId="77777777" w:rsidR="0054706C" w:rsidRPr="0061320C" w:rsidRDefault="0054706C" w:rsidP="00A864B3">
      <w:pPr>
        <w:suppressAutoHyphens/>
        <w:autoSpaceDE w:val="0"/>
        <w:spacing w:after="0" w:line="240" w:lineRule="auto"/>
        <w:jc w:val="center"/>
        <w:rPr>
          <w:rFonts w:ascii="Times New Roman" w:eastAsia="Times New Roman" w:hAnsi="Times New Roman" w:cs="Times New Roman"/>
          <w:sz w:val="26"/>
          <w:szCs w:val="26"/>
          <w:lang w:eastAsia="ar-SA"/>
        </w:rPr>
      </w:pPr>
      <w:r w:rsidRPr="0061320C">
        <w:rPr>
          <w:rFonts w:ascii="Times New Roman" w:eastAsia="Times New Roman" w:hAnsi="Times New Roman" w:cs="Times New Roman"/>
          <w:sz w:val="26"/>
          <w:szCs w:val="26"/>
          <w:lang w:eastAsia="ar-SA"/>
        </w:rPr>
        <w:t>Заявление</w:t>
      </w:r>
    </w:p>
    <w:p w14:paraId="4A2A879A" w14:textId="77777777" w:rsidR="0054706C" w:rsidRPr="0061320C" w:rsidRDefault="0054706C" w:rsidP="00A864B3">
      <w:pPr>
        <w:suppressAutoHyphens/>
        <w:autoSpaceDE w:val="0"/>
        <w:spacing w:after="0" w:line="240" w:lineRule="auto"/>
        <w:jc w:val="center"/>
        <w:rPr>
          <w:rFonts w:ascii="Times New Roman" w:eastAsia="Times New Roman" w:hAnsi="Times New Roman" w:cs="Times New Roman"/>
          <w:sz w:val="26"/>
          <w:szCs w:val="26"/>
          <w:lang w:eastAsia="ar-SA"/>
        </w:rPr>
      </w:pPr>
      <w:r w:rsidRPr="0061320C">
        <w:rPr>
          <w:rFonts w:ascii="Times New Roman" w:eastAsia="Times New Roman" w:hAnsi="Times New Roman" w:cs="Times New Roman"/>
          <w:sz w:val="26"/>
          <w:szCs w:val="26"/>
          <w:lang w:eastAsia="ar-SA"/>
        </w:rPr>
        <w:t>о предоставлении компенсации расходов на приобретение северных оленей</w:t>
      </w:r>
    </w:p>
    <w:p w14:paraId="5CA108BE" w14:textId="77777777" w:rsidR="0054706C" w:rsidRPr="0061320C" w:rsidRDefault="0054706C" w:rsidP="00A864B3">
      <w:pPr>
        <w:suppressAutoHyphens/>
        <w:autoSpaceDE w:val="0"/>
        <w:spacing w:after="0" w:line="240" w:lineRule="auto"/>
        <w:ind w:firstLine="708"/>
        <w:jc w:val="both"/>
        <w:rPr>
          <w:rFonts w:ascii="Times New Roman" w:eastAsia="Times New Roman" w:hAnsi="Times New Roman" w:cs="Times New Roman"/>
          <w:sz w:val="26"/>
          <w:szCs w:val="26"/>
          <w:lang w:eastAsia="ar-SA"/>
        </w:rPr>
      </w:pPr>
    </w:p>
    <w:p w14:paraId="28D94D26" w14:textId="77777777" w:rsidR="0054706C" w:rsidRPr="0061320C" w:rsidRDefault="0054706C" w:rsidP="00A864B3">
      <w:pPr>
        <w:widowControl w:val="0"/>
        <w:autoSpaceDE w:val="0"/>
        <w:autoSpaceDN w:val="0"/>
        <w:adjustRightInd w:val="0"/>
        <w:spacing w:after="0" w:line="240" w:lineRule="auto"/>
        <w:ind w:firstLine="708"/>
        <w:jc w:val="both"/>
        <w:rPr>
          <w:rFonts w:ascii="Courier New" w:eastAsia="Times New Roman" w:hAnsi="Courier New" w:cs="Courier New"/>
          <w:sz w:val="26"/>
          <w:szCs w:val="26"/>
          <w:lang w:eastAsia="ar-SA"/>
        </w:rPr>
      </w:pPr>
      <w:r w:rsidRPr="0061320C">
        <w:rPr>
          <w:rFonts w:ascii="Times New Roman" w:eastAsia="Times New Roman" w:hAnsi="Times New Roman" w:cs="Times New Roman"/>
          <w:sz w:val="26"/>
          <w:szCs w:val="26"/>
          <w:lang w:eastAsia="ru-RU"/>
        </w:rPr>
        <w:t>Прошу предоставить мне компенсацию расходов на приобретение северных оленей: количество приобретенных оленей ________________ голов, цена за одну голову ________________________ рублей.</w:t>
      </w:r>
    </w:p>
    <w:p w14:paraId="33716267" w14:textId="77777777" w:rsidR="0054706C" w:rsidRPr="0061320C" w:rsidRDefault="0054706C" w:rsidP="00A864B3">
      <w:pPr>
        <w:suppressAutoHyphens/>
        <w:autoSpaceDE w:val="0"/>
        <w:spacing w:after="0" w:line="240" w:lineRule="auto"/>
        <w:jc w:val="both"/>
        <w:rPr>
          <w:rFonts w:ascii="Times New Roman" w:eastAsia="Times New Roman" w:hAnsi="Times New Roman" w:cs="Times New Roman"/>
          <w:sz w:val="26"/>
          <w:szCs w:val="26"/>
          <w:lang w:eastAsia="ar-SA"/>
        </w:rPr>
      </w:pPr>
      <w:r w:rsidRPr="0061320C">
        <w:rPr>
          <w:rFonts w:ascii="Times New Roman" w:eastAsia="Times New Roman" w:hAnsi="Times New Roman" w:cs="Times New Roman"/>
          <w:sz w:val="26"/>
          <w:szCs w:val="26"/>
          <w:lang w:eastAsia="ar-SA"/>
        </w:rPr>
        <w:t>Наличие оленьих пастбищ_______________________________________________</w:t>
      </w:r>
    </w:p>
    <w:p w14:paraId="1FD8DAB8" w14:textId="77777777" w:rsidR="0054706C" w:rsidRPr="0061320C" w:rsidRDefault="0054706C" w:rsidP="00A864B3">
      <w:pPr>
        <w:suppressAutoHyphens/>
        <w:autoSpaceDE w:val="0"/>
        <w:spacing w:after="0" w:line="240" w:lineRule="auto"/>
        <w:jc w:val="both"/>
        <w:rPr>
          <w:rFonts w:ascii="Times New Roman" w:eastAsia="Times New Roman" w:hAnsi="Times New Roman" w:cs="Times New Roman"/>
          <w:sz w:val="26"/>
          <w:szCs w:val="26"/>
          <w:lang w:eastAsia="ar-SA"/>
        </w:rPr>
      </w:pPr>
      <w:r w:rsidRPr="0061320C">
        <w:rPr>
          <w:rFonts w:ascii="Times New Roman" w:eastAsia="Times New Roman" w:hAnsi="Times New Roman" w:cs="Times New Roman"/>
          <w:sz w:val="26"/>
          <w:szCs w:val="26"/>
          <w:lang w:eastAsia="ar-SA"/>
        </w:rPr>
        <w:t xml:space="preserve">                                                                     (местонахождение, га)</w:t>
      </w:r>
    </w:p>
    <w:p w14:paraId="7DE3488A" w14:textId="77777777" w:rsidR="009C71BE" w:rsidRPr="0061320C" w:rsidRDefault="0054706C" w:rsidP="009C71BE">
      <w:pPr>
        <w:suppressAutoHyphens/>
        <w:autoSpaceDE w:val="0"/>
        <w:spacing w:after="0" w:line="240" w:lineRule="auto"/>
        <w:ind w:firstLine="708"/>
        <w:jc w:val="both"/>
        <w:rPr>
          <w:rFonts w:ascii="Times New Roman" w:eastAsia="Times New Roman" w:hAnsi="Times New Roman" w:cs="Times New Roman"/>
          <w:sz w:val="26"/>
          <w:szCs w:val="26"/>
          <w:lang w:eastAsia="ar-SA"/>
        </w:rPr>
      </w:pPr>
      <w:r w:rsidRPr="0061320C">
        <w:rPr>
          <w:rFonts w:ascii="Times New Roman" w:eastAsia="Times New Roman" w:hAnsi="Times New Roman" w:cs="Times New Roman"/>
          <w:sz w:val="26"/>
          <w:szCs w:val="26"/>
          <w:lang w:eastAsia="ar-SA"/>
        </w:rPr>
        <w:t>К заявлению п</w:t>
      </w:r>
      <w:r w:rsidR="009C71BE" w:rsidRPr="0061320C">
        <w:rPr>
          <w:rFonts w:ascii="Times New Roman" w:eastAsia="Times New Roman" w:hAnsi="Times New Roman" w:cs="Times New Roman"/>
          <w:sz w:val="26"/>
          <w:szCs w:val="26"/>
          <w:lang w:eastAsia="ar-SA"/>
        </w:rPr>
        <w:t>рилагаются следующие документы</w:t>
      </w:r>
    </w:p>
    <w:p w14:paraId="33C98E29" w14:textId="1362DA62" w:rsidR="0054706C" w:rsidRPr="0061320C" w:rsidRDefault="009C71BE" w:rsidP="009C71BE">
      <w:pPr>
        <w:suppressAutoHyphens/>
        <w:autoSpaceDE w:val="0"/>
        <w:spacing w:after="0" w:line="240" w:lineRule="auto"/>
        <w:ind w:firstLine="708"/>
        <w:jc w:val="both"/>
        <w:rPr>
          <w:rFonts w:ascii="Times New Roman" w:eastAsia="Times New Roman" w:hAnsi="Times New Roman" w:cs="Times New Roman"/>
          <w:sz w:val="26"/>
          <w:szCs w:val="26"/>
          <w:lang w:eastAsia="ar-SA"/>
        </w:rPr>
      </w:pPr>
      <w:r w:rsidRPr="0061320C">
        <w:rPr>
          <w:rFonts w:ascii="Times New Roman" w:eastAsia="Times New Roman" w:hAnsi="Times New Roman" w:cs="Times New Roman"/>
          <w:sz w:val="26"/>
          <w:szCs w:val="26"/>
          <w:lang w:eastAsia="ru-RU"/>
        </w:rPr>
        <w:t>-</w:t>
      </w:r>
      <w:r w:rsidR="0054706C" w:rsidRPr="0061320C">
        <w:rPr>
          <w:rFonts w:ascii="Times New Roman" w:eastAsia="Times New Roman" w:hAnsi="Times New Roman" w:cs="Times New Roman"/>
          <w:sz w:val="26"/>
          <w:szCs w:val="26"/>
          <w:lang w:eastAsia="ru-RU"/>
        </w:rPr>
        <w:t>копия паспорта с отметкой о регистрации по месту жительства;</w:t>
      </w:r>
    </w:p>
    <w:p w14:paraId="565F84C6" w14:textId="3EAE0310" w:rsidR="0054706C" w:rsidRPr="0061320C" w:rsidRDefault="009C71BE" w:rsidP="009C71BE">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w:t>
      </w:r>
      <w:r w:rsidR="0054706C" w:rsidRPr="0061320C">
        <w:rPr>
          <w:rFonts w:ascii="Times New Roman" w:eastAsia="Times New Roman" w:hAnsi="Times New Roman" w:cs="Times New Roman"/>
          <w:sz w:val="26"/>
          <w:szCs w:val="26"/>
          <w:lang w:eastAsia="ru-RU"/>
        </w:rPr>
        <w:t xml:space="preserve">копия документа, содержащего сведения о национальности (вправе представить копию свидетельства о рождении, подтверждающего, что его родители либо один </w:t>
      </w:r>
      <w:r w:rsidR="000E3A84">
        <w:rPr>
          <w:rFonts w:ascii="Times New Roman" w:eastAsia="Times New Roman" w:hAnsi="Times New Roman" w:cs="Times New Roman"/>
          <w:sz w:val="26"/>
          <w:szCs w:val="26"/>
          <w:lang w:eastAsia="ru-RU"/>
        </w:rPr>
        <w:br/>
      </w:r>
      <w:r w:rsidR="0054706C" w:rsidRPr="0061320C">
        <w:rPr>
          <w:rFonts w:ascii="Times New Roman" w:eastAsia="Times New Roman" w:hAnsi="Times New Roman" w:cs="Times New Roman"/>
          <w:sz w:val="26"/>
          <w:szCs w:val="26"/>
          <w:lang w:eastAsia="ru-RU"/>
        </w:rPr>
        <w:t xml:space="preserve">из родителей относятся к лицам из числа коренных малочисленных народов Севера, либо копию вступившего в законную силу решения суда, свидетельствующего </w:t>
      </w:r>
      <w:r w:rsidR="000E3A84">
        <w:rPr>
          <w:rFonts w:ascii="Times New Roman" w:eastAsia="Times New Roman" w:hAnsi="Times New Roman" w:cs="Times New Roman"/>
          <w:sz w:val="26"/>
          <w:szCs w:val="26"/>
          <w:lang w:eastAsia="ru-RU"/>
        </w:rPr>
        <w:br/>
      </w:r>
      <w:r w:rsidR="0054706C" w:rsidRPr="0061320C">
        <w:rPr>
          <w:rFonts w:ascii="Times New Roman" w:eastAsia="Times New Roman" w:hAnsi="Times New Roman" w:cs="Times New Roman"/>
          <w:sz w:val="26"/>
          <w:szCs w:val="26"/>
          <w:lang w:eastAsia="ru-RU"/>
        </w:rPr>
        <w:t>об уста</w:t>
      </w:r>
      <w:r w:rsidR="0081251E" w:rsidRPr="0061320C">
        <w:rPr>
          <w:rFonts w:ascii="Times New Roman" w:eastAsia="Times New Roman" w:hAnsi="Times New Roman" w:cs="Times New Roman"/>
          <w:sz w:val="26"/>
          <w:szCs w:val="26"/>
          <w:lang w:eastAsia="ru-RU"/>
        </w:rPr>
        <w:t>новлении судом факта отнесения з</w:t>
      </w:r>
      <w:r w:rsidR="0054706C" w:rsidRPr="0061320C">
        <w:rPr>
          <w:rFonts w:ascii="Times New Roman" w:eastAsia="Times New Roman" w:hAnsi="Times New Roman" w:cs="Times New Roman"/>
          <w:sz w:val="26"/>
          <w:szCs w:val="26"/>
          <w:lang w:eastAsia="ru-RU"/>
        </w:rPr>
        <w:t xml:space="preserve">аявителя к коренным малочисленным народам Севера автономного округа, либо иные содержащие сведения </w:t>
      </w:r>
      <w:r w:rsidR="000E3A84">
        <w:rPr>
          <w:rFonts w:ascii="Times New Roman" w:eastAsia="Times New Roman" w:hAnsi="Times New Roman" w:cs="Times New Roman"/>
          <w:sz w:val="26"/>
          <w:szCs w:val="26"/>
          <w:lang w:eastAsia="ru-RU"/>
        </w:rPr>
        <w:br/>
      </w:r>
      <w:r w:rsidR="0054706C" w:rsidRPr="0061320C">
        <w:rPr>
          <w:rFonts w:ascii="Times New Roman" w:eastAsia="Times New Roman" w:hAnsi="Times New Roman" w:cs="Times New Roman"/>
          <w:sz w:val="26"/>
          <w:szCs w:val="26"/>
          <w:lang w:eastAsia="ru-RU"/>
        </w:rPr>
        <w:t>о национальности официальные документы);</w:t>
      </w:r>
    </w:p>
    <w:p w14:paraId="29757D84" w14:textId="0691AFAE" w:rsidR="0054706C" w:rsidRPr="0061320C" w:rsidRDefault="0054706C" w:rsidP="00B928C6">
      <w:pPr>
        <w:pStyle w:val="a3"/>
        <w:numPr>
          <w:ilvl w:val="0"/>
          <w:numId w:val="6"/>
        </w:numPr>
        <w:tabs>
          <w:tab w:val="left" w:pos="910"/>
        </w:tabs>
        <w:suppressAutoHyphens/>
        <w:autoSpaceDE w:val="0"/>
        <w:spacing w:after="0" w:line="240" w:lineRule="auto"/>
        <w:ind w:left="0" w:firstLine="709"/>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копия договора купли-продажи оленей;</w:t>
      </w:r>
    </w:p>
    <w:p w14:paraId="1B5D05C6" w14:textId="5A45C0EC" w:rsidR="0054706C" w:rsidRPr="0061320C" w:rsidRDefault="0054706C" w:rsidP="00B928C6">
      <w:pPr>
        <w:pStyle w:val="a3"/>
        <w:numPr>
          <w:ilvl w:val="0"/>
          <w:numId w:val="6"/>
        </w:numPr>
        <w:tabs>
          <w:tab w:val="left" w:pos="910"/>
        </w:tabs>
        <w:suppressAutoHyphens/>
        <w:autoSpaceDE w:val="0"/>
        <w:spacing w:after="0" w:line="240" w:lineRule="auto"/>
        <w:ind w:left="0" w:firstLine="709"/>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копия акта приема-передачи оленей;</w:t>
      </w:r>
    </w:p>
    <w:p w14:paraId="5AB34815" w14:textId="6117B06D" w:rsidR="0054706C" w:rsidRPr="0061320C" w:rsidRDefault="0054706C" w:rsidP="00B928C6">
      <w:pPr>
        <w:pStyle w:val="a3"/>
        <w:numPr>
          <w:ilvl w:val="0"/>
          <w:numId w:val="6"/>
        </w:numPr>
        <w:tabs>
          <w:tab w:val="left" w:pos="910"/>
        </w:tabs>
        <w:suppressAutoHyphens/>
        <w:autoSpaceDE w:val="0"/>
        <w:spacing w:after="0" w:line="240" w:lineRule="auto"/>
        <w:ind w:left="0" w:firstLine="709"/>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документы, подтверждающие оплату приобретения оленей (платежное поручение, чек-ордер);</w:t>
      </w:r>
    </w:p>
    <w:p w14:paraId="2AE12E96" w14:textId="39A4269D" w:rsidR="0054706C" w:rsidRPr="0061320C" w:rsidRDefault="00566A1B" w:rsidP="00B928C6">
      <w:pPr>
        <w:pStyle w:val="a3"/>
        <w:numPr>
          <w:ilvl w:val="0"/>
          <w:numId w:val="6"/>
        </w:numPr>
        <w:tabs>
          <w:tab w:val="left" w:pos="910"/>
        </w:tabs>
        <w:suppressAutoHyphens/>
        <w:autoSpaceDE w:val="0"/>
        <w:spacing w:after="0" w:line="240" w:lineRule="auto"/>
        <w:ind w:left="0" w:firstLine="709"/>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копию</w:t>
      </w:r>
      <w:r w:rsidR="0054706C" w:rsidRPr="0061320C">
        <w:rPr>
          <w:rFonts w:ascii="Times New Roman" w:eastAsia="Times New Roman" w:hAnsi="Times New Roman" w:cs="Times New Roman"/>
          <w:sz w:val="26"/>
          <w:szCs w:val="26"/>
          <w:lang w:eastAsia="ru-RU"/>
        </w:rPr>
        <w:t xml:space="preserve"> ветеринарно-санитарного паспорта хозяйства (подворья)</w:t>
      </w:r>
      <w:r w:rsidR="00D34BED" w:rsidRPr="0061320C">
        <w:rPr>
          <w:rFonts w:ascii="Times New Roman" w:eastAsia="Times New Roman" w:hAnsi="Times New Roman" w:cs="Times New Roman"/>
          <w:sz w:val="26"/>
          <w:szCs w:val="26"/>
          <w:lang w:eastAsia="ru-RU"/>
        </w:rPr>
        <w:t xml:space="preserve"> (вправе предоставить)</w:t>
      </w:r>
      <w:r w:rsidR="0054706C" w:rsidRPr="0061320C">
        <w:rPr>
          <w:rFonts w:ascii="Times New Roman" w:eastAsia="Times New Roman" w:hAnsi="Times New Roman" w:cs="Times New Roman"/>
          <w:sz w:val="26"/>
          <w:szCs w:val="26"/>
          <w:lang w:eastAsia="ru-RU"/>
        </w:rPr>
        <w:t>;</w:t>
      </w:r>
    </w:p>
    <w:p w14:paraId="1BC50BFB" w14:textId="28EE608D" w:rsidR="0054706C" w:rsidRPr="0061320C" w:rsidRDefault="0054706C" w:rsidP="00B928C6">
      <w:pPr>
        <w:pStyle w:val="a3"/>
        <w:numPr>
          <w:ilvl w:val="0"/>
          <w:numId w:val="6"/>
        </w:numPr>
        <w:tabs>
          <w:tab w:val="left" w:pos="910"/>
        </w:tabs>
        <w:suppressAutoHyphens/>
        <w:autoSpaceDE w:val="0"/>
        <w:spacing w:after="0" w:line="240" w:lineRule="auto"/>
        <w:ind w:left="0" w:firstLine="709"/>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письменное согласие пользователя территорий традиционного природопользования на использование оленьих пастбищ в границах данных территорий (в случае отсутствия у заявителя оленьих пастбищ);</w:t>
      </w:r>
    </w:p>
    <w:p w14:paraId="71696DB4" w14:textId="3D34FA37" w:rsidR="0054706C" w:rsidRPr="0061320C" w:rsidRDefault="009C71BE" w:rsidP="00B928C6">
      <w:pPr>
        <w:pStyle w:val="a3"/>
        <w:numPr>
          <w:ilvl w:val="0"/>
          <w:numId w:val="6"/>
        </w:numPr>
        <w:tabs>
          <w:tab w:val="left" w:pos="910"/>
        </w:tabs>
        <w:suppressAutoHyphens/>
        <w:autoSpaceDE w:val="0"/>
        <w:spacing w:after="0" w:line="240" w:lineRule="auto"/>
        <w:ind w:left="0" w:firstLine="709"/>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выписку</w:t>
      </w:r>
      <w:r w:rsidR="0054706C" w:rsidRPr="0061320C">
        <w:rPr>
          <w:rFonts w:ascii="Times New Roman" w:eastAsia="Times New Roman" w:hAnsi="Times New Roman" w:cs="Times New Roman"/>
          <w:sz w:val="26"/>
          <w:szCs w:val="26"/>
          <w:lang w:eastAsia="ru-RU"/>
        </w:rPr>
        <w:t xml:space="preserve"> из </w:t>
      </w:r>
      <w:proofErr w:type="spellStart"/>
      <w:r w:rsidR="0054706C" w:rsidRPr="0061320C">
        <w:rPr>
          <w:rFonts w:ascii="Times New Roman" w:eastAsia="Times New Roman" w:hAnsi="Times New Roman" w:cs="Times New Roman"/>
          <w:sz w:val="26"/>
          <w:szCs w:val="26"/>
          <w:lang w:eastAsia="ru-RU"/>
        </w:rPr>
        <w:t>похозяйственной</w:t>
      </w:r>
      <w:proofErr w:type="spellEnd"/>
      <w:r w:rsidR="0054706C" w:rsidRPr="0061320C">
        <w:rPr>
          <w:rFonts w:ascii="Times New Roman" w:eastAsia="Times New Roman" w:hAnsi="Times New Roman" w:cs="Times New Roman"/>
          <w:sz w:val="26"/>
          <w:szCs w:val="26"/>
          <w:lang w:eastAsia="ru-RU"/>
        </w:rPr>
        <w:t xml:space="preserve"> книги</w:t>
      </w:r>
      <w:r w:rsidR="00D34BED" w:rsidRPr="0061320C">
        <w:rPr>
          <w:rFonts w:ascii="Times New Roman" w:eastAsia="Times New Roman" w:hAnsi="Times New Roman" w:cs="Times New Roman"/>
          <w:sz w:val="26"/>
          <w:szCs w:val="26"/>
          <w:lang w:eastAsia="ru-RU"/>
        </w:rPr>
        <w:t xml:space="preserve"> (вправе предоставить)</w:t>
      </w:r>
      <w:r w:rsidR="0054706C" w:rsidRPr="0061320C">
        <w:rPr>
          <w:rFonts w:ascii="Times New Roman" w:eastAsia="Times New Roman" w:hAnsi="Times New Roman" w:cs="Times New Roman"/>
          <w:sz w:val="26"/>
          <w:szCs w:val="26"/>
          <w:lang w:eastAsia="ru-RU"/>
        </w:rPr>
        <w:t>;</w:t>
      </w:r>
    </w:p>
    <w:p w14:paraId="74A28434" w14:textId="442AB1CE" w:rsidR="0054706C" w:rsidRPr="0061320C" w:rsidRDefault="0054706C" w:rsidP="00B928C6">
      <w:pPr>
        <w:pStyle w:val="a3"/>
        <w:numPr>
          <w:ilvl w:val="0"/>
          <w:numId w:val="6"/>
        </w:numPr>
        <w:tabs>
          <w:tab w:val="left" w:pos="910"/>
        </w:tabs>
        <w:suppressAutoHyphens/>
        <w:autoSpaceDE w:val="0"/>
        <w:spacing w:after="0" w:line="240" w:lineRule="auto"/>
        <w:ind w:left="0" w:firstLine="709"/>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выпис</w:t>
      </w:r>
      <w:r w:rsidR="00566A1B" w:rsidRPr="0061320C">
        <w:rPr>
          <w:rFonts w:ascii="Times New Roman" w:eastAsia="Times New Roman" w:hAnsi="Times New Roman" w:cs="Times New Roman"/>
          <w:sz w:val="26"/>
          <w:szCs w:val="26"/>
          <w:lang w:eastAsia="ru-RU"/>
        </w:rPr>
        <w:t>ку</w:t>
      </w:r>
      <w:r w:rsidRPr="0061320C">
        <w:rPr>
          <w:rFonts w:ascii="Times New Roman" w:eastAsia="Times New Roman" w:hAnsi="Times New Roman" w:cs="Times New Roman"/>
          <w:sz w:val="26"/>
          <w:szCs w:val="26"/>
          <w:lang w:eastAsia="ru-RU"/>
        </w:rPr>
        <w:t xml:space="preserve"> из Реестра территорий традиционного природопользования</w:t>
      </w:r>
      <w:r w:rsidR="00D34BED" w:rsidRPr="0061320C">
        <w:rPr>
          <w:rFonts w:ascii="Times New Roman" w:eastAsia="Times New Roman" w:hAnsi="Times New Roman" w:cs="Times New Roman"/>
          <w:sz w:val="26"/>
          <w:szCs w:val="26"/>
          <w:lang w:eastAsia="ru-RU"/>
        </w:rPr>
        <w:t xml:space="preserve"> (вправе предоставить);</w:t>
      </w:r>
    </w:p>
    <w:p w14:paraId="42D2D9DD" w14:textId="128FF83E" w:rsidR="008C7D45" w:rsidRPr="000E3A84" w:rsidRDefault="00293F10" w:rsidP="00B928C6">
      <w:pPr>
        <w:pStyle w:val="a3"/>
        <w:numPr>
          <w:ilvl w:val="0"/>
          <w:numId w:val="6"/>
        </w:numPr>
        <w:tabs>
          <w:tab w:val="left" w:pos="910"/>
        </w:tabs>
        <w:suppressAutoHyphens/>
        <w:autoSpaceDE w:val="0"/>
        <w:spacing w:after="0" w:line="240" w:lineRule="auto"/>
        <w:ind w:left="0" w:firstLine="709"/>
        <w:jc w:val="both"/>
        <w:rPr>
          <w:rFonts w:ascii="Times New Roman" w:hAnsi="Times New Roman" w:cs="Times New Roman"/>
          <w:sz w:val="26"/>
          <w:szCs w:val="26"/>
        </w:rPr>
      </w:pPr>
      <w:r w:rsidRPr="0061320C">
        <w:rPr>
          <w:rFonts w:ascii="Times New Roman" w:eastAsia="Times New Roman" w:hAnsi="Times New Roman" w:cs="Times New Roman"/>
          <w:sz w:val="26"/>
          <w:szCs w:val="26"/>
          <w:lang w:eastAsia="ru-RU"/>
        </w:rPr>
        <w:t xml:space="preserve">согласие на обработку персональных данных </w:t>
      </w:r>
      <w:r w:rsidRPr="004C35CD">
        <w:rPr>
          <w:rFonts w:ascii="Times New Roman" w:eastAsia="Times New Roman" w:hAnsi="Times New Roman" w:cs="Times New Roman"/>
          <w:sz w:val="26"/>
          <w:szCs w:val="26"/>
          <w:lang w:eastAsia="ru-RU"/>
        </w:rPr>
        <w:t xml:space="preserve">с учетом требований Федерального </w:t>
      </w:r>
      <w:hyperlink r:id="rId23" w:history="1">
        <w:r w:rsidRPr="004C35CD">
          <w:rPr>
            <w:rFonts w:ascii="Times New Roman" w:eastAsia="Times New Roman" w:hAnsi="Times New Roman" w:cs="Times New Roman"/>
            <w:sz w:val="26"/>
            <w:szCs w:val="26"/>
            <w:lang w:eastAsia="ru-RU"/>
          </w:rPr>
          <w:t>закона</w:t>
        </w:r>
      </w:hyperlink>
      <w:r w:rsidRPr="004C35CD">
        <w:rPr>
          <w:rFonts w:ascii="Times New Roman" w:eastAsia="Times New Roman" w:hAnsi="Times New Roman" w:cs="Times New Roman"/>
          <w:sz w:val="26"/>
          <w:szCs w:val="26"/>
          <w:lang w:eastAsia="ru-RU"/>
        </w:rPr>
        <w:t xml:space="preserve"> от 27.07.2006 N 152-ФЗ «О персональных данных», </w:t>
      </w:r>
      <w:r w:rsidR="000E3A84" w:rsidRPr="004C35CD">
        <w:rPr>
          <w:rFonts w:ascii="Times New Roman" w:eastAsia="Times New Roman" w:hAnsi="Times New Roman" w:cs="Times New Roman"/>
          <w:sz w:val="26"/>
          <w:szCs w:val="26"/>
          <w:lang w:eastAsia="ru-RU"/>
        </w:rPr>
        <w:br/>
      </w:r>
      <w:r w:rsidRPr="004C35CD">
        <w:rPr>
          <w:rFonts w:ascii="Times New Roman" w:eastAsia="Times New Roman" w:hAnsi="Times New Roman" w:cs="Times New Roman"/>
          <w:sz w:val="26"/>
          <w:szCs w:val="26"/>
          <w:lang w:eastAsia="ru-RU"/>
        </w:rPr>
        <w:t>в соответствии с формой утверждённой Постановлением Главы Нефтеюганского района  28.06.2-</w:t>
      </w:r>
      <w:r w:rsidRPr="0061320C">
        <w:rPr>
          <w:rFonts w:ascii="Times New Roman" w:hAnsi="Times New Roman" w:cs="Times New Roman"/>
          <w:sz w:val="26"/>
          <w:szCs w:val="26"/>
        </w:rPr>
        <w:t>21 № 67-пг-нпа.</w:t>
      </w:r>
    </w:p>
    <w:p w14:paraId="124F5329" w14:textId="77777777" w:rsidR="0054706C" w:rsidRPr="0061320C" w:rsidRDefault="0054706C" w:rsidP="00A864B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Платежные реквизиты для перечисления денежных средств:</w:t>
      </w:r>
    </w:p>
    <w:p w14:paraId="0835FB67" w14:textId="02005C1F" w:rsidR="0054706C" w:rsidRPr="0061320C" w:rsidRDefault="0054706C" w:rsidP="00A864B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Наименование банка получателя _____________________________</w:t>
      </w:r>
    </w:p>
    <w:p w14:paraId="19FA580A" w14:textId="7CAD0444" w:rsidR="0054706C" w:rsidRPr="0061320C" w:rsidRDefault="0054706C" w:rsidP="00A864B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_________________________________________________________________,</w:t>
      </w:r>
    </w:p>
    <w:p w14:paraId="34104542" w14:textId="77777777" w:rsidR="0054706C" w:rsidRPr="0061320C" w:rsidRDefault="0054706C" w:rsidP="00A864B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БИК ___________________,</w:t>
      </w:r>
    </w:p>
    <w:p w14:paraId="6F3DD5B5" w14:textId="77777777" w:rsidR="0054706C" w:rsidRPr="0061320C" w:rsidRDefault="0054706C" w:rsidP="00A864B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Расчетный счет ______________________________________,</w:t>
      </w:r>
    </w:p>
    <w:p w14:paraId="323C6DB3" w14:textId="77777777" w:rsidR="0054706C" w:rsidRPr="0061320C" w:rsidRDefault="0054706C" w:rsidP="00A864B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Корр. счет __________________________________________.</w:t>
      </w:r>
    </w:p>
    <w:p w14:paraId="53494A10" w14:textId="77777777" w:rsidR="0054706C" w:rsidRPr="0061320C" w:rsidRDefault="0054706C" w:rsidP="00A864B3">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3DAB2014" w14:textId="6129455F" w:rsidR="0054706C" w:rsidRPr="0061320C" w:rsidRDefault="0054706C" w:rsidP="00A864B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Уведомление о принятом решении прошу направить ___________________</w:t>
      </w:r>
    </w:p>
    <w:p w14:paraId="68FA780E" w14:textId="0189DA1B" w:rsidR="0054706C" w:rsidRPr="0061320C" w:rsidRDefault="0054706C" w:rsidP="00A864B3">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______________________________________________________________________</w:t>
      </w:r>
    </w:p>
    <w:p w14:paraId="6BDC944A" w14:textId="3C03C3E3" w:rsidR="0054706C" w:rsidRPr="0061320C" w:rsidRDefault="0054706C" w:rsidP="00A864B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 xml:space="preserve">(указывается почтовый адрес либо адрес электронной почты заявителя </w:t>
      </w:r>
      <w:r w:rsidR="000E3A84">
        <w:rPr>
          <w:rFonts w:ascii="Times New Roman" w:eastAsia="Times New Roman" w:hAnsi="Times New Roman" w:cs="Times New Roman"/>
          <w:sz w:val="26"/>
          <w:szCs w:val="26"/>
          <w:lang w:eastAsia="ru-RU"/>
        </w:rPr>
        <w:br/>
      </w:r>
      <w:r w:rsidRPr="0061320C">
        <w:rPr>
          <w:rFonts w:ascii="Times New Roman" w:eastAsia="Times New Roman" w:hAnsi="Times New Roman" w:cs="Times New Roman"/>
          <w:sz w:val="26"/>
          <w:szCs w:val="26"/>
          <w:lang w:eastAsia="ru-RU"/>
        </w:rPr>
        <w:t>(по выбору заявителя).</w:t>
      </w:r>
    </w:p>
    <w:p w14:paraId="0831C79C" w14:textId="77777777" w:rsidR="0054706C" w:rsidRPr="0061320C" w:rsidRDefault="0054706C" w:rsidP="00A864B3">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p>
    <w:p w14:paraId="2236A85A" w14:textId="77777777" w:rsidR="0054706C" w:rsidRPr="0061320C" w:rsidRDefault="0054706C" w:rsidP="00A864B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14:paraId="25E559BE" w14:textId="77777777" w:rsidR="0054706C" w:rsidRPr="0061320C" w:rsidRDefault="0054706C" w:rsidP="00A864B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14:paraId="6AB087B7" w14:textId="52AE5605" w:rsidR="0054706C" w:rsidRPr="0061320C" w:rsidRDefault="0054706C" w:rsidP="00A864B3">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«___» ________ 20_____ г.                                                                   ______________</w:t>
      </w:r>
    </w:p>
    <w:p w14:paraId="11537271" w14:textId="168B03D1" w:rsidR="0054706C" w:rsidRPr="0061320C" w:rsidRDefault="0054706C" w:rsidP="00A864B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 xml:space="preserve">                                                                                                               (подпись)            </w:t>
      </w:r>
    </w:p>
    <w:p w14:paraId="495A0F4C" w14:textId="77777777" w:rsidR="0054706C" w:rsidRPr="0061320C" w:rsidRDefault="0054706C" w:rsidP="00A864B3">
      <w:pPr>
        <w:spacing w:after="0" w:line="240" w:lineRule="auto"/>
        <w:ind w:firstLine="709"/>
        <w:jc w:val="right"/>
        <w:rPr>
          <w:rFonts w:ascii="Times New Roman" w:eastAsia="Times New Roman" w:hAnsi="Times New Roman" w:cs="Times New Roman"/>
          <w:sz w:val="26"/>
          <w:szCs w:val="26"/>
          <w:lang w:eastAsia="ru-RU"/>
        </w:rPr>
      </w:pPr>
    </w:p>
    <w:p w14:paraId="1F09C3EF" w14:textId="77777777" w:rsidR="0054706C" w:rsidRPr="0061320C" w:rsidRDefault="0054706C" w:rsidP="00A864B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14:paraId="75767F82" w14:textId="77777777" w:rsidR="00D9164B" w:rsidRPr="0061320C" w:rsidRDefault="00D9164B" w:rsidP="00A864B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14:paraId="4BE36F29" w14:textId="77777777" w:rsidR="005A556A" w:rsidRPr="0061320C" w:rsidRDefault="005A556A" w:rsidP="00A864B3">
      <w:pPr>
        <w:pStyle w:val="ConsPlusNormal"/>
        <w:jc w:val="right"/>
        <w:outlineLvl w:val="0"/>
        <w:rPr>
          <w:rFonts w:ascii="Times New Roman" w:hAnsi="Times New Roman" w:cs="Times New Roman"/>
          <w:sz w:val="26"/>
          <w:szCs w:val="26"/>
        </w:rPr>
      </w:pPr>
    </w:p>
    <w:p w14:paraId="6F2C5B2C" w14:textId="77777777" w:rsidR="005A556A" w:rsidRPr="0061320C" w:rsidRDefault="005A556A" w:rsidP="00A864B3">
      <w:pPr>
        <w:pStyle w:val="ConsPlusNormal"/>
        <w:jc w:val="right"/>
        <w:outlineLvl w:val="0"/>
        <w:rPr>
          <w:rFonts w:ascii="Times New Roman" w:hAnsi="Times New Roman" w:cs="Times New Roman"/>
          <w:sz w:val="26"/>
          <w:szCs w:val="26"/>
        </w:rPr>
      </w:pPr>
    </w:p>
    <w:p w14:paraId="2E2D4DF1" w14:textId="77777777" w:rsidR="0081251E" w:rsidRPr="0061320C" w:rsidRDefault="0081251E" w:rsidP="00A864B3">
      <w:pPr>
        <w:pStyle w:val="ConsPlusNormal"/>
        <w:jc w:val="right"/>
        <w:outlineLvl w:val="0"/>
        <w:rPr>
          <w:rFonts w:ascii="Times New Roman" w:hAnsi="Times New Roman" w:cs="Times New Roman"/>
          <w:sz w:val="26"/>
          <w:szCs w:val="26"/>
        </w:rPr>
      </w:pPr>
    </w:p>
    <w:p w14:paraId="63BE233E" w14:textId="77777777" w:rsidR="0081251E" w:rsidRPr="0061320C" w:rsidRDefault="0081251E" w:rsidP="00A864B3">
      <w:pPr>
        <w:pStyle w:val="ConsPlusNormal"/>
        <w:jc w:val="right"/>
        <w:outlineLvl w:val="0"/>
        <w:rPr>
          <w:rFonts w:ascii="Times New Roman" w:hAnsi="Times New Roman" w:cs="Times New Roman"/>
          <w:sz w:val="26"/>
          <w:szCs w:val="26"/>
        </w:rPr>
      </w:pPr>
    </w:p>
    <w:p w14:paraId="0DF0D329" w14:textId="77777777" w:rsidR="0081251E" w:rsidRPr="0061320C" w:rsidRDefault="0081251E" w:rsidP="00A864B3">
      <w:pPr>
        <w:pStyle w:val="ConsPlusNormal"/>
        <w:jc w:val="right"/>
        <w:outlineLvl w:val="0"/>
        <w:rPr>
          <w:rFonts w:ascii="Times New Roman" w:hAnsi="Times New Roman" w:cs="Times New Roman"/>
          <w:sz w:val="26"/>
          <w:szCs w:val="26"/>
        </w:rPr>
      </w:pPr>
    </w:p>
    <w:p w14:paraId="6847AC87" w14:textId="77777777" w:rsidR="0081251E" w:rsidRPr="0061320C" w:rsidRDefault="0081251E" w:rsidP="00A864B3">
      <w:pPr>
        <w:pStyle w:val="ConsPlusNormal"/>
        <w:jc w:val="right"/>
        <w:outlineLvl w:val="0"/>
        <w:rPr>
          <w:rFonts w:ascii="Times New Roman" w:hAnsi="Times New Roman" w:cs="Times New Roman"/>
          <w:sz w:val="26"/>
          <w:szCs w:val="26"/>
        </w:rPr>
      </w:pPr>
    </w:p>
    <w:p w14:paraId="7E24F77E" w14:textId="77777777" w:rsidR="0081251E" w:rsidRPr="0061320C" w:rsidRDefault="0081251E" w:rsidP="00A864B3">
      <w:pPr>
        <w:pStyle w:val="ConsPlusNormal"/>
        <w:jc w:val="right"/>
        <w:outlineLvl w:val="0"/>
        <w:rPr>
          <w:rFonts w:ascii="Times New Roman" w:hAnsi="Times New Roman" w:cs="Times New Roman"/>
          <w:sz w:val="26"/>
          <w:szCs w:val="26"/>
        </w:rPr>
      </w:pPr>
    </w:p>
    <w:p w14:paraId="5034AD11" w14:textId="77777777" w:rsidR="0081251E" w:rsidRPr="0061320C" w:rsidRDefault="0081251E" w:rsidP="00A864B3">
      <w:pPr>
        <w:pStyle w:val="ConsPlusNormal"/>
        <w:jc w:val="right"/>
        <w:outlineLvl w:val="0"/>
        <w:rPr>
          <w:rFonts w:ascii="Times New Roman" w:hAnsi="Times New Roman" w:cs="Times New Roman"/>
          <w:sz w:val="26"/>
          <w:szCs w:val="26"/>
        </w:rPr>
      </w:pPr>
    </w:p>
    <w:p w14:paraId="28881202" w14:textId="77777777" w:rsidR="0081251E" w:rsidRPr="0061320C" w:rsidRDefault="0081251E" w:rsidP="00A864B3">
      <w:pPr>
        <w:pStyle w:val="ConsPlusNormal"/>
        <w:jc w:val="right"/>
        <w:outlineLvl w:val="0"/>
        <w:rPr>
          <w:rFonts w:ascii="Times New Roman" w:hAnsi="Times New Roman" w:cs="Times New Roman"/>
          <w:sz w:val="26"/>
          <w:szCs w:val="26"/>
        </w:rPr>
      </w:pPr>
    </w:p>
    <w:p w14:paraId="14243099" w14:textId="77777777" w:rsidR="0081251E" w:rsidRPr="0061320C" w:rsidRDefault="0081251E" w:rsidP="00A864B3">
      <w:pPr>
        <w:pStyle w:val="ConsPlusNormal"/>
        <w:jc w:val="right"/>
        <w:outlineLvl w:val="0"/>
        <w:rPr>
          <w:rFonts w:ascii="Times New Roman" w:hAnsi="Times New Roman" w:cs="Times New Roman"/>
          <w:sz w:val="26"/>
          <w:szCs w:val="26"/>
        </w:rPr>
      </w:pPr>
    </w:p>
    <w:p w14:paraId="1AF96484" w14:textId="77777777" w:rsidR="0081251E" w:rsidRPr="0061320C" w:rsidRDefault="0081251E" w:rsidP="00A864B3">
      <w:pPr>
        <w:pStyle w:val="ConsPlusNormal"/>
        <w:jc w:val="right"/>
        <w:outlineLvl w:val="0"/>
        <w:rPr>
          <w:rFonts w:ascii="Times New Roman" w:hAnsi="Times New Roman" w:cs="Times New Roman"/>
          <w:sz w:val="26"/>
          <w:szCs w:val="26"/>
        </w:rPr>
      </w:pPr>
    </w:p>
    <w:p w14:paraId="34F1510B" w14:textId="77777777" w:rsidR="0081251E" w:rsidRPr="0061320C" w:rsidRDefault="0081251E" w:rsidP="00A864B3">
      <w:pPr>
        <w:pStyle w:val="ConsPlusNormal"/>
        <w:jc w:val="right"/>
        <w:outlineLvl w:val="0"/>
        <w:rPr>
          <w:rFonts w:ascii="Times New Roman" w:hAnsi="Times New Roman" w:cs="Times New Roman"/>
          <w:sz w:val="26"/>
          <w:szCs w:val="26"/>
        </w:rPr>
      </w:pPr>
    </w:p>
    <w:p w14:paraId="3C77431C" w14:textId="77777777" w:rsidR="0081251E" w:rsidRPr="0061320C" w:rsidRDefault="0081251E" w:rsidP="00A864B3">
      <w:pPr>
        <w:pStyle w:val="ConsPlusNormal"/>
        <w:jc w:val="right"/>
        <w:outlineLvl w:val="0"/>
        <w:rPr>
          <w:rFonts w:ascii="Times New Roman" w:hAnsi="Times New Roman" w:cs="Times New Roman"/>
          <w:sz w:val="26"/>
          <w:szCs w:val="26"/>
        </w:rPr>
      </w:pPr>
    </w:p>
    <w:p w14:paraId="790A93D0" w14:textId="1D5BD1EF" w:rsidR="0081251E" w:rsidRDefault="0081251E" w:rsidP="00A864B3">
      <w:pPr>
        <w:pStyle w:val="ConsPlusNormal"/>
        <w:jc w:val="right"/>
        <w:outlineLvl w:val="0"/>
        <w:rPr>
          <w:rFonts w:ascii="Times New Roman" w:hAnsi="Times New Roman" w:cs="Times New Roman"/>
          <w:sz w:val="26"/>
          <w:szCs w:val="26"/>
        </w:rPr>
      </w:pPr>
    </w:p>
    <w:p w14:paraId="669172F2" w14:textId="74F3A5CC" w:rsidR="000E2D3A" w:rsidRDefault="000E2D3A" w:rsidP="00A864B3">
      <w:pPr>
        <w:pStyle w:val="ConsPlusNormal"/>
        <w:jc w:val="right"/>
        <w:outlineLvl w:val="0"/>
        <w:rPr>
          <w:rFonts w:ascii="Times New Roman" w:hAnsi="Times New Roman" w:cs="Times New Roman"/>
          <w:sz w:val="26"/>
          <w:szCs w:val="26"/>
        </w:rPr>
      </w:pPr>
    </w:p>
    <w:p w14:paraId="422C74ED" w14:textId="3E8E7EA4" w:rsidR="000E2D3A" w:rsidRDefault="000E2D3A" w:rsidP="00A864B3">
      <w:pPr>
        <w:pStyle w:val="ConsPlusNormal"/>
        <w:jc w:val="right"/>
        <w:outlineLvl w:val="0"/>
        <w:rPr>
          <w:rFonts w:ascii="Times New Roman" w:hAnsi="Times New Roman" w:cs="Times New Roman"/>
          <w:sz w:val="26"/>
          <w:szCs w:val="26"/>
        </w:rPr>
      </w:pPr>
    </w:p>
    <w:p w14:paraId="7B9D2B8C" w14:textId="579C8F1F" w:rsidR="000E2D3A" w:rsidRDefault="000E2D3A" w:rsidP="00A864B3">
      <w:pPr>
        <w:pStyle w:val="ConsPlusNormal"/>
        <w:jc w:val="right"/>
        <w:outlineLvl w:val="0"/>
        <w:rPr>
          <w:rFonts w:ascii="Times New Roman" w:hAnsi="Times New Roman" w:cs="Times New Roman"/>
          <w:sz w:val="26"/>
          <w:szCs w:val="26"/>
        </w:rPr>
      </w:pPr>
    </w:p>
    <w:p w14:paraId="2C2B7C71" w14:textId="1B51CF46" w:rsidR="000E2D3A" w:rsidRDefault="000E2D3A" w:rsidP="00A864B3">
      <w:pPr>
        <w:pStyle w:val="ConsPlusNormal"/>
        <w:jc w:val="right"/>
        <w:outlineLvl w:val="0"/>
        <w:rPr>
          <w:rFonts w:ascii="Times New Roman" w:hAnsi="Times New Roman" w:cs="Times New Roman"/>
          <w:sz w:val="26"/>
          <w:szCs w:val="26"/>
        </w:rPr>
      </w:pPr>
    </w:p>
    <w:p w14:paraId="2C896A33" w14:textId="2EBC0217" w:rsidR="000E2D3A" w:rsidRDefault="000E2D3A" w:rsidP="00A864B3">
      <w:pPr>
        <w:pStyle w:val="ConsPlusNormal"/>
        <w:jc w:val="right"/>
        <w:outlineLvl w:val="0"/>
        <w:rPr>
          <w:rFonts w:ascii="Times New Roman" w:hAnsi="Times New Roman" w:cs="Times New Roman"/>
          <w:sz w:val="26"/>
          <w:szCs w:val="26"/>
        </w:rPr>
      </w:pPr>
    </w:p>
    <w:p w14:paraId="7DA904D8" w14:textId="582BC02A" w:rsidR="000E2D3A" w:rsidRDefault="000E2D3A" w:rsidP="00A864B3">
      <w:pPr>
        <w:pStyle w:val="ConsPlusNormal"/>
        <w:jc w:val="right"/>
        <w:outlineLvl w:val="0"/>
        <w:rPr>
          <w:rFonts w:ascii="Times New Roman" w:hAnsi="Times New Roman" w:cs="Times New Roman"/>
          <w:sz w:val="26"/>
          <w:szCs w:val="26"/>
        </w:rPr>
      </w:pPr>
    </w:p>
    <w:p w14:paraId="2177E21A" w14:textId="0F29C6EE" w:rsidR="000E2D3A" w:rsidRDefault="000E2D3A" w:rsidP="00A864B3">
      <w:pPr>
        <w:pStyle w:val="ConsPlusNormal"/>
        <w:jc w:val="right"/>
        <w:outlineLvl w:val="0"/>
        <w:rPr>
          <w:rFonts w:ascii="Times New Roman" w:hAnsi="Times New Roman" w:cs="Times New Roman"/>
          <w:sz w:val="26"/>
          <w:szCs w:val="26"/>
        </w:rPr>
      </w:pPr>
    </w:p>
    <w:p w14:paraId="50C156E0" w14:textId="242EB4FB" w:rsidR="000E2D3A" w:rsidRDefault="000E2D3A" w:rsidP="00A864B3">
      <w:pPr>
        <w:pStyle w:val="ConsPlusNormal"/>
        <w:jc w:val="right"/>
        <w:outlineLvl w:val="0"/>
        <w:rPr>
          <w:rFonts w:ascii="Times New Roman" w:hAnsi="Times New Roman" w:cs="Times New Roman"/>
          <w:sz w:val="26"/>
          <w:szCs w:val="26"/>
        </w:rPr>
      </w:pPr>
    </w:p>
    <w:p w14:paraId="2EE1C059" w14:textId="259CF4E5" w:rsidR="000E2D3A" w:rsidRDefault="000E2D3A" w:rsidP="00A864B3">
      <w:pPr>
        <w:pStyle w:val="ConsPlusNormal"/>
        <w:jc w:val="right"/>
        <w:outlineLvl w:val="0"/>
        <w:rPr>
          <w:rFonts w:ascii="Times New Roman" w:hAnsi="Times New Roman" w:cs="Times New Roman"/>
          <w:sz w:val="26"/>
          <w:szCs w:val="26"/>
        </w:rPr>
      </w:pPr>
    </w:p>
    <w:p w14:paraId="116BB183" w14:textId="6B85AA88" w:rsidR="000E2D3A" w:rsidRDefault="000E2D3A" w:rsidP="00A864B3">
      <w:pPr>
        <w:pStyle w:val="ConsPlusNormal"/>
        <w:jc w:val="right"/>
        <w:outlineLvl w:val="0"/>
        <w:rPr>
          <w:rFonts w:ascii="Times New Roman" w:hAnsi="Times New Roman" w:cs="Times New Roman"/>
          <w:sz w:val="26"/>
          <w:szCs w:val="26"/>
        </w:rPr>
      </w:pPr>
    </w:p>
    <w:p w14:paraId="01EC093D" w14:textId="572B16F1" w:rsidR="000E2D3A" w:rsidRDefault="000E2D3A" w:rsidP="00A864B3">
      <w:pPr>
        <w:pStyle w:val="ConsPlusNormal"/>
        <w:jc w:val="right"/>
        <w:outlineLvl w:val="0"/>
        <w:rPr>
          <w:rFonts w:ascii="Times New Roman" w:hAnsi="Times New Roman" w:cs="Times New Roman"/>
          <w:sz w:val="26"/>
          <w:szCs w:val="26"/>
        </w:rPr>
      </w:pPr>
    </w:p>
    <w:p w14:paraId="2B1BF4B8" w14:textId="77777777" w:rsidR="000E2D3A" w:rsidRPr="0061320C" w:rsidRDefault="000E2D3A" w:rsidP="00A864B3">
      <w:pPr>
        <w:pStyle w:val="ConsPlusNormal"/>
        <w:jc w:val="right"/>
        <w:outlineLvl w:val="0"/>
        <w:rPr>
          <w:rFonts w:ascii="Times New Roman" w:hAnsi="Times New Roman" w:cs="Times New Roman"/>
          <w:sz w:val="26"/>
          <w:szCs w:val="26"/>
        </w:rPr>
      </w:pPr>
    </w:p>
    <w:p w14:paraId="41516D53" w14:textId="77777777" w:rsidR="0081251E" w:rsidRPr="0061320C" w:rsidRDefault="0081251E" w:rsidP="004C35CD">
      <w:pPr>
        <w:pStyle w:val="ConsPlusNormal"/>
        <w:outlineLvl w:val="0"/>
        <w:rPr>
          <w:rFonts w:ascii="Times New Roman" w:hAnsi="Times New Roman" w:cs="Times New Roman"/>
          <w:sz w:val="26"/>
          <w:szCs w:val="26"/>
        </w:rPr>
      </w:pPr>
    </w:p>
    <w:p w14:paraId="3147BA1C" w14:textId="2CF75DA0" w:rsidR="000E3A84" w:rsidRDefault="000E3A84" w:rsidP="00C41D7F">
      <w:pPr>
        <w:spacing w:after="0" w:line="240" w:lineRule="auto"/>
        <w:ind w:left="5670"/>
        <w:rPr>
          <w:rFonts w:ascii="Times New Roman" w:hAnsi="Times New Roman"/>
          <w:sz w:val="26"/>
          <w:szCs w:val="26"/>
        </w:rPr>
      </w:pPr>
      <w:r w:rsidRPr="006F616B">
        <w:rPr>
          <w:rFonts w:ascii="Times New Roman" w:hAnsi="Times New Roman"/>
          <w:sz w:val="26"/>
          <w:szCs w:val="26"/>
        </w:rPr>
        <w:t xml:space="preserve">Приложение </w:t>
      </w:r>
      <w:r>
        <w:rPr>
          <w:rFonts w:ascii="Times New Roman" w:hAnsi="Times New Roman"/>
          <w:sz w:val="26"/>
          <w:szCs w:val="26"/>
        </w:rPr>
        <w:t>4</w:t>
      </w:r>
      <w:r>
        <w:rPr>
          <w:rFonts w:ascii="Times New Roman" w:hAnsi="Times New Roman"/>
          <w:sz w:val="26"/>
          <w:szCs w:val="26"/>
        </w:rPr>
        <w:br/>
      </w:r>
      <w:r w:rsidRPr="006F616B">
        <w:rPr>
          <w:rFonts w:ascii="Times New Roman" w:hAnsi="Times New Roman"/>
          <w:sz w:val="26"/>
          <w:szCs w:val="26"/>
        </w:rPr>
        <w:t xml:space="preserve">к </w:t>
      </w:r>
      <w:r w:rsidRPr="00B97348">
        <w:rPr>
          <w:rFonts w:ascii="Times New Roman" w:hAnsi="Times New Roman"/>
          <w:sz w:val="26"/>
          <w:szCs w:val="26"/>
        </w:rPr>
        <w:t>постановлению</w:t>
      </w:r>
      <w:r w:rsidRPr="00B97348">
        <w:rPr>
          <w:rFonts w:ascii="Times New Roman" w:hAnsi="Times New Roman"/>
          <w:color w:val="FF0000"/>
          <w:sz w:val="26"/>
          <w:szCs w:val="26"/>
        </w:rPr>
        <w:t xml:space="preserve"> </w:t>
      </w:r>
      <w:r w:rsidRPr="00B97348">
        <w:rPr>
          <w:rFonts w:ascii="Times New Roman" w:hAnsi="Times New Roman"/>
          <w:sz w:val="26"/>
          <w:szCs w:val="26"/>
        </w:rPr>
        <w:t xml:space="preserve">администрации </w:t>
      </w:r>
    </w:p>
    <w:p w14:paraId="27BB8463" w14:textId="77777777" w:rsidR="000E3A84" w:rsidRPr="00B97348" w:rsidRDefault="000E3A84" w:rsidP="00C41D7F">
      <w:pPr>
        <w:spacing w:after="0" w:line="240" w:lineRule="auto"/>
        <w:ind w:left="5670"/>
        <w:rPr>
          <w:rFonts w:ascii="Times New Roman" w:hAnsi="Times New Roman"/>
          <w:sz w:val="26"/>
          <w:szCs w:val="26"/>
        </w:rPr>
      </w:pPr>
      <w:r w:rsidRPr="00B97348">
        <w:rPr>
          <w:rFonts w:ascii="Times New Roman" w:hAnsi="Times New Roman"/>
          <w:sz w:val="26"/>
          <w:szCs w:val="26"/>
        </w:rPr>
        <w:t>Нефтеюганского района</w:t>
      </w:r>
    </w:p>
    <w:p w14:paraId="5FD296FD" w14:textId="52402C34" w:rsidR="000E3A84" w:rsidRPr="005B4441" w:rsidRDefault="000E3A84" w:rsidP="00C41D7F">
      <w:pPr>
        <w:spacing w:after="0" w:line="240" w:lineRule="auto"/>
        <w:ind w:left="5670"/>
        <w:rPr>
          <w:rFonts w:ascii="Times New Roman" w:hAnsi="Times New Roman"/>
          <w:sz w:val="26"/>
          <w:szCs w:val="26"/>
        </w:rPr>
      </w:pPr>
      <w:r>
        <w:rPr>
          <w:rFonts w:ascii="Times New Roman" w:hAnsi="Times New Roman"/>
          <w:sz w:val="26"/>
          <w:szCs w:val="26"/>
        </w:rPr>
        <w:t xml:space="preserve">от </w:t>
      </w:r>
      <w:r w:rsidR="006A2426">
        <w:rPr>
          <w:rFonts w:ascii="Times New Roman" w:hAnsi="Times New Roman"/>
          <w:sz w:val="26"/>
          <w:szCs w:val="26"/>
        </w:rPr>
        <w:t>16.05.2022</w:t>
      </w:r>
      <w:r>
        <w:rPr>
          <w:rFonts w:ascii="Times New Roman" w:hAnsi="Times New Roman"/>
          <w:sz w:val="26"/>
          <w:szCs w:val="26"/>
        </w:rPr>
        <w:t xml:space="preserve"> № </w:t>
      </w:r>
      <w:r w:rsidR="006A2426">
        <w:rPr>
          <w:rFonts w:ascii="Times New Roman" w:hAnsi="Times New Roman"/>
          <w:sz w:val="26"/>
          <w:szCs w:val="26"/>
        </w:rPr>
        <w:t>855-па-нпа</w:t>
      </w:r>
    </w:p>
    <w:p w14:paraId="17BE620A" w14:textId="7142F897" w:rsidR="0054706C" w:rsidRPr="0061320C" w:rsidRDefault="0054706C" w:rsidP="00A864B3">
      <w:pPr>
        <w:pStyle w:val="ConsPlusNormal"/>
        <w:jc w:val="right"/>
        <w:rPr>
          <w:rFonts w:ascii="Times New Roman" w:hAnsi="Times New Roman" w:cs="Times New Roman"/>
          <w:sz w:val="26"/>
          <w:szCs w:val="26"/>
        </w:rPr>
      </w:pPr>
    </w:p>
    <w:p w14:paraId="300D2F6E" w14:textId="77777777" w:rsidR="0062683A" w:rsidRPr="0062683A" w:rsidRDefault="0062683A" w:rsidP="000E3A84">
      <w:pPr>
        <w:autoSpaceDE w:val="0"/>
        <w:autoSpaceDN w:val="0"/>
        <w:adjustRightInd w:val="0"/>
        <w:spacing w:after="0" w:line="240" w:lineRule="auto"/>
        <w:outlineLvl w:val="1"/>
        <w:rPr>
          <w:rFonts w:ascii="Times New Roman" w:hAnsi="Times New Roman" w:cs="Times New Roman"/>
          <w:bCs/>
          <w:color w:val="FF0000"/>
          <w:sz w:val="26"/>
          <w:szCs w:val="26"/>
        </w:rPr>
      </w:pPr>
    </w:p>
    <w:p w14:paraId="7CBFDCA0" w14:textId="77777777" w:rsidR="008C7D45" w:rsidRPr="0061320C" w:rsidRDefault="008C7D45" w:rsidP="008C7D45">
      <w:pPr>
        <w:autoSpaceDE w:val="0"/>
        <w:autoSpaceDN w:val="0"/>
        <w:adjustRightInd w:val="0"/>
        <w:spacing w:after="0" w:line="240" w:lineRule="auto"/>
        <w:jc w:val="center"/>
        <w:outlineLvl w:val="1"/>
        <w:rPr>
          <w:rFonts w:ascii="Times New Roman" w:hAnsi="Times New Roman" w:cs="Times New Roman"/>
          <w:bCs/>
          <w:sz w:val="26"/>
          <w:szCs w:val="26"/>
        </w:rPr>
      </w:pPr>
      <w:r w:rsidRPr="0061320C">
        <w:rPr>
          <w:rFonts w:ascii="Times New Roman" w:hAnsi="Times New Roman" w:cs="Times New Roman"/>
          <w:bCs/>
          <w:sz w:val="26"/>
          <w:szCs w:val="26"/>
        </w:rPr>
        <w:t>Порядок</w:t>
      </w:r>
    </w:p>
    <w:p w14:paraId="677FD8FD" w14:textId="77777777" w:rsidR="008C7D45" w:rsidRPr="0061320C" w:rsidRDefault="008C7D45" w:rsidP="008C7D45">
      <w:pPr>
        <w:autoSpaceDE w:val="0"/>
        <w:autoSpaceDN w:val="0"/>
        <w:adjustRightInd w:val="0"/>
        <w:spacing w:after="0" w:line="240" w:lineRule="auto"/>
        <w:jc w:val="center"/>
        <w:outlineLvl w:val="1"/>
        <w:rPr>
          <w:rFonts w:ascii="Times New Roman" w:hAnsi="Times New Roman" w:cs="Times New Roman"/>
          <w:bCs/>
          <w:sz w:val="26"/>
          <w:szCs w:val="26"/>
        </w:rPr>
      </w:pPr>
      <w:r w:rsidRPr="0061320C">
        <w:rPr>
          <w:rFonts w:ascii="Times New Roman" w:hAnsi="Times New Roman" w:cs="Times New Roman"/>
          <w:bCs/>
          <w:sz w:val="26"/>
          <w:szCs w:val="26"/>
        </w:rPr>
        <w:t xml:space="preserve">предоставления субсидий </w:t>
      </w:r>
      <w:r w:rsidRPr="0061320C">
        <w:rPr>
          <w:rFonts w:ascii="Times New Roman" w:hAnsi="Times New Roman" w:cs="Times New Roman"/>
          <w:sz w:val="26"/>
          <w:szCs w:val="26"/>
        </w:rPr>
        <w:t>на продукцию охоты</w:t>
      </w:r>
    </w:p>
    <w:p w14:paraId="2EB458D3" w14:textId="77777777" w:rsidR="008C7D45" w:rsidRPr="0061320C" w:rsidRDefault="008C7D45" w:rsidP="008C7D45">
      <w:pPr>
        <w:autoSpaceDE w:val="0"/>
        <w:autoSpaceDN w:val="0"/>
        <w:adjustRightInd w:val="0"/>
        <w:spacing w:after="0" w:line="240" w:lineRule="auto"/>
        <w:outlineLvl w:val="1"/>
        <w:rPr>
          <w:rFonts w:ascii="Times New Roman" w:hAnsi="Times New Roman" w:cs="Times New Roman"/>
          <w:bCs/>
          <w:sz w:val="26"/>
          <w:szCs w:val="26"/>
        </w:rPr>
      </w:pPr>
    </w:p>
    <w:p w14:paraId="57C0543E" w14:textId="77777777" w:rsidR="008C7D45" w:rsidRPr="0061320C" w:rsidRDefault="008C7D45" w:rsidP="008C7D45">
      <w:pPr>
        <w:tabs>
          <w:tab w:val="left" w:pos="17294"/>
          <w:tab w:val="left" w:pos="19845"/>
        </w:tabs>
        <w:spacing w:after="0" w:line="240" w:lineRule="auto"/>
        <w:ind w:firstLine="709"/>
        <w:jc w:val="center"/>
        <w:rPr>
          <w:rFonts w:ascii="Times New Roman" w:eastAsia="Calibri" w:hAnsi="Times New Roman" w:cs="Times New Roman"/>
          <w:sz w:val="26"/>
          <w:szCs w:val="26"/>
        </w:rPr>
      </w:pPr>
      <w:r w:rsidRPr="0061320C">
        <w:rPr>
          <w:rFonts w:ascii="Times New Roman" w:eastAsia="Calibri" w:hAnsi="Times New Roman" w:cs="Times New Roman"/>
          <w:sz w:val="26"/>
          <w:szCs w:val="26"/>
        </w:rPr>
        <w:t xml:space="preserve"> Раздел 1. Общие положения о предоставлении субсидий на продукцию охоты</w:t>
      </w:r>
    </w:p>
    <w:p w14:paraId="086CB434" w14:textId="77777777" w:rsidR="008C7D45" w:rsidRPr="0061320C" w:rsidRDefault="008C7D45" w:rsidP="008C7D45">
      <w:pPr>
        <w:pStyle w:val="a3"/>
        <w:autoSpaceDE w:val="0"/>
        <w:autoSpaceDN w:val="0"/>
        <w:adjustRightInd w:val="0"/>
        <w:spacing w:after="0"/>
        <w:ind w:left="0"/>
        <w:jc w:val="both"/>
        <w:rPr>
          <w:rFonts w:eastAsia="Calibri"/>
          <w:sz w:val="26"/>
          <w:szCs w:val="26"/>
        </w:rPr>
      </w:pPr>
    </w:p>
    <w:p w14:paraId="4D49F506" w14:textId="4213D8DF" w:rsidR="008C7D45" w:rsidRPr="0061320C" w:rsidRDefault="008C7D45" w:rsidP="000E3A84">
      <w:pPr>
        <w:pStyle w:val="ConsPlusNormal"/>
        <w:ind w:firstLine="709"/>
        <w:jc w:val="both"/>
        <w:rPr>
          <w:rFonts w:ascii="Times New Roman" w:eastAsia="Times New Roman" w:hAnsi="Times New Roman" w:cs="Times New Roman"/>
          <w:sz w:val="26"/>
          <w:szCs w:val="26"/>
        </w:rPr>
      </w:pPr>
      <w:r w:rsidRPr="0061320C">
        <w:rPr>
          <w:rFonts w:ascii="Times New Roman" w:hAnsi="Times New Roman" w:cs="Times New Roman"/>
          <w:sz w:val="26"/>
          <w:szCs w:val="26"/>
        </w:rPr>
        <w:t xml:space="preserve"> 1.1. Настоящий Порядок предоставления субсидии на продукцию охоты (далее – Порядок) определяет цель, условия и процедуру предоставления из бюджета Нефтеюганского района субсидии на продукцию охоты (далее - субсидия), за счет субвенций из бюджета Ханты-Мансийского автономного округа </w:t>
      </w:r>
      <w:r w:rsidR="000E3A84">
        <w:rPr>
          <w:rFonts w:ascii="Times New Roman" w:hAnsi="Times New Roman" w:cs="Times New Roman"/>
          <w:sz w:val="26"/>
          <w:szCs w:val="26"/>
        </w:rPr>
        <w:t>–</w:t>
      </w:r>
      <w:r w:rsidRPr="0061320C">
        <w:rPr>
          <w:rFonts w:ascii="Times New Roman" w:hAnsi="Times New Roman" w:cs="Times New Roman"/>
          <w:sz w:val="26"/>
          <w:szCs w:val="26"/>
        </w:rPr>
        <w:t xml:space="preserve"> Югры (далее - автономный округ). </w:t>
      </w:r>
    </w:p>
    <w:p w14:paraId="2949C19F" w14:textId="77777777" w:rsidR="008C7D45" w:rsidRPr="0061320C" w:rsidRDefault="008C7D45" w:rsidP="000E3A84">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1.2. Понятия, применяемые в настоящем Порядке: </w:t>
      </w:r>
    </w:p>
    <w:p w14:paraId="0D95AD75" w14:textId="77777777" w:rsidR="008C7D45" w:rsidRPr="0061320C" w:rsidRDefault="008C7D45" w:rsidP="000E3A84">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Департамент - </w:t>
      </w:r>
      <w:r w:rsidRPr="0061320C">
        <w:rPr>
          <w:rFonts w:ascii="Times New Roman" w:eastAsia="Times New Roman" w:hAnsi="Times New Roman" w:cs="Times New Roman"/>
          <w:sz w:val="26"/>
          <w:szCs w:val="26"/>
        </w:rPr>
        <w:t>Департамент недропользования и природных ресурсов автономного округа;</w:t>
      </w:r>
    </w:p>
    <w:p w14:paraId="422C19ED" w14:textId="77777777" w:rsidR="008C7D45" w:rsidRPr="0061320C" w:rsidRDefault="008C7D45" w:rsidP="000E3A84">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Заявитель –  лицо, претендующее на получение субсидии;</w:t>
      </w:r>
    </w:p>
    <w:p w14:paraId="30EB6A52" w14:textId="0E73BE34" w:rsidR="008C7D45" w:rsidRPr="0061320C" w:rsidRDefault="008C7D45" w:rsidP="000E3A84">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Получатель - заявитель, который по результатам отбора для предоставления субсидии (далее - отбор) признан соответствующим требованиям, установленным </w:t>
      </w:r>
      <w:r w:rsidR="000E3A84">
        <w:rPr>
          <w:rFonts w:ascii="Times New Roman" w:hAnsi="Times New Roman" w:cs="Times New Roman"/>
          <w:sz w:val="26"/>
          <w:szCs w:val="26"/>
        </w:rPr>
        <w:br/>
      </w:r>
      <w:r w:rsidRPr="0061320C">
        <w:rPr>
          <w:rFonts w:ascii="Times New Roman" w:hAnsi="Times New Roman" w:cs="Times New Roman"/>
          <w:sz w:val="26"/>
          <w:szCs w:val="26"/>
        </w:rPr>
        <w:t xml:space="preserve">в </w:t>
      </w:r>
      <w:hyperlink w:anchor="Par3164" w:tooltip="1.5. За получением Субсидии вправе обратиться Заявитель, соответствующий в совокупности на дату подачи предложения для участия в Отборе (далее - предложение) следующим критериям:" w:history="1">
        <w:r w:rsidRPr="0061320C">
          <w:rPr>
            <w:rFonts w:ascii="Times New Roman" w:hAnsi="Times New Roman" w:cs="Times New Roman"/>
            <w:sz w:val="26"/>
            <w:szCs w:val="26"/>
          </w:rPr>
          <w:t>пунктах 1.5</w:t>
        </w:r>
      </w:hyperlink>
      <w:r w:rsidRPr="0061320C">
        <w:rPr>
          <w:rFonts w:ascii="Times New Roman" w:hAnsi="Times New Roman" w:cs="Times New Roman"/>
          <w:sz w:val="26"/>
          <w:szCs w:val="26"/>
        </w:rPr>
        <w:t xml:space="preserve">, </w:t>
      </w:r>
      <w:hyperlink w:anchor="Par3190" w:tooltip="2.2. Требования, которым должен соответствовать Заявитель на 1-е число месяца, предшествующего месяцу подачи предложения:" w:history="1">
        <w:r w:rsidRPr="0061320C">
          <w:rPr>
            <w:rFonts w:ascii="Times New Roman" w:hAnsi="Times New Roman" w:cs="Times New Roman"/>
            <w:sz w:val="26"/>
            <w:szCs w:val="26"/>
          </w:rPr>
          <w:t>2.3</w:t>
        </w:r>
      </w:hyperlink>
      <w:r w:rsidRPr="0061320C">
        <w:rPr>
          <w:rFonts w:ascii="Times New Roman" w:hAnsi="Times New Roman" w:cs="Times New Roman"/>
          <w:sz w:val="26"/>
          <w:szCs w:val="26"/>
        </w:rPr>
        <w:t xml:space="preserve"> настоящего Порядка;</w:t>
      </w:r>
    </w:p>
    <w:p w14:paraId="525AA1BB" w14:textId="0954868B" w:rsidR="008C7D45" w:rsidRPr="0061320C" w:rsidRDefault="008C7D45" w:rsidP="000E3A84">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Соглашение - соглашение о предоставлении субсидии, разработанное </w:t>
      </w:r>
      <w:r w:rsidR="000E3A84">
        <w:rPr>
          <w:rFonts w:ascii="Times New Roman" w:hAnsi="Times New Roman" w:cs="Times New Roman"/>
          <w:sz w:val="26"/>
          <w:szCs w:val="26"/>
        </w:rPr>
        <w:br/>
      </w:r>
      <w:r w:rsidRPr="0061320C">
        <w:rPr>
          <w:rFonts w:ascii="Times New Roman" w:hAnsi="Times New Roman" w:cs="Times New Roman"/>
          <w:sz w:val="26"/>
          <w:szCs w:val="26"/>
        </w:rPr>
        <w:t>в соответствии с типовой формой, утвержденной Департаментом финансов Нефтеюганского района.</w:t>
      </w:r>
    </w:p>
    <w:p w14:paraId="79FB69E2" w14:textId="0ABA3813" w:rsidR="008C7D45" w:rsidRPr="0061320C" w:rsidRDefault="008C7D45" w:rsidP="000E3A84">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Другие понятия, используемые в настоящем Порядке, применяются в значениях, определенных действующим законодательством Российской Федерации и Ханты-Мансийского автономного округа – Югры, в том числе постановлением Правительства Ханты-Мансийского автономного округа – Югры от 30.12.2021 № 639-п «О мерах </w:t>
      </w:r>
      <w:r w:rsidR="000E3A84">
        <w:rPr>
          <w:rFonts w:ascii="Times New Roman" w:hAnsi="Times New Roman" w:cs="Times New Roman"/>
          <w:sz w:val="26"/>
          <w:szCs w:val="26"/>
        </w:rPr>
        <w:br/>
      </w:r>
      <w:r w:rsidRPr="0061320C">
        <w:rPr>
          <w:rFonts w:ascii="Times New Roman" w:hAnsi="Times New Roman" w:cs="Times New Roman"/>
          <w:sz w:val="26"/>
          <w:szCs w:val="26"/>
        </w:rPr>
        <w:t xml:space="preserve">по реализации государственной программы Ханты-Мансийского автономного округа – Югры «Устойчивое развитие коренных малочисленных народов Севера». </w:t>
      </w:r>
    </w:p>
    <w:p w14:paraId="3D19F2F8" w14:textId="77777777" w:rsidR="008C7D45" w:rsidRPr="0061320C" w:rsidRDefault="008C7D45" w:rsidP="000E3A84">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1.3. Целью предоставления субсидии является возмещение части фактически понесенных затрат на заготовленную продукцию охоты для ведения и развития охоты как вида традиционной хозяйственной деятельности коренных малочисленных народов Севера.</w:t>
      </w:r>
    </w:p>
    <w:p w14:paraId="278AF547" w14:textId="6D5C5750" w:rsidR="008C7D45" w:rsidRPr="0061320C" w:rsidRDefault="008C7D45" w:rsidP="000E3A84">
      <w:pPr>
        <w:pStyle w:val="ConsPlusNormal"/>
        <w:shd w:val="clear" w:color="auto" w:fill="FFFFFF"/>
        <w:tabs>
          <w:tab w:val="left" w:pos="1134"/>
        </w:tabs>
        <w:autoSpaceDE/>
        <w:autoSpaceDN/>
        <w:adjustRightInd/>
        <w:ind w:firstLine="709"/>
        <w:jc w:val="both"/>
        <w:rPr>
          <w:rFonts w:ascii="Times New Roman" w:eastAsia="Calibri" w:hAnsi="Times New Roman" w:cs="Times New Roman"/>
          <w:sz w:val="26"/>
          <w:szCs w:val="26"/>
        </w:rPr>
      </w:pPr>
      <w:r w:rsidRPr="0061320C">
        <w:rPr>
          <w:rFonts w:ascii="Times New Roman" w:hAnsi="Times New Roman" w:cs="Times New Roman"/>
          <w:sz w:val="26"/>
          <w:szCs w:val="26"/>
        </w:rPr>
        <w:t>1.4. Органом местного самоуправления</w:t>
      </w:r>
      <w:r w:rsidRPr="0061320C">
        <w:rPr>
          <w:rFonts w:ascii="Times New Roman" w:eastAsia="Times New Roman" w:hAnsi="Times New Roman" w:cs="Times New Roman"/>
          <w:sz w:val="26"/>
          <w:szCs w:val="26"/>
        </w:rPr>
        <w:t xml:space="preserve">, до которого в соответствии </w:t>
      </w:r>
      <w:r w:rsidR="000E3A84">
        <w:rPr>
          <w:rFonts w:ascii="Times New Roman" w:eastAsia="Times New Roman" w:hAnsi="Times New Roman" w:cs="Times New Roman"/>
          <w:sz w:val="26"/>
          <w:szCs w:val="26"/>
        </w:rPr>
        <w:br/>
      </w:r>
      <w:r w:rsidRPr="0061320C">
        <w:rPr>
          <w:rFonts w:ascii="Times New Roman" w:eastAsia="Times New Roman" w:hAnsi="Times New Roman" w:cs="Times New Roman"/>
          <w:sz w:val="26"/>
          <w:szCs w:val="26"/>
        </w:rPr>
        <w:t>с бюджетным законодательством Российской Федерации как получателя бюджетных средств доведены</w:t>
      </w:r>
      <w:r w:rsidRPr="0061320C">
        <w:rPr>
          <w:rFonts w:ascii="Times New Roman" w:eastAsia="Calibri" w:hAnsi="Times New Roman" w:cs="Times New Roman"/>
          <w:sz w:val="26"/>
          <w:szCs w:val="26"/>
        </w:rPr>
        <w:t xml:space="preserve"> в установленном порядке лимиты бюджетных обязательств </w:t>
      </w:r>
      <w:r w:rsidR="000E3A84">
        <w:rPr>
          <w:rFonts w:ascii="Times New Roman" w:eastAsia="Calibri" w:hAnsi="Times New Roman" w:cs="Times New Roman"/>
          <w:sz w:val="26"/>
          <w:szCs w:val="26"/>
        </w:rPr>
        <w:br/>
      </w:r>
      <w:r w:rsidRPr="0061320C">
        <w:rPr>
          <w:rFonts w:ascii="Times New Roman" w:eastAsia="Calibri" w:hAnsi="Times New Roman" w:cs="Times New Roman"/>
          <w:sz w:val="26"/>
          <w:szCs w:val="26"/>
        </w:rPr>
        <w:t xml:space="preserve">на </w:t>
      </w:r>
      <w:r w:rsidRPr="0061320C">
        <w:rPr>
          <w:rFonts w:ascii="Times New Roman" w:eastAsia="Times New Roman" w:hAnsi="Times New Roman" w:cs="Times New Roman"/>
          <w:sz w:val="26"/>
          <w:szCs w:val="26"/>
        </w:rPr>
        <w:t>предоставление</w:t>
      </w:r>
      <w:r w:rsidRPr="0061320C">
        <w:rPr>
          <w:rFonts w:ascii="Times New Roman" w:eastAsia="Calibri" w:hAnsi="Times New Roman" w:cs="Times New Roman"/>
          <w:sz w:val="26"/>
          <w:szCs w:val="26"/>
        </w:rPr>
        <w:t xml:space="preserve"> субсидии на соответствующий финансовый год является администрация Нефтеюганского района (далее-Администрация).</w:t>
      </w:r>
    </w:p>
    <w:p w14:paraId="18F06ED3" w14:textId="77777777" w:rsidR="008C7D45" w:rsidRPr="0061320C" w:rsidRDefault="008C7D45" w:rsidP="000E3A84">
      <w:pPr>
        <w:widowControl w:val="0"/>
        <w:shd w:val="clear" w:color="auto" w:fill="FFFFFF"/>
        <w:spacing w:after="0" w:line="240" w:lineRule="auto"/>
        <w:ind w:firstLine="709"/>
        <w:jc w:val="both"/>
        <w:rPr>
          <w:rFonts w:ascii="Times New Roman" w:eastAsia="Calibri" w:hAnsi="Times New Roman" w:cs="Times New Roman"/>
          <w:sz w:val="26"/>
          <w:szCs w:val="26"/>
        </w:rPr>
      </w:pPr>
      <w:r w:rsidRPr="0061320C">
        <w:rPr>
          <w:rFonts w:ascii="Times New Roman" w:eastAsia="Calibri" w:hAnsi="Times New Roman" w:cs="Times New Roman"/>
          <w:sz w:val="26"/>
          <w:szCs w:val="26"/>
        </w:rPr>
        <w:t xml:space="preserve">Ответственным исполнителем за реализацию настоящего Порядка является Комитет по делам народов Севера, охраны окружающей среды и водных ресурсов администрации Нефтеюганского района (далее-Комитет). </w:t>
      </w:r>
    </w:p>
    <w:p w14:paraId="5AD859CF" w14:textId="71F077D6" w:rsidR="008C7D45" w:rsidRPr="0061320C" w:rsidRDefault="008C7D45" w:rsidP="000E3A84">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 </w:t>
      </w:r>
      <w:r w:rsidRPr="0061320C">
        <w:rPr>
          <w:rFonts w:ascii="Times New Roman" w:eastAsia="Calibri" w:hAnsi="Times New Roman" w:cs="Times New Roman"/>
          <w:sz w:val="26"/>
          <w:szCs w:val="26"/>
        </w:rPr>
        <w:t>1.5.</w:t>
      </w:r>
      <w:r w:rsidRPr="0061320C">
        <w:rPr>
          <w:rFonts w:ascii="Times New Roman" w:hAnsi="Times New Roman" w:cs="Times New Roman"/>
          <w:sz w:val="26"/>
          <w:szCs w:val="26"/>
        </w:rPr>
        <w:t xml:space="preserve"> За получением субсидии вправе обратиться заявитель, соответствующий </w:t>
      </w:r>
      <w:r w:rsidR="00362921">
        <w:rPr>
          <w:rFonts w:ascii="Times New Roman" w:hAnsi="Times New Roman" w:cs="Times New Roman"/>
          <w:sz w:val="26"/>
          <w:szCs w:val="26"/>
        </w:rPr>
        <w:br/>
      </w:r>
      <w:r w:rsidRPr="0061320C">
        <w:rPr>
          <w:rFonts w:ascii="Times New Roman" w:hAnsi="Times New Roman" w:cs="Times New Roman"/>
          <w:sz w:val="26"/>
          <w:szCs w:val="26"/>
        </w:rPr>
        <w:t xml:space="preserve">в совокупности на дату подачи предложения для участия в отборе (далее - предложение) следующим критериям:  </w:t>
      </w:r>
    </w:p>
    <w:p w14:paraId="38FA4D24" w14:textId="77777777" w:rsidR="008C7D45" w:rsidRPr="0061320C" w:rsidRDefault="008C7D45" w:rsidP="000E3A84">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а) имеет лимит добычи охотничьих ресурсов;</w:t>
      </w:r>
    </w:p>
    <w:p w14:paraId="756E29FA" w14:textId="77777777" w:rsidR="008C7D45" w:rsidRPr="0061320C" w:rsidRDefault="008C7D45" w:rsidP="000E3A84">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б) включен в Реестр организаций, осуществляющих традиционное хозяйствование и занимающихся промыслами коренных малочисленных народов Севера в Ханты-Мансийском автономном округе – Югре (далее – Реестр организаций) или соответствует следующим критериям:</w:t>
      </w:r>
    </w:p>
    <w:p w14:paraId="1E4D5C1A" w14:textId="77777777" w:rsidR="008C7D45" w:rsidRPr="0061320C" w:rsidRDefault="008C7D45" w:rsidP="000E3A84">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хотя бы один из учредителей является лицом из числа коренных малочисленных народов Севера, проживающих в автономном округе;</w:t>
      </w:r>
    </w:p>
    <w:p w14:paraId="18D303BA" w14:textId="77777777" w:rsidR="008C7D45" w:rsidRPr="0061320C" w:rsidRDefault="008C7D45" w:rsidP="000E3A84">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основным видом является традиционная хозяйственная деятельность коренных малочисленных народов Севера, при этом выручка от этого вида деятельности в общей сумме должна составлять не менее 70%;</w:t>
      </w:r>
    </w:p>
    <w:p w14:paraId="7242A579" w14:textId="77777777" w:rsidR="008C7D45" w:rsidRPr="0061320C" w:rsidRDefault="008C7D45" w:rsidP="000E3A84">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не менее половины рабочих мест занято лицами из числа коренных малочисленных народов Севера, проживающих в автономном округе;</w:t>
      </w:r>
    </w:p>
    <w:p w14:paraId="01D307ED" w14:textId="77777777" w:rsidR="008C7D45" w:rsidRPr="0061320C" w:rsidRDefault="008C7D45" w:rsidP="000E3A84">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организационно-правовыми формами являются хозяйственные товарищества, общества, производственные и потребительские кооперативы, общины коренных малочисленных народов Севера;</w:t>
      </w:r>
    </w:p>
    <w:p w14:paraId="17E3B10B" w14:textId="77777777" w:rsidR="008C7D45" w:rsidRPr="0061320C" w:rsidRDefault="008C7D45" w:rsidP="000E3A84">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регистрация в качестве юридического лица на территории автономного округа.</w:t>
      </w:r>
    </w:p>
    <w:p w14:paraId="150BB157" w14:textId="77777777" w:rsidR="008C7D45" w:rsidRPr="0061320C" w:rsidRDefault="008C7D45" w:rsidP="000E3A84">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1.6. Отбор заявителей на право предоставления субсидии осуществляется посредством запроса предложений.</w:t>
      </w:r>
    </w:p>
    <w:p w14:paraId="7C9F25E0" w14:textId="77777777" w:rsidR="008C7D45" w:rsidRPr="0061320C" w:rsidRDefault="008C7D45" w:rsidP="000E3A84">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1.7. Сведения о субсидии размещаются на едином портале бюджетной системы Российской Федерации в информационно-телекоммуникационной сети Интернет (далее-единый портал) при формировании проекта решения о бюджете Нефтеюганского района на очередной финансовый год (проекта решения о внесении изменений в него).</w:t>
      </w:r>
    </w:p>
    <w:p w14:paraId="57DB6DDF" w14:textId="77777777" w:rsidR="008C7D45" w:rsidRPr="0061320C" w:rsidRDefault="008C7D45" w:rsidP="000E3A84">
      <w:pPr>
        <w:autoSpaceDE w:val="0"/>
        <w:autoSpaceDN w:val="0"/>
        <w:adjustRightInd w:val="0"/>
        <w:spacing w:after="0" w:line="240" w:lineRule="auto"/>
        <w:rPr>
          <w:rFonts w:ascii="Times New Roman" w:hAnsi="Times New Roman" w:cs="Times New Roman"/>
          <w:sz w:val="26"/>
          <w:szCs w:val="26"/>
        </w:rPr>
      </w:pPr>
    </w:p>
    <w:p w14:paraId="1812F11C" w14:textId="5ED019E7" w:rsidR="008C7D45" w:rsidRPr="0061320C" w:rsidRDefault="008C7D45" w:rsidP="008C7D45">
      <w:pPr>
        <w:autoSpaceDE w:val="0"/>
        <w:autoSpaceDN w:val="0"/>
        <w:adjustRightInd w:val="0"/>
        <w:spacing w:after="0" w:line="240" w:lineRule="auto"/>
        <w:ind w:firstLine="540"/>
        <w:jc w:val="center"/>
        <w:rPr>
          <w:rFonts w:ascii="Times New Roman" w:hAnsi="Times New Roman" w:cs="Times New Roman"/>
          <w:sz w:val="26"/>
          <w:szCs w:val="26"/>
        </w:rPr>
      </w:pPr>
      <w:r w:rsidRPr="0061320C">
        <w:rPr>
          <w:rFonts w:ascii="Times New Roman" w:hAnsi="Times New Roman" w:cs="Times New Roman"/>
          <w:sz w:val="26"/>
          <w:szCs w:val="26"/>
        </w:rPr>
        <w:t xml:space="preserve">Раздел 2. Порядок проведения отбора получателей субсидий </w:t>
      </w:r>
      <w:r w:rsidR="000E3A84">
        <w:rPr>
          <w:rFonts w:ascii="Times New Roman" w:hAnsi="Times New Roman" w:cs="Times New Roman"/>
          <w:sz w:val="26"/>
          <w:szCs w:val="26"/>
        </w:rPr>
        <w:br/>
      </w:r>
      <w:r w:rsidRPr="0061320C">
        <w:rPr>
          <w:rFonts w:ascii="Times New Roman" w:hAnsi="Times New Roman" w:cs="Times New Roman"/>
          <w:sz w:val="26"/>
          <w:szCs w:val="26"/>
        </w:rPr>
        <w:t>для предоставления субсидий</w:t>
      </w:r>
    </w:p>
    <w:p w14:paraId="29B89019" w14:textId="77777777" w:rsidR="008C7D45" w:rsidRPr="0061320C" w:rsidRDefault="008C7D45" w:rsidP="008C7D45">
      <w:pPr>
        <w:autoSpaceDE w:val="0"/>
        <w:autoSpaceDN w:val="0"/>
        <w:adjustRightInd w:val="0"/>
        <w:spacing w:after="0" w:line="240" w:lineRule="auto"/>
        <w:ind w:firstLine="540"/>
        <w:jc w:val="center"/>
        <w:rPr>
          <w:rFonts w:ascii="Times New Roman" w:hAnsi="Times New Roman" w:cs="Times New Roman"/>
          <w:sz w:val="26"/>
          <w:szCs w:val="26"/>
        </w:rPr>
      </w:pPr>
    </w:p>
    <w:p w14:paraId="287CC927" w14:textId="707EA1E2" w:rsidR="008C7D45" w:rsidRPr="0061320C" w:rsidRDefault="008C7D45" w:rsidP="000E3A84">
      <w:pPr>
        <w:spacing w:after="0" w:line="240" w:lineRule="auto"/>
        <w:ind w:firstLine="708"/>
        <w:jc w:val="both"/>
        <w:rPr>
          <w:rFonts w:ascii="Times New Roman" w:hAnsi="Times New Roman" w:cs="Times New Roman"/>
          <w:sz w:val="26"/>
          <w:szCs w:val="26"/>
        </w:rPr>
      </w:pPr>
      <w:r w:rsidRPr="0061320C">
        <w:rPr>
          <w:rFonts w:ascii="Times New Roman" w:hAnsi="Times New Roman" w:cs="Times New Roman"/>
          <w:sz w:val="26"/>
          <w:szCs w:val="26"/>
        </w:rPr>
        <w:t xml:space="preserve">2.1. Способ проведения отбора - запрос предложений о предоставлении субсидии, направленных участниками отбора для участия в отборе, исходя </w:t>
      </w:r>
      <w:r w:rsidR="000E3A84">
        <w:rPr>
          <w:rFonts w:ascii="Times New Roman" w:hAnsi="Times New Roman" w:cs="Times New Roman"/>
          <w:sz w:val="26"/>
          <w:szCs w:val="26"/>
        </w:rPr>
        <w:br/>
      </w:r>
      <w:r w:rsidRPr="0061320C">
        <w:rPr>
          <w:rFonts w:ascii="Times New Roman" w:hAnsi="Times New Roman" w:cs="Times New Roman"/>
          <w:sz w:val="26"/>
          <w:szCs w:val="26"/>
        </w:rPr>
        <w:t>из соответствия участника отбора критериям и (или) критериям отбора и очередности поступления предложения на участие в отборе.</w:t>
      </w:r>
    </w:p>
    <w:p w14:paraId="563DAE3D" w14:textId="77777777" w:rsidR="008C7D45" w:rsidRPr="0061320C" w:rsidRDefault="008C7D45" w:rsidP="000E3A84">
      <w:pPr>
        <w:spacing w:after="0" w:line="240" w:lineRule="auto"/>
        <w:ind w:firstLine="708"/>
        <w:jc w:val="both"/>
        <w:rPr>
          <w:rFonts w:ascii="Times New Roman" w:hAnsi="Times New Roman" w:cs="Times New Roman"/>
          <w:sz w:val="26"/>
          <w:szCs w:val="26"/>
        </w:rPr>
      </w:pPr>
      <w:r w:rsidRPr="0061320C">
        <w:rPr>
          <w:rFonts w:ascii="Times New Roman" w:hAnsi="Times New Roman" w:cs="Times New Roman"/>
          <w:sz w:val="26"/>
          <w:szCs w:val="26"/>
        </w:rPr>
        <w:t>2.2. В целях проведения отбора Комитет не позднее 31 января</w:t>
      </w:r>
      <w:r w:rsidRPr="0061320C">
        <w:rPr>
          <w:rFonts w:ascii="Times New Roman" w:hAnsi="Times New Roman" w:cs="Times New Roman"/>
          <w:i/>
          <w:sz w:val="26"/>
          <w:szCs w:val="26"/>
        </w:rPr>
        <w:t xml:space="preserve"> </w:t>
      </w:r>
      <w:r w:rsidRPr="0061320C">
        <w:rPr>
          <w:rFonts w:ascii="Times New Roman" w:hAnsi="Times New Roman" w:cs="Times New Roman"/>
          <w:sz w:val="26"/>
          <w:szCs w:val="26"/>
        </w:rPr>
        <w:t>очередного финансового года объявляет о проведении отбора на текущий финансовый год путем размещения в срок не ранее дня вступления в силу решения о бюджете Нефтеюганского района, утвержденного на очередной финансовый год и плановый период на официальном сайте органов местного самоуправления Нефтеюганского района (</w:t>
      </w:r>
      <w:hyperlink r:id="rId24" w:history="1">
        <w:r w:rsidRPr="0061320C">
          <w:rPr>
            <w:rStyle w:val="ac"/>
            <w:rFonts w:ascii="Times New Roman" w:hAnsi="Times New Roman" w:cs="Times New Roman"/>
            <w:color w:val="auto"/>
            <w:sz w:val="26"/>
            <w:szCs w:val="26"/>
          </w:rPr>
          <w:t>http://www.admoil.ru/</w:t>
        </w:r>
      </w:hyperlink>
      <w:r w:rsidRPr="0061320C">
        <w:rPr>
          <w:rFonts w:ascii="Times New Roman" w:hAnsi="Times New Roman" w:cs="Times New Roman"/>
          <w:sz w:val="26"/>
          <w:szCs w:val="26"/>
        </w:rPr>
        <w:t>) в разделе «Коренные народы Севера</w:t>
      </w:r>
    </w:p>
    <w:p w14:paraId="17524888" w14:textId="45155BAE" w:rsidR="008C7D45" w:rsidRPr="0061320C" w:rsidRDefault="008C7D45" w:rsidP="000E3A84">
      <w:pPr>
        <w:spacing w:after="0" w:line="240" w:lineRule="auto"/>
        <w:ind w:firstLine="708"/>
        <w:jc w:val="both"/>
        <w:rPr>
          <w:rFonts w:ascii="Times New Roman" w:hAnsi="Times New Roman" w:cs="Times New Roman"/>
          <w:sz w:val="26"/>
          <w:szCs w:val="26"/>
        </w:rPr>
      </w:pPr>
      <w:r w:rsidRPr="0061320C">
        <w:rPr>
          <w:rFonts w:ascii="Times New Roman" w:hAnsi="Times New Roman" w:cs="Times New Roman"/>
          <w:sz w:val="26"/>
          <w:szCs w:val="26"/>
        </w:rPr>
        <w:t xml:space="preserve"> </w:t>
      </w:r>
      <w:r w:rsidRPr="0061320C">
        <w:rPr>
          <w:rFonts w:ascii="Times New Roman" w:hAnsi="Times New Roman"/>
          <w:sz w:val="26"/>
          <w:szCs w:val="26"/>
        </w:rPr>
        <w:t xml:space="preserve">С 1 января 2025 года объявление о проведении отбора размещается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также - система «Электронный бюджет») или на ином сайте, </w:t>
      </w:r>
      <w:r w:rsidR="000E3A84">
        <w:rPr>
          <w:rFonts w:ascii="Times New Roman" w:hAnsi="Times New Roman"/>
          <w:sz w:val="26"/>
          <w:szCs w:val="26"/>
        </w:rPr>
        <w:br/>
      </w:r>
      <w:r w:rsidRPr="0061320C">
        <w:rPr>
          <w:rFonts w:ascii="Times New Roman" w:hAnsi="Times New Roman"/>
          <w:sz w:val="26"/>
          <w:szCs w:val="26"/>
        </w:rPr>
        <w:t>на котором обеспечивается проведение отбора (с размещением указателя страницы сайта на едином портале), а также на официальном сайте органов местного самоуправления Нефтеюганского района (http://www.admoil.ru/).</w:t>
      </w:r>
    </w:p>
    <w:p w14:paraId="4AB5523C" w14:textId="77777777" w:rsidR="008C7D45" w:rsidRPr="0061320C" w:rsidRDefault="008C7D45" w:rsidP="000E3A84">
      <w:pPr>
        <w:spacing w:after="0" w:line="240" w:lineRule="auto"/>
        <w:ind w:firstLine="708"/>
        <w:jc w:val="both"/>
        <w:rPr>
          <w:rFonts w:ascii="Times New Roman" w:hAnsi="Times New Roman" w:cs="Times New Roman"/>
          <w:sz w:val="26"/>
          <w:szCs w:val="26"/>
        </w:rPr>
      </w:pPr>
      <w:r w:rsidRPr="0061320C">
        <w:rPr>
          <w:rFonts w:ascii="Times New Roman" w:hAnsi="Times New Roman" w:cs="Times New Roman"/>
          <w:sz w:val="26"/>
          <w:szCs w:val="26"/>
        </w:rPr>
        <w:t>Объявление о проведении отбора должно содержать следующую информацию:</w:t>
      </w:r>
    </w:p>
    <w:p w14:paraId="2920B6EB" w14:textId="17BCDF54" w:rsidR="008C7D45" w:rsidRPr="0061320C" w:rsidRDefault="008C7D45" w:rsidP="00B928C6">
      <w:pPr>
        <w:pStyle w:val="a3"/>
        <w:numPr>
          <w:ilvl w:val="0"/>
          <w:numId w:val="7"/>
        </w:numPr>
        <w:tabs>
          <w:tab w:val="left" w:pos="709"/>
          <w:tab w:val="left" w:pos="993"/>
        </w:tabs>
        <w:spacing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сроки проведения отбора, а также информацию о возможности проведения нескольких этапов отбора с указанием сроков и порядка их проведения;</w:t>
      </w:r>
    </w:p>
    <w:p w14:paraId="67161728" w14:textId="594DB5DA" w:rsidR="008C7D45" w:rsidRPr="0061320C" w:rsidRDefault="008C7D45" w:rsidP="00B928C6">
      <w:pPr>
        <w:pStyle w:val="a3"/>
        <w:numPr>
          <w:ilvl w:val="0"/>
          <w:numId w:val="7"/>
        </w:numPr>
        <w:tabs>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даты начала подачи или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14:paraId="558345CD" w14:textId="47FEAAA4" w:rsidR="008C7D45" w:rsidRPr="004C35CD" w:rsidRDefault="008C7D45" w:rsidP="00B928C6">
      <w:pPr>
        <w:pStyle w:val="a3"/>
        <w:numPr>
          <w:ilvl w:val="0"/>
          <w:numId w:val="7"/>
        </w:numPr>
        <w:tabs>
          <w:tab w:val="left" w:pos="709"/>
          <w:tab w:val="left" w:pos="993"/>
        </w:tabs>
        <w:spacing w:line="240" w:lineRule="auto"/>
        <w:ind w:left="0" w:firstLine="709"/>
        <w:jc w:val="both"/>
        <w:rPr>
          <w:rFonts w:ascii="Times New Roman" w:hAnsi="Times New Roman" w:cs="Times New Roman"/>
          <w:sz w:val="26"/>
          <w:szCs w:val="26"/>
        </w:rPr>
      </w:pPr>
      <w:r w:rsidRPr="004C35CD">
        <w:rPr>
          <w:rFonts w:ascii="Times New Roman" w:hAnsi="Times New Roman" w:cs="Times New Roman"/>
          <w:sz w:val="26"/>
          <w:szCs w:val="26"/>
        </w:rPr>
        <w:t xml:space="preserve">наименования, место нахождения, почтового адреса, адреса электронной почты, номера контактного телефона Комитета; </w:t>
      </w:r>
    </w:p>
    <w:p w14:paraId="2819B55F" w14:textId="35BC859E" w:rsidR="008C7D45" w:rsidRPr="004C35CD" w:rsidRDefault="008C7D45" w:rsidP="00B928C6">
      <w:pPr>
        <w:pStyle w:val="a3"/>
        <w:numPr>
          <w:ilvl w:val="0"/>
          <w:numId w:val="7"/>
        </w:numPr>
        <w:tabs>
          <w:tab w:val="left" w:pos="709"/>
          <w:tab w:val="left" w:pos="993"/>
        </w:tabs>
        <w:spacing w:line="240" w:lineRule="auto"/>
        <w:ind w:left="0" w:firstLine="709"/>
        <w:jc w:val="both"/>
        <w:rPr>
          <w:rFonts w:ascii="Times New Roman" w:hAnsi="Times New Roman" w:cs="Times New Roman"/>
          <w:sz w:val="26"/>
          <w:szCs w:val="26"/>
        </w:rPr>
      </w:pPr>
      <w:r w:rsidRPr="004C35CD">
        <w:rPr>
          <w:rFonts w:ascii="Times New Roman" w:hAnsi="Times New Roman" w:cs="Times New Roman"/>
          <w:sz w:val="26"/>
          <w:szCs w:val="26"/>
        </w:rPr>
        <w:t>результаты предоставления субсидии, в соответствии с пунктом 3.17 раздела 3 настоящего Порядка;</w:t>
      </w:r>
    </w:p>
    <w:p w14:paraId="7D4FC690" w14:textId="7A86D144" w:rsidR="008C7D45" w:rsidRPr="004C35CD" w:rsidRDefault="008C7D45" w:rsidP="00B928C6">
      <w:pPr>
        <w:pStyle w:val="a3"/>
        <w:numPr>
          <w:ilvl w:val="0"/>
          <w:numId w:val="7"/>
        </w:numPr>
        <w:tabs>
          <w:tab w:val="left" w:pos="709"/>
          <w:tab w:val="left" w:pos="993"/>
        </w:tabs>
        <w:spacing w:after="0" w:line="240" w:lineRule="auto"/>
        <w:ind w:left="0" w:firstLine="709"/>
        <w:jc w:val="both"/>
        <w:rPr>
          <w:rFonts w:ascii="Times New Roman" w:hAnsi="Times New Roman" w:cs="Times New Roman"/>
          <w:sz w:val="26"/>
          <w:szCs w:val="26"/>
        </w:rPr>
      </w:pPr>
      <w:r w:rsidRPr="004C35CD">
        <w:rPr>
          <w:rFonts w:ascii="Times New Roman" w:hAnsi="Times New Roman" w:cs="Times New Roman"/>
          <w:sz w:val="26"/>
          <w:szCs w:val="26"/>
        </w:rPr>
        <w:t xml:space="preserve">доменного имени (или) сетевой адрес, и (или) указатель страниц сайта </w:t>
      </w:r>
      <w:r w:rsidR="000E3A84" w:rsidRPr="004C35CD">
        <w:rPr>
          <w:rFonts w:ascii="Times New Roman" w:hAnsi="Times New Roman" w:cs="Times New Roman"/>
          <w:sz w:val="26"/>
          <w:szCs w:val="26"/>
        </w:rPr>
        <w:br/>
      </w:r>
      <w:r w:rsidRPr="004C35CD">
        <w:rPr>
          <w:rFonts w:ascii="Times New Roman" w:hAnsi="Times New Roman" w:cs="Times New Roman"/>
          <w:sz w:val="26"/>
          <w:szCs w:val="26"/>
        </w:rPr>
        <w:t>в информационно-телекоммуникационной сети Интернет, на котором обеспечивается проведение отбора;</w:t>
      </w:r>
    </w:p>
    <w:p w14:paraId="78818655" w14:textId="2C1C77BF" w:rsidR="008C7D45" w:rsidRPr="0061320C" w:rsidRDefault="008C7D45" w:rsidP="00326221">
      <w:pPr>
        <w:tabs>
          <w:tab w:val="left" w:pos="1134"/>
        </w:tabs>
        <w:spacing w:after="0" w:line="240" w:lineRule="auto"/>
        <w:ind w:firstLine="708"/>
        <w:jc w:val="both"/>
        <w:rPr>
          <w:rFonts w:ascii="Times New Roman" w:hAnsi="Times New Roman" w:cs="Times New Roman"/>
          <w:sz w:val="26"/>
          <w:szCs w:val="26"/>
        </w:rPr>
      </w:pPr>
      <w:r w:rsidRPr="0061320C">
        <w:rPr>
          <w:rFonts w:ascii="Times New Roman" w:hAnsi="Times New Roman" w:cs="Times New Roman"/>
          <w:sz w:val="26"/>
          <w:szCs w:val="26"/>
        </w:rPr>
        <w:t xml:space="preserve">С 1 января 2025 года сведения, указанные в абзаце восьмом настоящего пункта, размещаются на едином портале (в случае проведения отбора в системе «Электронный бюджет») или на ином сайте, на котором обеспечивается проведение отбора </w:t>
      </w:r>
      <w:r w:rsidR="000E3A84">
        <w:rPr>
          <w:rFonts w:ascii="Times New Roman" w:hAnsi="Times New Roman" w:cs="Times New Roman"/>
          <w:sz w:val="26"/>
          <w:szCs w:val="26"/>
        </w:rPr>
        <w:br/>
      </w:r>
      <w:r w:rsidRPr="0061320C">
        <w:rPr>
          <w:rFonts w:ascii="Times New Roman" w:hAnsi="Times New Roman" w:cs="Times New Roman"/>
          <w:sz w:val="26"/>
          <w:szCs w:val="26"/>
        </w:rPr>
        <w:t>(с размещением указателя страницы сайта на едином портале), а также на официальном сайте органов местного самоуправления Нефтеюганского района в информационно-телекоммуникационной сети «Интернет» (http://www.admoil.ru/);</w:t>
      </w:r>
    </w:p>
    <w:p w14:paraId="1C0B6D2F" w14:textId="07B2B778" w:rsidR="008C7D45" w:rsidRPr="0061320C" w:rsidRDefault="008C7D45" w:rsidP="00B928C6">
      <w:pPr>
        <w:pStyle w:val="a3"/>
        <w:numPr>
          <w:ilvl w:val="0"/>
          <w:numId w:val="7"/>
        </w:numPr>
        <w:tabs>
          <w:tab w:val="left" w:pos="709"/>
          <w:tab w:val="left" w:pos="993"/>
        </w:tabs>
        <w:spacing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требования к участникам отбора, установленные пунктом 2.3 настоящего раздела и перечень документов, представляемых участниками отбора </w:t>
      </w:r>
      <w:r w:rsidR="000E3A84">
        <w:rPr>
          <w:rFonts w:ascii="Times New Roman" w:hAnsi="Times New Roman" w:cs="Times New Roman"/>
          <w:sz w:val="26"/>
          <w:szCs w:val="26"/>
        </w:rPr>
        <w:br/>
      </w:r>
      <w:r w:rsidRPr="0061320C">
        <w:rPr>
          <w:rFonts w:ascii="Times New Roman" w:hAnsi="Times New Roman" w:cs="Times New Roman"/>
          <w:sz w:val="26"/>
          <w:szCs w:val="26"/>
        </w:rPr>
        <w:t xml:space="preserve">для подтверждения их соответствия указанным требованиям, в соответствии </w:t>
      </w:r>
      <w:r w:rsidR="000E3A84">
        <w:rPr>
          <w:rFonts w:ascii="Times New Roman" w:hAnsi="Times New Roman" w:cs="Times New Roman"/>
          <w:sz w:val="26"/>
          <w:szCs w:val="26"/>
        </w:rPr>
        <w:br/>
      </w:r>
      <w:r w:rsidRPr="0061320C">
        <w:rPr>
          <w:rFonts w:ascii="Times New Roman" w:hAnsi="Times New Roman" w:cs="Times New Roman"/>
          <w:sz w:val="26"/>
          <w:szCs w:val="26"/>
        </w:rPr>
        <w:t>с пунктами 2.4, 2.5 настоящего раздела;</w:t>
      </w:r>
    </w:p>
    <w:p w14:paraId="7D6852C0" w14:textId="0648C0FC" w:rsidR="008C7D45" w:rsidRPr="0061320C" w:rsidRDefault="008C7D45" w:rsidP="00B928C6">
      <w:pPr>
        <w:pStyle w:val="a3"/>
        <w:numPr>
          <w:ilvl w:val="0"/>
          <w:numId w:val="7"/>
        </w:numPr>
        <w:tabs>
          <w:tab w:val="left" w:pos="709"/>
          <w:tab w:val="left" w:pos="993"/>
        </w:tabs>
        <w:spacing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порядок подачи предложений участниками отбора и требования, предъявляемые к форме и содержанию заявок, подаваемых участниками отбора, </w:t>
      </w:r>
      <w:r w:rsidR="000E3A84">
        <w:rPr>
          <w:rFonts w:ascii="Times New Roman" w:hAnsi="Times New Roman" w:cs="Times New Roman"/>
          <w:sz w:val="26"/>
          <w:szCs w:val="26"/>
        </w:rPr>
        <w:br/>
      </w:r>
      <w:r w:rsidRPr="0061320C">
        <w:rPr>
          <w:rFonts w:ascii="Times New Roman" w:hAnsi="Times New Roman" w:cs="Times New Roman"/>
          <w:sz w:val="26"/>
          <w:szCs w:val="26"/>
        </w:rPr>
        <w:t>в соответствии с пунктами 2.4-2.6 настоящего раздела;</w:t>
      </w:r>
    </w:p>
    <w:p w14:paraId="263B962C" w14:textId="603923D9" w:rsidR="008C7D45" w:rsidRPr="0061320C" w:rsidRDefault="008C7D45" w:rsidP="00B928C6">
      <w:pPr>
        <w:pStyle w:val="a3"/>
        <w:numPr>
          <w:ilvl w:val="0"/>
          <w:numId w:val="7"/>
        </w:numPr>
        <w:tabs>
          <w:tab w:val="left" w:pos="709"/>
          <w:tab w:val="left" w:pos="993"/>
        </w:tabs>
        <w:spacing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порядок отзыва предложений участников отбора, порядок возврата предложений участников отбора, определяющего в том числе основания для возврата предложений участников отбора, порядок внесения изменений в предложения участников отбора;</w:t>
      </w:r>
    </w:p>
    <w:p w14:paraId="56FCEABA" w14:textId="55663B66" w:rsidR="008C7D45" w:rsidRPr="0061320C" w:rsidRDefault="008C7D45" w:rsidP="00B928C6">
      <w:pPr>
        <w:pStyle w:val="a3"/>
        <w:numPr>
          <w:ilvl w:val="0"/>
          <w:numId w:val="7"/>
        </w:numPr>
        <w:tabs>
          <w:tab w:val="left" w:pos="709"/>
          <w:tab w:val="left" w:pos="993"/>
        </w:tabs>
        <w:spacing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правила рассмотрения и оценки предложений участников отбора </w:t>
      </w:r>
      <w:r w:rsidR="000E3A84">
        <w:rPr>
          <w:rFonts w:ascii="Times New Roman" w:hAnsi="Times New Roman" w:cs="Times New Roman"/>
          <w:sz w:val="26"/>
          <w:szCs w:val="26"/>
        </w:rPr>
        <w:br/>
      </w:r>
      <w:r w:rsidRPr="0061320C">
        <w:rPr>
          <w:rFonts w:ascii="Times New Roman" w:hAnsi="Times New Roman" w:cs="Times New Roman"/>
          <w:sz w:val="26"/>
          <w:szCs w:val="26"/>
        </w:rPr>
        <w:t>в соответствии пункта 2.9 настоящего раздела;</w:t>
      </w:r>
    </w:p>
    <w:p w14:paraId="3FC5CC1E" w14:textId="2F3259C0" w:rsidR="008C7D45" w:rsidRPr="0061320C" w:rsidRDefault="008C7D45" w:rsidP="00B928C6">
      <w:pPr>
        <w:pStyle w:val="a3"/>
        <w:numPr>
          <w:ilvl w:val="0"/>
          <w:numId w:val="7"/>
        </w:numPr>
        <w:tabs>
          <w:tab w:val="left" w:pos="709"/>
          <w:tab w:val="left" w:pos="993"/>
        </w:tabs>
        <w:spacing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 установленные подпунктом 2.9.4 пункта 2.9 настоящего раздела;</w:t>
      </w:r>
    </w:p>
    <w:p w14:paraId="22347FFB" w14:textId="45E88FBF" w:rsidR="008C7D45" w:rsidRPr="0061320C" w:rsidRDefault="008C7D45" w:rsidP="00B928C6">
      <w:pPr>
        <w:pStyle w:val="a3"/>
        <w:numPr>
          <w:ilvl w:val="0"/>
          <w:numId w:val="7"/>
        </w:numPr>
        <w:tabs>
          <w:tab w:val="left" w:pos="709"/>
          <w:tab w:val="left" w:pos="993"/>
        </w:tabs>
        <w:spacing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срок, в течение которого победитель (победители) отбора должен подписать соглашение о предоставлении субсидии;</w:t>
      </w:r>
    </w:p>
    <w:p w14:paraId="531E74EF" w14:textId="66E8E302" w:rsidR="008C7D45" w:rsidRPr="0061320C" w:rsidRDefault="008C7D45" w:rsidP="00B928C6">
      <w:pPr>
        <w:pStyle w:val="a3"/>
        <w:numPr>
          <w:ilvl w:val="0"/>
          <w:numId w:val="7"/>
        </w:numPr>
        <w:tabs>
          <w:tab w:val="left" w:pos="709"/>
          <w:tab w:val="left" w:pos="993"/>
        </w:tabs>
        <w:spacing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условия признания победителя (победителей) отбора уклонившимся </w:t>
      </w:r>
      <w:r w:rsidR="000E3A84">
        <w:rPr>
          <w:rFonts w:ascii="Times New Roman" w:hAnsi="Times New Roman" w:cs="Times New Roman"/>
          <w:sz w:val="26"/>
          <w:szCs w:val="26"/>
        </w:rPr>
        <w:br/>
      </w:r>
      <w:r w:rsidRPr="0061320C">
        <w:rPr>
          <w:rFonts w:ascii="Times New Roman" w:hAnsi="Times New Roman" w:cs="Times New Roman"/>
          <w:sz w:val="26"/>
          <w:szCs w:val="26"/>
        </w:rPr>
        <w:t>от заключения соглашения о предоставлении субсидии, установленные пунктом 3.14 раздела 3 настоящего Порядка;</w:t>
      </w:r>
    </w:p>
    <w:p w14:paraId="5278C9DE" w14:textId="7F0F520A" w:rsidR="008C7D45" w:rsidRPr="0061320C" w:rsidRDefault="008C7D45" w:rsidP="00B928C6">
      <w:pPr>
        <w:pStyle w:val="a3"/>
        <w:numPr>
          <w:ilvl w:val="0"/>
          <w:numId w:val="7"/>
        </w:numPr>
        <w:tabs>
          <w:tab w:val="left" w:pos="709"/>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дата размещения результатов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w:t>
      </w:r>
      <w:r w:rsidR="000E3A84">
        <w:rPr>
          <w:rFonts w:ascii="Times New Roman" w:hAnsi="Times New Roman" w:cs="Times New Roman"/>
          <w:sz w:val="26"/>
          <w:szCs w:val="26"/>
        </w:rPr>
        <w:br/>
      </w:r>
      <w:r w:rsidRPr="0061320C">
        <w:rPr>
          <w:rFonts w:ascii="Times New Roman" w:hAnsi="Times New Roman" w:cs="Times New Roman"/>
          <w:sz w:val="26"/>
          <w:szCs w:val="26"/>
        </w:rPr>
        <w:t>на едином портале), а также на официальном сайте органов местного самоуправления Нефтеюганского района в информационно-телекоммуникационной сети «Интернет» (http://www.admoil.ru/), которая не может быть позднее 14-го календарного дня, следующего за днем определения победителя отбора.</w:t>
      </w:r>
    </w:p>
    <w:p w14:paraId="7EE529B4" w14:textId="790E1261" w:rsidR="008C7D45" w:rsidRPr="0061320C" w:rsidRDefault="008C7D45" w:rsidP="00326221">
      <w:pPr>
        <w:spacing w:after="0" w:line="240" w:lineRule="auto"/>
        <w:ind w:firstLine="708"/>
        <w:jc w:val="both"/>
        <w:rPr>
          <w:rFonts w:ascii="Times New Roman" w:hAnsi="Times New Roman" w:cs="Times New Roman"/>
          <w:sz w:val="26"/>
          <w:szCs w:val="26"/>
        </w:rPr>
      </w:pPr>
      <w:r w:rsidRPr="0061320C">
        <w:rPr>
          <w:rFonts w:ascii="Times New Roman" w:hAnsi="Times New Roman" w:cs="Times New Roman"/>
          <w:sz w:val="26"/>
          <w:szCs w:val="26"/>
        </w:rPr>
        <w:t xml:space="preserve">С 1 января 2025 года сведения, указанные в абзаце семнадцать настоящего пункта, размещаются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w:t>
      </w:r>
      <w:r w:rsidR="000E3A84">
        <w:rPr>
          <w:rFonts w:ascii="Times New Roman" w:hAnsi="Times New Roman" w:cs="Times New Roman"/>
          <w:sz w:val="26"/>
          <w:szCs w:val="26"/>
        </w:rPr>
        <w:br/>
      </w:r>
      <w:r w:rsidRPr="0061320C">
        <w:rPr>
          <w:rFonts w:ascii="Times New Roman" w:hAnsi="Times New Roman" w:cs="Times New Roman"/>
          <w:sz w:val="26"/>
          <w:szCs w:val="26"/>
        </w:rPr>
        <w:t xml:space="preserve">на официальном сайте органов местного самоуправления Нефтеюганского района </w:t>
      </w:r>
      <w:r w:rsidR="000E3A84">
        <w:rPr>
          <w:rFonts w:ascii="Times New Roman" w:hAnsi="Times New Roman" w:cs="Times New Roman"/>
          <w:sz w:val="26"/>
          <w:szCs w:val="26"/>
        </w:rPr>
        <w:br/>
      </w:r>
      <w:r w:rsidRPr="0061320C">
        <w:rPr>
          <w:rFonts w:ascii="Times New Roman" w:hAnsi="Times New Roman" w:cs="Times New Roman"/>
          <w:sz w:val="26"/>
          <w:szCs w:val="26"/>
        </w:rPr>
        <w:t>в информационно-телекоммуникационной сети «Интернет» (http://www.admoil.ru/).».</w:t>
      </w:r>
    </w:p>
    <w:p w14:paraId="387DD959" w14:textId="2BE40C06" w:rsidR="008C7D45" w:rsidRPr="0061320C" w:rsidRDefault="008C7D45" w:rsidP="000E3A84">
      <w:pPr>
        <w:autoSpaceDE w:val="0"/>
        <w:autoSpaceDN w:val="0"/>
        <w:adjustRightInd w:val="0"/>
        <w:spacing w:after="0" w:line="240" w:lineRule="auto"/>
        <w:ind w:firstLine="708"/>
        <w:jc w:val="both"/>
        <w:rPr>
          <w:rFonts w:ascii="Times New Roman" w:hAnsi="Times New Roman" w:cs="Times New Roman"/>
          <w:i/>
          <w:sz w:val="26"/>
          <w:szCs w:val="26"/>
        </w:rPr>
      </w:pPr>
      <w:r w:rsidRPr="0061320C">
        <w:rPr>
          <w:rFonts w:ascii="Times New Roman" w:hAnsi="Times New Roman" w:cs="Times New Roman"/>
          <w:sz w:val="26"/>
          <w:szCs w:val="26"/>
        </w:rPr>
        <w:t>2.3.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w:t>
      </w:r>
      <w:r w:rsidRPr="0061320C">
        <w:rPr>
          <w:rFonts w:ascii="Times New Roman" w:hAnsi="Times New Roman" w:cs="Times New Roman"/>
          <w:i/>
          <w:sz w:val="26"/>
          <w:szCs w:val="26"/>
        </w:rPr>
        <w:t xml:space="preserve"> </w:t>
      </w:r>
    </w:p>
    <w:p w14:paraId="4F080805" w14:textId="50F7EA92" w:rsidR="008C7D45" w:rsidRPr="0061320C" w:rsidRDefault="008C7D45" w:rsidP="00B928C6">
      <w:pPr>
        <w:pStyle w:val="a3"/>
        <w:numPr>
          <w:ilvl w:val="0"/>
          <w:numId w:val="7"/>
        </w:numPr>
        <w:tabs>
          <w:tab w:val="left" w:pos="709"/>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отсутствие у участника отбора неисполненной обязанности по уплате налогов, сборов, страховых взносов, пеней, штрафов и процентов, подлежащих уплате </w:t>
      </w:r>
      <w:r w:rsidR="000E3A84">
        <w:rPr>
          <w:rFonts w:ascii="Times New Roman" w:hAnsi="Times New Roman" w:cs="Times New Roman"/>
          <w:sz w:val="26"/>
          <w:szCs w:val="26"/>
        </w:rPr>
        <w:br/>
      </w:r>
      <w:r w:rsidRPr="0061320C">
        <w:rPr>
          <w:rFonts w:ascii="Times New Roman" w:hAnsi="Times New Roman" w:cs="Times New Roman"/>
          <w:sz w:val="26"/>
          <w:szCs w:val="26"/>
        </w:rPr>
        <w:t xml:space="preserve">в соответствии с законодательством Российской Федерации о налогах и сборах; </w:t>
      </w:r>
    </w:p>
    <w:p w14:paraId="022875BF" w14:textId="521B0F84" w:rsidR="008C7D45" w:rsidRPr="0061320C" w:rsidRDefault="008C7D45" w:rsidP="00B928C6">
      <w:pPr>
        <w:pStyle w:val="a3"/>
        <w:numPr>
          <w:ilvl w:val="0"/>
          <w:numId w:val="7"/>
        </w:numPr>
        <w:tabs>
          <w:tab w:val="left" w:pos="709"/>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отсутствие у участника отбора просроченной задолженности по возврату </w:t>
      </w:r>
      <w:r w:rsidR="000E3A84">
        <w:rPr>
          <w:rFonts w:ascii="Times New Roman" w:hAnsi="Times New Roman" w:cs="Times New Roman"/>
          <w:sz w:val="26"/>
          <w:szCs w:val="26"/>
        </w:rPr>
        <w:br/>
      </w:r>
      <w:r w:rsidRPr="0061320C">
        <w:rPr>
          <w:rFonts w:ascii="Times New Roman" w:hAnsi="Times New Roman" w:cs="Times New Roman"/>
          <w:sz w:val="26"/>
          <w:szCs w:val="26"/>
        </w:rPr>
        <w:t>в бюджет Нефтеюганского района субсидий, бюджетных инвестиций, предоставленных в том числе в соответствии с иными правовыми актами, и иную просроченную задолженность перед бюджетом Нефтеюганского района.</w:t>
      </w:r>
    </w:p>
    <w:p w14:paraId="6539D044" w14:textId="73317F67" w:rsidR="008C7D45" w:rsidRPr="0061320C" w:rsidRDefault="008C7D45" w:rsidP="00B928C6">
      <w:pPr>
        <w:pStyle w:val="a3"/>
        <w:numPr>
          <w:ilvl w:val="0"/>
          <w:numId w:val="7"/>
        </w:numPr>
        <w:tabs>
          <w:tab w:val="left" w:pos="709"/>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участник отбора – юридическое лицо не должен находиться в процессе реорганизации (за исключением реорганизации в форме присоединения </w:t>
      </w:r>
      <w:r w:rsidR="000E3A84">
        <w:rPr>
          <w:rFonts w:ascii="Times New Roman" w:hAnsi="Times New Roman" w:cs="Times New Roman"/>
          <w:sz w:val="26"/>
          <w:szCs w:val="26"/>
        </w:rPr>
        <w:br/>
      </w:r>
      <w:r w:rsidRPr="0061320C">
        <w:rPr>
          <w:rFonts w:ascii="Times New Roman" w:hAnsi="Times New Roman" w:cs="Times New Roman"/>
          <w:sz w:val="26"/>
          <w:szCs w:val="26"/>
        </w:rPr>
        <w:t xml:space="preserve">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w:t>
      </w:r>
      <w:r w:rsidR="000E3A84">
        <w:rPr>
          <w:rFonts w:ascii="Times New Roman" w:hAnsi="Times New Roman" w:cs="Times New Roman"/>
          <w:sz w:val="26"/>
          <w:szCs w:val="26"/>
        </w:rPr>
        <w:br/>
      </w:r>
      <w:r w:rsidRPr="0061320C">
        <w:rPr>
          <w:rFonts w:ascii="Times New Roman" w:hAnsi="Times New Roman" w:cs="Times New Roman"/>
          <w:sz w:val="26"/>
          <w:szCs w:val="26"/>
        </w:rPr>
        <w:t>не приостановлена в порядке, предусмотренном законодательством Российской Федерации;</w:t>
      </w:r>
    </w:p>
    <w:p w14:paraId="75F79D2A" w14:textId="691180D6" w:rsidR="008C7D45" w:rsidRPr="0061320C" w:rsidRDefault="008C7D45" w:rsidP="00B928C6">
      <w:pPr>
        <w:pStyle w:val="a3"/>
        <w:numPr>
          <w:ilvl w:val="0"/>
          <w:numId w:val="7"/>
        </w:numPr>
        <w:tabs>
          <w:tab w:val="left" w:pos="709"/>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отсутствие в реестре дисквалифицированных лиц сведений </w:t>
      </w:r>
      <w:r w:rsidR="000E3A84">
        <w:rPr>
          <w:rFonts w:ascii="Times New Roman" w:hAnsi="Times New Roman" w:cs="Times New Roman"/>
          <w:sz w:val="26"/>
          <w:szCs w:val="26"/>
        </w:rPr>
        <w:br/>
      </w:r>
      <w:r w:rsidRPr="0061320C">
        <w:rPr>
          <w:rFonts w:ascii="Times New Roman" w:hAnsi="Times New Roman" w:cs="Times New Roman"/>
          <w:sz w:val="26"/>
          <w:szCs w:val="26"/>
        </w:rP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w:t>
      </w:r>
      <w:r w:rsidR="000E3A84">
        <w:rPr>
          <w:rFonts w:ascii="Times New Roman" w:hAnsi="Times New Roman" w:cs="Times New Roman"/>
          <w:sz w:val="26"/>
          <w:szCs w:val="26"/>
        </w:rPr>
        <w:br/>
      </w:r>
      <w:r w:rsidRPr="0061320C">
        <w:rPr>
          <w:rFonts w:ascii="Times New Roman" w:hAnsi="Times New Roman" w:cs="Times New Roman"/>
          <w:sz w:val="26"/>
          <w:szCs w:val="26"/>
        </w:rPr>
        <w:t xml:space="preserve">или главном бухгалтере участника отбора, являющегося юридическим лицом, </w:t>
      </w:r>
      <w:r w:rsidR="000E3A84">
        <w:rPr>
          <w:rFonts w:ascii="Times New Roman" w:hAnsi="Times New Roman" w:cs="Times New Roman"/>
          <w:sz w:val="26"/>
          <w:szCs w:val="26"/>
        </w:rPr>
        <w:br/>
      </w:r>
      <w:r w:rsidRPr="0061320C">
        <w:rPr>
          <w:rFonts w:ascii="Times New Roman" w:hAnsi="Times New Roman" w:cs="Times New Roman"/>
          <w:sz w:val="26"/>
          <w:szCs w:val="26"/>
        </w:rPr>
        <w:t>об индивидуальном предпринимателе и о физическом лице-производителе товаров, работ, услуг, являющихся участниками отбора;</w:t>
      </w:r>
    </w:p>
    <w:p w14:paraId="37554AA5" w14:textId="12D2BF6E" w:rsidR="008C7D45" w:rsidRPr="0061320C" w:rsidRDefault="008C7D45" w:rsidP="00B928C6">
      <w:pPr>
        <w:pStyle w:val="a3"/>
        <w:numPr>
          <w:ilvl w:val="0"/>
          <w:numId w:val="7"/>
        </w:numPr>
        <w:tabs>
          <w:tab w:val="left" w:pos="709"/>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участник отбора не должен являться иностранным юридическим лицом, </w:t>
      </w:r>
      <w:r w:rsidR="000E3A84">
        <w:rPr>
          <w:rFonts w:ascii="Times New Roman" w:hAnsi="Times New Roman" w:cs="Times New Roman"/>
          <w:sz w:val="26"/>
          <w:szCs w:val="26"/>
        </w:rPr>
        <w:br/>
      </w:r>
      <w:r w:rsidRPr="0061320C">
        <w:rPr>
          <w:rFonts w:ascii="Times New Roman" w:hAnsi="Times New Roman" w:cs="Times New Roman"/>
          <w:sz w:val="26"/>
          <w:szCs w:val="26"/>
        </w:rPr>
        <w:t>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14:paraId="5E1D757B" w14:textId="32B037FC" w:rsidR="008C7D45" w:rsidRPr="0061320C" w:rsidRDefault="008C7D45" w:rsidP="00B928C6">
      <w:pPr>
        <w:pStyle w:val="a3"/>
        <w:numPr>
          <w:ilvl w:val="0"/>
          <w:numId w:val="7"/>
        </w:numPr>
        <w:tabs>
          <w:tab w:val="left" w:pos="709"/>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участник отбора не должен получать средства из бюджета Нефтеюганского района</w:t>
      </w:r>
      <w:r w:rsidR="000E3A84">
        <w:rPr>
          <w:rFonts w:ascii="Times New Roman" w:hAnsi="Times New Roman" w:cs="Times New Roman"/>
          <w:sz w:val="26"/>
          <w:szCs w:val="26"/>
        </w:rPr>
        <w:t>,</w:t>
      </w:r>
      <w:r w:rsidRPr="0061320C">
        <w:rPr>
          <w:rFonts w:ascii="Times New Roman" w:hAnsi="Times New Roman" w:cs="Times New Roman"/>
          <w:sz w:val="26"/>
          <w:szCs w:val="26"/>
        </w:rPr>
        <w:t xml:space="preserve"> из которого планируется предоставление субсидии в соответствии </w:t>
      </w:r>
      <w:r w:rsidR="000E3A84">
        <w:rPr>
          <w:rFonts w:ascii="Times New Roman" w:hAnsi="Times New Roman" w:cs="Times New Roman"/>
          <w:sz w:val="26"/>
          <w:szCs w:val="26"/>
        </w:rPr>
        <w:br/>
      </w:r>
      <w:r w:rsidRPr="0061320C">
        <w:rPr>
          <w:rFonts w:ascii="Times New Roman" w:hAnsi="Times New Roman" w:cs="Times New Roman"/>
          <w:sz w:val="26"/>
          <w:szCs w:val="26"/>
        </w:rPr>
        <w:t>с настоящим Порядком, на основании иных нормативных правовых актов на цели, установленные в пункте 1.3 настоящего Порядка.</w:t>
      </w:r>
    </w:p>
    <w:p w14:paraId="2B30CBD9" w14:textId="77777777" w:rsidR="008C7D45" w:rsidRPr="0061320C" w:rsidRDefault="008C7D45" w:rsidP="000E3A84">
      <w:pPr>
        <w:autoSpaceDE w:val="0"/>
        <w:autoSpaceDN w:val="0"/>
        <w:adjustRightInd w:val="0"/>
        <w:spacing w:after="0" w:line="240" w:lineRule="auto"/>
        <w:ind w:firstLine="708"/>
        <w:jc w:val="both"/>
        <w:rPr>
          <w:rFonts w:ascii="Times New Roman" w:hAnsi="Times New Roman" w:cs="Times New Roman"/>
          <w:sz w:val="26"/>
          <w:szCs w:val="26"/>
        </w:rPr>
      </w:pPr>
      <w:r w:rsidRPr="0061320C">
        <w:rPr>
          <w:rFonts w:ascii="Times New Roman" w:hAnsi="Times New Roman" w:cs="Times New Roman"/>
          <w:sz w:val="26"/>
          <w:szCs w:val="26"/>
        </w:rPr>
        <w:t>2.4. Для участия в отборе в сроки, указанные в объявлении о проведении отбора, участник отбора направляет в Комитет предложение, которое включает следующие документы:</w:t>
      </w:r>
    </w:p>
    <w:p w14:paraId="0A090759" w14:textId="104890B5" w:rsidR="008C7D45" w:rsidRPr="0061320C" w:rsidRDefault="008C7D45" w:rsidP="00B928C6">
      <w:pPr>
        <w:pStyle w:val="a3"/>
        <w:numPr>
          <w:ilvl w:val="0"/>
          <w:numId w:val="7"/>
        </w:numPr>
        <w:tabs>
          <w:tab w:val="left" w:pos="709"/>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заявку о предоставлении субсидии, включающую в том числе согласие </w:t>
      </w:r>
      <w:r w:rsidR="000E3A84">
        <w:rPr>
          <w:rFonts w:ascii="Times New Roman" w:hAnsi="Times New Roman" w:cs="Times New Roman"/>
          <w:sz w:val="26"/>
          <w:szCs w:val="26"/>
        </w:rPr>
        <w:br/>
      </w:r>
      <w:r w:rsidRPr="0061320C">
        <w:rPr>
          <w:rFonts w:ascii="Times New Roman" w:hAnsi="Times New Roman" w:cs="Times New Roman"/>
          <w:sz w:val="26"/>
          <w:szCs w:val="26"/>
        </w:rPr>
        <w:t>на публикацию (размещение) в информационно-телекоммуникационной сети Интернет информации о Заявителе, о подаваемом им предложении, иной информации о нем, связанной с участием в отборе по форме согласно приложению 1 к Порядку;</w:t>
      </w:r>
    </w:p>
    <w:p w14:paraId="176B87B3" w14:textId="2E2554BA" w:rsidR="008C7D45" w:rsidRPr="0061320C" w:rsidRDefault="008C7D45" w:rsidP="00B928C6">
      <w:pPr>
        <w:pStyle w:val="a3"/>
        <w:numPr>
          <w:ilvl w:val="0"/>
          <w:numId w:val="7"/>
        </w:numPr>
        <w:tabs>
          <w:tab w:val="left" w:pos="709"/>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отчет о заготовленной продукции охоты по форме согласно приложению 2 </w:t>
      </w:r>
      <w:r w:rsidR="000E3A84">
        <w:rPr>
          <w:rFonts w:ascii="Times New Roman" w:hAnsi="Times New Roman" w:cs="Times New Roman"/>
          <w:sz w:val="26"/>
          <w:szCs w:val="26"/>
        </w:rPr>
        <w:br/>
      </w:r>
      <w:r w:rsidRPr="0061320C">
        <w:rPr>
          <w:rFonts w:ascii="Times New Roman" w:hAnsi="Times New Roman" w:cs="Times New Roman"/>
          <w:sz w:val="26"/>
          <w:szCs w:val="26"/>
        </w:rPr>
        <w:t>к настоящему Порядку;</w:t>
      </w:r>
    </w:p>
    <w:p w14:paraId="13419182" w14:textId="69302B93" w:rsidR="008C7D45" w:rsidRPr="0061320C" w:rsidRDefault="008C7D45" w:rsidP="00B928C6">
      <w:pPr>
        <w:pStyle w:val="a3"/>
        <w:numPr>
          <w:ilvl w:val="0"/>
          <w:numId w:val="7"/>
        </w:numPr>
        <w:tabs>
          <w:tab w:val="left" w:pos="709"/>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документ, подтверждающий принятие продукции охоты (заверенная заявителем копия акта приема-передачи или закупочного акта);</w:t>
      </w:r>
    </w:p>
    <w:p w14:paraId="5577D389" w14:textId="31B0215F" w:rsidR="008C7D45" w:rsidRPr="0061320C" w:rsidRDefault="008C7D45" w:rsidP="00B928C6">
      <w:pPr>
        <w:pStyle w:val="a3"/>
        <w:numPr>
          <w:ilvl w:val="0"/>
          <w:numId w:val="7"/>
        </w:numPr>
        <w:tabs>
          <w:tab w:val="left" w:pos="709"/>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документ, подтверждающий выплату совокупной рекомендуемой цены заготовителю (заверенная заявителем копия платежного поручения или расходного кассового ордера, или платежной ведомости, или расчетно-платежной ведомости);</w:t>
      </w:r>
    </w:p>
    <w:p w14:paraId="70FB0828" w14:textId="4CFD0304" w:rsidR="008C7D45" w:rsidRPr="0061320C" w:rsidRDefault="008C7D45" w:rsidP="00B928C6">
      <w:pPr>
        <w:pStyle w:val="a3"/>
        <w:numPr>
          <w:ilvl w:val="0"/>
          <w:numId w:val="7"/>
        </w:numPr>
        <w:tabs>
          <w:tab w:val="left" w:pos="709"/>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копию разрешения на добычу охотничьих ресурсов, выданную заготовителю, заверенную заявителем;</w:t>
      </w:r>
    </w:p>
    <w:p w14:paraId="6974DB1E" w14:textId="3102EABC" w:rsidR="008C7D45" w:rsidRPr="0061320C" w:rsidRDefault="008C7D45" w:rsidP="00B928C6">
      <w:pPr>
        <w:pStyle w:val="a3"/>
        <w:numPr>
          <w:ilvl w:val="0"/>
          <w:numId w:val="7"/>
        </w:numPr>
        <w:tabs>
          <w:tab w:val="left" w:pos="709"/>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копию паспортных данных заготовителя, отраженных в отчете </w:t>
      </w:r>
      <w:r w:rsidR="00326221">
        <w:rPr>
          <w:rFonts w:ascii="Times New Roman" w:hAnsi="Times New Roman" w:cs="Times New Roman"/>
          <w:sz w:val="26"/>
          <w:szCs w:val="26"/>
        </w:rPr>
        <w:br/>
      </w:r>
      <w:r w:rsidRPr="0061320C">
        <w:rPr>
          <w:rFonts w:ascii="Times New Roman" w:hAnsi="Times New Roman" w:cs="Times New Roman"/>
          <w:sz w:val="26"/>
          <w:szCs w:val="26"/>
        </w:rPr>
        <w:t>о заготовленной продукции, заверенную заявителем;</w:t>
      </w:r>
    </w:p>
    <w:p w14:paraId="43070004" w14:textId="6A02045F" w:rsidR="008C7D45" w:rsidRPr="0061320C" w:rsidRDefault="008C7D45" w:rsidP="00B928C6">
      <w:pPr>
        <w:pStyle w:val="a3"/>
        <w:numPr>
          <w:ilvl w:val="0"/>
          <w:numId w:val="7"/>
        </w:numPr>
        <w:tabs>
          <w:tab w:val="left" w:pos="709"/>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справку об отсутствии просроченной задолженности по возврату в бюджет автономного округа субсидий, бюджетных инвестиций, предоставленных в том числе в соответствии с иными правовыми актами, и иной просроченной задолженности;</w:t>
      </w:r>
    </w:p>
    <w:p w14:paraId="7E98656D" w14:textId="6A6EA027" w:rsidR="008C7D45" w:rsidRPr="0061320C" w:rsidRDefault="008C7D45" w:rsidP="00B928C6">
      <w:pPr>
        <w:pStyle w:val="a3"/>
        <w:numPr>
          <w:ilvl w:val="0"/>
          <w:numId w:val="7"/>
        </w:numPr>
        <w:tabs>
          <w:tab w:val="left" w:pos="709"/>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копию свидетельства о рождении, подтверждающего принадлежность </w:t>
      </w:r>
      <w:r w:rsidR="000E3A84">
        <w:rPr>
          <w:rFonts w:ascii="Times New Roman" w:hAnsi="Times New Roman" w:cs="Times New Roman"/>
          <w:sz w:val="26"/>
          <w:szCs w:val="26"/>
        </w:rPr>
        <w:br/>
      </w:r>
      <w:r w:rsidRPr="0061320C">
        <w:rPr>
          <w:rFonts w:ascii="Times New Roman" w:hAnsi="Times New Roman" w:cs="Times New Roman"/>
          <w:sz w:val="26"/>
          <w:szCs w:val="26"/>
        </w:rPr>
        <w:t xml:space="preserve">к коренным малочисленным народам Севера автономного округа одного </w:t>
      </w:r>
      <w:r w:rsidR="000E3A84">
        <w:rPr>
          <w:rFonts w:ascii="Times New Roman" w:hAnsi="Times New Roman" w:cs="Times New Roman"/>
          <w:sz w:val="26"/>
          <w:szCs w:val="26"/>
        </w:rPr>
        <w:br/>
      </w:r>
      <w:r w:rsidRPr="0061320C">
        <w:rPr>
          <w:rFonts w:ascii="Times New Roman" w:hAnsi="Times New Roman" w:cs="Times New Roman"/>
          <w:sz w:val="26"/>
          <w:szCs w:val="26"/>
        </w:rPr>
        <w:t>из учредителей Заявителя, а также работников, принадлежащих к коренным малочисленным народам Севера автономного округа и состоящих в трудовых отношениях с ним (не менее 50% списочного состава), или копию судебного акта, уточняющего либо устанавливающего национальность указанных лиц, если заявитель не состоит в Реестре организаций;</w:t>
      </w:r>
    </w:p>
    <w:p w14:paraId="37780DD8" w14:textId="46596A5D" w:rsidR="008C7D45" w:rsidRPr="00326221" w:rsidRDefault="008C7D45" w:rsidP="00B928C6">
      <w:pPr>
        <w:pStyle w:val="a3"/>
        <w:numPr>
          <w:ilvl w:val="0"/>
          <w:numId w:val="7"/>
        </w:numPr>
        <w:tabs>
          <w:tab w:val="left" w:pos="709"/>
          <w:tab w:val="left" w:pos="993"/>
        </w:tabs>
        <w:spacing w:after="0" w:line="240" w:lineRule="auto"/>
        <w:ind w:left="0" w:firstLine="709"/>
        <w:jc w:val="both"/>
        <w:rPr>
          <w:rFonts w:ascii="Times New Roman" w:hAnsi="Times New Roman" w:cs="Times New Roman"/>
          <w:sz w:val="26"/>
          <w:szCs w:val="26"/>
        </w:rPr>
      </w:pPr>
      <w:r w:rsidRPr="00326221">
        <w:rPr>
          <w:rFonts w:ascii="Times New Roman" w:hAnsi="Times New Roman" w:cs="Times New Roman"/>
          <w:sz w:val="26"/>
          <w:szCs w:val="26"/>
        </w:rPr>
        <w:t>согласие на обработку персональных данных;</w:t>
      </w:r>
    </w:p>
    <w:p w14:paraId="13B7EC11" w14:textId="42B63019" w:rsidR="008C7D45" w:rsidRPr="0061320C" w:rsidRDefault="008C7D45" w:rsidP="00B928C6">
      <w:pPr>
        <w:pStyle w:val="a3"/>
        <w:numPr>
          <w:ilvl w:val="0"/>
          <w:numId w:val="7"/>
        </w:numPr>
        <w:tabs>
          <w:tab w:val="left" w:pos="709"/>
          <w:tab w:val="left" w:pos="993"/>
        </w:tabs>
        <w:spacing w:after="0" w:line="240" w:lineRule="auto"/>
        <w:ind w:left="0" w:firstLine="709"/>
        <w:jc w:val="both"/>
        <w:rPr>
          <w:rFonts w:ascii="Times New Roman" w:hAnsi="Times New Roman" w:cs="Times New Roman"/>
          <w:sz w:val="26"/>
          <w:szCs w:val="26"/>
        </w:rPr>
      </w:pPr>
      <w:r w:rsidRPr="00326221">
        <w:rPr>
          <w:rFonts w:ascii="Times New Roman" w:hAnsi="Times New Roman" w:cs="Times New Roman"/>
          <w:sz w:val="26"/>
          <w:szCs w:val="26"/>
        </w:rPr>
        <w:t>справку о</w:t>
      </w:r>
      <w:r w:rsidRPr="0061320C">
        <w:rPr>
          <w:rFonts w:ascii="Times New Roman" w:eastAsia="Times New Roman" w:hAnsi="Times New Roman" w:cs="Times New Roman"/>
          <w:sz w:val="26"/>
          <w:szCs w:val="26"/>
          <w:lang w:eastAsia="ru-RU"/>
        </w:rPr>
        <w:t xml:space="preserve"> сумме выручки по видам экономической деятельности</w:t>
      </w:r>
      <w:r w:rsidRPr="0061320C">
        <w:rPr>
          <w:rFonts w:ascii="Times New Roman" w:hAnsi="Times New Roman" w:cs="Times New Roman"/>
          <w:sz w:val="26"/>
          <w:szCs w:val="26"/>
        </w:rPr>
        <w:t xml:space="preserve"> по форме согласно приложению 3 к Порядку, </w:t>
      </w:r>
      <w:r w:rsidRPr="0061320C">
        <w:rPr>
          <w:rFonts w:ascii="Times New Roman" w:eastAsia="Times New Roman" w:hAnsi="Times New Roman" w:cs="Times New Roman"/>
          <w:sz w:val="26"/>
          <w:szCs w:val="26"/>
          <w:lang w:eastAsia="ru-RU"/>
        </w:rPr>
        <w:t>если заявитель не состоит в Реестре организаций.</w:t>
      </w:r>
    </w:p>
    <w:p w14:paraId="11E7FE6D" w14:textId="77777777" w:rsidR="008C7D45" w:rsidRPr="0061320C" w:rsidRDefault="008C7D45" w:rsidP="000E3A84">
      <w:pPr>
        <w:autoSpaceDE w:val="0"/>
        <w:autoSpaceDN w:val="0"/>
        <w:adjustRightInd w:val="0"/>
        <w:spacing w:after="0" w:line="240" w:lineRule="auto"/>
        <w:ind w:firstLine="708"/>
        <w:jc w:val="both"/>
        <w:rPr>
          <w:rFonts w:ascii="Times New Roman" w:hAnsi="Times New Roman" w:cs="Times New Roman"/>
          <w:sz w:val="26"/>
          <w:szCs w:val="26"/>
        </w:rPr>
      </w:pPr>
      <w:r w:rsidRPr="0061320C">
        <w:rPr>
          <w:rFonts w:ascii="Times New Roman" w:hAnsi="Times New Roman" w:cs="Times New Roman"/>
          <w:sz w:val="26"/>
          <w:szCs w:val="26"/>
        </w:rPr>
        <w:t>2.5. Для получения субсидии заявитель по собственной инициативе может представить следующие документы:</w:t>
      </w:r>
    </w:p>
    <w:p w14:paraId="0C18628F" w14:textId="77777777" w:rsidR="008C7D45" w:rsidRPr="0061320C" w:rsidRDefault="008C7D45" w:rsidP="000E3A84">
      <w:pPr>
        <w:autoSpaceDE w:val="0"/>
        <w:autoSpaceDN w:val="0"/>
        <w:adjustRightInd w:val="0"/>
        <w:spacing w:after="0" w:line="240" w:lineRule="auto"/>
        <w:ind w:firstLine="708"/>
        <w:jc w:val="both"/>
        <w:rPr>
          <w:rFonts w:ascii="Times New Roman" w:hAnsi="Times New Roman" w:cs="Times New Roman"/>
          <w:sz w:val="26"/>
          <w:szCs w:val="26"/>
        </w:rPr>
      </w:pPr>
      <w:r w:rsidRPr="0061320C">
        <w:rPr>
          <w:rFonts w:ascii="Times New Roman" w:hAnsi="Times New Roman" w:cs="Times New Roman"/>
          <w:sz w:val="26"/>
          <w:szCs w:val="26"/>
        </w:rPr>
        <w:t xml:space="preserve">выписку из Реестра организаций; </w:t>
      </w:r>
    </w:p>
    <w:p w14:paraId="1E89BBF4" w14:textId="0C2F9608" w:rsidR="008C7D45" w:rsidRPr="0061320C" w:rsidRDefault="008C7D45" w:rsidP="000E3A84">
      <w:pPr>
        <w:autoSpaceDE w:val="0"/>
        <w:autoSpaceDN w:val="0"/>
        <w:adjustRightInd w:val="0"/>
        <w:spacing w:after="0" w:line="240" w:lineRule="auto"/>
        <w:ind w:firstLine="708"/>
        <w:jc w:val="both"/>
        <w:rPr>
          <w:rFonts w:ascii="Times New Roman" w:hAnsi="Times New Roman" w:cs="Times New Roman"/>
          <w:sz w:val="26"/>
          <w:szCs w:val="26"/>
        </w:rPr>
      </w:pPr>
      <w:r w:rsidRPr="0061320C">
        <w:rPr>
          <w:rFonts w:ascii="Times New Roman" w:hAnsi="Times New Roman" w:cs="Times New Roman"/>
          <w:sz w:val="26"/>
          <w:szCs w:val="26"/>
        </w:rPr>
        <w:t xml:space="preserve">сведения об отсутствии неисполненной обязанности по уплате налогов, сборов, страховых взносов, пеней, штрафов и процентов, подлежащих уплате в соответствии </w:t>
      </w:r>
      <w:r w:rsidR="000E3A84">
        <w:rPr>
          <w:rFonts w:ascii="Times New Roman" w:hAnsi="Times New Roman" w:cs="Times New Roman"/>
          <w:sz w:val="26"/>
          <w:szCs w:val="26"/>
        </w:rPr>
        <w:br/>
      </w:r>
      <w:r w:rsidRPr="0061320C">
        <w:rPr>
          <w:rFonts w:ascii="Times New Roman" w:hAnsi="Times New Roman" w:cs="Times New Roman"/>
          <w:sz w:val="26"/>
          <w:szCs w:val="26"/>
        </w:rPr>
        <w:t>с законодательством Российской Федерации, - в Управлении Федеральной налоговой службы по автономному округу;</w:t>
      </w:r>
    </w:p>
    <w:p w14:paraId="24FC355E" w14:textId="77777777" w:rsidR="008C7D45" w:rsidRPr="0061320C" w:rsidRDefault="008C7D45" w:rsidP="000E3A84">
      <w:pPr>
        <w:autoSpaceDE w:val="0"/>
        <w:autoSpaceDN w:val="0"/>
        <w:adjustRightInd w:val="0"/>
        <w:spacing w:after="0" w:line="240" w:lineRule="auto"/>
        <w:ind w:firstLine="708"/>
        <w:jc w:val="both"/>
        <w:rPr>
          <w:rFonts w:ascii="Times New Roman" w:hAnsi="Times New Roman" w:cs="Times New Roman"/>
          <w:sz w:val="26"/>
          <w:szCs w:val="26"/>
        </w:rPr>
      </w:pPr>
      <w:r w:rsidRPr="0061320C">
        <w:rPr>
          <w:rFonts w:ascii="Times New Roman" w:hAnsi="Times New Roman" w:cs="Times New Roman"/>
          <w:sz w:val="26"/>
          <w:szCs w:val="26"/>
        </w:rPr>
        <w:t>выписку из Единого государственного реестра юридических лиц - в Управлении Федеральной налоговой службы по автономному округу.</w:t>
      </w:r>
    </w:p>
    <w:p w14:paraId="7A9813B0" w14:textId="77777777" w:rsidR="008C7D45" w:rsidRPr="0061320C" w:rsidRDefault="008C7D45" w:rsidP="000E3A84">
      <w:pPr>
        <w:autoSpaceDE w:val="0"/>
        <w:autoSpaceDN w:val="0"/>
        <w:adjustRightInd w:val="0"/>
        <w:spacing w:after="0" w:line="240" w:lineRule="auto"/>
        <w:ind w:firstLine="708"/>
        <w:jc w:val="both"/>
        <w:rPr>
          <w:rFonts w:ascii="Times New Roman" w:hAnsi="Times New Roman" w:cs="Times New Roman"/>
          <w:sz w:val="26"/>
          <w:szCs w:val="26"/>
        </w:rPr>
      </w:pPr>
      <w:r w:rsidRPr="0061320C">
        <w:rPr>
          <w:rFonts w:ascii="Times New Roman" w:hAnsi="Times New Roman" w:cs="Times New Roman"/>
          <w:sz w:val="26"/>
          <w:szCs w:val="26"/>
        </w:rPr>
        <w:t xml:space="preserve">2.6. Требования, предъявляемые к форме и содержанию предложений, подаваемых участниками отбора: </w:t>
      </w:r>
    </w:p>
    <w:p w14:paraId="37383E26" w14:textId="4DC1112B" w:rsidR="008C7D45" w:rsidRPr="0061320C" w:rsidRDefault="008C7D45" w:rsidP="00B928C6">
      <w:pPr>
        <w:pStyle w:val="a3"/>
        <w:numPr>
          <w:ilvl w:val="0"/>
          <w:numId w:val="7"/>
        </w:numPr>
        <w:tabs>
          <w:tab w:val="left" w:pos="709"/>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заявка о предоставлении субсидии подается по форме согласно приложению 1 к настоящему Порядку;</w:t>
      </w:r>
    </w:p>
    <w:p w14:paraId="03B51159" w14:textId="1F6F467F" w:rsidR="008C7D45" w:rsidRPr="0061320C" w:rsidRDefault="008C7D45" w:rsidP="00B928C6">
      <w:pPr>
        <w:pStyle w:val="a3"/>
        <w:numPr>
          <w:ilvl w:val="0"/>
          <w:numId w:val="7"/>
        </w:numPr>
        <w:tabs>
          <w:tab w:val="left" w:pos="709"/>
          <w:tab w:val="left" w:pos="993"/>
        </w:tabs>
        <w:spacing w:after="0" w:line="240" w:lineRule="auto"/>
        <w:ind w:left="0" w:firstLine="709"/>
        <w:jc w:val="both"/>
        <w:rPr>
          <w:rFonts w:ascii="Times New Roman" w:hAnsi="Times New Roman" w:cs="Times New Roman"/>
          <w:sz w:val="26"/>
          <w:szCs w:val="26"/>
        </w:rPr>
      </w:pPr>
      <w:r w:rsidRPr="00326221">
        <w:rPr>
          <w:rFonts w:ascii="Times New Roman" w:hAnsi="Times New Roman" w:cs="Times New Roman"/>
          <w:sz w:val="26"/>
          <w:szCs w:val="26"/>
        </w:rPr>
        <w:t xml:space="preserve">согласие на обработку персональных данных </w:t>
      </w:r>
      <w:r w:rsidRPr="0061320C">
        <w:rPr>
          <w:rFonts w:ascii="Times New Roman" w:hAnsi="Times New Roman" w:cs="Times New Roman"/>
          <w:sz w:val="26"/>
          <w:szCs w:val="26"/>
        </w:rPr>
        <w:t xml:space="preserve">с учетом требований Федерального </w:t>
      </w:r>
      <w:hyperlink r:id="rId25" w:history="1">
        <w:r w:rsidRPr="0061320C">
          <w:rPr>
            <w:rFonts w:ascii="Times New Roman" w:hAnsi="Times New Roman" w:cs="Times New Roman"/>
            <w:sz w:val="26"/>
            <w:szCs w:val="26"/>
          </w:rPr>
          <w:t>закона</w:t>
        </w:r>
      </w:hyperlink>
      <w:r w:rsidRPr="0061320C">
        <w:rPr>
          <w:rFonts w:ascii="Times New Roman" w:hAnsi="Times New Roman" w:cs="Times New Roman"/>
          <w:sz w:val="26"/>
          <w:szCs w:val="26"/>
        </w:rPr>
        <w:t xml:space="preserve"> от 27.07.2006 № 152-ФЗ «О персональных данных», подается </w:t>
      </w:r>
      <w:r w:rsidR="000E3A84">
        <w:rPr>
          <w:rFonts w:ascii="Times New Roman" w:hAnsi="Times New Roman" w:cs="Times New Roman"/>
          <w:sz w:val="26"/>
          <w:szCs w:val="26"/>
        </w:rPr>
        <w:br/>
      </w:r>
      <w:r w:rsidRPr="0061320C">
        <w:rPr>
          <w:rFonts w:ascii="Times New Roman" w:hAnsi="Times New Roman" w:cs="Times New Roman"/>
          <w:sz w:val="26"/>
          <w:szCs w:val="26"/>
        </w:rPr>
        <w:t>в соот</w:t>
      </w:r>
      <w:r w:rsidR="004C2A97">
        <w:rPr>
          <w:rFonts w:ascii="Times New Roman" w:hAnsi="Times New Roman" w:cs="Times New Roman"/>
          <w:sz w:val="26"/>
          <w:szCs w:val="26"/>
        </w:rPr>
        <w:t>ветствии с формой утверждённой п</w:t>
      </w:r>
      <w:r w:rsidRPr="0061320C">
        <w:rPr>
          <w:rFonts w:ascii="Times New Roman" w:hAnsi="Times New Roman" w:cs="Times New Roman"/>
          <w:sz w:val="26"/>
          <w:szCs w:val="26"/>
        </w:rPr>
        <w:t xml:space="preserve">остановлением Главы Нефтеюганского района от 28.06.2021 № 67-пг-нпа </w:t>
      </w:r>
      <w:hyperlink r:id="rId26" w:history="1">
        <w:r w:rsidRPr="0061320C">
          <w:rPr>
            <w:rStyle w:val="ac"/>
            <w:rFonts w:ascii="Times New Roman" w:hAnsi="Times New Roman" w:cs="Times New Roman"/>
            <w:color w:val="auto"/>
            <w:sz w:val="26"/>
            <w:szCs w:val="26"/>
          </w:rPr>
          <w:t xml:space="preserve">«Об обработке персональных данных </w:t>
        </w:r>
        <w:r w:rsidR="000E3A84">
          <w:rPr>
            <w:rStyle w:val="ac"/>
            <w:rFonts w:ascii="Times New Roman" w:hAnsi="Times New Roman" w:cs="Times New Roman"/>
            <w:color w:val="auto"/>
            <w:sz w:val="26"/>
            <w:szCs w:val="26"/>
          </w:rPr>
          <w:br/>
        </w:r>
        <w:r w:rsidRPr="0061320C">
          <w:rPr>
            <w:rStyle w:val="ac"/>
            <w:rFonts w:ascii="Times New Roman" w:hAnsi="Times New Roman" w:cs="Times New Roman"/>
            <w:color w:val="auto"/>
            <w:sz w:val="26"/>
            <w:szCs w:val="26"/>
          </w:rPr>
          <w:t>в администрации Нефтеюганского района»</w:t>
        </w:r>
      </w:hyperlink>
      <w:r w:rsidRPr="0061320C">
        <w:rPr>
          <w:rFonts w:ascii="Times New Roman" w:hAnsi="Times New Roman" w:cs="Times New Roman"/>
          <w:sz w:val="26"/>
          <w:szCs w:val="26"/>
        </w:rPr>
        <w:t xml:space="preserve"> согласно пр</w:t>
      </w:r>
      <w:r w:rsidR="004C2A97">
        <w:rPr>
          <w:rFonts w:ascii="Times New Roman" w:hAnsi="Times New Roman" w:cs="Times New Roman"/>
          <w:sz w:val="26"/>
          <w:szCs w:val="26"/>
        </w:rPr>
        <w:t>иложению 3 к настоящему Порядку.</w:t>
      </w:r>
    </w:p>
    <w:p w14:paraId="54673921" w14:textId="77777777" w:rsidR="008C7D45" w:rsidRPr="0061320C" w:rsidRDefault="008C7D45" w:rsidP="000E3A84">
      <w:pPr>
        <w:autoSpaceDE w:val="0"/>
        <w:autoSpaceDN w:val="0"/>
        <w:adjustRightInd w:val="0"/>
        <w:spacing w:after="0" w:line="240" w:lineRule="auto"/>
        <w:ind w:firstLine="708"/>
        <w:jc w:val="both"/>
        <w:rPr>
          <w:rFonts w:ascii="Times New Roman" w:hAnsi="Times New Roman" w:cs="Times New Roman"/>
          <w:sz w:val="26"/>
          <w:szCs w:val="26"/>
        </w:rPr>
      </w:pPr>
      <w:r w:rsidRPr="0061320C">
        <w:rPr>
          <w:rFonts w:ascii="Times New Roman" w:hAnsi="Times New Roman" w:cs="Times New Roman"/>
          <w:sz w:val="26"/>
          <w:szCs w:val="26"/>
        </w:rPr>
        <w:t>Участник отбора несет полную ответственность, предусмотренную действующим законодательством Российской Федерации, за достоверность представленных документов для участия в отборе.</w:t>
      </w:r>
    </w:p>
    <w:p w14:paraId="170790DD" w14:textId="77777777" w:rsidR="008C7D45" w:rsidRPr="0061320C" w:rsidRDefault="008C7D45" w:rsidP="000E3A84">
      <w:pPr>
        <w:autoSpaceDE w:val="0"/>
        <w:autoSpaceDN w:val="0"/>
        <w:adjustRightInd w:val="0"/>
        <w:spacing w:after="0" w:line="240" w:lineRule="auto"/>
        <w:ind w:firstLine="708"/>
        <w:jc w:val="both"/>
        <w:rPr>
          <w:rFonts w:ascii="Times New Roman" w:hAnsi="Times New Roman" w:cs="Times New Roman"/>
          <w:sz w:val="26"/>
          <w:szCs w:val="26"/>
        </w:rPr>
      </w:pPr>
      <w:r w:rsidRPr="0061320C">
        <w:rPr>
          <w:rFonts w:ascii="Times New Roman" w:hAnsi="Times New Roman" w:cs="Times New Roman"/>
          <w:sz w:val="26"/>
          <w:szCs w:val="26"/>
        </w:rPr>
        <w:t>2.7. Предложение, документы, указанные в пункте 2.4, 2.5 настоящего раздела, заявитель представляет (направляет):</w:t>
      </w:r>
    </w:p>
    <w:p w14:paraId="184D3B04" w14:textId="77777777" w:rsidR="008C7D45" w:rsidRPr="0061320C" w:rsidRDefault="008C7D45" w:rsidP="000E3A84">
      <w:pPr>
        <w:autoSpaceDE w:val="0"/>
        <w:autoSpaceDN w:val="0"/>
        <w:adjustRightInd w:val="0"/>
        <w:spacing w:after="0" w:line="240" w:lineRule="auto"/>
        <w:ind w:firstLine="708"/>
        <w:jc w:val="both"/>
        <w:rPr>
          <w:rFonts w:ascii="Times New Roman" w:hAnsi="Times New Roman" w:cs="Times New Roman"/>
          <w:sz w:val="26"/>
          <w:szCs w:val="26"/>
        </w:rPr>
      </w:pPr>
      <w:r w:rsidRPr="0061320C">
        <w:rPr>
          <w:rFonts w:ascii="Times New Roman" w:hAnsi="Times New Roman" w:cs="Times New Roman"/>
          <w:sz w:val="26"/>
          <w:szCs w:val="26"/>
        </w:rPr>
        <w:t>непосредственно в Комитет или в многофункциональный центр предоставления государственных и муниципальных услуг</w:t>
      </w:r>
      <w:r w:rsidRPr="0061320C">
        <w:rPr>
          <w:rFonts w:ascii="Times New Roman" w:eastAsia="Times New Roman" w:hAnsi="Times New Roman" w:cs="Times New Roman"/>
          <w:sz w:val="26"/>
          <w:szCs w:val="26"/>
          <w:lang w:eastAsia="ru-RU"/>
        </w:rPr>
        <w:t>;</w:t>
      </w:r>
    </w:p>
    <w:p w14:paraId="65DDBBED" w14:textId="77777777" w:rsidR="008C7D45" w:rsidRPr="0061320C" w:rsidRDefault="008C7D45" w:rsidP="000E3A84">
      <w:pPr>
        <w:autoSpaceDE w:val="0"/>
        <w:autoSpaceDN w:val="0"/>
        <w:adjustRightInd w:val="0"/>
        <w:spacing w:after="0" w:line="240" w:lineRule="auto"/>
        <w:ind w:firstLine="708"/>
        <w:jc w:val="both"/>
        <w:rPr>
          <w:rFonts w:ascii="Times New Roman" w:hAnsi="Times New Roman" w:cs="Times New Roman"/>
          <w:sz w:val="26"/>
          <w:szCs w:val="26"/>
        </w:rPr>
      </w:pPr>
      <w:r w:rsidRPr="0061320C">
        <w:rPr>
          <w:rFonts w:ascii="Times New Roman" w:hAnsi="Times New Roman" w:cs="Times New Roman"/>
          <w:sz w:val="26"/>
          <w:szCs w:val="26"/>
        </w:rPr>
        <w:t>посредством почтового отправления в Комитет.</w:t>
      </w:r>
    </w:p>
    <w:p w14:paraId="067F6B23" w14:textId="77777777" w:rsidR="008C7D45" w:rsidRPr="0061320C" w:rsidRDefault="008C7D45" w:rsidP="000E3A84">
      <w:pPr>
        <w:pStyle w:val="ConsPlusNormal"/>
        <w:ind w:firstLine="708"/>
        <w:jc w:val="both"/>
        <w:rPr>
          <w:rFonts w:ascii="Times New Roman" w:hAnsi="Times New Roman" w:cs="Times New Roman"/>
          <w:sz w:val="26"/>
          <w:szCs w:val="26"/>
        </w:rPr>
      </w:pPr>
      <w:r w:rsidRPr="0061320C">
        <w:rPr>
          <w:rFonts w:ascii="Times New Roman" w:hAnsi="Times New Roman" w:cs="Times New Roman"/>
          <w:sz w:val="26"/>
          <w:szCs w:val="26"/>
        </w:rPr>
        <w:t>2.8. Порядок возврата предложения:</w:t>
      </w:r>
    </w:p>
    <w:p w14:paraId="613DD0BD" w14:textId="77777777" w:rsidR="008C7D45" w:rsidRPr="0061320C" w:rsidRDefault="008C7D45" w:rsidP="000E3A84">
      <w:pPr>
        <w:pStyle w:val="ConsPlusNormal"/>
        <w:ind w:firstLine="708"/>
        <w:jc w:val="both"/>
        <w:rPr>
          <w:rFonts w:ascii="Times New Roman" w:eastAsia="Calibri" w:hAnsi="Times New Roman" w:cs="Times New Roman"/>
          <w:sz w:val="26"/>
          <w:szCs w:val="26"/>
        </w:rPr>
      </w:pPr>
      <w:r w:rsidRPr="0061320C">
        <w:rPr>
          <w:rFonts w:ascii="Times New Roman" w:hAnsi="Times New Roman" w:cs="Times New Roman"/>
          <w:sz w:val="26"/>
          <w:szCs w:val="26"/>
        </w:rPr>
        <w:t xml:space="preserve">2.8.1. Участник </w:t>
      </w:r>
      <w:r w:rsidRPr="0061320C">
        <w:rPr>
          <w:rFonts w:ascii="Times New Roman" w:eastAsia="Calibri" w:hAnsi="Times New Roman" w:cs="Times New Roman"/>
          <w:sz w:val="26"/>
          <w:szCs w:val="26"/>
        </w:rPr>
        <w:t>отбора вправе отозвать предложение до окончания срока приема предложений путем направления в Администрацию соответствующего обращения;</w:t>
      </w:r>
    </w:p>
    <w:p w14:paraId="1B7DD740" w14:textId="09BCA939" w:rsidR="008C7D45" w:rsidRDefault="008C7D45" w:rsidP="000E3A84">
      <w:pPr>
        <w:tabs>
          <w:tab w:val="left" w:pos="993"/>
        </w:tabs>
        <w:autoSpaceDE w:val="0"/>
        <w:autoSpaceDN w:val="0"/>
        <w:adjustRightInd w:val="0"/>
        <w:spacing w:after="0" w:line="240" w:lineRule="auto"/>
        <w:ind w:firstLine="708"/>
        <w:jc w:val="both"/>
        <w:rPr>
          <w:rFonts w:ascii="Times New Roman" w:hAnsi="Times New Roman" w:cs="Times New Roman"/>
          <w:sz w:val="26"/>
          <w:szCs w:val="26"/>
        </w:rPr>
      </w:pPr>
      <w:r w:rsidRPr="0061320C">
        <w:rPr>
          <w:rFonts w:ascii="Times New Roman" w:eastAsia="Calibri" w:hAnsi="Times New Roman" w:cs="Times New Roman"/>
          <w:sz w:val="26"/>
          <w:szCs w:val="26"/>
        </w:rPr>
        <w:t xml:space="preserve">2.8.2. </w:t>
      </w:r>
      <w:r w:rsidRPr="0061320C">
        <w:rPr>
          <w:rFonts w:ascii="Times New Roman" w:hAnsi="Times New Roman" w:cs="Times New Roman"/>
          <w:sz w:val="26"/>
          <w:szCs w:val="26"/>
        </w:rPr>
        <w:t xml:space="preserve">Решение о возврате зарегистрированного предложения с указанием оснований и фактов оформляется письмом на официальном бланке Комитета </w:t>
      </w:r>
      <w:r w:rsidR="000E3A84">
        <w:rPr>
          <w:rFonts w:ascii="Times New Roman" w:hAnsi="Times New Roman" w:cs="Times New Roman"/>
          <w:sz w:val="26"/>
          <w:szCs w:val="26"/>
        </w:rPr>
        <w:br/>
      </w:r>
      <w:r w:rsidRPr="0061320C">
        <w:rPr>
          <w:rFonts w:ascii="Times New Roman" w:hAnsi="Times New Roman" w:cs="Times New Roman"/>
          <w:sz w:val="26"/>
          <w:szCs w:val="26"/>
        </w:rPr>
        <w:t xml:space="preserve">и направляется (вручается) заявителю, подавшему такое предложение в течение </w:t>
      </w:r>
      <w:r w:rsidR="000E3A84">
        <w:rPr>
          <w:rFonts w:ascii="Times New Roman" w:hAnsi="Times New Roman" w:cs="Times New Roman"/>
          <w:sz w:val="26"/>
          <w:szCs w:val="26"/>
        </w:rPr>
        <w:br/>
      </w:r>
      <w:r w:rsidRPr="0061320C">
        <w:rPr>
          <w:rFonts w:ascii="Times New Roman" w:hAnsi="Times New Roman" w:cs="Times New Roman"/>
          <w:sz w:val="26"/>
          <w:szCs w:val="26"/>
        </w:rPr>
        <w:t>3 рабочих дней с даты регистрации предложения;</w:t>
      </w:r>
    </w:p>
    <w:p w14:paraId="35799B2C" w14:textId="1542C194" w:rsidR="004C2A97" w:rsidRPr="0061320C" w:rsidRDefault="004C2A97" w:rsidP="000E3A84">
      <w:pPr>
        <w:tabs>
          <w:tab w:val="left" w:pos="993"/>
        </w:tabs>
        <w:autoSpaceDE w:val="0"/>
        <w:autoSpaceDN w:val="0"/>
        <w:adjustRightInd w:val="0"/>
        <w:spacing w:after="0" w:line="240" w:lineRule="auto"/>
        <w:ind w:firstLine="708"/>
        <w:jc w:val="both"/>
        <w:rPr>
          <w:rFonts w:ascii="Times New Roman" w:eastAsia="Calibri" w:hAnsi="Times New Roman" w:cs="Times New Roman"/>
          <w:sz w:val="26"/>
          <w:szCs w:val="26"/>
        </w:rPr>
      </w:pPr>
      <w:r w:rsidRPr="0061320C">
        <w:rPr>
          <w:rFonts w:ascii="Times New Roman" w:eastAsia="Calibri" w:hAnsi="Times New Roman" w:cs="Times New Roman"/>
          <w:sz w:val="26"/>
          <w:szCs w:val="26"/>
        </w:rPr>
        <w:t xml:space="preserve">2.8.3. </w:t>
      </w:r>
      <w:r w:rsidRPr="004C2A97">
        <w:rPr>
          <w:rFonts w:ascii="Times New Roman" w:eastAsia="Calibri" w:hAnsi="Times New Roman" w:cs="Times New Roman"/>
          <w:sz w:val="26"/>
          <w:szCs w:val="26"/>
        </w:rPr>
        <w:t>П</w:t>
      </w:r>
      <w:r w:rsidRPr="0061320C">
        <w:rPr>
          <w:rFonts w:ascii="Times New Roman" w:eastAsia="Calibri" w:hAnsi="Times New Roman" w:cs="Times New Roman"/>
          <w:sz w:val="26"/>
          <w:szCs w:val="26"/>
        </w:rPr>
        <w:t>редставленный пакет документов участнику отбора не возвращается</w:t>
      </w:r>
      <w:r>
        <w:rPr>
          <w:rFonts w:ascii="Times New Roman" w:eastAsia="Calibri" w:hAnsi="Times New Roman" w:cs="Times New Roman"/>
          <w:sz w:val="26"/>
          <w:szCs w:val="26"/>
        </w:rPr>
        <w:t>.</w:t>
      </w:r>
    </w:p>
    <w:p w14:paraId="45B77E01" w14:textId="77777777" w:rsidR="008C7D45" w:rsidRPr="0061320C" w:rsidRDefault="008C7D45" w:rsidP="000E3A84">
      <w:pPr>
        <w:pStyle w:val="ConsPlusNormal"/>
        <w:ind w:firstLine="708"/>
        <w:jc w:val="both"/>
        <w:rPr>
          <w:rFonts w:ascii="Times New Roman" w:hAnsi="Times New Roman" w:cs="Times New Roman"/>
          <w:sz w:val="26"/>
          <w:szCs w:val="26"/>
        </w:rPr>
      </w:pPr>
      <w:r w:rsidRPr="0061320C">
        <w:rPr>
          <w:rFonts w:ascii="Times New Roman" w:hAnsi="Times New Roman" w:cs="Times New Roman"/>
          <w:sz w:val="26"/>
          <w:szCs w:val="26"/>
        </w:rPr>
        <w:t xml:space="preserve">2.9.  Правила рассмотрения и оценки предложения участников отбора, включающие: </w:t>
      </w:r>
    </w:p>
    <w:p w14:paraId="2B69B858" w14:textId="77777777" w:rsidR="008C7D45" w:rsidRPr="0061320C" w:rsidRDefault="008C7D45" w:rsidP="000E3A84">
      <w:pPr>
        <w:pStyle w:val="ConsPlusNormal"/>
        <w:ind w:firstLine="708"/>
        <w:jc w:val="both"/>
        <w:rPr>
          <w:rFonts w:ascii="Times New Roman" w:hAnsi="Times New Roman" w:cs="Times New Roman"/>
          <w:sz w:val="26"/>
          <w:szCs w:val="26"/>
        </w:rPr>
      </w:pPr>
      <w:r w:rsidRPr="0061320C">
        <w:rPr>
          <w:rFonts w:ascii="Times New Roman" w:hAnsi="Times New Roman" w:cs="Times New Roman"/>
          <w:sz w:val="26"/>
          <w:szCs w:val="26"/>
        </w:rPr>
        <w:t>2.9.1. Порядок рассмотрения предложений участников отбора на предмет их соответствия установленным в объявлении о проведении отбора требованиям;</w:t>
      </w:r>
    </w:p>
    <w:p w14:paraId="11D1C27E" w14:textId="4D45D1D4" w:rsidR="008C7D45" w:rsidRPr="0061320C" w:rsidRDefault="008C7D45" w:rsidP="00B928C6">
      <w:pPr>
        <w:pStyle w:val="a3"/>
        <w:numPr>
          <w:ilvl w:val="0"/>
          <w:numId w:val="7"/>
        </w:numPr>
        <w:tabs>
          <w:tab w:val="left" w:pos="709"/>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предложение с пакетом документов регистрируется в день поступления ответственным лицом за регистрацию входящих документов и передается руководителю Комитета;</w:t>
      </w:r>
    </w:p>
    <w:p w14:paraId="371F09EE" w14:textId="429E6395" w:rsidR="008C7D45" w:rsidRPr="0061320C" w:rsidRDefault="008C7D45" w:rsidP="00B928C6">
      <w:pPr>
        <w:pStyle w:val="a3"/>
        <w:numPr>
          <w:ilvl w:val="0"/>
          <w:numId w:val="7"/>
        </w:numPr>
        <w:tabs>
          <w:tab w:val="left" w:pos="709"/>
          <w:tab w:val="left" w:pos="993"/>
        </w:tabs>
        <w:spacing w:after="0" w:line="240" w:lineRule="auto"/>
        <w:ind w:left="0" w:firstLine="709"/>
        <w:jc w:val="both"/>
        <w:rPr>
          <w:rFonts w:ascii="Times New Roman" w:hAnsi="Times New Roman" w:cs="Times New Roman"/>
          <w:sz w:val="26"/>
          <w:szCs w:val="26"/>
        </w:rPr>
      </w:pPr>
      <w:r w:rsidRPr="00326221">
        <w:rPr>
          <w:rFonts w:ascii="Times New Roman" w:hAnsi="Times New Roman" w:cs="Times New Roman"/>
          <w:sz w:val="26"/>
          <w:szCs w:val="26"/>
        </w:rPr>
        <w:t>представленный пакет документов участнику отбора не возвращается;</w:t>
      </w:r>
    </w:p>
    <w:p w14:paraId="3CCCC51B" w14:textId="47654EEF" w:rsidR="008C7D45" w:rsidRPr="0061320C" w:rsidRDefault="008C7D45" w:rsidP="00B928C6">
      <w:pPr>
        <w:pStyle w:val="a3"/>
        <w:numPr>
          <w:ilvl w:val="0"/>
          <w:numId w:val="7"/>
        </w:numPr>
        <w:tabs>
          <w:tab w:val="left" w:pos="709"/>
          <w:tab w:val="left" w:pos="993"/>
        </w:tabs>
        <w:spacing w:after="0" w:line="240" w:lineRule="auto"/>
        <w:ind w:left="0" w:firstLine="709"/>
        <w:jc w:val="both"/>
        <w:rPr>
          <w:rFonts w:ascii="Times New Roman" w:hAnsi="Times New Roman" w:cs="Times New Roman"/>
          <w:sz w:val="26"/>
          <w:szCs w:val="26"/>
        </w:rPr>
      </w:pPr>
      <w:r w:rsidRPr="00326221">
        <w:rPr>
          <w:rFonts w:ascii="Times New Roman" w:hAnsi="Times New Roman" w:cs="Times New Roman"/>
          <w:sz w:val="26"/>
          <w:szCs w:val="26"/>
        </w:rPr>
        <w:t>внесение изменений в предложение допускается путем представления участником отбора дополнительной информации до окончания срока проведения отбора. Не допускается внесение изменений в предложение после окончания срока проведения отбора;</w:t>
      </w:r>
    </w:p>
    <w:p w14:paraId="16B267E4" w14:textId="3F7B3394" w:rsidR="008C7D45" w:rsidRPr="00326221" w:rsidRDefault="008C7D45" w:rsidP="00B928C6">
      <w:pPr>
        <w:pStyle w:val="a3"/>
        <w:numPr>
          <w:ilvl w:val="0"/>
          <w:numId w:val="7"/>
        </w:numPr>
        <w:tabs>
          <w:tab w:val="left" w:pos="709"/>
          <w:tab w:val="left" w:pos="993"/>
        </w:tabs>
        <w:spacing w:after="0" w:line="240" w:lineRule="auto"/>
        <w:ind w:left="0" w:firstLine="709"/>
        <w:jc w:val="both"/>
        <w:rPr>
          <w:rFonts w:ascii="Times New Roman" w:hAnsi="Times New Roman" w:cs="Times New Roman"/>
          <w:sz w:val="26"/>
          <w:szCs w:val="26"/>
        </w:rPr>
      </w:pPr>
      <w:r w:rsidRPr="00326221">
        <w:rPr>
          <w:rFonts w:ascii="Times New Roman" w:hAnsi="Times New Roman" w:cs="Times New Roman"/>
          <w:sz w:val="26"/>
          <w:szCs w:val="26"/>
        </w:rPr>
        <w:t>в случае внесения изменений в предложение вносится отметка о внесении изменений в предложение на основании заявления с указанием даты и времени регистрации заявления о внесении изменений в предложение;</w:t>
      </w:r>
    </w:p>
    <w:p w14:paraId="55484974" w14:textId="01E25226" w:rsidR="008C7D45" w:rsidRPr="0061320C" w:rsidRDefault="008C7D45" w:rsidP="00B928C6">
      <w:pPr>
        <w:pStyle w:val="a3"/>
        <w:numPr>
          <w:ilvl w:val="0"/>
          <w:numId w:val="7"/>
        </w:numPr>
        <w:tabs>
          <w:tab w:val="left" w:pos="709"/>
          <w:tab w:val="left" w:pos="993"/>
        </w:tabs>
        <w:spacing w:after="0" w:line="240" w:lineRule="auto"/>
        <w:ind w:left="0" w:firstLine="709"/>
        <w:jc w:val="both"/>
        <w:rPr>
          <w:rFonts w:ascii="Times New Roman" w:hAnsi="Times New Roman" w:cs="Times New Roman"/>
          <w:sz w:val="26"/>
          <w:szCs w:val="26"/>
        </w:rPr>
      </w:pPr>
      <w:r w:rsidRPr="00326221">
        <w:rPr>
          <w:rFonts w:ascii="Times New Roman" w:hAnsi="Times New Roman" w:cs="Times New Roman"/>
          <w:sz w:val="26"/>
          <w:szCs w:val="26"/>
        </w:rPr>
        <w:t xml:space="preserve">при этом исправленное предложение повторно регистрируется в день поступления заявления о внесении изменения в заявку в порядке очередности поступления предложений. При этом исправленное предложение повторно регистрируется в день поступления заявления о внесении изменения в предложение </w:t>
      </w:r>
      <w:r w:rsidR="000E3A84" w:rsidRPr="00326221">
        <w:rPr>
          <w:rFonts w:ascii="Times New Roman" w:hAnsi="Times New Roman" w:cs="Times New Roman"/>
          <w:sz w:val="26"/>
          <w:szCs w:val="26"/>
        </w:rPr>
        <w:br/>
      </w:r>
      <w:r w:rsidRPr="00326221">
        <w:rPr>
          <w:rFonts w:ascii="Times New Roman" w:hAnsi="Times New Roman" w:cs="Times New Roman"/>
          <w:sz w:val="26"/>
          <w:szCs w:val="26"/>
        </w:rPr>
        <w:t>в порядке очередности поступления предложений;</w:t>
      </w:r>
    </w:p>
    <w:p w14:paraId="5136C6C0" w14:textId="25C1A59F" w:rsidR="008C7D45" w:rsidRPr="0061320C" w:rsidRDefault="008C7D45" w:rsidP="00B928C6">
      <w:pPr>
        <w:pStyle w:val="a3"/>
        <w:numPr>
          <w:ilvl w:val="0"/>
          <w:numId w:val="7"/>
        </w:numPr>
        <w:tabs>
          <w:tab w:val="left" w:pos="709"/>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способом фиксации результата регистрации предложения является присвоение ему номера в журнале регистрации и (или) в системе электронного документооборота.</w:t>
      </w:r>
    </w:p>
    <w:p w14:paraId="3D7384E6" w14:textId="1D03AE05" w:rsidR="008C7D45" w:rsidRPr="0061320C" w:rsidRDefault="008C7D45" w:rsidP="00B928C6">
      <w:pPr>
        <w:pStyle w:val="a3"/>
        <w:numPr>
          <w:ilvl w:val="0"/>
          <w:numId w:val="7"/>
        </w:numPr>
        <w:tabs>
          <w:tab w:val="left" w:pos="709"/>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комитет формирует единый список заявителей в хронологической последовательности согласно дате и времени их регистрации.</w:t>
      </w:r>
    </w:p>
    <w:p w14:paraId="13BE3A88" w14:textId="42A24EAC" w:rsidR="008C7D45" w:rsidRPr="0061320C" w:rsidRDefault="008C7D45" w:rsidP="00B928C6">
      <w:pPr>
        <w:pStyle w:val="a3"/>
        <w:numPr>
          <w:ilvl w:val="0"/>
          <w:numId w:val="7"/>
        </w:numPr>
        <w:tabs>
          <w:tab w:val="left" w:pos="709"/>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уведомление о регистрации предложения (отметка о регистрации на втором экземпляре (или копии) предложения о предоставлении субсидии вручается заявителю лично или направляется почтовой связью в течение 3 рабочих дней с даты регистрации.</w:t>
      </w:r>
    </w:p>
    <w:p w14:paraId="03D8381F" w14:textId="77777777" w:rsidR="008C7D45" w:rsidRPr="0061320C" w:rsidRDefault="008C7D45" w:rsidP="000E3A84">
      <w:pPr>
        <w:pStyle w:val="ConsPlusNormal"/>
        <w:ind w:firstLine="708"/>
        <w:jc w:val="both"/>
        <w:rPr>
          <w:rFonts w:ascii="Times New Roman" w:hAnsi="Times New Roman" w:cs="Times New Roman"/>
          <w:sz w:val="26"/>
          <w:szCs w:val="26"/>
        </w:rPr>
      </w:pPr>
      <w:r w:rsidRPr="0061320C">
        <w:rPr>
          <w:rFonts w:ascii="Times New Roman" w:hAnsi="Times New Roman" w:cs="Times New Roman"/>
          <w:sz w:val="26"/>
          <w:szCs w:val="26"/>
        </w:rPr>
        <w:t>2.9.2. Участник отбора вправе отозвать заявку до окончания срока приема заявок путем направления в Комитет соответствующего обращения;</w:t>
      </w:r>
    </w:p>
    <w:p w14:paraId="18EDA008" w14:textId="77777777" w:rsidR="008C7D45" w:rsidRPr="0061320C" w:rsidRDefault="008C7D45" w:rsidP="000E3A84">
      <w:pPr>
        <w:pStyle w:val="ConsPlusNormal"/>
        <w:ind w:firstLine="708"/>
        <w:jc w:val="both"/>
        <w:rPr>
          <w:rFonts w:ascii="Times New Roman" w:eastAsia="Calibri" w:hAnsi="Times New Roman" w:cs="Times New Roman"/>
          <w:sz w:val="26"/>
          <w:szCs w:val="26"/>
        </w:rPr>
      </w:pPr>
      <w:r w:rsidRPr="0061320C">
        <w:rPr>
          <w:rFonts w:ascii="Times New Roman" w:hAnsi="Times New Roman" w:cs="Times New Roman"/>
          <w:sz w:val="26"/>
          <w:szCs w:val="26"/>
        </w:rPr>
        <w:t xml:space="preserve">2.9.3. </w:t>
      </w:r>
      <w:r w:rsidRPr="0061320C">
        <w:rPr>
          <w:rFonts w:ascii="Times New Roman" w:eastAsia="Calibri" w:hAnsi="Times New Roman" w:cs="Times New Roman"/>
          <w:sz w:val="26"/>
          <w:szCs w:val="26"/>
        </w:rPr>
        <w:t xml:space="preserve">После истечения срока проведения отбора, указанного в объявлении, предложение не принимаются; </w:t>
      </w:r>
    </w:p>
    <w:p w14:paraId="6F21112B" w14:textId="1EB9CA2E" w:rsidR="008C7D45" w:rsidRPr="0061320C" w:rsidRDefault="008C7D45" w:rsidP="000E3A84">
      <w:pPr>
        <w:tabs>
          <w:tab w:val="left" w:pos="709"/>
        </w:tabs>
        <w:autoSpaceDE w:val="0"/>
        <w:autoSpaceDN w:val="0"/>
        <w:adjustRightInd w:val="0"/>
        <w:spacing w:after="0" w:line="240" w:lineRule="auto"/>
        <w:ind w:firstLine="708"/>
        <w:contextualSpacing/>
        <w:jc w:val="both"/>
        <w:rPr>
          <w:rFonts w:ascii="Times New Roman" w:eastAsia="Calibri" w:hAnsi="Times New Roman" w:cs="Times New Roman"/>
          <w:sz w:val="26"/>
          <w:szCs w:val="26"/>
        </w:rPr>
      </w:pPr>
      <w:r w:rsidRPr="0061320C">
        <w:rPr>
          <w:rFonts w:ascii="Times New Roman" w:eastAsia="Calibri" w:hAnsi="Times New Roman" w:cs="Times New Roman"/>
          <w:sz w:val="26"/>
          <w:szCs w:val="26"/>
        </w:rPr>
        <w:t xml:space="preserve">2.9.4. В период проведения отбора участник отбора вправе подать в Комитет запрос о разъяснении положений объявления о проведении отбора, подписанный участником отбора и скрепленный печатью (при наличии). Комитет подготавливает </w:t>
      </w:r>
      <w:r w:rsidR="000E3A84">
        <w:rPr>
          <w:rFonts w:ascii="Times New Roman" w:eastAsia="Calibri" w:hAnsi="Times New Roman" w:cs="Times New Roman"/>
          <w:sz w:val="26"/>
          <w:szCs w:val="26"/>
        </w:rPr>
        <w:br/>
      </w:r>
      <w:r w:rsidRPr="0061320C">
        <w:rPr>
          <w:rFonts w:ascii="Times New Roman" w:eastAsia="Calibri" w:hAnsi="Times New Roman" w:cs="Times New Roman"/>
          <w:sz w:val="26"/>
          <w:szCs w:val="26"/>
        </w:rPr>
        <w:t>и направляет участнику отбора разъяснения в течение 10 рабочих дней со дня регистрации запроса.</w:t>
      </w:r>
    </w:p>
    <w:p w14:paraId="629C9CA6" w14:textId="588DFBAF" w:rsidR="008C7D45" w:rsidRPr="0061320C" w:rsidRDefault="008C7D45" w:rsidP="000E3A84">
      <w:pPr>
        <w:pStyle w:val="ConsPlusNormal"/>
        <w:ind w:firstLine="708"/>
        <w:jc w:val="both"/>
        <w:rPr>
          <w:rFonts w:ascii="Times New Roman" w:hAnsi="Times New Roman" w:cs="Times New Roman"/>
          <w:sz w:val="26"/>
          <w:szCs w:val="26"/>
        </w:rPr>
      </w:pPr>
      <w:r w:rsidRPr="0061320C">
        <w:rPr>
          <w:rFonts w:ascii="Times New Roman" w:hAnsi="Times New Roman" w:cs="Times New Roman"/>
          <w:sz w:val="26"/>
          <w:szCs w:val="26"/>
        </w:rPr>
        <w:t xml:space="preserve">2.9.5. Комитет в порядке межведомственного информационного взаимодействия в течение 2 рабочих дней со дня регистрации заявки в соответствии </w:t>
      </w:r>
      <w:r w:rsidR="000E3A84">
        <w:rPr>
          <w:rFonts w:ascii="Times New Roman" w:hAnsi="Times New Roman" w:cs="Times New Roman"/>
          <w:sz w:val="26"/>
          <w:szCs w:val="26"/>
        </w:rPr>
        <w:br/>
      </w:r>
      <w:r w:rsidRPr="0061320C">
        <w:rPr>
          <w:rFonts w:ascii="Times New Roman" w:hAnsi="Times New Roman" w:cs="Times New Roman"/>
          <w:sz w:val="26"/>
          <w:szCs w:val="26"/>
        </w:rPr>
        <w:t>с законодательством Российской Федерации, автономного округа запрашивает следующие документы (если они не представлены Заявителем самостоятельно):</w:t>
      </w:r>
    </w:p>
    <w:p w14:paraId="2D327A3A" w14:textId="77777777" w:rsidR="008C7D45" w:rsidRPr="0061320C" w:rsidRDefault="008C7D45" w:rsidP="000E3A84">
      <w:pPr>
        <w:pStyle w:val="ConsPlusNormal"/>
        <w:ind w:firstLine="708"/>
        <w:jc w:val="both"/>
        <w:rPr>
          <w:rFonts w:ascii="Times New Roman" w:hAnsi="Times New Roman" w:cs="Times New Roman"/>
          <w:sz w:val="26"/>
          <w:szCs w:val="26"/>
        </w:rPr>
      </w:pPr>
      <w:r w:rsidRPr="0061320C">
        <w:rPr>
          <w:rFonts w:ascii="Times New Roman" w:hAnsi="Times New Roman" w:cs="Times New Roman"/>
          <w:sz w:val="26"/>
          <w:szCs w:val="26"/>
        </w:rPr>
        <w:t>выписку из Реестра организаций - в Департаменте;</w:t>
      </w:r>
    </w:p>
    <w:p w14:paraId="0487C875" w14:textId="59FD5286" w:rsidR="008C7D45" w:rsidRPr="0061320C" w:rsidRDefault="008C7D45" w:rsidP="000E3A84">
      <w:pPr>
        <w:pStyle w:val="ConsPlusNormal"/>
        <w:ind w:firstLine="708"/>
        <w:jc w:val="both"/>
        <w:rPr>
          <w:rFonts w:ascii="Times New Roman" w:hAnsi="Times New Roman" w:cs="Times New Roman"/>
          <w:sz w:val="26"/>
          <w:szCs w:val="26"/>
        </w:rPr>
      </w:pPr>
      <w:r w:rsidRPr="0061320C">
        <w:rPr>
          <w:rFonts w:ascii="Times New Roman" w:hAnsi="Times New Roman" w:cs="Times New Roman"/>
          <w:sz w:val="26"/>
          <w:szCs w:val="26"/>
        </w:rPr>
        <w:t xml:space="preserve">сведения об отсутствии неисполненной обязанности по уплате налогов, сборов, страховых взносов, пеней, штрафов и процентов, подлежащих уплате в соответствии </w:t>
      </w:r>
      <w:r w:rsidR="000E3A84">
        <w:rPr>
          <w:rFonts w:ascii="Times New Roman" w:hAnsi="Times New Roman" w:cs="Times New Roman"/>
          <w:sz w:val="26"/>
          <w:szCs w:val="26"/>
        </w:rPr>
        <w:br/>
      </w:r>
      <w:r w:rsidRPr="0061320C">
        <w:rPr>
          <w:rFonts w:ascii="Times New Roman" w:hAnsi="Times New Roman" w:cs="Times New Roman"/>
          <w:sz w:val="26"/>
          <w:szCs w:val="26"/>
        </w:rPr>
        <w:t>с законодательством налоговой службы Российской Федерации;</w:t>
      </w:r>
    </w:p>
    <w:p w14:paraId="6821EB9F" w14:textId="6653B25F" w:rsidR="008C7D45" w:rsidRPr="0061320C" w:rsidRDefault="008C7D45" w:rsidP="000E3A84">
      <w:pPr>
        <w:pStyle w:val="ConsPlusNormal"/>
        <w:ind w:firstLine="708"/>
        <w:jc w:val="both"/>
        <w:rPr>
          <w:rFonts w:ascii="Times New Roman" w:hAnsi="Times New Roman" w:cs="Times New Roman"/>
          <w:sz w:val="26"/>
          <w:szCs w:val="26"/>
        </w:rPr>
      </w:pPr>
      <w:r w:rsidRPr="0061320C">
        <w:rPr>
          <w:rFonts w:ascii="Times New Roman" w:hAnsi="Times New Roman" w:cs="Times New Roman"/>
          <w:sz w:val="26"/>
          <w:szCs w:val="26"/>
        </w:rPr>
        <w:t xml:space="preserve">выписку из Единого государственного реестра юридических лиц - </w:t>
      </w:r>
      <w:r w:rsidR="000E3A84">
        <w:rPr>
          <w:rFonts w:ascii="Times New Roman" w:hAnsi="Times New Roman" w:cs="Times New Roman"/>
          <w:sz w:val="26"/>
          <w:szCs w:val="26"/>
        </w:rPr>
        <w:br/>
      </w:r>
      <w:r w:rsidRPr="0061320C">
        <w:rPr>
          <w:rFonts w:ascii="Times New Roman" w:hAnsi="Times New Roman" w:cs="Times New Roman"/>
          <w:sz w:val="26"/>
          <w:szCs w:val="26"/>
        </w:rPr>
        <w:t>в Федеральной налоговой службы Российской Федерации;</w:t>
      </w:r>
    </w:p>
    <w:p w14:paraId="785918A9" w14:textId="6E77B343" w:rsidR="008C7D45" w:rsidRPr="0061320C" w:rsidRDefault="008C7D45" w:rsidP="000E3A84">
      <w:pPr>
        <w:pStyle w:val="ConsPlusNormal"/>
        <w:ind w:firstLine="708"/>
        <w:jc w:val="both"/>
        <w:rPr>
          <w:rFonts w:ascii="Times New Roman" w:hAnsi="Times New Roman" w:cs="Times New Roman"/>
          <w:sz w:val="26"/>
          <w:szCs w:val="26"/>
        </w:rPr>
      </w:pPr>
      <w:r w:rsidRPr="0061320C">
        <w:rPr>
          <w:rFonts w:ascii="Times New Roman" w:hAnsi="Times New Roman" w:cs="Times New Roman"/>
          <w:sz w:val="26"/>
          <w:szCs w:val="26"/>
        </w:rPr>
        <w:t xml:space="preserve">сведения об отсутствии в реестре дисквалифицированных лиц сведений </w:t>
      </w:r>
      <w:r w:rsidR="000E3A84">
        <w:rPr>
          <w:rFonts w:ascii="Times New Roman" w:hAnsi="Times New Roman" w:cs="Times New Roman"/>
          <w:sz w:val="26"/>
          <w:szCs w:val="26"/>
        </w:rPr>
        <w:br/>
      </w:r>
      <w:r w:rsidRPr="0061320C">
        <w:rPr>
          <w:rFonts w:ascii="Times New Roman" w:hAnsi="Times New Roman" w:cs="Times New Roman"/>
          <w:sz w:val="26"/>
          <w:szCs w:val="26"/>
        </w:rP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w:t>
      </w:r>
      <w:r w:rsidR="000E3A84">
        <w:rPr>
          <w:rFonts w:ascii="Times New Roman" w:hAnsi="Times New Roman" w:cs="Times New Roman"/>
          <w:sz w:val="26"/>
          <w:szCs w:val="26"/>
        </w:rPr>
        <w:br/>
      </w:r>
      <w:r w:rsidRPr="0061320C">
        <w:rPr>
          <w:rFonts w:ascii="Times New Roman" w:hAnsi="Times New Roman" w:cs="Times New Roman"/>
          <w:sz w:val="26"/>
          <w:szCs w:val="26"/>
        </w:rPr>
        <w:t>или главном бухгалтере Заявителя - в Федеральной налоговой службы Российской Федерации;</w:t>
      </w:r>
    </w:p>
    <w:p w14:paraId="0D140CCD" w14:textId="77777777" w:rsidR="008C7D45" w:rsidRPr="0061320C" w:rsidRDefault="008C7D45" w:rsidP="000E3A84">
      <w:pPr>
        <w:pStyle w:val="ConsPlusNormal"/>
        <w:ind w:firstLine="708"/>
        <w:jc w:val="both"/>
        <w:rPr>
          <w:rFonts w:ascii="Times New Roman" w:hAnsi="Times New Roman" w:cs="Times New Roman"/>
          <w:sz w:val="26"/>
          <w:szCs w:val="26"/>
        </w:rPr>
      </w:pPr>
      <w:r w:rsidRPr="0061320C">
        <w:rPr>
          <w:rFonts w:ascii="Times New Roman" w:hAnsi="Times New Roman" w:cs="Times New Roman"/>
          <w:sz w:val="26"/>
          <w:szCs w:val="26"/>
        </w:rPr>
        <w:t>2.9.6. Комитет в течение 2 рабочих дней со дня регистрации предложения запрашивает у главных распорядителей средств бюджета Нефтеюганского района сведения об отсутствии просроченной задолженности по возврату в бюджет Нефтеюганского района субсидий, бюджетных инвестиций, предоставленных в том числе в соответствии с иными правовыми актами, и иной просроченной задолженности перед бюджетом Нефтеюганского района.</w:t>
      </w:r>
    </w:p>
    <w:p w14:paraId="553BBC42" w14:textId="05867A2D" w:rsidR="008C7D45" w:rsidRPr="0061320C" w:rsidRDefault="008C7D45" w:rsidP="000E3A84">
      <w:pPr>
        <w:pStyle w:val="ConsPlusNormal"/>
        <w:ind w:firstLine="708"/>
        <w:jc w:val="both"/>
        <w:rPr>
          <w:rFonts w:ascii="Times New Roman" w:eastAsia="Times New Roman" w:hAnsi="Times New Roman" w:cs="Times New Roman"/>
          <w:sz w:val="26"/>
          <w:szCs w:val="26"/>
        </w:rPr>
      </w:pPr>
      <w:r w:rsidRPr="0061320C">
        <w:rPr>
          <w:rFonts w:ascii="Times New Roman" w:eastAsia="Times New Roman" w:hAnsi="Times New Roman" w:cs="Times New Roman"/>
          <w:sz w:val="26"/>
          <w:szCs w:val="26"/>
        </w:rPr>
        <w:t xml:space="preserve">2.9.7. </w:t>
      </w:r>
      <w:r w:rsidRPr="0061320C">
        <w:rPr>
          <w:rFonts w:ascii="Times New Roman" w:hAnsi="Times New Roman" w:cs="Times New Roman"/>
          <w:sz w:val="26"/>
          <w:szCs w:val="26"/>
        </w:rPr>
        <w:t xml:space="preserve">Администрацией в целях рассмотрения предложений создается комиссия по реализации мероприятий государственной программы Ханты-Мансийского автономного округа – Югры «Устойчивое развитие коренных малочисленных народов Севера» в Нефтеюганском районе (далее- комиссия). </w:t>
      </w:r>
      <w:r w:rsidRPr="0061320C">
        <w:rPr>
          <w:rFonts w:ascii="Times New Roman" w:eastAsia="Times New Roman" w:hAnsi="Times New Roman" w:cs="Times New Roman"/>
          <w:sz w:val="26"/>
          <w:szCs w:val="26"/>
        </w:rPr>
        <w:t xml:space="preserve">Состав комиссии и положение </w:t>
      </w:r>
      <w:r w:rsidR="000E3A84">
        <w:rPr>
          <w:rFonts w:ascii="Times New Roman" w:eastAsia="Times New Roman" w:hAnsi="Times New Roman" w:cs="Times New Roman"/>
          <w:sz w:val="26"/>
          <w:szCs w:val="26"/>
        </w:rPr>
        <w:br/>
      </w:r>
      <w:r w:rsidRPr="0061320C">
        <w:rPr>
          <w:rFonts w:ascii="Times New Roman" w:eastAsia="Times New Roman" w:hAnsi="Times New Roman" w:cs="Times New Roman"/>
          <w:sz w:val="26"/>
          <w:szCs w:val="26"/>
        </w:rPr>
        <w:t>о ней утверждается постановлением администрации Нефтеюганского района.</w:t>
      </w:r>
    </w:p>
    <w:p w14:paraId="6FB21B1F" w14:textId="77777777" w:rsidR="008C7D45" w:rsidRPr="0061320C" w:rsidRDefault="008C7D45" w:rsidP="000E3A84">
      <w:pPr>
        <w:pStyle w:val="ConsPlusNormal"/>
        <w:ind w:firstLine="708"/>
        <w:jc w:val="both"/>
        <w:rPr>
          <w:rFonts w:ascii="Times New Roman" w:eastAsia="Times New Roman" w:hAnsi="Times New Roman" w:cs="Times New Roman"/>
          <w:sz w:val="26"/>
          <w:szCs w:val="26"/>
        </w:rPr>
      </w:pPr>
      <w:r w:rsidRPr="0061320C">
        <w:rPr>
          <w:rFonts w:ascii="Times New Roman" w:eastAsia="Times New Roman" w:hAnsi="Times New Roman" w:cs="Times New Roman"/>
          <w:sz w:val="26"/>
          <w:szCs w:val="26"/>
        </w:rPr>
        <w:t>Решение комиссии носит рекомендательный характер и оформляется протоколом.</w:t>
      </w:r>
    </w:p>
    <w:p w14:paraId="1EC76ABA" w14:textId="77777777" w:rsidR="008C7D45" w:rsidRPr="0061320C" w:rsidRDefault="008C7D45" w:rsidP="000E3A84">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rPr>
        <w:t xml:space="preserve">2.9.8. </w:t>
      </w:r>
      <w:bookmarkStart w:id="21" w:name="Par77"/>
      <w:bookmarkEnd w:id="21"/>
      <w:r w:rsidRPr="0061320C">
        <w:rPr>
          <w:rFonts w:ascii="Times New Roman" w:hAnsi="Times New Roman" w:cs="Times New Roman"/>
          <w:sz w:val="26"/>
          <w:szCs w:val="26"/>
        </w:rPr>
        <w:t>Комиссия в пятидневный срок, исчисляемый в рабочих днях, со дня, следующего за днем истечения срока приема предложений, рассматривает предложения и приложенные к нему документы, представленные участниками отбора, а также определяет соответствие участника критериям и требованиям, установленным пунктом 1.5 раздела 1 настоящего Порядка и пунктом 2.3 настоящего раздела.</w:t>
      </w:r>
      <w:r w:rsidRPr="0061320C">
        <w:rPr>
          <w:rFonts w:ascii="Times New Roman" w:eastAsia="Times New Roman" w:hAnsi="Times New Roman" w:cs="Times New Roman"/>
          <w:sz w:val="26"/>
          <w:szCs w:val="26"/>
          <w:lang w:eastAsia="ru-RU"/>
        </w:rPr>
        <w:t xml:space="preserve"> </w:t>
      </w:r>
    </w:p>
    <w:p w14:paraId="63561BCA" w14:textId="77777777" w:rsidR="008C7D45" w:rsidRPr="0061320C" w:rsidRDefault="008C7D45" w:rsidP="000E3A84">
      <w:pPr>
        <w:tabs>
          <w:tab w:val="left" w:pos="993"/>
          <w:tab w:val="left" w:pos="1560"/>
        </w:tabs>
        <w:autoSpaceDE w:val="0"/>
        <w:autoSpaceDN w:val="0"/>
        <w:adjustRightInd w:val="0"/>
        <w:spacing w:after="0" w:line="240" w:lineRule="auto"/>
        <w:ind w:firstLine="708"/>
        <w:contextualSpacing/>
        <w:jc w:val="both"/>
        <w:rPr>
          <w:rFonts w:ascii="Times New Roman" w:eastAsia="Calibri" w:hAnsi="Times New Roman" w:cs="Times New Roman"/>
          <w:sz w:val="26"/>
          <w:szCs w:val="26"/>
        </w:rPr>
      </w:pPr>
      <w:r w:rsidRPr="0061320C">
        <w:rPr>
          <w:rFonts w:ascii="Times New Roman" w:eastAsia="Calibri" w:hAnsi="Times New Roman" w:cs="Times New Roman"/>
          <w:sz w:val="26"/>
          <w:szCs w:val="26"/>
        </w:rPr>
        <w:t>По итогам рассмотрения предложений на участие в отборе комиссия принимает одно из следующих решений:</w:t>
      </w:r>
    </w:p>
    <w:p w14:paraId="7974F364" w14:textId="5D3C087E" w:rsidR="008C7D45" w:rsidRPr="00326221" w:rsidRDefault="008C7D45" w:rsidP="00B928C6">
      <w:pPr>
        <w:pStyle w:val="a3"/>
        <w:numPr>
          <w:ilvl w:val="0"/>
          <w:numId w:val="7"/>
        </w:numPr>
        <w:tabs>
          <w:tab w:val="left" w:pos="709"/>
          <w:tab w:val="left" w:pos="993"/>
        </w:tabs>
        <w:spacing w:after="0" w:line="240" w:lineRule="auto"/>
        <w:ind w:left="0" w:firstLine="709"/>
        <w:jc w:val="both"/>
        <w:rPr>
          <w:rFonts w:ascii="Times New Roman" w:hAnsi="Times New Roman" w:cs="Times New Roman"/>
          <w:sz w:val="26"/>
          <w:szCs w:val="26"/>
        </w:rPr>
      </w:pPr>
      <w:r w:rsidRPr="0061320C">
        <w:rPr>
          <w:rFonts w:ascii="Times New Roman" w:eastAsia="Times New Roman" w:hAnsi="Times New Roman" w:cs="Times New Roman"/>
          <w:sz w:val="26"/>
          <w:szCs w:val="26"/>
          <w:lang w:eastAsia="ru-RU"/>
        </w:rPr>
        <w:t xml:space="preserve">о </w:t>
      </w:r>
      <w:r w:rsidRPr="00326221">
        <w:rPr>
          <w:rFonts w:ascii="Times New Roman" w:hAnsi="Times New Roman" w:cs="Times New Roman"/>
          <w:sz w:val="26"/>
          <w:szCs w:val="26"/>
        </w:rPr>
        <w:t>признании участников отбора соответствующими требованиям, указанными в пункте 1.5 раздела 1 настоящего Порядка и пункте 2.3 настоящего раздела;</w:t>
      </w:r>
    </w:p>
    <w:p w14:paraId="16AA2975" w14:textId="2AE77F28" w:rsidR="008C7D45" w:rsidRPr="0061320C" w:rsidRDefault="008C7D45" w:rsidP="00B928C6">
      <w:pPr>
        <w:pStyle w:val="a3"/>
        <w:numPr>
          <w:ilvl w:val="0"/>
          <w:numId w:val="7"/>
        </w:numPr>
        <w:tabs>
          <w:tab w:val="left" w:pos="709"/>
          <w:tab w:val="left" w:pos="993"/>
        </w:tabs>
        <w:spacing w:after="0" w:line="240" w:lineRule="auto"/>
        <w:ind w:left="0" w:firstLine="709"/>
        <w:jc w:val="both"/>
        <w:rPr>
          <w:rFonts w:ascii="Times New Roman" w:eastAsia="Times New Roman" w:hAnsi="Times New Roman" w:cs="Times New Roman"/>
          <w:sz w:val="26"/>
          <w:szCs w:val="26"/>
          <w:lang w:eastAsia="ru-RU"/>
        </w:rPr>
      </w:pPr>
      <w:r w:rsidRPr="00326221">
        <w:rPr>
          <w:rFonts w:ascii="Times New Roman" w:hAnsi="Times New Roman" w:cs="Times New Roman"/>
          <w:sz w:val="26"/>
          <w:szCs w:val="26"/>
        </w:rPr>
        <w:t>об</w:t>
      </w:r>
      <w:r w:rsidRPr="0061320C">
        <w:rPr>
          <w:rFonts w:ascii="Times New Roman" w:eastAsia="Times New Roman" w:hAnsi="Times New Roman" w:cs="Times New Roman"/>
          <w:sz w:val="26"/>
          <w:szCs w:val="26"/>
          <w:lang w:eastAsia="ru-RU"/>
        </w:rPr>
        <w:t xml:space="preserve"> отклонении предложения участника отбора с указанием оснований </w:t>
      </w:r>
      <w:r w:rsidR="000E3A84">
        <w:rPr>
          <w:rFonts w:ascii="Times New Roman" w:eastAsia="Times New Roman" w:hAnsi="Times New Roman" w:cs="Times New Roman"/>
          <w:sz w:val="26"/>
          <w:szCs w:val="26"/>
          <w:lang w:eastAsia="ru-RU"/>
        </w:rPr>
        <w:br/>
      </w:r>
      <w:r w:rsidRPr="0061320C">
        <w:rPr>
          <w:rFonts w:ascii="Times New Roman" w:eastAsia="Times New Roman" w:hAnsi="Times New Roman" w:cs="Times New Roman"/>
          <w:sz w:val="26"/>
          <w:szCs w:val="26"/>
          <w:lang w:eastAsia="ru-RU"/>
        </w:rPr>
        <w:t>для отклонения, установленных в пункте 2.10 настоящего раздела.</w:t>
      </w:r>
    </w:p>
    <w:p w14:paraId="19053729" w14:textId="77777777" w:rsidR="008C7D45" w:rsidRPr="0061320C" w:rsidRDefault="008C7D45" w:rsidP="000E3A84">
      <w:pPr>
        <w:pStyle w:val="ConsPlusNormal"/>
        <w:ind w:firstLine="708"/>
        <w:jc w:val="both"/>
        <w:rPr>
          <w:rFonts w:ascii="Times New Roman" w:hAnsi="Times New Roman" w:cs="Times New Roman"/>
          <w:sz w:val="26"/>
          <w:szCs w:val="26"/>
        </w:rPr>
      </w:pPr>
      <w:r w:rsidRPr="0061320C">
        <w:rPr>
          <w:rFonts w:ascii="Times New Roman" w:hAnsi="Times New Roman" w:cs="Times New Roman"/>
          <w:sz w:val="26"/>
          <w:szCs w:val="26"/>
        </w:rPr>
        <w:t>2.10. Основаниями для отклонения предложения участника отбора на стадии рассмотрения и оценки предложений являются:</w:t>
      </w:r>
    </w:p>
    <w:p w14:paraId="7821E892" w14:textId="65B82D60" w:rsidR="008C7D45" w:rsidRPr="0061320C" w:rsidRDefault="008C7D45" w:rsidP="00B928C6">
      <w:pPr>
        <w:pStyle w:val="a3"/>
        <w:numPr>
          <w:ilvl w:val="0"/>
          <w:numId w:val="7"/>
        </w:numPr>
        <w:tabs>
          <w:tab w:val="left" w:pos="709"/>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несоответствие участника отбора требованиям, установленным в </w:t>
      </w:r>
      <w:r w:rsidRPr="00326221">
        <w:rPr>
          <w:rFonts w:ascii="Times New Roman" w:hAnsi="Times New Roman" w:cs="Times New Roman"/>
          <w:sz w:val="26"/>
          <w:szCs w:val="26"/>
        </w:rPr>
        <w:t>пункте 1.5 раздела 1 настоящего Порядка и в пункте 2.3 настоящего раздела</w:t>
      </w:r>
      <w:r w:rsidRPr="0061320C">
        <w:rPr>
          <w:rFonts w:ascii="Times New Roman" w:hAnsi="Times New Roman" w:cs="Times New Roman"/>
          <w:sz w:val="26"/>
          <w:szCs w:val="26"/>
        </w:rPr>
        <w:t>;</w:t>
      </w:r>
    </w:p>
    <w:p w14:paraId="47E43096" w14:textId="57A0DE8A" w:rsidR="008C7D45" w:rsidRPr="0061320C" w:rsidRDefault="008C7D45" w:rsidP="00B928C6">
      <w:pPr>
        <w:pStyle w:val="a3"/>
        <w:numPr>
          <w:ilvl w:val="0"/>
          <w:numId w:val="7"/>
        </w:numPr>
        <w:tabs>
          <w:tab w:val="left" w:pos="709"/>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несоответствие представленных участником отбора предложений </w:t>
      </w:r>
      <w:r w:rsidR="00326221">
        <w:rPr>
          <w:rFonts w:ascii="Times New Roman" w:hAnsi="Times New Roman" w:cs="Times New Roman"/>
          <w:sz w:val="26"/>
          <w:szCs w:val="26"/>
        </w:rPr>
        <w:br/>
      </w:r>
      <w:r w:rsidRPr="0061320C">
        <w:rPr>
          <w:rFonts w:ascii="Times New Roman" w:hAnsi="Times New Roman" w:cs="Times New Roman"/>
          <w:sz w:val="26"/>
          <w:szCs w:val="26"/>
        </w:rPr>
        <w:t xml:space="preserve">и документов требованиям к предложениям участников отбора, установленным </w:t>
      </w:r>
      <w:r w:rsidR="00326221">
        <w:rPr>
          <w:rFonts w:ascii="Times New Roman" w:hAnsi="Times New Roman" w:cs="Times New Roman"/>
          <w:sz w:val="26"/>
          <w:szCs w:val="26"/>
        </w:rPr>
        <w:br/>
      </w:r>
      <w:r w:rsidRPr="0061320C">
        <w:rPr>
          <w:rFonts w:ascii="Times New Roman" w:hAnsi="Times New Roman" w:cs="Times New Roman"/>
          <w:sz w:val="26"/>
          <w:szCs w:val="26"/>
        </w:rPr>
        <w:t>в объявлении о проведении отбора;</w:t>
      </w:r>
    </w:p>
    <w:p w14:paraId="1828B499" w14:textId="1369CDE4" w:rsidR="008C7D45" w:rsidRPr="0061320C" w:rsidRDefault="008C7D45" w:rsidP="00B928C6">
      <w:pPr>
        <w:pStyle w:val="a3"/>
        <w:numPr>
          <w:ilvl w:val="0"/>
          <w:numId w:val="7"/>
        </w:numPr>
        <w:tabs>
          <w:tab w:val="left" w:pos="709"/>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недостоверность представленной участником отбора информации, в том числе информации о месте нахождения и адресе юридического лица;</w:t>
      </w:r>
    </w:p>
    <w:p w14:paraId="6CA51DB5" w14:textId="518628BA" w:rsidR="008C7D45" w:rsidRPr="0061320C" w:rsidRDefault="008C7D45" w:rsidP="00B928C6">
      <w:pPr>
        <w:pStyle w:val="a3"/>
        <w:numPr>
          <w:ilvl w:val="0"/>
          <w:numId w:val="7"/>
        </w:numPr>
        <w:tabs>
          <w:tab w:val="left" w:pos="709"/>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подача участником отбора предложения после даты и (или) времени, определенных для подачи предложения;</w:t>
      </w:r>
    </w:p>
    <w:p w14:paraId="15719793" w14:textId="6AA58607" w:rsidR="008C7D45" w:rsidRPr="0061320C" w:rsidRDefault="008C7D45" w:rsidP="00B928C6">
      <w:pPr>
        <w:pStyle w:val="a3"/>
        <w:numPr>
          <w:ilvl w:val="0"/>
          <w:numId w:val="7"/>
        </w:numPr>
        <w:tabs>
          <w:tab w:val="left" w:pos="709"/>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несоответствие заявленных видов материально-технических средств </w:t>
      </w:r>
      <w:r w:rsidR="000E3A84">
        <w:rPr>
          <w:rFonts w:ascii="Times New Roman" w:hAnsi="Times New Roman" w:cs="Times New Roman"/>
          <w:sz w:val="26"/>
          <w:szCs w:val="26"/>
        </w:rPr>
        <w:br/>
      </w:r>
      <w:r w:rsidRPr="0061320C">
        <w:rPr>
          <w:rFonts w:ascii="Times New Roman" w:hAnsi="Times New Roman" w:cs="Times New Roman"/>
          <w:sz w:val="26"/>
          <w:szCs w:val="26"/>
        </w:rPr>
        <w:t>на возмещение части фактически понесенных затрат на их приобретение, установленным в пункте 1.3</w:t>
      </w:r>
      <w:hyperlink w:anchor="Par2691" w:tooltip="1.6. Под обустройством земельных участков территорий традиционного природопользования, лесных участков, предназначенных для ведения традиционной хозяйственной деятельности, понимается приобретение следующих видов материально-технических средств, используемых д" w:history="1"/>
      <w:r w:rsidRPr="0061320C">
        <w:rPr>
          <w:rFonts w:ascii="Times New Roman" w:hAnsi="Times New Roman" w:cs="Times New Roman"/>
          <w:sz w:val="26"/>
          <w:szCs w:val="26"/>
        </w:rPr>
        <w:t xml:space="preserve"> раздела 1 настоящего Порядка.</w:t>
      </w:r>
    </w:p>
    <w:p w14:paraId="41D0AEC1" w14:textId="365FBD04" w:rsidR="008C7D45" w:rsidRPr="0061320C" w:rsidRDefault="008C7D45" w:rsidP="000E3A84">
      <w:pPr>
        <w:pStyle w:val="ConsPlusNormal"/>
        <w:ind w:firstLine="708"/>
        <w:jc w:val="both"/>
        <w:rPr>
          <w:rFonts w:ascii="Times New Roman" w:hAnsi="Times New Roman" w:cs="Times New Roman"/>
          <w:sz w:val="26"/>
          <w:szCs w:val="26"/>
        </w:rPr>
      </w:pPr>
      <w:r w:rsidRPr="0061320C">
        <w:rPr>
          <w:rFonts w:ascii="Times New Roman" w:hAnsi="Times New Roman" w:cs="Times New Roman"/>
          <w:sz w:val="26"/>
          <w:szCs w:val="26"/>
        </w:rPr>
        <w:t xml:space="preserve">2.11. Комитет в течение 5 рабочих дней после принятия решения комиссией размещает на едином портале (в случае проведения отбора в системе «Электронный бюджет») или на ином сайте, на котором обеспечивается проведение отбора </w:t>
      </w:r>
      <w:r w:rsidR="000E3A84">
        <w:rPr>
          <w:rFonts w:ascii="Times New Roman" w:hAnsi="Times New Roman" w:cs="Times New Roman"/>
          <w:sz w:val="26"/>
          <w:szCs w:val="26"/>
        </w:rPr>
        <w:br/>
      </w:r>
      <w:r w:rsidRPr="0061320C">
        <w:rPr>
          <w:rFonts w:ascii="Times New Roman" w:hAnsi="Times New Roman" w:cs="Times New Roman"/>
          <w:sz w:val="26"/>
          <w:szCs w:val="26"/>
        </w:rPr>
        <w:t xml:space="preserve">(с размещением указателя страницы сайта на едином портале), а также на официальном сайте органов местного самоуправления Нефтеюганского района информацию </w:t>
      </w:r>
      <w:r w:rsidR="000E3A84">
        <w:rPr>
          <w:rFonts w:ascii="Times New Roman" w:hAnsi="Times New Roman" w:cs="Times New Roman"/>
          <w:sz w:val="26"/>
          <w:szCs w:val="26"/>
        </w:rPr>
        <w:br/>
      </w:r>
      <w:r w:rsidRPr="0061320C">
        <w:rPr>
          <w:rFonts w:ascii="Times New Roman" w:hAnsi="Times New Roman" w:cs="Times New Roman"/>
          <w:sz w:val="26"/>
          <w:szCs w:val="26"/>
        </w:rPr>
        <w:t>о результатах рассмотрения предложений, включающей следующие сведения:</w:t>
      </w:r>
    </w:p>
    <w:p w14:paraId="7DCCFF78" w14:textId="77777777" w:rsidR="008C7D45" w:rsidRPr="0061320C" w:rsidRDefault="008C7D45" w:rsidP="00B928C6">
      <w:pPr>
        <w:pStyle w:val="a3"/>
        <w:numPr>
          <w:ilvl w:val="0"/>
          <w:numId w:val="7"/>
        </w:numPr>
        <w:tabs>
          <w:tab w:val="left" w:pos="709"/>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дата, время и место проведения рассмотрения предложений;</w:t>
      </w:r>
    </w:p>
    <w:p w14:paraId="3C71AB3C" w14:textId="77777777" w:rsidR="008C7D45" w:rsidRPr="0061320C" w:rsidRDefault="008C7D45" w:rsidP="00B928C6">
      <w:pPr>
        <w:pStyle w:val="a3"/>
        <w:numPr>
          <w:ilvl w:val="0"/>
          <w:numId w:val="7"/>
        </w:numPr>
        <w:tabs>
          <w:tab w:val="left" w:pos="709"/>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информация об участниках отбора, предложений которых были рассмотрены;</w:t>
      </w:r>
    </w:p>
    <w:p w14:paraId="6FC2F463" w14:textId="11E31541" w:rsidR="008C7D45" w:rsidRPr="0061320C" w:rsidRDefault="008C7D45" w:rsidP="00B928C6">
      <w:pPr>
        <w:pStyle w:val="a3"/>
        <w:numPr>
          <w:ilvl w:val="0"/>
          <w:numId w:val="7"/>
        </w:numPr>
        <w:tabs>
          <w:tab w:val="left" w:pos="709"/>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информация об участниках отбора, предложений которых были отклонены, </w:t>
      </w:r>
      <w:r w:rsidR="000E3A84">
        <w:rPr>
          <w:rFonts w:ascii="Times New Roman" w:hAnsi="Times New Roman" w:cs="Times New Roman"/>
          <w:sz w:val="26"/>
          <w:szCs w:val="26"/>
        </w:rPr>
        <w:br/>
      </w:r>
      <w:r w:rsidRPr="0061320C">
        <w:rPr>
          <w:rFonts w:ascii="Times New Roman" w:hAnsi="Times New Roman" w:cs="Times New Roman"/>
          <w:sz w:val="26"/>
          <w:szCs w:val="26"/>
        </w:rPr>
        <w:t>с указанием причин их отклонения, в том числе положений объявления о проведении отбора, которым не соответствуют такие предложения;</w:t>
      </w:r>
    </w:p>
    <w:p w14:paraId="252660C5" w14:textId="77777777" w:rsidR="008C7D45" w:rsidRPr="0061320C" w:rsidRDefault="008C7D45" w:rsidP="00B928C6">
      <w:pPr>
        <w:pStyle w:val="a3"/>
        <w:numPr>
          <w:ilvl w:val="0"/>
          <w:numId w:val="7"/>
        </w:numPr>
        <w:tabs>
          <w:tab w:val="left" w:pos="709"/>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наименование получателя (получателей) субсидии, с которым заключается соглашение, и размер предоставляемой ему субсидии.</w:t>
      </w:r>
    </w:p>
    <w:p w14:paraId="4C5B2122" w14:textId="2223410A" w:rsidR="008C7D45" w:rsidRPr="0061320C" w:rsidRDefault="008C7D45" w:rsidP="000E3A84">
      <w:pPr>
        <w:spacing w:after="0" w:line="240" w:lineRule="auto"/>
        <w:ind w:firstLine="708"/>
        <w:jc w:val="both"/>
        <w:rPr>
          <w:rFonts w:ascii="Times New Roman" w:hAnsi="Times New Roman" w:cs="Times New Roman"/>
          <w:sz w:val="26"/>
          <w:szCs w:val="26"/>
        </w:rPr>
      </w:pPr>
      <w:r w:rsidRPr="0061320C">
        <w:rPr>
          <w:rFonts w:ascii="Times New Roman" w:hAnsi="Times New Roman" w:cs="Times New Roman"/>
          <w:sz w:val="26"/>
          <w:szCs w:val="26"/>
        </w:rPr>
        <w:t xml:space="preserve">С 1 января 2025 года сведения, указанные в настоящем пункте, размещаются </w:t>
      </w:r>
      <w:r w:rsidR="000E3A84">
        <w:rPr>
          <w:rFonts w:ascii="Times New Roman" w:hAnsi="Times New Roman" w:cs="Times New Roman"/>
          <w:sz w:val="26"/>
          <w:szCs w:val="26"/>
        </w:rPr>
        <w:br/>
      </w:r>
      <w:r w:rsidRPr="0061320C">
        <w:rPr>
          <w:rFonts w:ascii="Times New Roman" w:hAnsi="Times New Roman" w:cs="Times New Roman"/>
          <w:sz w:val="26"/>
          <w:szCs w:val="26"/>
        </w:rPr>
        <w:t xml:space="preserve">на едином портале (в случае проведения отбора в системе «Электронный бюджет») </w:t>
      </w:r>
      <w:r w:rsidR="000E3A84">
        <w:rPr>
          <w:rFonts w:ascii="Times New Roman" w:hAnsi="Times New Roman" w:cs="Times New Roman"/>
          <w:sz w:val="26"/>
          <w:szCs w:val="26"/>
        </w:rPr>
        <w:br/>
      </w:r>
      <w:r w:rsidRPr="0061320C">
        <w:rPr>
          <w:rFonts w:ascii="Times New Roman" w:hAnsi="Times New Roman" w:cs="Times New Roman"/>
          <w:sz w:val="26"/>
          <w:szCs w:val="26"/>
        </w:rPr>
        <w:t>или на ином сайте, на котором обеспечивается проведение отбора (с размещением указателя страницы сайта на едином портале), а также на официальном сайте органов местного самоуправления Нефтеюганского района.</w:t>
      </w:r>
    </w:p>
    <w:p w14:paraId="5F12FEB3" w14:textId="77777777" w:rsidR="008C7D45" w:rsidRPr="0061320C" w:rsidRDefault="008C7D45" w:rsidP="008C7D45">
      <w:pPr>
        <w:spacing w:after="0"/>
        <w:ind w:firstLine="567"/>
        <w:jc w:val="both"/>
        <w:rPr>
          <w:rFonts w:ascii="Times New Roman" w:hAnsi="Times New Roman" w:cs="Times New Roman"/>
          <w:sz w:val="26"/>
          <w:szCs w:val="26"/>
        </w:rPr>
      </w:pPr>
    </w:p>
    <w:p w14:paraId="76C201B3" w14:textId="77777777" w:rsidR="008C7D45" w:rsidRPr="0061320C" w:rsidRDefault="008C7D45" w:rsidP="008C7D45">
      <w:pPr>
        <w:pStyle w:val="ConsPlusTitle"/>
        <w:jc w:val="center"/>
        <w:outlineLvl w:val="1"/>
        <w:rPr>
          <w:rFonts w:ascii="Times New Roman" w:hAnsi="Times New Roman" w:cs="Times New Roman"/>
          <w:b w:val="0"/>
          <w:sz w:val="26"/>
          <w:szCs w:val="26"/>
        </w:rPr>
      </w:pPr>
      <w:r w:rsidRPr="0061320C">
        <w:rPr>
          <w:rFonts w:ascii="Times New Roman" w:hAnsi="Times New Roman" w:cs="Times New Roman"/>
          <w:b w:val="0"/>
          <w:sz w:val="26"/>
          <w:szCs w:val="26"/>
        </w:rPr>
        <w:t>3. Условия и порядок предоставления субсидии</w:t>
      </w:r>
    </w:p>
    <w:p w14:paraId="0BC826B8" w14:textId="77777777" w:rsidR="008C7D45" w:rsidRPr="0061320C" w:rsidRDefault="008C7D45" w:rsidP="008C7D45">
      <w:pPr>
        <w:pStyle w:val="ConsPlusTitle"/>
        <w:jc w:val="center"/>
        <w:outlineLvl w:val="1"/>
        <w:rPr>
          <w:rFonts w:ascii="Times New Roman" w:hAnsi="Times New Roman" w:cs="Times New Roman"/>
          <w:b w:val="0"/>
          <w:sz w:val="26"/>
          <w:szCs w:val="26"/>
        </w:rPr>
      </w:pPr>
    </w:p>
    <w:p w14:paraId="18820988" w14:textId="77777777" w:rsidR="008C7D45" w:rsidRPr="0061320C" w:rsidRDefault="008C7D45" w:rsidP="000E3A84">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3.1. Получатель субсидии на день подачи заявки на участие в отборе должен соответствовать требованиям, указанным в пунктах 1.5 раздела 1 и 2.3 раздела 2 настоящего Порядка. Проверка получателя субсидии на соответствие указанным требованиям проводится при отборе в соответствии с разделом 2 настоящего Порядка.</w:t>
      </w:r>
    </w:p>
    <w:p w14:paraId="4FB47215" w14:textId="6E658C22" w:rsidR="008C7D45" w:rsidRPr="0061320C" w:rsidRDefault="008C7D45" w:rsidP="000E3A84">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3.2. Для получения субсидии получателю субсидии не требуется предоставлять дополнительные документы, за исключением документов, предоставляемых</w:t>
      </w:r>
      <w:r w:rsidR="000E3A84">
        <w:rPr>
          <w:rFonts w:ascii="Times New Roman" w:hAnsi="Times New Roman" w:cs="Times New Roman"/>
          <w:sz w:val="26"/>
          <w:szCs w:val="26"/>
        </w:rPr>
        <w:br/>
      </w:r>
      <w:r w:rsidRPr="0061320C">
        <w:rPr>
          <w:rFonts w:ascii="Times New Roman" w:hAnsi="Times New Roman" w:cs="Times New Roman"/>
          <w:sz w:val="26"/>
          <w:szCs w:val="26"/>
        </w:rPr>
        <w:t xml:space="preserve"> при отборе.</w:t>
      </w:r>
    </w:p>
    <w:p w14:paraId="58897B00" w14:textId="77777777" w:rsidR="008C7D45" w:rsidRPr="0061320C" w:rsidRDefault="008C7D45" w:rsidP="000E3A84">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3.3. Основаниями для отказа в предоставлении субсидии являются:</w:t>
      </w:r>
    </w:p>
    <w:p w14:paraId="2D409401" w14:textId="54F4AA44" w:rsidR="008C7D45" w:rsidRPr="0061320C" w:rsidRDefault="008C7D45" w:rsidP="00B928C6">
      <w:pPr>
        <w:pStyle w:val="a3"/>
        <w:numPr>
          <w:ilvl w:val="0"/>
          <w:numId w:val="7"/>
        </w:numPr>
        <w:tabs>
          <w:tab w:val="left" w:pos="709"/>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несоответствие представленных получателем субсидии документов требованиям, определенным в объявлении о проведении отбора, указанных в пункте 2.2 раздела 2 настоящего Порядка, или непредставление (представление не в полном объеме), указанных документов;</w:t>
      </w:r>
    </w:p>
    <w:p w14:paraId="217ABE83" w14:textId="0C2444D0" w:rsidR="008C7D45" w:rsidRPr="0061320C" w:rsidRDefault="008C7D45" w:rsidP="00B928C6">
      <w:pPr>
        <w:pStyle w:val="a3"/>
        <w:numPr>
          <w:ilvl w:val="0"/>
          <w:numId w:val="7"/>
        </w:numPr>
        <w:tabs>
          <w:tab w:val="left" w:pos="709"/>
          <w:tab w:val="left" w:pos="993"/>
        </w:tabs>
        <w:spacing w:after="0" w:line="240" w:lineRule="auto"/>
        <w:ind w:left="0" w:firstLine="709"/>
        <w:jc w:val="both"/>
        <w:rPr>
          <w:rFonts w:ascii="Times New Roman" w:hAnsi="Times New Roman" w:cs="Times New Roman"/>
          <w:sz w:val="26"/>
          <w:szCs w:val="26"/>
        </w:rPr>
      </w:pPr>
      <w:proofErr w:type="gramStart"/>
      <w:r w:rsidRPr="0061320C">
        <w:rPr>
          <w:rFonts w:ascii="Times New Roman" w:hAnsi="Times New Roman" w:cs="Times New Roman"/>
          <w:sz w:val="26"/>
          <w:szCs w:val="26"/>
        </w:rPr>
        <w:t>установление факта недостоверности</w:t>
      </w:r>
      <w:proofErr w:type="gramEnd"/>
      <w:r w:rsidRPr="0061320C">
        <w:rPr>
          <w:rFonts w:ascii="Times New Roman" w:hAnsi="Times New Roman" w:cs="Times New Roman"/>
          <w:sz w:val="26"/>
          <w:szCs w:val="26"/>
        </w:rPr>
        <w:t xml:space="preserve"> представленной получателем субсидии информации.</w:t>
      </w:r>
    </w:p>
    <w:p w14:paraId="7CEB5A63" w14:textId="77777777" w:rsidR="008C7D45" w:rsidRPr="0061320C" w:rsidRDefault="008C7D45" w:rsidP="000E3A84">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3.4. Комиссия по результатам рассмотрения представленных получателем субсидии документов принимает следующие решения:</w:t>
      </w:r>
    </w:p>
    <w:p w14:paraId="6BF78E02" w14:textId="6D9AB973" w:rsidR="008C7D45" w:rsidRPr="0061320C" w:rsidRDefault="008C7D45" w:rsidP="00B928C6">
      <w:pPr>
        <w:pStyle w:val="a3"/>
        <w:numPr>
          <w:ilvl w:val="0"/>
          <w:numId w:val="7"/>
        </w:numPr>
        <w:tabs>
          <w:tab w:val="left" w:pos="709"/>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о соответствии представленных получателем субсидии документов требованиям, определенным в объявлении о проведении отбора, указанных </w:t>
      </w:r>
      <w:r w:rsidR="000E3A84">
        <w:rPr>
          <w:rFonts w:ascii="Times New Roman" w:hAnsi="Times New Roman" w:cs="Times New Roman"/>
          <w:sz w:val="26"/>
          <w:szCs w:val="26"/>
        </w:rPr>
        <w:br/>
      </w:r>
      <w:r w:rsidRPr="0061320C">
        <w:rPr>
          <w:rFonts w:ascii="Times New Roman" w:hAnsi="Times New Roman" w:cs="Times New Roman"/>
          <w:sz w:val="26"/>
          <w:szCs w:val="26"/>
        </w:rPr>
        <w:t xml:space="preserve">в пункте 2.2 раздела 2 настоящего Порядка, представлении в полном объеме, указанных документов и рекомендовать Администрации принять решение </w:t>
      </w:r>
      <w:r w:rsidR="000E3A84">
        <w:rPr>
          <w:rFonts w:ascii="Times New Roman" w:hAnsi="Times New Roman" w:cs="Times New Roman"/>
          <w:sz w:val="26"/>
          <w:szCs w:val="26"/>
        </w:rPr>
        <w:br/>
      </w:r>
      <w:r w:rsidRPr="0061320C">
        <w:rPr>
          <w:rFonts w:ascii="Times New Roman" w:hAnsi="Times New Roman" w:cs="Times New Roman"/>
          <w:sz w:val="26"/>
          <w:szCs w:val="26"/>
        </w:rPr>
        <w:t>о предоставлении субсидии;</w:t>
      </w:r>
    </w:p>
    <w:p w14:paraId="130FE149" w14:textId="3DCA2F5A" w:rsidR="008C7D45" w:rsidRPr="0061320C" w:rsidRDefault="008C7D45" w:rsidP="00B928C6">
      <w:pPr>
        <w:pStyle w:val="a3"/>
        <w:numPr>
          <w:ilvl w:val="0"/>
          <w:numId w:val="7"/>
        </w:numPr>
        <w:tabs>
          <w:tab w:val="left" w:pos="709"/>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о несоответствии представленных получателем субсидии документов требованиям, определенным в объявлении о проведении отбора, указанных </w:t>
      </w:r>
      <w:r w:rsidR="000E3A84">
        <w:rPr>
          <w:rFonts w:ascii="Times New Roman" w:hAnsi="Times New Roman" w:cs="Times New Roman"/>
          <w:sz w:val="26"/>
          <w:szCs w:val="26"/>
        </w:rPr>
        <w:br/>
      </w:r>
      <w:r w:rsidRPr="0061320C">
        <w:rPr>
          <w:rFonts w:ascii="Times New Roman" w:hAnsi="Times New Roman" w:cs="Times New Roman"/>
          <w:sz w:val="26"/>
          <w:szCs w:val="26"/>
        </w:rPr>
        <w:t xml:space="preserve">в пункте 2.2 раздела 2 настоящего Порядка, либо о непредставлении (представление </w:t>
      </w:r>
      <w:r w:rsidR="000E3A84">
        <w:rPr>
          <w:rFonts w:ascii="Times New Roman" w:hAnsi="Times New Roman" w:cs="Times New Roman"/>
          <w:sz w:val="26"/>
          <w:szCs w:val="26"/>
        </w:rPr>
        <w:br/>
      </w:r>
      <w:r w:rsidRPr="0061320C">
        <w:rPr>
          <w:rFonts w:ascii="Times New Roman" w:hAnsi="Times New Roman" w:cs="Times New Roman"/>
          <w:sz w:val="26"/>
          <w:szCs w:val="26"/>
        </w:rPr>
        <w:t>не в полном объеме), указанных документов, либо об установлении факта недостоверности представленной получателем субсидии информации и рекомендовать Администрации принять решение об отказе в предоставлении субсидии;</w:t>
      </w:r>
    </w:p>
    <w:p w14:paraId="6342590D" w14:textId="37780C77" w:rsidR="008C7D45" w:rsidRPr="0061320C" w:rsidRDefault="008C7D45" w:rsidP="00B928C6">
      <w:pPr>
        <w:pStyle w:val="a3"/>
        <w:numPr>
          <w:ilvl w:val="0"/>
          <w:numId w:val="7"/>
        </w:numPr>
        <w:tabs>
          <w:tab w:val="left" w:pos="709"/>
          <w:tab w:val="left" w:pos="993"/>
        </w:tabs>
        <w:spacing w:after="0" w:line="240" w:lineRule="auto"/>
        <w:ind w:left="0" w:firstLine="709"/>
        <w:jc w:val="both"/>
        <w:rPr>
          <w:rFonts w:ascii="Times New Roman" w:hAnsi="Times New Roman"/>
          <w:sz w:val="26"/>
          <w:szCs w:val="26"/>
        </w:rPr>
      </w:pPr>
      <w:r w:rsidRPr="00326221">
        <w:rPr>
          <w:rFonts w:ascii="Times New Roman" w:hAnsi="Times New Roman" w:cs="Times New Roman"/>
          <w:sz w:val="26"/>
          <w:szCs w:val="26"/>
        </w:rPr>
        <w:t>о направлении получателю уведомления о невозможности предоставления субсидии в</w:t>
      </w:r>
      <w:r w:rsidRPr="0061320C">
        <w:rPr>
          <w:rFonts w:ascii="Times New Roman" w:hAnsi="Times New Roman"/>
          <w:spacing w:val="-4"/>
          <w:sz w:val="26"/>
          <w:szCs w:val="26"/>
        </w:rPr>
        <w:t xml:space="preserve"> </w:t>
      </w:r>
      <w:r w:rsidRPr="0061320C">
        <w:rPr>
          <w:rFonts w:ascii="Times New Roman" w:hAnsi="Times New Roman"/>
          <w:sz w:val="26"/>
          <w:szCs w:val="26"/>
        </w:rPr>
        <w:t>полном объеме (в случае недостаточности лимитов бюджетных обязательств в текущем финансовом году) и принятии мер по увеличению субвенций из бюджета автономного округа.</w:t>
      </w:r>
    </w:p>
    <w:p w14:paraId="035F3605" w14:textId="48BDF8AD" w:rsidR="008C7D45" w:rsidRPr="0061320C" w:rsidRDefault="008C7D45" w:rsidP="000E3A84">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3.5. Предоставление субсидии получателю осуществляется в соответствии </w:t>
      </w:r>
      <w:r w:rsidR="000E3A84">
        <w:rPr>
          <w:rFonts w:ascii="Times New Roman" w:hAnsi="Times New Roman" w:cs="Times New Roman"/>
          <w:sz w:val="26"/>
          <w:szCs w:val="26"/>
        </w:rPr>
        <w:br/>
      </w:r>
      <w:r w:rsidRPr="0061320C">
        <w:rPr>
          <w:rFonts w:ascii="Times New Roman" w:hAnsi="Times New Roman" w:cs="Times New Roman"/>
          <w:sz w:val="26"/>
          <w:szCs w:val="26"/>
        </w:rPr>
        <w:t>с установленной очередностью в едином списке заявителей, предусмотренном подпунктом 2.9.1 пункта 2.9 раздела 2 настоящего</w:t>
      </w:r>
      <w:hyperlink r:id="rId27" w:anchor="Par2747" w:tooltip="2.5. Предложение, документы, указанные в пункте 2.4 Порядка, Заявитель представляет (направляет):" w:history="1"/>
      <w:r w:rsidRPr="0061320C">
        <w:rPr>
          <w:rFonts w:ascii="Times New Roman" w:hAnsi="Times New Roman" w:cs="Times New Roman"/>
          <w:sz w:val="26"/>
          <w:szCs w:val="26"/>
        </w:rPr>
        <w:t xml:space="preserve"> Порядка.</w:t>
      </w:r>
    </w:p>
    <w:p w14:paraId="76A81FAD" w14:textId="77777777" w:rsidR="008C7D45" w:rsidRPr="0061320C" w:rsidRDefault="008C7D45" w:rsidP="000E3A84">
      <w:pPr>
        <w:tabs>
          <w:tab w:val="left" w:pos="709"/>
          <w:tab w:val="left" w:pos="1276"/>
          <w:tab w:val="left" w:pos="1358"/>
        </w:tabs>
        <w:autoSpaceDE w:val="0"/>
        <w:autoSpaceDN w:val="0"/>
        <w:adjustRightInd w:val="0"/>
        <w:spacing w:after="0" w:line="240" w:lineRule="auto"/>
        <w:ind w:firstLine="709"/>
        <w:jc w:val="both"/>
        <w:rPr>
          <w:rFonts w:ascii="Times New Roman" w:hAnsi="Times New Roman"/>
          <w:strike/>
          <w:spacing w:val="-4"/>
          <w:sz w:val="26"/>
          <w:szCs w:val="26"/>
        </w:rPr>
      </w:pPr>
      <w:r w:rsidRPr="0061320C">
        <w:rPr>
          <w:rFonts w:ascii="Times New Roman" w:hAnsi="Times New Roman"/>
          <w:spacing w:val="-4"/>
          <w:sz w:val="26"/>
          <w:szCs w:val="26"/>
        </w:rPr>
        <w:t xml:space="preserve">В случае недостаточности лимитов бюджетных обязательств в текущем финансовом году на предоставление субсидии в полном объеме в течение 3 рабочих дней со дня принятия решения, указанного в 4 абзаце пункта 3.4 настоящего раздела, Комитет  направляет получателю уведомление о том, что вопрос о предоставлении субсидии будет рассмотрен на заседании комиссии при доведении соответствующих субвенций </w:t>
      </w:r>
      <w:r w:rsidRPr="0061320C">
        <w:rPr>
          <w:rFonts w:ascii="Times New Roman" w:hAnsi="Times New Roman"/>
          <w:spacing w:val="-4"/>
          <w:sz w:val="26"/>
          <w:szCs w:val="26"/>
        </w:rPr>
        <w:br/>
        <w:t xml:space="preserve">из бюджета автономного округа, без повторного прохождения проверки на соответствие получателя требованиям (далее – уведомление). Уведомление направляется сопроводительным письмом за подписью председателя Комитета или лица, его замещающего, на электронную почту, адрес которой указан в </w:t>
      </w:r>
      <w:r w:rsidRPr="0061320C">
        <w:rPr>
          <w:rFonts w:ascii="Times New Roman" w:hAnsi="Times New Roman"/>
          <w:sz w:val="26"/>
          <w:szCs w:val="26"/>
        </w:rPr>
        <w:t>заявке о предоставлении субсидии</w:t>
      </w:r>
      <w:r w:rsidRPr="0061320C">
        <w:rPr>
          <w:rFonts w:ascii="Times New Roman" w:hAnsi="Times New Roman"/>
          <w:spacing w:val="-4"/>
          <w:sz w:val="26"/>
          <w:szCs w:val="26"/>
        </w:rPr>
        <w:t>.</w:t>
      </w:r>
    </w:p>
    <w:p w14:paraId="2AD42317" w14:textId="77777777" w:rsidR="008C7D45" w:rsidRPr="0061320C" w:rsidRDefault="008C7D45" w:rsidP="008C7D45">
      <w:pPr>
        <w:pStyle w:val="ConsPlusNormal"/>
        <w:ind w:firstLine="567"/>
        <w:jc w:val="both"/>
        <w:rPr>
          <w:rFonts w:ascii="Times New Roman" w:hAnsi="Times New Roman" w:cs="Times New Roman"/>
          <w:sz w:val="26"/>
          <w:szCs w:val="26"/>
        </w:rPr>
      </w:pPr>
      <w:r w:rsidRPr="0061320C">
        <w:rPr>
          <w:rFonts w:ascii="Times New Roman" w:hAnsi="Times New Roman" w:cs="Times New Roman"/>
          <w:sz w:val="26"/>
          <w:szCs w:val="26"/>
        </w:rPr>
        <w:t xml:space="preserve">3.6.  Субсидия выплачивается получателю в следующих размерах: </w:t>
      </w:r>
    </w:p>
    <w:p w14:paraId="2752EAEB" w14:textId="77777777" w:rsidR="008C7D45" w:rsidRPr="0061320C" w:rsidRDefault="008C7D45" w:rsidP="008C7D45">
      <w:pPr>
        <w:pStyle w:val="ConsPlusNormal"/>
        <w:tabs>
          <w:tab w:val="left" w:pos="615"/>
          <w:tab w:val="right" w:pos="9779"/>
        </w:tabs>
        <w:outlineLvl w:val="2"/>
        <w:rPr>
          <w:rFonts w:ascii="Times New Roman" w:hAnsi="Times New Roman" w:cs="Times New Roman"/>
          <w:sz w:val="26"/>
          <w:szCs w:val="26"/>
        </w:rPr>
      </w:pPr>
      <w:r w:rsidRPr="0061320C">
        <w:rPr>
          <w:rFonts w:ascii="Times New Roman" w:hAnsi="Times New Roman" w:cs="Times New Roman"/>
          <w:sz w:val="26"/>
          <w:szCs w:val="26"/>
        </w:rPr>
        <w:tab/>
      </w:r>
    </w:p>
    <w:p w14:paraId="330B10BD" w14:textId="77777777" w:rsidR="008C7D45" w:rsidRPr="0061320C" w:rsidRDefault="008C7D45" w:rsidP="008C7D45">
      <w:pPr>
        <w:pStyle w:val="ConsPlusTitle"/>
        <w:jc w:val="center"/>
        <w:rPr>
          <w:rFonts w:ascii="Times New Roman" w:hAnsi="Times New Roman" w:cs="Times New Roman"/>
          <w:b w:val="0"/>
          <w:sz w:val="26"/>
          <w:szCs w:val="26"/>
        </w:rPr>
      </w:pPr>
      <w:r w:rsidRPr="0061320C">
        <w:rPr>
          <w:rFonts w:ascii="Times New Roman" w:hAnsi="Times New Roman" w:cs="Times New Roman"/>
          <w:b w:val="0"/>
          <w:sz w:val="26"/>
          <w:szCs w:val="26"/>
        </w:rPr>
        <w:t xml:space="preserve">Ставки субсидии на продукцию охоты </w:t>
      </w:r>
    </w:p>
    <w:p w14:paraId="4A8DF48E" w14:textId="77777777" w:rsidR="008C7D45" w:rsidRPr="0061320C" w:rsidRDefault="008C7D45" w:rsidP="008C7D45">
      <w:pPr>
        <w:pStyle w:val="ConsPlusNormal"/>
        <w:jc w:val="both"/>
        <w:rPr>
          <w:rFonts w:ascii="Times New Roman" w:hAnsi="Times New Roman" w:cs="Times New Roman"/>
          <w:sz w:val="26"/>
          <w:szCs w:val="26"/>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454"/>
        <w:gridCol w:w="3175"/>
        <w:gridCol w:w="1361"/>
        <w:gridCol w:w="1191"/>
        <w:gridCol w:w="1144"/>
        <w:gridCol w:w="2235"/>
      </w:tblGrid>
      <w:tr w:rsidR="008C7D45" w:rsidRPr="0061320C" w14:paraId="68E2D45A" w14:textId="77777777" w:rsidTr="00403026">
        <w:tc>
          <w:tcPr>
            <w:tcW w:w="454" w:type="dxa"/>
            <w:tcBorders>
              <w:top w:val="single" w:sz="4" w:space="0" w:color="auto"/>
              <w:left w:val="single" w:sz="4" w:space="0" w:color="auto"/>
              <w:bottom w:val="single" w:sz="4" w:space="0" w:color="auto"/>
              <w:right w:val="single" w:sz="4" w:space="0" w:color="auto"/>
            </w:tcBorders>
          </w:tcPr>
          <w:p w14:paraId="42EBD9E1" w14:textId="77777777" w:rsidR="008C7D45" w:rsidRPr="0061320C" w:rsidRDefault="008C7D45" w:rsidP="00403026">
            <w:pPr>
              <w:pStyle w:val="ConsPlusNormal"/>
              <w:jc w:val="center"/>
              <w:rPr>
                <w:rFonts w:ascii="Times New Roman" w:hAnsi="Times New Roman" w:cs="Times New Roman"/>
                <w:sz w:val="26"/>
                <w:szCs w:val="26"/>
              </w:rPr>
            </w:pPr>
            <w:r w:rsidRPr="0061320C">
              <w:rPr>
                <w:rFonts w:ascii="Times New Roman" w:hAnsi="Times New Roman" w:cs="Times New Roman"/>
                <w:sz w:val="26"/>
                <w:szCs w:val="26"/>
              </w:rPr>
              <w:t>N п/п</w:t>
            </w:r>
          </w:p>
        </w:tc>
        <w:tc>
          <w:tcPr>
            <w:tcW w:w="3175" w:type="dxa"/>
            <w:tcBorders>
              <w:top w:val="single" w:sz="4" w:space="0" w:color="auto"/>
              <w:left w:val="single" w:sz="4" w:space="0" w:color="auto"/>
              <w:bottom w:val="single" w:sz="4" w:space="0" w:color="auto"/>
              <w:right w:val="single" w:sz="4" w:space="0" w:color="auto"/>
            </w:tcBorders>
          </w:tcPr>
          <w:p w14:paraId="6D1274F6" w14:textId="77777777" w:rsidR="008C7D45" w:rsidRPr="0061320C" w:rsidRDefault="008C7D45" w:rsidP="00403026">
            <w:pPr>
              <w:pStyle w:val="ConsPlusNormal"/>
              <w:jc w:val="center"/>
              <w:rPr>
                <w:rFonts w:ascii="Times New Roman" w:hAnsi="Times New Roman" w:cs="Times New Roman"/>
                <w:sz w:val="26"/>
                <w:szCs w:val="26"/>
              </w:rPr>
            </w:pPr>
            <w:r w:rsidRPr="0061320C">
              <w:rPr>
                <w:rFonts w:ascii="Times New Roman" w:hAnsi="Times New Roman" w:cs="Times New Roman"/>
                <w:sz w:val="26"/>
                <w:szCs w:val="26"/>
              </w:rPr>
              <w:t>Наименование продукции охоты</w:t>
            </w:r>
          </w:p>
        </w:tc>
        <w:tc>
          <w:tcPr>
            <w:tcW w:w="1361" w:type="dxa"/>
            <w:tcBorders>
              <w:top w:val="single" w:sz="4" w:space="0" w:color="auto"/>
              <w:left w:val="single" w:sz="4" w:space="0" w:color="auto"/>
              <w:bottom w:val="single" w:sz="4" w:space="0" w:color="auto"/>
              <w:right w:val="single" w:sz="4" w:space="0" w:color="auto"/>
            </w:tcBorders>
          </w:tcPr>
          <w:p w14:paraId="781DF49B" w14:textId="77777777" w:rsidR="008C7D45" w:rsidRPr="0061320C" w:rsidRDefault="008C7D45" w:rsidP="00403026">
            <w:pPr>
              <w:pStyle w:val="ConsPlusNormal"/>
              <w:jc w:val="center"/>
              <w:rPr>
                <w:rFonts w:ascii="Times New Roman" w:hAnsi="Times New Roman" w:cs="Times New Roman"/>
                <w:sz w:val="26"/>
                <w:szCs w:val="26"/>
              </w:rPr>
            </w:pPr>
            <w:r w:rsidRPr="0061320C">
              <w:rPr>
                <w:rFonts w:ascii="Times New Roman" w:hAnsi="Times New Roman" w:cs="Times New Roman"/>
                <w:sz w:val="26"/>
                <w:szCs w:val="26"/>
              </w:rPr>
              <w:t>Ед. измерения</w:t>
            </w:r>
          </w:p>
        </w:tc>
        <w:tc>
          <w:tcPr>
            <w:tcW w:w="1191" w:type="dxa"/>
            <w:tcBorders>
              <w:top w:val="single" w:sz="4" w:space="0" w:color="auto"/>
              <w:left w:val="single" w:sz="4" w:space="0" w:color="auto"/>
              <w:bottom w:val="single" w:sz="4" w:space="0" w:color="auto"/>
              <w:right w:val="single" w:sz="4" w:space="0" w:color="auto"/>
            </w:tcBorders>
          </w:tcPr>
          <w:p w14:paraId="303DC63C" w14:textId="77777777" w:rsidR="008C7D45" w:rsidRPr="0061320C" w:rsidRDefault="008C7D45" w:rsidP="00403026">
            <w:pPr>
              <w:pStyle w:val="ConsPlusNormal"/>
              <w:jc w:val="center"/>
              <w:rPr>
                <w:rFonts w:ascii="Times New Roman" w:hAnsi="Times New Roman" w:cs="Times New Roman"/>
                <w:sz w:val="26"/>
                <w:szCs w:val="26"/>
              </w:rPr>
            </w:pPr>
            <w:r w:rsidRPr="0061320C">
              <w:rPr>
                <w:rFonts w:ascii="Times New Roman" w:hAnsi="Times New Roman" w:cs="Times New Roman"/>
                <w:sz w:val="26"/>
                <w:szCs w:val="26"/>
              </w:rPr>
              <w:t>Цена</w:t>
            </w:r>
          </w:p>
        </w:tc>
        <w:tc>
          <w:tcPr>
            <w:tcW w:w="1144" w:type="dxa"/>
            <w:tcBorders>
              <w:top w:val="single" w:sz="4" w:space="0" w:color="auto"/>
              <w:left w:val="single" w:sz="4" w:space="0" w:color="auto"/>
              <w:bottom w:val="single" w:sz="4" w:space="0" w:color="auto"/>
              <w:right w:val="single" w:sz="4" w:space="0" w:color="auto"/>
            </w:tcBorders>
          </w:tcPr>
          <w:p w14:paraId="4CEAC33D" w14:textId="77777777" w:rsidR="008C7D45" w:rsidRPr="0061320C" w:rsidRDefault="008C7D45" w:rsidP="00403026">
            <w:pPr>
              <w:pStyle w:val="ConsPlusNormal"/>
              <w:jc w:val="center"/>
              <w:rPr>
                <w:rFonts w:ascii="Times New Roman" w:hAnsi="Times New Roman" w:cs="Times New Roman"/>
                <w:sz w:val="26"/>
                <w:szCs w:val="26"/>
              </w:rPr>
            </w:pPr>
            <w:r w:rsidRPr="0061320C">
              <w:rPr>
                <w:rFonts w:ascii="Times New Roman" w:hAnsi="Times New Roman" w:cs="Times New Roman"/>
                <w:sz w:val="26"/>
                <w:szCs w:val="26"/>
              </w:rPr>
              <w:t>Ставка Субсидии</w:t>
            </w:r>
          </w:p>
        </w:tc>
        <w:tc>
          <w:tcPr>
            <w:tcW w:w="2235" w:type="dxa"/>
            <w:tcBorders>
              <w:top w:val="single" w:sz="4" w:space="0" w:color="auto"/>
              <w:left w:val="single" w:sz="4" w:space="0" w:color="auto"/>
              <w:bottom w:val="single" w:sz="4" w:space="0" w:color="auto"/>
              <w:right w:val="single" w:sz="4" w:space="0" w:color="auto"/>
            </w:tcBorders>
          </w:tcPr>
          <w:p w14:paraId="6550D406" w14:textId="77777777" w:rsidR="008C7D45" w:rsidRPr="0061320C" w:rsidRDefault="008C7D45" w:rsidP="00403026">
            <w:pPr>
              <w:pStyle w:val="ConsPlusNormal"/>
              <w:jc w:val="center"/>
              <w:rPr>
                <w:rFonts w:ascii="Times New Roman" w:hAnsi="Times New Roman" w:cs="Times New Roman"/>
                <w:sz w:val="26"/>
                <w:szCs w:val="26"/>
              </w:rPr>
            </w:pPr>
            <w:r w:rsidRPr="0061320C">
              <w:rPr>
                <w:rFonts w:ascii="Times New Roman" w:hAnsi="Times New Roman" w:cs="Times New Roman"/>
                <w:sz w:val="26"/>
                <w:szCs w:val="26"/>
              </w:rPr>
              <w:t>Совокупная рекомендуемая цена</w:t>
            </w:r>
          </w:p>
        </w:tc>
      </w:tr>
      <w:tr w:rsidR="008C7D45" w:rsidRPr="0061320C" w14:paraId="29E10E0E" w14:textId="77777777" w:rsidTr="00403026">
        <w:tc>
          <w:tcPr>
            <w:tcW w:w="454" w:type="dxa"/>
            <w:tcBorders>
              <w:top w:val="single" w:sz="4" w:space="0" w:color="auto"/>
              <w:left w:val="single" w:sz="4" w:space="0" w:color="auto"/>
              <w:bottom w:val="single" w:sz="4" w:space="0" w:color="auto"/>
              <w:right w:val="single" w:sz="4" w:space="0" w:color="auto"/>
            </w:tcBorders>
          </w:tcPr>
          <w:p w14:paraId="60F9694B" w14:textId="77777777" w:rsidR="008C7D45" w:rsidRPr="0061320C" w:rsidRDefault="008C7D45" w:rsidP="00403026">
            <w:pPr>
              <w:pStyle w:val="ConsPlusNormal"/>
              <w:jc w:val="center"/>
              <w:rPr>
                <w:rFonts w:ascii="Times New Roman" w:hAnsi="Times New Roman" w:cs="Times New Roman"/>
                <w:sz w:val="26"/>
                <w:szCs w:val="26"/>
              </w:rPr>
            </w:pPr>
            <w:r w:rsidRPr="0061320C">
              <w:rPr>
                <w:rFonts w:ascii="Times New Roman" w:hAnsi="Times New Roman" w:cs="Times New Roman"/>
                <w:sz w:val="26"/>
                <w:szCs w:val="26"/>
              </w:rPr>
              <w:t>1</w:t>
            </w:r>
          </w:p>
        </w:tc>
        <w:tc>
          <w:tcPr>
            <w:tcW w:w="3175" w:type="dxa"/>
            <w:tcBorders>
              <w:top w:val="single" w:sz="4" w:space="0" w:color="auto"/>
              <w:left w:val="single" w:sz="4" w:space="0" w:color="auto"/>
              <w:bottom w:val="single" w:sz="4" w:space="0" w:color="auto"/>
              <w:right w:val="single" w:sz="4" w:space="0" w:color="auto"/>
            </w:tcBorders>
          </w:tcPr>
          <w:p w14:paraId="5B4951F6" w14:textId="77777777" w:rsidR="008C7D45" w:rsidRPr="0061320C" w:rsidRDefault="008C7D45" w:rsidP="00403026">
            <w:pPr>
              <w:pStyle w:val="ConsPlusNormal"/>
              <w:jc w:val="center"/>
              <w:rPr>
                <w:rFonts w:ascii="Times New Roman" w:hAnsi="Times New Roman" w:cs="Times New Roman"/>
                <w:sz w:val="26"/>
                <w:szCs w:val="26"/>
              </w:rPr>
            </w:pPr>
            <w:r w:rsidRPr="0061320C">
              <w:rPr>
                <w:rFonts w:ascii="Times New Roman" w:hAnsi="Times New Roman" w:cs="Times New Roman"/>
                <w:sz w:val="26"/>
                <w:szCs w:val="26"/>
              </w:rPr>
              <w:t>2</w:t>
            </w:r>
          </w:p>
        </w:tc>
        <w:tc>
          <w:tcPr>
            <w:tcW w:w="1361" w:type="dxa"/>
            <w:tcBorders>
              <w:top w:val="single" w:sz="4" w:space="0" w:color="auto"/>
              <w:left w:val="single" w:sz="4" w:space="0" w:color="auto"/>
              <w:bottom w:val="single" w:sz="4" w:space="0" w:color="auto"/>
              <w:right w:val="single" w:sz="4" w:space="0" w:color="auto"/>
            </w:tcBorders>
          </w:tcPr>
          <w:p w14:paraId="26DA43E7" w14:textId="77777777" w:rsidR="008C7D45" w:rsidRPr="0061320C" w:rsidRDefault="008C7D45" w:rsidP="00403026">
            <w:pPr>
              <w:pStyle w:val="ConsPlusNormal"/>
              <w:jc w:val="center"/>
              <w:rPr>
                <w:rFonts w:ascii="Times New Roman" w:hAnsi="Times New Roman" w:cs="Times New Roman"/>
                <w:sz w:val="26"/>
                <w:szCs w:val="26"/>
              </w:rPr>
            </w:pPr>
            <w:r w:rsidRPr="0061320C">
              <w:rPr>
                <w:rFonts w:ascii="Times New Roman" w:hAnsi="Times New Roman" w:cs="Times New Roman"/>
                <w:sz w:val="26"/>
                <w:szCs w:val="26"/>
              </w:rPr>
              <w:t>3</w:t>
            </w:r>
          </w:p>
        </w:tc>
        <w:tc>
          <w:tcPr>
            <w:tcW w:w="1191" w:type="dxa"/>
            <w:tcBorders>
              <w:top w:val="single" w:sz="4" w:space="0" w:color="auto"/>
              <w:left w:val="single" w:sz="4" w:space="0" w:color="auto"/>
              <w:bottom w:val="single" w:sz="4" w:space="0" w:color="auto"/>
              <w:right w:val="single" w:sz="4" w:space="0" w:color="auto"/>
            </w:tcBorders>
          </w:tcPr>
          <w:p w14:paraId="1E6BC039" w14:textId="77777777" w:rsidR="008C7D45" w:rsidRPr="0061320C" w:rsidRDefault="008C7D45" w:rsidP="00403026">
            <w:pPr>
              <w:pStyle w:val="ConsPlusNormal"/>
              <w:jc w:val="center"/>
              <w:rPr>
                <w:rFonts w:ascii="Times New Roman" w:hAnsi="Times New Roman" w:cs="Times New Roman"/>
                <w:sz w:val="26"/>
                <w:szCs w:val="26"/>
              </w:rPr>
            </w:pPr>
            <w:r w:rsidRPr="0061320C">
              <w:rPr>
                <w:rFonts w:ascii="Times New Roman" w:hAnsi="Times New Roman" w:cs="Times New Roman"/>
                <w:sz w:val="26"/>
                <w:szCs w:val="26"/>
              </w:rPr>
              <w:t>4</w:t>
            </w:r>
          </w:p>
        </w:tc>
        <w:tc>
          <w:tcPr>
            <w:tcW w:w="1144" w:type="dxa"/>
            <w:tcBorders>
              <w:top w:val="single" w:sz="4" w:space="0" w:color="auto"/>
              <w:left w:val="single" w:sz="4" w:space="0" w:color="auto"/>
              <w:bottom w:val="single" w:sz="4" w:space="0" w:color="auto"/>
              <w:right w:val="single" w:sz="4" w:space="0" w:color="auto"/>
            </w:tcBorders>
          </w:tcPr>
          <w:p w14:paraId="26BA133D" w14:textId="77777777" w:rsidR="008C7D45" w:rsidRPr="0061320C" w:rsidRDefault="008C7D45" w:rsidP="00403026">
            <w:pPr>
              <w:pStyle w:val="ConsPlusNormal"/>
              <w:jc w:val="center"/>
              <w:rPr>
                <w:rFonts w:ascii="Times New Roman" w:hAnsi="Times New Roman" w:cs="Times New Roman"/>
                <w:sz w:val="26"/>
                <w:szCs w:val="26"/>
              </w:rPr>
            </w:pPr>
            <w:r w:rsidRPr="0061320C">
              <w:rPr>
                <w:rFonts w:ascii="Times New Roman" w:hAnsi="Times New Roman" w:cs="Times New Roman"/>
                <w:sz w:val="26"/>
                <w:szCs w:val="26"/>
              </w:rPr>
              <w:t>5</w:t>
            </w:r>
          </w:p>
        </w:tc>
        <w:tc>
          <w:tcPr>
            <w:tcW w:w="2235" w:type="dxa"/>
            <w:tcBorders>
              <w:top w:val="single" w:sz="4" w:space="0" w:color="auto"/>
              <w:left w:val="single" w:sz="4" w:space="0" w:color="auto"/>
              <w:bottom w:val="single" w:sz="4" w:space="0" w:color="auto"/>
              <w:right w:val="single" w:sz="4" w:space="0" w:color="auto"/>
            </w:tcBorders>
          </w:tcPr>
          <w:p w14:paraId="4B80DE68" w14:textId="77777777" w:rsidR="008C7D45" w:rsidRPr="0061320C" w:rsidRDefault="008C7D45" w:rsidP="00403026">
            <w:pPr>
              <w:pStyle w:val="ConsPlusNormal"/>
              <w:jc w:val="center"/>
              <w:rPr>
                <w:rFonts w:ascii="Times New Roman" w:hAnsi="Times New Roman" w:cs="Times New Roman"/>
                <w:sz w:val="26"/>
                <w:szCs w:val="26"/>
              </w:rPr>
            </w:pPr>
            <w:r w:rsidRPr="0061320C">
              <w:rPr>
                <w:rFonts w:ascii="Times New Roman" w:hAnsi="Times New Roman" w:cs="Times New Roman"/>
                <w:sz w:val="26"/>
                <w:szCs w:val="26"/>
              </w:rPr>
              <w:t>6</w:t>
            </w:r>
          </w:p>
        </w:tc>
      </w:tr>
      <w:tr w:rsidR="008C7D45" w:rsidRPr="0061320C" w14:paraId="79683B39" w14:textId="77777777" w:rsidTr="00403026">
        <w:tc>
          <w:tcPr>
            <w:tcW w:w="454" w:type="dxa"/>
            <w:tcBorders>
              <w:top w:val="single" w:sz="4" w:space="0" w:color="auto"/>
              <w:left w:val="single" w:sz="4" w:space="0" w:color="auto"/>
              <w:bottom w:val="single" w:sz="4" w:space="0" w:color="auto"/>
              <w:right w:val="single" w:sz="4" w:space="0" w:color="auto"/>
            </w:tcBorders>
          </w:tcPr>
          <w:p w14:paraId="39E4F37F" w14:textId="77777777" w:rsidR="008C7D45" w:rsidRPr="0061320C" w:rsidRDefault="008C7D45" w:rsidP="00403026">
            <w:pPr>
              <w:pStyle w:val="ConsPlusNormal"/>
              <w:rPr>
                <w:rFonts w:ascii="Times New Roman" w:hAnsi="Times New Roman" w:cs="Times New Roman"/>
                <w:sz w:val="26"/>
                <w:szCs w:val="26"/>
              </w:rPr>
            </w:pPr>
            <w:r w:rsidRPr="0061320C">
              <w:rPr>
                <w:rFonts w:ascii="Times New Roman" w:hAnsi="Times New Roman" w:cs="Times New Roman"/>
                <w:sz w:val="26"/>
                <w:szCs w:val="26"/>
              </w:rPr>
              <w:t>1</w:t>
            </w:r>
          </w:p>
        </w:tc>
        <w:tc>
          <w:tcPr>
            <w:tcW w:w="9106" w:type="dxa"/>
            <w:gridSpan w:val="5"/>
            <w:tcBorders>
              <w:top w:val="single" w:sz="4" w:space="0" w:color="auto"/>
              <w:left w:val="single" w:sz="4" w:space="0" w:color="auto"/>
              <w:bottom w:val="single" w:sz="4" w:space="0" w:color="auto"/>
              <w:right w:val="single" w:sz="4" w:space="0" w:color="auto"/>
            </w:tcBorders>
          </w:tcPr>
          <w:p w14:paraId="1F5E22C2" w14:textId="77777777" w:rsidR="008C7D45" w:rsidRPr="0061320C" w:rsidRDefault="008C7D45" w:rsidP="00403026">
            <w:pPr>
              <w:pStyle w:val="ConsPlusNormal"/>
              <w:rPr>
                <w:rFonts w:ascii="Times New Roman" w:hAnsi="Times New Roman" w:cs="Times New Roman"/>
                <w:sz w:val="26"/>
                <w:szCs w:val="26"/>
              </w:rPr>
            </w:pPr>
            <w:r w:rsidRPr="0061320C">
              <w:rPr>
                <w:rFonts w:ascii="Times New Roman" w:hAnsi="Times New Roman" w:cs="Times New Roman"/>
                <w:sz w:val="26"/>
                <w:szCs w:val="26"/>
              </w:rPr>
              <w:t>Пушнина</w:t>
            </w:r>
          </w:p>
        </w:tc>
      </w:tr>
      <w:tr w:rsidR="008C7D45" w:rsidRPr="0061320C" w14:paraId="51061EA6" w14:textId="77777777" w:rsidTr="00403026">
        <w:tc>
          <w:tcPr>
            <w:tcW w:w="454" w:type="dxa"/>
            <w:tcBorders>
              <w:top w:val="single" w:sz="4" w:space="0" w:color="auto"/>
              <w:left w:val="single" w:sz="4" w:space="0" w:color="auto"/>
              <w:bottom w:val="single" w:sz="4" w:space="0" w:color="auto"/>
              <w:right w:val="single" w:sz="4" w:space="0" w:color="auto"/>
            </w:tcBorders>
          </w:tcPr>
          <w:p w14:paraId="2EB4F63D" w14:textId="77777777" w:rsidR="008C7D45" w:rsidRPr="0061320C" w:rsidRDefault="008C7D45" w:rsidP="00403026">
            <w:pPr>
              <w:pStyle w:val="ConsPlusNormal"/>
              <w:rPr>
                <w:rFonts w:ascii="Times New Roman" w:hAnsi="Times New Roman" w:cs="Times New Roman"/>
                <w:sz w:val="26"/>
                <w:szCs w:val="26"/>
              </w:rPr>
            </w:pPr>
            <w:r w:rsidRPr="0061320C">
              <w:rPr>
                <w:rFonts w:ascii="Times New Roman" w:hAnsi="Times New Roman" w:cs="Times New Roman"/>
                <w:sz w:val="26"/>
                <w:szCs w:val="26"/>
              </w:rPr>
              <w:t>1.1</w:t>
            </w:r>
          </w:p>
        </w:tc>
        <w:tc>
          <w:tcPr>
            <w:tcW w:w="3175" w:type="dxa"/>
            <w:tcBorders>
              <w:top w:val="single" w:sz="4" w:space="0" w:color="auto"/>
              <w:left w:val="single" w:sz="4" w:space="0" w:color="auto"/>
              <w:bottom w:val="single" w:sz="4" w:space="0" w:color="auto"/>
              <w:right w:val="single" w:sz="4" w:space="0" w:color="auto"/>
            </w:tcBorders>
          </w:tcPr>
          <w:p w14:paraId="6F5757CD" w14:textId="77777777" w:rsidR="008C7D45" w:rsidRPr="0061320C" w:rsidRDefault="008C7D45" w:rsidP="00403026">
            <w:pPr>
              <w:pStyle w:val="ConsPlusNormal"/>
              <w:rPr>
                <w:rFonts w:ascii="Times New Roman" w:hAnsi="Times New Roman" w:cs="Times New Roman"/>
                <w:sz w:val="26"/>
                <w:szCs w:val="26"/>
              </w:rPr>
            </w:pPr>
            <w:r w:rsidRPr="0061320C">
              <w:rPr>
                <w:rFonts w:ascii="Times New Roman" w:hAnsi="Times New Roman" w:cs="Times New Roman"/>
                <w:sz w:val="26"/>
                <w:szCs w:val="26"/>
              </w:rPr>
              <w:t>Соболь</w:t>
            </w:r>
          </w:p>
        </w:tc>
        <w:tc>
          <w:tcPr>
            <w:tcW w:w="1361" w:type="dxa"/>
            <w:tcBorders>
              <w:top w:val="single" w:sz="4" w:space="0" w:color="auto"/>
              <w:left w:val="single" w:sz="4" w:space="0" w:color="auto"/>
              <w:bottom w:val="single" w:sz="4" w:space="0" w:color="auto"/>
              <w:right w:val="single" w:sz="4" w:space="0" w:color="auto"/>
            </w:tcBorders>
          </w:tcPr>
          <w:p w14:paraId="04D044EB" w14:textId="77777777" w:rsidR="008C7D45" w:rsidRPr="0061320C" w:rsidRDefault="008C7D45" w:rsidP="00403026">
            <w:pPr>
              <w:pStyle w:val="ConsPlusNormal"/>
              <w:jc w:val="center"/>
              <w:rPr>
                <w:rFonts w:ascii="Times New Roman" w:hAnsi="Times New Roman" w:cs="Times New Roman"/>
                <w:sz w:val="26"/>
                <w:szCs w:val="26"/>
              </w:rPr>
            </w:pPr>
            <w:r w:rsidRPr="0061320C">
              <w:rPr>
                <w:rFonts w:ascii="Times New Roman" w:hAnsi="Times New Roman" w:cs="Times New Roman"/>
                <w:sz w:val="26"/>
                <w:szCs w:val="26"/>
              </w:rPr>
              <w:t>шт.</w:t>
            </w:r>
          </w:p>
        </w:tc>
        <w:tc>
          <w:tcPr>
            <w:tcW w:w="1191" w:type="dxa"/>
            <w:tcBorders>
              <w:top w:val="single" w:sz="4" w:space="0" w:color="auto"/>
              <w:left w:val="single" w:sz="4" w:space="0" w:color="auto"/>
              <w:bottom w:val="single" w:sz="4" w:space="0" w:color="auto"/>
              <w:right w:val="single" w:sz="4" w:space="0" w:color="auto"/>
            </w:tcBorders>
          </w:tcPr>
          <w:p w14:paraId="44F09F26" w14:textId="77777777" w:rsidR="008C7D45" w:rsidRPr="0061320C" w:rsidRDefault="008C7D45" w:rsidP="00403026">
            <w:pPr>
              <w:pStyle w:val="ConsPlusNormal"/>
              <w:jc w:val="center"/>
              <w:rPr>
                <w:rFonts w:ascii="Times New Roman" w:hAnsi="Times New Roman" w:cs="Times New Roman"/>
                <w:sz w:val="26"/>
                <w:szCs w:val="26"/>
              </w:rPr>
            </w:pPr>
            <w:r w:rsidRPr="0061320C">
              <w:rPr>
                <w:rFonts w:ascii="Times New Roman" w:hAnsi="Times New Roman" w:cs="Times New Roman"/>
                <w:sz w:val="26"/>
                <w:szCs w:val="26"/>
              </w:rPr>
              <w:t>1085,00</w:t>
            </w:r>
          </w:p>
        </w:tc>
        <w:tc>
          <w:tcPr>
            <w:tcW w:w="1144" w:type="dxa"/>
            <w:tcBorders>
              <w:top w:val="single" w:sz="4" w:space="0" w:color="auto"/>
              <w:left w:val="single" w:sz="4" w:space="0" w:color="auto"/>
              <w:bottom w:val="single" w:sz="4" w:space="0" w:color="auto"/>
              <w:right w:val="single" w:sz="4" w:space="0" w:color="auto"/>
            </w:tcBorders>
          </w:tcPr>
          <w:p w14:paraId="5E163BFC" w14:textId="77777777" w:rsidR="008C7D45" w:rsidRPr="0061320C" w:rsidRDefault="008C7D45" w:rsidP="00403026">
            <w:pPr>
              <w:pStyle w:val="ConsPlusNormal"/>
              <w:jc w:val="center"/>
              <w:rPr>
                <w:rFonts w:ascii="Times New Roman" w:hAnsi="Times New Roman" w:cs="Times New Roman"/>
                <w:sz w:val="26"/>
                <w:szCs w:val="26"/>
              </w:rPr>
            </w:pPr>
            <w:r w:rsidRPr="0061320C">
              <w:rPr>
                <w:rFonts w:ascii="Times New Roman" w:hAnsi="Times New Roman" w:cs="Times New Roman"/>
                <w:sz w:val="26"/>
                <w:szCs w:val="26"/>
              </w:rPr>
              <w:t>665,00</w:t>
            </w:r>
          </w:p>
        </w:tc>
        <w:tc>
          <w:tcPr>
            <w:tcW w:w="2235" w:type="dxa"/>
            <w:tcBorders>
              <w:top w:val="single" w:sz="4" w:space="0" w:color="auto"/>
              <w:left w:val="single" w:sz="4" w:space="0" w:color="auto"/>
              <w:bottom w:val="single" w:sz="4" w:space="0" w:color="auto"/>
              <w:right w:val="single" w:sz="4" w:space="0" w:color="auto"/>
            </w:tcBorders>
          </w:tcPr>
          <w:p w14:paraId="160821D1" w14:textId="77777777" w:rsidR="008C7D45" w:rsidRPr="0061320C" w:rsidRDefault="008C7D45" w:rsidP="00403026">
            <w:pPr>
              <w:pStyle w:val="ConsPlusNormal"/>
              <w:jc w:val="center"/>
              <w:rPr>
                <w:rFonts w:ascii="Times New Roman" w:hAnsi="Times New Roman" w:cs="Times New Roman"/>
                <w:sz w:val="26"/>
                <w:szCs w:val="26"/>
              </w:rPr>
            </w:pPr>
            <w:r w:rsidRPr="0061320C">
              <w:rPr>
                <w:rFonts w:ascii="Times New Roman" w:hAnsi="Times New Roman" w:cs="Times New Roman"/>
                <w:sz w:val="26"/>
                <w:szCs w:val="26"/>
              </w:rPr>
              <w:t>1750,00</w:t>
            </w:r>
          </w:p>
        </w:tc>
      </w:tr>
      <w:tr w:rsidR="008C7D45" w:rsidRPr="0061320C" w14:paraId="24037F9B" w14:textId="77777777" w:rsidTr="00403026">
        <w:tc>
          <w:tcPr>
            <w:tcW w:w="454" w:type="dxa"/>
            <w:tcBorders>
              <w:top w:val="single" w:sz="4" w:space="0" w:color="auto"/>
              <w:left w:val="single" w:sz="4" w:space="0" w:color="auto"/>
              <w:bottom w:val="single" w:sz="4" w:space="0" w:color="auto"/>
              <w:right w:val="single" w:sz="4" w:space="0" w:color="auto"/>
            </w:tcBorders>
          </w:tcPr>
          <w:p w14:paraId="72D2AA55" w14:textId="77777777" w:rsidR="008C7D45" w:rsidRPr="0061320C" w:rsidRDefault="008C7D45" w:rsidP="00403026">
            <w:pPr>
              <w:pStyle w:val="ConsPlusNormal"/>
              <w:rPr>
                <w:rFonts w:ascii="Times New Roman" w:hAnsi="Times New Roman" w:cs="Times New Roman"/>
                <w:sz w:val="26"/>
                <w:szCs w:val="26"/>
              </w:rPr>
            </w:pPr>
            <w:r w:rsidRPr="0061320C">
              <w:rPr>
                <w:rFonts w:ascii="Times New Roman" w:hAnsi="Times New Roman" w:cs="Times New Roman"/>
                <w:sz w:val="26"/>
                <w:szCs w:val="26"/>
              </w:rPr>
              <w:t>1.2</w:t>
            </w:r>
          </w:p>
        </w:tc>
        <w:tc>
          <w:tcPr>
            <w:tcW w:w="3175" w:type="dxa"/>
            <w:tcBorders>
              <w:top w:val="single" w:sz="4" w:space="0" w:color="auto"/>
              <w:left w:val="single" w:sz="4" w:space="0" w:color="auto"/>
              <w:bottom w:val="single" w:sz="4" w:space="0" w:color="auto"/>
              <w:right w:val="single" w:sz="4" w:space="0" w:color="auto"/>
            </w:tcBorders>
          </w:tcPr>
          <w:p w14:paraId="16DD6B87" w14:textId="77777777" w:rsidR="008C7D45" w:rsidRPr="0061320C" w:rsidRDefault="008C7D45" w:rsidP="00403026">
            <w:pPr>
              <w:pStyle w:val="ConsPlusNormal"/>
              <w:rPr>
                <w:rFonts w:ascii="Times New Roman" w:hAnsi="Times New Roman" w:cs="Times New Roman"/>
                <w:sz w:val="26"/>
                <w:szCs w:val="26"/>
              </w:rPr>
            </w:pPr>
            <w:r w:rsidRPr="0061320C">
              <w:rPr>
                <w:rFonts w:ascii="Times New Roman" w:hAnsi="Times New Roman" w:cs="Times New Roman"/>
                <w:sz w:val="26"/>
                <w:szCs w:val="26"/>
              </w:rPr>
              <w:t>Выдра</w:t>
            </w:r>
          </w:p>
        </w:tc>
        <w:tc>
          <w:tcPr>
            <w:tcW w:w="1361" w:type="dxa"/>
            <w:tcBorders>
              <w:top w:val="single" w:sz="4" w:space="0" w:color="auto"/>
              <w:left w:val="single" w:sz="4" w:space="0" w:color="auto"/>
              <w:bottom w:val="single" w:sz="4" w:space="0" w:color="auto"/>
              <w:right w:val="single" w:sz="4" w:space="0" w:color="auto"/>
            </w:tcBorders>
          </w:tcPr>
          <w:p w14:paraId="4772DC34" w14:textId="77777777" w:rsidR="008C7D45" w:rsidRPr="0061320C" w:rsidRDefault="008C7D45" w:rsidP="00403026">
            <w:pPr>
              <w:pStyle w:val="ConsPlusNormal"/>
              <w:jc w:val="center"/>
              <w:rPr>
                <w:rFonts w:ascii="Times New Roman" w:hAnsi="Times New Roman" w:cs="Times New Roman"/>
                <w:sz w:val="26"/>
                <w:szCs w:val="26"/>
              </w:rPr>
            </w:pPr>
            <w:r w:rsidRPr="0061320C">
              <w:rPr>
                <w:rFonts w:ascii="Times New Roman" w:hAnsi="Times New Roman" w:cs="Times New Roman"/>
                <w:sz w:val="26"/>
                <w:szCs w:val="26"/>
              </w:rPr>
              <w:t>шт.</w:t>
            </w:r>
          </w:p>
        </w:tc>
        <w:tc>
          <w:tcPr>
            <w:tcW w:w="1191" w:type="dxa"/>
            <w:tcBorders>
              <w:top w:val="single" w:sz="4" w:space="0" w:color="auto"/>
              <w:left w:val="single" w:sz="4" w:space="0" w:color="auto"/>
              <w:bottom w:val="single" w:sz="4" w:space="0" w:color="auto"/>
              <w:right w:val="single" w:sz="4" w:space="0" w:color="auto"/>
            </w:tcBorders>
          </w:tcPr>
          <w:p w14:paraId="1C769FA5" w14:textId="77777777" w:rsidR="008C7D45" w:rsidRPr="0061320C" w:rsidRDefault="008C7D45" w:rsidP="00403026">
            <w:pPr>
              <w:pStyle w:val="ConsPlusNormal"/>
              <w:jc w:val="center"/>
              <w:rPr>
                <w:rFonts w:ascii="Times New Roman" w:hAnsi="Times New Roman" w:cs="Times New Roman"/>
                <w:sz w:val="26"/>
                <w:szCs w:val="26"/>
              </w:rPr>
            </w:pPr>
            <w:r w:rsidRPr="0061320C">
              <w:rPr>
                <w:rFonts w:ascii="Times New Roman" w:hAnsi="Times New Roman" w:cs="Times New Roman"/>
                <w:sz w:val="26"/>
                <w:szCs w:val="26"/>
              </w:rPr>
              <w:t>2325,00</w:t>
            </w:r>
          </w:p>
        </w:tc>
        <w:tc>
          <w:tcPr>
            <w:tcW w:w="1144" w:type="dxa"/>
            <w:tcBorders>
              <w:top w:val="single" w:sz="4" w:space="0" w:color="auto"/>
              <w:left w:val="single" w:sz="4" w:space="0" w:color="auto"/>
              <w:bottom w:val="single" w:sz="4" w:space="0" w:color="auto"/>
              <w:right w:val="single" w:sz="4" w:space="0" w:color="auto"/>
            </w:tcBorders>
          </w:tcPr>
          <w:p w14:paraId="0DD72DDF" w14:textId="77777777" w:rsidR="008C7D45" w:rsidRPr="0061320C" w:rsidRDefault="008C7D45" w:rsidP="00403026">
            <w:pPr>
              <w:pStyle w:val="ConsPlusNormal"/>
              <w:jc w:val="center"/>
              <w:rPr>
                <w:rFonts w:ascii="Times New Roman" w:hAnsi="Times New Roman" w:cs="Times New Roman"/>
                <w:sz w:val="26"/>
                <w:szCs w:val="26"/>
              </w:rPr>
            </w:pPr>
            <w:r w:rsidRPr="0061320C">
              <w:rPr>
                <w:rFonts w:ascii="Times New Roman" w:hAnsi="Times New Roman" w:cs="Times New Roman"/>
                <w:sz w:val="26"/>
                <w:szCs w:val="26"/>
              </w:rPr>
              <w:t>935,00</w:t>
            </w:r>
          </w:p>
        </w:tc>
        <w:tc>
          <w:tcPr>
            <w:tcW w:w="2235" w:type="dxa"/>
            <w:tcBorders>
              <w:top w:val="single" w:sz="4" w:space="0" w:color="auto"/>
              <w:left w:val="single" w:sz="4" w:space="0" w:color="auto"/>
              <w:bottom w:val="single" w:sz="4" w:space="0" w:color="auto"/>
              <w:right w:val="single" w:sz="4" w:space="0" w:color="auto"/>
            </w:tcBorders>
          </w:tcPr>
          <w:p w14:paraId="13078EF1" w14:textId="77777777" w:rsidR="008C7D45" w:rsidRPr="0061320C" w:rsidRDefault="008C7D45" w:rsidP="00403026">
            <w:pPr>
              <w:pStyle w:val="ConsPlusNormal"/>
              <w:jc w:val="center"/>
              <w:rPr>
                <w:rFonts w:ascii="Times New Roman" w:hAnsi="Times New Roman" w:cs="Times New Roman"/>
                <w:sz w:val="26"/>
                <w:szCs w:val="26"/>
              </w:rPr>
            </w:pPr>
            <w:r w:rsidRPr="0061320C">
              <w:rPr>
                <w:rFonts w:ascii="Times New Roman" w:hAnsi="Times New Roman" w:cs="Times New Roman"/>
                <w:sz w:val="26"/>
                <w:szCs w:val="26"/>
              </w:rPr>
              <w:t>3260,00</w:t>
            </w:r>
          </w:p>
        </w:tc>
      </w:tr>
      <w:tr w:rsidR="008C7D45" w:rsidRPr="0061320C" w14:paraId="2B47793F" w14:textId="77777777" w:rsidTr="00403026">
        <w:tc>
          <w:tcPr>
            <w:tcW w:w="454" w:type="dxa"/>
            <w:tcBorders>
              <w:top w:val="single" w:sz="4" w:space="0" w:color="auto"/>
              <w:left w:val="single" w:sz="4" w:space="0" w:color="auto"/>
              <w:bottom w:val="single" w:sz="4" w:space="0" w:color="auto"/>
              <w:right w:val="single" w:sz="4" w:space="0" w:color="auto"/>
            </w:tcBorders>
          </w:tcPr>
          <w:p w14:paraId="35431ECC" w14:textId="77777777" w:rsidR="008C7D45" w:rsidRPr="0061320C" w:rsidRDefault="008C7D45" w:rsidP="00403026">
            <w:pPr>
              <w:pStyle w:val="ConsPlusNormal"/>
              <w:rPr>
                <w:rFonts w:ascii="Times New Roman" w:hAnsi="Times New Roman" w:cs="Times New Roman"/>
                <w:sz w:val="26"/>
                <w:szCs w:val="26"/>
              </w:rPr>
            </w:pPr>
            <w:r w:rsidRPr="0061320C">
              <w:rPr>
                <w:rFonts w:ascii="Times New Roman" w:hAnsi="Times New Roman" w:cs="Times New Roman"/>
                <w:sz w:val="26"/>
                <w:szCs w:val="26"/>
              </w:rPr>
              <w:t>2</w:t>
            </w:r>
          </w:p>
        </w:tc>
        <w:tc>
          <w:tcPr>
            <w:tcW w:w="9106" w:type="dxa"/>
            <w:gridSpan w:val="5"/>
            <w:tcBorders>
              <w:top w:val="single" w:sz="4" w:space="0" w:color="auto"/>
              <w:left w:val="single" w:sz="4" w:space="0" w:color="auto"/>
              <w:bottom w:val="single" w:sz="4" w:space="0" w:color="auto"/>
              <w:right w:val="single" w:sz="4" w:space="0" w:color="auto"/>
            </w:tcBorders>
          </w:tcPr>
          <w:p w14:paraId="6B014881" w14:textId="77777777" w:rsidR="008C7D45" w:rsidRPr="0061320C" w:rsidRDefault="008C7D45" w:rsidP="00403026">
            <w:pPr>
              <w:pStyle w:val="ConsPlusNormal"/>
              <w:rPr>
                <w:rFonts w:ascii="Times New Roman" w:hAnsi="Times New Roman" w:cs="Times New Roman"/>
                <w:sz w:val="26"/>
                <w:szCs w:val="26"/>
              </w:rPr>
            </w:pPr>
            <w:r w:rsidRPr="0061320C">
              <w:rPr>
                <w:rFonts w:ascii="Times New Roman" w:hAnsi="Times New Roman" w:cs="Times New Roman"/>
                <w:sz w:val="26"/>
                <w:szCs w:val="26"/>
              </w:rPr>
              <w:t>Мясо диких животных</w:t>
            </w:r>
          </w:p>
        </w:tc>
      </w:tr>
      <w:tr w:rsidR="008C7D45" w:rsidRPr="0061320C" w14:paraId="5107EA76" w14:textId="77777777" w:rsidTr="00403026">
        <w:tc>
          <w:tcPr>
            <w:tcW w:w="454" w:type="dxa"/>
            <w:tcBorders>
              <w:top w:val="single" w:sz="4" w:space="0" w:color="auto"/>
              <w:left w:val="single" w:sz="4" w:space="0" w:color="auto"/>
              <w:bottom w:val="single" w:sz="4" w:space="0" w:color="auto"/>
              <w:right w:val="single" w:sz="4" w:space="0" w:color="auto"/>
            </w:tcBorders>
          </w:tcPr>
          <w:p w14:paraId="70032D71" w14:textId="77777777" w:rsidR="008C7D45" w:rsidRPr="0061320C" w:rsidRDefault="008C7D45" w:rsidP="00403026">
            <w:pPr>
              <w:pStyle w:val="ConsPlusNormal"/>
              <w:rPr>
                <w:rFonts w:ascii="Times New Roman" w:hAnsi="Times New Roman" w:cs="Times New Roman"/>
                <w:sz w:val="26"/>
                <w:szCs w:val="26"/>
              </w:rPr>
            </w:pPr>
            <w:r w:rsidRPr="0061320C">
              <w:rPr>
                <w:rFonts w:ascii="Times New Roman" w:hAnsi="Times New Roman" w:cs="Times New Roman"/>
                <w:sz w:val="26"/>
                <w:szCs w:val="26"/>
              </w:rPr>
              <w:t>2.1</w:t>
            </w:r>
          </w:p>
        </w:tc>
        <w:tc>
          <w:tcPr>
            <w:tcW w:w="3175" w:type="dxa"/>
            <w:tcBorders>
              <w:top w:val="single" w:sz="4" w:space="0" w:color="auto"/>
              <w:left w:val="single" w:sz="4" w:space="0" w:color="auto"/>
              <w:bottom w:val="single" w:sz="4" w:space="0" w:color="auto"/>
              <w:right w:val="single" w:sz="4" w:space="0" w:color="auto"/>
            </w:tcBorders>
          </w:tcPr>
          <w:p w14:paraId="44F333CC" w14:textId="77777777" w:rsidR="008C7D45" w:rsidRPr="0061320C" w:rsidRDefault="008C7D45" w:rsidP="00403026">
            <w:pPr>
              <w:pStyle w:val="ConsPlusNormal"/>
              <w:rPr>
                <w:rFonts w:ascii="Times New Roman" w:hAnsi="Times New Roman" w:cs="Times New Roman"/>
                <w:sz w:val="26"/>
                <w:szCs w:val="26"/>
              </w:rPr>
            </w:pPr>
            <w:r w:rsidRPr="0061320C">
              <w:rPr>
                <w:rFonts w:ascii="Times New Roman" w:hAnsi="Times New Roman" w:cs="Times New Roman"/>
                <w:sz w:val="26"/>
                <w:szCs w:val="26"/>
              </w:rPr>
              <w:t>Мясо копытных (лось)</w:t>
            </w:r>
          </w:p>
        </w:tc>
        <w:tc>
          <w:tcPr>
            <w:tcW w:w="1361" w:type="dxa"/>
            <w:tcBorders>
              <w:top w:val="single" w:sz="4" w:space="0" w:color="auto"/>
              <w:left w:val="single" w:sz="4" w:space="0" w:color="auto"/>
              <w:bottom w:val="single" w:sz="4" w:space="0" w:color="auto"/>
              <w:right w:val="single" w:sz="4" w:space="0" w:color="auto"/>
            </w:tcBorders>
          </w:tcPr>
          <w:p w14:paraId="4116FABE" w14:textId="77777777" w:rsidR="008C7D45" w:rsidRPr="0061320C" w:rsidRDefault="008C7D45" w:rsidP="00403026">
            <w:pPr>
              <w:pStyle w:val="ConsPlusNormal"/>
              <w:jc w:val="center"/>
              <w:rPr>
                <w:rFonts w:ascii="Times New Roman" w:hAnsi="Times New Roman" w:cs="Times New Roman"/>
                <w:sz w:val="26"/>
                <w:szCs w:val="26"/>
              </w:rPr>
            </w:pPr>
            <w:r w:rsidRPr="0061320C">
              <w:rPr>
                <w:rFonts w:ascii="Times New Roman" w:hAnsi="Times New Roman" w:cs="Times New Roman"/>
                <w:sz w:val="26"/>
                <w:szCs w:val="26"/>
              </w:rPr>
              <w:t>кг</w:t>
            </w:r>
          </w:p>
        </w:tc>
        <w:tc>
          <w:tcPr>
            <w:tcW w:w="1191" w:type="dxa"/>
            <w:tcBorders>
              <w:top w:val="single" w:sz="4" w:space="0" w:color="auto"/>
              <w:left w:val="single" w:sz="4" w:space="0" w:color="auto"/>
              <w:bottom w:val="single" w:sz="4" w:space="0" w:color="auto"/>
              <w:right w:val="single" w:sz="4" w:space="0" w:color="auto"/>
            </w:tcBorders>
          </w:tcPr>
          <w:p w14:paraId="299E1880" w14:textId="77777777" w:rsidR="008C7D45" w:rsidRPr="0061320C" w:rsidRDefault="008C7D45" w:rsidP="00403026">
            <w:pPr>
              <w:pStyle w:val="ConsPlusNormal"/>
              <w:jc w:val="center"/>
              <w:rPr>
                <w:rFonts w:ascii="Times New Roman" w:hAnsi="Times New Roman" w:cs="Times New Roman"/>
                <w:sz w:val="26"/>
                <w:szCs w:val="26"/>
              </w:rPr>
            </w:pPr>
            <w:r w:rsidRPr="0061320C">
              <w:rPr>
                <w:rFonts w:ascii="Times New Roman" w:hAnsi="Times New Roman" w:cs="Times New Roman"/>
                <w:sz w:val="26"/>
                <w:szCs w:val="26"/>
              </w:rPr>
              <w:t>35,00</w:t>
            </w:r>
          </w:p>
        </w:tc>
        <w:tc>
          <w:tcPr>
            <w:tcW w:w="1144" w:type="dxa"/>
            <w:tcBorders>
              <w:top w:val="single" w:sz="4" w:space="0" w:color="auto"/>
              <w:left w:val="single" w:sz="4" w:space="0" w:color="auto"/>
              <w:bottom w:val="single" w:sz="4" w:space="0" w:color="auto"/>
              <w:right w:val="single" w:sz="4" w:space="0" w:color="auto"/>
            </w:tcBorders>
          </w:tcPr>
          <w:p w14:paraId="311EB94C" w14:textId="77777777" w:rsidR="008C7D45" w:rsidRPr="0061320C" w:rsidRDefault="008C7D45" w:rsidP="00403026">
            <w:pPr>
              <w:pStyle w:val="ConsPlusNormal"/>
              <w:jc w:val="center"/>
              <w:rPr>
                <w:rFonts w:ascii="Times New Roman" w:hAnsi="Times New Roman" w:cs="Times New Roman"/>
                <w:sz w:val="26"/>
                <w:szCs w:val="26"/>
              </w:rPr>
            </w:pPr>
            <w:r w:rsidRPr="0061320C">
              <w:rPr>
                <w:rFonts w:ascii="Times New Roman" w:hAnsi="Times New Roman" w:cs="Times New Roman"/>
                <w:sz w:val="26"/>
                <w:szCs w:val="26"/>
              </w:rPr>
              <w:t>80,00</w:t>
            </w:r>
          </w:p>
        </w:tc>
        <w:tc>
          <w:tcPr>
            <w:tcW w:w="2235" w:type="dxa"/>
            <w:tcBorders>
              <w:top w:val="single" w:sz="4" w:space="0" w:color="auto"/>
              <w:left w:val="single" w:sz="4" w:space="0" w:color="auto"/>
              <w:bottom w:val="single" w:sz="4" w:space="0" w:color="auto"/>
              <w:right w:val="single" w:sz="4" w:space="0" w:color="auto"/>
            </w:tcBorders>
          </w:tcPr>
          <w:p w14:paraId="02B76770" w14:textId="77777777" w:rsidR="008C7D45" w:rsidRPr="0061320C" w:rsidRDefault="008C7D45" w:rsidP="00403026">
            <w:pPr>
              <w:pStyle w:val="ConsPlusNormal"/>
              <w:jc w:val="center"/>
              <w:rPr>
                <w:rFonts w:ascii="Times New Roman" w:hAnsi="Times New Roman" w:cs="Times New Roman"/>
                <w:sz w:val="26"/>
                <w:szCs w:val="26"/>
              </w:rPr>
            </w:pPr>
            <w:r w:rsidRPr="0061320C">
              <w:rPr>
                <w:rFonts w:ascii="Times New Roman" w:hAnsi="Times New Roman" w:cs="Times New Roman"/>
                <w:sz w:val="26"/>
                <w:szCs w:val="26"/>
              </w:rPr>
              <w:t>115,00</w:t>
            </w:r>
          </w:p>
        </w:tc>
      </w:tr>
    </w:tbl>
    <w:p w14:paraId="04E57D39" w14:textId="77777777" w:rsidR="000E3A84" w:rsidRDefault="000E3A84" w:rsidP="008C7D45">
      <w:pPr>
        <w:pStyle w:val="ConsPlusTitle"/>
        <w:ind w:firstLine="567"/>
        <w:jc w:val="both"/>
        <w:rPr>
          <w:rFonts w:ascii="Times New Roman" w:hAnsi="Times New Roman" w:cs="Times New Roman"/>
          <w:b w:val="0"/>
          <w:sz w:val="26"/>
          <w:szCs w:val="26"/>
        </w:rPr>
      </w:pPr>
    </w:p>
    <w:p w14:paraId="37BA823E" w14:textId="7B867C2F" w:rsidR="008C7D45" w:rsidRPr="0061320C" w:rsidRDefault="008C7D45" w:rsidP="000E3A84">
      <w:pPr>
        <w:pStyle w:val="ConsPlusTitle"/>
        <w:ind w:firstLine="709"/>
        <w:jc w:val="both"/>
        <w:rPr>
          <w:rFonts w:ascii="Times New Roman" w:hAnsi="Times New Roman" w:cs="Times New Roman"/>
          <w:b w:val="0"/>
          <w:sz w:val="26"/>
          <w:szCs w:val="26"/>
        </w:rPr>
      </w:pPr>
      <w:r w:rsidRPr="0061320C">
        <w:rPr>
          <w:rFonts w:ascii="Times New Roman" w:hAnsi="Times New Roman" w:cs="Times New Roman"/>
          <w:b w:val="0"/>
          <w:sz w:val="26"/>
          <w:szCs w:val="26"/>
        </w:rPr>
        <w:t xml:space="preserve">Размер установлен </w:t>
      </w:r>
      <w:r w:rsidRPr="0061320C">
        <w:rPr>
          <w:rFonts w:ascii="Times New Roman" w:hAnsi="Times New Roman"/>
          <w:b w:val="0"/>
          <w:sz w:val="26"/>
          <w:szCs w:val="26"/>
        </w:rPr>
        <w:t xml:space="preserve">постановлением Правительства Ханты-Мансийского автономного округа </w:t>
      </w:r>
      <w:r w:rsidR="000E3A84">
        <w:rPr>
          <w:rFonts w:ascii="Times New Roman" w:hAnsi="Times New Roman"/>
          <w:b w:val="0"/>
          <w:sz w:val="26"/>
          <w:szCs w:val="26"/>
        </w:rPr>
        <w:t>–</w:t>
      </w:r>
      <w:r w:rsidRPr="0061320C">
        <w:rPr>
          <w:rFonts w:ascii="Times New Roman" w:hAnsi="Times New Roman"/>
          <w:b w:val="0"/>
          <w:sz w:val="26"/>
          <w:szCs w:val="26"/>
        </w:rPr>
        <w:t xml:space="preserve"> Югры </w:t>
      </w:r>
      <w:r w:rsidRPr="0061320C">
        <w:rPr>
          <w:rFonts w:ascii="Times New Roman" w:hAnsi="Times New Roman" w:cs="Times New Roman"/>
          <w:b w:val="0"/>
          <w:sz w:val="26"/>
          <w:szCs w:val="26"/>
        </w:rPr>
        <w:t>от 30.12.2021 № 639-п «О мерах по реализации государственной программы Ханты-Мансийского автономного округа – Югры «Устойчивое развитие коренных малочисленных народов Севера»</w:t>
      </w:r>
      <w:r w:rsidR="000E3A84">
        <w:rPr>
          <w:rFonts w:ascii="Times New Roman" w:hAnsi="Times New Roman" w:cs="Times New Roman"/>
          <w:b w:val="0"/>
          <w:sz w:val="26"/>
          <w:szCs w:val="26"/>
        </w:rPr>
        <w:t>.</w:t>
      </w:r>
    </w:p>
    <w:p w14:paraId="0923590C" w14:textId="09BE2CC1" w:rsidR="008C7D45" w:rsidRPr="0061320C" w:rsidRDefault="008C7D45" w:rsidP="000E3A84">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3.7. Расчет субсидии осуществляется перемножением объема заготовленной продукции охоты на ставку субсидии, указанную в пункте 3.8. настоящего Порядка </w:t>
      </w:r>
      <w:r w:rsidR="000E3A84">
        <w:rPr>
          <w:rFonts w:ascii="Times New Roman" w:hAnsi="Times New Roman" w:cs="Times New Roman"/>
          <w:sz w:val="26"/>
          <w:szCs w:val="26"/>
        </w:rPr>
        <w:br/>
      </w:r>
      <w:r w:rsidRPr="0061320C">
        <w:rPr>
          <w:rFonts w:ascii="Times New Roman" w:hAnsi="Times New Roman" w:cs="Times New Roman"/>
          <w:sz w:val="26"/>
          <w:szCs w:val="26"/>
        </w:rPr>
        <w:t>с учетом лимита добычи охотничьих ресурсов.</w:t>
      </w:r>
    </w:p>
    <w:p w14:paraId="2C1BD0A4" w14:textId="77777777" w:rsidR="008C7D45" w:rsidRPr="0061320C" w:rsidRDefault="008C7D45" w:rsidP="000E3A84">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3.8. Ставка субсидии и рекомендуемая цена установлены за продукцию охоты высшего качества, не имеющую дефектов, без снижения сортности и размерности.</w:t>
      </w:r>
    </w:p>
    <w:p w14:paraId="421FEEA8" w14:textId="77777777" w:rsidR="008C7D45" w:rsidRPr="0061320C" w:rsidRDefault="008C7D45" w:rsidP="000E3A84">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3.9. Субсидия предоставляется на продукцию охоты, с момента приема которой прошло не более 2 месяцев и сданную заготовителем по цене, не ниже совокупной рекомендуемой цены, указанной в </w:t>
      </w:r>
      <w:hyperlink w:anchor="Par3248" w:tooltip="Ставки субсидии на продукцию охоты" w:history="1">
        <w:r w:rsidRPr="0061320C">
          <w:rPr>
            <w:rFonts w:ascii="Times New Roman" w:hAnsi="Times New Roman" w:cs="Times New Roman"/>
            <w:sz w:val="26"/>
            <w:szCs w:val="26"/>
          </w:rPr>
          <w:t>пункте</w:t>
        </w:r>
      </w:hyperlink>
      <w:r w:rsidRPr="0061320C">
        <w:rPr>
          <w:rFonts w:ascii="Times New Roman" w:hAnsi="Times New Roman" w:cs="Times New Roman"/>
          <w:sz w:val="26"/>
          <w:szCs w:val="26"/>
        </w:rPr>
        <w:t xml:space="preserve"> 3.6 настоящего раздела.</w:t>
      </w:r>
    </w:p>
    <w:p w14:paraId="5E137D05" w14:textId="5FC7B045" w:rsidR="008C7D45" w:rsidRPr="0061320C" w:rsidRDefault="008C7D45" w:rsidP="000E3A84">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3.10. Субсидия предоставляется на продукцию охоты, заготовленную </w:t>
      </w:r>
      <w:r w:rsidR="000E3A84">
        <w:rPr>
          <w:rFonts w:ascii="Times New Roman" w:hAnsi="Times New Roman" w:cs="Times New Roman"/>
          <w:sz w:val="26"/>
          <w:szCs w:val="26"/>
        </w:rPr>
        <w:br/>
      </w:r>
      <w:r w:rsidRPr="0061320C">
        <w:rPr>
          <w:rFonts w:ascii="Times New Roman" w:hAnsi="Times New Roman" w:cs="Times New Roman"/>
          <w:sz w:val="26"/>
          <w:szCs w:val="26"/>
        </w:rPr>
        <w:t>в автономном округе по итогам ее приема.</w:t>
      </w:r>
    </w:p>
    <w:p w14:paraId="2CB0086D" w14:textId="77777777" w:rsidR="008C7D45" w:rsidRPr="0061320C" w:rsidRDefault="008C7D45" w:rsidP="000E3A84">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3.11. Ставки субсидии рассчитываются:</w:t>
      </w:r>
    </w:p>
    <w:p w14:paraId="78400EBE" w14:textId="0AC21DD6" w:rsidR="008C7D45" w:rsidRPr="0061320C" w:rsidRDefault="008C7D45" w:rsidP="000E3A84">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на соболя - исходя из 50% материальных затрат и размера ставки сбора </w:t>
      </w:r>
      <w:r w:rsidR="000E3A84">
        <w:rPr>
          <w:rFonts w:ascii="Times New Roman" w:hAnsi="Times New Roman" w:cs="Times New Roman"/>
          <w:sz w:val="26"/>
          <w:szCs w:val="26"/>
        </w:rPr>
        <w:br/>
      </w:r>
      <w:r w:rsidRPr="0061320C">
        <w:rPr>
          <w:rFonts w:ascii="Times New Roman" w:hAnsi="Times New Roman" w:cs="Times New Roman"/>
          <w:sz w:val="26"/>
          <w:szCs w:val="26"/>
        </w:rPr>
        <w:t>за каждый объект животного мира, установленного федеральным законодательством; совокупная рекомендуемая цена равна 100% материальных затрат и ставке субсидии;</w:t>
      </w:r>
    </w:p>
    <w:p w14:paraId="4C82845C" w14:textId="77777777" w:rsidR="008C7D45" w:rsidRPr="0061320C" w:rsidRDefault="008C7D45" w:rsidP="000E3A84">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на выдру - исходя из 35% материальных затрат и размера ставки сбора за каждый объект животного мира, установленного федеральным законодательством; совокупная рекомендуемая цена равна 100% материальных затрат и ставке субсидии;</w:t>
      </w:r>
    </w:p>
    <w:p w14:paraId="461CA8A5" w14:textId="77777777" w:rsidR="008C7D45" w:rsidRPr="0061320C" w:rsidRDefault="008C7D45" w:rsidP="000E3A84">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на 1 кг мяса копытных животных (лось) - исходя из 100% материальных затрат и размера ставки сбора за каждый объект животного мира, установленного федеральным законодательством, поделенной на средний вес 1 лося (150 кг); совокупная рекомендуемая цена равна 100% материальных затрат и ставке субсидии.</w:t>
      </w:r>
    </w:p>
    <w:p w14:paraId="2A99640B" w14:textId="75349BCA" w:rsidR="00536DBD" w:rsidRPr="00536DBD" w:rsidRDefault="00536DBD" w:rsidP="000E3A8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3.12</w:t>
      </w:r>
      <w:r w:rsidRPr="00536DBD">
        <w:rPr>
          <w:rFonts w:ascii="Times New Roman" w:hAnsi="Times New Roman" w:cs="Times New Roman"/>
          <w:sz w:val="26"/>
          <w:szCs w:val="26"/>
        </w:rPr>
        <w:t>. На основании протокола комиссии Комитет:</w:t>
      </w:r>
    </w:p>
    <w:p w14:paraId="599FC7D8" w14:textId="77777777" w:rsidR="00536DBD" w:rsidRPr="00536DBD" w:rsidRDefault="00536DBD" w:rsidP="000E3A84">
      <w:pPr>
        <w:pStyle w:val="ConsPlusNormal"/>
        <w:ind w:firstLine="709"/>
        <w:jc w:val="both"/>
        <w:rPr>
          <w:rFonts w:ascii="Times New Roman" w:hAnsi="Times New Roman" w:cs="Times New Roman"/>
          <w:sz w:val="26"/>
          <w:szCs w:val="26"/>
        </w:rPr>
      </w:pPr>
      <w:r w:rsidRPr="00536DBD">
        <w:rPr>
          <w:rFonts w:ascii="Times New Roman" w:hAnsi="Times New Roman" w:cs="Times New Roman"/>
          <w:sz w:val="26"/>
          <w:szCs w:val="26"/>
        </w:rPr>
        <w:t>в течение 5 рабочих дней со дня зачисления субвенции из бюджета автономного округа в бюджет Нефтеюганского района осуществляет подготовку проекта распоряжения администрации Нефтеюганского района о предоставлении субсидии;</w:t>
      </w:r>
    </w:p>
    <w:p w14:paraId="61C29F1B" w14:textId="53FF5B41" w:rsidR="00536DBD" w:rsidRPr="00536DBD" w:rsidRDefault="00536DBD" w:rsidP="000E3A84">
      <w:pPr>
        <w:pStyle w:val="ConsPlusNormal"/>
        <w:ind w:firstLine="709"/>
        <w:jc w:val="both"/>
        <w:rPr>
          <w:rFonts w:ascii="Times New Roman" w:hAnsi="Times New Roman" w:cs="Times New Roman"/>
          <w:sz w:val="26"/>
          <w:szCs w:val="26"/>
        </w:rPr>
      </w:pPr>
      <w:r w:rsidRPr="00536DBD">
        <w:rPr>
          <w:rFonts w:ascii="Times New Roman" w:hAnsi="Times New Roman" w:cs="Times New Roman"/>
          <w:sz w:val="26"/>
          <w:szCs w:val="26"/>
        </w:rPr>
        <w:t xml:space="preserve">в течении 5 рабочих дней со дня принятия комиссией решения об отказе </w:t>
      </w:r>
      <w:r w:rsidR="000E3A84">
        <w:rPr>
          <w:rFonts w:ascii="Times New Roman" w:hAnsi="Times New Roman" w:cs="Times New Roman"/>
          <w:sz w:val="26"/>
          <w:szCs w:val="26"/>
        </w:rPr>
        <w:br/>
      </w:r>
      <w:r w:rsidRPr="00536DBD">
        <w:rPr>
          <w:rFonts w:ascii="Times New Roman" w:hAnsi="Times New Roman" w:cs="Times New Roman"/>
          <w:sz w:val="26"/>
          <w:szCs w:val="26"/>
        </w:rPr>
        <w:t>в предоставлении субсидии осуществляет подготовку проекта распоряжения администрации Нефтеюганского района об отказе в предоставлении субсидии.</w:t>
      </w:r>
    </w:p>
    <w:p w14:paraId="025EAF65" w14:textId="2DAC47D2" w:rsidR="00536DBD" w:rsidRPr="00536DBD" w:rsidRDefault="00536DBD" w:rsidP="000E3A8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3.13</w:t>
      </w:r>
      <w:r w:rsidRPr="00536DBD">
        <w:rPr>
          <w:rFonts w:ascii="Times New Roman" w:hAnsi="Times New Roman" w:cs="Times New Roman"/>
          <w:sz w:val="26"/>
          <w:szCs w:val="26"/>
        </w:rPr>
        <w:t>. О принятых решениях, указанных в пункте 3.</w:t>
      </w:r>
      <w:r>
        <w:rPr>
          <w:rFonts w:ascii="Times New Roman" w:hAnsi="Times New Roman" w:cs="Times New Roman"/>
          <w:sz w:val="26"/>
          <w:szCs w:val="26"/>
        </w:rPr>
        <w:t>13</w:t>
      </w:r>
      <w:r w:rsidRPr="00536DBD">
        <w:rPr>
          <w:rFonts w:ascii="Times New Roman" w:hAnsi="Times New Roman" w:cs="Times New Roman"/>
          <w:sz w:val="26"/>
          <w:szCs w:val="26"/>
        </w:rPr>
        <w:t xml:space="preserve"> настоящего раздела, Комитет письменно извещает заявителя в течение 3 рабочих дней со дня принятия решения, одновременно направляя получателю субсидии соглашение, разработанное </w:t>
      </w:r>
      <w:r w:rsidR="000E3A84">
        <w:rPr>
          <w:rFonts w:ascii="Times New Roman" w:hAnsi="Times New Roman" w:cs="Times New Roman"/>
          <w:sz w:val="26"/>
          <w:szCs w:val="26"/>
        </w:rPr>
        <w:br/>
      </w:r>
      <w:r w:rsidRPr="00536DBD">
        <w:rPr>
          <w:rFonts w:ascii="Times New Roman" w:hAnsi="Times New Roman" w:cs="Times New Roman"/>
          <w:sz w:val="26"/>
          <w:szCs w:val="26"/>
        </w:rPr>
        <w:t>в</w:t>
      </w:r>
      <w:r>
        <w:rPr>
          <w:rFonts w:ascii="Times New Roman" w:hAnsi="Times New Roman" w:cs="Times New Roman"/>
          <w:sz w:val="26"/>
          <w:szCs w:val="26"/>
        </w:rPr>
        <w:t xml:space="preserve"> </w:t>
      </w:r>
      <w:r w:rsidRPr="00536DBD">
        <w:rPr>
          <w:rFonts w:ascii="Times New Roman" w:hAnsi="Times New Roman" w:cs="Times New Roman"/>
          <w:sz w:val="26"/>
          <w:szCs w:val="26"/>
        </w:rPr>
        <w:t xml:space="preserve">соответствии с типовой формой, утвержденной Департаментом финансов Нефтеюганского района (в случае принятия Администрацией решения </w:t>
      </w:r>
      <w:r w:rsidR="000E3A84">
        <w:rPr>
          <w:rFonts w:ascii="Times New Roman" w:hAnsi="Times New Roman" w:cs="Times New Roman"/>
          <w:sz w:val="26"/>
          <w:szCs w:val="26"/>
        </w:rPr>
        <w:br/>
      </w:r>
      <w:r w:rsidRPr="00536DBD">
        <w:rPr>
          <w:rFonts w:ascii="Times New Roman" w:hAnsi="Times New Roman" w:cs="Times New Roman"/>
          <w:sz w:val="26"/>
          <w:szCs w:val="26"/>
        </w:rPr>
        <w:t>о предоставлении субсидии).</w:t>
      </w:r>
    </w:p>
    <w:p w14:paraId="584A36F3" w14:textId="5411AAFC" w:rsidR="008C7D45" w:rsidRPr="0061320C" w:rsidRDefault="008C7D45" w:rsidP="000E3A84">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3.14. В соглашении должны быть предусмотрены:</w:t>
      </w:r>
    </w:p>
    <w:p w14:paraId="322AEF01" w14:textId="77777777" w:rsidR="008C7D45" w:rsidRPr="0061320C" w:rsidRDefault="008C7D45" w:rsidP="000E3A84">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а) целевое назначение субсидии;</w:t>
      </w:r>
    </w:p>
    <w:p w14:paraId="341FD454" w14:textId="77777777" w:rsidR="008C7D45" w:rsidRPr="0061320C" w:rsidRDefault="008C7D45" w:rsidP="000E3A84">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б) размер субсидии;</w:t>
      </w:r>
    </w:p>
    <w:p w14:paraId="4421619F" w14:textId="77777777" w:rsidR="008C7D45" w:rsidRPr="0061320C" w:rsidRDefault="008C7D45" w:rsidP="000E3A84">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в) результат предоставления субсидии;</w:t>
      </w:r>
    </w:p>
    <w:p w14:paraId="4FAAF910" w14:textId="77777777" w:rsidR="008C7D45" w:rsidRPr="0061320C" w:rsidRDefault="008C7D45" w:rsidP="000E3A84">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г) порядок перечисления субсидии;</w:t>
      </w:r>
    </w:p>
    <w:p w14:paraId="6D21AEA8" w14:textId="77777777" w:rsidR="008C7D45" w:rsidRPr="0061320C" w:rsidRDefault="008C7D45" w:rsidP="000E3A84">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д) банковские реквизиты для перечисления субсидии;</w:t>
      </w:r>
    </w:p>
    <w:p w14:paraId="403646B0" w14:textId="454C05FA" w:rsidR="008C7D45" w:rsidRPr="0061320C" w:rsidRDefault="008C7D45" w:rsidP="000E3A84">
      <w:pPr>
        <w:tabs>
          <w:tab w:val="left" w:pos="0"/>
          <w:tab w:val="left" w:pos="1106"/>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1320C">
        <w:rPr>
          <w:rFonts w:ascii="Times New Roman" w:hAnsi="Times New Roman" w:cs="Times New Roman"/>
          <w:sz w:val="26"/>
          <w:szCs w:val="26"/>
        </w:rPr>
        <w:t xml:space="preserve">д) </w:t>
      </w:r>
      <w:r w:rsidRPr="0061320C">
        <w:rPr>
          <w:rFonts w:ascii="Times New Roman" w:hAnsi="Times New Roman"/>
          <w:sz w:val="26"/>
          <w:szCs w:val="26"/>
        </w:rPr>
        <w:t xml:space="preserve">согласие получателя субсидии на осуществление Администрацией в лице комитета проверки соблюдения получателем субсидии, условий и порядка предоставления субсидий, в том числе в части достижения результатов ее предоставления, а также проверки Контрольно-ревизионным управлением администрации Нефтеюганского района и Контрольно-счетной палатой Нефтеюганского района  в отношении получателя в соответствии со статьями 268.1 </w:t>
      </w:r>
      <w:r w:rsidR="000E3A84">
        <w:rPr>
          <w:rFonts w:ascii="Times New Roman" w:hAnsi="Times New Roman"/>
          <w:sz w:val="26"/>
          <w:szCs w:val="26"/>
        </w:rPr>
        <w:br/>
      </w:r>
      <w:r w:rsidRPr="0061320C">
        <w:rPr>
          <w:rFonts w:ascii="Times New Roman" w:hAnsi="Times New Roman"/>
          <w:sz w:val="26"/>
          <w:szCs w:val="26"/>
        </w:rPr>
        <w:t>и 269.2 Бюджетного кодекса Российской Федерации;</w:t>
      </w:r>
    </w:p>
    <w:p w14:paraId="7D4297E3" w14:textId="77777777" w:rsidR="008C7D45" w:rsidRPr="0061320C" w:rsidRDefault="008C7D45" w:rsidP="000E3A84">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ж) формы представления отчетности;</w:t>
      </w:r>
    </w:p>
    <w:p w14:paraId="7EC9EA61" w14:textId="108E14A0" w:rsidR="008C7D45" w:rsidRPr="0061320C" w:rsidRDefault="008C7D45" w:rsidP="000E3A84">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з) условие о согласовании новых условий соглашения или о его расторжении при не достижении согласия по новым условиям в случае уменьшения Администрации ранее доведенных лимитов бюджетных обязательств для предоставления субсидии, приводящего к невозможности ее предоставления в размере, определенном </w:t>
      </w:r>
      <w:r w:rsidR="000E3A84">
        <w:rPr>
          <w:rFonts w:ascii="Times New Roman" w:hAnsi="Times New Roman" w:cs="Times New Roman"/>
          <w:sz w:val="26"/>
          <w:szCs w:val="26"/>
        </w:rPr>
        <w:br/>
      </w:r>
      <w:r w:rsidRPr="0061320C">
        <w:rPr>
          <w:rFonts w:ascii="Times New Roman" w:hAnsi="Times New Roman" w:cs="Times New Roman"/>
          <w:sz w:val="26"/>
          <w:szCs w:val="26"/>
        </w:rPr>
        <w:t>в соглашении.</w:t>
      </w:r>
    </w:p>
    <w:p w14:paraId="23318274" w14:textId="35B9F892" w:rsidR="008C7D45" w:rsidRPr="0061320C" w:rsidRDefault="008C7D45" w:rsidP="000E3A84">
      <w:pPr>
        <w:pStyle w:val="ConsPlusNormal"/>
        <w:ind w:firstLine="709"/>
        <w:jc w:val="both"/>
        <w:rPr>
          <w:rFonts w:ascii="Times New Roman" w:eastAsia="Calibri" w:hAnsi="Times New Roman" w:cs="Times New Roman"/>
          <w:sz w:val="26"/>
          <w:szCs w:val="26"/>
        </w:rPr>
      </w:pPr>
      <w:r w:rsidRPr="0061320C">
        <w:rPr>
          <w:rFonts w:ascii="Times New Roman" w:hAnsi="Times New Roman" w:cs="Times New Roman"/>
          <w:sz w:val="26"/>
          <w:szCs w:val="26"/>
        </w:rPr>
        <w:t xml:space="preserve">3.15. </w:t>
      </w:r>
      <w:r w:rsidRPr="0061320C">
        <w:rPr>
          <w:rFonts w:ascii="Times New Roman" w:eastAsia="Calibri" w:hAnsi="Times New Roman" w:cs="Times New Roman"/>
          <w:sz w:val="26"/>
          <w:szCs w:val="26"/>
        </w:rPr>
        <w:t xml:space="preserve">Получатель в течении 15 рабочих дней с даты получения соглашения подписывает его и представляет в Администрацию лично или почтовым отправлением. Получатель, не представивший в Администрацию подписанное соглашение </w:t>
      </w:r>
      <w:r w:rsidR="000E3A84">
        <w:rPr>
          <w:rFonts w:ascii="Times New Roman" w:eastAsia="Calibri" w:hAnsi="Times New Roman" w:cs="Times New Roman"/>
          <w:sz w:val="26"/>
          <w:szCs w:val="26"/>
        </w:rPr>
        <w:br/>
      </w:r>
      <w:r w:rsidRPr="0061320C">
        <w:rPr>
          <w:rFonts w:ascii="Times New Roman" w:eastAsia="Calibri" w:hAnsi="Times New Roman" w:cs="Times New Roman"/>
          <w:sz w:val="26"/>
          <w:szCs w:val="26"/>
        </w:rPr>
        <w:t xml:space="preserve">в указанный срок (в случае направления посредством почтовой связи срок исчисляется 15 рабочими днями с даты получения соглашения получателем до момента его передачи почтовой организацией) считается уклонившимся от получения субсидии. </w:t>
      </w:r>
    </w:p>
    <w:p w14:paraId="3D664F51" w14:textId="77777777" w:rsidR="008C7D45" w:rsidRPr="0061320C" w:rsidRDefault="008C7D45" w:rsidP="000E3A84">
      <w:pPr>
        <w:pStyle w:val="ConsPlusNormal"/>
        <w:ind w:firstLine="709"/>
        <w:jc w:val="both"/>
        <w:rPr>
          <w:rFonts w:ascii="Times New Roman" w:hAnsi="Times New Roman" w:cs="Times New Roman"/>
          <w:b/>
          <w:sz w:val="26"/>
          <w:szCs w:val="26"/>
        </w:rPr>
      </w:pPr>
      <w:r w:rsidRPr="0061320C">
        <w:rPr>
          <w:rFonts w:ascii="Times New Roman" w:hAnsi="Times New Roman" w:cs="Times New Roman"/>
          <w:sz w:val="26"/>
          <w:szCs w:val="26"/>
        </w:rPr>
        <w:t xml:space="preserve">3.16. Комитет в течение 10 рабочих дней с даты получения соглашения организует его подписание при отсутствии оснований, указанных в </w:t>
      </w:r>
      <w:hyperlink r:id="rId28" w:anchor="Par2824" w:tooltip="3.5. Получатель в течение 15 рабочих дней со дня получения Соглашения подписывает его и представляет в Уполномоченный орган." w:history="1">
        <w:r w:rsidRPr="0061320C">
          <w:rPr>
            <w:rStyle w:val="ac"/>
            <w:rFonts w:ascii="Times New Roman" w:hAnsi="Times New Roman" w:cs="Times New Roman"/>
            <w:color w:val="auto"/>
            <w:sz w:val="26"/>
            <w:szCs w:val="26"/>
          </w:rPr>
          <w:t>пункте 3.3</w:t>
        </w:r>
      </w:hyperlink>
      <w:r w:rsidRPr="0061320C">
        <w:rPr>
          <w:rStyle w:val="ac"/>
          <w:rFonts w:ascii="Times New Roman" w:hAnsi="Times New Roman" w:cs="Times New Roman"/>
          <w:color w:val="auto"/>
          <w:sz w:val="26"/>
          <w:szCs w:val="26"/>
        </w:rPr>
        <w:t xml:space="preserve"> настоящего</w:t>
      </w:r>
      <w:r w:rsidRPr="0061320C">
        <w:rPr>
          <w:rFonts w:ascii="Times New Roman" w:hAnsi="Times New Roman" w:cs="Times New Roman"/>
          <w:sz w:val="26"/>
          <w:szCs w:val="26"/>
        </w:rPr>
        <w:t xml:space="preserve"> Порядка, и направляет заявку на финансирование в Департамент недропользования и природных ресурсов автономного округа.</w:t>
      </w:r>
    </w:p>
    <w:p w14:paraId="18FDB297" w14:textId="1FAC689F" w:rsidR="008C7D45" w:rsidRPr="0061320C" w:rsidRDefault="008C7D45" w:rsidP="000E3A84">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3.17. </w:t>
      </w:r>
      <w:r w:rsidRPr="0061320C">
        <w:rPr>
          <w:rFonts w:ascii="Times New Roman" w:eastAsia="Calibri" w:hAnsi="Times New Roman"/>
          <w:sz w:val="26"/>
          <w:szCs w:val="26"/>
        </w:rPr>
        <w:t xml:space="preserve">Перечисление субсидии получателю обеспечивает управление отчетности и программно-целевого планирования администрации Нефтеюганского района </w:t>
      </w:r>
      <w:r w:rsidR="000E3A84">
        <w:rPr>
          <w:rFonts w:ascii="Times New Roman" w:eastAsia="Calibri" w:hAnsi="Times New Roman"/>
          <w:sz w:val="26"/>
          <w:szCs w:val="26"/>
        </w:rPr>
        <w:br/>
      </w:r>
      <w:r w:rsidRPr="0061320C">
        <w:rPr>
          <w:rFonts w:ascii="Times New Roman" w:eastAsia="Calibri" w:hAnsi="Times New Roman"/>
          <w:sz w:val="26"/>
          <w:szCs w:val="26"/>
        </w:rPr>
        <w:t xml:space="preserve">не позднее 10 рабочего дня после принятия Администрацией решения </w:t>
      </w:r>
      <w:r w:rsidR="000E3A84">
        <w:rPr>
          <w:rFonts w:ascii="Times New Roman" w:eastAsia="Calibri" w:hAnsi="Times New Roman"/>
          <w:sz w:val="26"/>
          <w:szCs w:val="26"/>
        </w:rPr>
        <w:br/>
      </w:r>
      <w:r w:rsidRPr="0061320C">
        <w:rPr>
          <w:rFonts w:ascii="Times New Roman" w:eastAsia="Calibri" w:hAnsi="Times New Roman"/>
          <w:sz w:val="26"/>
          <w:szCs w:val="26"/>
        </w:rPr>
        <w:t xml:space="preserve">о предоставлении субсидии, на расчетный или корреспондентский счет, открытый получателем в учреждениях Центрального банка Российской Федерации или кредитных организациях. </w:t>
      </w:r>
    </w:p>
    <w:p w14:paraId="59005209" w14:textId="77777777" w:rsidR="008057FF" w:rsidRPr="0061320C" w:rsidRDefault="008C7D45" w:rsidP="000E3A84">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3.18. </w:t>
      </w:r>
      <w:r w:rsidR="008057FF" w:rsidRPr="0061320C">
        <w:rPr>
          <w:rFonts w:ascii="Times New Roman" w:hAnsi="Times New Roman" w:cs="Times New Roman"/>
          <w:sz w:val="26"/>
          <w:szCs w:val="26"/>
        </w:rPr>
        <w:t xml:space="preserve">Результатом предоставления субсидии </w:t>
      </w:r>
      <w:r w:rsidR="008057FF" w:rsidRPr="008057FF">
        <w:rPr>
          <w:rFonts w:ascii="Times New Roman" w:hAnsi="Times New Roman" w:cs="Times New Roman"/>
          <w:sz w:val="26"/>
          <w:szCs w:val="26"/>
        </w:rPr>
        <w:t>является у</w:t>
      </w:r>
      <w:r w:rsidR="008057FF" w:rsidRPr="008057FF">
        <w:rPr>
          <w:rFonts w:ascii="Times New Roman" w:hAnsi="Times New Roman" w:cs="Times New Roman"/>
          <w:bCs/>
          <w:iCs/>
          <w:sz w:val="26"/>
          <w:szCs w:val="26"/>
        </w:rPr>
        <w:t>величение количества</w:t>
      </w:r>
      <w:r w:rsidR="008057FF">
        <w:rPr>
          <w:rFonts w:ascii="Times New Roman" w:hAnsi="Times New Roman" w:cs="Times New Roman"/>
          <w:bCs/>
          <w:iCs/>
          <w:sz w:val="26"/>
          <w:szCs w:val="26"/>
        </w:rPr>
        <w:t xml:space="preserve"> </w:t>
      </w:r>
      <w:r w:rsidR="008057FF" w:rsidRPr="0061320C">
        <w:rPr>
          <w:rFonts w:ascii="Times New Roman" w:hAnsi="Times New Roman" w:cs="Times New Roman"/>
          <w:bCs/>
          <w:iCs/>
          <w:sz w:val="26"/>
          <w:szCs w:val="26"/>
        </w:rPr>
        <w:t xml:space="preserve">пользователей территориями традиционного природопользования из числа коренных малочисленных народов на 2 % </w:t>
      </w:r>
      <w:r w:rsidR="008057FF" w:rsidRPr="0061320C">
        <w:rPr>
          <w:rFonts w:ascii="Times New Roman" w:hAnsi="Times New Roman" w:cs="Times New Roman"/>
          <w:sz w:val="26"/>
          <w:szCs w:val="26"/>
        </w:rPr>
        <w:t xml:space="preserve">по состоянию на 31 декабря текущего года. </w:t>
      </w:r>
    </w:p>
    <w:p w14:paraId="7168F8DF" w14:textId="34366677" w:rsidR="008C7D45" w:rsidRPr="0061320C" w:rsidRDefault="008C7D45" w:rsidP="000E3A84">
      <w:pPr>
        <w:tabs>
          <w:tab w:val="left" w:pos="240"/>
          <w:tab w:val="left" w:pos="1176"/>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1320C">
        <w:rPr>
          <w:rFonts w:ascii="Times New Roman" w:hAnsi="Times New Roman" w:cs="Times New Roman"/>
          <w:sz w:val="26"/>
          <w:szCs w:val="26"/>
        </w:rPr>
        <w:t xml:space="preserve">3.19. </w:t>
      </w:r>
      <w:r w:rsidRPr="0061320C">
        <w:rPr>
          <w:rFonts w:ascii="Times New Roman" w:eastAsia="Calibri" w:hAnsi="Times New Roman" w:cs="Times New Roman"/>
          <w:sz w:val="26"/>
          <w:szCs w:val="26"/>
        </w:rPr>
        <w:t xml:space="preserve">Порядок и сроки возврата субсидии в бюджет Нефтеюганского района </w:t>
      </w:r>
      <w:r w:rsidR="000E3A84">
        <w:rPr>
          <w:rFonts w:ascii="Times New Roman" w:eastAsia="Calibri" w:hAnsi="Times New Roman" w:cs="Times New Roman"/>
          <w:sz w:val="26"/>
          <w:szCs w:val="26"/>
        </w:rPr>
        <w:br/>
      </w:r>
      <w:r w:rsidRPr="0061320C">
        <w:rPr>
          <w:rFonts w:ascii="Times New Roman" w:eastAsia="Calibri" w:hAnsi="Times New Roman" w:cs="Times New Roman"/>
          <w:sz w:val="26"/>
          <w:szCs w:val="26"/>
        </w:rPr>
        <w:t>в случае нарушения ее предоставления:</w:t>
      </w:r>
    </w:p>
    <w:p w14:paraId="63208336" w14:textId="2605C0BE" w:rsidR="008C7D45" w:rsidRPr="0061320C" w:rsidRDefault="008C7D45" w:rsidP="000E3A84">
      <w:pPr>
        <w:tabs>
          <w:tab w:val="left" w:pos="1276"/>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1320C">
        <w:rPr>
          <w:rFonts w:ascii="Times New Roman" w:eastAsia="Calibri" w:hAnsi="Times New Roman" w:cs="Times New Roman"/>
          <w:sz w:val="26"/>
          <w:szCs w:val="26"/>
        </w:rPr>
        <w:t xml:space="preserve">3.19.1. Субсидия подлежит возврату в бюджет Нефтеюганского района </w:t>
      </w:r>
      <w:r w:rsidR="000E3A84">
        <w:rPr>
          <w:rFonts w:ascii="Times New Roman" w:eastAsia="Calibri" w:hAnsi="Times New Roman" w:cs="Times New Roman"/>
          <w:sz w:val="26"/>
          <w:szCs w:val="26"/>
        </w:rPr>
        <w:br/>
      </w:r>
      <w:r w:rsidRPr="0061320C">
        <w:rPr>
          <w:rFonts w:ascii="Times New Roman" w:eastAsia="Calibri" w:hAnsi="Times New Roman" w:cs="Times New Roman"/>
          <w:sz w:val="26"/>
          <w:szCs w:val="26"/>
        </w:rPr>
        <w:t xml:space="preserve">в случаях: </w:t>
      </w:r>
    </w:p>
    <w:p w14:paraId="7156A6B9" w14:textId="45C006E0" w:rsidR="008C7D45" w:rsidRPr="00326221" w:rsidRDefault="008C7D45" w:rsidP="00B928C6">
      <w:pPr>
        <w:pStyle w:val="a3"/>
        <w:numPr>
          <w:ilvl w:val="0"/>
          <w:numId w:val="7"/>
        </w:numPr>
        <w:tabs>
          <w:tab w:val="left" w:pos="709"/>
          <w:tab w:val="left" w:pos="993"/>
        </w:tabs>
        <w:spacing w:after="0" w:line="240" w:lineRule="auto"/>
        <w:ind w:left="0" w:firstLine="709"/>
        <w:jc w:val="both"/>
        <w:rPr>
          <w:rFonts w:ascii="Times New Roman" w:hAnsi="Times New Roman" w:cs="Times New Roman"/>
          <w:sz w:val="26"/>
          <w:szCs w:val="26"/>
        </w:rPr>
      </w:pPr>
      <w:r w:rsidRPr="00326221">
        <w:rPr>
          <w:rFonts w:ascii="Times New Roman" w:hAnsi="Times New Roman" w:cs="Times New Roman"/>
          <w:sz w:val="26"/>
          <w:szCs w:val="26"/>
        </w:rPr>
        <w:t xml:space="preserve">нарушения получателем субсидии условий, установленных </w:t>
      </w:r>
      <w:r w:rsidR="000E3A84" w:rsidRPr="00326221">
        <w:rPr>
          <w:rFonts w:ascii="Times New Roman" w:hAnsi="Times New Roman" w:cs="Times New Roman"/>
          <w:sz w:val="26"/>
          <w:szCs w:val="26"/>
        </w:rPr>
        <w:br/>
      </w:r>
      <w:r w:rsidRPr="00326221">
        <w:rPr>
          <w:rFonts w:ascii="Times New Roman" w:hAnsi="Times New Roman" w:cs="Times New Roman"/>
          <w:sz w:val="26"/>
          <w:szCs w:val="26"/>
        </w:rPr>
        <w:t>при предоставлении субсидии, выявленных по фактам проверок, проведенных Администрацией, Контрольно-ревизионным управлением администрации Нефтеюганского района и Контрольно-счетной палатой Нефтеюганского района;</w:t>
      </w:r>
    </w:p>
    <w:p w14:paraId="24470DEE" w14:textId="77777777" w:rsidR="008C7D45" w:rsidRPr="0061320C" w:rsidRDefault="008C7D45" w:rsidP="00B928C6">
      <w:pPr>
        <w:pStyle w:val="a3"/>
        <w:numPr>
          <w:ilvl w:val="0"/>
          <w:numId w:val="7"/>
        </w:numPr>
        <w:tabs>
          <w:tab w:val="left" w:pos="709"/>
          <w:tab w:val="left" w:pos="993"/>
        </w:tabs>
        <w:spacing w:after="0" w:line="240" w:lineRule="auto"/>
        <w:ind w:left="0" w:firstLine="709"/>
        <w:jc w:val="both"/>
        <w:rPr>
          <w:rFonts w:ascii="Times New Roman" w:eastAsia="Calibri" w:hAnsi="Times New Roman" w:cs="Times New Roman"/>
          <w:sz w:val="26"/>
          <w:szCs w:val="26"/>
        </w:rPr>
      </w:pPr>
      <w:r w:rsidRPr="00326221">
        <w:rPr>
          <w:rFonts w:ascii="Times New Roman" w:hAnsi="Times New Roman" w:cs="Times New Roman"/>
          <w:sz w:val="26"/>
          <w:szCs w:val="26"/>
        </w:rPr>
        <w:t>недостижения</w:t>
      </w:r>
      <w:r w:rsidRPr="0061320C">
        <w:rPr>
          <w:rFonts w:ascii="Times New Roman" w:eastAsia="Calibri" w:hAnsi="Times New Roman" w:cs="Times New Roman"/>
          <w:sz w:val="26"/>
          <w:szCs w:val="26"/>
        </w:rPr>
        <w:t xml:space="preserve"> результата предоставления субсидии.</w:t>
      </w:r>
    </w:p>
    <w:p w14:paraId="54EE2DB7" w14:textId="77777777" w:rsidR="008C7D45" w:rsidRPr="0061320C" w:rsidRDefault="008C7D45" w:rsidP="000E3A84">
      <w:pPr>
        <w:tabs>
          <w:tab w:val="left" w:pos="1276"/>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1320C">
        <w:rPr>
          <w:rFonts w:ascii="Times New Roman" w:eastAsia="Calibri" w:hAnsi="Times New Roman" w:cs="Times New Roman"/>
          <w:sz w:val="26"/>
          <w:szCs w:val="26"/>
        </w:rPr>
        <w:t>3.19.2. Контрольно-ревизионное управление администрации Нефтеюганского района в течение 3 рабочих дней со дня выявления нарушения направляет Комитету акт проверки.</w:t>
      </w:r>
    </w:p>
    <w:p w14:paraId="505C9F8B" w14:textId="72D48EA5" w:rsidR="008C7D45" w:rsidRPr="0061320C" w:rsidRDefault="008C7D45" w:rsidP="000E3A84">
      <w:pPr>
        <w:tabs>
          <w:tab w:val="left" w:pos="1276"/>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1320C">
        <w:rPr>
          <w:rFonts w:ascii="Times New Roman" w:eastAsia="Calibri" w:hAnsi="Times New Roman" w:cs="Times New Roman"/>
          <w:sz w:val="26"/>
          <w:szCs w:val="26"/>
        </w:rPr>
        <w:t xml:space="preserve">3.19.3. Администрация, в лице Комитета в течение 5 рабочих дней на основании акта проверки направляет субъекту письменное требование о необходимости возврата выплаченной субсидии в бюджет Нефтеюганского района, путем перечисления </w:t>
      </w:r>
      <w:r w:rsidR="000E3A84">
        <w:rPr>
          <w:rFonts w:ascii="Times New Roman" w:eastAsia="Calibri" w:hAnsi="Times New Roman" w:cs="Times New Roman"/>
          <w:sz w:val="26"/>
          <w:szCs w:val="26"/>
        </w:rPr>
        <w:br/>
      </w:r>
      <w:r w:rsidRPr="0061320C">
        <w:rPr>
          <w:rFonts w:ascii="Times New Roman" w:eastAsia="Calibri" w:hAnsi="Times New Roman" w:cs="Times New Roman"/>
          <w:sz w:val="26"/>
          <w:szCs w:val="26"/>
        </w:rPr>
        <w:t>на расчетный счет, указанный в требовании.</w:t>
      </w:r>
    </w:p>
    <w:p w14:paraId="0C617E14" w14:textId="5F7156E3" w:rsidR="008C7D45" w:rsidRPr="0061320C" w:rsidRDefault="008C7D45" w:rsidP="000E3A84">
      <w:pPr>
        <w:tabs>
          <w:tab w:val="left" w:pos="1276"/>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1320C">
        <w:rPr>
          <w:rFonts w:ascii="Times New Roman" w:eastAsia="Calibri" w:hAnsi="Times New Roman" w:cs="Times New Roman"/>
          <w:sz w:val="26"/>
          <w:szCs w:val="26"/>
        </w:rPr>
        <w:t xml:space="preserve">3.19.4. Субъект обязан в течение 10 рабочих дней со дня получения требования о возврате субсидии перечислить указанную в требовании сумму субсидии </w:t>
      </w:r>
      <w:r w:rsidR="000E3A84">
        <w:rPr>
          <w:rFonts w:ascii="Times New Roman" w:eastAsia="Calibri" w:hAnsi="Times New Roman" w:cs="Times New Roman"/>
          <w:sz w:val="26"/>
          <w:szCs w:val="26"/>
        </w:rPr>
        <w:br/>
      </w:r>
      <w:r w:rsidRPr="0061320C">
        <w:rPr>
          <w:rFonts w:ascii="Times New Roman" w:eastAsia="Calibri" w:hAnsi="Times New Roman" w:cs="Times New Roman"/>
          <w:sz w:val="26"/>
          <w:szCs w:val="26"/>
        </w:rPr>
        <w:t xml:space="preserve">по реквизитам, указанным в нем. </w:t>
      </w:r>
    </w:p>
    <w:p w14:paraId="132E6BEF" w14:textId="1BCA1CD0" w:rsidR="008C7D45" w:rsidRPr="0061320C" w:rsidRDefault="008C7D45" w:rsidP="000E3A84">
      <w:pPr>
        <w:tabs>
          <w:tab w:val="left" w:pos="1276"/>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1320C">
        <w:rPr>
          <w:rFonts w:ascii="Times New Roman" w:eastAsia="Calibri" w:hAnsi="Times New Roman" w:cs="Times New Roman"/>
          <w:sz w:val="26"/>
          <w:szCs w:val="26"/>
        </w:rPr>
        <w:t>3.19.5. В случае невыполнения требования о возврате суммы субсидии в бюджет Нефтеюганского района взыскание средств субсидии осуществляется в судебном порядке в соответствии с законодательством Российской Федерации.</w:t>
      </w:r>
    </w:p>
    <w:p w14:paraId="572EE4C0" w14:textId="77777777" w:rsidR="008C7D45" w:rsidRPr="0061320C" w:rsidRDefault="008C7D45" w:rsidP="008C7D45">
      <w:pPr>
        <w:pStyle w:val="ConsPlusNormal"/>
        <w:jc w:val="both"/>
        <w:rPr>
          <w:rFonts w:ascii="Times New Roman" w:hAnsi="Times New Roman" w:cs="Times New Roman"/>
          <w:sz w:val="26"/>
          <w:szCs w:val="26"/>
        </w:rPr>
      </w:pPr>
    </w:p>
    <w:p w14:paraId="3D0A74CA" w14:textId="77777777" w:rsidR="008C7D45" w:rsidRPr="0061320C" w:rsidRDefault="008C7D45" w:rsidP="008C7D45">
      <w:pPr>
        <w:pStyle w:val="ConsPlusTitle"/>
        <w:jc w:val="center"/>
        <w:outlineLvl w:val="1"/>
        <w:rPr>
          <w:rFonts w:ascii="Times New Roman" w:hAnsi="Times New Roman" w:cs="Times New Roman"/>
          <w:b w:val="0"/>
          <w:sz w:val="26"/>
          <w:szCs w:val="26"/>
        </w:rPr>
      </w:pPr>
      <w:r w:rsidRPr="0061320C">
        <w:rPr>
          <w:rFonts w:ascii="Times New Roman" w:hAnsi="Times New Roman" w:cs="Times New Roman"/>
          <w:b w:val="0"/>
          <w:sz w:val="26"/>
          <w:szCs w:val="26"/>
        </w:rPr>
        <w:t>4. Требования к отчетности</w:t>
      </w:r>
    </w:p>
    <w:p w14:paraId="552F3775" w14:textId="77777777" w:rsidR="008C7D45" w:rsidRPr="0061320C" w:rsidRDefault="008C7D45" w:rsidP="008C7D45">
      <w:pPr>
        <w:pStyle w:val="ConsPlusNormal"/>
        <w:jc w:val="both"/>
        <w:rPr>
          <w:rFonts w:ascii="Times New Roman" w:hAnsi="Times New Roman" w:cs="Times New Roman"/>
          <w:sz w:val="26"/>
          <w:szCs w:val="26"/>
        </w:rPr>
      </w:pPr>
    </w:p>
    <w:p w14:paraId="0F6F67B0" w14:textId="77777777" w:rsidR="008C7D45" w:rsidRPr="0061320C" w:rsidRDefault="008C7D45" w:rsidP="00BE24DB">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4.1. Получатель представляет в Комитет отчетность, в соответствии с формой, установленной в соглашении, не позднее 25 января года, следующего за годом получения субсидии.</w:t>
      </w:r>
    </w:p>
    <w:p w14:paraId="3FE978CB" w14:textId="77777777" w:rsidR="008C7D45" w:rsidRPr="0061320C" w:rsidRDefault="008C7D45" w:rsidP="00BE24DB">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4.2. Администрация вправе устанавливать в соглашении сроки и формы представления получателем субсидии дополнительной отчетности.</w:t>
      </w:r>
    </w:p>
    <w:p w14:paraId="7ACBE3E0" w14:textId="77777777" w:rsidR="008C7D45" w:rsidRPr="0061320C" w:rsidRDefault="008C7D45" w:rsidP="008C7D45">
      <w:pPr>
        <w:pStyle w:val="ConsPlusNormal"/>
        <w:jc w:val="both"/>
        <w:rPr>
          <w:rFonts w:ascii="Times New Roman" w:hAnsi="Times New Roman" w:cs="Times New Roman"/>
          <w:sz w:val="26"/>
          <w:szCs w:val="26"/>
        </w:rPr>
      </w:pPr>
    </w:p>
    <w:p w14:paraId="7AF20A4C" w14:textId="77777777" w:rsidR="008C7D45" w:rsidRPr="0061320C" w:rsidRDefault="008C7D45" w:rsidP="008C7D45">
      <w:pPr>
        <w:pStyle w:val="ConsPlusTitle"/>
        <w:jc w:val="center"/>
        <w:outlineLvl w:val="1"/>
        <w:rPr>
          <w:rFonts w:ascii="Times New Roman" w:hAnsi="Times New Roman" w:cs="Times New Roman"/>
          <w:b w:val="0"/>
          <w:sz w:val="26"/>
          <w:szCs w:val="26"/>
        </w:rPr>
      </w:pPr>
      <w:r w:rsidRPr="0061320C">
        <w:rPr>
          <w:rFonts w:ascii="Times New Roman" w:hAnsi="Times New Roman" w:cs="Times New Roman"/>
          <w:b w:val="0"/>
          <w:sz w:val="26"/>
          <w:szCs w:val="26"/>
        </w:rPr>
        <w:t>5. Требования об осуществлении контроля (мониторинга) за соблюдением</w:t>
      </w:r>
    </w:p>
    <w:p w14:paraId="40F7D061" w14:textId="325D429D" w:rsidR="008C7D45" w:rsidRPr="0061320C" w:rsidRDefault="008C7D45" w:rsidP="00BE24DB">
      <w:pPr>
        <w:pStyle w:val="ConsPlusTitle"/>
        <w:jc w:val="center"/>
        <w:rPr>
          <w:rFonts w:ascii="Times New Roman" w:hAnsi="Times New Roman" w:cs="Times New Roman"/>
          <w:b w:val="0"/>
          <w:sz w:val="26"/>
          <w:szCs w:val="26"/>
        </w:rPr>
      </w:pPr>
      <w:r w:rsidRPr="0061320C">
        <w:rPr>
          <w:rFonts w:ascii="Times New Roman" w:hAnsi="Times New Roman" w:cs="Times New Roman"/>
          <w:b w:val="0"/>
          <w:sz w:val="26"/>
          <w:szCs w:val="26"/>
        </w:rPr>
        <w:t>условий и порядка предоставления субсидий</w:t>
      </w:r>
      <w:r w:rsidR="00BE24DB">
        <w:rPr>
          <w:rFonts w:ascii="Times New Roman" w:hAnsi="Times New Roman" w:cs="Times New Roman"/>
          <w:b w:val="0"/>
          <w:sz w:val="26"/>
          <w:szCs w:val="26"/>
        </w:rPr>
        <w:t xml:space="preserve"> </w:t>
      </w:r>
      <w:r w:rsidRPr="0061320C">
        <w:rPr>
          <w:rFonts w:ascii="Times New Roman" w:hAnsi="Times New Roman" w:cs="Times New Roman"/>
          <w:b w:val="0"/>
          <w:sz w:val="26"/>
          <w:szCs w:val="26"/>
        </w:rPr>
        <w:t>и ответственности за их нарушение</w:t>
      </w:r>
    </w:p>
    <w:p w14:paraId="2B333F50" w14:textId="77777777" w:rsidR="008C7D45" w:rsidRPr="0061320C" w:rsidRDefault="008C7D45" w:rsidP="00BE24DB">
      <w:pPr>
        <w:autoSpaceDE w:val="0"/>
        <w:autoSpaceDN w:val="0"/>
        <w:adjustRightInd w:val="0"/>
        <w:spacing w:after="0" w:line="240" w:lineRule="auto"/>
        <w:rPr>
          <w:rFonts w:ascii="Times New Roman" w:eastAsia="Times New Roman" w:hAnsi="Times New Roman" w:cs="Times New Roman"/>
          <w:sz w:val="26"/>
          <w:szCs w:val="26"/>
          <w:lang w:eastAsia="ru-RU"/>
        </w:rPr>
      </w:pPr>
    </w:p>
    <w:p w14:paraId="681097E2" w14:textId="3ED15854" w:rsidR="008C7D45" w:rsidRPr="0061320C" w:rsidRDefault="008C7D45" w:rsidP="00BE24DB">
      <w:pPr>
        <w:tabs>
          <w:tab w:val="left" w:pos="709"/>
          <w:tab w:val="left" w:pos="1134"/>
          <w:tab w:val="left" w:pos="1204"/>
          <w:tab w:val="left" w:pos="1843"/>
        </w:tabs>
        <w:autoSpaceDE w:val="0"/>
        <w:autoSpaceDN w:val="0"/>
        <w:adjustRightInd w:val="0"/>
        <w:spacing w:after="0" w:line="240" w:lineRule="auto"/>
        <w:ind w:firstLine="709"/>
        <w:jc w:val="both"/>
        <w:rPr>
          <w:rFonts w:ascii="Times New Roman" w:hAnsi="Times New Roman"/>
          <w:sz w:val="26"/>
          <w:szCs w:val="26"/>
        </w:rPr>
      </w:pPr>
      <w:r w:rsidRPr="0061320C">
        <w:rPr>
          <w:rFonts w:ascii="Times New Roman" w:hAnsi="Times New Roman" w:cs="Times New Roman"/>
          <w:sz w:val="26"/>
          <w:szCs w:val="26"/>
        </w:rPr>
        <w:t xml:space="preserve">5.1. </w:t>
      </w:r>
      <w:r w:rsidRPr="0061320C">
        <w:rPr>
          <w:rFonts w:ascii="Times New Roman" w:hAnsi="Times New Roman"/>
          <w:sz w:val="26"/>
          <w:szCs w:val="26"/>
        </w:rPr>
        <w:t xml:space="preserve">Администрация, в лице Комитета осуществляет проверку соблюдения получателем субсидии порядка </w:t>
      </w:r>
      <w:r w:rsidR="008057FF" w:rsidRPr="0061320C">
        <w:rPr>
          <w:rFonts w:ascii="Times New Roman" w:hAnsi="Times New Roman"/>
          <w:sz w:val="26"/>
          <w:szCs w:val="26"/>
        </w:rPr>
        <w:t xml:space="preserve">и условий </w:t>
      </w:r>
      <w:r w:rsidRPr="0061320C">
        <w:rPr>
          <w:rFonts w:ascii="Times New Roman" w:hAnsi="Times New Roman"/>
          <w:sz w:val="26"/>
          <w:szCs w:val="26"/>
        </w:rPr>
        <w:t xml:space="preserve">предоставления субсидии, в том числе </w:t>
      </w:r>
      <w:r w:rsidR="00BE24DB">
        <w:rPr>
          <w:rFonts w:ascii="Times New Roman" w:hAnsi="Times New Roman"/>
          <w:sz w:val="26"/>
          <w:szCs w:val="26"/>
        </w:rPr>
        <w:br/>
      </w:r>
      <w:r w:rsidRPr="0061320C">
        <w:rPr>
          <w:rFonts w:ascii="Times New Roman" w:hAnsi="Times New Roman"/>
          <w:sz w:val="26"/>
          <w:szCs w:val="26"/>
        </w:rPr>
        <w:t>в части достижения результатов ее предоставления, установленных настоящим Порядком, результат которого оформляется актом.</w:t>
      </w:r>
    </w:p>
    <w:p w14:paraId="5F9F9F4D" w14:textId="00365973" w:rsidR="008C7D45" w:rsidRPr="0061320C" w:rsidRDefault="008C7D45" w:rsidP="00BE24DB">
      <w:pPr>
        <w:tabs>
          <w:tab w:val="left" w:pos="709"/>
          <w:tab w:val="left" w:pos="1134"/>
          <w:tab w:val="left" w:pos="1204"/>
          <w:tab w:val="left" w:pos="1843"/>
        </w:tabs>
        <w:autoSpaceDE w:val="0"/>
        <w:autoSpaceDN w:val="0"/>
        <w:adjustRightInd w:val="0"/>
        <w:spacing w:after="0" w:line="240" w:lineRule="auto"/>
        <w:ind w:firstLine="709"/>
        <w:jc w:val="both"/>
        <w:rPr>
          <w:rFonts w:ascii="Times New Roman" w:hAnsi="Times New Roman"/>
          <w:sz w:val="26"/>
          <w:szCs w:val="26"/>
        </w:rPr>
      </w:pPr>
      <w:r w:rsidRPr="0061320C">
        <w:rPr>
          <w:rFonts w:ascii="Times New Roman" w:hAnsi="Times New Roman"/>
          <w:sz w:val="26"/>
          <w:szCs w:val="26"/>
        </w:rPr>
        <w:t xml:space="preserve">Контрольно-ревизионное управление администрации Нефтеюганского района, </w:t>
      </w:r>
      <w:r w:rsidR="00BE24DB">
        <w:rPr>
          <w:rFonts w:ascii="Times New Roman" w:hAnsi="Times New Roman"/>
          <w:sz w:val="26"/>
          <w:szCs w:val="26"/>
        </w:rPr>
        <w:br/>
      </w:r>
      <w:r w:rsidRPr="0061320C">
        <w:rPr>
          <w:rFonts w:ascii="Times New Roman" w:hAnsi="Times New Roman"/>
          <w:sz w:val="26"/>
          <w:szCs w:val="26"/>
        </w:rPr>
        <w:t xml:space="preserve">и Контрольно-счетная палата Нефтеюганского района осуществляет в отношении Получателей субсидии проверку в соответствии со статьями 268.1 и 269.2 Бюджетного кодекса Российской Федерации. </w:t>
      </w:r>
    </w:p>
    <w:p w14:paraId="09AF43E3" w14:textId="66B186D5" w:rsidR="008C7D45" w:rsidRPr="008057FF" w:rsidRDefault="008C7D45" w:rsidP="00B928C6">
      <w:pPr>
        <w:pStyle w:val="a3"/>
        <w:numPr>
          <w:ilvl w:val="1"/>
          <w:numId w:val="3"/>
        </w:numPr>
        <w:tabs>
          <w:tab w:val="left" w:pos="1204"/>
          <w:tab w:val="left" w:pos="1372"/>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8057FF">
        <w:rPr>
          <w:rFonts w:ascii="Times New Roman" w:eastAsia="Calibri" w:hAnsi="Times New Roman" w:cs="Times New Roman"/>
          <w:sz w:val="26"/>
          <w:szCs w:val="26"/>
        </w:rPr>
        <w:t xml:space="preserve">Получатель несет ответственность за нарушение </w:t>
      </w:r>
      <w:r w:rsidR="008057FF" w:rsidRPr="008057FF">
        <w:rPr>
          <w:rFonts w:ascii="Times New Roman" w:hAnsi="Times New Roman"/>
          <w:sz w:val="26"/>
          <w:szCs w:val="26"/>
        </w:rPr>
        <w:t xml:space="preserve">порядка и условий </w:t>
      </w:r>
      <w:r w:rsidRPr="008057FF">
        <w:rPr>
          <w:rFonts w:ascii="Times New Roman" w:eastAsia="Calibri" w:hAnsi="Times New Roman" w:cs="Times New Roman"/>
          <w:sz w:val="26"/>
          <w:szCs w:val="26"/>
        </w:rPr>
        <w:t>предоставления субсидии в соответствии с законодательством Российской Федерации.</w:t>
      </w:r>
    </w:p>
    <w:p w14:paraId="19F3E1D1" w14:textId="0F73136B" w:rsidR="008057FF" w:rsidRPr="008057FF" w:rsidRDefault="008057FF" w:rsidP="00B928C6">
      <w:pPr>
        <w:pStyle w:val="a3"/>
        <w:numPr>
          <w:ilvl w:val="1"/>
          <w:numId w:val="3"/>
        </w:numPr>
        <w:tabs>
          <w:tab w:val="left" w:pos="1204"/>
        </w:tabs>
        <w:autoSpaceDE w:val="0"/>
        <w:autoSpaceDN w:val="0"/>
        <w:adjustRightInd w:val="0"/>
        <w:spacing w:after="0" w:line="240" w:lineRule="auto"/>
        <w:ind w:left="0" w:firstLine="709"/>
        <w:jc w:val="both"/>
        <w:rPr>
          <w:rFonts w:ascii="Times New Roman" w:hAnsi="Times New Roman" w:cs="Times New Roman"/>
          <w:sz w:val="26"/>
          <w:szCs w:val="26"/>
        </w:rPr>
      </w:pPr>
      <w:r w:rsidRPr="008057FF">
        <w:rPr>
          <w:rFonts w:ascii="Times New Roman" w:eastAsia="Calibri" w:hAnsi="Times New Roman" w:cs="Times New Roman"/>
          <w:sz w:val="26"/>
          <w:szCs w:val="26"/>
        </w:rPr>
        <w:t xml:space="preserve">В случае нарушения получателем условий, установленных </w:t>
      </w:r>
      <w:r w:rsidR="00BE24DB">
        <w:rPr>
          <w:rFonts w:ascii="Times New Roman" w:eastAsia="Calibri" w:hAnsi="Times New Roman" w:cs="Times New Roman"/>
          <w:sz w:val="26"/>
          <w:szCs w:val="26"/>
        </w:rPr>
        <w:br/>
      </w:r>
      <w:r w:rsidRPr="008057FF">
        <w:rPr>
          <w:rFonts w:ascii="Times New Roman" w:eastAsia="Calibri" w:hAnsi="Times New Roman" w:cs="Times New Roman"/>
          <w:sz w:val="26"/>
          <w:szCs w:val="26"/>
        </w:rPr>
        <w:t xml:space="preserve">при предоставлении субсидии, выявленных по фактам проверок, проведенных Администрацией, Контрольно-ревизионным управлением администрации Нефтеюганского района и Контрольно-счетной палатой Нефтеюганского района, </w:t>
      </w:r>
      <w:r w:rsidR="00BE24DB">
        <w:rPr>
          <w:rFonts w:ascii="Times New Roman" w:eastAsia="Calibri" w:hAnsi="Times New Roman" w:cs="Times New Roman"/>
          <w:sz w:val="26"/>
          <w:szCs w:val="26"/>
        </w:rPr>
        <w:br/>
      </w:r>
      <w:r w:rsidRPr="008057FF">
        <w:rPr>
          <w:rFonts w:ascii="Times New Roman" w:eastAsia="Calibri" w:hAnsi="Times New Roman" w:cs="Times New Roman"/>
          <w:sz w:val="26"/>
          <w:szCs w:val="26"/>
        </w:rPr>
        <w:t xml:space="preserve">а также в случае недостижения результата предоставления субсидии, субсидия подлежит возврату в бюджет Нефтеюганского района в порядке, установленном </w:t>
      </w:r>
      <w:r w:rsidR="00BE24DB">
        <w:rPr>
          <w:rFonts w:ascii="Times New Roman" w:eastAsia="Calibri" w:hAnsi="Times New Roman" w:cs="Times New Roman"/>
          <w:sz w:val="26"/>
          <w:szCs w:val="26"/>
        </w:rPr>
        <w:br/>
      </w:r>
      <w:r w:rsidRPr="008057FF">
        <w:rPr>
          <w:rFonts w:ascii="Times New Roman" w:eastAsia="Calibri" w:hAnsi="Times New Roman" w:cs="Times New Roman"/>
          <w:sz w:val="26"/>
          <w:szCs w:val="26"/>
        </w:rPr>
        <w:t xml:space="preserve">в пункте 3.19 раздела 3 настоящего Порядка. </w:t>
      </w:r>
    </w:p>
    <w:p w14:paraId="67EA13C3" w14:textId="0C1190D9" w:rsidR="008C7D45" w:rsidRPr="008057FF" w:rsidRDefault="008C7D45" w:rsidP="00B928C6">
      <w:pPr>
        <w:pStyle w:val="a3"/>
        <w:numPr>
          <w:ilvl w:val="1"/>
          <w:numId w:val="3"/>
        </w:numPr>
        <w:tabs>
          <w:tab w:val="left" w:pos="1204"/>
        </w:tabs>
        <w:autoSpaceDE w:val="0"/>
        <w:autoSpaceDN w:val="0"/>
        <w:adjustRightInd w:val="0"/>
        <w:spacing w:after="0" w:line="240" w:lineRule="auto"/>
        <w:ind w:left="0" w:firstLine="709"/>
        <w:jc w:val="both"/>
        <w:rPr>
          <w:rFonts w:ascii="Times New Roman" w:hAnsi="Times New Roman" w:cs="Times New Roman"/>
          <w:sz w:val="26"/>
          <w:szCs w:val="26"/>
        </w:rPr>
      </w:pPr>
      <w:r w:rsidRPr="008057FF">
        <w:rPr>
          <w:rFonts w:ascii="Times New Roman" w:hAnsi="Times New Roman" w:cs="Times New Roman"/>
          <w:sz w:val="26"/>
          <w:szCs w:val="26"/>
        </w:rPr>
        <w:t xml:space="preserve">С 01.01.2023 осуществляется мониторинг достижения результатов предоставления субсидии исходя из достижения значения результатов предоставления субсидии, определенных соглашением, и событий, отражающих факт завершения мероприятия по получению результата предоставления субсидии, в порядке </w:t>
      </w:r>
      <w:r w:rsidR="00BE24DB">
        <w:rPr>
          <w:rFonts w:ascii="Times New Roman" w:hAnsi="Times New Roman" w:cs="Times New Roman"/>
          <w:sz w:val="26"/>
          <w:szCs w:val="26"/>
        </w:rPr>
        <w:br/>
      </w:r>
      <w:r w:rsidRPr="008057FF">
        <w:rPr>
          <w:rFonts w:ascii="Times New Roman" w:hAnsi="Times New Roman" w:cs="Times New Roman"/>
          <w:sz w:val="26"/>
          <w:szCs w:val="26"/>
        </w:rPr>
        <w:t xml:space="preserve">и по формам, которые установлены Министерством финансов Российской Федерации. </w:t>
      </w:r>
    </w:p>
    <w:p w14:paraId="1A050C57" w14:textId="77777777" w:rsidR="008C7D45" w:rsidRPr="008057FF" w:rsidRDefault="008C7D45" w:rsidP="008C7D45"/>
    <w:p w14:paraId="4EB719AE" w14:textId="77777777" w:rsidR="008C7D45" w:rsidRPr="0061320C" w:rsidRDefault="008C7D45" w:rsidP="008C7D45">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14:paraId="61610B44" w14:textId="77777777" w:rsidR="008C7D45" w:rsidRPr="0061320C" w:rsidRDefault="008C7D45" w:rsidP="008C7D45">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14:paraId="62FA0E7C" w14:textId="77777777" w:rsidR="008C7D45" w:rsidRPr="0061320C" w:rsidRDefault="008C7D45" w:rsidP="008C7D45">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14:paraId="2E0AA2A2" w14:textId="77777777" w:rsidR="008C7D45" w:rsidRPr="0061320C" w:rsidRDefault="008C7D45" w:rsidP="008C7D45">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14:paraId="690DF6CB" w14:textId="77777777" w:rsidR="008C7D45" w:rsidRPr="0061320C" w:rsidRDefault="008C7D45" w:rsidP="008C7D45">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14:paraId="57C1B0B2" w14:textId="77777777" w:rsidR="008C7D45" w:rsidRPr="0061320C" w:rsidRDefault="008C7D45" w:rsidP="008C7D45">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14:paraId="3CA48C88" w14:textId="77777777" w:rsidR="008C7D45" w:rsidRPr="0061320C" w:rsidRDefault="008C7D45" w:rsidP="008C7D45">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14:paraId="0FB01E84" w14:textId="77777777" w:rsidR="008C7D45" w:rsidRPr="0061320C" w:rsidRDefault="008C7D45" w:rsidP="008C7D45">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14:paraId="728F7103" w14:textId="77777777" w:rsidR="008C7D45" w:rsidRPr="0061320C" w:rsidRDefault="008C7D45" w:rsidP="008C7D45">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14:paraId="03EF6FBD" w14:textId="77777777" w:rsidR="008C7D45" w:rsidRPr="0061320C" w:rsidRDefault="008C7D45" w:rsidP="008C7D45">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14:paraId="139E4BA7" w14:textId="77777777" w:rsidR="008C7D45" w:rsidRPr="0061320C" w:rsidRDefault="008C7D45" w:rsidP="008C7D45">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14:paraId="3AC8FCAA" w14:textId="77777777" w:rsidR="008C7D45" w:rsidRPr="0061320C" w:rsidRDefault="008C7D45" w:rsidP="008C7D45">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14:paraId="4B91EC09" w14:textId="77777777" w:rsidR="008C7D45" w:rsidRPr="0061320C" w:rsidRDefault="008C7D45" w:rsidP="008C7D45">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14:paraId="3818ECC9" w14:textId="77777777" w:rsidR="008C7D45" w:rsidRPr="0061320C" w:rsidRDefault="008C7D45" w:rsidP="008C7D45">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14:paraId="2F40BADB" w14:textId="77777777" w:rsidR="008C7D45" w:rsidRPr="0061320C" w:rsidRDefault="008C7D45" w:rsidP="008C7D45">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14:paraId="614D233F" w14:textId="77777777" w:rsidR="008C7D45" w:rsidRPr="0061320C" w:rsidRDefault="008C7D45" w:rsidP="008C7D45">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14:paraId="674E10DC" w14:textId="77777777" w:rsidR="008C7D45" w:rsidRPr="0061320C" w:rsidRDefault="008C7D45" w:rsidP="008C7D45">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14:paraId="38E9B41E" w14:textId="77777777" w:rsidR="008C7D45" w:rsidRPr="0061320C" w:rsidRDefault="008C7D45" w:rsidP="008C7D45">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14:paraId="78AFC7D3" w14:textId="77777777" w:rsidR="008C7D45" w:rsidRPr="0061320C" w:rsidRDefault="008C7D45" w:rsidP="008C7D45">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14:paraId="0D064720" w14:textId="44E35604" w:rsidR="00797003" w:rsidRPr="0061320C" w:rsidRDefault="00797003" w:rsidP="00BE24DB">
      <w:pPr>
        <w:autoSpaceDE w:val="0"/>
        <w:autoSpaceDN w:val="0"/>
        <w:adjustRightInd w:val="0"/>
        <w:spacing w:after="0" w:line="240" w:lineRule="auto"/>
        <w:rPr>
          <w:rFonts w:ascii="Times New Roman" w:eastAsia="Times New Roman" w:hAnsi="Times New Roman" w:cs="Times New Roman"/>
          <w:sz w:val="26"/>
          <w:szCs w:val="26"/>
          <w:lang w:eastAsia="ru-RU"/>
        </w:rPr>
      </w:pPr>
    </w:p>
    <w:p w14:paraId="2AA2FDC8" w14:textId="040E452C" w:rsidR="00057E82" w:rsidRPr="00BE24DB" w:rsidRDefault="00057E82" w:rsidP="00BE24DB">
      <w:pPr>
        <w:autoSpaceDE w:val="0"/>
        <w:autoSpaceDN w:val="0"/>
        <w:adjustRightInd w:val="0"/>
        <w:spacing w:after="0" w:line="240" w:lineRule="auto"/>
        <w:ind w:left="5954"/>
        <w:rPr>
          <w:rFonts w:ascii="Times New Roman" w:eastAsia="Times New Roman" w:hAnsi="Times New Roman" w:cs="Times New Roman"/>
          <w:sz w:val="24"/>
          <w:szCs w:val="24"/>
          <w:lang w:eastAsia="ru-RU"/>
        </w:rPr>
      </w:pPr>
      <w:r w:rsidRPr="00BE24DB">
        <w:rPr>
          <w:rFonts w:ascii="Times New Roman" w:eastAsia="Times New Roman" w:hAnsi="Times New Roman" w:cs="Times New Roman"/>
          <w:sz w:val="24"/>
          <w:szCs w:val="24"/>
          <w:lang w:eastAsia="ru-RU"/>
        </w:rPr>
        <w:t>Приложение 1 к Порядку</w:t>
      </w:r>
    </w:p>
    <w:p w14:paraId="3E7F4A7B" w14:textId="670AF62F" w:rsidR="00670707" w:rsidRDefault="00670707" w:rsidP="00BE24DB">
      <w:pPr>
        <w:autoSpaceDE w:val="0"/>
        <w:autoSpaceDN w:val="0"/>
        <w:adjustRightInd w:val="0"/>
        <w:spacing w:after="0" w:line="240" w:lineRule="auto"/>
        <w:ind w:left="5954"/>
        <w:outlineLvl w:val="1"/>
        <w:rPr>
          <w:rFonts w:ascii="Times New Roman" w:hAnsi="Times New Roman" w:cs="Times New Roman"/>
          <w:sz w:val="26"/>
          <w:szCs w:val="26"/>
        </w:rPr>
      </w:pPr>
      <w:r w:rsidRPr="00BE24DB">
        <w:rPr>
          <w:rFonts w:ascii="Times New Roman" w:hAnsi="Times New Roman" w:cs="Times New Roman"/>
          <w:bCs/>
          <w:sz w:val="24"/>
          <w:szCs w:val="24"/>
        </w:rPr>
        <w:t xml:space="preserve">предоставления субсидий </w:t>
      </w:r>
      <w:r w:rsidR="00BE24DB">
        <w:rPr>
          <w:rFonts w:ascii="Times New Roman" w:hAnsi="Times New Roman" w:cs="Times New Roman"/>
          <w:bCs/>
          <w:sz w:val="24"/>
          <w:szCs w:val="24"/>
        </w:rPr>
        <w:br/>
      </w:r>
      <w:r w:rsidRPr="00BE24DB">
        <w:rPr>
          <w:rFonts w:ascii="Times New Roman" w:hAnsi="Times New Roman" w:cs="Times New Roman"/>
          <w:sz w:val="24"/>
          <w:szCs w:val="24"/>
        </w:rPr>
        <w:t>на продукцию охоты</w:t>
      </w:r>
    </w:p>
    <w:p w14:paraId="1251CBFA" w14:textId="77777777" w:rsidR="00BE24DB" w:rsidRPr="0061320C" w:rsidRDefault="00BE24DB" w:rsidP="00BE24DB">
      <w:pPr>
        <w:autoSpaceDE w:val="0"/>
        <w:autoSpaceDN w:val="0"/>
        <w:adjustRightInd w:val="0"/>
        <w:spacing w:after="0" w:line="240" w:lineRule="auto"/>
        <w:ind w:left="5954"/>
        <w:jc w:val="right"/>
        <w:outlineLvl w:val="1"/>
        <w:rPr>
          <w:rFonts w:ascii="Times New Roman" w:eastAsia="Times New Roman" w:hAnsi="Times New Roman" w:cs="Times New Roman"/>
          <w:sz w:val="26"/>
          <w:szCs w:val="26"/>
          <w:lang w:eastAsia="ru-RU"/>
        </w:rPr>
      </w:pPr>
    </w:p>
    <w:tbl>
      <w:tblPr>
        <w:tblW w:w="0" w:type="auto"/>
        <w:tblInd w:w="4786" w:type="dxa"/>
        <w:tblLook w:val="04A0" w:firstRow="1" w:lastRow="0" w:firstColumn="1" w:lastColumn="0" w:noHBand="0" w:noVBand="1"/>
      </w:tblPr>
      <w:tblGrid>
        <w:gridCol w:w="649"/>
        <w:gridCol w:w="843"/>
        <w:gridCol w:w="832"/>
        <w:gridCol w:w="537"/>
        <w:gridCol w:w="289"/>
        <w:gridCol w:w="1702"/>
      </w:tblGrid>
      <w:tr w:rsidR="00057E82" w:rsidRPr="0061320C" w14:paraId="66A4686B" w14:textId="77777777" w:rsidTr="00F75BCF">
        <w:tc>
          <w:tcPr>
            <w:tcW w:w="4678" w:type="dxa"/>
            <w:gridSpan w:val="6"/>
            <w:tcBorders>
              <w:bottom w:val="single" w:sz="4" w:space="0" w:color="auto"/>
            </w:tcBorders>
            <w:shd w:val="clear" w:color="auto" w:fill="auto"/>
          </w:tcPr>
          <w:p w14:paraId="49EEBBB8" w14:textId="77777777" w:rsidR="00057E82" w:rsidRPr="0061320C" w:rsidRDefault="00057E82" w:rsidP="00A864B3">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r w:rsidR="00057E82" w:rsidRPr="0061320C" w14:paraId="51E40DB0" w14:textId="77777777" w:rsidTr="00F75BCF">
        <w:tc>
          <w:tcPr>
            <w:tcW w:w="4678" w:type="dxa"/>
            <w:gridSpan w:val="6"/>
            <w:tcBorders>
              <w:top w:val="single" w:sz="4" w:space="0" w:color="auto"/>
            </w:tcBorders>
            <w:shd w:val="clear" w:color="auto" w:fill="auto"/>
          </w:tcPr>
          <w:p w14:paraId="4C46C443" w14:textId="107EA7CD" w:rsidR="00057E82" w:rsidRPr="0061320C" w:rsidRDefault="001412D6" w:rsidP="001412D6">
            <w:pPr>
              <w:widowControl w:val="0"/>
              <w:autoSpaceDE w:val="0"/>
              <w:autoSpaceDN w:val="0"/>
              <w:adjustRightInd w:val="0"/>
              <w:spacing w:after="0" w:line="240" w:lineRule="auto"/>
              <w:jc w:val="center"/>
              <w:rPr>
                <w:rFonts w:ascii="Times New Roman" w:eastAsia="Times New Roman" w:hAnsi="Times New Roman" w:cs="Times New Roman"/>
                <w:sz w:val="26"/>
                <w:szCs w:val="26"/>
                <w:vertAlign w:val="superscript"/>
                <w:lang w:eastAsia="ru-RU"/>
              </w:rPr>
            </w:pPr>
            <w:r w:rsidRPr="0061320C">
              <w:rPr>
                <w:rFonts w:ascii="Times New Roman" w:eastAsia="Times New Roman" w:hAnsi="Times New Roman" w:cs="Times New Roman"/>
                <w:sz w:val="26"/>
                <w:szCs w:val="26"/>
                <w:vertAlign w:val="superscript"/>
                <w:lang w:eastAsia="ru-RU"/>
              </w:rPr>
              <w:t xml:space="preserve">(администрации Нефтеюганского района </w:t>
            </w:r>
            <w:r w:rsidR="00057E82" w:rsidRPr="0061320C">
              <w:rPr>
                <w:rFonts w:ascii="Times New Roman" w:eastAsia="Times New Roman" w:hAnsi="Times New Roman" w:cs="Times New Roman"/>
                <w:sz w:val="26"/>
                <w:szCs w:val="26"/>
                <w:vertAlign w:val="superscript"/>
                <w:lang w:eastAsia="ru-RU"/>
              </w:rPr>
              <w:t>)</w:t>
            </w:r>
          </w:p>
        </w:tc>
      </w:tr>
      <w:tr w:rsidR="00057E82" w:rsidRPr="0061320C" w14:paraId="6AB3C81C" w14:textId="77777777" w:rsidTr="00F75BCF">
        <w:tc>
          <w:tcPr>
            <w:tcW w:w="441" w:type="dxa"/>
            <w:shd w:val="clear" w:color="auto" w:fill="auto"/>
          </w:tcPr>
          <w:p w14:paraId="34EE007D" w14:textId="77777777" w:rsidR="00057E82" w:rsidRPr="0061320C" w:rsidRDefault="00057E82" w:rsidP="00A864B3">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от</w:t>
            </w:r>
          </w:p>
        </w:tc>
        <w:tc>
          <w:tcPr>
            <w:tcW w:w="4237" w:type="dxa"/>
            <w:gridSpan w:val="5"/>
            <w:tcBorders>
              <w:bottom w:val="single" w:sz="4" w:space="0" w:color="auto"/>
            </w:tcBorders>
            <w:shd w:val="clear" w:color="auto" w:fill="auto"/>
          </w:tcPr>
          <w:p w14:paraId="2995964D" w14:textId="77777777" w:rsidR="00057E82" w:rsidRPr="0061320C" w:rsidRDefault="00057E82" w:rsidP="00A864B3">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r w:rsidR="00057E82" w:rsidRPr="0061320C" w14:paraId="674BAF1D" w14:textId="77777777" w:rsidTr="00F75BCF">
        <w:tc>
          <w:tcPr>
            <w:tcW w:w="441" w:type="dxa"/>
            <w:shd w:val="clear" w:color="auto" w:fill="auto"/>
          </w:tcPr>
          <w:p w14:paraId="0E10C699" w14:textId="77777777" w:rsidR="00057E82" w:rsidRPr="0061320C" w:rsidRDefault="00057E82" w:rsidP="00A864B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4237" w:type="dxa"/>
            <w:gridSpan w:val="5"/>
            <w:shd w:val="clear" w:color="auto" w:fill="auto"/>
          </w:tcPr>
          <w:p w14:paraId="349F88B1" w14:textId="77777777" w:rsidR="00057E82" w:rsidRPr="0061320C" w:rsidRDefault="00057E82" w:rsidP="00A864B3">
            <w:pPr>
              <w:widowControl w:val="0"/>
              <w:autoSpaceDE w:val="0"/>
              <w:autoSpaceDN w:val="0"/>
              <w:adjustRightInd w:val="0"/>
              <w:spacing w:after="0" w:line="240" w:lineRule="auto"/>
              <w:jc w:val="center"/>
              <w:rPr>
                <w:rFonts w:ascii="Times New Roman" w:eastAsia="Times New Roman" w:hAnsi="Times New Roman" w:cs="Times New Roman"/>
                <w:sz w:val="26"/>
                <w:szCs w:val="26"/>
                <w:vertAlign w:val="superscript"/>
                <w:lang w:eastAsia="ru-RU"/>
              </w:rPr>
            </w:pPr>
            <w:r w:rsidRPr="0061320C">
              <w:rPr>
                <w:rFonts w:ascii="Times New Roman" w:eastAsia="Times New Roman" w:hAnsi="Times New Roman" w:cs="Times New Roman"/>
                <w:sz w:val="26"/>
                <w:szCs w:val="26"/>
                <w:vertAlign w:val="superscript"/>
                <w:lang w:eastAsia="ru-RU"/>
              </w:rPr>
              <w:t>(наименование юридического лица)</w:t>
            </w:r>
          </w:p>
        </w:tc>
      </w:tr>
      <w:tr w:rsidR="00057E82" w:rsidRPr="0061320C" w14:paraId="671FA094" w14:textId="77777777" w:rsidTr="00F75BCF">
        <w:tc>
          <w:tcPr>
            <w:tcW w:w="441" w:type="dxa"/>
            <w:tcBorders>
              <w:bottom w:val="single" w:sz="4" w:space="0" w:color="auto"/>
            </w:tcBorders>
            <w:shd w:val="clear" w:color="auto" w:fill="auto"/>
          </w:tcPr>
          <w:p w14:paraId="5D89C9F1" w14:textId="77777777" w:rsidR="00057E82" w:rsidRPr="0061320C" w:rsidRDefault="00057E82" w:rsidP="00A864B3">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4237" w:type="dxa"/>
            <w:gridSpan w:val="5"/>
            <w:tcBorders>
              <w:bottom w:val="single" w:sz="4" w:space="0" w:color="auto"/>
            </w:tcBorders>
            <w:shd w:val="clear" w:color="auto" w:fill="auto"/>
          </w:tcPr>
          <w:p w14:paraId="0A151DA9" w14:textId="77777777" w:rsidR="00057E82" w:rsidRPr="0061320C" w:rsidRDefault="00057E82" w:rsidP="00A864B3">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r w:rsidR="00057E82" w:rsidRPr="0061320C" w14:paraId="7CE23296" w14:textId="77777777" w:rsidTr="00F75BCF">
        <w:tc>
          <w:tcPr>
            <w:tcW w:w="1286" w:type="dxa"/>
            <w:gridSpan w:val="2"/>
            <w:tcBorders>
              <w:top w:val="single" w:sz="4" w:space="0" w:color="auto"/>
            </w:tcBorders>
            <w:shd w:val="clear" w:color="auto" w:fill="auto"/>
          </w:tcPr>
          <w:p w14:paraId="436032D8" w14:textId="77777777" w:rsidR="00057E82" w:rsidRPr="0061320C" w:rsidRDefault="00057E82" w:rsidP="00A864B3">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ИНН/КПП</w:t>
            </w:r>
          </w:p>
        </w:tc>
        <w:tc>
          <w:tcPr>
            <w:tcW w:w="1387" w:type="dxa"/>
            <w:gridSpan w:val="2"/>
            <w:tcBorders>
              <w:top w:val="single" w:sz="4" w:space="0" w:color="auto"/>
              <w:bottom w:val="single" w:sz="4" w:space="0" w:color="auto"/>
            </w:tcBorders>
            <w:shd w:val="clear" w:color="auto" w:fill="auto"/>
          </w:tcPr>
          <w:p w14:paraId="5C8B6395" w14:textId="77777777" w:rsidR="00057E82" w:rsidRPr="0061320C" w:rsidRDefault="00057E82" w:rsidP="00A864B3">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82" w:type="dxa"/>
            <w:tcBorders>
              <w:top w:val="single" w:sz="4" w:space="0" w:color="auto"/>
            </w:tcBorders>
            <w:shd w:val="clear" w:color="auto" w:fill="auto"/>
          </w:tcPr>
          <w:p w14:paraId="6A78202C" w14:textId="77777777" w:rsidR="00057E82" w:rsidRPr="0061320C" w:rsidRDefault="00057E82" w:rsidP="00A864B3">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w:t>
            </w:r>
          </w:p>
        </w:tc>
        <w:tc>
          <w:tcPr>
            <w:tcW w:w="1723" w:type="dxa"/>
            <w:tcBorders>
              <w:top w:val="single" w:sz="4" w:space="0" w:color="auto"/>
              <w:bottom w:val="single" w:sz="4" w:space="0" w:color="auto"/>
            </w:tcBorders>
            <w:shd w:val="clear" w:color="auto" w:fill="auto"/>
          </w:tcPr>
          <w:p w14:paraId="1D77180B" w14:textId="77777777" w:rsidR="00057E82" w:rsidRPr="0061320C" w:rsidRDefault="00057E82" w:rsidP="00A864B3">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r w:rsidR="00057E82" w:rsidRPr="0061320C" w14:paraId="28BB9497" w14:textId="77777777" w:rsidTr="00F75BCF">
        <w:tc>
          <w:tcPr>
            <w:tcW w:w="2129" w:type="dxa"/>
            <w:gridSpan w:val="3"/>
            <w:shd w:val="clear" w:color="auto" w:fill="auto"/>
          </w:tcPr>
          <w:p w14:paraId="0CBBA778" w14:textId="77777777" w:rsidR="00057E82" w:rsidRPr="0061320C" w:rsidRDefault="00057E82" w:rsidP="00A864B3">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контактный телефон</w:t>
            </w:r>
          </w:p>
        </w:tc>
        <w:tc>
          <w:tcPr>
            <w:tcW w:w="2549" w:type="dxa"/>
            <w:gridSpan w:val="3"/>
            <w:tcBorders>
              <w:bottom w:val="single" w:sz="4" w:space="0" w:color="auto"/>
            </w:tcBorders>
            <w:shd w:val="clear" w:color="auto" w:fill="auto"/>
          </w:tcPr>
          <w:p w14:paraId="16146D8E" w14:textId="77777777" w:rsidR="00057E82" w:rsidRPr="0061320C" w:rsidRDefault="00057E82" w:rsidP="00A864B3">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bl>
    <w:p w14:paraId="3F401A94" w14:textId="77777777" w:rsidR="00057E82" w:rsidRPr="0061320C" w:rsidRDefault="00057E82" w:rsidP="00A864B3">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14:paraId="0DC9D156" w14:textId="77777777" w:rsidR="00057E82" w:rsidRPr="0061320C" w:rsidRDefault="00057E82" w:rsidP="00BE24D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12708359" w14:textId="77777777" w:rsidR="00057E82" w:rsidRPr="0061320C" w:rsidRDefault="00057E82" w:rsidP="00A864B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bookmarkStart w:id="22" w:name="Par519"/>
      <w:bookmarkEnd w:id="22"/>
      <w:r w:rsidRPr="0061320C">
        <w:rPr>
          <w:rFonts w:ascii="Times New Roman" w:eastAsia="Times New Roman" w:hAnsi="Times New Roman" w:cs="Times New Roman"/>
          <w:sz w:val="26"/>
          <w:szCs w:val="26"/>
          <w:lang w:eastAsia="ru-RU"/>
        </w:rPr>
        <w:t>Заявка</w:t>
      </w:r>
    </w:p>
    <w:p w14:paraId="016B9C2B" w14:textId="77777777" w:rsidR="00057E82" w:rsidRPr="0061320C" w:rsidRDefault="00057E82" w:rsidP="00A864B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о предоставлении субсидии на продукцию охоты</w:t>
      </w:r>
    </w:p>
    <w:p w14:paraId="1852BEE4" w14:textId="77777777" w:rsidR="00057E82" w:rsidRPr="0061320C" w:rsidRDefault="00057E82" w:rsidP="00A864B3">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09CE0E57" w14:textId="5ABDF87C" w:rsidR="003A53AA" w:rsidRPr="0061320C" w:rsidRDefault="00057E82" w:rsidP="00A864B3">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Прошу предоставить субсидию на продукцию охоты в сумме __________________</w:t>
      </w:r>
      <w:proofErr w:type="gramStart"/>
      <w:r w:rsidRPr="0061320C">
        <w:rPr>
          <w:rFonts w:ascii="Times New Roman" w:eastAsia="Times New Roman" w:hAnsi="Times New Roman" w:cs="Times New Roman"/>
          <w:sz w:val="26"/>
          <w:szCs w:val="26"/>
          <w:lang w:eastAsia="ru-RU"/>
        </w:rPr>
        <w:t>_(</w:t>
      </w:r>
      <w:proofErr w:type="gramEnd"/>
      <w:r w:rsidRPr="0061320C">
        <w:rPr>
          <w:rFonts w:ascii="Times New Roman" w:eastAsia="Times New Roman" w:hAnsi="Times New Roman" w:cs="Times New Roman"/>
          <w:sz w:val="26"/>
          <w:szCs w:val="26"/>
          <w:lang w:eastAsia="ru-RU"/>
        </w:rPr>
        <w:t>__________________________________) рублей ____ коп.</w:t>
      </w:r>
    </w:p>
    <w:p w14:paraId="670AF3ED" w14:textId="0737FC13" w:rsidR="00057E82" w:rsidRPr="0061320C" w:rsidRDefault="00057E82" w:rsidP="00A864B3">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К заявке прилагаются следующие документы:</w:t>
      </w:r>
    </w:p>
    <w:p w14:paraId="2A3CB2BA" w14:textId="233CFC19" w:rsidR="00057E82" w:rsidRPr="00326221" w:rsidRDefault="00057E82" w:rsidP="00B928C6">
      <w:pPr>
        <w:pStyle w:val="a3"/>
        <w:numPr>
          <w:ilvl w:val="0"/>
          <w:numId w:val="7"/>
        </w:numPr>
        <w:tabs>
          <w:tab w:val="left" w:pos="709"/>
          <w:tab w:val="left" w:pos="993"/>
        </w:tabs>
        <w:spacing w:after="0" w:line="240" w:lineRule="auto"/>
        <w:ind w:left="0" w:firstLine="709"/>
        <w:jc w:val="both"/>
        <w:rPr>
          <w:rFonts w:ascii="Times New Roman" w:hAnsi="Times New Roman" w:cs="Times New Roman"/>
          <w:sz w:val="26"/>
          <w:szCs w:val="26"/>
        </w:rPr>
      </w:pPr>
      <w:r w:rsidRPr="00326221">
        <w:rPr>
          <w:rFonts w:ascii="Times New Roman" w:hAnsi="Times New Roman" w:cs="Times New Roman"/>
          <w:sz w:val="26"/>
          <w:szCs w:val="26"/>
        </w:rPr>
        <w:t>отчет о заготовленной продукции охоты;</w:t>
      </w:r>
    </w:p>
    <w:p w14:paraId="75A1450F" w14:textId="180C2D92" w:rsidR="00057E82" w:rsidRPr="00326221" w:rsidRDefault="00057E82" w:rsidP="00B928C6">
      <w:pPr>
        <w:pStyle w:val="a3"/>
        <w:numPr>
          <w:ilvl w:val="0"/>
          <w:numId w:val="7"/>
        </w:numPr>
        <w:tabs>
          <w:tab w:val="left" w:pos="709"/>
          <w:tab w:val="left" w:pos="993"/>
        </w:tabs>
        <w:spacing w:after="0" w:line="240" w:lineRule="auto"/>
        <w:ind w:left="0" w:firstLine="709"/>
        <w:jc w:val="both"/>
        <w:rPr>
          <w:rFonts w:ascii="Times New Roman" w:hAnsi="Times New Roman" w:cs="Times New Roman"/>
          <w:sz w:val="26"/>
          <w:szCs w:val="26"/>
        </w:rPr>
      </w:pPr>
      <w:r w:rsidRPr="00326221">
        <w:rPr>
          <w:rFonts w:ascii="Times New Roman" w:hAnsi="Times New Roman" w:cs="Times New Roman"/>
          <w:sz w:val="26"/>
          <w:szCs w:val="26"/>
        </w:rPr>
        <w:t>документ, подтверждающий принятие продукции охоты (заверенная копия акта приема-передачи или закупочного акта);</w:t>
      </w:r>
    </w:p>
    <w:p w14:paraId="46E35931" w14:textId="0A7C321C" w:rsidR="00057E82" w:rsidRPr="00326221" w:rsidRDefault="00057E82" w:rsidP="00B928C6">
      <w:pPr>
        <w:pStyle w:val="a3"/>
        <w:numPr>
          <w:ilvl w:val="0"/>
          <w:numId w:val="7"/>
        </w:numPr>
        <w:tabs>
          <w:tab w:val="left" w:pos="709"/>
          <w:tab w:val="left" w:pos="993"/>
        </w:tabs>
        <w:spacing w:after="0" w:line="240" w:lineRule="auto"/>
        <w:ind w:left="0" w:firstLine="709"/>
        <w:jc w:val="both"/>
        <w:rPr>
          <w:rFonts w:ascii="Times New Roman" w:hAnsi="Times New Roman" w:cs="Times New Roman"/>
          <w:sz w:val="26"/>
          <w:szCs w:val="26"/>
        </w:rPr>
      </w:pPr>
      <w:r w:rsidRPr="00326221">
        <w:rPr>
          <w:rFonts w:ascii="Times New Roman" w:hAnsi="Times New Roman" w:cs="Times New Roman"/>
          <w:sz w:val="26"/>
          <w:szCs w:val="26"/>
        </w:rPr>
        <w:t>документ, подтверждающий выплату совокупной рекомендуемой цены заготовителю (заверенная копия платежного поручения или расходного кассового ордера, или платежной ведомости, или расчетно-платежной ведомости);</w:t>
      </w:r>
    </w:p>
    <w:p w14:paraId="1AE199AD" w14:textId="2FEA3FFE" w:rsidR="00057E82" w:rsidRPr="00326221" w:rsidRDefault="00057E82" w:rsidP="00B928C6">
      <w:pPr>
        <w:pStyle w:val="a3"/>
        <w:numPr>
          <w:ilvl w:val="0"/>
          <w:numId w:val="7"/>
        </w:numPr>
        <w:tabs>
          <w:tab w:val="left" w:pos="709"/>
          <w:tab w:val="left" w:pos="993"/>
        </w:tabs>
        <w:spacing w:after="0" w:line="240" w:lineRule="auto"/>
        <w:ind w:left="0" w:firstLine="709"/>
        <w:jc w:val="both"/>
        <w:rPr>
          <w:rFonts w:ascii="Times New Roman" w:hAnsi="Times New Roman" w:cs="Times New Roman"/>
          <w:sz w:val="26"/>
          <w:szCs w:val="26"/>
        </w:rPr>
      </w:pPr>
      <w:r w:rsidRPr="00326221">
        <w:rPr>
          <w:rFonts w:ascii="Times New Roman" w:hAnsi="Times New Roman" w:cs="Times New Roman"/>
          <w:sz w:val="26"/>
          <w:szCs w:val="26"/>
        </w:rPr>
        <w:t>копия разрешения на добычу охотничьих ресурсов, выданная заготовителю;</w:t>
      </w:r>
    </w:p>
    <w:p w14:paraId="5BD13266" w14:textId="31323FF2" w:rsidR="00057E82" w:rsidRPr="00326221" w:rsidRDefault="00057E82" w:rsidP="00B928C6">
      <w:pPr>
        <w:pStyle w:val="a3"/>
        <w:numPr>
          <w:ilvl w:val="0"/>
          <w:numId w:val="7"/>
        </w:numPr>
        <w:tabs>
          <w:tab w:val="left" w:pos="709"/>
          <w:tab w:val="left" w:pos="993"/>
        </w:tabs>
        <w:spacing w:after="0" w:line="240" w:lineRule="auto"/>
        <w:ind w:left="0" w:firstLine="709"/>
        <w:jc w:val="both"/>
        <w:rPr>
          <w:rFonts w:ascii="Times New Roman" w:hAnsi="Times New Roman" w:cs="Times New Roman"/>
          <w:sz w:val="26"/>
          <w:szCs w:val="26"/>
        </w:rPr>
      </w:pPr>
      <w:r w:rsidRPr="00326221">
        <w:rPr>
          <w:rFonts w:ascii="Times New Roman" w:hAnsi="Times New Roman" w:cs="Times New Roman"/>
          <w:sz w:val="26"/>
          <w:szCs w:val="26"/>
        </w:rPr>
        <w:t xml:space="preserve">копия паспортных данных заготовителя, отраженных в отчете </w:t>
      </w:r>
      <w:r w:rsidR="00362921">
        <w:rPr>
          <w:rFonts w:ascii="Times New Roman" w:hAnsi="Times New Roman" w:cs="Times New Roman"/>
          <w:sz w:val="26"/>
          <w:szCs w:val="26"/>
        </w:rPr>
        <w:br/>
      </w:r>
      <w:r w:rsidRPr="00326221">
        <w:rPr>
          <w:rFonts w:ascii="Times New Roman" w:hAnsi="Times New Roman" w:cs="Times New Roman"/>
          <w:sz w:val="26"/>
          <w:szCs w:val="26"/>
        </w:rPr>
        <w:t>о заготовленной продукции;</w:t>
      </w:r>
    </w:p>
    <w:p w14:paraId="038767DF" w14:textId="5C7A18ED" w:rsidR="00057E82" w:rsidRPr="00326221" w:rsidRDefault="00057E82" w:rsidP="00B928C6">
      <w:pPr>
        <w:pStyle w:val="a3"/>
        <w:numPr>
          <w:ilvl w:val="0"/>
          <w:numId w:val="7"/>
        </w:numPr>
        <w:tabs>
          <w:tab w:val="left" w:pos="709"/>
          <w:tab w:val="left" w:pos="993"/>
        </w:tabs>
        <w:spacing w:after="0" w:line="240" w:lineRule="auto"/>
        <w:ind w:left="0" w:firstLine="709"/>
        <w:jc w:val="both"/>
        <w:rPr>
          <w:rFonts w:ascii="Times New Roman" w:hAnsi="Times New Roman" w:cs="Times New Roman"/>
          <w:sz w:val="26"/>
          <w:szCs w:val="26"/>
        </w:rPr>
      </w:pPr>
      <w:r w:rsidRPr="00326221">
        <w:rPr>
          <w:rFonts w:ascii="Times New Roman" w:hAnsi="Times New Roman" w:cs="Times New Roman"/>
          <w:sz w:val="26"/>
          <w:szCs w:val="26"/>
        </w:rPr>
        <w:t xml:space="preserve">копия документов, содержащих сведения о национальности одного </w:t>
      </w:r>
      <w:r w:rsidR="00BE24DB" w:rsidRPr="00326221">
        <w:rPr>
          <w:rFonts w:ascii="Times New Roman" w:hAnsi="Times New Roman" w:cs="Times New Roman"/>
          <w:sz w:val="26"/>
          <w:szCs w:val="26"/>
        </w:rPr>
        <w:br/>
      </w:r>
      <w:r w:rsidRPr="00326221">
        <w:rPr>
          <w:rFonts w:ascii="Times New Roman" w:hAnsi="Times New Roman" w:cs="Times New Roman"/>
          <w:sz w:val="26"/>
          <w:szCs w:val="26"/>
        </w:rPr>
        <w:t xml:space="preserve">из учредителей Заявителя, а также работников, состоящих в трудовых отношениях </w:t>
      </w:r>
      <w:r w:rsidR="00BE24DB" w:rsidRPr="00326221">
        <w:rPr>
          <w:rFonts w:ascii="Times New Roman" w:hAnsi="Times New Roman" w:cs="Times New Roman"/>
          <w:sz w:val="26"/>
          <w:szCs w:val="26"/>
        </w:rPr>
        <w:br/>
      </w:r>
      <w:r w:rsidRPr="00326221">
        <w:rPr>
          <w:rFonts w:ascii="Times New Roman" w:hAnsi="Times New Roman" w:cs="Times New Roman"/>
          <w:sz w:val="26"/>
          <w:szCs w:val="26"/>
        </w:rPr>
        <w:t xml:space="preserve">с ним (не менее 50% списочного состава), если Заявитель не состоит в Реестре организаций (вправе представить копии свидетельств о рождении, подтверждающих, что родители либо один из родителей одного из его учредителей, а также работников, состоящих в трудовых отношениях с ним (не менее 50% списочного состава) относятся к лицам из числа коренных малочисленных народов Севера, либо копии вступивших </w:t>
      </w:r>
      <w:r w:rsidR="00BE24DB" w:rsidRPr="00326221">
        <w:rPr>
          <w:rFonts w:ascii="Times New Roman" w:hAnsi="Times New Roman" w:cs="Times New Roman"/>
          <w:sz w:val="26"/>
          <w:szCs w:val="26"/>
        </w:rPr>
        <w:br/>
      </w:r>
      <w:r w:rsidRPr="00326221">
        <w:rPr>
          <w:rFonts w:ascii="Times New Roman" w:hAnsi="Times New Roman" w:cs="Times New Roman"/>
          <w:sz w:val="26"/>
          <w:szCs w:val="26"/>
        </w:rPr>
        <w:t>в законную силу решений суда, свидетельствующих об установлении судом факта отнесения к коренным малочисленным народам Севера автономного округа, либо иные содержащие сведения о национальности официальные документы);</w:t>
      </w:r>
    </w:p>
    <w:p w14:paraId="7CA8904D" w14:textId="51FFE008" w:rsidR="00057E82" w:rsidRPr="00326221" w:rsidRDefault="00057E82" w:rsidP="00B928C6">
      <w:pPr>
        <w:pStyle w:val="a3"/>
        <w:numPr>
          <w:ilvl w:val="0"/>
          <w:numId w:val="7"/>
        </w:numPr>
        <w:tabs>
          <w:tab w:val="left" w:pos="709"/>
          <w:tab w:val="left" w:pos="993"/>
        </w:tabs>
        <w:spacing w:after="0" w:line="240" w:lineRule="auto"/>
        <w:ind w:left="0" w:firstLine="709"/>
        <w:jc w:val="both"/>
        <w:rPr>
          <w:rFonts w:ascii="Times New Roman" w:hAnsi="Times New Roman" w:cs="Times New Roman"/>
          <w:sz w:val="26"/>
          <w:szCs w:val="26"/>
        </w:rPr>
      </w:pPr>
      <w:r w:rsidRPr="00326221">
        <w:rPr>
          <w:rFonts w:ascii="Times New Roman" w:hAnsi="Times New Roman" w:cs="Times New Roman"/>
          <w:sz w:val="26"/>
          <w:szCs w:val="26"/>
        </w:rPr>
        <w:t xml:space="preserve">справка о сумме выручки за предыдущий год по видам деятельности </w:t>
      </w:r>
      <w:r w:rsidR="00BE24DB" w:rsidRPr="00326221">
        <w:rPr>
          <w:rFonts w:ascii="Times New Roman" w:hAnsi="Times New Roman" w:cs="Times New Roman"/>
          <w:sz w:val="26"/>
          <w:szCs w:val="26"/>
        </w:rPr>
        <w:br/>
      </w:r>
      <w:r w:rsidRPr="00326221">
        <w:rPr>
          <w:rFonts w:ascii="Times New Roman" w:hAnsi="Times New Roman" w:cs="Times New Roman"/>
          <w:sz w:val="26"/>
          <w:szCs w:val="26"/>
        </w:rPr>
        <w:t>(для юридических лиц, не состоящих в Реестре организаций);</w:t>
      </w:r>
    </w:p>
    <w:p w14:paraId="69B4E650" w14:textId="0D04B7AF" w:rsidR="00057E82" w:rsidRPr="00326221" w:rsidRDefault="001412D6" w:rsidP="00B928C6">
      <w:pPr>
        <w:pStyle w:val="a3"/>
        <w:numPr>
          <w:ilvl w:val="0"/>
          <w:numId w:val="7"/>
        </w:numPr>
        <w:tabs>
          <w:tab w:val="left" w:pos="709"/>
          <w:tab w:val="left" w:pos="993"/>
        </w:tabs>
        <w:spacing w:after="0" w:line="240" w:lineRule="auto"/>
        <w:ind w:left="0" w:firstLine="709"/>
        <w:jc w:val="both"/>
        <w:rPr>
          <w:rFonts w:ascii="Times New Roman" w:hAnsi="Times New Roman" w:cs="Times New Roman"/>
          <w:sz w:val="26"/>
          <w:szCs w:val="26"/>
        </w:rPr>
      </w:pPr>
      <w:r w:rsidRPr="00326221">
        <w:rPr>
          <w:rFonts w:ascii="Times New Roman" w:hAnsi="Times New Roman" w:cs="Times New Roman"/>
          <w:sz w:val="26"/>
          <w:szCs w:val="26"/>
        </w:rPr>
        <w:t>выписку</w:t>
      </w:r>
      <w:r w:rsidR="00057E82" w:rsidRPr="00326221">
        <w:rPr>
          <w:rFonts w:ascii="Times New Roman" w:hAnsi="Times New Roman" w:cs="Times New Roman"/>
          <w:sz w:val="26"/>
          <w:szCs w:val="26"/>
        </w:rPr>
        <w:t xml:space="preserve"> из Реестра организаций</w:t>
      </w:r>
      <w:r w:rsidR="008057FF" w:rsidRPr="00326221">
        <w:rPr>
          <w:rFonts w:ascii="Times New Roman" w:hAnsi="Times New Roman" w:cs="Times New Roman"/>
          <w:sz w:val="26"/>
          <w:szCs w:val="26"/>
        </w:rPr>
        <w:t xml:space="preserve"> (вправе предоставить)</w:t>
      </w:r>
      <w:r w:rsidR="00057E82" w:rsidRPr="00326221">
        <w:rPr>
          <w:rFonts w:ascii="Times New Roman" w:hAnsi="Times New Roman" w:cs="Times New Roman"/>
          <w:sz w:val="26"/>
          <w:szCs w:val="26"/>
        </w:rPr>
        <w:t>;</w:t>
      </w:r>
    </w:p>
    <w:p w14:paraId="5BF46D24" w14:textId="25DBCA24" w:rsidR="00057E82" w:rsidRPr="00326221" w:rsidRDefault="001412D6" w:rsidP="00B928C6">
      <w:pPr>
        <w:pStyle w:val="a3"/>
        <w:numPr>
          <w:ilvl w:val="0"/>
          <w:numId w:val="7"/>
        </w:numPr>
        <w:tabs>
          <w:tab w:val="left" w:pos="709"/>
          <w:tab w:val="left" w:pos="993"/>
        </w:tabs>
        <w:spacing w:after="0" w:line="240" w:lineRule="auto"/>
        <w:ind w:left="0" w:firstLine="709"/>
        <w:jc w:val="both"/>
        <w:rPr>
          <w:rFonts w:ascii="Times New Roman" w:hAnsi="Times New Roman" w:cs="Times New Roman"/>
          <w:sz w:val="26"/>
          <w:szCs w:val="26"/>
        </w:rPr>
      </w:pPr>
      <w:r w:rsidRPr="00326221">
        <w:rPr>
          <w:rFonts w:ascii="Times New Roman" w:hAnsi="Times New Roman" w:cs="Times New Roman"/>
          <w:sz w:val="26"/>
          <w:szCs w:val="26"/>
        </w:rPr>
        <w:t>справку</w:t>
      </w:r>
      <w:r w:rsidR="00057E82" w:rsidRPr="00326221">
        <w:rPr>
          <w:rFonts w:ascii="Times New Roman" w:hAnsi="Times New Roman" w:cs="Times New Roman"/>
          <w:sz w:val="26"/>
          <w:szCs w:val="26"/>
        </w:rPr>
        <w:t xml:space="preserve"> об отсутствии неисполненной обязанности по уплате налогов, сборов, страховых взносов, пеней, штрафов и процентов, подлежащих уплате в соответствии </w:t>
      </w:r>
      <w:r w:rsidR="00BE24DB" w:rsidRPr="00326221">
        <w:rPr>
          <w:rFonts w:ascii="Times New Roman" w:hAnsi="Times New Roman" w:cs="Times New Roman"/>
          <w:sz w:val="26"/>
          <w:szCs w:val="26"/>
        </w:rPr>
        <w:br/>
      </w:r>
      <w:r w:rsidR="00057E82" w:rsidRPr="00326221">
        <w:rPr>
          <w:rFonts w:ascii="Times New Roman" w:hAnsi="Times New Roman" w:cs="Times New Roman"/>
          <w:sz w:val="26"/>
          <w:szCs w:val="26"/>
        </w:rPr>
        <w:t>с законодательством Российской Федерации</w:t>
      </w:r>
      <w:r w:rsidR="008057FF" w:rsidRPr="00326221">
        <w:rPr>
          <w:rFonts w:ascii="Times New Roman" w:hAnsi="Times New Roman" w:cs="Times New Roman"/>
          <w:sz w:val="26"/>
          <w:szCs w:val="26"/>
        </w:rPr>
        <w:t xml:space="preserve"> (вправе предоставить)</w:t>
      </w:r>
      <w:r w:rsidR="00057E82" w:rsidRPr="00326221">
        <w:rPr>
          <w:rFonts w:ascii="Times New Roman" w:hAnsi="Times New Roman" w:cs="Times New Roman"/>
          <w:sz w:val="26"/>
          <w:szCs w:val="26"/>
        </w:rPr>
        <w:t>;</w:t>
      </w:r>
    </w:p>
    <w:p w14:paraId="4B0BF55D" w14:textId="5892F63C" w:rsidR="00057E82" w:rsidRPr="00326221" w:rsidRDefault="001412D6" w:rsidP="00B928C6">
      <w:pPr>
        <w:pStyle w:val="a3"/>
        <w:numPr>
          <w:ilvl w:val="0"/>
          <w:numId w:val="7"/>
        </w:numPr>
        <w:tabs>
          <w:tab w:val="left" w:pos="709"/>
          <w:tab w:val="left" w:pos="993"/>
        </w:tabs>
        <w:spacing w:after="0" w:line="240" w:lineRule="auto"/>
        <w:ind w:left="0" w:firstLine="709"/>
        <w:jc w:val="both"/>
        <w:rPr>
          <w:rFonts w:ascii="Times New Roman" w:hAnsi="Times New Roman" w:cs="Times New Roman"/>
          <w:sz w:val="26"/>
          <w:szCs w:val="26"/>
        </w:rPr>
      </w:pPr>
      <w:r w:rsidRPr="00326221">
        <w:rPr>
          <w:rFonts w:ascii="Times New Roman" w:hAnsi="Times New Roman" w:cs="Times New Roman"/>
          <w:sz w:val="26"/>
          <w:szCs w:val="26"/>
        </w:rPr>
        <w:t>выписку</w:t>
      </w:r>
      <w:r w:rsidR="00057E82" w:rsidRPr="00326221">
        <w:rPr>
          <w:rFonts w:ascii="Times New Roman" w:hAnsi="Times New Roman" w:cs="Times New Roman"/>
          <w:sz w:val="26"/>
          <w:szCs w:val="26"/>
        </w:rPr>
        <w:t xml:space="preserve"> из Единого государственного реестра юридических лиц</w:t>
      </w:r>
      <w:r w:rsidR="008057FF" w:rsidRPr="00326221">
        <w:rPr>
          <w:rFonts w:ascii="Times New Roman" w:hAnsi="Times New Roman" w:cs="Times New Roman"/>
          <w:sz w:val="26"/>
          <w:szCs w:val="26"/>
        </w:rPr>
        <w:t xml:space="preserve"> (вправе предоставить);</w:t>
      </w:r>
    </w:p>
    <w:p w14:paraId="69967B6B" w14:textId="44AF0382" w:rsidR="00F62CA5" w:rsidRPr="0061320C" w:rsidRDefault="00293F10" w:rsidP="00B928C6">
      <w:pPr>
        <w:pStyle w:val="a3"/>
        <w:numPr>
          <w:ilvl w:val="0"/>
          <w:numId w:val="7"/>
        </w:numPr>
        <w:tabs>
          <w:tab w:val="left" w:pos="709"/>
          <w:tab w:val="left" w:pos="993"/>
        </w:tabs>
        <w:spacing w:after="0" w:line="240" w:lineRule="auto"/>
        <w:ind w:left="0" w:firstLine="709"/>
        <w:jc w:val="both"/>
        <w:rPr>
          <w:rFonts w:ascii="Times New Roman" w:hAnsi="Times New Roman" w:cs="Times New Roman"/>
          <w:sz w:val="26"/>
          <w:szCs w:val="26"/>
        </w:rPr>
      </w:pPr>
      <w:r w:rsidRPr="00326221">
        <w:rPr>
          <w:rFonts w:ascii="Times New Roman" w:hAnsi="Times New Roman" w:cs="Times New Roman"/>
          <w:sz w:val="26"/>
          <w:szCs w:val="26"/>
        </w:rPr>
        <w:t>согласие</w:t>
      </w:r>
      <w:r w:rsidRPr="0061320C">
        <w:rPr>
          <w:rFonts w:ascii="Times New Roman" w:eastAsia="Times New Roman" w:hAnsi="Times New Roman" w:cs="Times New Roman"/>
          <w:sz w:val="26"/>
          <w:szCs w:val="26"/>
          <w:lang w:eastAsia="ru-RU"/>
        </w:rPr>
        <w:t xml:space="preserve"> на обработку персональных данных </w:t>
      </w:r>
      <w:r w:rsidRPr="0061320C">
        <w:rPr>
          <w:rFonts w:ascii="Times New Roman" w:hAnsi="Times New Roman" w:cs="Times New Roman"/>
          <w:sz w:val="26"/>
          <w:szCs w:val="26"/>
        </w:rPr>
        <w:t xml:space="preserve">с учетом требований Федерального </w:t>
      </w:r>
      <w:hyperlink r:id="rId29" w:history="1">
        <w:r w:rsidRPr="0061320C">
          <w:rPr>
            <w:rFonts w:ascii="Times New Roman" w:hAnsi="Times New Roman" w:cs="Times New Roman"/>
            <w:sz w:val="26"/>
            <w:szCs w:val="26"/>
          </w:rPr>
          <w:t>закона</w:t>
        </w:r>
      </w:hyperlink>
      <w:r w:rsidR="009D07EF" w:rsidRPr="0061320C">
        <w:rPr>
          <w:rFonts w:ascii="Times New Roman" w:hAnsi="Times New Roman" w:cs="Times New Roman"/>
          <w:sz w:val="26"/>
          <w:szCs w:val="26"/>
        </w:rPr>
        <w:t xml:space="preserve"> от 27.07.2006 №</w:t>
      </w:r>
      <w:r w:rsidRPr="0061320C">
        <w:rPr>
          <w:rFonts w:ascii="Times New Roman" w:hAnsi="Times New Roman" w:cs="Times New Roman"/>
          <w:sz w:val="26"/>
          <w:szCs w:val="26"/>
        </w:rPr>
        <w:t xml:space="preserve"> 152-ФЗ «О персональных данных», </w:t>
      </w:r>
      <w:r w:rsidR="00BE24DB">
        <w:rPr>
          <w:rFonts w:ascii="Times New Roman" w:hAnsi="Times New Roman" w:cs="Times New Roman"/>
          <w:sz w:val="26"/>
          <w:szCs w:val="26"/>
        </w:rPr>
        <w:br/>
      </w:r>
      <w:r w:rsidRPr="0061320C">
        <w:rPr>
          <w:rFonts w:ascii="Times New Roman" w:hAnsi="Times New Roman" w:cs="Times New Roman"/>
          <w:sz w:val="26"/>
          <w:szCs w:val="26"/>
        </w:rPr>
        <w:t xml:space="preserve">в соответствии с формой </w:t>
      </w:r>
      <w:r w:rsidR="008057FF">
        <w:rPr>
          <w:rFonts w:ascii="Times New Roman" w:hAnsi="Times New Roman" w:cs="Times New Roman"/>
          <w:sz w:val="26"/>
          <w:szCs w:val="26"/>
        </w:rPr>
        <w:t>утверждённой п</w:t>
      </w:r>
      <w:r w:rsidRPr="0061320C">
        <w:rPr>
          <w:rFonts w:ascii="Times New Roman" w:hAnsi="Times New Roman" w:cs="Times New Roman"/>
          <w:sz w:val="26"/>
          <w:szCs w:val="26"/>
        </w:rPr>
        <w:t>остановлением Главы Нефтеюганского района  28.06.2-21 № 67-пг-нпа.</w:t>
      </w:r>
    </w:p>
    <w:p w14:paraId="189C1DCF" w14:textId="77777777" w:rsidR="00F62CA5" w:rsidRPr="0061320C" w:rsidRDefault="00F62CA5" w:rsidP="00A864B3">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14:paraId="79F7226A" w14:textId="77777777" w:rsidR="00057E82" w:rsidRPr="0061320C" w:rsidRDefault="00057E82" w:rsidP="00A864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23" w:name="Par602"/>
      <w:bookmarkEnd w:id="23"/>
      <w:r w:rsidRPr="0061320C">
        <w:rPr>
          <w:rFonts w:ascii="Times New Roman" w:eastAsia="Times New Roman" w:hAnsi="Times New Roman" w:cs="Times New Roman"/>
          <w:sz w:val="26"/>
          <w:szCs w:val="26"/>
          <w:lang w:eastAsia="ru-RU"/>
        </w:rPr>
        <w:t>Платежные реквизиты для перечисления денежных средств:</w:t>
      </w:r>
    </w:p>
    <w:p w14:paraId="50A9C2A5" w14:textId="6A76654C" w:rsidR="00057E82" w:rsidRPr="0061320C" w:rsidRDefault="00057E82" w:rsidP="00A864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Наименование банка получателя __________________________________________,</w:t>
      </w:r>
    </w:p>
    <w:p w14:paraId="1B9D03AB" w14:textId="77777777" w:rsidR="00057E82" w:rsidRPr="0061320C" w:rsidRDefault="00057E82" w:rsidP="00A864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БИК ___________________,</w:t>
      </w:r>
    </w:p>
    <w:p w14:paraId="71A274C9" w14:textId="77777777" w:rsidR="00057E82" w:rsidRPr="0061320C" w:rsidRDefault="00057E82" w:rsidP="00A864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Расчетный счет _________________________________,</w:t>
      </w:r>
    </w:p>
    <w:p w14:paraId="00672FAB" w14:textId="77777777" w:rsidR="00057E82" w:rsidRPr="0061320C" w:rsidRDefault="00057E82" w:rsidP="00A864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Корр. счет _____________________________________.</w:t>
      </w:r>
    </w:p>
    <w:p w14:paraId="187030F1" w14:textId="2244FE02" w:rsidR="00057E82" w:rsidRPr="0061320C" w:rsidRDefault="00057E82" w:rsidP="00A864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Уведомление о принятом решении прошу направить ________________________</w:t>
      </w:r>
    </w:p>
    <w:p w14:paraId="23125B8E" w14:textId="77777777" w:rsidR="00057E82" w:rsidRPr="0061320C" w:rsidRDefault="00057E82" w:rsidP="00A864B3">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(указывается почтовый адрес либо адрес электронной почты заявителя (по выбору заявителя))</w:t>
      </w:r>
    </w:p>
    <w:p w14:paraId="124F0D70" w14:textId="77777777" w:rsidR="00057E82" w:rsidRPr="0061320C" w:rsidRDefault="00057E82" w:rsidP="00A864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12F0731" w14:textId="77777777" w:rsidR="00057E82" w:rsidRPr="0061320C" w:rsidRDefault="00057E82" w:rsidP="00A864B3">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5433911B" w14:textId="77777777" w:rsidR="00057E82" w:rsidRPr="0061320C" w:rsidRDefault="00057E82" w:rsidP="00A864B3">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59529C63" w14:textId="77777777" w:rsidR="00057E82" w:rsidRPr="0061320C" w:rsidRDefault="00057E82" w:rsidP="00A864B3">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«____» ___________ 20___ г.       _____________         ___________________</w:t>
      </w:r>
    </w:p>
    <w:p w14:paraId="51466B2A" w14:textId="522C4B0F" w:rsidR="00057E82" w:rsidRPr="0061320C" w:rsidRDefault="00057E82" w:rsidP="00A864B3">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 xml:space="preserve">                      </w:t>
      </w:r>
      <w:r w:rsidR="003A53AA" w:rsidRPr="0061320C">
        <w:rPr>
          <w:rFonts w:ascii="Times New Roman" w:eastAsia="Times New Roman" w:hAnsi="Times New Roman" w:cs="Times New Roman"/>
          <w:sz w:val="26"/>
          <w:szCs w:val="26"/>
          <w:lang w:eastAsia="ru-RU"/>
        </w:rPr>
        <w:t xml:space="preserve">                               </w:t>
      </w:r>
      <w:r w:rsidRPr="0061320C">
        <w:rPr>
          <w:rFonts w:ascii="Times New Roman" w:eastAsia="Times New Roman" w:hAnsi="Times New Roman" w:cs="Times New Roman"/>
          <w:sz w:val="26"/>
          <w:szCs w:val="26"/>
          <w:lang w:eastAsia="ru-RU"/>
        </w:rPr>
        <w:t xml:space="preserve"> (</w:t>
      </w:r>
      <w:proofErr w:type="gramStart"/>
      <w:r w:rsidRPr="0061320C">
        <w:rPr>
          <w:rFonts w:ascii="Times New Roman" w:eastAsia="Times New Roman" w:hAnsi="Times New Roman" w:cs="Times New Roman"/>
          <w:sz w:val="26"/>
          <w:szCs w:val="26"/>
          <w:lang w:eastAsia="ru-RU"/>
        </w:rPr>
        <w:t xml:space="preserve">подпись)  </w:t>
      </w:r>
      <w:r w:rsidR="003A53AA" w:rsidRPr="0061320C">
        <w:rPr>
          <w:rFonts w:ascii="Times New Roman" w:eastAsia="Times New Roman" w:hAnsi="Times New Roman" w:cs="Times New Roman"/>
          <w:sz w:val="26"/>
          <w:szCs w:val="26"/>
          <w:lang w:eastAsia="ru-RU"/>
        </w:rPr>
        <w:t xml:space="preserve"> </w:t>
      </w:r>
      <w:proofErr w:type="gramEnd"/>
      <w:r w:rsidR="003A53AA" w:rsidRPr="0061320C">
        <w:rPr>
          <w:rFonts w:ascii="Times New Roman" w:eastAsia="Times New Roman" w:hAnsi="Times New Roman" w:cs="Times New Roman"/>
          <w:sz w:val="26"/>
          <w:szCs w:val="26"/>
          <w:lang w:eastAsia="ru-RU"/>
        </w:rPr>
        <w:t xml:space="preserve">                        </w:t>
      </w:r>
      <w:r w:rsidRPr="0061320C">
        <w:rPr>
          <w:rFonts w:ascii="Times New Roman" w:eastAsia="Times New Roman" w:hAnsi="Times New Roman" w:cs="Times New Roman"/>
          <w:sz w:val="26"/>
          <w:szCs w:val="26"/>
          <w:lang w:eastAsia="ru-RU"/>
        </w:rPr>
        <w:t xml:space="preserve"> (расшифровка)</w:t>
      </w:r>
    </w:p>
    <w:p w14:paraId="158A0500" w14:textId="77777777" w:rsidR="00057E82" w:rsidRPr="0061320C" w:rsidRDefault="00057E82" w:rsidP="00A864B3">
      <w:pPr>
        <w:widowControl w:val="0"/>
        <w:autoSpaceDE w:val="0"/>
        <w:autoSpaceDN w:val="0"/>
        <w:spacing w:after="0" w:line="240" w:lineRule="auto"/>
        <w:jc w:val="both"/>
        <w:rPr>
          <w:rFonts w:ascii="Calibri" w:eastAsia="Times New Roman" w:hAnsi="Calibri" w:cs="Calibri"/>
          <w:szCs w:val="20"/>
          <w:lang w:eastAsia="ru-RU"/>
        </w:rPr>
      </w:pPr>
    </w:p>
    <w:p w14:paraId="6AEE8333" w14:textId="77777777" w:rsidR="00057E82" w:rsidRPr="0061320C" w:rsidRDefault="00057E82" w:rsidP="00A864B3">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14:paraId="5B2C3030" w14:textId="77777777" w:rsidR="00057E82" w:rsidRPr="0061320C" w:rsidRDefault="00057E82" w:rsidP="00A864B3">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p w14:paraId="49419A99" w14:textId="77777777" w:rsidR="00057E82" w:rsidRPr="0061320C" w:rsidRDefault="00057E82" w:rsidP="00057E8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sectPr w:rsidR="00057E82" w:rsidRPr="0061320C" w:rsidSect="00D11D0F">
          <w:headerReference w:type="default" r:id="rId30"/>
          <w:pgSz w:w="11906" w:h="16838"/>
          <w:pgMar w:top="1134" w:right="567" w:bottom="1134" w:left="1701" w:header="709" w:footer="709" w:gutter="0"/>
          <w:pgNumType w:start="1"/>
          <w:cols w:space="708"/>
          <w:titlePg/>
          <w:docGrid w:linePitch="360"/>
        </w:sectPr>
      </w:pPr>
    </w:p>
    <w:p w14:paraId="54E811D8" w14:textId="77777777" w:rsidR="008C7D45" w:rsidRPr="00BE24DB" w:rsidRDefault="00057E82" w:rsidP="00BE24DB">
      <w:pPr>
        <w:autoSpaceDE w:val="0"/>
        <w:autoSpaceDN w:val="0"/>
        <w:adjustRightInd w:val="0"/>
        <w:spacing w:after="0" w:line="240" w:lineRule="auto"/>
        <w:ind w:left="11624"/>
        <w:outlineLvl w:val="1"/>
        <w:rPr>
          <w:rFonts w:ascii="Times New Roman" w:hAnsi="Times New Roman" w:cs="Times New Roman"/>
          <w:bCs/>
          <w:sz w:val="24"/>
          <w:szCs w:val="24"/>
        </w:rPr>
      </w:pPr>
      <w:r w:rsidRPr="00BE24DB">
        <w:rPr>
          <w:rFonts w:ascii="Times New Roman" w:eastAsia="Times New Roman" w:hAnsi="Times New Roman" w:cs="Times New Roman"/>
          <w:sz w:val="24"/>
          <w:szCs w:val="24"/>
          <w:lang w:eastAsia="ru-RU"/>
        </w:rPr>
        <w:t>Приложение 2 к Порядку</w:t>
      </w:r>
      <w:r w:rsidR="008C7D45" w:rsidRPr="00BE24DB">
        <w:rPr>
          <w:rFonts w:ascii="Times New Roman" w:hAnsi="Times New Roman" w:cs="Times New Roman"/>
          <w:bCs/>
          <w:sz w:val="24"/>
          <w:szCs w:val="24"/>
        </w:rPr>
        <w:t xml:space="preserve"> </w:t>
      </w:r>
    </w:p>
    <w:p w14:paraId="250C9596" w14:textId="26270180" w:rsidR="008C7D45" w:rsidRPr="00BE24DB" w:rsidRDefault="008C7D45" w:rsidP="00BE24DB">
      <w:pPr>
        <w:autoSpaceDE w:val="0"/>
        <w:autoSpaceDN w:val="0"/>
        <w:adjustRightInd w:val="0"/>
        <w:spacing w:after="0" w:line="240" w:lineRule="auto"/>
        <w:ind w:left="11624"/>
        <w:outlineLvl w:val="1"/>
        <w:rPr>
          <w:rFonts w:ascii="Times New Roman" w:eastAsia="Times New Roman" w:hAnsi="Times New Roman" w:cs="Times New Roman"/>
          <w:sz w:val="24"/>
          <w:szCs w:val="24"/>
          <w:lang w:eastAsia="ru-RU"/>
        </w:rPr>
      </w:pPr>
      <w:r w:rsidRPr="00BE24DB">
        <w:rPr>
          <w:rFonts w:ascii="Times New Roman" w:hAnsi="Times New Roman" w:cs="Times New Roman"/>
          <w:bCs/>
          <w:sz w:val="24"/>
          <w:szCs w:val="24"/>
        </w:rPr>
        <w:t>предоставления субсидий</w:t>
      </w:r>
      <w:r w:rsidR="00BE24DB">
        <w:rPr>
          <w:rFonts w:ascii="Times New Roman" w:hAnsi="Times New Roman" w:cs="Times New Roman"/>
          <w:bCs/>
          <w:sz w:val="24"/>
          <w:szCs w:val="24"/>
        </w:rPr>
        <w:br/>
      </w:r>
      <w:r w:rsidRPr="00BE24DB">
        <w:rPr>
          <w:rFonts w:ascii="Times New Roman" w:hAnsi="Times New Roman" w:cs="Times New Roman"/>
          <w:bCs/>
          <w:sz w:val="24"/>
          <w:szCs w:val="24"/>
        </w:rPr>
        <w:t xml:space="preserve"> </w:t>
      </w:r>
      <w:r w:rsidRPr="00BE24DB">
        <w:rPr>
          <w:rFonts w:ascii="Times New Roman" w:hAnsi="Times New Roman" w:cs="Times New Roman"/>
          <w:sz w:val="24"/>
          <w:szCs w:val="24"/>
        </w:rPr>
        <w:t>на продукцию охоты</w:t>
      </w:r>
    </w:p>
    <w:p w14:paraId="74D4AE67" w14:textId="77777777" w:rsidR="00057E82" w:rsidRPr="0061320C" w:rsidRDefault="00057E82" w:rsidP="00057E8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14:paraId="1E33A8EB" w14:textId="77777777" w:rsidR="00057E82" w:rsidRPr="0061320C" w:rsidRDefault="00057E82" w:rsidP="00057E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EE410D2" w14:textId="77777777" w:rsidR="00057E82" w:rsidRPr="0061320C" w:rsidRDefault="00057E82" w:rsidP="00057E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320C">
        <w:rPr>
          <w:rFonts w:ascii="Times New Roman" w:eastAsia="Times New Roman" w:hAnsi="Times New Roman" w:cs="Times New Roman"/>
          <w:sz w:val="24"/>
          <w:szCs w:val="24"/>
          <w:lang w:eastAsia="ru-RU"/>
        </w:rPr>
        <w:t>Форма</w:t>
      </w:r>
    </w:p>
    <w:p w14:paraId="4E660CC6" w14:textId="77777777" w:rsidR="00057E82" w:rsidRPr="0061320C" w:rsidRDefault="00057E82" w:rsidP="00057E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320C">
        <w:rPr>
          <w:rFonts w:ascii="Times New Roman" w:eastAsia="Times New Roman" w:hAnsi="Times New Roman" w:cs="Times New Roman"/>
          <w:sz w:val="24"/>
          <w:szCs w:val="24"/>
          <w:lang w:eastAsia="ru-RU"/>
        </w:rPr>
        <w:t>отчета о заготовленной продукции охоты</w:t>
      </w:r>
    </w:p>
    <w:p w14:paraId="3C04E285" w14:textId="77777777" w:rsidR="00057E82" w:rsidRPr="0061320C" w:rsidRDefault="00057E82" w:rsidP="00057E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320C">
        <w:rPr>
          <w:rFonts w:ascii="Times New Roman" w:eastAsia="Times New Roman" w:hAnsi="Times New Roman" w:cs="Times New Roman"/>
          <w:sz w:val="24"/>
          <w:szCs w:val="24"/>
          <w:lang w:eastAsia="ru-RU"/>
        </w:rPr>
        <w:t>________________________________________________</w:t>
      </w:r>
    </w:p>
    <w:p w14:paraId="2272D2F2" w14:textId="77777777" w:rsidR="00057E82" w:rsidRPr="0061320C" w:rsidRDefault="00057E82" w:rsidP="00057E82">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61320C">
        <w:rPr>
          <w:rFonts w:ascii="Times New Roman" w:eastAsia="Times New Roman" w:hAnsi="Times New Roman" w:cs="Times New Roman"/>
          <w:sz w:val="24"/>
          <w:szCs w:val="24"/>
          <w:vertAlign w:val="superscript"/>
          <w:lang w:eastAsia="ru-RU"/>
        </w:rPr>
        <w:t>(наименование юридического лица)</w:t>
      </w:r>
    </w:p>
    <w:p w14:paraId="2A136475" w14:textId="77777777" w:rsidR="00057E82" w:rsidRPr="0061320C" w:rsidRDefault="00057E82" w:rsidP="00057E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320C">
        <w:rPr>
          <w:rFonts w:ascii="Times New Roman" w:eastAsia="Times New Roman" w:hAnsi="Times New Roman" w:cs="Times New Roman"/>
          <w:sz w:val="24"/>
          <w:szCs w:val="24"/>
          <w:lang w:eastAsia="ru-RU"/>
        </w:rPr>
        <w:t>за ______________________ 20____ года</w:t>
      </w:r>
    </w:p>
    <w:p w14:paraId="4501AE7A" w14:textId="77777777" w:rsidR="00057E82" w:rsidRPr="0061320C" w:rsidRDefault="00057E82" w:rsidP="00057E82">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61320C">
        <w:rPr>
          <w:rFonts w:ascii="Times New Roman" w:eastAsia="Times New Roman" w:hAnsi="Times New Roman" w:cs="Times New Roman"/>
          <w:sz w:val="24"/>
          <w:szCs w:val="24"/>
          <w:vertAlign w:val="superscript"/>
          <w:lang w:eastAsia="ru-RU"/>
        </w:rPr>
        <w:t>(отчетный месяц)</w:t>
      </w:r>
    </w:p>
    <w:p w14:paraId="6C8F4D38" w14:textId="77777777" w:rsidR="00057E82" w:rsidRPr="0061320C" w:rsidRDefault="00057E82" w:rsidP="00057E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2256"/>
        <w:gridCol w:w="1779"/>
        <w:gridCol w:w="1741"/>
        <w:gridCol w:w="1791"/>
        <w:gridCol w:w="1959"/>
        <w:gridCol w:w="1689"/>
        <w:gridCol w:w="2348"/>
        <w:gridCol w:w="1958"/>
      </w:tblGrid>
      <w:tr w:rsidR="00057E82" w:rsidRPr="0061320C" w14:paraId="629D1B49" w14:textId="77777777" w:rsidTr="00BE24DB">
        <w:trPr>
          <w:jc w:val="center"/>
        </w:trPr>
        <w:tc>
          <w:tcPr>
            <w:tcW w:w="2256" w:type="dxa"/>
            <w:tcBorders>
              <w:top w:val="single" w:sz="4" w:space="0" w:color="auto"/>
              <w:left w:val="single" w:sz="4" w:space="0" w:color="auto"/>
              <w:bottom w:val="single" w:sz="4" w:space="0" w:color="auto"/>
              <w:right w:val="single" w:sz="4" w:space="0" w:color="auto"/>
            </w:tcBorders>
            <w:vAlign w:val="center"/>
          </w:tcPr>
          <w:p w14:paraId="50924172" w14:textId="77777777" w:rsidR="00057E82" w:rsidRPr="0061320C" w:rsidRDefault="00057E82" w:rsidP="00BE24D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1320C">
              <w:rPr>
                <w:rFonts w:ascii="Times New Roman" w:eastAsia="Times New Roman" w:hAnsi="Times New Roman" w:cs="Times New Roman"/>
                <w:lang w:eastAsia="ru-RU"/>
              </w:rPr>
              <w:t>Данные заготовителя, у которого принята продукция</w:t>
            </w:r>
          </w:p>
        </w:tc>
        <w:tc>
          <w:tcPr>
            <w:tcW w:w="1779" w:type="dxa"/>
            <w:tcBorders>
              <w:top w:val="single" w:sz="4" w:space="0" w:color="auto"/>
              <w:left w:val="single" w:sz="4" w:space="0" w:color="auto"/>
              <w:bottom w:val="single" w:sz="4" w:space="0" w:color="auto"/>
              <w:right w:val="single" w:sz="4" w:space="0" w:color="auto"/>
            </w:tcBorders>
            <w:vAlign w:val="center"/>
          </w:tcPr>
          <w:p w14:paraId="15E5A608" w14:textId="77777777" w:rsidR="00057E82" w:rsidRPr="0061320C" w:rsidRDefault="00057E82" w:rsidP="00BE24D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1320C">
              <w:rPr>
                <w:rFonts w:ascii="Times New Roman" w:eastAsia="Times New Roman" w:hAnsi="Times New Roman" w:cs="Times New Roman"/>
                <w:lang w:eastAsia="ru-RU"/>
              </w:rPr>
              <w:t>Вид продукции</w:t>
            </w:r>
          </w:p>
        </w:tc>
        <w:tc>
          <w:tcPr>
            <w:tcW w:w="1741" w:type="dxa"/>
            <w:tcBorders>
              <w:top w:val="single" w:sz="4" w:space="0" w:color="auto"/>
              <w:left w:val="single" w:sz="4" w:space="0" w:color="auto"/>
              <w:bottom w:val="single" w:sz="4" w:space="0" w:color="auto"/>
              <w:right w:val="single" w:sz="4" w:space="0" w:color="auto"/>
            </w:tcBorders>
            <w:vAlign w:val="center"/>
          </w:tcPr>
          <w:p w14:paraId="261F3ECD" w14:textId="0A65AF86" w:rsidR="00057E82" w:rsidRPr="0061320C" w:rsidRDefault="00057E82" w:rsidP="00BE24D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1320C">
              <w:rPr>
                <w:rFonts w:ascii="Times New Roman" w:eastAsia="Times New Roman" w:hAnsi="Times New Roman" w:cs="Times New Roman"/>
                <w:lang w:eastAsia="ru-RU"/>
              </w:rPr>
              <w:t xml:space="preserve">Количество сданной продукции, </w:t>
            </w:r>
            <w:r w:rsidR="00BE24DB">
              <w:rPr>
                <w:rFonts w:ascii="Times New Roman" w:eastAsia="Times New Roman" w:hAnsi="Times New Roman" w:cs="Times New Roman"/>
                <w:lang w:eastAsia="ru-RU"/>
              </w:rPr>
              <w:br/>
            </w:r>
            <w:r w:rsidRPr="0061320C">
              <w:rPr>
                <w:rFonts w:ascii="Times New Roman" w:eastAsia="Times New Roman" w:hAnsi="Times New Roman" w:cs="Times New Roman"/>
                <w:lang w:eastAsia="ru-RU"/>
              </w:rPr>
              <w:t>шт.</w:t>
            </w:r>
          </w:p>
        </w:tc>
        <w:tc>
          <w:tcPr>
            <w:tcW w:w="1791" w:type="dxa"/>
            <w:tcBorders>
              <w:top w:val="single" w:sz="4" w:space="0" w:color="auto"/>
              <w:left w:val="single" w:sz="4" w:space="0" w:color="auto"/>
              <w:bottom w:val="single" w:sz="4" w:space="0" w:color="auto"/>
              <w:right w:val="single" w:sz="4" w:space="0" w:color="auto"/>
            </w:tcBorders>
            <w:vAlign w:val="center"/>
          </w:tcPr>
          <w:p w14:paraId="17B8F34D" w14:textId="7A0B6591" w:rsidR="00057E82" w:rsidRPr="0061320C" w:rsidRDefault="00057E82" w:rsidP="00BE24D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1320C">
              <w:rPr>
                <w:rFonts w:ascii="Times New Roman" w:eastAsia="Times New Roman" w:hAnsi="Times New Roman" w:cs="Times New Roman"/>
                <w:lang w:eastAsia="ru-RU"/>
              </w:rPr>
              <w:t xml:space="preserve">Цена, за которую принята продукция, </w:t>
            </w:r>
            <w:r w:rsidR="00BE24DB">
              <w:rPr>
                <w:rFonts w:ascii="Times New Roman" w:eastAsia="Times New Roman" w:hAnsi="Times New Roman" w:cs="Times New Roman"/>
                <w:lang w:eastAsia="ru-RU"/>
              </w:rPr>
              <w:br/>
            </w:r>
            <w:r w:rsidRPr="0061320C">
              <w:rPr>
                <w:rFonts w:ascii="Times New Roman" w:eastAsia="Times New Roman" w:hAnsi="Times New Roman" w:cs="Times New Roman"/>
                <w:lang w:eastAsia="ru-RU"/>
              </w:rPr>
              <w:t>руб.</w:t>
            </w:r>
          </w:p>
        </w:tc>
        <w:tc>
          <w:tcPr>
            <w:tcW w:w="1959" w:type="dxa"/>
            <w:tcBorders>
              <w:top w:val="single" w:sz="4" w:space="0" w:color="auto"/>
              <w:left w:val="single" w:sz="4" w:space="0" w:color="auto"/>
              <w:bottom w:val="single" w:sz="4" w:space="0" w:color="auto"/>
              <w:right w:val="single" w:sz="4" w:space="0" w:color="auto"/>
            </w:tcBorders>
            <w:vAlign w:val="center"/>
          </w:tcPr>
          <w:p w14:paraId="2D5A869F" w14:textId="361F2628" w:rsidR="00057E82" w:rsidRPr="0061320C" w:rsidRDefault="00057E82" w:rsidP="00BE24D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1320C">
              <w:rPr>
                <w:rFonts w:ascii="Times New Roman" w:eastAsia="Times New Roman" w:hAnsi="Times New Roman" w:cs="Times New Roman"/>
                <w:lang w:eastAsia="ru-RU"/>
              </w:rPr>
              <w:t xml:space="preserve">Ставка субсидии </w:t>
            </w:r>
            <w:r w:rsidR="00BE24DB">
              <w:rPr>
                <w:rFonts w:ascii="Times New Roman" w:eastAsia="Times New Roman" w:hAnsi="Times New Roman" w:cs="Times New Roman"/>
                <w:lang w:eastAsia="ru-RU"/>
              </w:rPr>
              <w:br/>
            </w:r>
            <w:r w:rsidRPr="0061320C">
              <w:rPr>
                <w:rFonts w:ascii="Times New Roman" w:eastAsia="Times New Roman" w:hAnsi="Times New Roman" w:cs="Times New Roman"/>
                <w:lang w:eastAsia="ru-RU"/>
              </w:rPr>
              <w:t xml:space="preserve">за единицу продукции, </w:t>
            </w:r>
            <w:r w:rsidR="00BE24DB">
              <w:rPr>
                <w:rFonts w:ascii="Times New Roman" w:eastAsia="Times New Roman" w:hAnsi="Times New Roman" w:cs="Times New Roman"/>
                <w:lang w:eastAsia="ru-RU"/>
              </w:rPr>
              <w:br/>
            </w:r>
            <w:r w:rsidRPr="0061320C">
              <w:rPr>
                <w:rFonts w:ascii="Times New Roman" w:eastAsia="Times New Roman" w:hAnsi="Times New Roman" w:cs="Times New Roman"/>
                <w:lang w:eastAsia="ru-RU"/>
              </w:rPr>
              <w:t>руб.</w:t>
            </w:r>
          </w:p>
        </w:tc>
        <w:tc>
          <w:tcPr>
            <w:tcW w:w="1689" w:type="dxa"/>
            <w:tcBorders>
              <w:top w:val="single" w:sz="4" w:space="0" w:color="auto"/>
              <w:left w:val="single" w:sz="4" w:space="0" w:color="auto"/>
              <w:bottom w:val="single" w:sz="4" w:space="0" w:color="auto"/>
              <w:right w:val="single" w:sz="4" w:space="0" w:color="auto"/>
            </w:tcBorders>
            <w:vAlign w:val="center"/>
          </w:tcPr>
          <w:p w14:paraId="04EB5DB4" w14:textId="6407AF6F" w:rsidR="00057E82" w:rsidRPr="0061320C" w:rsidRDefault="00057E82" w:rsidP="00BE24D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1320C">
              <w:rPr>
                <w:rFonts w:ascii="Times New Roman" w:eastAsia="Times New Roman" w:hAnsi="Times New Roman" w:cs="Times New Roman"/>
                <w:lang w:eastAsia="ru-RU"/>
              </w:rPr>
              <w:t xml:space="preserve">Сумма субсидии, </w:t>
            </w:r>
            <w:r w:rsidR="00BE24DB">
              <w:rPr>
                <w:rFonts w:ascii="Times New Roman" w:eastAsia="Times New Roman" w:hAnsi="Times New Roman" w:cs="Times New Roman"/>
                <w:lang w:eastAsia="ru-RU"/>
              </w:rPr>
              <w:br/>
            </w:r>
            <w:r w:rsidRPr="0061320C">
              <w:rPr>
                <w:rFonts w:ascii="Times New Roman" w:eastAsia="Times New Roman" w:hAnsi="Times New Roman" w:cs="Times New Roman"/>
                <w:lang w:eastAsia="ru-RU"/>
              </w:rPr>
              <w:t>руб.</w:t>
            </w:r>
          </w:p>
        </w:tc>
        <w:tc>
          <w:tcPr>
            <w:tcW w:w="2348" w:type="dxa"/>
            <w:tcBorders>
              <w:top w:val="single" w:sz="4" w:space="0" w:color="auto"/>
              <w:left w:val="single" w:sz="4" w:space="0" w:color="auto"/>
              <w:bottom w:val="single" w:sz="4" w:space="0" w:color="auto"/>
              <w:right w:val="single" w:sz="4" w:space="0" w:color="auto"/>
            </w:tcBorders>
            <w:vAlign w:val="center"/>
          </w:tcPr>
          <w:p w14:paraId="547670FF" w14:textId="77777777" w:rsidR="00057E82" w:rsidRPr="0061320C" w:rsidRDefault="00057E82" w:rsidP="00BE24D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1320C">
              <w:rPr>
                <w:rFonts w:ascii="Times New Roman" w:eastAsia="Times New Roman" w:hAnsi="Times New Roman" w:cs="Times New Roman"/>
                <w:lang w:eastAsia="ru-RU"/>
              </w:rPr>
              <w:t>Номер, дата документа, подтверждающего принятие продукции (акт приема-передачи или закупочный акт)</w:t>
            </w:r>
          </w:p>
        </w:tc>
        <w:tc>
          <w:tcPr>
            <w:tcW w:w="1958" w:type="dxa"/>
            <w:tcBorders>
              <w:top w:val="single" w:sz="4" w:space="0" w:color="auto"/>
              <w:left w:val="single" w:sz="4" w:space="0" w:color="auto"/>
              <w:bottom w:val="single" w:sz="4" w:space="0" w:color="auto"/>
              <w:right w:val="single" w:sz="4" w:space="0" w:color="auto"/>
            </w:tcBorders>
            <w:vAlign w:val="center"/>
          </w:tcPr>
          <w:p w14:paraId="5ED9BFBA" w14:textId="20D35D3C" w:rsidR="00057E82" w:rsidRPr="0061320C" w:rsidRDefault="00057E82" w:rsidP="00BE24D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1320C">
              <w:rPr>
                <w:rFonts w:ascii="Times New Roman" w:eastAsia="Times New Roman" w:hAnsi="Times New Roman" w:cs="Times New Roman"/>
                <w:lang w:eastAsia="ru-RU"/>
              </w:rPr>
              <w:t xml:space="preserve">Сведения </w:t>
            </w:r>
            <w:r w:rsidR="00BE24DB">
              <w:rPr>
                <w:rFonts w:ascii="Times New Roman" w:eastAsia="Times New Roman" w:hAnsi="Times New Roman" w:cs="Times New Roman"/>
                <w:lang w:eastAsia="ru-RU"/>
              </w:rPr>
              <w:br/>
            </w:r>
            <w:r w:rsidRPr="0061320C">
              <w:rPr>
                <w:rFonts w:ascii="Times New Roman" w:eastAsia="Times New Roman" w:hAnsi="Times New Roman" w:cs="Times New Roman"/>
                <w:lang w:eastAsia="ru-RU"/>
              </w:rPr>
              <w:t xml:space="preserve">о разрешении </w:t>
            </w:r>
            <w:r w:rsidR="00BE24DB">
              <w:rPr>
                <w:rFonts w:ascii="Times New Roman" w:eastAsia="Times New Roman" w:hAnsi="Times New Roman" w:cs="Times New Roman"/>
                <w:lang w:eastAsia="ru-RU"/>
              </w:rPr>
              <w:br/>
            </w:r>
            <w:r w:rsidRPr="0061320C">
              <w:rPr>
                <w:rFonts w:ascii="Times New Roman" w:eastAsia="Times New Roman" w:hAnsi="Times New Roman" w:cs="Times New Roman"/>
                <w:lang w:eastAsia="ru-RU"/>
              </w:rPr>
              <w:t>на добычу охотничьих ресурсов</w:t>
            </w:r>
          </w:p>
        </w:tc>
      </w:tr>
      <w:tr w:rsidR="00057E82" w:rsidRPr="0061320C" w14:paraId="6C1590D0" w14:textId="77777777" w:rsidTr="00F75BCF">
        <w:trPr>
          <w:jc w:val="center"/>
        </w:trPr>
        <w:tc>
          <w:tcPr>
            <w:tcW w:w="2256" w:type="dxa"/>
            <w:tcBorders>
              <w:top w:val="single" w:sz="4" w:space="0" w:color="auto"/>
              <w:left w:val="single" w:sz="4" w:space="0" w:color="auto"/>
              <w:bottom w:val="single" w:sz="4" w:space="0" w:color="auto"/>
              <w:right w:val="single" w:sz="4" w:space="0" w:color="auto"/>
            </w:tcBorders>
          </w:tcPr>
          <w:p w14:paraId="402C9BC2" w14:textId="77777777" w:rsidR="00057E82" w:rsidRPr="0061320C" w:rsidRDefault="00057E82" w:rsidP="00057E82">
            <w:pPr>
              <w:widowControl w:val="0"/>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320C">
              <w:rPr>
                <w:rFonts w:ascii="Times New Roman" w:eastAsia="Times New Roman" w:hAnsi="Times New Roman" w:cs="Times New Roman"/>
                <w:sz w:val="19"/>
                <w:szCs w:val="19"/>
                <w:lang w:eastAsia="ru-RU"/>
              </w:rPr>
              <w:t>1</w:t>
            </w:r>
          </w:p>
        </w:tc>
        <w:tc>
          <w:tcPr>
            <w:tcW w:w="1779" w:type="dxa"/>
            <w:tcBorders>
              <w:top w:val="single" w:sz="4" w:space="0" w:color="auto"/>
              <w:left w:val="single" w:sz="4" w:space="0" w:color="auto"/>
              <w:bottom w:val="single" w:sz="4" w:space="0" w:color="auto"/>
              <w:right w:val="single" w:sz="4" w:space="0" w:color="auto"/>
            </w:tcBorders>
          </w:tcPr>
          <w:p w14:paraId="0A602BF5" w14:textId="77777777" w:rsidR="00057E82" w:rsidRPr="0061320C" w:rsidRDefault="00057E82" w:rsidP="00057E82">
            <w:pPr>
              <w:widowControl w:val="0"/>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320C">
              <w:rPr>
                <w:rFonts w:ascii="Times New Roman" w:eastAsia="Times New Roman" w:hAnsi="Times New Roman" w:cs="Times New Roman"/>
                <w:sz w:val="19"/>
                <w:szCs w:val="19"/>
                <w:lang w:eastAsia="ru-RU"/>
              </w:rPr>
              <w:t>2</w:t>
            </w:r>
          </w:p>
        </w:tc>
        <w:tc>
          <w:tcPr>
            <w:tcW w:w="1741" w:type="dxa"/>
            <w:tcBorders>
              <w:top w:val="single" w:sz="4" w:space="0" w:color="auto"/>
              <w:left w:val="single" w:sz="4" w:space="0" w:color="auto"/>
              <w:bottom w:val="single" w:sz="4" w:space="0" w:color="auto"/>
              <w:right w:val="single" w:sz="4" w:space="0" w:color="auto"/>
            </w:tcBorders>
          </w:tcPr>
          <w:p w14:paraId="26831E9C" w14:textId="77777777" w:rsidR="00057E82" w:rsidRPr="0061320C" w:rsidRDefault="00057E82" w:rsidP="00057E82">
            <w:pPr>
              <w:widowControl w:val="0"/>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320C">
              <w:rPr>
                <w:rFonts w:ascii="Times New Roman" w:eastAsia="Times New Roman" w:hAnsi="Times New Roman" w:cs="Times New Roman"/>
                <w:sz w:val="19"/>
                <w:szCs w:val="19"/>
                <w:lang w:eastAsia="ru-RU"/>
              </w:rPr>
              <w:t>3</w:t>
            </w:r>
          </w:p>
        </w:tc>
        <w:tc>
          <w:tcPr>
            <w:tcW w:w="1791" w:type="dxa"/>
            <w:tcBorders>
              <w:top w:val="single" w:sz="4" w:space="0" w:color="auto"/>
              <w:left w:val="single" w:sz="4" w:space="0" w:color="auto"/>
              <w:bottom w:val="single" w:sz="4" w:space="0" w:color="auto"/>
              <w:right w:val="single" w:sz="4" w:space="0" w:color="auto"/>
            </w:tcBorders>
          </w:tcPr>
          <w:p w14:paraId="0F3A20E4" w14:textId="77777777" w:rsidR="00057E82" w:rsidRPr="0061320C" w:rsidRDefault="00057E82" w:rsidP="00057E82">
            <w:pPr>
              <w:widowControl w:val="0"/>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320C">
              <w:rPr>
                <w:rFonts w:ascii="Times New Roman" w:eastAsia="Times New Roman" w:hAnsi="Times New Roman" w:cs="Times New Roman"/>
                <w:sz w:val="19"/>
                <w:szCs w:val="19"/>
                <w:lang w:eastAsia="ru-RU"/>
              </w:rPr>
              <w:t>4</w:t>
            </w:r>
          </w:p>
        </w:tc>
        <w:tc>
          <w:tcPr>
            <w:tcW w:w="1959" w:type="dxa"/>
            <w:tcBorders>
              <w:top w:val="single" w:sz="4" w:space="0" w:color="auto"/>
              <w:left w:val="single" w:sz="4" w:space="0" w:color="auto"/>
              <w:bottom w:val="single" w:sz="4" w:space="0" w:color="auto"/>
              <w:right w:val="single" w:sz="4" w:space="0" w:color="auto"/>
            </w:tcBorders>
          </w:tcPr>
          <w:p w14:paraId="440C729D" w14:textId="77777777" w:rsidR="00057E82" w:rsidRPr="0061320C" w:rsidRDefault="00057E82" w:rsidP="00057E82">
            <w:pPr>
              <w:widowControl w:val="0"/>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320C">
              <w:rPr>
                <w:rFonts w:ascii="Times New Roman" w:eastAsia="Times New Roman" w:hAnsi="Times New Roman" w:cs="Times New Roman"/>
                <w:sz w:val="19"/>
                <w:szCs w:val="19"/>
                <w:lang w:eastAsia="ru-RU"/>
              </w:rPr>
              <w:t>5</w:t>
            </w:r>
          </w:p>
        </w:tc>
        <w:tc>
          <w:tcPr>
            <w:tcW w:w="1689" w:type="dxa"/>
            <w:tcBorders>
              <w:top w:val="single" w:sz="4" w:space="0" w:color="auto"/>
              <w:left w:val="single" w:sz="4" w:space="0" w:color="auto"/>
              <w:bottom w:val="single" w:sz="4" w:space="0" w:color="auto"/>
              <w:right w:val="single" w:sz="4" w:space="0" w:color="auto"/>
            </w:tcBorders>
          </w:tcPr>
          <w:p w14:paraId="2C95DC2F" w14:textId="77777777" w:rsidR="00057E82" w:rsidRPr="0061320C" w:rsidRDefault="00057E82" w:rsidP="00057E82">
            <w:pPr>
              <w:widowControl w:val="0"/>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320C">
              <w:rPr>
                <w:rFonts w:ascii="Times New Roman" w:eastAsia="Times New Roman" w:hAnsi="Times New Roman" w:cs="Times New Roman"/>
                <w:sz w:val="19"/>
                <w:szCs w:val="19"/>
                <w:lang w:eastAsia="ru-RU"/>
              </w:rPr>
              <w:t>6</w:t>
            </w:r>
          </w:p>
        </w:tc>
        <w:tc>
          <w:tcPr>
            <w:tcW w:w="2348" w:type="dxa"/>
            <w:tcBorders>
              <w:top w:val="single" w:sz="4" w:space="0" w:color="auto"/>
              <w:left w:val="single" w:sz="4" w:space="0" w:color="auto"/>
              <w:bottom w:val="single" w:sz="4" w:space="0" w:color="auto"/>
              <w:right w:val="single" w:sz="4" w:space="0" w:color="auto"/>
            </w:tcBorders>
          </w:tcPr>
          <w:p w14:paraId="0C2CC72D" w14:textId="77777777" w:rsidR="00057E82" w:rsidRPr="0061320C" w:rsidRDefault="00057E82" w:rsidP="00057E82">
            <w:pPr>
              <w:widowControl w:val="0"/>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320C">
              <w:rPr>
                <w:rFonts w:ascii="Times New Roman" w:eastAsia="Times New Roman" w:hAnsi="Times New Roman" w:cs="Times New Roman"/>
                <w:sz w:val="19"/>
                <w:szCs w:val="19"/>
                <w:lang w:eastAsia="ru-RU"/>
              </w:rPr>
              <w:t>7</w:t>
            </w:r>
          </w:p>
        </w:tc>
        <w:tc>
          <w:tcPr>
            <w:tcW w:w="1958" w:type="dxa"/>
            <w:tcBorders>
              <w:top w:val="single" w:sz="4" w:space="0" w:color="auto"/>
              <w:left w:val="single" w:sz="4" w:space="0" w:color="auto"/>
              <w:bottom w:val="single" w:sz="4" w:space="0" w:color="auto"/>
              <w:right w:val="single" w:sz="4" w:space="0" w:color="auto"/>
            </w:tcBorders>
          </w:tcPr>
          <w:p w14:paraId="2CE1C37E" w14:textId="77777777" w:rsidR="00057E82" w:rsidRPr="0061320C" w:rsidRDefault="00057E82" w:rsidP="00057E82">
            <w:pPr>
              <w:widowControl w:val="0"/>
              <w:autoSpaceDE w:val="0"/>
              <w:autoSpaceDN w:val="0"/>
              <w:adjustRightInd w:val="0"/>
              <w:spacing w:after="0" w:line="240" w:lineRule="auto"/>
              <w:jc w:val="center"/>
              <w:rPr>
                <w:rFonts w:ascii="Times New Roman" w:eastAsia="Times New Roman" w:hAnsi="Times New Roman" w:cs="Times New Roman"/>
                <w:sz w:val="19"/>
                <w:szCs w:val="19"/>
                <w:lang w:eastAsia="ru-RU"/>
              </w:rPr>
            </w:pPr>
            <w:r w:rsidRPr="0061320C">
              <w:rPr>
                <w:rFonts w:ascii="Times New Roman" w:eastAsia="Times New Roman" w:hAnsi="Times New Roman" w:cs="Times New Roman"/>
                <w:sz w:val="19"/>
                <w:szCs w:val="19"/>
                <w:lang w:eastAsia="ru-RU"/>
              </w:rPr>
              <w:t>8</w:t>
            </w:r>
          </w:p>
        </w:tc>
      </w:tr>
      <w:tr w:rsidR="00057E82" w:rsidRPr="0061320C" w14:paraId="34B751C6" w14:textId="77777777" w:rsidTr="00F75BCF">
        <w:trPr>
          <w:jc w:val="center"/>
        </w:trPr>
        <w:tc>
          <w:tcPr>
            <w:tcW w:w="2256" w:type="dxa"/>
            <w:tcBorders>
              <w:top w:val="single" w:sz="4" w:space="0" w:color="auto"/>
              <w:left w:val="single" w:sz="4" w:space="0" w:color="auto"/>
              <w:bottom w:val="single" w:sz="4" w:space="0" w:color="auto"/>
              <w:right w:val="single" w:sz="4" w:space="0" w:color="auto"/>
            </w:tcBorders>
          </w:tcPr>
          <w:p w14:paraId="126165D0" w14:textId="77777777" w:rsidR="00057E82" w:rsidRPr="0061320C" w:rsidRDefault="00057E82" w:rsidP="00057E8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779" w:type="dxa"/>
            <w:tcBorders>
              <w:top w:val="single" w:sz="4" w:space="0" w:color="auto"/>
              <w:left w:val="single" w:sz="4" w:space="0" w:color="auto"/>
              <w:bottom w:val="single" w:sz="4" w:space="0" w:color="auto"/>
              <w:right w:val="single" w:sz="4" w:space="0" w:color="auto"/>
            </w:tcBorders>
          </w:tcPr>
          <w:p w14:paraId="3D8BA5EB" w14:textId="77777777" w:rsidR="00057E82" w:rsidRPr="0061320C" w:rsidRDefault="00057E82" w:rsidP="00057E8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741" w:type="dxa"/>
            <w:tcBorders>
              <w:top w:val="single" w:sz="4" w:space="0" w:color="auto"/>
              <w:left w:val="single" w:sz="4" w:space="0" w:color="auto"/>
              <w:bottom w:val="single" w:sz="4" w:space="0" w:color="auto"/>
              <w:right w:val="single" w:sz="4" w:space="0" w:color="auto"/>
            </w:tcBorders>
          </w:tcPr>
          <w:p w14:paraId="3168FB8B" w14:textId="77777777" w:rsidR="00057E82" w:rsidRPr="0061320C" w:rsidRDefault="00057E82" w:rsidP="00057E8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791" w:type="dxa"/>
            <w:tcBorders>
              <w:top w:val="single" w:sz="4" w:space="0" w:color="auto"/>
              <w:left w:val="single" w:sz="4" w:space="0" w:color="auto"/>
              <w:bottom w:val="single" w:sz="4" w:space="0" w:color="auto"/>
              <w:right w:val="single" w:sz="4" w:space="0" w:color="auto"/>
            </w:tcBorders>
          </w:tcPr>
          <w:p w14:paraId="2386CECD" w14:textId="77777777" w:rsidR="00057E82" w:rsidRPr="0061320C" w:rsidRDefault="00057E82" w:rsidP="00057E8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959" w:type="dxa"/>
            <w:tcBorders>
              <w:top w:val="single" w:sz="4" w:space="0" w:color="auto"/>
              <w:left w:val="single" w:sz="4" w:space="0" w:color="auto"/>
              <w:bottom w:val="single" w:sz="4" w:space="0" w:color="auto"/>
              <w:right w:val="single" w:sz="4" w:space="0" w:color="auto"/>
            </w:tcBorders>
          </w:tcPr>
          <w:p w14:paraId="05B85702" w14:textId="77777777" w:rsidR="00057E82" w:rsidRPr="0061320C" w:rsidRDefault="00057E82" w:rsidP="00057E8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689" w:type="dxa"/>
            <w:tcBorders>
              <w:top w:val="single" w:sz="4" w:space="0" w:color="auto"/>
              <w:left w:val="single" w:sz="4" w:space="0" w:color="auto"/>
              <w:bottom w:val="single" w:sz="4" w:space="0" w:color="auto"/>
              <w:right w:val="single" w:sz="4" w:space="0" w:color="auto"/>
            </w:tcBorders>
          </w:tcPr>
          <w:p w14:paraId="0BEE949D" w14:textId="77777777" w:rsidR="00057E82" w:rsidRPr="0061320C" w:rsidRDefault="00057E82" w:rsidP="00057E8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348" w:type="dxa"/>
            <w:tcBorders>
              <w:top w:val="single" w:sz="4" w:space="0" w:color="auto"/>
              <w:left w:val="single" w:sz="4" w:space="0" w:color="auto"/>
              <w:bottom w:val="single" w:sz="4" w:space="0" w:color="auto"/>
              <w:right w:val="single" w:sz="4" w:space="0" w:color="auto"/>
            </w:tcBorders>
          </w:tcPr>
          <w:p w14:paraId="5AC7F6F1" w14:textId="77777777" w:rsidR="00057E82" w:rsidRPr="0061320C" w:rsidRDefault="00057E82" w:rsidP="00057E8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958" w:type="dxa"/>
            <w:tcBorders>
              <w:top w:val="single" w:sz="4" w:space="0" w:color="auto"/>
              <w:left w:val="single" w:sz="4" w:space="0" w:color="auto"/>
              <w:bottom w:val="single" w:sz="4" w:space="0" w:color="auto"/>
              <w:right w:val="single" w:sz="4" w:space="0" w:color="auto"/>
            </w:tcBorders>
          </w:tcPr>
          <w:p w14:paraId="44596653" w14:textId="77777777" w:rsidR="00057E82" w:rsidRPr="0061320C" w:rsidRDefault="00057E82" w:rsidP="00057E8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057E82" w:rsidRPr="0061320C" w14:paraId="1DCA1E7B" w14:textId="77777777" w:rsidTr="00F75BCF">
        <w:trPr>
          <w:jc w:val="center"/>
        </w:trPr>
        <w:tc>
          <w:tcPr>
            <w:tcW w:w="2256" w:type="dxa"/>
            <w:tcBorders>
              <w:top w:val="single" w:sz="4" w:space="0" w:color="auto"/>
              <w:left w:val="single" w:sz="4" w:space="0" w:color="auto"/>
              <w:bottom w:val="single" w:sz="4" w:space="0" w:color="auto"/>
              <w:right w:val="single" w:sz="4" w:space="0" w:color="auto"/>
            </w:tcBorders>
          </w:tcPr>
          <w:p w14:paraId="77C8E7AD" w14:textId="77777777" w:rsidR="00057E82" w:rsidRPr="0061320C" w:rsidRDefault="00057E82" w:rsidP="00057E8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779" w:type="dxa"/>
            <w:tcBorders>
              <w:top w:val="single" w:sz="4" w:space="0" w:color="auto"/>
              <w:left w:val="single" w:sz="4" w:space="0" w:color="auto"/>
              <w:bottom w:val="single" w:sz="4" w:space="0" w:color="auto"/>
              <w:right w:val="single" w:sz="4" w:space="0" w:color="auto"/>
            </w:tcBorders>
          </w:tcPr>
          <w:p w14:paraId="716CD460" w14:textId="77777777" w:rsidR="00057E82" w:rsidRPr="0061320C" w:rsidRDefault="00057E82" w:rsidP="00057E8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741" w:type="dxa"/>
            <w:tcBorders>
              <w:top w:val="single" w:sz="4" w:space="0" w:color="auto"/>
              <w:left w:val="single" w:sz="4" w:space="0" w:color="auto"/>
              <w:bottom w:val="single" w:sz="4" w:space="0" w:color="auto"/>
              <w:right w:val="single" w:sz="4" w:space="0" w:color="auto"/>
            </w:tcBorders>
          </w:tcPr>
          <w:p w14:paraId="771C62E1" w14:textId="77777777" w:rsidR="00057E82" w:rsidRPr="0061320C" w:rsidRDefault="00057E82" w:rsidP="00057E8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791" w:type="dxa"/>
            <w:tcBorders>
              <w:top w:val="single" w:sz="4" w:space="0" w:color="auto"/>
              <w:left w:val="single" w:sz="4" w:space="0" w:color="auto"/>
              <w:bottom w:val="single" w:sz="4" w:space="0" w:color="auto"/>
              <w:right w:val="single" w:sz="4" w:space="0" w:color="auto"/>
            </w:tcBorders>
          </w:tcPr>
          <w:p w14:paraId="170A4342" w14:textId="77777777" w:rsidR="00057E82" w:rsidRPr="0061320C" w:rsidRDefault="00057E82" w:rsidP="00057E8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959" w:type="dxa"/>
            <w:tcBorders>
              <w:top w:val="single" w:sz="4" w:space="0" w:color="auto"/>
              <w:left w:val="single" w:sz="4" w:space="0" w:color="auto"/>
              <w:bottom w:val="single" w:sz="4" w:space="0" w:color="auto"/>
              <w:right w:val="single" w:sz="4" w:space="0" w:color="auto"/>
            </w:tcBorders>
          </w:tcPr>
          <w:p w14:paraId="7FC2F5A4" w14:textId="77777777" w:rsidR="00057E82" w:rsidRPr="0061320C" w:rsidRDefault="00057E82" w:rsidP="00057E8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689" w:type="dxa"/>
            <w:tcBorders>
              <w:top w:val="single" w:sz="4" w:space="0" w:color="auto"/>
              <w:left w:val="single" w:sz="4" w:space="0" w:color="auto"/>
              <w:bottom w:val="single" w:sz="4" w:space="0" w:color="auto"/>
              <w:right w:val="single" w:sz="4" w:space="0" w:color="auto"/>
            </w:tcBorders>
          </w:tcPr>
          <w:p w14:paraId="75569D65" w14:textId="77777777" w:rsidR="00057E82" w:rsidRPr="0061320C" w:rsidRDefault="00057E82" w:rsidP="00057E8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348" w:type="dxa"/>
            <w:tcBorders>
              <w:top w:val="single" w:sz="4" w:space="0" w:color="auto"/>
              <w:left w:val="single" w:sz="4" w:space="0" w:color="auto"/>
              <w:bottom w:val="single" w:sz="4" w:space="0" w:color="auto"/>
              <w:right w:val="single" w:sz="4" w:space="0" w:color="auto"/>
            </w:tcBorders>
          </w:tcPr>
          <w:p w14:paraId="16E11F9C" w14:textId="77777777" w:rsidR="00057E82" w:rsidRPr="0061320C" w:rsidRDefault="00057E82" w:rsidP="00057E8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958" w:type="dxa"/>
            <w:tcBorders>
              <w:top w:val="single" w:sz="4" w:space="0" w:color="auto"/>
              <w:left w:val="single" w:sz="4" w:space="0" w:color="auto"/>
              <w:bottom w:val="single" w:sz="4" w:space="0" w:color="auto"/>
              <w:right w:val="single" w:sz="4" w:space="0" w:color="auto"/>
            </w:tcBorders>
          </w:tcPr>
          <w:p w14:paraId="55865726" w14:textId="77777777" w:rsidR="00057E82" w:rsidRPr="0061320C" w:rsidRDefault="00057E82" w:rsidP="00057E8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057E82" w:rsidRPr="0061320C" w14:paraId="5E08FB5E" w14:textId="77777777" w:rsidTr="00F75BCF">
        <w:trPr>
          <w:jc w:val="center"/>
        </w:trPr>
        <w:tc>
          <w:tcPr>
            <w:tcW w:w="2256" w:type="dxa"/>
            <w:tcBorders>
              <w:top w:val="single" w:sz="4" w:space="0" w:color="auto"/>
              <w:left w:val="single" w:sz="4" w:space="0" w:color="auto"/>
              <w:bottom w:val="single" w:sz="4" w:space="0" w:color="auto"/>
              <w:right w:val="single" w:sz="4" w:space="0" w:color="auto"/>
            </w:tcBorders>
          </w:tcPr>
          <w:p w14:paraId="6E0007B5" w14:textId="77777777" w:rsidR="00057E82" w:rsidRPr="0061320C" w:rsidRDefault="00057E82" w:rsidP="00057E8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779" w:type="dxa"/>
            <w:tcBorders>
              <w:top w:val="single" w:sz="4" w:space="0" w:color="auto"/>
              <w:left w:val="single" w:sz="4" w:space="0" w:color="auto"/>
              <w:bottom w:val="single" w:sz="4" w:space="0" w:color="auto"/>
              <w:right w:val="single" w:sz="4" w:space="0" w:color="auto"/>
            </w:tcBorders>
          </w:tcPr>
          <w:p w14:paraId="12349F58" w14:textId="77777777" w:rsidR="00057E82" w:rsidRPr="0061320C" w:rsidRDefault="00057E82" w:rsidP="00057E8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741" w:type="dxa"/>
            <w:tcBorders>
              <w:top w:val="single" w:sz="4" w:space="0" w:color="auto"/>
              <w:left w:val="single" w:sz="4" w:space="0" w:color="auto"/>
              <w:bottom w:val="single" w:sz="4" w:space="0" w:color="auto"/>
              <w:right w:val="single" w:sz="4" w:space="0" w:color="auto"/>
            </w:tcBorders>
          </w:tcPr>
          <w:p w14:paraId="07D1BEBA" w14:textId="77777777" w:rsidR="00057E82" w:rsidRPr="0061320C" w:rsidRDefault="00057E82" w:rsidP="00057E8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791" w:type="dxa"/>
            <w:tcBorders>
              <w:top w:val="single" w:sz="4" w:space="0" w:color="auto"/>
              <w:left w:val="single" w:sz="4" w:space="0" w:color="auto"/>
              <w:bottom w:val="single" w:sz="4" w:space="0" w:color="auto"/>
              <w:right w:val="single" w:sz="4" w:space="0" w:color="auto"/>
            </w:tcBorders>
          </w:tcPr>
          <w:p w14:paraId="148E8B30" w14:textId="77777777" w:rsidR="00057E82" w:rsidRPr="0061320C" w:rsidRDefault="00057E82" w:rsidP="00057E8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959" w:type="dxa"/>
            <w:tcBorders>
              <w:top w:val="single" w:sz="4" w:space="0" w:color="auto"/>
              <w:left w:val="single" w:sz="4" w:space="0" w:color="auto"/>
              <w:bottom w:val="single" w:sz="4" w:space="0" w:color="auto"/>
              <w:right w:val="single" w:sz="4" w:space="0" w:color="auto"/>
            </w:tcBorders>
          </w:tcPr>
          <w:p w14:paraId="3B7E6AF5" w14:textId="77777777" w:rsidR="00057E82" w:rsidRPr="0061320C" w:rsidRDefault="00057E82" w:rsidP="00057E8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689" w:type="dxa"/>
            <w:tcBorders>
              <w:top w:val="single" w:sz="4" w:space="0" w:color="auto"/>
              <w:left w:val="single" w:sz="4" w:space="0" w:color="auto"/>
              <w:bottom w:val="single" w:sz="4" w:space="0" w:color="auto"/>
              <w:right w:val="single" w:sz="4" w:space="0" w:color="auto"/>
            </w:tcBorders>
          </w:tcPr>
          <w:p w14:paraId="7BDA0D85" w14:textId="77777777" w:rsidR="00057E82" w:rsidRPr="0061320C" w:rsidRDefault="00057E82" w:rsidP="00057E8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348" w:type="dxa"/>
            <w:tcBorders>
              <w:top w:val="single" w:sz="4" w:space="0" w:color="auto"/>
              <w:left w:val="single" w:sz="4" w:space="0" w:color="auto"/>
              <w:bottom w:val="single" w:sz="4" w:space="0" w:color="auto"/>
              <w:right w:val="single" w:sz="4" w:space="0" w:color="auto"/>
            </w:tcBorders>
          </w:tcPr>
          <w:p w14:paraId="7745A352" w14:textId="77777777" w:rsidR="00057E82" w:rsidRPr="0061320C" w:rsidRDefault="00057E82" w:rsidP="00057E8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958" w:type="dxa"/>
            <w:tcBorders>
              <w:top w:val="single" w:sz="4" w:space="0" w:color="auto"/>
              <w:left w:val="single" w:sz="4" w:space="0" w:color="auto"/>
              <w:bottom w:val="single" w:sz="4" w:space="0" w:color="auto"/>
              <w:right w:val="single" w:sz="4" w:space="0" w:color="auto"/>
            </w:tcBorders>
          </w:tcPr>
          <w:p w14:paraId="4597724E" w14:textId="77777777" w:rsidR="00057E82" w:rsidRPr="0061320C" w:rsidRDefault="00057E82" w:rsidP="00057E8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14:paraId="19A0279B" w14:textId="77777777" w:rsidR="00057E82" w:rsidRPr="0061320C" w:rsidRDefault="00057E82" w:rsidP="00057E8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01C32B6" w14:textId="77777777" w:rsidR="00057E82" w:rsidRPr="0061320C" w:rsidRDefault="00057E82" w:rsidP="00057E8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4D23BF2" w14:textId="77777777" w:rsidR="00057E82" w:rsidRPr="0061320C" w:rsidRDefault="00057E82" w:rsidP="00057E82">
      <w:pPr>
        <w:widowControl w:val="0"/>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61320C">
        <w:rPr>
          <w:rFonts w:ascii="Times New Roman" w:eastAsia="Times New Roman" w:hAnsi="Times New Roman" w:cs="Times New Roman"/>
          <w:sz w:val="24"/>
          <w:szCs w:val="24"/>
          <w:lang w:eastAsia="ru-RU"/>
        </w:rPr>
        <w:t>Руководитель организации         _____________                 _____________________</w:t>
      </w:r>
    </w:p>
    <w:p w14:paraId="505285DC" w14:textId="77777777" w:rsidR="00057E82" w:rsidRPr="0061320C" w:rsidRDefault="00057E82" w:rsidP="00057E82">
      <w:pPr>
        <w:widowControl w:val="0"/>
        <w:autoSpaceDE w:val="0"/>
        <w:autoSpaceDN w:val="0"/>
        <w:adjustRightInd w:val="0"/>
        <w:spacing w:after="0" w:line="240" w:lineRule="auto"/>
        <w:ind w:firstLine="142"/>
        <w:jc w:val="both"/>
        <w:rPr>
          <w:rFonts w:ascii="Times New Roman" w:eastAsia="Times New Roman" w:hAnsi="Times New Roman" w:cs="Times New Roman"/>
          <w:sz w:val="24"/>
          <w:szCs w:val="24"/>
          <w:vertAlign w:val="superscript"/>
          <w:lang w:eastAsia="ru-RU"/>
        </w:rPr>
      </w:pPr>
      <w:r w:rsidRPr="0061320C">
        <w:rPr>
          <w:rFonts w:ascii="Times New Roman" w:eastAsia="Times New Roman" w:hAnsi="Times New Roman" w:cs="Times New Roman"/>
          <w:sz w:val="24"/>
          <w:szCs w:val="24"/>
          <w:vertAlign w:val="superscript"/>
          <w:lang w:eastAsia="ru-RU"/>
        </w:rPr>
        <w:t xml:space="preserve">                                                                                               (</w:t>
      </w:r>
      <w:proofErr w:type="gramStart"/>
      <w:r w:rsidRPr="0061320C">
        <w:rPr>
          <w:rFonts w:ascii="Times New Roman" w:eastAsia="Times New Roman" w:hAnsi="Times New Roman" w:cs="Times New Roman"/>
          <w:sz w:val="24"/>
          <w:szCs w:val="24"/>
          <w:vertAlign w:val="superscript"/>
          <w:lang w:eastAsia="ru-RU"/>
        </w:rPr>
        <w:t xml:space="preserve">подпись)   </w:t>
      </w:r>
      <w:proofErr w:type="gramEnd"/>
      <w:r w:rsidRPr="0061320C">
        <w:rPr>
          <w:rFonts w:ascii="Times New Roman" w:eastAsia="Times New Roman" w:hAnsi="Times New Roman" w:cs="Times New Roman"/>
          <w:sz w:val="24"/>
          <w:szCs w:val="24"/>
          <w:vertAlign w:val="superscript"/>
          <w:lang w:eastAsia="ru-RU"/>
        </w:rPr>
        <w:t xml:space="preserve">                                                      (расшифровка)</w:t>
      </w:r>
    </w:p>
    <w:p w14:paraId="08E625B0" w14:textId="77777777" w:rsidR="00057E82" w:rsidRPr="0061320C" w:rsidRDefault="00057E82" w:rsidP="00057E82">
      <w:pPr>
        <w:widowControl w:val="0"/>
        <w:autoSpaceDE w:val="0"/>
        <w:autoSpaceDN w:val="0"/>
        <w:adjustRightInd w:val="0"/>
        <w:spacing w:after="0" w:line="240" w:lineRule="auto"/>
        <w:ind w:firstLine="142"/>
        <w:jc w:val="both"/>
        <w:rPr>
          <w:rFonts w:ascii="Times New Roman" w:eastAsia="Times New Roman" w:hAnsi="Times New Roman" w:cs="Times New Roman"/>
          <w:sz w:val="24"/>
          <w:szCs w:val="24"/>
          <w:vertAlign w:val="superscript"/>
          <w:lang w:eastAsia="ru-RU"/>
        </w:rPr>
      </w:pPr>
      <w:r w:rsidRPr="0061320C">
        <w:rPr>
          <w:rFonts w:ascii="Times New Roman" w:eastAsia="Times New Roman" w:hAnsi="Times New Roman" w:cs="Times New Roman"/>
          <w:sz w:val="24"/>
          <w:szCs w:val="24"/>
          <w:vertAlign w:val="superscript"/>
          <w:lang w:eastAsia="ru-RU"/>
        </w:rPr>
        <w:t xml:space="preserve">                                                М.П. (при наличии)</w:t>
      </w:r>
    </w:p>
    <w:p w14:paraId="00407F79" w14:textId="77777777" w:rsidR="00057E82" w:rsidRPr="0061320C" w:rsidRDefault="00057E82" w:rsidP="00057E82">
      <w:pPr>
        <w:widowControl w:val="0"/>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p>
    <w:p w14:paraId="4566F0B7" w14:textId="77777777" w:rsidR="00057E82" w:rsidRPr="0061320C" w:rsidRDefault="00057E82" w:rsidP="00057E82">
      <w:pPr>
        <w:widowControl w:val="0"/>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61320C">
        <w:rPr>
          <w:rFonts w:ascii="Times New Roman" w:eastAsia="Times New Roman" w:hAnsi="Times New Roman" w:cs="Times New Roman"/>
          <w:sz w:val="24"/>
          <w:szCs w:val="24"/>
          <w:lang w:eastAsia="ru-RU"/>
        </w:rPr>
        <w:t>«___» ____________ 20____ г.</w:t>
      </w:r>
    </w:p>
    <w:p w14:paraId="192D7952" w14:textId="77777777" w:rsidR="00057E82" w:rsidRPr="0061320C" w:rsidRDefault="00057E82" w:rsidP="00057E8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bookmarkStart w:id="24" w:name="Par667"/>
      <w:bookmarkEnd w:id="24"/>
    </w:p>
    <w:p w14:paraId="009402AE" w14:textId="77777777" w:rsidR="00057E82" w:rsidRPr="0061320C" w:rsidRDefault="00057E82" w:rsidP="00057E8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14:paraId="4937700D" w14:textId="77777777" w:rsidR="00057E82" w:rsidRPr="0061320C" w:rsidRDefault="00057E82" w:rsidP="00057E8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sectPr w:rsidR="00057E82" w:rsidRPr="0061320C" w:rsidSect="00B928C6">
          <w:pgSz w:w="16838" w:h="11906" w:orient="landscape"/>
          <w:pgMar w:top="1135" w:right="567" w:bottom="851" w:left="567" w:header="709" w:footer="709" w:gutter="0"/>
          <w:cols w:space="708"/>
          <w:docGrid w:linePitch="360"/>
        </w:sectPr>
      </w:pPr>
    </w:p>
    <w:p w14:paraId="6603BF97" w14:textId="77777777" w:rsidR="008C7D45" w:rsidRPr="00BE24DB" w:rsidRDefault="00057E82" w:rsidP="00BE24DB">
      <w:pPr>
        <w:autoSpaceDE w:val="0"/>
        <w:autoSpaceDN w:val="0"/>
        <w:adjustRightInd w:val="0"/>
        <w:spacing w:after="0" w:line="240" w:lineRule="auto"/>
        <w:ind w:left="6521"/>
        <w:outlineLvl w:val="1"/>
        <w:rPr>
          <w:rFonts w:ascii="Times New Roman" w:hAnsi="Times New Roman" w:cs="Times New Roman"/>
          <w:bCs/>
          <w:sz w:val="24"/>
          <w:szCs w:val="24"/>
        </w:rPr>
      </w:pPr>
      <w:r w:rsidRPr="00BE24DB">
        <w:rPr>
          <w:rFonts w:ascii="Times New Roman" w:eastAsia="Times New Roman" w:hAnsi="Times New Roman" w:cs="Times New Roman"/>
          <w:sz w:val="24"/>
          <w:szCs w:val="24"/>
          <w:lang w:eastAsia="ru-RU"/>
        </w:rPr>
        <w:t>Приложение 3 к Порядку</w:t>
      </w:r>
      <w:r w:rsidR="008C7D45" w:rsidRPr="00BE24DB">
        <w:rPr>
          <w:rFonts w:ascii="Times New Roman" w:hAnsi="Times New Roman" w:cs="Times New Roman"/>
          <w:bCs/>
          <w:sz w:val="24"/>
          <w:szCs w:val="24"/>
        </w:rPr>
        <w:t xml:space="preserve"> </w:t>
      </w:r>
    </w:p>
    <w:p w14:paraId="65F31A8D" w14:textId="67AC9BFD" w:rsidR="008C7D45" w:rsidRPr="00BE24DB" w:rsidRDefault="008C7D45" w:rsidP="00BE24DB">
      <w:pPr>
        <w:autoSpaceDE w:val="0"/>
        <w:autoSpaceDN w:val="0"/>
        <w:adjustRightInd w:val="0"/>
        <w:spacing w:after="0" w:line="240" w:lineRule="auto"/>
        <w:ind w:left="6521"/>
        <w:outlineLvl w:val="1"/>
        <w:rPr>
          <w:rFonts w:ascii="Times New Roman" w:eastAsia="Times New Roman" w:hAnsi="Times New Roman" w:cs="Times New Roman"/>
          <w:sz w:val="24"/>
          <w:szCs w:val="24"/>
          <w:lang w:eastAsia="ru-RU"/>
        </w:rPr>
      </w:pPr>
      <w:r w:rsidRPr="00BE24DB">
        <w:rPr>
          <w:rFonts w:ascii="Times New Roman" w:hAnsi="Times New Roman" w:cs="Times New Roman"/>
          <w:bCs/>
          <w:sz w:val="24"/>
          <w:szCs w:val="24"/>
        </w:rPr>
        <w:t xml:space="preserve">предоставления субсидий </w:t>
      </w:r>
      <w:r w:rsidR="00BE24DB">
        <w:rPr>
          <w:rFonts w:ascii="Times New Roman" w:hAnsi="Times New Roman" w:cs="Times New Roman"/>
          <w:bCs/>
          <w:sz w:val="24"/>
          <w:szCs w:val="24"/>
        </w:rPr>
        <w:br/>
      </w:r>
      <w:r w:rsidRPr="00BE24DB">
        <w:rPr>
          <w:rFonts w:ascii="Times New Roman" w:hAnsi="Times New Roman" w:cs="Times New Roman"/>
          <w:sz w:val="24"/>
          <w:szCs w:val="24"/>
        </w:rPr>
        <w:t>на продукцию охоты</w:t>
      </w:r>
    </w:p>
    <w:p w14:paraId="6ED28E51" w14:textId="77777777" w:rsidR="00057E82" w:rsidRPr="0061320C" w:rsidRDefault="00057E82" w:rsidP="00057E8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14:paraId="5205B3BD" w14:textId="77777777" w:rsidR="00057E82" w:rsidRPr="0061320C" w:rsidRDefault="00057E82" w:rsidP="00057E8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FCD41BC" w14:textId="77777777" w:rsidR="00057E82" w:rsidRPr="0061320C" w:rsidRDefault="00057E82" w:rsidP="00057E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1320C">
        <w:rPr>
          <w:rFonts w:ascii="Times New Roman" w:eastAsia="Times New Roman" w:hAnsi="Times New Roman" w:cs="Times New Roman"/>
          <w:sz w:val="24"/>
          <w:szCs w:val="24"/>
          <w:lang w:eastAsia="ru-RU"/>
        </w:rPr>
        <w:t>СПРАВКА</w:t>
      </w:r>
    </w:p>
    <w:p w14:paraId="405FAE9A" w14:textId="77777777" w:rsidR="00057E82" w:rsidRPr="0061320C" w:rsidRDefault="00057E82" w:rsidP="00057E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1320C">
        <w:rPr>
          <w:rFonts w:ascii="Times New Roman" w:eastAsia="Times New Roman" w:hAnsi="Times New Roman" w:cs="Times New Roman"/>
          <w:sz w:val="24"/>
          <w:szCs w:val="24"/>
          <w:lang w:eastAsia="ru-RU"/>
        </w:rPr>
        <w:t>о сумме выручки по видам экономической деятельности</w:t>
      </w:r>
    </w:p>
    <w:p w14:paraId="31BA139A" w14:textId="77777777" w:rsidR="00057E82" w:rsidRPr="0061320C" w:rsidRDefault="00057E82" w:rsidP="00057E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1320C">
        <w:rPr>
          <w:rFonts w:ascii="Times New Roman" w:eastAsia="Times New Roman" w:hAnsi="Times New Roman" w:cs="Times New Roman"/>
          <w:sz w:val="24"/>
          <w:szCs w:val="24"/>
          <w:lang w:eastAsia="ru-RU"/>
        </w:rPr>
        <w:t>на «___» _________ 20___ г.</w:t>
      </w:r>
    </w:p>
    <w:p w14:paraId="4A8EC3A0" w14:textId="77777777" w:rsidR="00057E82" w:rsidRPr="0061320C" w:rsidRDefault="00057E82" w:rsidP="00057E8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1F3B24E" w14:textId="77777777" w:rsidR="00057E82" w:rsidRPr="0061320C" w:rsidRDefault="00057E82" w:rsidP="00057E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1320C">
        <w:rPr>
          <w:rFonts w:ascii="Times New Roman" w:eastAsia="Times New Roman" w:hAnsi="Times New Roman" w:cs="Times New Roman"/>
          <w:sz w:val="24"/>
          <w:szCs w:val="24"/>
          <w:lang w:eastAsia="ru-RU"/>
        </w:rPr>
        <w:t>Наименование юридического лица ___________________________________________</w:t>
      </w:r>
    </w:p>
    <w:p w14:paraId="5D0C4ABA" w14:textId="77777777" w:rsidR="00057E82" w:rsidRPr="0061320C" w:rsidRDefault="00057E82" w:rsidP="00057E8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320C">
        <w:rPr>
          <w:rFonts w:ascii="Times New Roman" w:eastAsia="Times New Roman" w:hAnsi="Times New Roman" w:cs="Times New Roman"/>
          <w:sz w:val="24"/>
          <w:szCs w:val="24"/>
          <w:lang w:eastAsia="ru-RU"/>
        </w:rPr>
        <w:t>_____________________________________________________________________________</w:t>
      </w:r>
    </w:p>
    <w:p w14:paraId="3B9BAD18" w14:textId="77777777" w:rsidR="00057E82" w:rsidRPr="0061320C" w:rsidRDefault="00057E82" w:rsidP="00057E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1706"/>
        <w:gridCol w:w="4252"/>
        <w:gridCol w:w="2893"/>
      </w:tblGrid>
      <w:tr w:rsidR="00057E82" w:rsidRPr="0061320C" w14:paraId="5B2F9F21" w14:textId="77777777" w:rsidTr="00F75BCF">
        <w:tc>
          <w:tcPr>
            <w:tcW w:w="709" w:type="dxa"/>
            <w:vAlign w:val="center"/>
          </w:tcPr>
          <w:p w14:paraId="5E4C3E4B" w14:textId="77777777" w:rsidR="00057E82" w:rsidRPr="0061320C" w:rsidRDefault="00057E82" w:rsidP="00057E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1320C">
              <w:rPr>
                <w:rFonts w:ascii="Times New Roman" w:eastAsia="Times New Roman" w:hAnsi="Times New Roman" w:cs="Times New Roman"/>
                <w:sz w:val="24"/>
                <w:szCs w:val="24"/>
                <w:lang w:eastAsia="ru-RU"/>
              </w:rPr>
              <w:t>№ п/п</w:t>
            </w:r>
          </w:p>
        </w:tc>
        <w:tc>
          <w:tcPr>
            <w:tcW w:w="1706" w:type="dxa"/>
            <w:vAlign w:val="center"/>
          </w:tcPr>
          <w:p w14:paraId="2DFEB583" w14:textId="77777777" w:rsidR="00057E82" w:rsidRPr="0061320C" w:rsidRDefault="00896881" w:rsidP="00057E82">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31" w:history="1">
              <w:r w:rsidR="00057E82" w:rsidRPr="0061320C">
                <w:rPr>
                  <w:rFonts w:ascii="Times New Roman" w:eastAsia="Times New Roman" w:hAnsi="Times New Roman" w:cs="Times New Roman"/>
                  <w:sz w:val="24"/>
                  <w:szCs w:val="24"/>
                  <w:lang w:eastAsia="ru-RU"/>
                </w:rPr>
                <w:t>ОКВЭД</w:t>
              </w:r>
            </w:hyperlink>
          </w:p>
        </w:tc>
        <w:tc>
          <w:tcPr>
            <w:tcW w:w="4252" w:type="dxa"/>
            <w:vAlign w:val="center"/>
          </w:tcPr>
          <w:p w14:paraId="1F863C82" w14:textId="77777777" w:rsidR="00057E82" w:rsidRPr="0061320C" w:rsidRDefault="00057E82" w:rsidP="00057E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1320C">
              <w:rPr>
                <w:rFonts w:ascii="Times New Roman" w:eastAsia="Times New Roman" w:hAnsi="Times New Roman" w:cs="Times New Roman"/>
                <w:sz w:val="24"/>
                <w:szCs w:val="24"/>
                <w:lang w:eastAsia="ru-RU"/>
              </w:rPr>
              <w:t>Наименование вида экономической деятельности</w:t>
            </w:r>
          </w:p>
        </w:tc>
        <w:tc>
          <w:tcPr>
            <w:tcW w:w="2893" w:type="dxa"/>
            <w:vAlign w:val="center"/>
          </w:tcPr>
          <w:p w14:paraId="7BCBF980" w14:textId="77777777" w:rsidR="00057E82" w:rsidRPr="0061320C" w:rsidRDefault="00057E82" w:rsidP="00057E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1320C">
              <w:rPr>
                <w:rFonts w:ascii="Times New Roman" w:eastAsia="Times New Roman" w:hAnsi="Times New Roman" w:cs="Times New Roman"/>
                <w:sz w:val="24"/>
                <w:szCs w:val="24"/>
                <w:lang w:eastAsia="ru-RU"/>
              </w:rPr>
              <w:t>Выручка за отчетный год (тыс. рублей)</w:t>
            </w:r>
          </w:p>
        </w:tc>
      </w:tr>
      <w:tr w:rsidR="00057E82" w:rsidRPr="0061320C" w14:paraId="09ED4FF7" w14:textId="77777777" w:rsidTr="00F75BCF">
        <w:tc>
          <w:tcPr>
            <w:tcW w:w="709" w:type="dxa"/>
            <w:vAlign w:val="center"/>
          </w:tcPr>
          <w:p w14:paraId="4CF8AA1A" w14:textId="77777777" w:rsidR="00057E82" w:rsidRPr="0061320C" w:rsidRDefault="00057E82" w:rsidP="00057E8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6" w:type="dxa"/>
            <w:vAlign w:val="center"/>
          </w:tcPr>
          <w:p w14:paraId="7AA27D9C" w14:textId="77777777" w:rsidR="00057E82" w:rsidRPr="0061320C" w:rsidRDefault="00057E82" w:rsidP="00057E8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252" w:type="dxa"/>
            <w:vAlign w:val="center"/>
          </w:tcPr>
          <w:p w14:paraId="46B9C587" w14:textId="77777777" w:rsidR="00057E82" w:rsidRPr="0061320C" w:rsidRDefault="00057E82" w:rsidP="00057E8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3" w:type="dxa"/>
            <w:vAlign w:val="center"/>
          </w:tcPr>
          <w:p w14:paraId="5FDBAF9F" w14:textId="77777777" w:rsidR="00057E82" w:rsidRPr="0061320C" w:rsidRDefault="00057E82" w:rsidP="00057E8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57E82" w:rsidRPr="0061320C" w14:paraId="228E4354" w14:textId="77777777" w:rsidTr="00F75BCF">
        <w:tc>
          <w:tcPr>
            <w:tcW w:w="709" w:type="dxa"/>
            <w:vAlign w:val="center"/>
          </w:tcPr>
          <w:p w14:paraId="70216B1A" w14:textId="77777777" w:rsidR="00057E82" w:rsidRPr="0061320C" w:rsidRDefault="00057E82" w:rsidP="00057E8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6" w:type="dxa"/>
            <w:vAlign w:val="center"/>
          </w:tcPr>
          <w:p w14:paraId="4D16C360" w14:textId="77777777" w:rsidR="00057E82" w:rsidRPr="0061320C" w:rsidRDefault="00057E82" w:rsidP="00057E8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252" w:type="dxa"/>
            <w:vAlign w:val="center"/>
          </w:tcPr>
          <w:p w14:paraId="7D520852" w14:textId="77777777" w:rsidR="00057E82" w:rsidRPr="0061320C" w:rsidRDefault="00057E82" w:rsidP="00057E8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3" w:type="dxa"/>
            <w:vAlign w:val="center"/>
          </w:tcPr>
          <w:p w14:paraId="4F1638CF" w14:textId="77777777" w:rsidR="00057E82" w:rsidRPr="0061320C" w:rsidRDefault="00057E82" w:rsidP="00057E8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57E82" w:rsidRPr="0061320C" w14:paraId="1FBF1DEC" w14:textId="77777777" w:rsidTr="00F75BCF">
        <w:tc>
          <w:tcPr>
            <w:tcW w:w="709" w:type="dxa"/>
            <w:vAlign w:val="center"/>
          </w:tcPr>
          <w:p w14:paraId="46B9B718" w14:textId="77777777" w:rsidR="00057E82" w:rsidRPr="0061320C" w:rsidRDefault="00057E82" w:rsidP="00057E8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6" w:type="dxa"/>
            <w:vAlign w:val="center"/>
          </w:tcPr>
          <w:p w14:paraId="5DB1FBCB" w14:textId="77777777" w:rsidR="00057E82" w:rsidRPr="0061320C" w:rsidRDefault="00057E82" w:rsidP="00057E8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252" w:type="dxa"/>
            <w:vAlign w:val="center"/>
          </w:tcPr>
          <w:p w14:paraId="1015800D" w14:textId="77777777" w:rsidR="00057E82" w:rsidRPr="0061320C" w:rsidRDefault="00057E82" w:rsidP="00057E8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3" w:type="dxa"/>
            <w:vAlign w:val="center"/>
          </w:tcPr>
          <w:p w14:paraId="23DE3C61" w14:textId="77777777" w:rsidR="00057E82" w:rsidRPr="0061320C" w:rsidRDefault="00057E82" w:rsidP="00057E8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57E82" w:rsidRPr="0061320C" w14:paraId="7B7DD93D" w14:textId="77777777" w:rsidTr="00F75BCF">
        <w:tc>
          <w:tcPr>
            <w:tcW w:w="709" w:type="dxa"/>
            <w:vAlign w:val="center"/>
          </w:tcPr>
          <w:p w14:paraId="01EBA18F" w14:textId="77777777" w:rsidR="00057E82" w:rsidRPr="0061320C" w:rsidRDefault="00057E82" w:rsidP="00057E8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6" w:type="dxa"/>
            <w:vAlign w:val="center"/>
          </w:tcPr>
          <w:p w14:paraId="47A18E9D" w14:textId="77777777" w:rsidR="00057E82" w:rsidRPr="0061320C" w:rsidRDefault="00057E82" w:rsidP="00057E8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252" w:type="dxa"/>
            <w:vAlign w:val="center"/>
          </w:tcPr>
          <w:p w14:paraId="1BE90890" w14:textId="77777777" w:rsidR="00057E82" w:rsidRPr="0061320C" w:rsidRDefault="00057E82" w:rsidP="00057E8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3" w:type="dxa"/>
            <w:vAlign w:val="center"/>
          </w:tcPr>
          <w:p w14:paraId="55FA3987" w14:textId="77777777" w:rsidR="00057E82" w:rsidRPr="0061320C" w:rsidRDefault="00057E82" w:rsidP="00057E8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57E82" w:rsidRPr="0061320C" w14:paraId="27DDC2C2" w14:textId="77777777" w:rsidTr="00F75BCF">
        <w:tc>
          <w:tcPr>
            <w:tcW w:w="709" w:type="dxa"/>
            <w:vAlign w:val="center"/>
          </w:tcPr>
          <w:p w14:paraId="2603FA43" w14:textId="77777777" w:rsidR="00057E82" w:rsidRPr="0061320C" w:rsidRDefault="00057E82" w:rsidP="00057E8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6" w:type="dxa"/>
            <w:vAlign w:val="center"/>
          </w:tcPr>
          <w:p w14:paraId="01A4B4FC" w14:textId="77777777" w:rsidR="00057E82" w:rsidRPr="0061320C" w:rsidRDefault="00057E82" w:rsidP="00057E8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252" w:type="dxa"/>
            <w:vAlign w:val="center"/>
          </w:tcPr>
          <w:p w14:paraId="26BFD674" w14:textId="77777777" w:rsidR="00057E82" w:rsidRPr="0061320C" w:rsidRDefault="00057E82" w:rsidP="00057E8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3" w:type="dxa"/>
            <w:vAlign w:val="center"/>
          </w:tcPr>
          <w:p w14:paraId="2892EEBE" w14:textId="77777777" w:rsidR="00057E82" w:rsidRPr="0061320C" w:rsidRDefault="00057E82" w:rsidP="00057E8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57E82" w:rsidRPr="0061320C" w14:paraId="7FCA4764" w14:textId="77777777" w:rsidTr="00F75BCF">
        <w:tc>
          <w:tcPr>
            <w:tcW w:w="6667" w:type="dxa"/>
            <w:gridSpan w:val="3"/>
            <w:vAlign w:val="center"/>
          </w:tcPr>
          <w:p w14:paraId="01855280" w14:textId="77777777" w:rsidR="00057E82" w:rsidRPr="0061320C" w:rsidRDefault="00057E82" w:rsidP="00057E8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1320C">
              <w:rPr>
                <w:rFonts w:ascii="Times New Roman" w:eastAsia="Times New Roman" w:hAnsi="Times New Roman" w:cs="Times New Roman"/>
                <w:sz w:val="24"/>
                <w:szCs w:val="24"/>
                <w:lang w:eastAsia="ru-RU"/>
              </w:rPr>
              <w:t>ИТОГО</w:t>
            </w:r>
          </w:p>
        </w:tc>
        <w:tc>
          <w:tcPr>
            <w:tcW w:w="2893" w:type="dxa"/>
            <w:vAlign w:val="center"/>
          </w:tcPr>
          <w:p w14:paraId="72BAB54D" w14:textId="77777777" w:rsidR="00057E82" w:rsidRPr="0061320C" w:rsidRDefault="00057E82" w:rsidP="00057E82">
            <w:pPr>
              <w:widowControl w:val="0"/>
              <w:autoSpaceDE w:val="0"/>
              <w:autoSpaceDN w:val="0"/>
              <w:spacing w:after="0" w:line="240" w:lineRule="auto"/>
              <w:rPr>
                <w:rFonts w:ascii="Times New Roman" w:eastAsia="Times New Roman" w:hAnsi="Times New Roman" w:cs="Times New Roman"/>
                <w:sz w:val="24"/>
                <w:szCs w:val="24"/>
                <w:lang w:eastAsia="ru-RU"/>
              </w:rPr>
            </w:pPr>
          </w:p>
        </w:tc>
      </w:tr>
    </w:tbl>
    <w:p w14:paraId="0E21B10E" w14:textId="77777777" w:rsidR="00057E82" w:rsidRPr="0061320C" w:rsidRDefault="00057E82" w:rsidP="00057E8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D9224F4" w14:textId="77777777" w:rsidR="00057E82" w:rsidRPr="0061320C" w:rsidRDefault="00057E82" w:rsidP="00057E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53"/>
        <w:gridCol w:w="1649"/>
        <w:gridCol w:w="1394"/>
        <w:gridCol w:w="2775"/>
      </w:tblGrid>
      <w:tr w:rsidR="00057E82" w:rsidRPr="0061320C" w14:paraId="14FB192D" w14:textId="77777777" w:rsidTr="00F75BCF">
        <w:tc>
          <w:tcPr>
            <w:tcW w:w="3253" w:type="dxa"/>
            <w:tcBorders>
              <w:top w:val="nil"/>
              <w:left w:val="nil"/>
              <w:bottom w:val="nil"/>
              <w:right w:val="nil"/>
            </w:tcBorders>
          </w:tcPr>
          <w:p w14:paraId="2AA06754" w14:textId="77777777" w:rsidR="00057E82" w:rsidRPr="0061320C" w:rsidRDefault="00057E82" w:rsidP="00057E82">
            <w:pPr>
              <w:widowControl w:val="0"/>
              <w:autoSpaceDE w:val="0"/>
              <w:autoSpaceDN w:val="0"/>
              <w:spacing w:after="0" w:line="240" w:lineRule="auto"/>
              <w:rPr>
                <w:rFonts w:ascii="Times New Roman" w:eastAsia="Times New Roman" w:hAnsi="Times New Roman" w:cs="Times New Roman"/>
                <w:sz w:val="24"/>
                <w:szCs w:val="24"/>
                <w:lang w:eastAsia="ru-RU"/>
              </w:rPr>
            </w:pPr>
            <w:r w:rsidRPr="0061320C">
              <w:rPr>
                <w:rFonts w:ascii="Times New Roman" w:eastAsia="Times New Roman" w:hAnsi="Times New Roman" w:cs="Times New Roman"/>
                <w:sz w:val="24"/>
                <w:szCs w:val="24"/>
                <w:lang w:eastAsia="ru-RU"/>
              </w:rPr>
              <w:t>Руководитель организации</w:t>
            </w:r>
          </w:p>
        </w:tc>
        <w:tc>
          <w:tcPr>
            <w:tcW w:w="1649" w:type="dxa"/>
            <w:tcBorders>
              <w:top w:val="nil"/>
              <w:left w:val="nil"/>
              <w:bottom w:val="single" w:sz="4" w:space="0" w:color="auto"/>
              <w:right w:val="nil"/>
            </w:tcBorders>
          </w:tcPr>
          <w:p w14:paraId="66A8CE51" w14:textId="77777777" w:rsidR="00057E82" w:rsidRPr="0061320C" w:rsidRDefault="00057E82" w:rsidP="00057E8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94" w:type="dxa"/>
            <w:tcBorders>
              <w:top w:val="nil"/>
              <w:left w:val="nil"/>
              <w:bottom w:val="nil"/>
              <w:right w:val="nil"/>
            </w:tcBorders>
          </w:tcPr>
          <w:p w14:paraId="74FFDA3B" w14:textId="77777777" w:rsidR="00057E82" w:rsidRPr="0061320C" w:rsidRDefault="00057E82" w:rsidP="00057E8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775" w:type="dxa"/>
            <w:tcBorders>
              <w:top w:val="nil"/>
              <w:left w:val="nil"/>
              <w:bottom w:val="single" w:sz="4" w:space="0" w:color="auto"/>
              <w:right w:val="nil"/>
            </w:tcBorders>
          </w:tcPr>
          <w:p w14:paraId="1663FD5A" w14:textId="77777777" w:rsidR="00057E82" w:rsidRPr="0061320C" w:rsidRDefault="00057E82" w:rsidP="00057E8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57E82" w:rsidRPr="0061320C" w14:paraId="7A4A5ACF" w14:textId="77777777" w:rsidTr="00F75BCF">
        <w:tc>
          <w:tcPr>
            <w:tcW w:w="3253" w:type="dxa"/>
            <w:tcBorders>
              <w:top w:val="nil"/>
              <w:left w:val="nil"/>
              <w:bottom w:val="nil"/>
              <w:right w:val="nil"/>
            </w:tcBorders>
          </w:tcPr>
          <w:p w14:paraId="00017EA9" w14:textId="77777777" w:rsidR="00057E82" w:rsidRPr="0061320C" w:rsidRDefault="00057E82" w:rsidP="00057E8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49" w:type="dxa"/>
            <w:tcBorders>
              <w:top w:val="single" w:sz="4" w:space="0" w:color="auto"/>
              <w:left w:val="nil"/>
              <w:bottom w:val="nil"/>
              <w:right w:val="nil"/>
            </w:tcBorders>
          </w:tcPr>
          <w:p w14:paraId="5464CC6B" w14:textId="77777777" w:rsidR="00057E82" w:rsidRPr="0061320C" w:rsidRDefault="00057E82" w:rsidP="00057E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1320C">
              <w:rPr>
                <w:rFonts w:ascii="Times New Roman" w:eastAsia="Times New Roman" w:hAnsi="Times New Roman" w:cs="Times New Roman"/>
                <w:sz w:val="24"/>
                <w:szCs w:val="24"/>
                <w:lang w:eastAsia="ru-RU"/>
              </w:rPr>
              <w:t>(подпись)</w:t>
            </w:r>
          </w:p>
        </w:tc>
        <w:tc>
          <w:tcPr>
            <w:tcW w:w="1394" w:type="dxa"/>
            <w:tcBorders>
              <w:top w:val="nil"/>
              <w:left w:val="nil"/>
              <w:bottom w:val="nil"/>
              <w:right w:val="nil"/>
            </w:tcBorders>
          </w:tcPr>
          <w:p w14:paraId="3A031976" w14:textId="77777777" w:rsidR="00057E82" w:rsidRPr="0061320C" w:rsidRDefault="00057E82" w:rsidP="00057E8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775" w:type="dxa"/>
            <w:tcBorders>
              <w:top w:val="single" w:sz="4" w:space="0" w:color="auto"/>
              <w:left w:val="nil"/>
              <w:bottom w:val="nil"/>
              <w:right w:val="nil"/>
            </w:tcBorders>
          </w:tcPr>
          <w:p w14:paraId="23F49D7C" w14:textId="77777777" w:rsidR="00057E82" w:rsidRPr="0061320C" w:rsidRDefault="00057E82" w:rsidP="00057E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1320C">
              <w:rPr>
                <w:rFonts w:ascii="Times New Roman" w:eastAsia="Times New Roman" w:hAnsi="Times New Roman" w:cs="Times New Roman"/>
                <w:sz w:val="24"/>
                <w:szCs w:val="24"/>
                <w:lang w:eastAsia="ru-RU"/>
              </w:rPr>
              <w:t>(расшифровка)</w:t>
            </w:r>
          </w:p>
        </w:tc>
      </w:tr>
      <w:tr w:rsidR="00057E82" w:rsidRPr="0061320C" w14:paraId="1373C7AE" w14:textId="77777777" w:rsidTr="00F75BCF">
        <w:tc>
          <w:tcPr>
            <w:tcW w:w="9071" w:type="dxa"/>
            <w:gridSpan w:val="4"/>
            <w:tcBorders>
              <w:top w:val="nil"/>
              <w:left w:val="nil"/>
              <w:bottom w:val="nil"/>
              <w:right w:val="nil"/>
            </w:tcBorders>
          </w:tcPr>
          <w:p w14:paraId="118AC351" w14:textId="77777777" w:rsidR="00057E82" w:rsidRPr="0061320C" w:rsidRDefault="00057E82" w:rsidP="00057E82">
            <w:pPr>
              <w:widowControl w:val="0"/>
              <w:autoSpaceDE w:val="0"/>
              <w:autoSpaceDN w:val="0"/>
              <w:spacing w:after="0" w:line="240" w:lineRule="auto"/>
              <w:rPr>
                <w:rFonts w:ascii="Times New Roman" w:eastAsia="Times New Roman" w:hAnsi="Times New Roman" w:cs="Times New Roman"/>
                <w:sz w:val="24"/>
                <w:szCs w:val="24"/>
                <w:lang w:eastAsia="ru-RU"/>
              </w:rPr>
            </w:pPr>
            <w:r w:rsidRPr="0061320C">
              <w:rPr>
                <w:rFonts w:ascii="Times New Roman" w:eastAsia="Times New Roman" w:hAnsi="Times New Roman" w:cs="Times New Roman"/>
                <w:sz w:val="24"/>
                <w:szCs w:val="24"/>
                <w:lang w:eastAsia="ru-RU"/>
              </w:rPr>
              <w:t>М.П. (при наличии)</w:t>
            </w:r>
          </w:p>
        </w:tc>
      </w:tr>
      <w:tr w:rsidR="00057E82" w:rsidRPr="0061320C" w14:paraId="7402ECA1" w14:textId="77777777" w:rsidTr="00F75BCF">
        <w:tc>
          <w:tcPr>
            <w:tcW w:w="9071" w:type="dxa"/>
            <w:gridSpan w:val="4"/>
            <w:tcBorders>
              <w:top w:val="nil"/>
              <w:left w:val="nil"/>
              <w:bottom w:val="nil"/>
              <w:right w:val="nil"/>
            </w:tcBorders>
          </w:tcPr>
          <w:p w14:paraId="5BC01C1A" w14:textId="77777777" w:rsidR="00057E82" w:rsidRPr="0061320C" w:rsidRDefault="00057E82" w:rsidP="00057E82">
            <w:pPr>
              <w:widowControl w:val="0"/>
              <w:autoSpaceDE w:val="0"/>
              <w:autoSpaceDN w:val="0"/>
              <w:spacing w:after="0" w:line="240" w:lineRule="auto"/>
              <w:rPr>
                <w:rFonts w:ascii="Times New Roman" w:eastAsia="Times New Roman" w:hAnsi="Times New Roman" w:cs="Times New Roman"/>
                <w:sz w:val="24"/>
                <w:szCs w:val="24"/>
                <w:lang w:eastAsia="ru-RU"/>
              </w:rPr>
            </w:pPr>
            <w:r w:rsidRPr="0061320C">
              <w:rPr>
                <w:rFonts w:ascii="Times New Roman" w:eastAsia="Times New Roman" w:hAnsi="Times New Roman" w:cs="Times New Roman"/>
                <w:sz w:val="24"/>
                <w:szCs w:val="24"/>
                <w:lang w:eastAsia="ru-RU"/>
              </w:rPr>
              <w:t>«___» ____________ 20____ г.</w:t>
            </w:r>
          </w:p>
        </w:tc>
      </w:tr>
    </w:tbl>
    <w:p w14:paraId="2F3CDEDD" w14:textId="77777777" w:rsidR="00057E82" w:rsidRPr="0061320C" w:rsidRDefault="00057E82" w:rsidP="00057E8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D3EA039" w14:textId="77777777" w:rsidR="00057E82" w:rsidRPr="0061320C" w:rsidRDefault="00057E82" w:rsidP="00057E8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6957FAC" w14:textId="77777777" w:rsidR="00057E82" w:rsidRPr="0061320C" w:rsidRDefault="00057E82" w:rsidP="00057E82">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E31AEBF" w14:textId="77777777" w:rsidR="00E16320" w:rsidRPr="0061320C" w:rsidRDefault="00E16320" w:rsidP="009D07EF">
      <w:pPr>
        <w:autoSpaceDE w:val="0"/>
        <w:autoSpaceDN w:val="0"/>
        <w:adjustRightInd w:val="0"/>
        <w:spacing w:after="0" w:line="240" w:lineRule="auto"/>
        <w:jc w:val="right"/>
        <w:rPr>
          <w:rFonts w:ascii="Times New Roman" w:hAnsi="Times New Roman" w:cs="Times New Roman"/>
          <w:sz w:val="26"/>
          <w:szCs w:val="26"/>
        </w:rPr>
      </w:pPr>
    </w:p>
    <w:p w14:paraId="7457E3F7" w14:textId="77777777" w:rsidR="00E16320" w:rsidRPr="0061320C" w:rsidRDefault="00E16320" w:rsidP="009D07EF">
      <w:pPr>
        <w:autoSpaceDE w:val="0"/>
        <w:autoSpaceDN w:val="0"/>
        <w:adjustRightInd w:val="0"/>
        <w:spacing w:after="0" w:line="240" w:lineRule="auto"/>
        <w:jc w:val="right"/>
        <w:rPr>
          <w:rFonts w:ascii="Times New Roman" w:hAnsi="Times New Roman" w:cs="Times New Roman"/>
          <w:sz w:val="26"/>
          <w:szCs w:val="26"/>
        </w:rPr>
      </w:pPr>
    </w:p>
    <w:p w14:paraId="00468182" w14:textId="77777777" w:rsidR="00E16320" w:rsidRPr="0061320C" w:rsidRDefault="00E16320" w:rsidP="009D07EF">
      <w:pPr>
        <w:autoSpaceDE w:val="0"/>
        <w:autoSpaceDN w:val="0"/>
        <w:adjustRightInd w:val="0"/>
        <w:spacing w:after="0" w:line="240" w:lineRule="auto"/>
        <w:jc w:val="right"/>
        <w:rPr>
          <w:rFonts w:ascii="Times New Roman" w:hAnsi="Times New Roman" w:cs="Times New Roman"/>
          <w:sz w:val="26"/>
          <w:szCs w:val="26"/>
        </w:rPr>
      </w:pPr>
    </w:p>
    <w:p w14:paraId="3FC64FC1" w14:textId="77777777" w:rsidR="00E16320" w:rsidRPr="0061320C" w:rsidRDefault="00E16320" w:rsidP="009D07EF">
      <w:pPr>
        <w:autoSpaceDE w:val="0"/>
        <w:autoSpaceDN w:val="0"/>
        <w:adjustRightInd w:val="0"/>
        <w:spacing w:after="0" w:line="240" w:lineRule="auto"/>
        <w:jc w:val="right"/>
        <w:rPr>
          <w:rFonts w:ascii="Times New Roman" w:hAnsi="Times New Roman" w:cs="Times New Roman"/>
          <w:sz w:val="26"/>
          <w:szCs w:val="26"/>
        </w:rPr>
      </w:pPr>
    </w:p>
    <w:p w14:paraId="1927345E" w14:textId="77777777" w:rsidR="00E16320" w:rsidRPr="0061320C" w:rsidRDefault="00E16320" w:rsidP="009D07EF">
      <w:pPr>
        <w:autoSpaceDE w:val="0"/>
        <w:autoSpaceDN w:val="0"/>
        <w:adjustRightInd w:val="0"/>
        <w:spacing w:after="0" w:line="240" w:lineRule="auto"/>
        <w:jc w:val="right"/>
        <w:rPr>
          <w:rFonts w:ascii="Times New Roman" w:hAnsi="Times New Roman" w:cs="Times New Roman"/>
          <w:sz w:val="26"/>
          <w:szCs w:val="26"/>
        </w:rPr>
      </w:pPr>
    </w:p>
    <w:p w14:paraId="6B26A1B1" w14:textId="77777777" w:rsidR="00E16320" w:rsidRPr="0061320C" w:rsidRDefault="00E16320" w:rsidP="009D07EF">
      <w:pPr>
        <w:autoSpaceDE w:val="0"/>
        <w:autoSpaceDN w:val="0"/>
        <w:adjustRightInd w:val="0"/>
        <w:spacing w:after="0" w:line="240" w:lineRule="auto"/>
        <w:jc w:val="right"/>
        <w:rPr>
          <w:rFonts w:ascii="Times New Roman" w:hAnsi="Times New Roman" w:cs="Times New Roman"/>
          <w:sz w:val="26"/>
          <w:szCs w:val="26"/>
        </w:rPr>
      </w:pPr>
    </w:p>
    <w:p w14:paraId="182D24AB" w14:textId="77777777" w:rsidR="00E16320" w:rsidRPr="0061320C" w:rsidRDefault="00E16320" w:rsidP="009D07EF">
      <w:pPr>
        <w:autoSpaceDE w:val="0"/>
        <w:autoSpaceDN w:val="0"/>
        <w:adjustRightInd w:val="0"/>
        <w:spacing w:after="0" w:line="240" w:lineRule="auto"/>
        <w:jc w:val="right"/>
        <w:rPr>
          <w:rFonts w:ascii="Times New Roman" w:hAnsi="Times New Roman" w:cs="Times New Roman"/>
          <w:sz w:val="26"/>
          <w:szCs w:val="26"/>
        </w:rPr>
      </w:pPr>
    </w:p>
    <w:p w14:paraId="56EAE1C6" w14:textId="77777777" w:rsidR="00E16320" w:rsidRPr="0061320C" w:rsidRDefault="00E16320" w:rsidP="009D07EF">
      <w:pPr>
        <w:autoSpaceDE w:val="0"/>
        <w:autoSpaceDN w:val="0"/>
        <w:adjustRightInd w:val="0"/>
        <w:spacing w:after="0" w:line="240" w:lineRule="auto"/>
        <w:jc w:val="right"/>
        <w:rPr>
          <w:rFonts w:ascii="Times New Roman" w:hAnsi="Times New Roman" w:cs="Times New Roman"/>
          <w:sz w:val="26"/>
          <w:szCs w:val="26"/>
        </w:rPr>
      </w:pPr>
    </w:p>
    <w:p w14:paraId="50FBD90E" w14:textId="77777777" w:rsidR="00E16320" w:rsidRPr="0061320C" w:rsidRDefault="00E16320" w:rsidP="009D07EF">
      <w:pPr>
        <w:autoSpaceDE w:val="0"/>
        <w:autoSpaceDN w:val="0"/>
        <w:adjustRightInd w:val="0"/>
        <w:spacing w:after="0" w:line="240" w:lineRule="auto"/>
        <w:jc w:val="right"/>
        <w:rPr>
          <w:rFonts w:ascii="Times New Roman" w:hAnsi="Times New Roman" w:cs="Times New Roman"/>
          <w:sz w:val="26"/>
          <w:szCs w:val="26"/>
        </w:rPr>
      </w:pPr>
    </w:p>
    <w:p w14:paraId="12EA075E" w14:textId="77777777" w:rsidR="00E16320" w:rsidRPr="0061320C" w:rsidRDefault="00E16320" w:rsidP="009D07EF">
      <w:pPr>
        <w:autoSpaceDE w:val="0"/>
        <w:autoSpaceDN w:val="0"/>
        <w:adjustRightInd w:val="0"/>
        <w:spacing w:after="0" w:line="240" w:lineRule="auto"/>
        <w:jc w:val="right"/>
        <w:rPr>
          <w:rFonts w:ascii="Times New Roman" w:hAnsi="Times New Roman" w:cs="Times New Roman"/>
          <w:sz w:val="26"/>
          <w:szCs w:val="26"/>
        </w:rPr>
      </w:pPr>
    </w:p>
    <w:p w14:paraId="4A4F50E3" w14:textId="77777777" w:rsidR="00E16320" w:rsidRPr="0061320C" w:rsidRDefault="00E16320" w:rsidP="009D07EF">
      <w:pPr>
        <w:autoSpaceDE w:val="0"/>
        <w:autoSpaceDN w:val="0"/>
        <w:adjustRightInd w:val="0"/>
        <w:spacing w:after="0" w:line="240" w:lineRule="auto"/>
        <w:jc w:val="right"/>
        <w:rPr>
          <w:rFonts w:ascii="Times New Roman" w:hAnsi="Times New Roman" w:cs="Times New Roman"/>
          <w:sz w:val="26"/>
          <w:szCs w:val="26"/>
        </w:rPr>
      </w:pPr>
    </w:p>
    <w:p w14:paraId="0837C331" w14:textId="77777777" w:rsidR="00E16320" w:rsidRPr="0061320C" w:rsidRDefault="00E16320" w:rsidP="009D07EF">
      <w:pPr>
        <w:autoSpaceDE w:val="0"/>
        <w:autoSpaceDN w:val="0"/>
        <w:adjustRightInd w:val="0"/>
        <w:spacing w:after="0" w:line="240" w:lineRule="auto"/>
        <w:jc w:val="right"/>
        <w:rPr>
          <w:rFonts w:ascii="Times New Roman" w:hAnsi="Times New Roman" w:cs="Times New Roman"/>
          <w:sz w:val="26"/>
          <w:szCs w:val="26"/>
        </w:rPr>
      </w:pPr>
    </w:p>
    <w:p w14:paraId="72F4D646" w14:textId="6FCBF80F" w:rsidR="00BE24DB" w:rsidRDefault="00BE24DB" w:rsidP="00362921">
      <w:pPr>
        <w:autoSpaceDE w:val="0"/>
        <w:autoSpaceDN w:val="0"/>
        <w:adjustRightInd w:val="0"/>
        <w:spacing w:after="0" w:line="240" w:lineRule="auto"/>
        <w:rPr>
          <w:rFonts w:ascii="Times New Roman" w:hAnsi="Times New Roman" w:cs="Times New Roman"/>
          <w:sz w:val="26"/>
          <w:szCs w:val="26"/>
        </w:rPr>
      </w:pPr>
    </w:p>
    <w:p w14:paraId="7EF84CC9" w14:textId="77777777" w:rsidR="00362921" w:rsidRPr="0061320C" w:rsidRDefault="00362921" w:rsidP="00362921">
      <w:pPr>
        <w:autoSpaceDE w:val="0"/>
        <w:autoSpaceDN w:val="0"/>
        <w:adjustRightInd w:val="0"/>
        <w:spacing w:after="0" w:line="240" w:lineRule="auto"/>
        <w:rPr>
          <w:rFonts w:ascii="Times New Roman" w:hAnsi="Times New Roman" w:cs="Times New Roman"/>
          <w:sz w:val="26"/>
          <w:szCs w:val="26"/>
        </w:rPr>
      </w:pPr>
    </w:p>
    <w:p w14:paraId="4D47F563" w14:textId="6242B101" w:rsidR="009D07EF" w:rsidRPr="00BE24DB" w:rsidRDefault="009D07EF" w:rsidP="00BE24DB">
      <w:pPr>
        <w:autoSpaceDE w:val="0"/>
        <w:autoSpaceDN w:val="0"/>
        <w:adjustRightInd w:val="0"/>
        <w:spacing w:after="0" w:line="240" w:lineRule="auto"/>
        <w:ind w:left="5670"/>
        <w:rPr>
          <w:rFonts w:ascii="Times New Roman" w:hAnsi="Times New Roman" w:cs="Times New Roman"/>
          <w:sz w:val="24"/>
          <w:szCs w:val="24"/>
        </w:rPr>
      </w:pPr>
      <w:r w:rsidRPr="00BE24DB">
        <w:rPr>
          <w:rFonts w:ascii="Times New Roman" w:hAnsi="Times New Roman" w:cs="Times New Roman"/>
          <w:sz w:val="24"/>
          <w:szCs w:val="24"/>
        </w:rPr>
        <w:t xml:space="preserve">Приложение 4 </w:t>
      </w:r>
      <w:r w:rsidR="008C7D45" w:rsidRPr="00BE24DB">
        <w:rPr>
          <w:rFonts w:ascii="Times New Roman" w:hAnsi="Times New Roman" w:cs="Times New Roman"/>
          <w:sz w:val="24"/>
          <w:szCs w:val="24"/>
        </w:rPr>
        <w:t>к</w:t>
      </w:r>
      <w:r w:rsidRPr="00BE24DB">
        <w:rPr>
          <w:rFonts w:ascii="Times New Roman" w:hAnsi="Times New Roman" w:cs="Times New Roman"/>
          <w:sz w:val="24"/>
          <w:szCs w:val="24"/>
        </w:rPr>
        <w:t xml:space="preserve"> Порядку</w:t>
      </w:r>
    </w:p>
    <w:p w14:paraId="6997E246" w14:textId="27BE736C" w:rsidR="008C7D45" w:rsidRPr="00BE24DB" w:rsidRDefault="008C7D45" w:rsidP="00BE24DB">
      <w:pPr>
        <w:autoSpaceDE w:val="0"/>
        <w:autoSpaceDN w:val="0"/>
        <w:adjustRightInd w:val="0"/>
        <w:spacing w:after="0" w:line="240" w:lineRule="auto"/>
        <w:ind w:left="5670"/>
        <w:outlineLvl w:val="1"/>
        <w:rPr>
          <w:rFonts w:ascii="Times New Roman" w:eastAsia="Times New Roman" w:hAnsi="Times New Roman" w:cs="Times New Roman"/>
          <w:sz w:val="24"/>
          <w:szCs w:val="24"/>
          <w:lang w:eastAsia="ru-RU"/>
        </w:rPr>
      </w:pPr>
      <w:r w:rsidRPr="00BE24DB">
        <w:rPr>
          <w:rFonts w:ascii="Times New Roman" w:hAnsi="Times New Roman" w:cs="Times New Roman"/>
          <w:bCs/>
          <w:sz w:val="24"/>
          <w:szCs w:val="24"/>
        </w:rPr>
        <w:t xml:space="preserve">предоставления субсидий </w:t>
      </w:r>
      <w:r w:rsidRPr="00BE24DB">
        <w:rPr>
          <w:rFonts w:ascii="Times New Roman" w:hAnsi="Times New Roman" w:cs="Times New Roman"/>
          <w:sz w:val="24"/>
          <w:szCs w:val="24"/>
        </w:rPr>
        <w:t>на продукцию охоты</w:t>
      </w:r>
      <w:r w:rsidR="00BE24DB">
        <w:rPr>
          <w:rFonts w:ascii="Times New Roman" w:hAnsi="Times New Roman" w:cs="Times New Roman"/>
          <w:sz w:val="24"/>
          <w:szCs w:val="24"/>
        </w:rPr>
        <w:br/>
      </w:r>
    </w:p>
    <w:p w14:paraId="16316C7A" w14:textId="10A744F4" w:rsidR="009D07EF" w:rsidRPr="00BE24DB" w:rsidRDefault="009D07EF" w:rsidP="009D07EF">
      <w:pPr>
        <w:shd w:val="clear" w:color="auto" w:fill="FFFFFF"/>
        <w:tabs>
          <w:tab w:val="left" w:pos="730"/>
        </w:tabs>
        <w:spacing w:after="0" w:line="240" w:lineRule="auto"/>
        <w:jc w:val="both"/>
        <w:rPr>
          <w:rFonts w:ascii="Times New Roman" w:hAnsi="Times New Roman" w:cs="Times New Roman"/>
          <w:sz w:val="24"/>
          <w:szCs w:val="24"/>
        </w:rPr>
      </w:pPr>
      <w:r w:rsidRPr="0061320C">
        <w:rPr>
          <w:rFonts w:ascii="Times New Roman" w:hAnsi="Times New Roman" w:cs="Times New Roman"/>
          <w:sz w:val="24"/>
          <w:szCs w:val="24"/>
        </w:rPr>
        <w:t xml:space="preserve">                              </w:t>
      </w:r>
    </w:p>
    <w:p w14:paraId="011B4C2E" w14:textId="57F73233" w:rsidR="009D07EF" w:rsidRPr="0061320C" w:rsidRDefault="009D07EF" w:rsidP="009D07EF">
      <w:pPr>
        <w:shd w:val="clear" w:color="auto" w:fill="FFFFFF"/>
        <w:tabs>
          <w:tab w:val="left" w:pos="730"/>
        </w:tabs>
        <w:spacing w:after="0" w:line="240" w:lineRule="auto"/>
        <w:jc w:val="both"/>
        <w:rPr>
          <w:rFonts w:ascii="Times New Roman" w:hAnsi="Times New Roman" w:cs="Times New Roman"/>
          <w:sz w:val="26"/>
          <w:szCs w:val="26"/>
        </w:rPr>
      </w:pPr>
      <w:r w:rsidRPr="0061320C">
        <w:rPr>
          <w:rFonts w:ascii="Times New Roman" w:hAnsi="Times New Roman" w:cs="Times New Roman"/>
          <w:sz w:val="26"/>
          <w:szCs w:val="26"/>
        </w:rPr>
        <w:t xml:space="preserve">                                                                                                                     Типовая форма</w:t>
      </w:r>
    </w:p>
    <w:p w14:paraId="0F463B9C" w14:textId="77777777" w:rsidR="009D07EF" w:rsidRPr="0061320C" w:rsidRDefault="009D07EF" w:rsidP="009D07EF">
      <w:pPr>
        <w:shd w:val="clear" w:color="auto" w:fill="FFFFFF"/>
        <w:tabs>
          <w:tab w:val="left" w:pos="730"/>
        </w:tabs>
        <w:spacing w:after="0" w:line="240" w:lineRule="auto"/>
        <w:jc w:val="both"/>
        <w:rPr>
          <w:rFonts w:ascii="Times New Roman" w:hAnsi="Times New Roman" w:cs="Times New Roman"/>
          <w:sz w:val="26"/>
          <w:szCs w:val="26"/>
        </w:rPr>
      </w:pPr>
    </w:p>
    <w:p w14:paraId="14697A4F" w14:textId="77777777" w:rsidR="009D07EF" w:rsidRPr="0061320C" w:rsidRDefault="009D07EF" w:rsidP="009D07EF">
      <w:pPr>
        <w:shd w:val="clear" w:color="auto" w:fill="FFFFFF"/>
        <w:tabs>
          <w:tab w:val="left" w:pos="730"/>
        </w:tabs>
        <w:spacing w:after="0" w:line="240" w:lineRule="auto"/>
        <w:jc w:val="both"/>
        <w:rPr>
          <w:rFonts w:ascii="Times New Roman" w:hAnsi="Times New Roman" w:cs="Times New Roman"/>
          <w:sz w:val="26"/>
          <w:szCs w:val="26"/>
        </w:rPr>
      </w:pPr>
    </w:p>
    <w:p w14:paraId="2D85F53D" w14:textId="77777777" w:rsidR="009D07EF" w:rsidRPr="0061320C" w:rsidRDefault="009D07EF" w:rsidP="009D07EF">
      <w:pPr>
        <w:pStyle w:val="af4"/>
        <w:spacing w:line="240" w:lineRule="auto"/>
        <w:rPr>
          <w:rFonts w:cs="Times New Roman"/>
          <w:b w:val="0"/>
          <w:szCs w:val="26"/>
        </w:rPr>
      </w:pPr>
      <w:r w:rsidRPr="0061320C">
        <w:rPr>
          <w:rFonts w:cs="Times New Roman"/>
          <w:b w:val="0"/>
          <w:szCs w:val="26"/>
        </w:rPr>
        <w:t>Согласие субъекта персональных данных</w:t>
      </w:r>
    </w:p>
    <w:p w14:paraId="071E00C4" w14:textId="77777777" w:rsidR="009D07EF" w:rsidRPr="0061320C" w:rsidRDefault="009D07EF" w:rsidP="009D07EF">
      <w:pPr>
        <w:pStyle w:val="af4"/>
        <w:spacing w:line="240" w:lineRule="auto"/>
        <w:rPr>
          <w:rFonts w:cs="Times New Roman"/>
          <w:szCs w:val="26"/>
        </w:rPr>
      </w:pPr>
      <w:r w:rsidRPr="0061320C">
        <w:rPr>
          <w:rFonts w:cs="Times New Roman"/>
          <w:b w:val="0"/>
          <w:szCs w:val="26"/>
        </w:rPr>
        <w:t>на обработку персональных данных</w:t>
      </w:r>
    </w:p>
    <w:tbl>
      <w:tblPr>
        <w:tblW w:w="5000" w:type="pct"/>
        <w:jc w:val="center"/>
        <w:tblLook w:val="04A0" w:firstRow="1" w:lastRow="0" w:firstColumn="1" w:lastColumn="0" w:noHBand="0" w:noVBand="1"/>
      </w:tblPr>
      <w:tblGrid>
        <w:gridCol w:w="248"/>
        <w:gridCol w:w="277"/>
        <w:gridCol w:w="376"/>
        <w:gridCol w:w="715"/>
        <w:gridCol w:w="1045"/>
        <w:gridCol w:w="133"/>
        <w:gridCol w:w="545"/>
        <w:gridCol w:w="644"/>
        <w:gridCol w:w="959"/>
        <w:gridCol w:w="809"/>
        <w:gridCol w:w="812"/>
        <w:gridCol w:w="498"/>
        <w:gridCol w:w="2258"/>
        <w:gridCol w:w="319"/>
      </w:tblGrid>
      <w:tr w:rsidR="009D07EF" w:rsidRPr="0061320C" w14:paraId="7D2E42E7" w14:textId="77777777" w:rsidTr="00780F74">
        <w:trPr>
          <w:trHeight w:val="151"/>
          <w:jc w:val="center"/>
        </w:trPr>
        <w:tc>
          <w:tcPr>
            <w:tcW w:w="261" w:type="pct"/>
            <w:gridSpan w:val="2"/>
            <w:hideMark/>
          </w:tcPr>
          <w:p w14:paraId="251001A2" w14:textId="77777777" w:rsidR="009D07EF" w:rsidRPr="0061320C" w:rsidRDefault="009D07EF" w:rsidP="00780F74">
            <w:pPr>
              <w:spacing w:after="0" w:line="240" w:lineRule="auto"/>
              <w:rPr>
                <w:rFonts w:ascii="Times New Roman" w:hAnsi="Times New Roman" w:cs="Times New Roman"/>
                <w:sz w:val="26"/>
                <w:szCs w:val="26"/>
              </w:rPr>
            </w:pPr>
            <w:r w:rsidRPr="0061320C">
              <w:rPr>
                <w:rFonts w:ascii="Times New Roman" w:hAnsi="Times New Roman" w:cs="Times New Roman"/>
                <w:sz w:val="26"/>
                <w:szCs w:val="26"/>
              </w:rPr>
              <w:t>Я,</w:t>
            </w:r>
          </w:p>
        </w:tc>
        <w:tc>
          <w:tcPr>
            <w:tcW w:w="4572" w:type="pct"/>
            <w:gridSpan w:val="11"/>
            <w:tcBorders>
              <w:top w:val="nil"/>
              <w:left w:val="nil"/>
              <w:bottom w:val="single" w:sz="4" w:space="0" w:color="auto"/>
              <w:right w:val="nil"/>
            </w:tcBorders>
          </w:tcPr>
          <w:p w14:paraId="721B7C4D" w14:textId="77777777" w:rsidR="009D07EF" w:rsidRPr="0061320C" w:rsidRDefault="009D07EF" w:rsidP="00780F74">
            <w:pPr>
              <w:spacing w:after="0" w:line="240" w:lineRule="auto"/>
              <w:rPr>
                <w:rFonts w:ascii="Times New Roman" w:hAnsi="Times New Roman" w:cs="Times New Roman"/>
                <w:sz w:val="26"/>
                <w:szCs w:val="26"/>
              </w:rPr>
            </w:pPr>
          </w:p>
        </w:tc>
        <w:tc>
          <w:tcPr>
            <w:tcW w:w="167" w:type="pct"/>
            <w:hideMark/>
          </w:tcPr>
          <w:p w14:paraId="237C935E" w14:textId="77777777" w:rsidR="009D07EF" w:rsidRPr="0061320C" w:rsidRDefault="009D07EF" w:rsidP="00780F74">
            <w:pPr>
              <w:spacing w:after="0" w:line="240" w:lineRule="auto"/>
              <w:jc w:val="center"/>
              <w:rPr>
                <w:rFonts w:ascii="Times New Roman" w:hAnsi="Times New Roman" w:cs="Times New Roman"/>
                <w:sz w:val="26"/>
                <w:szCs w:val="26"/>
              </w:rPr>
            </w:pPr>
            <w:r w:rsidRPr="0061320C">
              <w:rPr>
                <w:rFonts w:ascii="Times New Roman" w:hAnsi="Times New Roman" w:cs="Times New Roman"/>
                <w:sz w:val="26"/>
                <w:szCs w:val="26"/>
              </w:rPr>
              <w:t>,</w:t>
            </w:r>
          </w:p>
        </w:tc>
      </w:tr>
      <w:tr w:rsidR="009D07EF" w:rsidRPr="0061320C" w14:paraId="104CEC94" w14:textId="77777777" w:rsidTr="00780F74">
        <w:trPr>
          <w:trHeight w:val="413"/>
          <w:jc w:val="center"/>
        </w:trPr>
        <w:tc>
          <w:tcPr>
            <w:tcW w:w="4833" w:type="pct"/>
            <w:gridSpan w:val="13"/>
            <w:hideMark/>
          </w:tcPr>
          <w:p w14:paraId="72C99C3D" w14:textId="77777777" w:rsidR="009D07EF" w:rsidRPr="0061320C" w:rsidRDefault="009D07EF" w:rsidP="00780F74">
            <w:pPr>
              <w:spacing w:after="0" w:line="240" w:lineRule="auto"/>
              <w:jc w:val="center"/>
              <w:rPr>
                <w:rFonts w:ascii="Times New Roman" w:hAnsi="Times New Roman" w:cs="Times New Roman"/>
                <w:sz w:val="26"/>
                <w:szCs w:val="26"/>
                <w:vertAlign w:val="superscript"/>
              </w:rPr>
            </w:pPr>
            <w:r w:rsidRPr="0061320C">
              <w:rPr>
                <w:rFonts w:ascii="Times New Roman" w:hAnsi="Times New Roman" w:cs="Times New Roman"/>
                <w:sz w:val="26"/>
                <w:szCs w:val="26"/>
                <w:vertAlign w:val="superscript"/>
              </w:rPr>
              <w:t>(фамилия, имя, отчество)</w:t>
            </w:r>
          </w:p>
          <w:p w14:paraId="3B7BC7F9" w14:textId="77777777" w:rsidR="009D07EF" w:rsidRPr="0061320C" w:rsidRDefault="009D07EF" w:rsidP="00780F74">
            <w:pPr>
              <w:spacing w:after="0" w:line="240" w:lineRule="auto"/>
              <w:rPr>
                <w:rFonts w:ascii="Times New Roman" w:hAnsi="Times New Roman" w:cs="Times New Roman"/>
                <w:sz w:val="26"/>
                <w:szCs w:val="26"/>
              </w:rPr>
            </w:pPr>
            <w:r w:rsidRPr="0061320C">
              <w:rPr>
                <w:rFonts w:ascii="Times New Roman" w:hAnsi="Times New Roman" w:cs="Times New Roman"/>
                <w:sz w:val="26"/>
                <w:szCs w:val="26"/>
              </w:rPr>
              <w:t>проживающий(</w:t>
            </w:r>
            <w:proofErr w:type="spellStart"/>
            <w:r w:rsidRPr="0061320C">
              <w:rPr>
                <w:rFonts w:ascii="Times New Roman" w:hAnsi="Times New Roman" w:cs="Times New Roman"/>
                <w:sz w:val="26"/>
                <w:szCs w:val="26"/>
              </w:rPr>
              <w:t>ая</w:t>
            </w:r>
            <w:proofErr w:type="spellEnd"/>
            <w:r w:rsidRPr="0061320C">
              <w:rPr>
                <w:rFonts w:ascii="Times New Roman" w:hAnsi="Times New Roman" w:cs="Times New Roman"/>
                <w:sz w:val="26"/>
                <w:szCs w:val="26"/>
              </w:rPr>
              <w:t xml:space="preserve">) по адресу: </w:t>
            </w:r>
          </w:p>
        </w:tc>
        <w:tc>
          <w:tcPr>
            <w:tcW w:w="167" w:type="pct"/>
            <w:vMerge w:val="restart"/>
          </w:tcPr>
          <w:p w14:paraId="16B36005" w14:textId="77777777" w:rsidR="009D07EF" w:rsidRPr="0061320C" w:rsidRDefault="009D07EF" w:rsidP="00780F74">
            <w:pPr>
              <w:spacing w:after="0" w:line="240" w:lineRule="auto"/>
              <w:rPr>
                <w:rFonts w:ascii="Times New Roman" w:hAnsi="Times New Roman" w:cs="Times New Roman"/>
                <w:sz w:val="26"/>
                <w:szCs w:val="26"/>
              </w:rPr>
            </w:pPr>
          </w:p>
          <w:p w14:paraId="7A775B02" w14:textId="77777777" w:rsidR="009D07EF" w:rsidRPr="0061320C" w:rsidRDefault="009D07EF" w:rsidP="00780F74">
            <w:pPr>
              <w:spacing w:after="0" w:line="240" w:lineRule="auto"/>
              <w:rPr>
                <w:rFonts w:ascii="Times New Roman" w:hAnsi="Times New Roman" w:cs="Times New Roman"/>
                <w:sz w:val="26"/>
                <w:szCs w:val="26"/>
              </w:rPr>
            </w:pPr>
          </w:p>
          <w:p w14:paraId="4FEB4899" w14:textId="77777777" w:rsidR="009D07EF" w:rsidRPr="0061320C" w:rsidRDefault="009D07EF" w:rsidP="00780F74">
            <w:pPr>
              <w:spacing w:after="0" w:line="240" w:lineRule="auto"/>
              <w:rPr>
                <w:rFonts w:ascii="Times New Roman" w:hAnsi="Times New Roman" w:cs="Times New Roman"/>
                <w:sz w:val="26"/>
                <w:szCs w:val="26"/>
              </w:rPr>
            </w:pPr>
          </w:p>
        </w:tc>
      </w:tr>
      <w:tr w:rsidR="009D07EF" w:rsidRPr="0061320C" w14:paraId="2B1B21B8" w14:textId="77777777" w:rsidTr="00780F74">
        <w:trPr>
          <w:trHeight w:val="203"/>
          <w:jc w:val="center"/>
        </w:trPr>
        <w:tc>
          <w:tcPr>
            <w:tcW w:w="1436" w:type="pct"/>
            <w:gridSpan w:val="6"/>
            <w:tcBorders>
              <w:bottom w:val="single" w:sz="4" w:space="0" w:color="auto"/>
            </w:tcBorders>
          </w:tcPr>
          <w:p w14:paraId="721C98D1" w14:textId="77777777" w:rsidR="009D07EF" w:rsidRPr="0061320C" w:rsidRDefault="009D07EF" w:rsidP="00780F74">
            <w:pPr>
              <w:spacing w:after="0" w:line="240" w:lineRule="auto"/>
              <w:jc w:val="center"/>
              <w:rPr>
                <w:rFonts w:ascii="Times New Roman" w:hAnsi="Times New Roman" w:cs="Times New Roman"/>
                <w:sz w:val="26"/>
                <w:szCs w:val="26"/>
              </w:rPr>
            </w:pPr>
          </w:p>
        </w:tc>
        <w:tc>
          <w:tcPr>
            <w:tcW w:w="3397" w:type="pct"/>
            <w:gridSpan w:val="7"/>
            <w:tcBorders>
              <w:top w:val="single" w:sz="4" w:space="0" w:color="auto"/>
              <w:bottom w:val="single" w:sz="4" w:space="0" w:color="auto"/>
            </w:tcBorders>
          </w:tcPr>
          <w:p w14:paraId="4E1F8CD3" w14:textId="77777777" w:rsidR="009D07EF" w:rsidRPr="0061320C" w:rsidRDefault="009D07EF" w:rsidP="00780F74">
            <w:pPr>
              <w:spacing w:after="0" w:line="240" w:lineRule="auto"/>
              <w:jc w:val="center"/>
              <w:rPr>
                <w:rFonts w:ascii="Times New Roman" w:hAnsi="Times New Roman" w:cs="Times New Roman"/>
                <w:sz w:val="26"/>
                <w:szCs w:val="26"/>
              </w:rPr>
            </w:pPr>
          </w:p>
        </w:tc>
        <w:tc>
          <w:tcPr>
            <w:tcW w:w="167" w:type="pct"/>
            <w:vMerge/>
          </w:tcPr>
          <w:p w14:paraId="2B6A6115" w14:textId="77777777" w:rsidR="009D07EF" w:rsidRPr="0061320C" w:rsidRDefault="009D07EF" w:rsidP="00780F74">
            <w:pPr>
              <w:spacing w:after="0" w:line="240" w:lineRule="auto"/>
              <w:rPr>
                <w:rFonts w:ascii="Times New Roman" w:hAnsi="Times New Roman" w:cs="Times New Roman"/>
                <w:sz w:val="26"/>
                <w:szCs w:val="26"/>
              </w:rPr>
            </w:pPr>
          </w:p>
        </w:tc>
      </w:tr>
      <w:tr w:rsidR="009D07EF" w:rsidRPr="0061320C" w14:paraId="526F518E" w14:textId="77777777" w:rsidTr="00780F74">
        <w:trPr>
          <w:trHeight w:val="202"/>
          <w:jc w:val="center"/>
        </w:trPr>
        <w:tc>
          <w:tcPr>
            <w:tcW w:w="4833" w:type="pct"/>
            <w:gridSpan w:val="13"/>
            <w:tcBorders>
              <w:top w:val="single" w:sz="4" w:space="0" w:color="auto"/>
            </w:tcBorders>
          </w:tcPr>
          <w:p w14:paraId="4AE9676F" w14:textId="77777777" w:rsidR="009D07EF" w:rsidRPr="0061320C" w:rsidRDefault="009D07EF" w:rsidP="00780F74">
            <w:pPr>
              <w:spacing w:after="0" w:line="240" w:lineRule="auto"/>
              <w:jc w:val="center"/>
              <w:rPr>
                <w:rFonts w:ascii="Times New Roman" w:hAnsi="Times New Roman" w:cs="Times New Roman"/>
                <w:sz w:val="26"/>
                <w:szCs w:val="26"/>
              </w:rPr>
            </w:pPr>
          </w:p>
        </w:tc>
        <w:tc>
          <w:tcPr>
            <w:tcW w:w="167" w:type="pct"/>
            <w:vMerge/>
          </w:tcPr>
          <w:p w14:paraId="7731F41F" w14:textId="77777777" w:rsidR="009D07EF" w:rsidRPr="0061320C" w:rsidRDefault="009D07EF" w:rsidP="00780F74">
            <w:pPr>
              <w:spacing w:after="0" w:line="240" w:lineRule="auto"/>
              <w:rPr>
                <w:rFonts w:ascii="Times New Roman" w:hAnsi="Times New Roman" w:cs="Times New Roman"/>
                <w:sz w:val="26"/>
                <w:szCs w:val="26"/>
              </w:rPr>
            </w:pPr>
          </w:p>
        </w:tc>
      </w:tr>
      <w:tr w:rsidR="009D07EF" w:rsidRPr="0061320C" w14:paraId="1FFD6D71" w14:textId="77777777" w:rsidTr="00780F74">
        <w:trPr>
          <w:trHeight w:val="20"/>
          <w:jc w:val="center"/>
        </w:trPr>
        <w:tc>
          <w:tcPr>
            <w:tcW w:w="1365" w:type="pct"/>
            <w:gridSpan w:val="5"/>
            <w:hideMark/>
          </w:tcPr>
          <w:p w14:paraId="13989E03" w14:textId="77777777" w:rsidR="009D07EF" w:rsidRPr="0061320C" w:rsidRDefault="009D07EF" w:rsidP="00780F74">
            <w:pPr>
              <w:spacing w:after="0" w:line="240" w:lineRule="auto"/>
              <w:rPr>
                <w:rFonts w:ascii="Times New Roman" w:hAnsi="Times New Roman" w:cs="Times New Roman"/>
                <w:sz w:val="26"/>
                <w:szCs w:val="26"/>
              </w:rPr>
            </w:pPr>
            <w:r w:rsidRPr="0061320C">
              <w:rPr>
                <w:rFonts w:ascii="Times New Roman" w:hAnsi="Times New Roman" w:cs="Times New Roman"/>
                <w:sz w:val="26"/>
                <w:szCs w:val="26"/>
              </w:rPr>
              <w:t>паспорт серии</w:t>
            </w:r>
          </w:p>
        </w:tc>
        <w:tc>
          <w:tcPr>
            <w:tcW w:w="1191" w:type="pct"/>
            <w:gridSpan w:val="4"/>
            <w:tcBorders>
              <w:top w:val="nil"/>
              <w:left w:val="nil"/>
              <w:bottom w:val="single" w:sz="4" w:space="0" w:color="auto"/>
              <w:right w:val="nil"/>
            </w:tcBorders>
          </w:tcPr>
          <w:p w14:paraId="60F2A25E" w14:textId="77777777" w:rsidR="009D07EF" w:rsidRPr="0061320C" w:rsidRDefault="009D07EF" w:rsidP="00780F74">
            <w:pPr>
              <w:spacing w:after="0" w:line="240" w:lineRule="auto"/>
              <w:rPr>
                <w:rFonts w:ascii="Times New Roman" w:hAnsi="Times New Roman" w:cs="Times New Roman"/>
                <w:sz w:val="26"/>
                <w:szCs w:val="26"/>
              </w:rPr>
            </w:pPr>
          </w:p>
        </w:tc>
        <w:tc>
          <w:tcPr>
            <w:tcW w:w="421" w:type="pct"/>
            <w:hideMark/>
          </w:tcPr>
          <w:p w14:paraId="574BE2B6" w14:textId="77777777" w:rsidR="009D07EF" w:rsidRPr="0061320C" w:rsidRDefault="009D07EF" w:rsidP="00780F74">
            <w:pPr>
              <w:spacing w:after="0" w:line="240" w:lineRule="auto"/>
              <w:jc w:val="center"/>
              <w:rPr>
                <w:rFonts w:ascii="Times New Roman" w:hAnsi="Times New Roman" w:cs="Times New Roman"/>
                <w:sz w:val="26"/>
                <w:szCs w:val="26"/>
              </w:rPr>
            </w:pPr>
            <w:r w:rsidRPr="0061320C">
              <w:rPr>
                <w:rFonts w:ascii="Times New Roman" w:hAnsi="Times New Roman" w:cs="Times New Roman"/>
                <w:sz w:val="26"/>
                <w:szCs w:val="26"/>
              </w:rPr>
              <w:t>№</w:t>
            </w:r>
          </w:p>
        </w:tc>
        <w:tc>
          <w:tcPr>
            <w:tcW w:w="2024" w:type="pct"/>
            <w:gridSpan w:val="4"/>
            <w:tcBorders>
              <w:top w:val="nil"/>
              <w:left w:val="nil"/>
              <w:bottom w:val="single" w:sz="4" w:space="0" w:color="auto"/>
              <w:right w:val="nil"/>
            </w:tcBorders>
          </w:tcPr>
          <w:p w14:paraId="154555E8" w14:textId="77777777" w:rsidR="009D07EF" w:rsidRPr="0061320C" w:rsidRDefault="009D07EF" w:rsidP="00780F74">
            <w:pPr>
              <w:spacing w:after="0" w:line="240" w:lineRule="auto"/>
              <w:rPr>
                <w:rFonts w:ascii="Times New Roman" w:hAnsi="Times New Roman" w:cs="Times New Roman"/>
                <w:sz w:val="26"/>
                <w:szCs w:val="26"/>
              </w:rPr>
            </w:pPr>
          </w:p>
        </w:tc>
      </w:tr>
      <w:tr w:rsidR="009D07EF" w:rsidRPr="0061320C" w14:paraId="31A3FF5B" w14:textId="77777777" w:rsidTr="00780F74">
        <w:trPr>
          <w:trHeight w:val="20"/>
          <w:jc w:val="center"/>
        </w:trPr>
        <w:tc>
          <w:tcPr>
            <w:tcW w:w="448" w:type="pct"/>
            <w:gridSpan w:val="3"/>
            <w:tcBorders>
              <w:top w:val="nil"/>
              <w:left w:val="nil"/>
              <w:right w:val="nil"/>
            </w:tcBorders>
          </w:tcPr>
          <w:p w14:paraId="585C3874" w14:textId="77777777" w:rsidR="009D07EF" w:rsidRPr="0061320C" w:rsidRDefault="009D07EF" w:rsidP="00780F74">
            <w:pPr>
              <w:spacing w:after="0" w:line="240" w:lineRule="auto"/>
              <w:rPr>
                <w:rFonts w:ascii="Times New Roman" w:hAnsi="Times New Roman" w:cs="Times New Roman"/>
                <w:sz w:val="26"/>
                <w:szCs w:val="26"/>
              </w:rPr>
            </w:pPr>
            <w:r w:rsidRPr="0061320C">
              <w:rPr>
                <w:rFonts w:ascii="Times New Roman" w:hAnsi="Times New Roman" w:cs="Times New Roman"/>
                <w:sz w:val="26"/>
                <w:szCs w:val="26"/>
              </w:rPr>
              <w:t xml:space="preserve">выдан </w:t>
            </w:r>
          </w:p>
        </w:tc>
        <w:tc>
          <w:tcPr>
            <w:tcW w:w="4552" w:type="pct"/>
            <w:gridSpan w:val="11"/>
            <w:tcBorders>
              <w:top w:val="nil"/>
              <w:left w:val="nil"/>
              <w:bottom w:val="single" w:sz="4" w:space="0" w:color="auto"/>
              <w:right w:val="nil"/>
            </w:tcBorders>
          </w:tcPr>
          <w:p w14:paraId="64EEA104" w14:textId="77777777" w:rsidR="009D07EF" w:rsidRPr="0061320C" w:rsidRDefault="009D07EF" w:rsidP="00780F74">
            <w:pPr>
              <w:spacing w:after="0" w:line="240" w:lineRule="auto"/>
              <w:rPr>
                <w:rFonts w:ascii="Times New Roman" w:hAnsi="Times New Roman" w:cs="Times New Roman"/>
                <w:sz w:val="26"/>
                <w:szCs w:val="26"/>
              </w:rPr>
            </w:pPr>
          </w:p>
        </w:tc>
      </w:tr>
      <w:tr w:rsidR="009D07EF" w:rsidRPr="0061320C" w14:paraId="2C31BAC9" w14:textId="77777777" w:rsidTr="00780F74">
        <w:trPr>
          <w:trHeight w:val="20"/>
          <w:jc w:val="center"/>
        </w:trPr>
        <w:tc>
          <w:tcPr>
            <w:tcW w:w="5000" w:type="pct"/>
            <w:gridSpan w:val="14"/>
            <w:tcBorders>
              <w:left w:val="nil"/>
              <w:bottom w:val="single" w:sz="4" w:space="0" w:color="auto"/>
              <w:right w:val="nil"/>
            </w:tcBorders>
          </w:tcPr>
          <w:p w14:paraId="7B8804EC" w14:textId="77777777" w:rsidR="009D07EF" w:rsidRPr="0061320C" w:rsidRDefault="009D07EF" w:rsidP="00780F74">
            <w:pPr>
              <w:spacing w:after="0" w:line="240" w:lineRule="auto"/>
              <w:rPr>
                <w:rFonts w:ascii="Times New Roman" w:hAnsi="Times New Roman" w:cs="Times New Roman"/>
                <w:sz w:val="26"/>
                <w:szCs w:val="26"/>
              </w:rPr>
            </w:pPr>
          </w:p>
        </w:tc>
      </w:tr>
      <w:tr w:rsidR="009D07EF" w:rsidRPr="0061320C" w14:paraId="080881D7" w14:textId="77777777" w:rsidTr="00780F74">
        <w:trPr>
          <w:trHeight w:val="20"/>
          <w:jc w:val="center"/>
        </w:trPr>
        <w:tc>
          <w:tcPr>
            <w:tcW w:w="5000" w:type="pct"/>
            <w:gridSpan w:val="14"/>
            <w:tcBorders>
              <w:top w:val="single" w:sz="4" w:space="0" w:color="auto"/>
              <w:left w:val="nil"/>
              <w:right w:val="nil"/>
            </w:tcBorders>
          </w:tcPr>
          <w:p w14:paraId="0AD77DF9" w14:textId="77777777" w:rsidR="009D07EF" w:rsidRPr="0061320C" w:rsidRDefault="009D07EF" w:rsidP="00780F74">
            <w:pPr>
              <w:spacing w:after="0" w:line="240" w:lineRule="auto"/>
              <w:rPr>
                <w:rFonts w:ascii="Times New Roman" w:hAnsi="Times New Roman" w:cs="Times New Roman"/>
                <w:sz w:val="26"/>
                <w:szCs w:val="26"/>
              </w:rPr>
            </w:pPr>
          </w:p>
        </w:tc>
      </w:tr>
      <w:tr w:rsidR="009D07EF" w:rsidRPr="0061320C" w14:paraId="289A7CD7" w14:textId="77777777" w:rsidTr="00780F74">
        <w:trPr>
          <w:trHeight w:val="156"/>
          <w:jc w:val="center"/>
        </w:trPr>
        <w:tc>
          <w:tcPr>
            <w:tcW w:w="821" w:type="pct"/>
            <w:gridSpan w:val="4"/>
            <w:tcBorders>
              <w:left w:val="nil"/>
              <w:right w:val="nil"/>
            </w:tcBorders>
          </w:tcPr>
          <w:p w14:paraId="4969DA6A" w14:textId="77777777" w:rsidR="009D07EF" w:rsidRPr="0061320C" w:rsidRDefault="009D07EF" w:rsidP="00780F74">
            <w:pPr>
              <w:spacing w:after="0" w:line="240" w:lineRule="auto"/>
              <w:rPr>
                <w:rFonts w:ascii="Times New Roman" w:hAnsi="Times New Roman" w:cs="Times New Roman"/>
                <w:sz w:val="26"/>
                <w:szCs w:val="26"/>
              </w:rPr>
            </w:pPr>
            <w:r w:rsidRPr="0061320C">
              <w:rPr>
                <w:rFonts w:ascii="Times New Roman" w:hAnsi="Times New Roman" w:cs="Times New Roman"/>
                <w:sz w:val="26"/>
                <w:szCs w:val="26"/>
              </w:rPr>
              <w:t>дата выдачи</w:t>
            </w:r>
          </w:p>
        </w:tc>
        <w:tc>
          <w:tcPr>
            <w:tcW w:w="4179" w:type="pct"/>
            <w:gridSpan w:val="10"/>
            <w:tcBorders>
              <w:left w:val="nil"/>
              <w:right w:val="nil"/>
            </w:tcBorders>
          </w:tcPr>
          <w:p w14:paraId="7CECEF05" w14:textId="77777777" w:rsidR="009D07EF" w:rsidRPr="0061320C" w:rsidRDefault="009D07EF" w:rsidP="00780F74">
            <w:pPr>
              <w:spacing w:after="0" w:line="240" w:lineRule="auto"/>
              <w:rPr>
                <w:rFonts w:ascii="Times New Roman" w:hAnsi="Times New Roman" w:cs="Times New Roman"/>
                <w:sz w:val="26"/>
                <w:szCs w:val="26"/>
              </w:rPr>
            </w:pPr>
            <w:r w:rsidRPr="0061320C">
              <w:rPr>
                <w:rFonts w:ascii="Times New Roman" w:hAnsi="Times New Roman" w:cs="Times New Roman"/>
                <w:sz w:val="26"/>
                <w:szCs w:val="26"/>
              </w:rPr>
              <w:t>«____»____________ ____г.</w:t>
            </w:r>
          </w:p>
        </w:tc>
      </w:tr>
      <w:tr w:rsidR="009D07EF" w:rsidRPr="0061320C" w14:paraId="3EA6C05D" w14:textId="77777777" w:rsidTr="00780F74">
        <w:trPr>
          <w:jc w:val="center"/>
        </w:trPr>
        <w:tc>
          <w:tcPr>
            <w:tcW w:w="5000" w:type="pct"/>
            <w:gridSpan w:val="14"/>
            <w:shd w:val="clear" w:color="auto" w:fill="auto"/>
            <w:hideMark/>
          </w:tcPr>
          <w:p w14:paraId="49B41ED8" w14:textId="77777777" w:rsidR="009D07EF" w:rsidRPr="0061320C" w:rsidRDefault="009D07EF" w:rsidP="00780F74">
            <w:pPr>
              <w:spacing w:after="0" w:line="240" w:lineRule="auto"/>
              <w:rPr>
                <w:rFonts w:ascii="Times New Roman" w:hAnsi="Times New Roman" w:cs="Times New Roman"/>
                <w:sz w:val="26"/>
                <w:szCs w:val="26"/>
              </w:rPr>
            </w:pPr>
            <w:r w:rsidRPr="0061320C">
              <w:rPr>
                <w:rFonts w:ascii="Times New Roman" w:hAnsi="Times New Roman" w:cs="Times New Roman"/>
                <w:sz w:val="26"/>
                <w:szCs w:val="26"/>
              </w:rPr>
              <w:br w:type="page"/>
            </w:r>
            <w:r w:rsidRPr="0061320C">
              <w:rPr>
                <w:rFonts w:ascii="Times New Roman" w:hAnsi="Times New Roman" w:cs="Times New Roman"/>
                <w:sz w:val="26"/>
                <w:szCs w:val="26"/>
              </w:rPr>
              <w:br w:type="page"/>
            </w:r>
          </w:p>
          <w:p w14:paraId="1E101D09" w14:textId="77777777" w:rsidR="009D07EF" w:rsidRPr="0061320C" w:rsidRDefault="009D07EF" w:rsidP="00780F74">
            <w:pPr>
              <w:spacing w:after="0" w:line="240" w:lineRule="auto"/>
              <w:jc w:val="both"/>
              <w:rPr>
                <w:rFonts w:ascii="Times New Roman" w:hAnsi="Times New Roman" w:cs="Times New Roman"/>
                <w:sz w:val="26"/>
                <w:szCs w:val="26"/>
              </w:rPr>
            </w:pPr>
            <w:r w:rsidRPr="0061320C">
              <w:rPr>
                <w:rFonts w:ascii="Times New Roman" w:hAnsi="Times New Roman" w:cs="Times New Roman"/>
                <w:sz w:val="26"/>
                <w:szCs w:val="26"/>
              </w:rPr>
              <w:t xml:space="preserve">данные документа, подтверждающего полномочия законного представителя </w:t>
            </w:r>
            <w:r w:rsidRPr="0061320C">
              <w:rPr>
                <w:rFonts w:ascii="Times New Roman" w:hAnsi="Times New Roman" w:cs="Times New Roman"/>
                <w:i/>
                <w:sz w:val="26"/>
                <w:szCs w:val="26"/>
              </w:rPr>
              <w:t>(заполняются в том случае, если согласие заполняет законный представитель)</w:t>
            </w:r>
            <w:r w:rsidRPr="0061320C">
              <w:rPr>
                <w:rFonts w:ascii="Times New Roman" w:hAnsi="Times New Roman" w:cs="Times New Roman"/>
                <w:sz w:val="26"/>
                <w:szCs w:val="26"/>
              </w:rPr>
              <w:t>:</w:t>
            </w:r>
          </w:p>
          <w:tbl>
            <w:tblPr>
              <w:tblpPr w:leftFromText="180" w:rightFromText="180" w:vertAnchor="text" w:horzAnchor="margin" w:tblpY="3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9D07EF" w:rsidRPr="0061320C" w14:paraId="2C20A3C3" w14:textId="77777777" w:rsidTr="00780F74">
              <w:trPr>
                <w:trHeight w:val="278"/>
              </w:trPr>
              <w:tc>
                <w:tcPr>
                  <w:tcW w:w="5000" w:type="pct"/>
                  <w:tcBorders>
                    <w:top w:val="nil"/>
                    <w:left w:val="nil"/>
                    <w:bottom w:val="single" w:sz="4" w:space="0" w:color="auto"/>
                    <w:right w:val="nil"/>
                  </w:tcBorders>
                </w:tcPr>
                <w:p w14:paraId="6B36B091" w14:textId="77777777" w:rsidR="009D07EF" w:rsidRPr="0061320C" w:rsidRDefault="009D07EF" w:rsidP="00780F74">
                  <w:pPr>
                    <w:pStyle w:val="af2"/>
                    <w:ind w:left="-78"/>
                    <w:rPr>
                      <w:rFonts w:ascii="Times New Roman" w:hAnsi="Times New Roman"/>
                      <w:szCs w:val="26"/>
                    </w:rPr>
                  </w:pPr>
                </w:p>
              </w:tc>
            </w:tr>
            <w:tr w:rsidR="009D07EF" w:rsidRPr="0061320C" w14:paraId="106088ED" w14:textId="77777777" w:rsidTr="00780F74">
              <w:trPr>
                <w:trHeight w:val="278"/>
              </w:trPr>
              <w:tc>
                <w:tcPr>
                  <w:tcW w:w="5000" w:type="pct"/>
                  <w:tcBorders>
                    <w:top w:val="nil"/>
                    <w:left w:val="nil"/>
                    <w:bottom w:val="single" w:sz="4" w:space="0" w:color="auto"/>
                    <w:right w:val="nil"/>
                  </w:tcBorders>
                </w:tcPr>
                <w:p w14:paraId="7B3737B1" w14:textId="77777777" w:rsidR="009D07EF" w:rsidRPr="0061320C" w:rsidRDefault="009D07EF" w:rsidP="00780F74">
                  <w:pPr>
                    <w:pStyle w:val="af2"/>
                    <w:ind w:left="-78"/>
                    <w:rPr>
                      <w:rFonts w:ascii="Times New Roman" w:hAnsi="Times New Roman"/>
                      <w:szCs w:val="26"/>
                    </w:rPr>
                  </w:pPr>
                </w:p>
              </w:tc>
            </w:tr>
          </w:tbl>
          <w:p w14:paraId="627196E1" w14:textId="77777777" w:rsidR="009D07EF" w:rsidRPr="0061320C" w:rsidRDefault="009D07EF" w:rsidP="00780F74">
            <w:pPr>
              <w:spacing w:after="0" w:line="240" w:lineRule="auto"/>
              <w:jc w:val="both"/>
              <w:rPr>
                <w:rFonts w:ascii="Times New Roman" w:hAnsi="Times New Roman" w:cs="Times New Roman"/>
                <w:sz w:val="26"/>
                <w:szCs w:val="26"/>
              </w:rPr>
            </w:pPr>
            <w:r w:rsidRPr="0061320C">
              <w:rPr>
                <w:rFonts w:ascii="Times New Roman" w:hAnsi="Times New Roman" w:cs="Times New Roman"/>
                <w:sz w:val="26"/>
                <w:szCs w:val="26"/>
              </w:rPr>
              <w:t xml:space="preserve">являюсь субъектом </w:t>
            </w:r>
            <w:proofErr w:type="spellStart"/>
            <w:r w:rsidRPr="0061320C">
              <w:rPr>
                <w:rFonts w:ascii="Times New Roman" w:hAnsi="Times New Roman" w:cs="Times New Roman"/>
                <w:sz w:val="26"/>
                <w:szCs w:val="26"/>
              </w:rPr>
              <w:t>ПДн</w:t>
            </w:r>
            <w:proofErr w:type="spellEnd"/>
            <w:r w:rsidRPr="0061320C">
              <w:rPr>
                <w:rFonts w:ascii="Times New Roman" w:hAnsi="Times New Roman" w:cs="Times New Roman"/>
                <w:sz w:val="26"/>
                <w:szCs w:val="26"/>
              </w:rPr>
              <w:t xml:space="preserve"> / законным представителем субъекта </w:t>
            </w:r>
            <w:proofErr w:type="spellStart"/>
            <w:r w:rsidRPr="0061320C">
              <w:rPr>
                <w:rFonts w:ascii="Times New Roman" w:hAnsi="Times New Roman" w:cs="Times New Roman"/>
                <w:sz w:val="26"/>
                <w:szCs w:val="26"/>
              </w:rPr>
              <w:t>ПДн</w:t>
            </w:r>
            <w:proofErr w:type="spellEnd"/>
            <w:r w:rsidRPr="0061320C">
              <w:rPr>
                <w:rFonts w:ascii="Times New Roman" w:hAnsi="Times New Roman" w:cs="Times New Roman"/>
                <w:sz w:val="26"/>
                <w:szCs w:val="26"/>
              </w:rPr>
              <w:t xml:space="preserve"> и даю согласие </w:t>
            </w:r>
            <w:r w:rsidRPr="0061320C">
              <w:rPr>
                <w:rFonts w:ascii="Times New Roman" w:hAnsi="Times New Roman" w:cs="Times New Roman"/>
                <w:sz w:val="26"/>
                <w:szCs w:val="26"/>
              </w:rPr>
              <w:br/>
              <w:t xml:space="preserve">на обработку его персональных данных </w:t>
            </w:r>
            <w:r w:rsidRPr="0061320C">
              <w:rPr>
                <w:rFonts w:ascii="Times New Roman" w:hAnsi="Times New Roman" w:cs="Times New Roman"/>
                <w:i/>
                <w:sz w:val="26"/>
                <w:szCs w:val="26"/>
              </w:rPr>
              <w:t>(нужное подчеркнуть)</w:t>
            </w:r>
            <w:r w:rsidRPr="0061320C">
              <w:rPr>
                <w:rFonts w:ascii="Times New Roman" w:hAnsi="Times New Roman" w:cs="Times New Roman"/>
                <w:sz w:val="26"/>
                <w:szCs w:val="26"/>
              </w:rPr>
              <w:t>:</w:t>
            </w:r>
          </w:p>
          <w:p w14:paraId="3AB62B14" w14:textId="77777777" w:rsidR="009D07EF" w:rsidRPr="0061320C" w:rsidRDefault="009D07EF" w:rsidP="00780F74">
            <w:pPr>
              <w:spacing w:after="0" w:line="240" w:lineRule="auto"/>
              <w:rPr>
                <w:rFonts w:ascii="Times New Roman" w:hAnsi="Times New Roman" w:cs="Times New Roman"/>
                <w:sz w:val="26"/>
                <w:szCs w:val="26"/>
              </w:rPr>
            </w:pPr>
          </w:p>
          <w:tbl>
            <w:tblPr>
              <w:tblpPr w:leftFromText="180" w:rightFromText="180" w:vertAnchor="text" w:horzAnchor="margin" w:tblpY="105"/>
              <w:tblOverlap w:val="never"/>
              <w:tblW w:w="5000" w:type="pct"/>
              <w:tblLook w:val="04A0" w:firstRow="1" w:lastRow="0" w:firstColumn="1" w:lastColumn="0" w:noHBand="0" w:noVBand="1"/>
            </w:tblPr>
            <w:tblGrid>
              <w:gridCol w:w="801"/>
              <w:gridCol w:w="1330"/>
              <w:gridCol w:w="2679"/>
              <w:gridCol w:w="4602"/>
            </w:tblGrid>
            <w:tr w:rsidR="009D07EF" w:rsidRPr="0061320C" w14:paraId="72A4D9F3" w14:textId="77777777" w:rsidTr="00780F74">
              <w:trPr>
                <w:trHeight w:val="465"/>
              </w:trPr>
              <w:tc>
                <w:tcPr>
                  <w:tcW w:w="5000" w:type="pct"/>
                  <w:gridSpan w:val="4"/>
                  <w:tcBorders>
                    <w:top w:val="single" w:sz="4" w:space="0" w:color="auto"/>
                    <w:left w:val="single" w:sz="4" w:space="0" w:color="auto"/>
                    <w:right w:val="single" w:sz="4" w:space="0" w:color="auto"/>
                  </w:tcBorders>
                  <w:shd w:val="clear" w:color="auto" w:fill="auto"/>
                </w:tcPr>
                <w:p w14:paraId="799F62F9" w14:textId="77777777" w:rsidR="009D07EF" w:rsidRPr="0061320C" w:rsidRDefault="009D07EF" w:rsidP="00780F74">
                  <w:pPr>
                    <w:spacing w:after="0" w:line="240" w:lineRule="auto"/>
                    <w:jc w:val="center"/>
                    <w:rPr>
                      <w:rFonts w:ascii="Times New Roman" w:hAnsi="Times New Roman" w:cs="Times New Roman"/>
                      <w:sz w:val="26"/>
                      <w:szCs w:val="26"/>
                    </w:rPr>
                  </w:pPr>
                  <w:r w:rsidRPr="0061320C">
                    <w:rPr>
                      <w:rFonts w:ascii="Times New Roman" w:hAnsi="Times New Roman" w:cs="Times New Roman"/>
                      <w:sz w:val="26"/>
                      <w:szCs w:val="26"/>
                    </w:rPr>
                    <w:t xml:space="preserve">Сведения о субъекте </w:t>
                  </w:r>
                  <w:proofErr w:type="spellStart"/>
                  <w:r w:rsidRPr="0061320C">
                    <w:rPr>
                      <w:rFonts w:ascii="Times New Roman" w:hAnsi="Times New Roman" w:cs="Times New Roman"/>
                      <w:sz w:val="26"/>
                      <w:szCs w:val="26"/>
                    </w:rPr>
                    <w:t>ПДн</w:t>
                  </w:r>
                  <w:proofErr w:type="spellEnd"/>
                  <w:r w:rsidRPr="0061320C">
                    <w:rPr>
                      <w:rFonts w:ascii="Times New Roman" w:hAnsi="Times New Roman" w:cs="Times New Roman"/>
                      <w:sz w:val="26"/>
                      <w:szCs w:val="26"/>
                    </w:rPr>
                    <w:t xml:space="preserve"> (категория субъекта </w:t>
                  </w:r>
                  <w:proofErr w:type="spellStart"/>
                  <w:r w:rsidRPr="0061320C">
                    <w:rPr>
                      <w:rFonts w:ascii="Times New Roman" w:hAnsi="Times New Roman" w:cs="Times New Roman"/>
                      <w:sz w:val="26"/>
                      <w:szCs w:val="26"/>
                    </w:rPr>
                    <w:t>ПДн</w:t>
                  </w:r>
                  <w:proofErr w:type="spellEnd"/>
                  <w:r w:rsidRPr="0061320C">
                    <w:rPr>
                      <w:rFonts w:ascii="Times New Roman" w:hAnsi="Times New Roman" w:cs="Times New Roman"/>
                      <w:sz w:val="26"/>
                      <w:szCs w:val="26"/>
                    </w:rPr>
                    <w:t>):</w:t>
                  </w:r>
                </w:p>
              </w:tc>
            </w:tr>
            <w:tr w:rsidR="009D07EF" w:rsidRPr="0061320C" w14:paraId="608DDB8E" w14:textId="77777777" w:rsidTr="00780F74">
              <w:trPr>
                <w:trHeight w:val="257"/>
              </w:trPr>
              <w:tc>
                <w:tcPr>
                  <w:tcW w:w="422" w:type="pct"/>
                  <w:tcBorders>
                    <w:left w:val="single" w:sz="4" w:space="0" w:color="auto"/>
                  </w:tcBorders>
                  <w:shd w:val="clear" w:color="auto" w:fill="auto"/>
                </w:tcPr>
                <w:p w14:paraId="394A23E8" w14:textId="77777777" w:rsidR="009D07EF" w:rsidRPr="0061320C" w:rsidRDefault="009D07EF" w:rsidP="00780F74">
                  <w:pPr>
                    <w:spacing w:after="0" w:line="240" w:lineRule="auto"/>
                    <w:rPr>
                      <w:rFonts w:ascii="Times New Roman" w:hAnsi="Times New Roman" w:cs="Times New Roman"/>
                      <w:sz w:val="26"/>
                      <w:szCs w:val="26"/>
                    </w:rPr>
                  </w:pPr>
                  <w:r w:rsidRPr="0061320C">
                    <w:rPr>
                      <w:rFonts w:ascii="Times New Roman" w:hAnsi="Times New Roman" w:cs="Times New Roman"/>
                      <w:sz w:val="26"/>
                      <w:szCs w:val="26"/>
                    </w:rPr>
                    <w:t>ФИО</w:t>
                  </w:r>
                </w:p>
              </w:tc>
              <w:tc>
                <w:tcPr>
                  <w:tcW w:w="4578" w:type="pct"/>
                  <w:gridSpan w:val="3"/>
                  <w:tcBorders>
                    <w:bottom w:val="single" w:sz="4" w:space="0" w:color="auto"/>
                    <w:right w:val="single" w:sz="4" w:space="0" w:color="auto"/>
                  </w:tcBorders>
                  <w:shd w:val="clear" w:color="auto" w:fill="auto"/>
                </w:tcPr>
                <w:p w14:paraId="6C505305" w14:textId="77777777" w:rsidR="009D07EF" w:rsidRPr="0061320C" w:rsidRDefault="009D07EF" w:rsidP="00780F74">
                  <w:pPr>
                    <w:spacing w:after="0" w:line="240" w:lineRule="auto"/>
                    <w:jc w:val="center"/>
                    <w:rPr>
                      <w:rFonts w:ascii="Times New Roman" w:hAnsi="Times New Roman" w:cs="Times New Roman"/>
                      <w:sz w:val="26"/>
                      <w:szCs w:val="26"/>
                    </w:rPr>
                  </w:pPr>
                </w:p>
              </w:tc>
            </w:tr>
            <w:tr w:rsidR="009D07EF" w:rsidRPr="0061320C" w14:paraId="1E7E8B75" w14:textId="77777777" w:rsidTr="00780F74">
              <w:trPr>
                <w:trHeight w:val="266"/>
              </w:trPr>
              <w:tc>
                <w:tcPr>
                  <w:tcW w:w="1130" w:type="pct"/>
                  <w:gridSpan w:val="2"/>
                  <w:tcBorders>
                    <w:left w:val="single" w:sz="4" w:space="0" w:color="auto"/>
                  </w:tcBorders>
                  <w:shd w:val="clear" w:color="auto" w:fill="auto"/>
                </w:tcPr>
                <w:p w14:paraId="3D2CB06D" w14:textId="77777777" w:rsidR="009D07EF" w:rsidRPr="0061320C" w:rsidRDefault="009D07EF" w:rsidP="00780F74">
                  <w:pPr>
                    <w:spacing w:after="0" w:line="240" w:lineRule="auto"/>
                    <w:rPr>
                      <w:rFonts w:ascii="Times New Roman" w:hAnsi="Times New Roman" w:cs="Times New Roman"/>
                      <w:sz w:val="26"/>
                      <w:szCs w:val="26"/>
                    </w:rPr>
                  </w:pPr>
                  <w:r w:rsidRPr="0061320C">
                    <w:rPr>
                      <w:rFonts w:ascii="Times New Roman" w:hAnsi="Times New Roman" w:cs="Times New Roman"/>
                      <w:sz w:val="26"/>
                      <w:szCs w:val="26"/>
                    </w:rPr>
                    <w:t>адрес проживания</w:t>
                  </w:r>
                </w:p>
              </w:tc>
              <w:tc>
                <w:tcPr>
                  <w:tcW w:w="3870" w:type="pct"/>
                  <w:gridSpan w:val="2"/>
                  <w:tcBorders>
                    <w:bottom w:val="single" w:sz="4" w:space="0" w:color="auto"/>
                    <w:right w:val="single" w:sz="4" w:space="0" w:color="auto"/>
                  </w:tcBorders>
                  <w:shd w:val="clear" w:color="auto" w:fill="auto"/>
                </w:tcPr>
                <w:p w14:paraId="76791744" w14:textId="77777777" w:rsidR="009D07EF" w:rsidRPr="0061320C" w:rsidRDefault="009D07EF" w:rsidP="00780F74">
                  <w:pPr>
                    <w:spacing w:after="0" w:line="240" w:lineRule="auto"/>
                    <w:jc w:val="center"/>
                    <w:rPr>
                      <w:rFonts w:ascii="Times New Roman" w:hAnsi="Times New Roman" w:cs="Times New Roman"/>
                      <w:sz w:val="26"/>
                      <w:szCs w:val="26"/>
                    </w:rPr>
                  </w:pPr>
                </w:p>
              </w:tc>
            </w:tr>
            <w:tr w:rsidR="009D07EF" w:rsidRPr="0061320C" w14:paraId="08EF128F" w14:textId="77777777" w:rsidTr="00780F74">
              <w:trPr>
                <w:trHeight w:val="283"/>
              </w:trPr>
              <w:tc>
                <w:tcPr>
                  <w:tcW w:w="5000" w:type="pct"/>
                  <w:gridSpan w:val="4"/>
                  <w:tcBorders>
                    <w:left w:val="single" w:sz="4" w:space="0" w:color="auto"/>
                    <w:bottom w:val="single" w:sz="4" w:space="0" w:color="auto"/>
                    <w:right w:val="single" w:sz="4" w:space="0" w:color="auto"/>
                  </w:tcBorders>
                  <w:shd w:val="clear" w:color="auto" w:fill="auto"/>
                </w:tcPr>
                <w:p w14:paraId="77B8D5CD" w14:textId="77777777" w:rsidR="009D07EF" w:rsidRPr="0061320C" w:rsidRDefault="009D07EF" w:rsidP="00780F74">
                  <w:pPr>
                    <w:spacing w:after="0" w:line="240" w:lineRule="auto"/>
                    <w:jc w:val="center"/>
                    <w:rPr>
                      <w:rFonts w:ascii="Times New Roman" w:hAnsi="Times New Roman" w:cs="Times New Roman"/>
                      <w:sz w:val="26"/>
                      <w:szCs w:val="26"/>
                    </w:rPr>
                  </w:pPr>
                </w:p>
              </w:tc>
            </w:tr>
            <w:tr w:rsidR="009D07EF" w:rsidRPr="0061320C" w14:paraId="5B2D20B7" w14:textId="77777777" w:rsidTr="00780F74">
              <w:trPr>
                <w:trHeight w:val="315"/>
              </w:trPr>
              <w:tc>
                <w:tcPr>
                  <w:tcW w:w="2554" w:type="pct"/>
                  <w:gridSpan w:val="3"/>
                  <w:tcBorders>
                    <w:top w:val="single" w:sz="4" w:space="0" w:color="auto"/>
                    <w:left w:val="single" w:sz="4" w:space="0" w:color="auto"/>
                  </w:tcBorders>
                  <w:shd w:val="clear" w:color="auto" w:fill="auto"/>
                </w:tcPr>
                <w:p w14:paraId="56A7BFCE" w14:textId="77777777" w:rsidR="009D07EF" w:rsidRPr="0061320C" w:rsidRDefault="009D07EF" w:rsidP="00780F74">
                  <w:pPr>
                    <w:spacing w:after="0" w:line="240" w:lineRule="auto"/>
                    <w:rPr>
                      <w:rFonts w:ascii="Times New Roman" w:hAnsi="Times New Roman" w:cs="Times New Roman"/>
                      <w:sz w:val="26"/>
                      <w:szCs w:val="26"/>
                    </w:rPr>
                  </w:pPr>
                  <w:r w:rsidRPr="0061320C">
                    <w:rPr>
                      <w:rFonts w:ascii="Times New Roman" w:hAnsi="Times New Roman" w:cs="Times New Roman"/>
                      <w:sz w:val="26"/>
                      <w:szCs w:val="26"/>
                    </w:rPr>
                    <w:t>данные документа, удостоверяющего личность:</w:t>
                  </w:r>
                </w:p>
              </w:tc>
              <w:tc>
                <w:tcPr>
                  <w:tcW w:w="2446" w:type="pct"/>
                  <w:tcBorders>
                    <w:top w:val="single" w:sz="4" w:space="0" w:color="auto"/>
                    <w:bottom w:val="single" w:sz="4" w:space="0" w:color="auto"/>
                    <w:right w:val="single" w:sz="4" w:space="0" w:color="auto"/>
                  </w:tcBorders>
                  <w:shd w:val="clear" w:color="auto" w:fill="auto"/>
                </w:tcPr>
                <w:p w14:paraId="7C762317" w14:textId="77777777" w:rsidR="009D07EF" w:rsidRPr="0061320C" w:rsidRDefault="009D07EF" w:rsidP="00780F74">
                  <w:pPr>
                    <w:spacing w:after="0" w:line="240" w:lineRule="auto"/>
                    <w:jc w:val="center"/>
                    <w:rPr>
                      <w:rFonts w:ascii="Times New Roman" w:hAnsi="Times New Roman" w:cs="Times New Roman"/>
                      <w:sz w:val="26"/>
                      <w:szCs w:val="26"/>
                    </w:rPr>
                  </w:pPr>
                </w:p>
              </w:tc>
            </w:tr>
            <w:tr w:rsidR="009D07EF" w:rsidRPr="0061320C" w14:paraId="3C37D1ED" w14:textId="77777777" w:rsidTr="00780F74">
              <w:trPr>
                <w:trHeight w:val="238"/>
              </w:trPr>
              <w:tc>
                <w:tcPr>
                  <w:tcW w:w="5000" w:type="pct"/>
                  <w:gridSpan w:val="4"/>
                  <w:tcBorders>
                    <w:left w:val="single" w:sz="4" w:space="0" w:color="auto"/>
                    <w:bottom w:val="single" w:sz="4" w:space="0" w:color="auto"/>
                    <w:right w:val="single" w:sz="4" w:space="0" w:color="auto"/>
                  </w:tcBorders>
                  <w:shd w:val="clear" w:color="auto" w:fill="auto"/>
                </w:tcPr>
                <w:p w14:paraId="6D4CF3F4" w14:textId="77777777" w:rsidR="009D07EF" w:rsidRPr="0061320C" w:rsidRDefault="009D07EF" w:rsidP="00780F74">
                  <w:pPr>
                    <w:spacing w:after="0" w:line="240" w:lineRule="auto"/>
                    <w:jc w:val="center"/>
                    <w:rPr>
                      <w:rFonts w:ascii="Times New Roman" w:hAnsi="Times New Roman" w:cs="Times New Roman"/>
                      <w:sz w:val="26"/>
                      <w:szCs w:val="26"/>
                    </w:rPr>
                  </w:pPr>
                </w:p>
              </w:tc>
            </w:tr>
            <w:tr w:rsidR="009D07EF" w:rsidRPr="0061320C" w14:paraId="1274D01C" w14:textId="77777777" w:rsidTr="00780F74">
              <w:trPr>
                <w:trHeight w:val="1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447D355B" w14:textId="77777777" w:rsidR="009D07EF" w:rsidRPr="0061320C" w:rsidRDefault="009D07EF" w:rsidP="00780F74">
                  <w:pPr>
                    <w:spacing w:after="0" w:line="240" w:lineRule="auto"/>
                    <w:jc w:val="center"/>
                    <w:rPr>
                      <w:rFonts w:ascii="Times New Roman" w:hAnsi="Times New Roman" w:cs="Times New Roman"/>
                      <w:sz w:val="26"/>
                      <w:szCs w:val="26"/>
                    </w:rPr>
                  </w:pPr>
                </w:p>
              </w:tc>
            </w:tr>
          </w:tbl>
          <w:p w14:paraId="266072CD" w14:textId="77777777" w:rsidR="009D07EF" w:rsidRPr="0061320C" w:rsidRDefault="009D07EF" w:rsidP="00780F74">
            <w:pPr>
              <w:spacing w:after="0" w:line="240" w:lineRule="auto"/>
              <w:rPr>
                <w:rFonts w:ascii="Times New Roman" w:hAnsi="Times New Roman" w:cs="Times New Roman"/>
                <w:i/>
                <w:sz w:val="26"/>
                <w:szCs w:val="26"/>
                <w:vertAlign w:val="superscript"/>
              </w:rPr>
            </w:pPr>
          </w:p>
          <w:p w14:paraId="5D20F7E4" w14:textId="77777777" w:rsidR="009D07EF" w:rsidRPr="0061320C" w:rsidRDefault="009D07EF" w:rsidP="00780F74">
            <w:pPr>
              <w:spacing w:after="0" w:line="240" w:lineRule="auto"/>
              <w:jc w:val="both"/>
              <w:rPr>
                <w:rFonts w:ascii="Times New Roman" w:hAnsi="Times New Roman" w:cs="Times New Roman"/>
                <w:i/>
                <w:sz w:val="26"/>
                <w:szCs w:val="26"/>
              </w:rPr>
            </w:pPr>
            <w:r w:rsidRPr="0061320C">
              <w:rPr>
                <w:rFonts w:ascii="Times New Roman" w:hAnsi="Times New Roman" w:cs="Times New Roman"/>
                <w:i/>
                <w:sz w:val="26"/>
                <w:szCs w:val="26"/>
              </w:rPr>
              <w:t xml:space="preserve">Сведения о субъекте </w:t>
            </w:r>
            <w:proofErr w:type="spellStart"/>
            <w:r w:rsidRPr="0061320C">
              <w:rPr>
                <w:rFonts w:ascii="Times New Roman" w:hAnsi="Times New Roman" w:cs="Times New Roman"/>
                <w:i/>
                <w:sz w:val="26"/>
                <w:szCs w:val="26"/>
              </w:rPr>
              <w:t>ПДн</w:t>
            </w:r>
            <w:proofErr w:type="spellEnd"/>
            <w:r w:rsidRPr="0061320C">
              <w:rPr>
                <w:rFonts w:ascii="Times New Roman" w:hAnsi="Times New Roman" w:cs="Times New Roman"/>
                <w:i/>
                <w:sz w:val="26"/>
                <w:szCs w:val="26"/>
              </w:rPr>
              <w:t xml:space="preserve"> заполняются в том случае, если согласие заполняет законный представитель субъекта персональных данных</w:t>
            </w:r>
          </w:p>
          <w:p w14:paraId="54D2C25D" w14:textId="77777777" w:rsidR="009D07EF" w:rsidRPr="0061320C" w:rsidRDefault="009D07EF" w:rsidP="00780F74">
            <w:pPr>
              <w:spacing w:after="0" w:line="240" w:lineRule="auto"/>
              <w:rPr>
                <w:rFonts w:ascii="Times New Roman" w:hAnsi="Times New Roman" w:cs="Times New Roman"/>
                <w:sz w:val="26"/>
                <w:szCs w:val="26"/>
              </w:rPr>
            </w:pPr>
          </w:p>
          <w:p w14:paraId="34775023" w14:textId="77777777" w:rsidR="009D07EF" w:rsidRPr="0061320C" w:rsidRDefault="009D07EF" w:rsidP="00780F74">
            <w:pPr>
              <w:spacing w:after="0" w:line="240" w:lineRule="auto"/>
              <w:jc w:val="both"/>
              <w:rPr>
                <w:rFonts w:ascii="Times New Roman" w:hAnsi="Times New Roman" w:cs="Times New Roman"/>
                <w:sz w:val="26"/>
                <w:szCs w:val="26"/>
              </w:rPr>
            </w:pPr>
            <w:r w:rsidRPr="0061320C">
              <w:rPr>
                <w:rFonts w:ascii="Times New Roman" w:hAnsi="Times New Roman" w:cs="Times New Roman"/>
                <w:sz w:val="26"/>
                <w:szCs w:val="26"/>
              </w:rPr>
              <w:t xml:space="preserve">свободно, своей волей и в своем интересе в соответствии с требованиями Федерального закона от 27.07.2006 № 152-ФЗ «О персональных данных» даю согласие администрации Нефтеюганского района, адрес: 628309, </w:t>
            </w:r>
            <w:r w:rsidRPr="0061320C">
              <w:rPr>
                <w:rFonts w:ascii="Times New Roman" w:hAnsi="Times New Roman" w:cs="Times New Roman"/>
                <w:sz w:val="26"/>
                <w:szCs w:val="26"/>
              </w:rPr>
              <w:br/>
              <w:t>город Нефтеюганск, микрорайон 3, до 21, Ханты-Мансийский автономный округ – Югра, Тюменская область, Россия (далее – Оператор), на обработку* следующих персональных данных: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9D07EF" w:rsidRPr="0061320C" w14:paraId="18B4D93E" w14:textId="77777777" w:rsidTr="00780F74">
              <w:trPr>
                <w:trHeight w:val="278"/>
              </w:trPr>
              <w:tc>
                <w:tcPr>
                  <w:tcW w:w="5000" w:type="pct"/>
                  <w:tcBorders>
                    <w:top w:val="nil"/>
                    <w:left w:val="nil"/>
                    <w:bottom w:val="single" w:sz="4" w:space="0" w:color="auto"/>
                    <w:right w:val="nil"/>
                  </w:tcBorders>
                </w:tcPr>
                <w:p w14:paraId="604A2D33" w14:textId="77777777" w:rsidR="009D07EF" w:rsidRPr="0061320C" w:rsidRDefault="009D07EF" w:rsidP="00780F74">
                  <w:pPr>
                    <w:pStyle w:val="af2"/>
                    <w:rPr>
                      <w:rFonts w:ascii="Times New Roman" w:hAnsi="Times New Roman"/>
                      <w:szCs w:val="26"/>
                    </w:rPr>
                  </w:pPr>
                </w:p>
              </w:tc>
            </w:tr>
            <w:tr w:rsidR="009D07EF" w:rsidRPr="0061320C" w14:paraId="08D462F3" w14:textId="77777777" w:rsidTr="00780F74">
              <w:trPr>
                <w:trHeight w:val="278"/>
              </w:trPr>
              <w:tc>
                <w:tcPr>
                  <w:tcW w:w="5000" w:type="pct"/>
                  <w:tcBorders>
                    <w:top w:val="single" w:sz="4" w:space="0" w:color="auto"/>
                    <w:left w:val="nil"/>
                    <w:bottom w:val="single" w:sz="4" w:space="0" w:color="auto"/>
                    <w:right w:val="nil"/>
                  </w:tcBorders>
                </w:tcPr>
                <w:p w14:paraId="6CFEDF96" w14:textId="77777777" w:rsidR="009D07EF" w:rsidRPr="0061320C" w:rsidRDefault="009D07EF" w:rsidP="00780F74">
                  <w:pPr>
                    <w:pStyle w:val="af2"/>
                    <w:rPr>
                      <w:rFonts w:ascii="Times New Roman" w:hAnsi="Times New Roman"/>
                      <w:szCs w:val="26"/>
                    </w:rPr>
                  </w:pPr>
                </w:p>
              </w:tc>
            </w:tr>
            <w:tr w:rsidR="009D07EF" w:rsidRPr="0061320C" w14:paraId="1F19BC69" w14:textId="77777777" w:rsidTr="00780F74">
              <w:trPr>
                <w:trHeight w:val="278"/>
              </w:trPr>
              <w:tc>
                <w:tcPr>
                  <w:tcW w:w="5000" w:type="pct"/>
                  <w:tcBorders>
                    <w:top w:val="single" w:sz="4" w:space="0" w:color="auto"/>
                    <w:left w:val="nil"/>
                    <w:bottom w:val="single" w:sz="4" w:space="0" w:color="auto"/>
                    <w:right w:val="nil"/>
                  </w:tcBorders>
                </w:tcPr>
                <w:p w14:paraId="56E4B5A7" w14:textId="77777777" w:rsidR="009D07EF" w:rsidRPr="0061320C" w:rsidRDefault="009D07EF" w:rsidP="00780F74">
                  <w:pPr>
                    <w:pStyle w:val="af2"/>
                    <w:rPr>
                      <w:rFonts w:ascii="Times New Roman" w:hAnsi="Times New Roman"/>
                      <w:szCs w:val="26"/>
                    </w:rPr>
                  </w:pPr>
                </w:p>
              </w:tc>
            </w:tr>
          </w:tbl>
          <w:p w14:paraId="395DBB79" w14:textId="77777777" w:rsidR="009D07EF" w:rsidRPr="0061320C" w:rsidRDefault="009D07EF" w:rsidP="00780F74">
            <w:pPr>
              <w:spacing w:after="0" w:line="240" w:lineRule="auto"/>
              <w:rPr>
                <w:rFonts w:ascii="Times New Roman" w:hAnsi="Times New Roman" w:cs="Times New Roman"/>
                <w:sz w:val="26"/>
                <w:szCs w:val="26"/>
              </w:rPr>
            </w:pPr>
          </w:p>
          <w:p w14:paraId="5BEDD4B1" w14:textId="77777777" w:rsidR="009D07EF" w:rsidRPr="0061320C" w:rsidRDefault="009D07EF" w:rsidP="00780F74">
            <w:pPr>
              <w:spacing w:after="0" w:line="240" w:lineRule="auto"/>
              <w:rPr>
                <w:rFonts w:ascii="Times New Roman" w:hAnsi="Times New Roman" w:cs="Times New Roman"/>
                <w:sz w:val="26"/>
                <w:szCs w:val="26"/>
              </w:rPr>
            </w:pPr>
            <w:r w:rsidRPr="0061320C">
              <w:rPr>
                <w:rFonts w:ascii="Times New Roman" w:hAnsi="Times New Roman" w:cs="Times New Roman"/>
                <w:sz w:val="26"/>
                <w:szCs w:val="26"/>
              </w:rPr>
              <w:t>в целях: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9D07EF" w:rsidRPr="0061320C" w14:paraId="410A7D4D" w14:textId="77777777" w:rsidTr="00780F74">
              <w:trPr>
                <w:trHeight w:val="278"/>
              </w:trPr>
              <w:tc>
                <w:tcPr>
                  <w:tcW w:w="5000" w:type="pct"/>
                  <w:tcBorders>
                    <w:top w:val="nil"/>
                    <w:left w:val="nil"/>
                    <w:bottom w:val="single" w:sz="4" w:space="0" w:color="auto"/>
                    <w:right w:val="nil"/>
                  </w:tcBorders>
                </w:tcPr>
                <w:p w14:paraId="4E056BEF" w14:textId="77777777" w:rsidR="009D07EF" w:rsidRPr="0061320C" w:rsidRDefault="009D07EF" w:rsidP="00780F74">
                  <w:pPr>
                    <w:pStyle w:val="af2"/>
                    <w:rPr>
                      <w:rFonts w:ascii="Times New Roman" w:hAnsi="Times New Roman"/>
                      <w:szCs w:val="26"/>
                    </w:rPr>
                  </w:pPr>
                </w:p>
              </w:tc>
            </w:tr>
            <w:tr w:rsidR="009D07EF" w:rsidRPr="0061320C" w14:paraId="2330E565" w14:textId="77777777" w:rsidTr="00780F74">
              <w:trPr>
                <w:trHeight w:val="278"/>
              </w:trPr>
              <w:tc>
                <w:tcPr>
                  <w:tcW w:w="5000" w:type="pct"/>
                  <w:tcBorders>
                    <w:top w:val="single" w:sz="4" w:space="0" w:color="auto"/>
                    <w:left w:val="nil"/>
                    <w:bottom w:val="single" w:sz="4" w:space="0" w:color="auto"/>
                    <w:right w:val="nil"/>
                  </w:tcBorders>
                </w:tcPr>
                <w:p w14:paraId="4A75C5C5" w14:textId="77777777" w:rsidR="009D07EF" w:rsidRPr="0061320C" w:rsidRDefault="009D07EF" w:rsidP="00780F74">
                  <w:pPr>
                    <w:pStyle w:val="af2"/>
                    <w:rPr>
                      <w:rFonts w:ascii="Times New Roman" w:hAnsi="Times New Roman"/>
                      <w:szCs w:val="26"/>
                    </w:rPr>
                  </w:pPr>
                </w:p>
              </w:tc>
            </w:tr>
            <w:tr w:rsidR="009D07EF" w:rsidRPr="0061320C" w14:paraId="2BE7489B" w14:textId="77777777" w:rsidTr="00780F74">
              <w:trPr>
                <w:trHeight w:val="278"/>
              </w:trPr>
              <w:tc>
                <w:tcPr>
                  <w:tcW w:w="5000" w:type="pct"/>
                  <w:tcBorders>
                    <w:top w:val="single" w:sz="4" w:space="0" w:color="auto"/>
                    <w:left w:val="nil"/>
                    <w:bottom w:val="single" w:sz="4" w:space="0" w:color="auto"/>
                    <w:right w:val="nil"/>
                  </w:tcBorders>
                </w:tcPr>
                <w:p w14:paraId="25DD0A77" w14:textId="77777777" w:rsidR="009D07EF" w:rsidRPr="0061320C" w:rsidRDefault="009D07EF" w:rsidP="00780F74">
                  <w:pPr>
                    <w:pStyle w:val="af2"/>
                    <w:rPr>
                      <w:rFonts w:ascii="Times New Roman" w:hAnsi="Times New Roman"/>
                      <w:szCs w:val="26"/>
                    </w:rPr>
                  </w:pPr>
                </w:p>
              </w:tc>
            </w:tr>
          </w:tbl>
          <w:p w14:paraId="62D91FD3" w14:textId="77777777" w:rsidR="009D07EF" w:rsidRPr="0061320C" w:rsidRDefault="009D07EF" w:rsidP="00780F74">
            <w:pPr>
              <w:pStyle w:val="af2"/>
              <w:rPr>
                <w:rFonts w:ascii="Times New Roman" w:hAnsi="Times New Roman"/>
                <w:szCs w:val="26"/>
              </w:rPr>
            </w:pPr>
          </w:p>
        </w:tc>
      </w:tr>
      <w:tr w:rsidR="009D07EF" w:rsidRPr="0061320C" w14:paraId="1923B23E" w14:textId="77777777" w:rsidTr="00780F74">
        <w:trPr>
          <w:jc w:val="center"/>
        </w:trPr>
        <w:tc>
          <w:tcPr>
            <w:tcW w:w="5000" w:type="pct"/>
            <w:gridSpan w:val="14"/>
            <w:shd w:val="clear" w:color="auto" w:fill="auto"/>
          </w:tcPr>
          <w:p w14:paraId="1E2E7A0B" w14:textId="77777777" w:rsidR="009D07EF" w:rsidRPr="0061320C" w:rsidRDefault="009D07EF" w:rsidP="00780F74">
            <w:pPr>
              <w:spacing w:after="0" w:line="240" w:lineRule="auto"/>
              <w:jc w:val="both"/>
              <w:rPr>
                <w:rFonts w:ascii="Times New Roman" w:hAnsi="Times New Roman" w:cs="Times New Roman"/>
                <w:sz w:val="26"/>
                <w:szCs w:val="26"/>
              </w:rPr>
            </w:pPr>
          </w:p>
          <w:p w14:paraId="780CABB2" w14:textId="1B82C6F3" w:rsidR="009D07EF" w:rsidRPr="0061320C" w:rsidRDefault="009D07EF" w:rsidP="00780F74">
            <w:pPr>
              <w:spacing w:after="0" w:line="240" w:lineRule="auto"/>
              <w:jc w:val="both"/>
              <w:rPr>
                <w:rFonts w:ascii="Times New Roman" w:hAnsi="Times New Roman" w:cs="Times New Roman"/>
                <w:sz w:val="26"/>
                <w:szCs w:val="26"/>
              </w:rPr>
            </w:pPr>
            <w:r w:rsidRPr="0061320C">
              <w:rPr>
                <w:rFonts w:ascii="Times New Roman" w:hAnsi="Times New Roman" w:cs="Times New Roman"/>
                <w:sz w:val="26"/>
                <w:szCs w:val="26"/>
              </w:rPr>
              <w:t xml:space="preserve">Я предупрежден(а), что обработка моих персональных данных осуществляется </w:t>
            </w:r>
            <w:r w:rsidRPr="0061320C">
              <w:rPr>
                <w:rFonts w:ascii="Times New Roman" w:hAnsi="Times New Roman" w:cs="Times New Roman"/>
                <w:sz w:val="26"/>
                <w:szCs w:val="26"/>
              </w:rPr>
              <w:br/>
              <w:t xml:space="preserve">с использованием бумажных носителей и средств вычислительной техники, </w:t>
            </w:r>
            <w:r w:rsidRPr="0061320C">
              <w:rPr>
                <w:rFonts w:ascii="Times New Roman" w:hAnsi="Times New Roman" w:cs="Times New Roman"/>
                <w:sz w:val="26"/>
                <w:szCs w:val="26"/>
              </w:rPr>
              <w:br/>
              <w:t xml:space="preserve">с соблюдением принципов и правил обработки персональных данных, предусмотренных Федеральным законом от 27.07.2006 № 152-ФЗ «О персональных данных», а также необходимых правовых, организационных </w:t>
            </w:r>
            <w:r w:rsidR="00BE24DB">
              <w:rPr>
                <w:rFonts w:ascii="Times New Roman" w:hAnsi="Times New Roman" w:cs="Times New Roman"/>
                <w:sz w:val="26"/>
                <w:szCs w:val="26"/>
              </w:rPr>
              <w:br/>
            </w:r>
            <w:r w:rsidRPr="0061320C">
              <w:rPr>
                <w:rFonts w:ascii="Times New Roman" w:hAnsi="Times New Roman" w:cs="Times New Roman"/>
                <w:sz w:val="26"/>
                <w:szCs w:val="26"/>
              </w:rPr>
              <w:t>и технических мер, обеспечивающих их защиту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tc>
      </w:tr>
      <w:tr w:rsidR="009D07EF" w:rsidRPr="0061320C" w14:paraId="2A1E2EE5" w14:textId="77777777" w:rsidTr="00780F74">
        <w:trPr>
          <w:trHeight w:val="1038"/>
          <w:jc w:val="center"/>
        </w:trPr>
        <w:tc>
          <w:tcPr>
            <w:tcW w:w="5000" w:type="pct"/>
            <w:gridSpan w:val="14"/>
          </w:tcPr>
          <w:p w14:paraId="0979C1A1" w14:textId="77777777" w:rsidR="009D07EF" w:rsidRPr="0061320C" w:rsidRDefault="009D07EF" w:rsidP="00780F74">
            <w:pPr>
              <w:spacing w:after="0" w:line="240" w:lineRule="auto"/>
              <w:jc w:val="both"/>
              <w:rPr>
                <w:rFonts w:ascii="Times New Roman" w:hAnsi="Times New Roman" w:cs="Times New Roman"/>
                <w:sz w:val="26"/>
                <w:szCs w:val="26"/>
              </w:rPr>
            </w:pPr>
          </w:p>
          <w:p w14:paraId="1F05ED72" w14:textId="77777777" w:rsidR="009D07EF" w:rsidRPr="0061320C" w:rsidRDefault="009D07EF" w:rsidP="00780F74">
            <w:pPr>
              <w:spacing w:after="0" w:line="240" w:lineRule="auto"/>
              <w:jc w:val="both"/>
              <w:rPr>
                <w:rFonts w:ascii="Times New Roman" w:hAnsi="Times New Roman" w:cs="Times New Roman"/>
                <w:sz w:val="26"/>
                <w:szCs w:val="26"/>
              </w:rPr>
            </w:pPr>
            <w:r w:rsidRPr="0061320C">
              <w:rPr>
                <w:rFonts w:ascii="Times New Roman" w:hAnsi="Times New Roman" w:cs="Times New Roman"/>
                <w:sz w:val="26"/>
                <w:szCs w:val="26"/>
              </w:rPr>
              <w:t>Срок действия Согласия на обработку персональных данных – с даты подписания Согласия, в течение _________________. Согласие может быть досрочно отозвано путем подачи письменного заявления в адрес Оператора.</w:t>
            </w:r>
          </w:p>
          <w:p w14:paraId="4172EB7B" w14:textId="77777777" w:rsidR="009D07EF" w:rsidRPr="0061320C" w:rsidRDefault="009D07EF" w:rsidP="00780F74">
            <w:pPr>
              <w:spacing w:after="0" w:line="240" w:lineRule="auto"/>
              <w:jc w:val="both"/>
              <w:rPr>
                <w:rFonts w:ascii="Times New Roman" w:hAnsi="Times New Roman" w:cs="Times New Roman"/>
                <w:sz w:val="26"/>
                <w:szCs w:val="26"/>
              </w:rPr>
            </w:pPr>
          </w:p>
          <w:p w14:paraId="70C0A8F2" w14:textId="03170E28" w:rsidR="009D07EF" w:rsidRPr="0061320C" w:rsidRDefault="009D07EF" w:rsidP="00780F74">
            <w:pPr>
              <w:spacing w:after="0" w:line="240" w:lineRule="auto"/>
              <w:jc w:val="both"/>
              <w:rPr>
                <w:rFonts w:ascii="Times New Roman" w:hAnsi="Times New Roman" w:cs="Times New Roman"/>
                <w:sz w:val="26"/>
                <w:szCs w:val="26"/>
              </w:rPr>
            </w:pPr>
            <w:r w:rsidRPr="0061320C">
              <w:rPr>
                <w:rFonts w:ascii="Times New Roman" w:hAnsi="Times New Roman" w:cs="Times New Roman"/>
                <w:sz w:val="26"/>
                <w:szCs w:val="26"/>
              </w:rPr>
              <w:t xml:space="preserve">Я предупрежден(а), что в случае отзыва согласия на обработку персональных </w:t>
            </w:r>
            <w:r w:rsidRPr="0061320C">
              <w:rPr>
                <w:rFonts w:ascii="Times New Roman" w:hAnsi="Times New Roman" w:cs="Times New Roman"/>
                <w:sz w:val="26"/>
                <w:szCs w:val="26"/>
              </w:rPr>
              <w:br/>
              <w:t xml:space="preserve">данных, Оператор вправе продолжить обработку персональных данных </w:t>
            </w:r>
            <w:r w:rsidR="00BE24DB">
              <w:rPr>
                <w:rFonts w:ascii="Times New Roman" w:hAnsi="Times New Roman" w:cs="Times New Roman"/>
                <w:sz w:val="26"/>
                <w:szCs w:val="26"/>
              </w:rPr>
              <w:br/>
            </w:r>
            <w:r w:rsidRPr="0061320C">
              <w:rPr>
                <w:rFonts w:ascii="Times New Roman" w:hAnsi="Times New Roman" w:cs="Times New Roman"/>
                <w:sz w:val="26"/>
                <w:szCs w:val="26"/>
              </w:rPr>
              <w:t xml:space="preserve">без согласия при наличии оснований, указанных в </w:t>
            </w:r>
            <w:hyperlink r:id="rId32" w:history="1">
              <w:r w:rsidRPr="0061320C">
                <w:rPr>
                  <w:rFonts w:ascii="Times New Roman" w:hAnsi="Times New Roman" w:cs="Times New Roman"/>
                  <w:sz w:val="26"/>
                  <w:szCs w:val="26"/>
                </w:rPr>
                <w:t>пп.2-11 ч.1 ст.6</w:t>
              </w:r>
            </w:hyperlink>
            <w:r w:rsidRPr="0061320C">
              <w:rPr>
                <w:rFonts w:ascii="Times New Roman" w:hAnsi="Times New Roman" w:cs="Times New Roman"/>
                <w:sz w:val="26"/>
                <w:szCs w:val="26"/>
              </w:rPr>
              <w:t xml:space="preserve"> и </w:t>
            </w:r>
            <w:hyperlink r:id="rId33" w:history="1">
              <w:r w:rsidRPr="0061320C">
                <w:rPr>
                  <w:rFonts w:ascii="Times New Roman" w:hAnsi="Times New Roman" w:cs="Times New Roman"/>
                  <w:sz w:val="26"/>
                  <w:szCs w:val="26"/>
                </w:rPr>
                <w:t>ч.2</w:t>
              </w:r>
            </w:hyperlink>
            <w:r w:rsidRPr="0061320C">
              <w:rPr>
                <w:rFonts w:ascii="Times New Roman" w:hAnsi="Times New Roman" w:cs="Times New Roman"/>
                <w:sz w:val="26"/>
                <w:szCs w:val="26"/>
              </w:rPr>
              <w:t xml:space="preserve"> ст.10 Федерального закона от 27.07.2006 № 152-ФЗ «О персональных данных».</w:t>
            </w:r>
          </w:p>
        </w:tc>
      </w:tr>
      <w:tr w:rsidR="009D07EF" w:rsidRPr="0061320C" w14:paraId="21005DD9" w14:textId="77777777" w:rsidTr="00780F74">
        <w:tblPrEx>
          <w:jc w:val="left"/>
        </w:tblPrEx>
        <w:trPr>
          <w:gridBefore w:val="1"/>
          <w:wBefore w:w="123" w:type="pct"/>
        </w:trPr>
        <w:tc>
          <w:tcPr>
            <w:tcW w:w="1598" w:type="pct"/>
            <w:gridSpan w:val="6"/>
            <w:tcBorders>
              <w:bottom w:val="single" w:sz="4" w:space="0" w:color="auto"/>
            </w:tcBorders>
          </w:tcPr>
          <w:p w14:paraId="62F9DF15" w14:textId="77777777" w:rsidR="009D07EF" w:rsidRPr="0061320C" w:rsidRDefault="009D07EF" w:rsidP="00780F74">
            <w:pPr>
              <w:spacing w:after="0" w:line="240" w:lineRule="auto"/>
              <w:jc w:val="center"/>
              <w:rPr>
                <w:rFonts w:ascii="Times New Roman" w:hAnsi="Times New Roman" w:cs="Times New Roman"/>
                <w:sz w:val="26"/>
                <w:szCs w:val="26"/>
                <w:vertAlign w:val="superscript"/>
              </w:rPr>
            </w:pPr>
          </w:p>
        </w:tc>
        <w:tc>
          <w:tcPr>
            <w:tcW w:w="336" w:type="pct"/>
          </w:tcPr>
          <w:p w14:paraId="26F004F1" w14:textId="77777777" w:rsidR="009D07EF" w:rsidRPr="0061320C" w:rsidRDefault="009D07EF" w:rsidP="00780F74">
            <w:pPr>
              <w:spacing w:after="0" w:line="240" w:lineRule="auto"/>
              <w:jc w:val="center"/>
              <w:rPr>
                <w:rFonts w:ascii="Times New Roman" w:hAnsi="Times New Roman" w:cs="Times New Roman"/>
                <w:sz w:val="26"/>
                <w:szCs w:val="26"/>
                <w:vertAlign w:val="superscript"/>
              </w:rPr>
            </w:pPr>
          </w:p>
        </w:tc>
        <w:tc>
          <w:tcPr>
            <w:tcW w:w="1343" w:type="pct"/>
            <w:gridSpan w:val="3"/>
            <w:tcBorders>
              <w:bottom w:val="single" w:sz="4" w:space="0" w:color="auto"/>
            </w:tcBorders>
          </w:tcPr>
          <w:p w14:paraId="60FA62FF" w14:textId="77777777" w:rsidR="009D07EF" w:rsidRPr="0061320C" w:rsidRDefault="009D07EF" w:rsidP="00780F74">
            <w:pPr>
              <w:spacing w:after="0" w:line="240" w:lineRule="auto"/>
              <w:jc w:val="center"/>
              <w:rPr>
                <w:rFonts w:ascii="Times New Roman" w:hAnsi="Times New Roman" w:cs="Times New Roman"/>
                <w:sz w:val="26"/>
                <w:szCs w:val="26"/>
                <w:vertAlign w:val="superscript"/>
              </w:rPr>
            </w:pPr>
          </w:p>
        </w:tc>
        <w:tc>
          <w:tcPr>
            <w:tcW w:w="260" w:type="pct"/>
          </w:tcPr>
          <w:p w14:paraId="00B4BB7D" w14:textId="77777777" w:rsidR="009D07EF" w:rsidRPr="0061320C" w:rsidRDefault="009D07EF" w:rsidP="00780F74">
            <w:pPr>
              <w:spacing w:after="0" w:line="240" w:lineRule="auto"/>
              <w:jc w:val="center"/>
              <w:rPr>
                <w:rFonts w:ascii="Times New Roman" w:hAnsi="Times New Roman" w:cs="Times New Roman"/>
                <w:sz w:val="26"/>
                <w:szCs w:val="26"/>
                <w:vertAlign w:val="superscript"/>
              </w:rPr>
            </w:pPr>
          </w:p>
        </w:tc>
        <w:tc>
          <w:tcPr>
            <w:tcW w:w="1340" w:type="pct"/>
            <w:gridSpan w:val="2"/>
            <w:tcBorders>
              <w:bottom w:val="single" w:sz="4" w:space="0" w:color="auto"/>
            </w:tcBorders>
          </w:tcPr>
          <w:p w14:paraId="30895EA3" w14:textId="77777777" w:rsidR="009D07EF" w:rsidRPr="0061320C" w:rsidRDefault="009D07EF" w:rsidP="00780F74">
            <w:pPr>
              <w:spacing w:after="0" w:line="240" w:lineRule="auto"/>
              <w:jc w:val="center"/>
              <w:rPr>
                <w:rFonts w:ascii="Times New Roman" w:hAnsi="Times New Roman" w:cs="Times New Roman"/>
                <w:sz w:val="26"/>
                <w:szCs w:val="26"/>
                <w:vertAlign w:val="superscript"/>
              </w:rPr>
            </w:pPr>
          </w:p>
        </w:tc>
      </w:tr>
      <w:tr w:rsidR="009D07EF" w:rsidRPr="0061320C" w14:paraId="14BF0258" w14:textId="77777777" w:rsidTr="00780F74">
        <w:tblPrEx>
          <w:jc w:val="left"/>
        </w:tblPrEx>
        <w:trPr>
          <w:gridBefore w:val="1"/>
          <w:wBefore w:w="123" w:type="pct"/>
        </w:trPr>
        <w:tc>
          <w:tcPr>
            <w:tcW w:w="1598" w:type="pct"/>
            <w:gridSpan w:val="6"/>
          </w:tcPr>
          <w:p w14:paraId="261D0984" w14:textId="77777777" w:rsidR="009D07EF" w:rsidRPr="0061320C" w:rsidRDefault="009D07EF" w:rsidP="00780F74">
            <w:pPr>
              <w:spacing w:after="0" w:line="240" w:lineRule="auto"/>
              <w:jc w:val="center"/>
              <w:rPr>
                <w:rFonts w:ascii="Times New Roman" w:hAnsi="Times New Roman" w:cs="Times New Roman"/>
                <w:sz w:val="24"/>
                <w:szCs w:val="24"/>
                <w:vertAlign w:val="superscript"/>
              </w:rPr>
            </w:pPr>
            <w:r w:rsidRPr="0061320C">
              <w:rPr>
                <w:rFonts w:ascii="Times New Roman" w:hAnsi="Times New Roman" w:cs="Times New Roman"/>
                <w:sz w:val="24"/>
                <w:szCs w:val="24"/>
                <w:vertAlign w:val="superscript"/>
              </w:rPr>
              <w:t>(дата)</w:t>
            </w:r>
          </w:p>
        </w:tc>
        <w:tc>
          <w:tcPr>
            <w:tcW w:w="336" w:type="pct"/>
          </w:tcPr>
          <w:p w14:paraId="4302C736" w14:textId="77777777" w:rsidR="009D07EF" w:rsidRPr="0061320C" w:rsidRDefault="009D07EF" w:rsidP="00780F74">
            <w:pPr>
              <w:spacing w:after="0" w:line="240" w:lineRule="auto"/>
              <w:jc w:val="center"/>
              <w:rPr>
                <w:rFonts w:ascii="Times New Roman" w:hAnsi="Times New Roman" w:cs="Times New Roman"/>
                <w:sz w:val="24"/>
                <w:szCs w:val="24"/>
                <w:vertAlign w:val="superscript"/>
              </w:rPr>
            </w:pPr>
          </w:p>
        </w:tc>
        <w:tc>
          <w:tcPr>
            <w:tcW w:w="1343" w:type="pct"/>
            <w:gridSpan w:val="3"/>
          </w:tcPr>
          <w:p w14:paraId="5CA131ED" w14:textId="77777777" w:rsidR="009D07EF" w:rsidRPr="0061320C" w:rsidRDefault="009D07EF" w:rsidP="00780F74">
            <w:pPr>
              <w:spacing w:after="0" w:line="240" w:lineRule="auto"/>
              <w:jc w:val="center"/>
              <w:rPr>
                <w:rFonts w:ascii="Times New Roman" w:hAnsi="Times New Roman" w:cs="Times New Roman"/>
                <w:sz w:val="24"/>
                <w:szCs w:val="24"/>
                <w:vertAlign w:val="superscript"/>
              </w:rPr>
            </w:pPr>
            <w:r w:rsidRPr="0061320C">
              <w:rPr>
                <w:rFonts w:ascii="Times New Roman" w:hAnsi="Times New Roman" w:cs="Times New Roman"/>
                <w:sz w:val="24"/>
                <w:szCs w:val="24"/>
                <w:vertAlign w:val="superscript"/>
              </w:rPr>
              <w:t>(подпись)</w:t>
            </w:r>
          </w:p>
        </w:tc>
        <w:tc>
          <w:tcPr>
            <w:tcW w:w="260" w:type="pct"/>
          </w:tcPr>
          <w:p w14:paraId="2F054863" w14:textId="77777777" w:rsidR="009D07EF" w:rsidRPr="0061320C" w:rsidRDefault="009D07EF" w:rsidP="00780F74">
            <w:pPr>
              <w:spacing w:after="0" w:line="240" w:lineRule="auto"/>
              <w:jc w:val="center"/>
              <w:rPr>
                <w:rFonts w:ascii="Times New Roman" w:hAnsi="Times New Roman" w:cs="Times New Roman"/>
                <w:sz w:val="24"/>
                <w:szCs w:val="24"/>
                <w:vertAlign w:val="superscript"/>
              </w:rPr>
            </w:pPr>
          </w:p>
        </w:tc>
        <w:tc>
          <w:tcPr>
            <w:tcW w:w="1340" w:type="pct"/>
            <w:gridSpan w:val="2"/>
          </w:tcPr>
          <w:p w14:paraId="78B6B808" w14:textId="77777777" w:rsidR="009D07EF" w:rsidRPr="0061320C" w:rsidRDefault="009D07EF" w:rsidP="00780F74">
            <w:pPr>
              <w:spacing w:after="0" w:line="240" w:lineRule="auto"/>
              <w:jc w:val="center"/>
              <w:rPr>
                <w:rFonts w:ascii="Times New Roman" w:hAnsi="Times New Roman" w:cs="Times New Roman"/>
                <w:sz w:val="24"/>
                <w:szCs w:val="24"/>
                <w:vertAlign w:val="superscript"/>
              </w:rPr>
            </w:pPr>
            <w:r w:rsidRPr="0061320C">
              <w:rPr>
                <w:rFonts w:ascii="Times New Roman" w:hAnsi="Times New Roman" w:cs="Times New Roman"/>
                <w:sz w:val="24"/>
                <w:szCs w:val="24"/>
                <w:vertAlign w:val="superscript"/>
              </w:rPr>
              <w:t>(расшифровка подписи)</w:t>
            </w:r>
          </w:p>
        </w:tc>
      </w:tr>
    </w:tbl>
    <w:p w14:paraId="7EC9B21F" w14:textId="77777777" w:rsidR="009D07EF" w:rsidRPr="0061320C" w:rsidRDefault="009D07EF" w:rsidP="009D07EF">
      <w:pPr>
        <w:spacing w:after="0" w:line="240" w:lineRule="auto"/>
        <w:jc w:val="center"/>
        <w:rPr>
          <w:rFonts w:ascii="Times New Roman" w:hAnsi="Times New Roman" w:cs="Times New Roman"/>
          <w:sz w:val="24"/>
          <w:szCs w:val="24"/>
        </w:rPr>
      </w:pPr>
    </w:p>
    <w:p w14:paraId="1AC34C65" w14:textId="77777777" w:rsidR="009D07EF" w:rsidRPr="0061320C" w:rsidRDefault="009D07EF" w:rsidP="009D07EF">
      <w:pPr>
        <w:spacing w:after="0" w:line="240" w:lineRule="auto"/>
        <w:jc w:val="center"/>
        <w:rPr>
          <w:rFonts w:ascii="Times New Roman" w:hAnsi="Times New Roman" w:cs="Times New Roman"/>
          <w:sz w:val="24"/>
          <w:szCs w:val="24"/>
        </w:rPr>
      </w:pPr>
    </w:p>
    <w:p w14:paraId="604FE8F0" w14:textId="77777777" w:rsidR="00057E82" w:rsidRPr="0061320C" w:rsidRDefault="00057E82" w:rsidP="00057E82">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4A817FA" w14:textId="77777777" w:rsidR="00057E82" w:rsidRPr="0061320C" w:rsidRDefault="00057E82" w:rsidP="00057E82">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FACB506" w14:textId="77777777" w:rsidR="00057E82" w:rsidRPr="0061320C" w:rsidRDefault="00057E82" w:rsidP="00057E82">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FA993E6" w14:textId="77777777" w:rsidR="00057E82" w:rsidRPr="0061320C" w:rsidRDefault="00057E82" w:rsidP="00A864B3">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14:paraId="379BCDF9" w14:textId="77777777" w:rsidR="00057E82" w:rsidRPr="0061320C" w:rsidRDefault="00057E82" w:rsidP="00A864B3">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14:paraId="7D46FCCE" w14:textId="5A1BFBC5" w:rsidR="003A53AA" w:rsidRPr="0061320C" w:rsidRDefault="00057E82" w:rsidP="00357AB4">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br w:type="page"/>
      </w:r>
    </w:p>
    <w:p w14:paraId="6FBAEC1E" w14:textId="095702B1" w:rsidR="00BE24DB" w:rsidRDefault="00BE24DB" w:rsidP="00C41D7F">
      <w:pPr>
        <w:spacing w:after="0" w:line="240" w:lineRule="auto"/>
        <w:ind w:left="5670"/>
        <w:rPr>
          <w:rFonts w:ascii="Times New Roman" w:hAnsi="Times New Roman"/>
          <w:sz w:val="26"/>
          <w:szCs w:val="26"/>
        </w:rPr>
      </w:pPr>
      <w:r w:rsidRPr="006F616B">
        <w:rPr>
          <w:rFonts w:ascii="Times New Roman" w:hAnsi="Times New Roman"/>
          <w:sz w:val="26"/>
          <w:szCs w:val="26"/>
        </w:rPr>
        <w:t xml:space="preserve">Приложение </w:t>
      </w:r>
      <w:r>
        <w:rPr>
          <w:rFonts w:ascii="Times New Roman" w:hAnsi="Times New Roman"/>
          <w:sz w:val="26"/>
          <w:szCs w:val="26"/>
        </w:rPr>
        <w:t>5</w:t>
      </w:r>
      <w:r>
        <w:rPr>
          <w:rFonts w:ascii="Times New Roman" w:hAnsi="Times New Roman"/>
          <w:sz w:val="26"/>
          <w:szCs w:val="26"/>
        </w:rPr>
        <w:br/>
      </w:r>
      <w:r w:rsidRPr="006F616B">
        <w:rPr>
          <w:rFonts w:ascii="Times New Roman" w:hAnsi="Times New Roman"/>
          <w:sz w:val="26"/>
          <w:szCs w:val="26"/>
        </w:rPr>
        <w:t xml:space="preserve">к </w:t>
      </w:r>
      <w:r w:rsidRPr="00B97348">
        <w:rPr>
          <w:rFonts w:ascii="Times New Roman" w:hAnsi="Times New Roman"/>
          <w:sz w:val="26"/>
          <w:szCs w:val="26"/>
        </w:rPr>
        <w:t>постановлению</w:t>
      </w:r>
      <w:r>
        <w:rPr>
          <w:rFonts w:ascii="Times New Roman" w:hAnsi="Times New Roman"/>
          <w:sz w:val="26"/>
          <w:szCs w:val="26"/>
        </w:rPr>
        <w:t xml:space="preserve"> </w:t>
      </w:r>
      <w:r w:rsidRPr="00B97348">
        <w:rPr>
          <w:rFonts w:ascii="Times New Roman" w:hAnsi="Times New Roman"/>
          <w:sz w:val="26"/>
          <w:szCs w:val="26"/>
        </w:rPr>
        <w:t xml:space="preserve">администрации </w:t>
      </w:r>
    </w:p>
    <w:p w14:paraId="71013148" w14:textId="77777777" w:rsidR="00BE24DB" w:rsidRPr="00B97348" w:rsidRDefault="00BE24DB" w:rsidP="00C41D7F">
      <w:pPr>
        <w:spacing w:after="0" w:line="240" w:lineRule="auto"/>
        <w:ind w:left="5670"/>
        <w:rPr>
          <w:rFonts w:ascii="Times New Roman" w:hAnsi="Times New Roman"/>
          <w:sz w:val="26"/>
          <w:szCs w:val="26"/>
        </w:rPr>
      </w:pPr>
      <w:r w:rsidRPr="00B97348">
        <w:rPr>
          <w:rFonts w:ascii="Times New Roman" w:hAnsi="Times New Roman"/>
          <w:sz w:val="26"/>
          <w:szCs w:val="26"/>
        </w:rPr>
        <w:t>Нефтеюганского района</w:t>
      </w:r>
    </w:p>
    <w:p w14:paraId="55CC970F" w14:textId="3502FF1A" w:rsidR="00BE24DB" w:rsidRPr="005B4441" w:rsidRDefault="00BE24DB" w:rsidP="00C41D7F">
      <w:pPr>
        <w:spacing w:after="0" w:line="240" w:lineRule="auto"/>
        <w:ind w:left="5670"/>
        <w:rPr>
          <w:rFonts w:ascii="Times New Roman" w:hAnsi="Times New Roman"/>
          <w:sz w:val="26"/>
          <w:szCs w:val="26"/>
        </w:rPr>
      </w:pPr>
      <w:r>
        <w:rPr>
          <w:rFonts w:ascii="Times New Roman" w:hAnsi="Times New Roman"/>
          <w:sz w:val="26"/>
          <w:szCs w:val="26"/>
        </w:rPr>
        <w:t xml:space="preserve">от </w:t>
      </w:r>
      <w:r w:rsidR="006A2426">
        <w:rPr>
          <w:rFonts w:ascii="Times New Roman" w:hAnsi="Times New Roman"/>
          <w:sz w:val="26"/>
          <w:szCs w:val="26"/>
        </w:rPr>
        <w:t xml:space="preserve">16.05.2022 </w:t>
      </w:r>
      <w:r>
        <w:rPr>
          <w:rFonts w:ascii="Times New Roman" w:hAnsi="Times New Roman"/>
          <w:sz w:val="26"/>
          <w:szCs w:val="26"/>
        </w:rPr>
        <w:t xml:space="preserve">№ </w:t>
      </w:r>
      <w:r w:rsidR="006A2426">
        <w:rPr>
          <w:rFonts w:ascii="Times New Roman" w:hAnsi="Times New Roman"/>
          <w:sz w:val="26"/>
          <w:szCs w:val="26"/>
        </w:rPr>
        <w:t>855-па-нпа</w:t>
      </w:r>
    </w:p>
    <w:p w14:paraId="42EDDAE3" w14:textId="340CF25F" w:rsidR="005F3475" w:rsidRPr="0061320C" w:rsidRDefault="005F3475" w:rsidP="00A864B3">
      <w:pPr>
        <w:pStyle w:val="ConsPlusNormal"/>
        <w:jc w:val="right"/>
        <w:rPr>
          <w:rFonts w:ascii="Times New Roman" w:hAnsi="Times New Roman" w:cs="Times New Roman"/>
          <w:sz w:val="26"/>
          <w:szCs w:val="26"/>
        </w:rPr>
      </w:pPr>
    </w:p>
    <w:p w14:paraId="39F31F97" w14:textId="77777777" w:rsidR="005F3475" w:rsidRPr="0061320C" w:rsidRDefault="005F3475" w:rsidP="00A864B3">
      <w:pPr>
        <w:pStyle w:val="ConsPlusNormal"/>
        <w:jc w:val="both"/>
        <w:rPr>
          <w:rFonts w:ascii="Times New Roman" w:hAnsi="Times New Roman" w:cs="Times New Roman"/>
          <w:sz w:val="26"/>
          <w:szCs w:val="26"/>
        </w:rPr>
      </w:pPr>
    </w:p>
    <w:p w14:paraId="3AB9D586" w14:textId="77777777" w:rsidR="002B5541" w:rsidRPr="0061320C" w:rsidRDefault="002B5541" w:rsidP="00A864B3">
      <w:pPr>
        <w:autoSpaceDE w:val="0"/>
        <w:autoSpaceDN w:val="0"/>
        <w:adjustRightInd w:val="0"/>
        <w:spacing w:after="0" w:line="240" w:lineRule="auto"/>
        <w:jc w:val="center"/>
        <w:outlineLvl w:val="1"/>
        <w:rPr>
          <w:rFonts w:ascii="Times New Roman" w:hAnsi="Times New Roman" w:cs="Times New Roman"/>
          <w:bCs/>
          <w:sz w:val="26"/>
          <w:szCs w:val="26"/>
        </w:rPr>
      </w:pPr>
      <w:bookmarkStart w:id="25" w:name="Par3623"/>
      <w:bookmarkEnd w:id="25"/>
      <w:r w:rsidRPr="0061320C">
        <w:rPr>
          <w:rFonts w:ascii="Times New Roman" w:hAnsi="Times New Roman" w:cs="Times New Roman"/>
          <w:bCs/>
          <w:sz w:val="26"/>
          <w:szCs w:val="26"/>
        </w:rPr>
        <w:t>Порядок</w:t>
      </w:r>
    </w:p>
    <w:p w14:paraId="06413659" w14:textId="58498661" w:rsidR="002B5541" w:rsidRPr="0061320C" w:rsidRDefault="00745161" w:rsidP="00A864B3">
      <w:pPr>
        <w:autoSpaceDE w:val="0"/>
        <w:autoSpaceDN w:val="0"/>
        <w:adjustRightInd w:val="0"/>
        <w:spacing w:after="0" w:line="240" w:lineRule="auto"/>
        <w:jc w:val="center"/>
        <w:outlineLvl w:val="1"/>
        <w:rPr>
          <w:rFonts w:ascii="Times New Roman" w:hAnsi="Times New Roman" w:cs="Times New Roman"/>
          <w:bCs/>
          <w:sz w:val="26"/>
          <w:szCs w:val="26"/>
        </w:rPr>
      </w:pPr>
      <w:r w:rsidRPr="0061320C">
        <w:rPr>
          <w:rFonts w:ascii="Times New Roman" w:hAnsi="Times New Roman" w:cs="Times New Roman"/>
          <w:bCs/>
          <w:sz w:val="26"/>
          <w:szCs w:val="26"/>
        </w:rPr>
        <w:t xml:space="preserve">предоставления </w:t>
      </w:r>
      <w:r w:rsidR="002B5541" w:rsidRPr="0061320C">
        <w:rPr>
          <w:rFonts w:ascii="Times New Roman" w:hAnsi="Times New Roman" w:cs="Times New Roman"/>
          <w:bCs/>
          <w:sz w:val="26"/>
          <w:szCs w:val="26"/>
        </w:rPr>
        <w:t>е</w:t>
      </w:r>
      <w:r w:rsidRPr="0061320C">
        <w:rPr>
          <w:rFonts w:ascii="Times New Roman" w:hAnsi="Times New Roman" w:cs="Times New Roman"/>
          <w:bCs/>
          <w:sz w:val="26"/>
          <w:szCs w:val="26"/>
        </w:rPr>
        <w:t>диновременной финансовой помощи</w:t>
      </w:r>
      <w:r w:rsidR="002B5541" w:rsidRPr="0061320C">
        <w:rPr>
          <w:rFonts w:ascii="Times New Roman" w:hAnsi="Times New Roman" w:cs="Times New Roman"/>
          <w:bCs/>
          <w:sz w:val="26"/>
          <w:szCs w:val="26"/>
        </w:rPr>
        <w:t xml:space="preserve"> молодым специалистам</w:t>
      </w:r>
      <w:r w:rsidR="00BE24DB">
        <w:rPr>
          <w:rFonts w:ascii="Times New Roman" w:hAnsi="Times New Roman" w:cs="Times New Roman"/>
          <w:bCs/>
          <w:sz w:val="26"/>
          <w:szCs w:val="26"/>
        </w:rPr>
        <w:br/>
      </w:r>
      <w:r w:rsidR="002B5541" w:rsidRPr="0061320C">
        <w:rPr>
          <w:rFonts w:ascii="Times New Roman" w:hAnsi="Times New Roman" w:cs="Times New Roman"/>
          <w:bCs/>
          <w:sz w:val="26"/>
          <w:szCs w:val="26"/>
        </w:rPr>
        <w:t xml:space="preserve"> из числа коренных малочисленных народов Севера, работающим в местах традиционного проживания и традиционной хозяйственной деятельности, </w:t>
      </w:r>
      <w:r w:rsidR="00BE24DB">
        <w:rPr>
          <w:rFonts w:ascii="Times New Roman" w:hAnsi="Times New Roman" w:cs="Times New Roman"/>
          <w:bCs/>
          <w:sz w:val="26"/>
          <w:szCs w:val="26"/>
        </w:rPr>
        <w:br/>
      </w:r>
      <w:r w:rsidR="002B5541" w:rsidRPr="0061320C">
        <w:rPr>
          <w:rFonts w:ascii="Times New Roman" w:hAnsi="Times New Roman" w:cs="Times New Roman"/>
          <w:bCs/>
          <w:sz w:val="26"/>
          <w:szCs w:val="26"/>
        </w:rPr>
        <w:t xml:space="preserve">на обустройство быта </w:t>
      </w:r>
    </w:p>
    <w:p w14:paraId="21B391BA" w14:textId="77777777" w:rsidR="00E16320" w:rsidRPr="0061320C" w:rsidRDefault="00E16320" w:rsidP="00A864B3">
      <w:pPr>
        <w:autoSpaceDE w:val="0"/>
        <w:autoSpaceDN w:val="0"/>
        <w:adjustRightInd w:val="0"/>
        <w:spacing w:after="0" w:line="240" w:lineRule="auto"/>
        <w:jc w:val="center"/>
        <w:outlineLvl w:val="1"/>
        <w:rPr>
          <w:rFonts w:ascii="Times New Roman" w:hAnsi="Times New Roman" w:cs="Times New Roman"/>
          <w:bCs/>
          <w:sz w:val="26"/>
          <w:szCs w:val="26"/>
        </w:rPr>
      </w:pPr>
    </w:p>
    <w:p w14:paraId="06DE1F60" w14:textId="5ACB053D" w:rsidR="005F3475" w:rsidRPr="00BE24DB" w:rsidRDefault="005F3475" w:rsidP="00BE24DB">
      <w:pPr>
        <w:pStyle w:val="ConsPlusTitle"/>
        <w:ind w:firstLine="709"/>
        <w:outlineLvl w:val="1"/>
        <w:rPr>
          <w:rFonts w:ascii="Times New Roman" w:hAnsi="Times New Roman" w:cs="Times New Roman"/>
          <w:b w:val="0"/>
          <w:sz w:val="26"/>
          <w:szCs w:val="26"/>
        </w:rPr>
      </w:pPr>
      <w:r w:rsidRPr="0061320C">
        <w:rPr>
          <w:rFonts w:ascii="Times New Roman" w:hAnsi="Times New Roman" w:cs="Times New Roman"/>
          <w:b w:val="0"/>
          <w:sz w:val="26"/>
          <w:szCs w:val="26"/>
        </w:rPr>
        <w:t>1. Общие положения</w:t>
      </w:r>
      <w:r w:rsidR="00FA4E78" w:rsidRPr="0061320C">
        <w:rPr>
          <w:rFonts w:ascii="Times New Roman" w:hAnsi="Times New Roman" w:cs="Times New Roman"/>
          <w:b w:val="0"/>
          <w:sz w:val="26"/>
          <w:szCs w:val="26"/>
        </w:rPr>
        <w:t xml:space="preserve"> предоставления единовременной финансовой помощи</w:t>
      </w:r>
    </w:p>
    <w:p w14:paraId="270A3902" w14:textId="57FF7D1E" w:rsidR="00CD3D2C" w:rsidRPr="00BE24DB" w:rsidRDefault="005F3475" w:rsidP="00BE24DB">
      <w:pPr>
        <w:autoSpaceDE w:val="0"/>
        <w:autoSpaceDN w:val="0"/>
        <w:adjustRightInd w:val="0"/>
        <w:spacing w:after="0" w:line="240" w:lineRule="auto"/>
        <w:ind w:firstLine="709"/>
        <w:jc w:val="both"/>
        <w:outlineLvl w:val="1"/>
        <w:rPr>
          <w:rFonts w:ascii="Times New Roman" w:hAnsi="Times New Roman" w:cs="Times New Roman"/>
          <w:sz w:val="26"/>
          <w:szCs w:val="26"/>
        </w:rPr>
      </w:pPr>
      <w:r w:rsidRPr="0061320C">
        <w:rPr>
          <w:rFonts w:ascii="Times New Roman" w:hAnsi="Times New Roman" w:cs="Times New Roman"/>
          <w:sz w:val="26"/>
          <w:szCs w:val="26"/>
        </w:rPr>
        <w:t>1</w:t>
      </w:r>
      <w:r w:rsidRPr="00BE24DB">
        <w:rPr>
          <w:rFonts w:ascii="Times New Roman" w:hAnsi="Times New Roman" w:cs="Times New Roman"/>
          <w:sz w:val="26"/>
          <w:szCs w:val="26"/>
        </w:rPr>
        <w:t xml:space="preserve">.1. </w:t>
      </w:r>
      <w:r w:rsidR="003C5A7A" w:rsidRPr="00BE24DB">
        <w:rPr>
          <w:rFonts w:ascii="Times New Roman" w:hAnsi="Times New Roman" w:cs="Times New Roman"/>
          <w:sz w:val="26"/>
          <w:szCs w:val="26"/>
        </w:rPr>
        <w:t xml:space="preserve">Настоящий Порядок </w:t>
      </w:r>
      <w:r w:rsidR="00670707" w:rsidRPr="00BE24DB">
        <w:rPr>
          <w:rFonts w:ascii="Times New Roman" w:hAnsi="Times New Roman" w:cs="Times New Roman"/>
          <w:bCs/>
          <w:sz w:val="26"/>
          <w:szCs w:val="26"/>
        </w:rPr>
        <w:t>предоставления единовременной финансовой помощи молодым специалистам из числа коренных малочисленных народов Севера, работающим в местах традиционного проживания и традиционной хозяйственной деятельности, на обустройство быта (далее</w:t>
      </w:r>
      <w:r w:rsidR="00BE24DB">
        <w:rPr>
          <w:rFonts w:ascii="Times New Roman" w:hAnsi="Times New Roman" w:cs="Times New Roman"/>
          <w:bCs/>
          <w:sz w:val="26"/>
          <w:szCs w:val="26"/>
        </w:rPr>
        <w:t xml:space="preserve"> </w:t>
      </w:r>
      <w:r w:rsidR="00670707" w:rsidRPr="00BE24DB">
        <w:rPr>
          <w:rFonts w:ascii="Times New Roman" w:hAnsi="Times New Roman" w:cs="Times New Roman"/>
          <w:bCs/>
          <w:sz w:val="26"/>
          <w:szCs w:val="26"/>
        </w:rPr>
        <w:t>-</w:t>
      </w:r>
      <w:r w:rsidR="00BE24DB">
        <w:rPr>
          <w:rFonts w:ascii="Times New Roman" w:hAnsi="Times New Roman" w:cs="Times New Roman"/>
          <w:bCs/>
          <w:sz w:val="26"/>
          <w:szCs w:val="26"/>
        </w:rPr>
        <w:t xml:space="preserve"> </w:t>
      </w:r>
      <w:r w:rsidR="00670707" w:rsidRPr="00BE24DB">
        <w:rPr>
          <w:rFonts w:ascii="Times New Roman" w:hAnsi="Times New Roman" w:cs="Times New Roman"/>
          <w:bCs/>
          <w:sz w:val="26"/>
          <w:szCs w:val="26"/>
        </w:rPr>
        <w:t xml:space="preserve">Порядок) </w:t>
      </w:r>
      <w:r w:rsidR="003C5A7A" w:rsidRPr="00BE24DB">
        <w:rPr>
          <w:rFonts w:ascii="Times New Roman" w:hAnsi="Times New Roman" w:cs="Times New Roman"/>
          <w:sz w:val="26"/>
          <w:szCs w:val="26"/>
        </w:rPr>
        <w:t>определяет цель</w:t>
      </w:r>
      <w:r w:rsidRPr="00BE24DB">
        <w:rPr>
          <w:rFonts w:ascii="Times New Roman" w:hAnsi="Times New Roman" w:cs="Times New Roman"/>
          <w:sz w:val="26"/>
          <w:szCs w:val="26"/>
        </w:rPr>
        <w:t xml:space="preserve">, условия </w:t>
      </w:r>
      <w:r w:rsidR="00BE24DB">
        <w:rPr>
          <w:rFonts w:ascii="Times New Roman" w:hAnsi="Times New Roman" w:cs="Times New Roman"/>
          <w:sz w:val="26"/>
          <w:szCs w:val="26"/>
        </w:rPr>
        <w:br/>
      </w:r>
      <w:r w:rsidRPr="00BE24DB">
        <w:rPr>
          <w:rFonts w:ascii="Times New Roman" w:hAnsi="Times New Roman" w:cs="Times New Roman"/>
          <w:sz w:val="26"/>
          <w:szCs w:val="26"/>
        </w:rPr>
        <w:t>и проце</w:t>
      </w:r>
      <w:r w:rsidR="00914125" w:rsidRPr="00BE24DB">
        <w:rPr>
          <w:rFonts w:ascii="Times New Roman" w:hAnsi="Times New Roman" w:cs="Times New Roman"/>
          <w:sz w:val="26"/>
          <w:szCs w:val="26"/>
        </w:rPr>
        <w:t xml:space="preserve">дуру предоставления из бюджета Нефтеюганского района </w:t>
      </w:r>
      <w:r w:rsidRPr="00BE24DB">
        <w:rPr>
          <w:rFonts w:ascii="Times New Roman" w:hAnsi="Times New Roman" w:cs="Times New Roman"/>
          <w:sz w:val="26"/>
          <w:szCs w:val="26"/>
        </w:rPr>
        <w:t>единовременной финансовой помощи</w:t>
      </w:r>
      <w:r w:rsidR="00E16320" w:rsidRPr="00BE24DB">
        <w:rPr>
          <w:rFonts w:ascii="Times New Roman" w:hAnsi="Times New Roman" w:cs="Times New Roman"/>
          <w:sz w:val="26"/>
          <w:szCs w:val="26"/>
        </w:rPr>
        <w:t xml:space="preserve"> молодым специалистам (далее - ф</w:t>
      </w:r>
      <w:r w:rsidRPr="00BE24DB">
        <w:rPr>
          <w:rFonts w:ascii="Times New Roman" w:hAnsi="Times New Roman" w:cs="Times New Roman"/>
          <w:sz w:val="26"/>
          <w:szCs w:val="26"/>
        </w:rPr>
        <w:t xml:space="preserve">инансовая помощь) за счет субвенций из бюджета Ханты-Мансийского автономного округа </w:t>
      </w:r>
      <w:r w:rsidR="00BE24DB">
        <w:rPr>
          <w:rFonts w:ascii="Times New Roman" w:hAnsi="Times New Roman" w:cs="Times New Roman"/>
          <w:sz w:val="26"/>
          <w:szCs w:val="26"/>
        </w:rPr>
        <w:t>–</w:t>
      </w:r>
      <w:r w:rsidRPr="00BE24DB">
        <w:rPr>
          <w:rFonts w:ascii="Times New Roman" w:hAnsi="Times New Roman" w:cs="Times New Roman"/>
          <w:sz w:val="26"/>
          <w:szCs w:val="26"/>
        </w:rPr>
        <w:t xml:space="preserve"> Югры (далее - автономный округ, субвенция).</w:t>
      </w:r>
      <w:r w:rsidR="00CD3D2C" w:rsidRPr="00BE24DB">
        <w:rPr>
          <w:rFonts w:ascii="Times New Roman" w:hAnsi="Times New Roman" w:cs="Times New Roman"/>
          <w:sz w:val="26"/>
          <w:szCs w:val="26"/>
        </w:rPr>
        <w:t xml:space="preserve"> </w:t>
      </w:r>
    </w:p>
    <w:p w14:paraId="7CCEF43C" w14:textId="50F3D4E9" w:rsidR="005F3475" w:rsidRPr="00BE24DB" w:rsidRDefault="005F3475" w:rsidP="00BE24DB">
      <w:pPr>
        <w:pStyle w:val="ConsPlusNormal"/>
        <w:ind w:firstLine="709"/>
        <w:jc w:val="both"/>
        <w:rPr>
          <w:rFonts w:ascii="Times New Roman" w:hAnsi="Times New Roman" w:cs="Times New Roman"/>
          <w:sz w:val="26"/>
          <w:szCs w:val="26"/>
        </w:rPr>
      </w:pPr>
      <w:r w:rsidRPr="00BE24DB">
        <w:rPr>
          <w:rFonts w:ascii="Times New Roman" w:hAnsi="Times New Roman" w:cs="Times New Roman"/>
          <w:sz w:val="26"/>
          <w:szCs w:val="26"/>
        </w:rPr>
        <w:t xml:space="preserve">1.2. Понятия, </w:t>
      </w:r>
      <w:r w:rsidR="00996561" w:rsidRPr="00BE24DB">
        <w:rPr>
          <w:rFonts w:ascii="Times New Roman" w:hAnsi="Times New Roman" w:cs="Times New Roman"/>
          <w:sz w:val="26"/>
          <w:szCs w:val="26"/>
        </w:rPr>
        <w:t xml:space="preserve">применяемые в настоящем </w:t>
      </w:r>
      <w:r w:rsidR="003C5A7A" w:rsidRPr="00BE24DB">
        <w:rPr>
          <w:rFonts w:ascii="Times New Roman" w:hAnsi="Times New Roman" w:cs="Times New Roman"/>
          <w:sz w:val="26"/>
          <w:szCs w:val="26"/>
        </w:rPr>
        <w:t>Порядке</w:t>
      </w:r>
      <w:r w:rsidRPr="00BE24DB">
        <w:rPr>
          <w:rFonts w:ascii="Times New Roman" w:hAnsi="Times New Roman" w:cs="Times New Roman"/>
          <w:sz w:val="26"/>
          <w:szCs w:val="26"/>
        </w:rPr>
        <w:t>:</w:t>
      </w:r>
    </w:p>
    <w:p w14:paraId="2A7C8BBF" w14:textId="3184C54B" w:rsidR="005F3475" w:rsidRPr="00BE24DB" w:rsidRDefault="005F3475" w:rsidP="00BE24DB">
      <w:pPr>
        <w:pStyle w:val="ConsPlusNormal"/>
        <w:ind w:firstLine="709"/>
        <w:jc w:val="both"/>
        <w:rPr>
          <w:rFonts w:ascii="Times New Roman" w:hAnsi="Times New Roman" w:cs="Times New Roman"/>
          <w:sz w:val="26"/>
          <w:szCs w:val="26"/>
        </w:rPr>
      </w:pPr>
      <w:r w:rsidRPr="00BE24DB">
        <w:rPr>
          <w:rFonts w:ascii="Times New Roman" w:hAnsi="Times New Roman" w:cs="Times New Roman"/>
          <w:sz w:val="26"/>
          <w:szCs w:val="26"/>
        </w:rPr>
        <w:t>Заявитель - физическое лицо</w:t>
      </w:r>
      <w:r w:rsidR="00E16320" w:rsidRPr="00BE24DB">
        <w:rPr>
          <w:rFonts w:ascii="Times New Roman" w:hAnsi="Times New Roman" w:cs="Times New Roman"/>
          <w:sz w:val="26"/>
          <w:szCs w:val="26"/>
        </w:rPr>
        <w:t>, претендующее на получение ф</w:t>
      </w:r>
      <w:r w:rsidR="00745161" w:rsidRPr="00BE24DB">
        <w:rPr>
          <w:rFonts w:ascii="Times New Roman" w:hAnsi="Times New Roman" w:cs="Times New Roman"/>
          <w:sz w:val="26"/>
          <w:szCs w:val="26"/>
        </w:rPr>
        <w:t>инансовой помощи</w:t>
      </w:r>
      <w:r w:rsidRPr="00BE24DB">
        <w:rPr>
          <w:rFonts w:ascii="Times New Roman" w:hAnsi="Times New Roman" w:cs="Times New Roman"/>
          <w:sz w:val="26"/>
          <w:szCs w:val="26"/>
        </w:rPr>
        <w:t xml:space="preserve">, относящееся к категории молодого специалиста в соответствии с критериями, установленными </w:t>
      </w:r>
      <w:hyperlink w:anchor="Par3649" w:tooltip="1.5. Заявитель должен соответствовать следующим критериям:" w:history="1">
        <w:r w:rsidRPr="00BE24DB">
          <w:rPr>
            <w:rFonts w:ascii="Times New Roman" w:hAnsi="Times New Roman" w:cs="Times New Roman"/>
            <w:sz w:val="26"/>
            <w:szCs w:val="26"/>
          </w:rPr>
          <w:t>пунктом 1.5</w:t>
        </w:r>
      </w:hyperlink>
      <w:r w:rsidR="00E16320" w:rsidRPr="00BE24DB">
        <w:rPr>
          <w:rFonts w:ascii="Times New Roman" w:hAnsi="Times New Roman" w:cs="Times New Roman"/>
          <w:sz w:val="26"/>
          <w:szCs w:val="26"/>
        </w:rPr>
        <w:t xml:space="preserve"> настоящего</w:t>
      </w:r>
      <w:r w:rsidRPr="00BE24DB">
        <w:rPr>
          <w:rFonts w:ascii="Times New Roman" w:hAnsi="Times New Roman" w:cs="Times New Roman"/>
          <w:sz w:val="26"/>
          <w:szCs w:val="26"/>
        </w:rPr>
        <w:t xml:space="preserve"> Порядка;</w:t>
      </w:r>
    </w:p>
    <w:p w14:paraId="239EA517" w14:textId="0BCD272E" w:rsidR="005F3475" w:rsidRPr="00BE24DB" w:rsidRDefault="005F3475" w:rsidP="00BE24DB">
      <w:pPr>
        <w:pStyle w:val="ConsPlusNormal"/>
        <w:ind w:firstLine="709"/>
        <w:jc w:val="both"/>
        <w:rPr>
          <w:rFonts w:ascii="Times New Roman" w:hAnsi="Times New Roman" w:cs="Times New Roman"/>
          <w:sz w:val="26"/>
          <w:szCs w:val="26"/>
        </w:rPr>
      </w:pPr>
      <w:r w:rsidRPr="00BE24DB">
        <w:rPr>
          <w:rFonts w:ascii="Times New Roman" w:hAnsi="Times New Roman" w:cs="Times New Roman"/>
          <w:sz w:val="26"/>
          <w:szCs w:val="26"/>
        </w:rPr>
        <w:t>Соглашение</w:t>
      </w:r>
      <w:r w:rsidR="00E16320" w:rsidRPr="00BE24DB">
        <w:rPr>
          <w:rFonts w:ascii="Times New Roman" w:hAnsi="Times New Roman" w:cs="Times New Roman"/>
          <w:sz w:val="26"/>
          <w:szCs w:val="26"/>
        </w:rPr>
        <w:t xml:space="preserve"> - соглашение о предоставлении ф</w:t>
      </w:r>
      <w:r w:rsidRPr="00BE24DB">
        <w:rPr>
          <w:rFonts w:ascii="Times New Roman" w:hAnsi="Times New Roman" w:cs="Times New Roman"/>
          <w:sz w:val="26"/>
          <w:szCs w:val="26"/>
        </w:rPr>
        <w:t xml:space="preserve">инансовой помощи, заключенное между </w:t>
      </w:r>
      <w:r w:rsidR="003C5A7A" w:rsidRPr="00BE24DB">
        <w:rPr>
          <w:rFonts w:ascii="Times New Roman" w:hAnsi="Times New Roman" w:cs="Times New Roman"/>
          <w:sz w:val="26"/>
          <w:szCs w:val="26"/>
        </w:rPr>
        <w:t xml:space="preserve">Администрацией Нефтеюганского района </w:t>
      </w:r>
      <w:r w:rsidR="003435F9" w:rsidRPr="00BE24DB">
        <w:rPr>
          <w:rFonts w:ascii="Times New Roman" w:hAnsi="Times New Roman" w:cs="Times New Roman"/>
          <w:sz w:val="26"/>
          <w:szCs w:val="26"/>
        </w:rPr>
        <w:t>и з</w:t>
      </w:r>
      <w:r w:rsidRPr="00BE24DB">
        <w:rPr>
          <w:rFonts w:ascii="Times New Roman" w:hAnsi="Times New Roman" w:cs="Times New Roman"/>
          <w:sz w:val="26"/>
          <w:szCs w:val="26"/>
        </w:rPr>
        <w:t>аявителем.</w:t>
      </w:r>
    </w:p>
    <w:p w14:paraId="18302D2A" w14:textId="6438861A" w:rsidR="005F3475" w:rsidRPr="00BE24DB" w:rsidRDefault="005F3475" w:rsidP="00BE24DB">
      <w:pPr>
        <w:pStyle w:val="ConsPlusNormal"/>
        <w:ind w:firstLine="709"/>
        <w:jc w:val="both"/>
        <w:rPr>
          <w:rFonts w:ascii="Times New Roman" w:hAnsi="Times New Roman" w:cs="Times New Roman"/>
          <w:sz w:val="26"/>
          <w:szCs w:val="26"/>
        </w:rPr>
      </w:pPr>
      <w:r w:rsidRPr="00BE24DB">
        <w:rPr>
          <w:rFonts w:ascii="Times New Roman" w:hAnsi="Times New Roman" w:cs="Times New Roman"/>
          <w:sz w:val="26"/>
          <w:szCs w:val="26"/>
        </w:rPr>
        <w:t>1.3. Целью предос</w:t>
      </w:r>
      <w:r w:rsidR="00E16320" w:rsidRPr="00BE24DB">
        <w:rPr>
          <w:rFonts w:ascii="Times New Roman" w:hAnsi="Times New Roman" w:cs="Times New Roman"/>
          <w:sz w:val="26"/>
          <w:szCs w:val="26"/>
        </w:rPr>
        <w:t>тавления ф</w:t>
      </w:r>
      <w:r w:rsidRPr="00BE24DB">
        <w:rPr>
          <w:rFonts w:ascii="Times New Roman" w:hAnsi="Times New Roman" w:cs="Times New Roman"/>
          <w:sz w:val="26"/>
          <w:szCs w:val="26"/>
        </w:rPr>
        <w:t>инансовой помощи является привлечение квалифицированных кадров в различных отраслях для работы в местах традиционного проживания и традиционной хозяйственной деятельности коренных малочисленных народов Севера автономного округа.</w:t>
      </w:r>
    </w:p>
    <w:p w14:paraId="303866E5" w14:textId="00C69A8A" w:rsidR="003C5A7A" w:rsidRPr="00BE24DB" w:rsidRDefault="005F3475" w:rsidP="00BE24DB">
      <w:pPr>
        <w:pStyle w:val="ConsPlusNormal"/>
        <w:shd w:val="clear" w:color="auto" w:fill="FFFFFF"/>
        <w:tabs>
          <w:tab w:val="left" w:pos="1134"/>
        </w:tabs>
        <w:autoSpaceDE/>
        <w:autoSpaceDN/>
        <w:adjustRightInd/>
        <w:ind w:firstLine="709"/>
        <w:jc w:val="both"/>
        <w:rPr>
          <w:rFonts w:ascii="Times New Roman" w:eastAsia="Calibri" w:hAnsi="Times New Roman" w:cs="Times New Roman"/>
          <w:sz w:val="26"/>
          <w:szCs w:val="26"/>
        </w:rPr>
      </w:pPr>
      <w:r w:rsidRPr="00BE24DB">
        <w:rPr>
          <w:rFonts w:ascii="Times New Roman" w:hAnsi="Times New Roman" w:cs="Times New Roman"/>
          <w:sz w:val="26"/>
          <w:szCs w:val="26"/>
        </w:rPr>
        <w:t xml:space="preserve">1.4. </w:t>
      </w:r>
      <w:r w:rsidR="003C5A7A" w:rsidRPr="00BE24DB">
        <w:rPr>
          <w:rFonts w:ascii="Times New Roman" w:hAnsi="Times New Roman" w:cs="Times New Roman"/>
          <w:sz w:val="26"/>
          <w:szCs w:val="26"/>
        </w:rPr>
        <w:t>Органом местного самоуправления</w:t>
      </w:r>
      <w:r w:rsidR="003C5A7A" w:rsidRPr="00BE24DB">
        <w:rPr>
          <w:rFonts w:ascii="Times New Roman" w:eastAsia="Times New Roman" w:hAnsi="Times New Roman" w:cs="Times New Roman"/>
          <w:sz w:val="26"/>
          <w:szCs w:val="26"/>
        </w:rPr>
        <w:t xml:space="preserve">, до которого в соответствии </w:t>
      </w:r>
      <w:r w:rsidR="00BE24DB">
        <w:rPr>
          <w:rFonts w:ascii="Times New Roman" w:eastAsia="Times New Roman" w:hAnsi="Times New Roman" w:cs="Times New Roman"/>
          <w:sz w:val="26"/>
          <w:szCs w:val="26"/>
        </w:rPr>
        <w:br/>
      </w:r>
      <w:r w:rsidR="003C5A7A" w:rsidRPr="00BE24DB">
        <w:rPr>
          <w:rFonts w:ascii="Times New Roman" w:eastAsia="Times New Roman" w:hAnsi="Times New Roman" w:cs="Times New Roman"/>
          <w:sz w:val="26"/>
          <w:szCs w:val="26"/>
        </w:rPr>
        <w:t>с бюджетным законодательством Российской Федерации как получателя бюджетных средств доведены</w:t>
      </w:r>
      <w:r w:rsidR="003C5A7A" w:rsidRPr="00BE24DB">
        <w:rPr>
          <w:rFonts w:ascii="Times New Roman" w:eastAsia="Calibri" w:hAnsi="Times New Roman" w:cs="Times New Roman"/>
          <w:sz w:val="26"/>
          <w:szCs w:val="26"/>
        </w:rPr>
        <w:t xml:space="preserve"> в установленном порядке лимиты бюджетных обязательств </w:t>
      </w:r>
      <w:r w:rsidR="00BE24DB">
        <w:rPr>
          <w:rFonts w:ascii="Times New Roman" w:eastAsia="Calibri" w:hAnsi="Times New Roman" w:cs="Times New Roman"/>
          <w:sz w:val="26"/>
          <w:szCs w:val="26"/>
        </w:rPr>
        <w:br/>
      </w:r>
      <w:r w:rsidR="003C5A7A" w:rsidRPr="00BE24DB">
        <w:rPr>
          <w:rFonts w:ascii="Times New Roman" w:eastAsia="Calibri" w:hAnsi="Times New Roman" w:cs="Times New Roman"/>
          <w:sz w:val="26"/>
          <w:szCs w:val="26"/>
        </w:rPr>
        <w:t xml:space="preserve">на </w:t>
      </w:r>
      <w:r w:rsidR="003C5A7A" w:rsidRPr="00BE24DB">
        <w:rPr>
          <w:rFonts w:ascii="Times New Roman" w:eastAsia="Times New Roman" w:hAnsi="Times New Roman" w:cs="Times New Roman"/>
          <w:sz w:val="26"/>
          <w:szCs w:val="26"/>
        </w:rPr>
        <w:t xml:space="preserve">предоставление </w:t>
      </w:r>
      <w:r w:rsidR="00745161" w:rsidRPr="00BE24DB">
        <w:rPr>
          <w:rFonts w:ascii="Times New Roman" w:eastAsia="Times New Roman" w:hAnsi="Times New Roman" w:cs="Times New Roman"/>
          <w:sz w:val="26"/>
          <w:szCs w:val="26"/>
        </w:rPr>
        <w:t>Ф</w:t>
      </w:r>
      <w:r w:rsidR="003C5A7A" w:rsidRPr="00BE24DB">
        <w:rPr>
          <w:rFonts w:ascii="Times New Roman" w:eastAsia="Calibri" w:hAnsi="Times New Roman" w:cs="Times New Roman"/>
          <w:sz w:val="26"/>
          <w:szCs w:val="26"/>
        </w:rPr>
        <w:t>инансовой помощи на соответствующий финансовый год является администрация Нефтеюганского района (далее-Администрация).</w:t>
      </w:r>
    </w:p>
    <w:p w14:paraId="7ED0332F" w14:textId="77777777" w:rsidR="003C5A7A" w:rsidRPr="00BE24DB" w:rsidRDefault="003C5A7A" w:rsidP="00BE24DB">
      <w:pPr>
        <w:widowControl w:val="0"/>
        <w:shd w:val="clear" w:color="auto" w:fill="FFFFFF"/>
        <w:spacing w:after="0" w:line="240" w:lineRule="auto"/>
        <w:ind w:firstLine="709"/>
        <w:jc w:val="both"/>
        <w:rPr>
          <w:rFonts w:ascii="Times New Roman" w:eastAsia="Calibri" w:hAnsi="Times New Roman" w:cs="Times New Roman"/>
          <w:sz w:val="26"/>
          <w:szCs w:val="26"/>
        </w:rPr>
      </w:pPr>
      <w:r w:rsidRPr="00BE24DB">
        <w:rPr>
          <w:rFonts w:ascii="Times New Roman" w:eastAsia="Calibri" w:hAnsi="Times New Roman" w:cs="Times New Roman"/>
          <w:sz w:val="26"/>
          <w:szCs w:val="26"/>
        </w:rPr>
        <w:t xml:space="preserve">Ответственным исполнителем за реализацию настоящего Порядка является Комитет по делам народов Севера, охраны окружающей среды и водных ресурсов администрации Нефтеюганского района (далее-Комитет). </w:t>
      </w:r>
    </w:p>
    <w:p w14:paraId="6453FE87" w14:textId="77777777" w:rsidR="005F3475" w:rsidRPr="00BE24DB" w:rsidRDefault="005F3475" w:rsidP="00BE24DB">
      <w:pPr>
        <w:pStyle w:val="ConsPlusNormal"/>
        <w:ind w:firstLine="709"/>
        <w:jc w:val="both"/>
        <w:rPr>
          <w:rFonts w:ascii="Times New Roman" w:hAnsi="Times New Roman" w:cs="Times New Roman"/>
          <w:sz w:val="26"/>
          <w:szCs w:val="26"/>
        </w:rPr>
      </w:pPr>
      <w:bookmarkStart w:id="26" w:name="Par3649"/>
      <w:bookmarkEnd w:id="26"/>
      <w:r w:rsidRPr="00BE24DB">
        <w:rPr>
          <w:rFonts w:ascii="Times New Roman" w:hAnsi="Times New Roman" w:cs="Times New Roman"/>
          <w:sz w:val="26"/>
          <w:szCs w:val="26"/>
        </w:rPr>
        <w:t>1.5. Заявитель должен соответствовать следующим критериям:</w:t>
      </w:r>
    </w:p>
    <w:p w14:paraId="05587230" w14:textId="77777777" w:rsidR="005F3475" w:rsidRPr="00BE24DB" w:rsidRDefault="005F3475" w:rsidP="00BE24DB">
      <w:pPr>
        <w:pStyle w:val="ConsPlusNormal"/>
        <w:ind w:firstLine="709"/>
        <w:jc w:val="both"/>
        <w:rPr>
          <w:rFonts w:ascii="Times New Roman" w:hAnsi="Times New Roman" w:cs="Times New Roman"/>
          <w:sz w:val="26"/>
          <w:szCs w:val="26"/>
        </w:rPr>
      </w:pPr>
      <w:r w:rsidRPr="00BE24DB">
        <w:rPr>
          <w:rFonts w:ascii="Times New Roman" w:hAnsi="Times New Roman" w:cs="Times New Roman"/>
          <w:sz w:val="26"/>
          <w:szCs w:val="26"/>
        </w:rPr>
        <w:t>принадлежать к числу коренных малочисленных народов Севера автономного округа;</w:t>
      </w:r>
    </w:p>
    <w:p w14:paraId="73756650" w14:textId="2AAC04FE" w:rsidR="005F3475" w:rsidRPr="00BE24DB" w:rsidRDefault="005F3475" w:rsidP="00BE24DB">
      <w:pPr>
        <w:pStyle w:val="ConsPlusNormal"/>
        <w:ind w:firstLine="709"/>
        <w:jc w:val="both"/>
        <w:rPr>
          <w:rFonts w:ascii="Times New Roman" w:hAnsi="Times New Roman" w:cs="Times New Roman"/>
          <w:sz w:val="26"/>
          <w:szCs w:val="26"/>
        </w:rPr>
      </w:pPr>
      <w:r w:rsidRPr="00BE24DB">
        <w:rPr>
          <w:rFonts w:ascii="Times New Roman" w:hAnsi="Times New Roman" w:cs="Times New Roman"/>
          <w:sz w:val="26"/>
          <w:szCs w:val="26"/>
        </w:rPr>
        <w:t xml:space="preserve">иметь место </w:t>
      </w:r>
      <w:r w:rsidR="00FF60FF" w:rsidRPr="00BE24DB">
        <w:rPr>
          <w:rFonts w:ascii="Times New Roman" w:hAnsi="Times New Roman" w:cs="Times New Roman"/>
          <w:sz w:val="26"/>
          <w:szCs w:val="26"/>
        </w:rPr>
        <w:t>жительства на</w:t>
      </w:r>
      <w:r w:rsidR="00880941" w:rsidRPr="00BE24DB">
        <w:rPr>
          <w:rFonts w:ascii="Times New Roman" w:hAnsi="Times New Roman" w:cs="Times New Roman"/>
          <w:sz w:val="26"/>
          <w:szCs w:val="26"/>
        </w:rPr>
        <w:t xml:space="preserve"> территории автономного округа</w:t>
      </w:r>
      <w:r w:rsidRPr="00BE24DB">
        <w:rPr>
          <w:rFonts w:ascii="Times New Roman" w:hAnsi="Times New Roman" w:cs="Times New Roman"/>
          <w:sz w:val="26"/>
          <w:szCs w:val="26"/>
        </w:rPr>
        <w:t>;</w:t>
      </w:r>
    </w:p>
    <w:p w14:paraId="0FC2D88E" w14:textId="10ADC6F2" w:rsidR="00A239C5" w:rsidRPr="00BE24DB" w:rsidRDefault="005F3475" w:rsidP="00BE24DB">
      <w:pPr>
        <w:pStyle w:val="ConsPlusNormal"/>
        <w:ind w:firstLine="709"/>
        <w:jc w:val="both"/>
        <w:rPr>
          <w:rFonts w:ascii="Times New Roman" w:hAnsi="Times New Roman" w:cs="Times New Roman"/>
          <w:sz w:val="26"/>
          <w:szCs w:val="26"/>
        </w:rPr>
      </w:pPr>
      <w:r w:rsidRPr="00BE24DB">
        <w:rPr>
          <w:rFonts w:ascii="Times New Roman" w:hAnsi="Times New Roman" w:cs="Times New Roman"/>
          <w:sz w:val="26"/>
          <w:szCs w:val="26"/>
        </w:rPr>
        <w:t xml:space="preserve">осуществлять трудовую деятельность или деятельность в качестве индивидуального предпринимателя в автономном округе в местах, включенных </w:t>
      </w:r>
      <w:r w:rsidR="00BE24DB">
        <w:rPr>
          <w:rFonts w:ascii="Times New Roman" w:hAnsi="Times New Roman" w:cs="Times New Roman"/>
          <w:sz w:val="26"/>
          <w:szCs w:val="26"/>
        </w:rPr>
        <w:br/>
      </w:r>
      <w:r w:rsidRPr="00BE24DB">
        <w:rPr>
          <w:rFonts w:ascii="Times New Roman" w:hAnsi="Times New Roman" w:cs="Times New Roman"/>
          <w:sz w:val="26"/>
          <w:szCs w:val="26"/>
        </w:rPr>
        <w:t xml:space="preserve">в </w:t>
      </w:r>
      <w:hyperlink r:id="rId34" w:tooltip="Распоряжение Правительства РФ от 08.05.2009 N 631-р (ред. от 11.02.2021) &lt;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 w:history="1">
        <w:r w:rsidRPr="00BE24DB">
          <w:rPr>
            <w:rFonts w:ascii="Times New Roman" w:hAnsi="Times New Roman" w:cs="Times New Roman"/>
            <w:sz w:val="26"/>
            <w:szCs w:val="26"/>
          </w:rPr>
          <w:t>перечень</w:t>
        </w:r>
      </w:hyperlink>
      <w:r w:rsidRPr="00BE24DB">
        <w:rPr>
          <w:rFonts w:ascii="Times New Roman" w:hAnsi="Times New Roman" w:cs="Times New Roman"/>
          <w:sz w:val="26"/>
          <w:szCs w:val="26"/>
        </w:rPr>
        <w:t xml:space="preserve"> мест традиционного проживания и традиционной хозяйственной деятельности коренных малочисленных народов Российской Федерации, </w:t>
      </w:r>
      <w:r w:rsidR="00A239C5" w:rsidRPr="00BE24DB">
        <w:rPr>
          <w:rFonts w:ascii="Times New Roman" w:hAnsi="Times New Roman" w:cs="Times New Roman"/>
          <w:sz w:val="26"/>
          <w:szCs w:val="26"/>
        </w:rPr>
        <w:t xml:space="preserve">утвержденный распоряжением Правительства Российской Федерации от 08.05.2009 </w:t>
      </w:r>
      <w:r w:rsidR="00BE24DB">
        <w:rPr>
          <w:rFonts w:ascii="Times New Roman" w:hAnsi="Times New Roman" w:cs="Times New Roman"/>
          <w:sz w:val="26"/>
          <w:szCs w:val="26"/>
        </w:rPr>
        <w:br/>
      </w:r>
      <w:r w:rsidR="00A239C5" w:rsidRPr="00BE24DB">
        <w:rPr>
          <w:rFonts w:ascii="Times New Roman" w:hAnsi="Times New Roman" w:cs="Times New Roman"/>
          <w:sz w:val="26"/>
          <w:szCs w:val="26"/>
        </w:rPr>
        <w:t>№</w:t>
      </w:r>
      <w:r w:rsidR="00BE24DB">
        <w:rPr>
          <w:rFonts w:ascii="Times New Roman" w:hAnsi="Times New Roman" w:cs="Times New Roman"/>
          <w:sz w:val="26"/>
          <w:szCs w:val="26"/>
        </w:rPr>
        <w:t xml:space="preserve"> </w:t>
      </w:r>
      <w:r w:rsidR="00A239C5" w:rsidRPr="00BE24DB">
        <w:rPr>
          <w:rFonts w:ascii="Times New Roman" w:hAnsi="Times New Roman" w:cs="Times New Roman"/>
          <w:sz w:val="26"/>
          <w:szCs w:val="26"/>
        </w:rPr>
        <w:t>631-р «Об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коренных малочисленных народов Российской Федерации»;</w:t>
      </w:r>
    </w:p>
    <w:p w14:paraId="14AD130B" w14:textId="75B5F186" w:rsidR="005F3475" w:rsidRPr="00BE24DB" w:rsidRDefault="00615DBA" w:rsidP="00BE24DB">
      <w:pPr>
        <w:pStyle w:val="ConsPlusNormal"/>
        <w:ind w:firstLine="709"/>
        <w:jc w:val="both"/>
        <w:rPr>
          <w:rFonts w:ascii="Times New Roman" w:hAnsi="Times New Roman" w:cs="Times New Roman"/>
          <w:sz w:val="26"/>
          <w:szCs w:val="26"/>
        </w:rPr>
      </w:pPr>
      <w:r w:rsidRPr="00BE24DB">
        <w:rPr>
          <w:rFonts w:ascii="Times New Roman" w:hAnsi="Times New Roman" w:cs="Times New Roman"/>
          <w:sz w:val="26"/>
          <w:szCs w:val="26"/>
        </w:rPr>
        <w:t xml:space="preserve"> </w:t>
      </w:r>
      <w:r w:rsidR="00880941" w:rsidRPr="00BE24DB">
        <w:rPr>
          <w:rFonts w:ascii="Times New Roman" w:hAnsi="Times New Roman" w:cs="Times New Roman"/>
          <w:sz w:val="26"/>
          <w:szCs w:val="26"/>
        </w:rPr>
        <w:t xml:space="preserve">состоять в трудовых отношениях, впервые после окончания образовательной организации или </w:t>
      </w:r>
      <w:r w:rsidR="005F3475" w:rsidRPr="00BE24DB">
        <w:rPr>
          <w:rFonts w:ascii="Times New Roman" w:hAnsi="Times New Roman" w:cs="Times New Roman"/>
          <w:sz w:val="26"/>
          <w:szCs w:val="26"/>
        </w:rPr>
        <w:t xml:space="preserve">осуществлять деятельность в качестве индивидуального предпринимателя не менее года, предшествующего году обращения </w:t>
      </w:r>
      <w:r w:rsidR="00BE24DB">
        <w:rPr>
          <w:rFonts w:ascii="Times New Roman" w:hAnsi="Times New Roman" w:cs="Times New Roman"/>
          <w:sz w:val="26"/>
          <w:szCs w:val="26"/>
        </w:rPr>
        <w:br/>
      </w:r>
      <w:r w:rsidR="005F3475" w:rsidRPr="00BE24DB">
        <w:rPr>
          <w:rFonts w:ascii="Times New Roman" w:hAnsi="Times New Roman" w:cs="Times New Roman"/>
          <w:sz w:val="26"/>
          <w:szCs w:val="26"/>
        </w:rPr>
        <w:t>за пре</w:t>
      </w:r>
      <w:r w:rsidR="00880941" w:rsidRPr="00BE24DB">
        <w:rPr>
          <w:rFonts w:ascii="Times New Roman" w:hAnsi="Times New Roman" w:cs="Times New Roman"/>
          <w:sz w:val="26"/>
          <w:szCs w:val="26"/>
        </w:rPr>
        <w:t>доставлением Финансовой помощи;</w:t>
      </w:r>
    </w:p>
    <w:p w14:paraId="11FCBEED" w14:textId="5FFFAA0C" w:rsidR="00880941" w:rsidRPr="00BE24DB" w:rsidRDefault="00880941" w:rsidP="00BE24DB">
      <w:pPr>
        <w:pStyle w:val="ConsPlusNormal"/>
        <w:ind w:firstLine="709"/>
        <w:jc w:val="both"/>
        <w:rPr>
          <w:rFonts w:ascii="Times New Roman" w:hAnsi="Times New Roman" w:cs="Times New Roman"/>
          <w:sz w:val="26"/>
          <w:szCs w:val="26"/>
        </w:rPr>
      </w:pPr>
      <w:r w:rsidRPr="00BE24DB">
        <w:rPr>
          <w:rFonts w:ascii="Times New Roman" w:hAnsi="Times New Roman" w:cs="Times New Roman"/>
          <w:sz w:val="26"/>
          <w:szCs w:val="26"/>
        </w:rPr>
        <w:t xml:space="preserve">осуществлять деятельность в качестве индивидуального предпринимателя </w:t>
      </w:r>
      <w:r w:rsidR="00BE24DB">
        <w:rPr>
          <w:rFonts w:ascii="Times New Roman" w:hAnsi="Times New Roman" w:cs="Times New Roman"/>
          <w:sz w:val="26"/>
          <w:szCs w:val="26"/>
        </w:rPr>
        <w:br/>
      </w:r>
      <w:r w:rsidRPr="00BE24DB">
        <w:rPr>
          <w:rFonts w:ascii="Times New Roman" w:hAnsi="Times New Roman" w:cs="Times New Roman"/>
          <w:sz w:val="26"/>
          <w:szCs w:val="26"/>
        </w:rPr>
        <w:t>не менее года, предшествующего году обращения за предоставлением Финансовой помощи (для индивидуальных предпринимателей);</w:t>
      </w:r>
    </w:p>
    <w:p w14:paraId="4EC03814" w14:textId="6E2B7EAD" w:rsidR="005F3475" w:rsidRPr="00BE24DB" w:rsidRDefault="005F3475" w:rsidP="00BE24DB">
      <w:pPr>
        <w:pStyle w:val="ConsPlusNormal"/>
        <w:ind w:firstLine="709"/>
        <w:jc w:val="both"/>
        <w:rPr>
          <w:rFonts w:ascii="Times New Roman" w:hAnsi="Times New Roman" w:cs="Times New Roman"/>
          <w:sz w:val="26"/>
          <w:szCs w:val="26"/>
        </w:rPr>
      </w:pPr>
      <w:r w:rsidRPr="00BE24DB">
        <w:rPr>
          <w:rFonts w:ascii="Times New Roman" w:hAnsi="Times New Roman" w:cs="Times New Roman"/>
          <w:sz w:val="26"/>
          <w:szCs w:val="26"/>
        </w:rPr>
        <w:t xml:space="preserve">являться выпускником профессиональной образовательной организации </w:t>
      </w:r>
      <w:r w:rsidR="00BE24DB">
        <w:rPr>
          <w:rFonts w:ascii="Times New Roman" w:hAnsi="Times New Roman" w:cs="Times New Roman"/>
          <w:sz w:val="26"/>
          <w:szCs w:val="26"/>
        </w:rPr>
        <w:br/>
      </w:r>
      <w:r w:rsidRPr="00BE24DB">
        <w:rPr>
          <w:rFonts w:ascii="Times New Roman" w:hAnsi="Times New Roman" w:cs="Times New Roman"/>
          <w:sz w:val="26"/>
          <w:szCs w:val="26"/>
        </w:rPr>
        <w:t>или образовательной организации высшего образования (далее - образовательная организация) очной формы обучения;</w:t>
      </w:r>
    </w:p>
    <w:p w14:paraId="3F34421D" w14:textId="19A92280" w:rsidR="005F3475" w:rsidRPr="00BE24DB" w:rsidRDefault="005F3475" w:rsidP="00BE24DB">
      <w:pPr>
        <w:pStyle w:val="ConsPlusNormal"/>
        <w:ind w:firstLine="709"/>
        <w:jc w:val="both"/>
        <w:rPr>
          <w:rFonts w:ascii="Times New Roman" w:hAnsi="Times New Roman" w:cs="Times New Roman"/>
          <w:sz w:val="26"/>
          <w:szCs w:val="26"/>
        </w:rPr>
      </w:pPr>
      <w:r w:rsidRPr="00BE24DB">
        <w:rPr>
          <w:rFonts w:ascii="Times New Roman" w:hAnsi="Times New Roman" w:cs="Times New Roman"/>
          <w:sz w:val="26"/>
          <w:szCs w:val="26"/>
        </w:rPr>
        <w:t xml:space="preserve">находиться в возрастной категории до 35 лет, за исключением случаев, указанных в </w:t>
      </w:r>
      <w:hyperlink w:anchor="Par3660" w:tooltip="1.8. Срок, указанный в пункте 1.7 Порядка, продлевается на период:" w:history="1">
        <w:r w:rsidRPr="00BE24DB">
          <w:rPr>
            <w:rFonts w:ascii="Times New Roman" w:hAnsi="Times New Roman" w:cs="Times New Roman"/>
            <w:sz w:val="26"/>
            <w:szCs w:val="26"/>
          </w:rPr>
          <w:t>пункте 1.8</w:t>
        </w:r>
      </w:hyperlink>
      <w:r w:rsidRPr="00BE24DB">
        <w:rPr>
          <w:rFonts w:ascii="Times New Roman" w:hAnsi="Times New Roman" w:cs="Times New Roman"/>
          <w:sz w:val="26"/>
          <w:szCs w:val="26"/>
        </w:rPr>
        <w:t xml:space="preserve"> </w:t>
      </w:r>
      <w:r w:rsidR="00E16320" w:rsidRPr="00BE24DB">
        <w:rPr>
          <w:rFonts w:ascii="Times New Roman" w:hAnsi="Times New Roman" w:cs="Times New Roman"/>
          <w:sz w:val="26"/>
          <w:szCs w:val="26"/>
        </w:rPr>
        <w:t xml:space="preserve">настоящего </w:t>
      </w:r>
      <w:r w:rsidRPr="00BE24DB">
        <w:rPr>
          <w:rFonts w:ascii="Times New Roman" w:hAnsi="Times New Roman" w:cs="Times New Roman"/>
          <w:sz w:val="26"/>
          <w:szCs w:val="26"/>
        </w:rPr>
        <w:t>Порядка;</w:t>
      </w:r>
    </w:p>
    <w:p w14:paraId="52D92D1F" w14:textId="77777777" w:rsidR="005F3475" w:rsidRPr="00BE24DB" w:rsidRDefault="005F3475" w:rsidP="00BE24DB">
      <w:pPr>
        <w:pStyle w:val="ConsPlusNormal"/>
        <w:ind w:firstLine="709"/>
        <w:jc w:val="both"/>
        <w:rPr>
          <w:rFonts w:ascii="Times New Roman" w:hAnsi="Times New Roman" w:cs="Times New Roman"/>
          <w:sz w:val="26"/>
          <w:szCs w:val="26"/>
        </w:rPr>
      </w:pPr>
      <w:r w:rsidRPr="00BE24DB">
        <w:rPr>
          <w:rFonts w:ascii="Times New Roman" w:hAnsi="Times New Roman" w:cs="Times New Roman"/>
          <w:sz w:val="26"/>
          <w:szCs w:val="26"/>
        </w:rPr>
        <w:t>состоять в трудовых отношениях или зарегистрирован в качестве индивидуального предпринимателя впервые после окончания образовательной организации;</w:t>
      </w:r>
    </w:p>
    <w:p w14:paraId="70A4EF40" w14:textId="77777777" w:rsidR="005F3475" w:rsidRPr="00BE24DB" w:rsidRDefault="005F3475" w:rsidP="00BE24DB">
      <w:pPr>
        <w:pStyle w:val="ConsPlusNormal"/>
        <w:ind w:firstLine="709"/>
        <w:jc w:val="both"/>
        <w:rPr>
          <w:rFonts w:ascii="Times New Roman" w:hAnsi="Times New Roman" w:cs="Times New Roman"/>
          <w:sz w:val="26"/>
          <w:szCs w:val="26"/>
        </w:rPr>
      </w:pPr>
      <w:r w:rsidRPr="00BE24DB">
        <w:rPr>
          <w:rFonts w:ascii="Times New Roman" w:hAnsi="Times New Roman" w:cs="Times New Roman"/>
          <w:sz w:val="26"/>
          <w:szCs w:val="26"/>
        </w:rPr>
        <w:t>не приостанавливать деятельность в порядке, предусмотренном законодательством Российской Федерации (для индивидуальных предпринимателей).</w:t>
      </w:r>
    </w:p>
    <w:p w14:paraId="027B6729" w14:textId="43F3371C" w:rsidR="005F3475" w:rsidRPr="00BE24DB" w:rsidRDefault="005F3475" w:rsidP="00BE24DB">
      <w:pPr>
        <w:pStyle w:val="ConsPlusNormal"/>
        <w:ind w:firstLine="709"/>
        <w:jc w:val="both"/>
        <w:rPr>
          <w:rFonts w:ascii="Times New Roman" w:hAnsi="Times New Roman" w:cs="Times New Roman"/>
          <w:sz w:val="26"/>
          <w:szCs w:val="26"/>
        </w:rPr>
      </w:pPr>
      <w:r w:rsidRPr="00BE24DB">
        <w:rPr>
          <w:rFonts w:ascii="Times New Roman" w:hAnsi="Times New Roman" w:cs="Times New Roman"/>
          <w:sz w:val="26"/>
          <w:szCs w:val="26"/>
        </w:rPr>
        <w:t>1.6. Финансовая помощь предоставляется 1 раз</w:t>
      </w:r>
      <w:r w:rsidR="009D7EC9" w:rsidRPr="00BE24DB">
        <w:rPr>
          <w:rFonts w:ascii="Times New Roman" w:hAnsi="Times New Roman" w:cs="Times New Roman"/>
          <w:sz w:val="26"/>
          <w:szCs w:val="26"/>
        </w:rPr>
        <w:t>.</w:t>
      </w:r>
      <w:r w:rsidR="00670707" w:rsidRPr="00BE24DB">
        <w:rPr>
          <w:rFonts w:ascii="Times New Roman" w:hAnsi="Times New Roman" w:cs="Times New Roman"/>
          <w:sz w:val="26"/>
          <w:szCs w:val="26"/>
        </w:rPr>
        <w:t xml:space="preserve"> </w:t>
      </w:r>
    </w:p>
    <w:p w14:paraId="53313B94" w14:textId="15A79768" w:rsidR="005F3475" w:rsidRPr="00BE24DB" w:rsidRDefault="00E16320" w:rsidP="00BE24DB">
      <w:pPr>
        <w:pStyle w:val="ConsPlusNormal"/>
        <w:ind w:firstLine="709"/>
        <w:jc w:val="both"/>
        <w:rPr>
          <w:rFonts w:ascii="Times New Roman" w:hAnsi="Times New Roman" w:cs="Times New Roman"/>
          <w:sz w:val="26"/>
          <w:szCs w:val="26"/>
        </w:rPr>
      </w:pPr>
      <w:bookmarkStart w:id="27" w:name="Par3659"/>
      <w:bookmarkEnd w:id="27"/>
      <w:r w:rsidRPr="00BE24DB">
        <w:rPr>
          <w:rFonts w:ascii="Times New Roman" w:hAnsi="Times New Roman" w:cs="Times New Roman"/>
          <w:sz w:val="26"/>
          <w:szCs w:val="26"/>
        </w:rPr>
        <w:t>1.7. Право на получение ф</w:t>
      </w:r>
      <w:r w:rsidR="005F3475" w:rsidRPr="00BE24DB">
        <w:rPr>
          <w:rFonts w:ascii="Times New Roman" w:hAnsi="Times New Roman" w:cs="Times New Roman"/>
          <w:sz w:val="26"/>
          <w:szCs w:val="26"/>
        </w:rPr>
        <w:t xml:space="preserve">инансовой помощи имеет Заявитель в течение 3 лет </w:t>
      </w:r>
      <w:r w:rsidR="00BE24DB">
        <w:rPr>
          <w:rFonts w:ascii="Times New Roman" w:hAnsi="Times New Roman" w:cs="Times New Roman"/>
          <w:sz w:val="26"/>
          <w:szCs w:val="26"/>
        </w:rPr>
        <w:br/>
      </w:r>
      <w:r w:rsidR="005F3475" w:rsidRPr="00BE24DB">
        <w:rPr>
          <w:rFonts w:ascii="Times New Roman" w:hAnsi="Times New Roman" w:cs="Times New Roman"/>
          <w:sz w:val="26"/>
          <w:szCs w:val="26"/>
        </w:rPr>
        <w:t>со дня окончания образовательной организации.</w:t>
      </w:r>
    </w:p>
    <w:p w14:paraId="22C772A3" w14:textId="67AB8037" w:rsidR="005F3475" w:rsidRPr="00BE24DB" w:rsidRDefault="005F3475" w:rsidP="00BE24DB">
      <w:pPr>
        <w:pStyle w:val="ConsPlusNormal"/>
        <w:ind w:firstLine="709"/>
        <w:jc w:val="both"/>
        <w:rPr>
          <w:rFonts w:ascii="Times New Roman" w:hAnsi="Times New Roman" w:cs="Times New Roman"/>
          <w:sz w:val="26"/>
          <w:szCs w:val="26"/>
        </w:rPr>
      </w:pPr>
      <w:bookmarkStart w:id="28" w:name="Par3660"/>
      <w:bookmarkEnd w:id="28"/>
      <w:r w:rsidRPr="00BE24DB">
        <w:rPr>
          <w:rFonts w:ascii="Times New Roman" w:hAnsi="Times New Roman" w:cs="Times New Roman"/>
          <w:sz w:val="26"/>
          <w:szCs w:val="26"/>
        </w:rPr>
        <w:t xml:space="preserve">1.8. Срок, указанный в </w:t>
      </w:r>
      <w:hyperlink w:anchor="Par3659" w:tooltip="1.7. Право на получение Финансовой помощи имеет Заявитель в течение 3 лет со дня окончания образовательной организации." w:history="1">
        <w:r w:rsidRPr="00BE24DB">
          <w:rPr>
            <w:rFonts w:ascii="Times New Roman" w:hAnsi="Times New Roman" w:cs="Times New Roman"/>
            <w:sz w:val="26"/>
            <w:szCs w:val="26"/>
          </w:rPr>
          <w:t>пункте 1.7</w:t>
        </w:r>
      </w:hyperlink>
      <w:r w:rsidRPr="00BE24DB">
        <w:rPr>
          <w:rFonts w:ascii="Times New Roman" w:hAnsi="Times New Roman" w:cs="Times New Roman"/>
          <w:sz w:val="26"/>
          <w:szCs w:val="26"/>
        </w:rPr>
        <w:t xml:space="preserve"> </w:t>
      </w:r>
      <w:r w:rsidR="00E16320" w:rsidRPr="00BE24DB">
        <w:rPr>
          <w:rFonts w:ascii="Times New Roman" w:hAnsi="Times New Roman" w:cs="Times New Roman"/>
          <w:sz w:val="26"/>
          <w:szCs w:val="26"/>
        </w:rPr>
        <w:t xml:space="preserve">настоящего </w:t>
      </w:r>
      <w:r w:rsidRPr="00BE24DB">
        <w:rPr>
          <w:rFonts w:ascii="Times New Roman" w:hAnsi="Times New Roman" w:cs="Times New Roman"/>
          <w:sz w:val="26"/>
          <w:szCs w:val="26"/>
        </w:rPr>
        <w:t>Порядка, продлевается на период:</w:t>
      </w:r>
    </w:p>
    <w:p w14:paraId="5885A7D6" w14:textId="77777777" w:rsidR="005F3475" w:rsidRPr="00BE24DB" w:rsidRDefault="005F3475" w:rsidP="00BE24DB">
      <w:pPr>
        <w:pStyle w:val="ConsPlusNormal"/>
        <w:ind w:firstLine="709"/>
        <w:jc w:val="both"/>
        <w:rPr>
          <w:rFonts w:ascii="Times New Roman" w:hAnsi="Times New Roman" w:cs="Times New Roman"/>
          <w:sz w:val="26"/>
          <w:szCs w:val="26"/>
        </w:rPr>
      </w:pPr>
      <w:r w:rsidRPr="00BE24DB">
        <w:rPr>
          <w:rFonts w:ascii="Times New Roman" w:hAnsi="Times New Roman" w:cs="Times New Roman"/>
          <w:sz w:val="26"/>
          <w:szCs w:val="26"/>
        </w:rPr>
        <w:t>призыва на военную службу или направления на заменяющую ее альтернативную гражданскую службу;</w:t>
      </w:r>
    </w:p>
    <w:p w14:paraId="1A84A7AB" w14:textId="77777777" w:rsidR="005F3475" w:rsidRPr="00BE24DB" w:rsidRDefault="005F3475" w:rsidP="00BE24DB">
      <w:pPr>
        <w:pStyle w:val="ConsPlusNormal"/>
        <w:ind w:firstLine="709"/>
        <w:jc w:val="both"/>
        <w:rPr>
          <w:rFonts w:ascii="Times New Roman" w:hAnsi="Times New Roman" w:cs="Times New Roman"/>
          <w:sz w:val="26"/>
          <w:szCs w:val="26"/>
        </w:rPr>
      </w:pPr>
      <w:r w:rsidRPr="00BE24DB">
        <w:rPr>
          <w:rFonts w:ascii="Times New Roman" w:hAnsi="Times New Roman" w:cs="Times New Roman"/>
          <w:sz w:val="26"/>
          <w:szCs w:val="26"/>
        </w:rPr>
        <w:t>стажировки или обучения с отрывом от производства по основному месту работы;</w:t>
      </w:r>
    </w:p>
    <w:p w14:paraId="6E210650" w14:textId="77777777" w:rsidR="005F3475" w:rsidRPr="00BE24DB" w:rsidRDefault="005F3475" w:rsidP="00BE24DB">
      <w:pPr>
        <w:pStyle w:val="ConsPlusNormal"/>
        <w:ind w:firstLine="709"/>
        <w:jc w:val="both"/>
        <w:rPr>
          <w:rFonts w:ascii="Times New Roman" w:hAnsi="Times New Roman" w:cs="Times New Roman"/>
          <w:sz w:val="26"/>
          <w:szCs w:val="26"/>
        </w:rPr>
      </w:pPr>
      <w:r w:rsidRPr="00BE24DB">
        <w:rPr>
          <w:rFonts w:ascii="Times New Roman" w:hAnsi="Times New Roman" w:cs="Times New Roman"/>
          <w:sz w:val="26"/>
          <w:szCs w:val="26"/>
        </w:rPr>
        <w:t>обучения в аспирантуре по очной форме для подготовки и защиты кандидатской диссертации - на срок не более 3 лет;</w:t>
      </w:r>
    </w:p>
    <w:p w14:paraId="03FC17F0" w14:textId="77777777" w:rsidR="005F3475" w:rsidRPr="00BE24DB" w:rsidRDefault="005F3475" w:rsidP="00BE24DB">
      <w:pPr>
        <w:pStyle w:val="ConsPlusNormal"/>
        <w:ind w:firstLine="709"/>
        <w:jc w:val="both"/>
        <w:rPr>
          <w:rFonts w:ascii="Times New Roman" w:hAnsi="Times New Roman" w:cs="Times New Roman"/>
          <w:sz w:val="26"/>
          <w:szCs w:val="26"/>
        </w:rPr>
      </w:pPr>
      <w:r w:rsidRPr="00BE24DB">
        <w:rPr>
          <w:rFonts w:ascii="Times New Roman" w:hAnsi="Times New Roman" w:cs="Times New Roman"/>
          <w:sz w:val="26"/>
          <w:szCs w:val="26"/>
        </w:rPr>
        <w:t>обучения в магистратуре по очной форме - на срок не более 2 лет;</w:t>
      </w:r>
    </w:p>
    <w:p w14:paraId="792F02D0" w14:textId="77777777" w:rsidR="005F3475" w:rsidRPr="00BE24DB" w:rsidRDefault="005F3475" w:rsidP="00BE24DB">
      <w:pPr>
        <w:pStyle w:val="ConsPlusNormal"/>
        <w:ind w:firstLine="709"/>
        <w:jc w:val="both"/>
        <w:rPr>
          <w:rFonts w:ascii="Times New Roman" w:hAnsi="Times New Roman" w:cs="Times New Roman"/>
          <w:sz w:val="26"/>
          <w:szCs w:val="26"/>
        </w:rPr>
      </w:pPr>
      <w:r w:rsidRPr="00BE24DB">
        <w:rPr>
          <w:rFonts w:ascii="Times New Roman" w:hAnsi="Times New Roman" w:cs="Times New Roman"/>
          <w:sz w:val="26"/>
          <w:szCs w:val="26"/>
        </w:rPr>
        <w:t>нахождения в отпуске по уходу за ребенком до достижения им возраста 3 лет.</w:t>
      </w:r>
    </w:p>
    <w:p w14:paraId="1B8BE159" w14:textId="77777777" w:rsidR="005F3475" w:rsidRPr="00BE24DB" w:rsidRDefault="005F3475" w:rsidP="00BE24DB">
      <w:pPr>
        <w:pStyle w:val="ConsPlusNormal"/>
        <w:ind w:firstLine="709"/>
        <w:jc w:val="both"/>
        <w:rPr>
          <w:rFonts w:ascii="Times New Roman" w:hAnsi="Times New Roman" w:cs="Times New Roman"/>
          <w:sz w:val="26"/>
          <w:szCs w:val="26"/>
        </w:rPr>
      </w:pPr>
    </w:p>
    <w:p w14:paraId="6050C981" w14:textId="620810A3" w:rsidR="005F3475" w:rsidRPr="0061320C" w:rsidRDefault="005F3475" w:rsidP="00A864B3">
      <w:pPr>
        <w:pStyle w:val="ConsPlusTitle"/>
        <w:ind w:firstLine="709"/>
        <w:jc w:val="center"/>
        <w:outlineLvl w:val="1"/>
        <w:rPr>
          <w:rFonts w:ascii="Times New Roman" w:hAnsi="Times New Roman" w:cs="Times New Roman"/>
          <w:b w:val="0"/>
          <w:sz w:val="26"/>
          <w:szCs w:val="26"/>
        </w:rPr>
      </w:pPr>
      <w:r w:rsidRPr="0061320C">
        <w:rPr>
          <w:rFonts w:ascii="Times New Roman" w:hAnsi="Times New Roman" w:cs="Times New Roman"/>
          <w:b w:val="0"/>
          <w:sz w:val="26"/>
          <w:szCs w:val="26"/>
        </w:rPr>
        <w:t>2. Ус</w:t>
      </w:r>
      <w:r w:rsidR="00E16320" w:rsidRPr="0061320C">
        <w:rPr>
          <w:rFonts w:ascii="Times New Roman" w:hAnsi="Times New Roman" w:cs="Times New Roman"/>
          <w:b w:val="0"/>
          <w:sz w:val="26"/>
          <w:szCs w:val="26"/>
        </w:rPr>
        <w:t>ловия и порядок предоставления ф</w:t>
      </w:r>
      <w:r w:rsidRPr="0061320C">
        <w:rPr>
          <w:rFonts w:ascii="Times New Roman" w:hAnsi="Times New Roman" w:cs="Times New Roman"/>
          <w:b w:val="0"/>
          <w:sz w:val="26"/>
          <w:szCs w:val="26"/>
        </w:rPr>
        <w:t>инансовой помощи</w:t>
      </w:r>
    </w:p>
    <w:p w14:paraId="164F4038" w14:textId="77777777" w:rsidR="005F3475" w:rsidRPr="0061320C" w:rsidRDefault="005F3475" w:rsidP="00A864B3">
      <w:pPr>
        <w:pStyle w:val="ConsPlusNormal"/>
        <w:ind w:firstLine="709"/>
        <w:jc w:val="both"/>
        <w:rPr>
          <w:rFonts w:ascii="Times New Roman" w:hAnsi="Times New Roman" w:cs="Times New Roman"/>
          <w:sz w:val="26"/>
          <w:szCs w:val="26"/>
        </w:rPr>
      </w:pPr>
    </w:p>
    <w:p w14:paraId="795F5C76" w14:textId="59681B44" w:rsidR="005F3475" w:rsidRPr="0061320C" w:rsidRDefault="005F3475" w:rsidP="00A864B3">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2.1. </w:t>
      </w:r>
      <w:r w:rsidR="00E16320" w:rsidRPr="0061320C">
        <w:rPr>
          <w:rFonts w:ascii="Times New Roman" w:hAnsi="Times New Roman" w:cs="Times New Roman"/>
          <w:sz w:val="26"/>
          <w:szCs w:val="26"/>
        </w:rPr>
        <w:t>Размер ф</w:t>
      </w:r>
      <w:r w:rsidR="00880941" w:rsidRPr="0061320C">
        <w:rPr>
          <w:rFonts w:ascii="Times New Roman" w:hAnsi="Times New Roman" w:cs="Times New Roman"/>
          <w:sz w:val="26"/>
          <w:szCs w:val="26"/>
        </w:rPr>
        <w:t xml:space="preserve">инансовой помощи </w:t>
      </w:r>
      <w:r w:rsidR="003562D3" w:rsidRPr="0061320C">
        <w:rPr>
          <w:rFonts w:ascii="Times New Roman" w:hAnsi="Times New Roman" w:cs="Times New Roman"/>
          <w:sz w:val="26"/>
          <w:szCs w:val="26"/>
        </w:rPr>
        <w:t>составляет 100</w:t>
      </w:r>
      <w:r w:rsidR="00E16320" w:rsidRPr="0061320C">
        <w:rPr>
          <w:rFonts w:ascii="Times New Roman" w:hAnsi="Times New Roman" w:cs="Times New Roman"/>
          <w:sz w:val="26"/>
          <w:szCs w:val="26"/>
        </w:rPr>
        <w:t> 000 (сто тысяч)</w:t>
      </w:r>
      <w:r w:rsidR="003562D3" w:rsidRPr="0061320C">
        <w:rPr>
          <w:rFonts w:ascii="Times New Roman" w:hAnsi="Times New Roman" w:cs="Times New Roman"/>
          <w:sz w:val="26"/>
          <w:szCs w:val="26"/>
        </w:rPr>
        <w:t xml:space="preserve"> рублей</w:t>
      </w:r>
      <w:r w:rsidR="00E16320" w:rsidRPr="0061320C">
        <w:rPr>
          <w:rFonts w:ascii="Times New Roman" w:hAnsi="Times New Roman" w:cs="Times New Roman"/>
          <w:sz w:val="26"/>
          <w:szCs w:val="26"/>
        </w:rPr>
        <w:t xml:space="preserve"> </w:t>
      </w:r>
      <w:r w:rsidR="00BE24DB">
        <w:rPr>
          <w:rFonts w:ascii="Times New Roman" w:hAnsi="Times New Roman" w:cs="Times New Roman"/>
          <w:sz w:val="26"/>
          <w:szCs w:val="26"/>
        </w:rPr>
        <w:br/>
      </w:r>
      <w:r w:rsidR="00E16320" w:rsidRPr="0061320C">
        <w:rPr>
          <w:rFonts w:ascii="Times New Roman" w:hAnsi="Times New Roman" w:cs="Times New Roman"/>
          <w:sz w:val="26"/>
          <w:szCs w:val="26"/>
        </w:rPr>
        <w:t>00 копеек</w:t>
      </w:r>
      <w:r w:rsidR="00745161" w:rsidRPr="0061320C">
        <w:rPr>
          <w:rFonts w:ascii="Times New Roman" w:hAnsi="Times New Roman" w:cs="Times New Roman"/>
          <w:sz w:val="26"/>
          <w:szCs w:val="26"/>
        </w:rPr>
        <w:t>.</w:t>
      </w:r>
    </w:p>
    <w:p w14:paraId="5A6B1CF1" w14:textId="090E4CFB" w:rsidR="005F3475" w:rsidRPr="0061320C" w:rsidRDefault="005F3475" w:rsidP="00A864B3">
      <w:pPr>
        <w:pStyle w:val="ConsPlusNormal"/>
        <w:ind w:firstLine="709"/>
        <w:jc w:val="both"/>
        <w:rPr>
          <w:rFonts w:ascii="Times New Roman" w:hAnsi="Times New Roman" w:cs="Times New Roman"/>
          <w:sz w:val="26"/>
          <w:szCs w:val="26"/>
        </w:rPr>
      </w:pPr>
      <w:bookmarkStart w:id="29" w:name="Par3670"/>
      <w:bookmarkEnd w:id="29"/>
      <w:r w:rsidRPr="0061320C">
        <w:rPr>
          <w:rFonts w:ascii="Times New Roman" w:hAnsi="Times New Roman" w:cs="Times New Roman"/>
          <w:sz w:val="26"/>
          <w:szCs w:val="26"/>
        </w:rPr>
        <w:t xml:space="preserve">2.2. </w:t>
      </w:r>
      <w:r w:rsidR="00E16320" w:rsidRPr="0061320C">
        <w:rPr>
          <w:rFonts w:ascii="Times New Roman" w:hAnsi="Times New Roman" w:cs="Times New Roman"/>
          <w:sz w:val="26"/>
          <w:szCs w:val="26"/>
        </w:rPr>
        <w:t>Заявитель для получения ф</w:t>
      </w:r>
      <w:r w:rsidRPr="0061320C">
        <w:rPr>
          <w:rFonts w:ascii="Times New Roman" w:hAnsi="Times New Roman" w:cs="Times New Roman"/>
          <w:sz w:val="26"/>
          <w:szCs w:val="26"/>
        </w:rPr>
        <w:t>инансовой помощи представляет следующие документы:</w:t>
      </w:r>
    </w:p>
    <w:p w14:paraId="5A422FFA" w14:textId="09EAD92C" w:rsidR="003C5A7A" w:rsidRPr="0061320C" w:rsidRDefault="00E16320" w:rsidP="00A864B3">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заявление о предоставлении ф</w:t>
      </w:r>
      <w:r w:rsidR="005F3475" w:rsidRPr="0061320C">
        <w:rPr>
          <w:rFonts w:ascii="Times New Roman" w:hAnsi="Times New Roman" w:cs="Times New Roman"/>
          <w:sz w:val="26"/>
          <w:szCs w:val="26"/>
        </w:rPr>
        <w:t>инансовой помощи</w:t>
      </w:r>
      <w:r w:rsidR="00865E04" w:rsidRPr="0061320C">
        <w:rPr>
          <w:rFonts w:ascii="Times New Roman" w:hAnsi="Times New Roman" w:cs="Times New Roman"/>
          <w:sz w:val="26"/>
          <w:szCs w:val="26"/>
        </w:rPr>
        <w:t>,</w:t>
      </w:r>
      <w:r w:rsidR="005F3475" w:rsidRPr="0061320C">
        <w:rPr>
          <w:rFonts w:ascii="Times New Roman" w:hAnsi="Times New Roman" w:cs="Times New Roman"/>
          <w:sz w:val="26"/>
          <w:szCs w:val="26"/>
        </w:rPr>
        <w:t xml:space="preserve"> </w:t>
      </w:r>
      <w:r w:rsidR="00865E04" w:rsidRPr="0061320C">
        <w:rPr>
          <w:rFonts w:ascii="Times New Roman" w:eastAsia="Times New Roman" w:hAnsi="Times New Roman" w:cs="Times New Roman"/>
          <w:sz w:val="26"/>
          <w:szCs w:val="26"/>
        </w:rPr>
        <w:t xml:space="preserve">включающее согласие </w:t>
      </w:r>
      <w:r w:rsidR="00BE24DB">
        <w:rPr>
          <w:rFonts w:ascii="Times New Roman" w:eastAsia="Times New Roman" w:hAnsi="Times New Roman" w:cs="Times New Roman"/>
          <w:sz w:val="26"/>
          <w:szCs w:val="26"/>
        </w:rPr>
        <w:br/>
      </w:r>
      <w:r w:rsidR="00865E04" w:rsidRPr="0061320C">
        <w:rPr>
          <w:rFonts w:ascii="Times New Roman" w:eastAsia="Times New Roman" w:hAnsi="Times New Roman" w:cs="Times New Roman"/>
          <w:sz w:val="26"/>
          <w:szCs w:val="26"/>
        </w:rPr>
        <w:t>на обработку персональных данных, по</w:t>
      </w:r>
      <w:r w:rsidR="00865E04" w:rsidRPr="0061320C">
        <w:rPr>
          <w:rFonts w:ascii="Times New Roman" w:eastAsia="Times New Roman" w:hAnsi="Times New Roman" w:cs="Times New Roman"/>
          <w:bCs/>
          <w:sz w:val="26"/>
          <w:szCs w:val="26"/>
        </w:rPr>
        <w:t xml:space="preserve"> форме согласно приложению 1 к </w:t>
      </w:r>
      <w:r w:rsidRPr="0061320C">
        <w:rPr>
          <w:rFonts w:ascii="Times New Roman" w:eastAsia="Times New Roman" w:hAnsi="Times New Roman" w:cs="Times New Roman"/>
          <w:bCs/>
          <w:sz w:val="26"/>
          <w:szCs w:val="26"/>
        </w:rPr>
        <w:t xml:space="preserve">настоящему </w:t>
      </w:r>
      <w:r w:rsidR="00865E04" w:rsidRPr="0061320C">
        <w:rPr>
          <w:rFonts w:ascii="Times New Roman" w:eastAsia="Times New Roman" w:hAnsi="Times New Roman" w:cs="Times New Roman"/>
          <w:bCs/>
          <w:sz w:val="26"/>
          <w:szCs w:val="26"/>
        </w:rPr>
        <w:t>Порядку;</w:t>
      </w:r>
    </w:p>
    <w:p w14:paraId="38376F46" w14:textId="53152681" w:rsidR="005F3475" w:rsidRPr="0061320C" w:rsidRDefault="00865E04" w:rsidP="00E16320">
      <w:pPr>
        <w:pStyle w:val="ConsPlusNormal"/>
        <w:tabs>
          <w:tab w:val="left" w:pos="0"/>
        </w:tabs>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копию паспорта </w:t>
      </w:r>
      <w:r w:rsidR="005F3475" w:rsidRPr="0061320C">
        <w:rPr>
          <w:rFonts w:ascii="Times New Roman" w:hAnsi="Times New Roman" w:cs="Times New Roman"/>
          <w:sz w:val="26"/>
          <w:szCs w:val="26"/>
        </w:rPr>
        <w:t>с отметкой о регистрации по месту жительства;</w:t>
      </w:r>
    </w:p>
    <w:p w14:paraId="5CACEDE8" w14:textId="119A1BD1" w:rsidR="009D7EC9" w:rsidRPr="0061320C" w:rsidRDefault="009D7EC9" w:rsidP="006E596E">
      <w:pPr>
        <w:tabs>
          <w:tab w:val="left" w:pos="0"/>
        </w:tabs>
        <w:suppressAutoHyphens/>
        <w:autoSpaceDE w:val="0"/>
        <w:spacing w:after="0" w:line="240" w:lineRule="auto"/>
        <w:ind w:firstLine="720"/>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копия документа, содержа</w:t>
      </w:r>
      <w:r w:rsidR="00E16320" w:rsidRPr="0061320C">
        <w:rPr>
          <w:rFonts w:ascii="Times New Roman" w:eastAsia="Times New Roman" w:hAnsi="Times New Roman" w:cs="Times New Roman"/>
          <w:sz w:val="26"/>
          <w:szCs w:val="26"/>
          <w:lang w:eastAsia="ru-RU"/>
        </w:rPr>
        <w:t>щего сведения о национальности з</w:t>
      </w:r>
      <w:r w:rsidRPr="0061320C">
        <w:rPr>
          <w:rFonts w:ascii="Times New Roman" w:eastAsia="Times New Roman" w:hAnsi="Times New Roman" w:cs="Times New Roman"/>
          <w:sz w:val="26"/>
          <w:szCs w:val="26"/>
          <w:lang w:eastAsia="ru-RU"/>
        </w:rPr>
        <w:t>аявителя (вправе представить копию свидетельства о рождении, подтверждающего, что его родители либо один из родителей относятся к лицам из числа коренных малочисленных народов Севера, либо копию вступившего в законную силу решения суда, свидетельствующего об уста</w:t>
      </w:r>
      <w:r w:rsidR="00E16320" w:rsidRPr="0061320C">
        <w:rPr>
          <w:rFonts w:ascii="Times New Roman" w:eastAsia="Times New Roman" w:hAnsi="Times New Roman" w:cs="Times New Roman"/>
          <w:sz w:val="26"/>
          <w:szCs w:val="26"/>
          <w:lang w:eastAsia="ru-RU"/>
        </w:rPr>
        <w:t>новлении судом факта отнесения з</w:t>
      </w:r>
      <w:r w:rsidRPr="0061320C">
        <w:rPr>
          <w:rFonts w:ascii="Times New Roman" w:eastAsia="Times New Roman" w:hAnsi="Times New Roman" w:cs="Times New Roman"/>
          <w:sz w:val="26"/>
          <w:szCs w:val="26"/>
          <w:lang w:eastAsia="ru-RU"/>
        </w:rPr>
        <w:t xml:space="preserve">аявителя к коренным малочисленным народам Севера автономного округа, либо иные содержащие сведения </w:t>
      </w:r>
      <w:r w:rsidR="00BE24DB">
        <w:rPr>
          <w:rFonts w:ascii="Times New Roman" w:eastAsia="Times New Roman" w:hAnsi="Times New Roman" w:cs="Times New Roman"/>
          <w:sz w:val="26"/>
          <w:szCs w:val="26"/>
          <w:lang w:eastAsia="ru-RU"/>
        </w:rPr>
        <w:br/>
      </w:r>
      <w:r w:rsidRPr="0061320C">
        <w:rPr>
          <w:rFonts w:ascii="Times New Roman" w:eastAsia="Times New Roman" w:hAnsi="Times New Roman" w:cs="Times New Roman"/>
          <w:sz w:val="26"/>
          <w:szCs w:val="26"/>
          <w:lang w:eastAsia="ru-RU"/>
        </w:rPr>
        <w:t>о национальности официальные документы);</w:t>
      </w:r>
    </w:p>
    <w:p w14:paraId="4A9EAE9E" w14:textId="77777777" w:rsidR="005F3475" w:rsidRPr="0061320C" w:rsidRDefault="005F3475" w:rsidP="006E596E">
      <w:pPr>
        <w:pStyle w:val="ConsPlusNormal"/>
        <w:tabs>
          <w:tab w:val="left" w:pos="0"/>
        </w:tabs>
        <w:ind w:firstLine="709"/>
        <w:jc w:val="both"/>
        <w:rPr>
          <w:rFonts w:ascii="Times New Roman" w:hAnsi="Times New Roman" w:cs="Times New Roman"/>
          <w:sz w:val="26"/>
          <w:szCs w:val="26"/>
        </w:rPr>
      </w:pPr>
      <w:r w:rsidRPr="0061320C">
        <w:rPr>
          <w:rFonts w:ascii="Times New Roman" w:hAnsi="Times New Roman" w:cs="Times New Roman"/>
          <w:sz w:val="26"/>
          <w:szCs w:val="26"/>
        </w:rPr>
        <w:t>копию диплома об окончании образовательной организации;</w:t>
      </w:r>
    </w:p>
    <w:p w14:paraId="449DC554" w14:textId="77777777" w:rsidR="005F3475" w:rsidRPr="0061320C" w:rsidRDefault="005F3475" w:rsidP="006E596E">
      <w:pPr>
        <w:pStyle w:val="ConsPlusNormal"/>
        <w:tabs>
          <w:tab w:val="left" w:pos="0"/>
        </w:tabs>
        <w:ind w:firstLine="709"/>
        <w:jc w:val="both"/>
        <w:rPr>
          <w:rFonts w:ascii="Times New Roman" w:hAnsi="Times New Roman" w:cs="Times New Roman"/>
          <w:sz w:val="26"/>
          <w:szCs w:val="26"/>
        </w:rPr>
      </w:pPr>
      <w:r w:rsidRPr="0061320C">
        <w:rPr>
          <w:rFonts w:ascii="Times New Roman" w:hAnsi="Times New Roman" w:cs="Times New Roman"/>
          <w:sz w:val="26"/>
          <w:szCs w:val="26"/>
        </w:rPr>
        <w:t>копию трудового договора, срок действия которого составляет не менее 3 лет (для работающих);</w:t>
      </w:r>
    </w:p>
    <w:p w14:paraId="73A810DD" w14:textId="1225DDA3" w:rsidR="005F3475" w:rsidRPr="0061320C" w:rsidRDefault="005F3475" w:rsidP="00A864B3">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копию трудовой книжки (для работающих) (за периоды до </w:t>
      </w:r>
      <w:r w:rsidR="003A53AA" w:rsidRPr="0061320C">
        <w:rPr>
          <w:rFonts w:ascii="Times New Roman" w:hAnsi="Times New Roman" w:cs="Times New Roman"/>
          <w:sz w:val="26"/>
          <w:szCs w:val="26"/>
        </w:rPr>
        <w:t>01.01.2020</w:t>
      </w:r>
      <w:r w:rsidR="009D7EC9" w:rsidRPr="0061320C">
        <w:rPr>
          <w:rFonts w:ascii="Times New Roman" w:hAnsi="Times New Roman" w:cs="Times New Roman"/>
          <w:sz w:val="26"/>
          <w:szCs w:val="26"/>
        </w:rPr>
        <w:t>);</w:t>
      </w:r>
    </w:p>
    <w:p w14:paraId="51B47D65" w14:textId="6F4BA855" w:rsidR="005C26DC" w:rsidRPr="0061320C" w:rsidRDefault="005C26DC" w:rsidP="00A864B3">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согласие</w:t>
      </w:r>
      <w:r w:rsidR="003F476E" w:rsidRPr="0061320C">
        <w:rPr>
          <w:rFonts w:ascii="Times New Roman" w:hAnsi="Times New Roman" w:cs="Times New Roman"/>
          <w:sz w:val="26"/>
          <w:szCs w:val="26"/>
        </w:rPr>
        <w:t xml:space="preserve"> на обработку персональных данных.</w:t>
      </w:r>
    </w:p>
    <w:p w14:paraId="119BD6F7" w14:textId="007B6ECA" w:rsidR="005F3475" w:rsidRPr="0061320C" w:rsidRDefault="005C26DC" w:rsidP="00A864B3">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З</w:t>
      </w:r>
      <w:r w:rsidR="005F3475" w:rsidRPr="0061320C">
        <w:rPr>
          <w:rFonts w:ascii="Times New Roman" w:hAnsi="Times New Roman" w:cs="Times New Roman"/>
          <w:sz w:val="26"/>
          <w:szCs w:val="26"/>
        </w:rPr>
        <w:t>аявитель, являющийся индивидуальным предпринимателем, по собственной инициативе может представить следующие документы:</w:t>
      </w:r>
    </w:p>
    <w:p w14:paraId="22926BC4" w14:textId="6029E88E" w:rsidR="005F3475" w:rsidRPr="0061320C" w:rsidRDefault="005F3475" w:rsidP="00A864B3">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выписку из Единого государственного реестра индивидуальных предпринимателей, выданную не позднее 1 числа месяц</w:t>
      </w:r>
      <w:r w:rsidR="00E16320" w:rsidRPr="0061320C">
        <w:rPr>
          <w:rFonts w:ascii="Times New Roman" w:hAnsi="Times New Roman" w:cs="Times New Roman"/>
          <w:sz w:val="26"/>
          <w:szCs w:val="26"/>
        </w:rPr>
        <w:t xml:space="preserve">а обращения </w:t>
      </w:r>
      <w:r w:rsidR="00BE24DB">
        <w:rPr>
          <w:rFonts w:ascii="Times New Roman" w:hAnsi="Times New Roman" w:cs="Times New Roman"/>
          <w:sz w:val="26"/>
          <w:szCs w:val="26"/>
        </w:rPr>
        <w:br/>
      </w:r>
      <w:r w:rsidR="00E16320" w:rsidRPr="0061320C">
        <w:rPr>
          <w:rFonts w:ascii="Times New Roman" w:hAnsi="Times New Roman" w:cs="Times New Roman"/>
          <w:sz w:val="26"/>
          <w:szCs w:val="26"/>
        </w:rPr>
        <w:t>за предоставлением ф</w:t>
      </w:r>
      <w:r w:rsidRPr="0061320C">
        <w:rPr>
          <w:rFonts w:ascii="Times New Roman" w:hAnsi="Times New Roman" w:cs="Times New Roman"/>
          <w:sz w:val="26"/>
          <w:szCs w:val="26"/>
        </w:rPr>
        <w:t>инансовой помощи;</w:t>
      </w:r>
    </w:p>
    <w:p w14:paraId="663D1438" w14:textId="025623C1" w:rsidR="005F3475" w:rsidRPr="0061320C" w:rsidRDefault="006E596E" w:rsidP="00A864B3">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с</w:t>
      </w:r>
      <w:r w:rsidR="00670707" w:rsidRPr="0061320C">
        <w:rPr>
          <w:rFonts w:ascii="Times New Roman" w:hAnsi="Times New Roman" w:cs="Times New Roman"/>
          <w:sz w:val="26"/>
          <w:szCs w:val="26"/>
        </w:rPr>
        <w:t xml:space="preserve">ведения </w:t>
      </w:r>
      <w:r w:rsidR="005F3475" w:rsidRPr="0061320C">
        <w:rPr>
          <w:rFonts w:ascii="Times New Roman" w:hAnsi="Times New Roman" w:cs="Times New Roman"/>
          <w:sz w:val="26"/>
          <w:szCs w:val="26"/>
        </w:rPr>
        <w:t>из Единого реестра субъектов малого и среднего предпринимательства, выданную не позднее 1 числа месяца обращения за предоставлением</w:t>
      </w:r>
      <w:r w:rsidR="00E16320" w:rsidRPr="0061320C">
        <w:rPr>
          <w:rFonts w:ascii="Times New Roman" w:hAnsi="Times New Roman" w:cs="Times New Roman"/>
          <w:sz w:val="26"/>
          <w:szCs w:val="26"/>
        </w:rPr>
        <w:t xml:space="preserve"> ф</w:t>
      </w:r>
      <w:r w:rsidR="005F3475" w:rsidRPr="0061320C">
        <w:rPr>
          <w:rFonts w:ascii="Times New Roman" w:hAnsi="Times New Roman" w:cs="Times New Roman"/>
          <w:sz w:val="26"/>
          <w:szCs w:val="26"/>
        </w:rPr>
        <w:t>инансовой помощи.</w:t>
      </w:r>
      <w:r w:rsidR="009E54DD" w:rsidRPr="0061320C">
        <w:rPr>
          <w:rFonts w:ascii="Times New Roman" w:hAnsi="Times New Roman" w:cs="Times New Roman"/>
          <w:sz w:val="26"/>
          <w:szCs w:val="26"/>
        </w:rPr>
        <w:t xml:space="preserve"> </w:t>
      </w:r>
    </w:p>
    <w:p w14:paraId="59873409" w14:textId="594C00CD" w:rsidR="00865E04" w:rsidRPr="0061320C" w:rsidRDefault="00865E04" w:rsidP="00A864B3">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1320C">
        <w:rPr>
          <w:rFonts w:ascii="Times New Roman" w:eastAsia="Times New Roman" w:hAnsi="Times New Roman" w:cs="Times New Roman"/>
          <w:bCs/>
          <w:sz w:val="26"/>
          <w:szCs w:val="26"/>
          <w:lang w:eastAsia="ru-RU"/>
        </w:rPr>
        <w:t xml:space="preserve">При наличии обстоятельств, указанных в </w:t>
      </w:r>
      <w:hyperlink w:anchor="Par21" w:history="1">
        <w:r w:rsidRPr="0061320C">
          <w:rPr>
            <w:rFonts w:ascii="Times New Roman" w:eastAsia="Times New Roman" w:hAnsi="Times New Roman" w:cs="Times New Roman"/>
            <w:bCs/>
            <w:sz w:val="26"/>
            <w:szCs w:val="26"/>
            <w:lang w:eastAsia="ru-RU"/>
          </w:rPr>
          <w:t>пункте 1.8</w:t>
        </w:r>
      </w:hyperlink>
      <w:r w:rsidRPr="0061320C">
        <w:rPr>
          <w:rFonts w:ascii="Times New Roman" w:eastAsia="Times New Roman" w:hAnsi="Times New Roman" w:cs="Times New Roman"/>
          <w:bCs/>
          <w:sz w:val="26"/>
          <w:szCs w:val="26"/>
          <w:lang w:eastAsia="ru-RU"/>
        </w:rPr>
        <w:t xml:space="preserve"> </w:t>
      </w:r>
      <w:r w:rsidR="00E16320" w:rsidRPr="0061320C">
        <w:rPr>
          <w:rFonts w:ascii="Times New Roman" w:eastAsia="Times New Roman" w:hAnsi="Times New Roman" w:cs="Times New Roman"/>
          <w:bCs/>
          <w:sz w:val="26"/>
          <w:szCs w:val="26"/>
          <w:lang w:eastAsia="ru-RU"/>
        </w:rPr>
        <w:t>настоящего Порядка, з</w:t>
      </w:r>
      <w:r w:rsidRPr="0061320C">
        <w:rPr>
          <w:rFonts w:ascii="Times New Roman" w:eastAsia="Times New Roman" w:hAnsi="Times New Roman" w:cs="Times New Roman"/>
          <w:bCs/>
          <w:sz w:val="26"/>
          <w:szCs w:val="26"/>
          <w:lang w:eastAsia="ru-RU"/>
        </w:rPr>
        <w:t>аявитель дополнительно представляет следующие документы:</w:t>
      </w:r>
    </w:p>
    <w:p w14:paraId="32E42EF0" w14:textId="77777777" w:rsidR="00865E04" w:rsidRPr="0061320C" w:rsidRDefault="00865E04" w:rsidP="00A864B3">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1320C">
        <w:rPr>
          <w:rFonts w:ascii="Times New Roman" w:eastAsia="Times New Roman" w:hAnsi="Times New Roman" w:cs="Times New Roman"/>
          <w:bCs/>
          <w:sz w:val="26"/>
          <w:szCs w:val="26"/>
          <w:lang w:eastAsia="ru-RU"/>
        </w:rPr>
        <w:t>копию военного билета;</w:t>
      </w:r>
    </w:p>
    <w:p w14:paraId="76E975B7" w14:textId="77777777" w:rsidR="00865E04" w:rsidRPr="0061320C" w:rsidRDefault="00865E04" w:rsidP="00A864B3">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1320C">
        <w:rPr>
          <w:rFonts w:ascii="Times New Roman" w:eastAsia="Times New Roman" w:hAnsi="Times New Roman" w:cs="Times New Roman"/>
          <w:bCs/>
          <w:sz w:val="26"/>
          <w:szCs w:val="26"/>
          <w:lang w:eastAsia="ru-RU"/>
        </w:rPr>
        <w:t>справку из образовательной организации, подтверждающую факт обучения;</w:t>
      </w:r>
    </w:p>
    <w:p w14:paraId="7555E716" w14:textId="77777777" w:rsidR="00865E04" w:rsidRPr="0061320C" w:rsidRDefault="00865E04" w:rsidP="00A864B3">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1320C">
        <w:rPr>
          <w:rFonts w:ascii="Times New Roman" w:eastAsia="Times New Roman" w:hAnsi="Times New Roman" w:cs="Times New Roman"/>
          <w:bCs/>
          <w:sz w:val="26"/>
          <w:szCs w:val="26"/>
          <w:lang w:eastAsia="ru-RU"/>
        </w:rPr>
        <w:t>копию свидетельства о рождении его ребенка (детей).</w:t>
      </w:r>
    </w:p>
    <w:p w14:paraId="503D9643" w14:textId="36B36272" w:rsidR="005F3475" w:rsidRPr="0061320C" w:rsidRDefault="005F3475" w:rsidP="00A864B3">
      <w:pPr>
        <w:pStyle w:val="ConsPlusNormal"/>
        <w:ind w:firstLine="709"/>
        <w:jc w:val="both"/>
        <w:rPr>
          <w:rFonts w:ascii="Times New Roman" w:hAnsi="Times New Roman" w:cs="Times New Roman"/>
          <w:sz w:val="26"/>
          <w:szCs w:val="26"/>
        </w:rPr>
      </w:pPr>
      <w:bookmarkStart w:id="30" w:name="Par3680"/>
      <w:bookmarkEnd w:id="30"/>
      <w:r w:rsidRPr="0061320C">
        <w:rPr>
          <w:rFonts w:ascii="Times New Roman" w:hAnsi="Times New Roman" w:cs="Times New Roman"/>
          <w:sz w:val="26"/>
          <w:szCs w:val="26"/>
        </w:rPr>
        <w:t xml:space="preserve">2.3. Документы, указанные в </w:t>
      </w:r>
      <w:hyperlink w:anchor="Par3670" w:tooltip="2.2. Заявитель для получения Финансовой помощи представляет следующие документы:" w:history="1">
        <w:r w:rsidRPr="0061320C">
          <w:rPr>
            <w:rFonts w:ascii="Times New Roman" w:hAnsi="Times New Roman" w:cs="Times New Roman"/>
            <w:sz w:val="26"/>
            <w:szCs w:val="26"/>
          </w:rPr>
          <w:t>пункте 2.2</w:t>
        </w:r>
      </w:hyperlink>
      <w:r w:rsidRPr="0061320C">
        <w:rPr>
          <w:rFonts w:ascii="Times New Roman" w:hAnsi="Times New Roman" w:cs="Times New Roman"/>
          <w:sz w:val="26"/>
          <w:szCs w:val="26"/>
        </w:rPr>
        <w:t xml:space="preserve"> </w:t>
      </w:r>
      <w:r w:rsidR="00E16320" w:rsidRPr="0061320C">
        <w:rPr>
          <w:rFonts w:ascii="Times New Roman" w:hAnsi="Times New Roman" w:cs="Times New Roman"/>
          <w:sz w:val="26"/>
          <w:szCs w:val="26"/>
        </w:rPr>
        <w:t xml:space="preserve">настоящего </w:t>
      </w:r>
      <w:r w:rsidRPr="0061320C">
        <w:rPr>
          <w:rFonts w:ascii="Times New Roman" w:hAnsi="Times New Roman" w:cs="Times New Roman"/>
          <w:sz w:val="26"/>
          <w:szCs w:val="26"/>
        </w:rPr>
        <w:t>Порядка</w:t>
      </w:r>
      <w:r w:rsidR="009D7EC9" w:rsidRPr="0061320C">
        <w:rPr>
          <w:rFonts w:ascii="Times New Roman" w:hAnsi="Times New Roman" w:cs="Times New Roman"/>
          <w:sz w:val="26"/>
          <w:szCs w:val="26"/>
        </w:rPr>
        <w:t xml:space="preserve">, </w:t>
      </w:r>
      <w:r w:rsidR="00E16320" w:rsidRPr="0061320C">
        <w:rPr>
          <w:rFonts w:ascii="Times New Roman" w:hAnsi="Times New Roman" w:cs="Times New Roman"/>
          <w:sz w:val="26"/>
          <w:szCs w:val="26"/>
        </w:rPr>
        <w:t>з</w:t>
      </w:r>
      <w:r w:rsidRPr="0061320C">
        <w:rPr>
          <w:rFonts w:ascii="Times New Roman" w:hAnsi="Times New Roman" w:cs="Times New Roman"/>
          <w:sz w:val="26"/>
          <w:szCs w:val="26"/>
        </w:rPr>
        <w:t>аявитель представляет (направляет):</w:t>
      </w:r>
    </w:p>
    <w:p w14:paraId="65BA7416" w14:textId="1DC1DF1C" w:rsidR="005F3475" w:rsidRPr="0061320C" w:rsidRDefault="005F3475" w:rsidP="00A864B3">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непосредственно в </w:t>
      </w:r>
      <w:r w:rsidR="003C5A7A" w:rsidRPr="0061320C">
        <w:rPr>
          <w:rFonts w:ascii="Times New Roman" w:hAnsi="Times New Roman" w:cs="Times New Roman"/>
          <w:sz w:val="26"/>
          <w:szCs w:val="26"/>
        </w:rPr>
        <w:t xml:space="preserve">Комитет </w:t>
      </w:r>
      <w:r w:rsidRPr="0061320C">
        <w:rPr>
          <w:rFonts w:ascii="Times New Roman" w:hAnsi="Times New Roman" w:cs="Times New Roman"/>
          <w:sz w:val="26"/>
          <w:szCs w:val="26"/>
        </w:rPr>
        <w:t>или в многофункциональный центр предоставления государственных и муниципальных услуг, расположенный в автономном округе, и его территориально обособленные структурные подразделения;</w:t>
      </w:r>
    </w:p>
    <w:p w14:paraId="3D045179" w14:textId="553B5648" w:rsidR="005F3475" w:rsidRPr="0061320C" w:rsidRDefault="005F3475" w:rsidP="00A864B3">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почтовым отп</w:t>
      </w:r>
      <w:r w:rsidR="003C5A7A" w:rsidRPr="0061320C">
        <w:rPr>
          <w:rFonts w:ascii="Times New Roman" w:hAnsi="Times New Roman" w:cs="Times New Roman"/>
          <w:sz w:val="26"/>
          <w:szCs w:val="26"/>
        </w:rPr>
        <w:t>равлением в Комитет</w:t>
      </w:r>
      <w:r w:rsidRPr="0061320C">
        <w:rPr>
          <w:rFonts w:ascii="Times New Roman" w:hAnsi="Times New Roman" w:cs="Times New Roman"/>
          <w:sz w:val="26"/>
          <w:szCs w:val="26"/>
        </w:rPr>
        <w:t>.</w:t>
      </w:r>
    </w:p>
    <w:p w14:paraId="69B674DB" w14:textId="33EC339B" w:rsidR="005F3475" w:rsidRPr="0061320C" w:rsidRDefault="003C5A7A" w:rsidP="00A864B3">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Комитет </w:t>
      </w:r>
      <w:r w:rsidR="00E16320" w:rsidRPr="0061320C">
        <w:rPr>
          <w:rFonts w:ascii="Times New Roman" w:hAnsi="Times New Roman" w:cs="Times New Roman"/>
          <w:sz w:val="26"/>
          <w:szCs w:val="26"/>
        </w:rPr>
        <w:t>формирует единый список з</w:t>
      </w:r>
      <w:r w:rsidR="005F3475" w:rsidRPr="0061320C">
        <w:rPr>
          <w:rFonts w:ascii="Times New Roman" w:hAnsi="Times New Roman" w:cs="Times New Roman"/>
          <w:sz w:val="26"/>
          <w:szCs w:val="26"/>
        </w:rPr>
        <w:t>аявителей на текущий и очередной финансовый годы в хронологической последовательности согласно дате и времени регистра</w:t>
      </w:r>
      <w:r w:rsidR="00E16320" w:rsidRPr="0061320C">
        <w:rPr>
          <w:rFonts w:ascii="Times New Roman" w:hAnsi="Times New Roman" w:cs="Times New Roman"/>
          <w:sz w:val="26"/>
          <w:szCs w:val="26"/>
        </w:rPr>
        <w:t>ции заявления о предоставлении ф</w:t>
      </w:r>
      <w:r w:rsidR="005F3475" w:rsidRPr="0061320C">
        <w:rPr>
          <w:rFonts w:ascii="Times New Roman" w:hAnsi="Times New Roman" w:cs="Times New Roman"/>
          <w:sz w:val="26"/>
          <w:szCs w:val="26"/>
        </w:rPr>
        <w:t xml:space="preserve">инансовой помощи и прилагаемых к нему документов, указанных в </w:t>
      </w:r>
      <w:hyperlink w:anchor="Par3670" w:tooltip="2.2. Заявитель для получения Финансовой помощи представляет следующие документы:" w:history="1">
        <w:r w:rsidR="005F3475" w:rsidRPr="0061320C">
          <w:rPr>
            <w:rFonts w:ascii="Times New Roman" w:hAnsi="Times New Roman" w:cs="Times New Roman"/>
            <w:sz w:val="26"/>
            <w:szCs w:val="26"/>
          </w:rPr>
          <w:t>пункте 2.2</w:t>
        </w:r>
      </w:hyperlink>
      <w:r w:rsidR="005F3475" w:rsidRPr="0061320C">
        <w:rPr>
          <w:rFonts w:ascii="Times New Roman" w:hAnsi="Times New Roman" w:cs="Times New Roman"/>
          <w:sz w:val="26"/>
          <w:szCs w:val="26"/>
        </w:rPr>
        <w:t xml:space="preserve"> </w:t>
      </w:r>
      <w:r w:rsidR="00E16320" w:rsidRPr="0061320C">
        <w:rPr>
          <w:rFonts w:ascii="Times New Roman" w:hAnsi="Times New Roman" w:cs="Times New Roman"/>
          <w:sz w:val="26"/>
          <w:szCs w:val="26"/>
        </w:rPr>
        <w:t xml:space="preserve">настоящего </w:t>
      </w:r>
      <w:r w:rsidR="005F3475" w:rsidRPr="0061320C">
        <w:rPr>
          <w:rFonts w:ascii="Times New Roman" w:hAnsi="Times New Roman" w:cs="Times New Roman"/>
          <w:sz w:val="26"/>
          <w:szCs w:val="26"/>
        </w:rPr>
        <w:t>Порядка.</w:t>
      </w:r>
    </w:p>
    <w:p w14:paraId="17ADF6F6" w14:textId="42CB824D" w:rsidR="005F3475" w:rsidRPr="0061320C" w:rsidRDefault="005F3475" w:rsidP="00A864B3">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Должнос</w:t>
      </w:r>
      <w:r w:rsidR="003C5A7A" w:rsidRPr="0061320C">
        <w:rPr>
          <w:rFonts w:ascii="Times New Roman" w:hAnsi="Times New Roman" w:cs="Times New Roman"/>
          <w:sz w:val="26"/>
          <w:szCs w:val="26"/>
        </w:rPr>
        <w:t>тное лицо Комитета</w:t>
      </w:r>
      <w:r w:rsidRPr="0061320C">
        <w:rPr>
          <w:rFonts w:ascii="Times New Roman" w:hAnsi="Times New Roman" w:cs="Times New Roman"/>
          <w:sz w:val="26"/>
          <w:szCs w:val="26"/>
        </w:rPr>
        <w:t xml:space="preserve">, ответственное за прием документов, в течение </w:t>
      </w:r>
      <w:r w:rsidR="00BE24DB">
        <w:rPr>
          <w:rFonts w:ascii="Times New Roman" w:hAnsi="Times New Roman" w:cs="Times New Roman"/>
          <w:sz w:val="26"/>
          <w:szCs w:val="26"/>
        </w:rPr>
        <w:br/>
      </w:r>
      <w:r w:rsidRPr="0061320C">
        <w:rPr>
          <w:rFonts w:ascii="Times New Roman" w:hAnsi="Times New Roman" w:cs="Times New Roman"/>
          <w:sz w:val="26"/>
          <w:szCs w:val="26"/>
        </w:rPr>
        <w:t>1 рабочего дня с даты их поступления регистрирует их и передает должност</w:t>
      </w:r>
      <w:r w:rsidR="003C5A7A" w:rsidRPr="0061320C">
        <w:rPr>
          <w:rFonts w:ascii="Times New Roman" w:hAnsi="Times New Roman" w:cs="Times New Roman"/>
          <w:sz w:val="26"/>
          <w:szCs w:val="26"/>
        </w:rPr>
        <w:t>ному лицу Комитета</w:t>
      </w:r>
      <w:r w:rsidRPr="0061320C">
        <w:rPr>
          <w:rFonts w:ascii="Times New Roman" w:hAnsi="Times New Roman" w:cs="Times New Roman"/>
          <w:sz w:val="26"/>
          <w:szCs w:val="26"/>
        </w:rPr>
        <w:t>, ответственному за рассмотрение документов.</w:t>
      </w:r>
    </w:p>
    <w:p w14:paraId="07E80972" w14:textId="4A84F105" w:rsidR="005F3475" w:rsidRPr="0061320C" w:rsidRDefault="005F3475" w:rsidP="00A864B3">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Способом фиксации результата регистрации документов ответственным должност</w:t>
      </w:r>
      <w:r w:rsidR="003C5A7A" w:rsidRPr="0061320C">
        <w:rPr>
          <w:rFonts w:ascii="Times New Roman" w:hAnsi="Times New Roman" w:cs="Times New Roman"/>
          <w:sz w:val="26"/>
          <w:szCs w:val="26"/>
        </w:rPr>
        <w:t>ным лицом Комитета</w:t>
      </w:r>
      <w:r w:rsidRPr="0061320C">
        <w:rPr>
          <w:rFonts w:ascii="Times New Roman" w:hAnsi="Times New Roman" w:cs="Times New Roman"/>
          <w:sz w:val="26"/>
          <w:szCs w:val="26"/>
        </w:rPr>
        <w:t xml:space="preserve"> является:</w:t>
      </w:r>
    </w:p>
    <w:p w14:paraId="6BBF183A" w14:textId="1452A156" w:rsidR="005F3475" w:rsidRPr="0061320C" w:rsidRDefault="00E16320" w:rsidP="00A864B3">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направление з</w:t>
      </w:r>
      <w:r w:rsidR="005F3475" w:rsidRPr="0061320C">
        <w:rPr>
          <w:rFonts w:ascii="Times New Roman" w:hAnsi="Times New Roman" w:cs="Times New Roman"/>
          <w:sz w:val="26"/>
          <w:szCs w:val="26"/>
        </w:rPr>
        <w:t xml:space="preserve">аявителю почтовой связью или вручение лично в течение </w:t>
      </w:r>
      <w:r w:rsidR="00BE24DB">
        <w:rPr>
          <w:rFonts w:ascii="Times New Roman" w:hAnsi="Times New Roman" w:cs="Times New Roman"/>
          <w:sz w:val="26"/>
          <w:szCs w:val="26"/>
        </w:rPr>
        <w:br/>
      </w:r>
      <w:r w:rsidR="005F3475" w:rsidRPr="0061320C">
        <w:rPr>
          <w:rFonts w:ascii="Times New Roman" w:hAnsi="Times New Roman" w:cs="Times New Roman"/>
          <w:sz w:val="26"/>
          <w:szCs w:val="26"/>
        </w:rPr>
        <w:t>3 рабочих дней с даты их регистрации соответствующего уведомления;</w:t>
      </w:r>
    </w:p>
    <w:p w14:paraId="1D1163A8" w14:textId="41042028" w:rsidR="005F3475" w:rsidRPr="0061320C" w:rsidRDefault="005F3475" w:rsidP="00A864B3">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проставление отметки о регистрации на втором экземпляре (коп</w:t>
      </w:r>
      <w:r w:rsidR="00E16320" w:rsidRPr="0061320C">
        <w:rPr>
          <w:rFonts w:ascii="Times New Roman" w:hAnsi="Times New Roman" w:cs="Times New Roman"/>
          <w:sz w:val="26"/>
          <w:szCs w:val="26"/>
        </w:rPr>
        <w:t xml:space="preserve">ии) заявления </w:t>
      </w:r>
      <w:r w:rsidR="00BE24DB">
        <w:rPr>
          <w:rFonts w:ascii="Times New Roman" w:hAnsi="Times New Roman" w:cs="Times New Roman"/>
          <w:sz w:val="26"/>
          <w:szCs w:val="26"/>
        </w:rPr>
        <w:br/>
      </w:r>
      <w:r w:rsidR="00E16320" w:rsidRPr="0061320C">
        <w:rPr>
          <w:rFonts w:ascii="Times New Roman" w:hAnsi="Times New Roman" w:cs="Times New Roman"/>
          <w:sz w:val="26"/>
          <w:szCs w:val="26"/>
        </w:rPr>
        <w:t>о предоставлении финансовой помощи</w:t>
      </w:r>
      <w:r w:rsidRPr="0061320C">
        <w:rPr>
          <w:rFonts w:ascii="Times New Roman" w:hAnsi="Times New Roman" w:cs="Times New Roman"/>
          <w:sz w:val="26"/>
          <w:szCs w:val="26"/>
        </w:rPr>
        <w:t xml:space="preserve"> - в случае непосредственного представления д</w:t>
      </w:r>
      <w:r w:rsidR="003C5A7A" w:rsidRPr="0061320C">
        <w:rPr>
          <w:rFonts w:ascii="Times New Roman" w:hAnsi="Times New Roman" w:cs="Times New Roman"/>
          <w:sz w:val="26"/>
          <w:szCs w:val="26"/>
        </w:rPr>
        <w:t>окументов в Комитет</w:t>
      </w:r>
      <w:r w:rsidRPr="0061320C">
        <w:rPr>
          <w:rFonts w:ascii="Times New Roman" w:hAnsi="Times New Roman" w:cs="Times New Roman"/>
          <w:sz w:val="26"/>
          <w:szCs w:val="26"/>
        </w:rPr>
        <w:t>.</w:t>
      </w:r>
    </w:p>
    <w:p w14:paraId="3F28DDCD" w14:textId="5652760C" w:rsidR="005F3475" w:rsidRPr="0061320C" w:rsidRDefault="005F3475" w:rsidP="00A864B3">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2.4. </w:t>
      </w:r>
      <w:r w:rsidR="003C5A7A" w:rsidRPr="0061320C">
        <w:rPr>
          <w:rFonts w:ascii="Times New Roman" w:hAnsi="Times New Roman" w:cs="Times New Roman"/>
          <w:sz w:val="26"/>
          <w:szCs w:val="26"/>
        </w:rPr>
        <w:t xml:space="preserve">Комитет </w:t>
      </w:r>
      <w:r w:rsidRPr="0061320C">
        <w:rPr>
          <w:rFonts w:ascii="Times New Roman" w:hAnsi="Times New Roman" w:cs="Times New Roman"/>
          <w:sz w:val="26"/>
          <w:szCs w:val="26"/>
        </w:rPr>
        <w:t xml:space="preserve">в порядке межведомственного информационного взаимодействия </w:t>
      </w:r>
      <w:r w:rsidR="00BE24DB">
        <w:rPr>
          <w:rFonts w:ascii="Times New Roman" w:hAnsi="Times New Roman" w:cs="Times New Roman"/>
          <w:sz w:val="26"/>
          <w:szCs w:val="26"/>
        </w:rPr>
        <w:br/>
      </w:r>
      <w:r w:rsidRPr="0061320C">
        <w:rPr>
          <w:rFonts w:ascii="Times New Roman" w:hAnsi="Times New Roman" w:cs="Times New Roman"/>
          <w:sz w:val="26"/>
          <w:szCs w:val="26"/>
        </w:rPr>
        <w:t>в течение 2 рабочих дней со дня регистра</w:t>
      </w:r>
      <w:r w:rsidR="00E16320" w:rsidRPr="0061320C">
        <w:rPr>
          <w:rFonts w:ascii="Times New Roman" w:hAnsi="Times New Roman" w:cs="Times New Roman"/>
          <w:sz w:val="26"/>
          <w:szCs w:val="26"/>
        </w:rPr>
        <w:t>ции заявления о предоставлении ф</w:t>
      </w:r>
      <w:r w:rsidRPr="0061320C">
        <w:rPr>
          <w:rFonts w:ascii="Times New Roman" w:hAnsi="Times New Roman" w:cs="Times New Roman"/>
          <w:sz w:val="26"/>
          <w:szCs w:val="26"/>
        </w:rPr>
        <w:t>инансовой помощи в соответствии с законодательством Российской Федерации запрашивает следующие докум</w:t>
      </w:r>
      <w:r w:rsidR="00E16320" w:rsidRPr="0061320C">
        <w:rPr>
          <w:rFonts w:ascii="Times New Roman" w:hAnsi="Times New Roman" w:cs="Times New Roman"/>
          <w:sz w:val="26"/>
          <w:szCs w:val="26"/>
        </w:rPr>
        <w:t>енты (если они не представлены з</w:t>
      </w:r>
      <w:r w:rsidRPr="0061320C">
        <w:rPr>
          <w:rFonts w:ascii="Times New Roman" w:hAnsi="Times New Roman" w:cs="Times New Roman"/>
          <w:sz w:val="26"/>
          <w:szCs w:val="26"/>
        </w:rPr>
        <w:t>аявителем самостоятельно):</w:t>
      </w:r>
    </w:p>
    <w:p w14:paraId="1DD1DD0A" w14:textId="7ADEAD0C" w:rsidR="005F3475" w:rsidRPr="0061320C" w:rsidRDefault="005F3475" w:rsidP="00A864B3">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выписку из Единого государственного реестра индивидуальных предпринимателей - в </w:t>
      </w:r>
      <w:r w:rsidR="00F62CA5" w:rsidRPr="0061320C">
        <w:rPr>
          <w:rFonts w:ascii="Times New Roman" w:hAnsi="Times New Roman" w:cs="Times New Roman"/>
          <w:sz w:val="26"/>
          <w:szCs w:val="26"/>
        </w:rPr>
        <w:t>Федеральной налоговой службе Российской Федерации</w:t>
      </w:r>
      <w:r w:rsidRPr="0061320C">
        <w:rPr>
          <w:rFonts w:ascii="Times New Roman" w:hAnsi="Times New Roman" w:cs="Times New Roman"/>
          <w:sz w:val="26"/>
          <w:szCs w:val="26"/>
        </w:rPr>
        <w:t>;</w:t>
      </w:r>
    </w:p>
    <w:p w14:paraId="17197AC3" w14:textId="7EF5E954" w:rsidR="005F3475" w:rsidRPr="0061320C" w:rsidRDefault="00AB3085" w:rsidP="00A864B3">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с</w:t>
      </w:r>
      <w:r w:rsidR="009D7EC9" w:rsidRPr="0061320C">
        <w:rPr>
          <w:rFonts w:ascii="Times New Roman" w:hAnsi="Times New Roman" w:cs="Times New Roman"/>
          <w:sz w:val="26"/>
          <w:szCs w:val="26"/>
        </w:rPr>
        <w:t xml:space="preserve">ведения </w:t>
      </w:r>
      <w:r w:rsidR="005F3475" w:rsidRPr="0061320C">
        <w:rPr>
          <w:rFonts w:ascii="Times New Roman" w:hAnsi="Times New Roman" w:cs="Times New Roman"/>
          <w:sz w:val="26"/>
          <w:szCs w:val="26"/>
        </w:rPr>
        <w:t xml:space="preserve">из Единого реестра субъектов малого и среднего предпринимательства - в </w:t>
      </w:r>
      <w:r w:rsidR="00F62CA5" w:rsidRPr="0061320C">
        <w:rPr>
          <w:rFonts w:ascii="Times New Roman" w:hAnsi="Times New Roman" w:cs="Times New Roman"/>
          <w:sz w:val="26"/>
          <w:szCs w:val="26"/>
        </w:rPr>
        <w:t>Федеральной налоговой службе Российской Федерации</w:t>
      </w:r>
      <w:r w:rsidR="005F3475" w:rsidRPr="0061320C">
        <w:rPr>
          <w:rFonts w:ascii="Times New Roman" w:hAnsi="Times New Roman" w:cs="Times New Roman"/>
          <w:sz w:val="26"/>
          <w:szCs w:val="26"/>
        </w:rPr>
        <w:t>;</w:t>
      </w:r>
    </w:p>
    <w:p w14:paraId="7813CC99" w14:textId="31736D96" w:rsidR="006A3AE4" w:rsidRPr="0061320C" w:rsidRDefault="006A3AE4" w:rsidP="00A864B3">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сведения о трудовом стаже – в Отделении Пенсионного фонда России </w:t>
      </w:r>
      <w:r w:rsidR="00BE24DB">
        <w:rPr>
          <w:rFonts w:ascii="Times New Roman" w:hAnsi="Times New Roman" w:cs="Times New Roman"/>
          <w:sz w:val="26"/>
          <w:szCs w:val="26"/>
        </w:rPr>
        <w:br/>
      </w:r>
      <w:r w:rsidRPr="0061320C">
        <w:rPr>
          <w:rFonts w:ascii="Times New Roman" w:hAnsi="Times New Roman" w:cs="Times New Roman"/>
          <w:sz w:val="26"/>
          <w:szCs w:val="26"/>
        </w:rPr>
        <w:t>по автономному округу (за периоды с 01.01.2020)</w:t>
      </w:r>
      <w:r w:rsidR="00272C46" w:rsidRPr="0061320C">
        <w:rPr>
          <w:rFonts w:ascii="Times New Roman" w:hAnsi="Times New Roman" w:cs="Times New Roman"/>
          <w:sz w:val="26"/>
          <w:szCs w:val="26"/>
        </w:rPr>
        <w:t>.</w:t>
      </w:r>
    </w:p>
    <w:p w14:paraId="4107334D" w14:textId="6D5A0C0B" w:rsidR="003F476E" w:rsidRPr="0061320C" w:rsidRDefault="003F476E" w:rsidP="00BE24DB">
      <w:pPr>
        <w:pStyle w:val="ad"/>
        <w:spacing w:after="0"/>
        <w:ind w:firstLine="709"/>
        <w:jc w:val="both"/>
        <w:rPr>
          <w:rFonts w:ascii="Times New Roman" w:eastAsia="Times New Roman" w:hAnsi="Times New Roman" w:cs="Times New Roman"/>
          <w:sz w:val="26"/>
          <w:szCs w:val="26"/>
          <w:lang w:eastAsia="ru-RU"/>
        </w:rPr>
      </w:pPr>
      <w:r w:rsidRPr="0061320C">
        <w:rPr>
          <w:rFonts w:ascii="Times New Roman" w:hAnsi="Times New Roman" w:cs="Times New Roman"/>
          <w:sz w:val="26"/>
          <w:szCs w:val="26"/>
        </w:rPr>
        <w:t xml:space="preserve">2.5. Администрацией в целях рассмотрения документов создается комиссия </w:t>
      </w:r>
      <w:r w:rsidR="00BE24DB">
        <w:rPr>
          <w:rFonts w:ascii="Times New Roman" w:hAnsi="Times New Roman" w:cs="Times New Roman"/>
          <w:sz w:val="26"/>
          <w:szCs w:val="26"/>
        </w:rPr>
        <w:br/>
      </w:r>
      <w:r w:rsidRPr="0061320C">
        <w:rPr>
          <w:rFonts w:ascii="Times New Roman" w:hAnsi="Times New Roman" w:cs="Times New Roman"/>
          <w:sz w:val="26"/>
          <w:szCs w:val="26"/>
        </w:rPr>
        <w:t xml:space="preserve">по реализации мероприятий государственной программы Ханты-Мансийского автономного округа – Югры «Устойчивое развитие коренных малочисленных народов Севера» в Нефтеюганском районе (далее- комиссия). </w:t>
      </w:r>
      <w:r w:rsidRPr="0061320C">
        <w:rPr>
          <w:rFonts w:ascii="Times New Roman" w:eastAsia="Times New Roman" w:hAnsi="Times New Roman" w:cs="Times New Roman"/>
          <w:sz w:val="26"/>
          <w:szCs w:val="26"/>
          <w:lang w:eastAsia="ru-RU"/>
        </w:rPr>
        <w:t xml:space="preserve">Состав комиссии и положение </w:t>
      </w:r>
      <w:r w:rsidR="00BE24DB">
        <w:rPr>
          <w:rFonts w:ascii="Times New Roman" w:eastAsia="Times New Roman" w:hAnsi="Times New Roman" w:cs="Times New Roman"/>
          <w:sz w:val="26"/>
          <w:szCs w:val="26"/>
          <w:lang w:eastAsia="ru-RU"/>
        </w:rPr>
        <w:br/>
      </w:r>
      <w:r w:rsidRPr="0061320C">
        <w:rPr>
          <w:rFonts w:ascii="Times New Roman" w:eastAsia="Times New Roman" w:hAnsi="Times New Roman" w:cs="Times New Roman"/>
          <w:sz w:val="26"/>
          <w:szCs w:val="26"/>
          <w:lang w:eastAsia="ru-RU"/>
        </w:rPr>
        <w:t>о ней утверждается постановлением администрации Нефтеюганского района.</w:t>
      </w:r>
    </w:p>
    <w:p w14:paraId="4C47EB1C" w14:textId="77777777" w:rsidR="003F476E" w:rsidRPr="0061320C" w:rsidRDefault="003F476E" w:rsidP="00BE24D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 xml:space="preserve">Решение комиссии носит рекомендательный характер и оформляется протоколом. </w:t>
      </w:r>
    </w:p>
    <w:p w14:paraId="7E137EB7" w14:textId="328CEB7F" w:rsidR="003F476E" w:rsidRPr="0061320C" w:rsidRDefault="003F476E" w:rsidP="00BE24DB">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2.6. Комиссия в течение 30 рабочих дней со дня регистрации заявления </w:t>
      </w:r>
      <w:r w:rsidR="00BE24DB">
        <w:rPr>
          <w:rFonts w:ascii="Times New Roman" w:hAnsi="Times New Roman" w:cs="Times New Roman"/>
          <w:sz w:val="26"/>
          <w:szCs w:val="26"/>
        </w:rPr>
        <w:br/>
      </w:r>
      <w:r w:rsidRPr="0061320C">
        <w:rPr>
          <w:rFonts w:ascii="Times New Roman" w:hAnsi="Times New Roman" w:cs="Times New Roman"/>
          <w:sz w:val="26"/>
          <w:szCs w:val="26"/>
        </w:rPr>
        <w:t>о предоставлении компенсации и прилагаемых документов:</w:t>
      </w:r>
    </w:p>
    <w:p w14:paraId="4CF121C0" w14:textId="77777777" w:rsidR="003F476E" w:rsidRPr="0061320C" w:rsidRDefault="003F476E" w:rsidP="00BE24DB">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проверяет соответствие заявителя критериям, установленным </w:t>
      </w:r>
      <w:hyperlink w:anchor="Par2889" w:tooltip="1.5. За получением Компенсации вправе обратиться Заявитель, соответствующий в совокупности на дату подачи заявления о предоставлении Компенсации следующим критериям:" w:history="1">
        <w:r w:rsidRPr="0061320C">
          <w:rPr>
            <w:rFonts w:ascii="Times New Roman" w:hAnsi="Times New Roman" w:cs="Times New Roman"/>
            <w:sz w:val="26"/>
            <w:szCs w:val="26"/>
          </w:rPr>
          <w:t>пунктом 1.5</w:t>
        </w:r>
      </w:hyperlink>
      <w:r w:rsidRPr="0061320C">
        <w:rPr>
          <w:rFonts w:ascii="Times New Roman" w:hAnsi="Times New Roman" w:cs="Times New Roman"/>
          <w:sz w:val="26"/>
          <w:szCs w:val="26"/>
        </w:rPr>
        <w:t xml:space="preserve"> раздела 1 настоящего Порядка;</w:t>
      </w:r>
    </w:p>
    <w:p w14:paraId="59A8928C" w14:textId="4ABF5A92" w:rsidR="003F476E" w:rsidRPr="0061320C" w:rsidRDefault="003F476E" w:rsidP="00BE24DB">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проверяет наличие предусмотренных </w:t>
      </w:r>
      <w:hyperlink w:anchor="Par2903" w:tooltip="2.2. Заявитель для получения Компенсации представляет следующие документы:" w:history="1">
        <w:r w:rsidRPr="0061320C">
          <w:rPr>
            <w:rFonts w:ascii="Times New Roman" w:hAnsi="Times New Roman" w:cs="Times New Roman"/>
            <w:sz w:val="26"/>
            <w:szCs w:val="26"/>
          </w:rPr>
          <w:t>пунктами 2.2</w:t>
        </w:r>
      </w:hyperlink>
      <w:r w:rsidRPr="0061320C">
        <w:rPr>
          <w:rFonts w:ascii="Times New Roman" w:hAnsi="Times New Roman" w:cs="Times New Roman"/>
          <w:sz w:val="26"/>
          <w:szCs w:val="26"/>
        </w:rPr>
        <w:t xml:space="preserve">, </w:t>
      </w:r>
      <w:hyperlink w:anchor="Par2912" w:tooltip="2.3. Для получения Компенсации Заявитель по собственной инициативе может представить копию документа, подтверждающего государственную регистрацию приобретенного технического средства (снегоход, вездеходная техника, лодочный мотор, лодка)." w:history="1">
        <w:r w:rsidRPr="0061320C">
          <w:rPr>
            <w:rFonts w:ascii="Times New Roman" w:hAnsi="Times New Roman" w:cs="Times New Roman"/>
            <w:sz w:val="26"/>
            <w:szCs w:val="26"/>
          </w:rPr>
          <w:t>2.3</w:t>
        </w:r>
      </w:hyperlink>
      <w:r w:rsidRPr="0061320C">
        <w:rPr>
          <w:rFonts w:ascii="Times New Roman" w:hAnsi="Times New Roman" w:cs="Times New Roman"/>
          <w:sz w:val="26"/>
          <w:szCs w:val="26"/>
        </w:rPr>
        <w:t xml:space="preserve"> настоящего Порядка документов и достоверность указанных в них сведений, соблюдение требований к ним, а также правильность расчетов ра</w:t>
      </w:r>
      <w:r w:rsidR="00B76869">
        <w:rPr>
          <w:rFonts w:ascii="Times New Roman" w:hAnsi="Times New Roman" w:cs="Times New Roman"/>
          <w:sz w:val="26"/>
          <w:szCs w:val="26"/>
        </w:rPr>
        <w:t>змера запрашиваемой компенсации.</w:t>
      </w:r>
    </w:p>
    <w:p w14:paraId="7FE884B8" w14:textId="77777777" w:rsidR="008057FF" w:rsidRPr="000E2D3A" w:rsidRDefault="008057FF" w:rsidP="00BE24DB">
      <w:pPr>
        <w:pStyle w:val="ConsPlusNormal"/>
        <w:ind w:firstLine="709"/>
        <w:jc w:val="both"/>
        <w:rPr>
          <w:rFonts w:ascii="Times New Roman" w:hAnsi="Times New Roman" w:cs="Times New Roman"/>
          <w:sz w:val="26"/>
          <w:szCs w:val="26"/>
        </w:rPr>
      </w:pPr>
      <w:bookmarkStart w:id="31" w:name="Par3701"/>
      <w:bookmarkEnd w:id="31"/>
      <w:r w:rsidRPr="000E2D3A">
        <w:rPr>
          <w:rFonts w:ascii="Times New Roman" w:hAnsi="Times New Roman" w:cs="Times New Roman"/>
          <w:sz w:val="26"/>
          <w:szCs w:val="26"/>
        </w:rPr>
        <w:t>Комиссия по результатам рассмотрения представленных документов принимает следующие решения:</w:t>
      </w:r>
    </w:p>
    <w:p w14:paraId="163889E5" w14:textId="32BAC25D" w:rsidR="008057FF" w:rsidRPr="000E2D3A" w:rsidRDefault="008057FF" w:rsidP="00B928C6">
      <w:pPr>
        <w:pStyle w:val="ConsPlusNormal"/>
        <w:numPr>
          <w:ilvl w:val="0"/>
          <w:numId w:val="8"/>
        </w:numPr>
        <w:tabs>
          <w:tab w:val="left" w:pos="993"/>
        </w:tabs>
        <w:ind w:left="0" w:firstLine="709"/>
        <w:jc w:val="both"/>
        <w:rPr>
          <w:rFonts w:ascii="Times New Roman" w:hAnsi="Times New Roman" w:cs="Times New Roman"/>
          <w:sz w:val="26"/>
          <w:szCs w:val="26"/>
        </w:rPr>
      </w:pPr>
      <w:r w:rsidRPr="000E2D3A">
        <w:rPr>
          <w:rFonts w:ascii="Times New Roman" w:hAnsi="Times New Roman" w:cs="Times New Roman"/>
          <w:sz w:val="26"/>
          <w:szCs w:val="26"/>
        </w:rPr>
        <w:t xml:space="preserve">о соответствии заявителя, представленных им документов требованиям настоящего Порядка и рекомендовать Администрации принять решение </w:t>
      </w:r>
      <w:r w:rsidR="00BE24DB">
        <w:rPr>
          <w:rFonts w:ascii="Times New Roman" w:hAnsi="Times New Roman" w:cs="Times New Roman"/>
          <w:sz w:val="26"/>
          <w:szCs w:val="26"/>
        </w:rPr>
        <w:br/>
      </w:r>
      <w:r w:rsidRPr="000E2D3A">
        <w:rPr>
          <w:rFonts w:ascii="Times New Roman" w:hAnsi="Times New Roman" w:cs="Times New Roman"/>
          <w:sz w:val="26"/>
          <w:szCs w:val="26"/>
        </w:rPr>
        <w:t xml:space="preserve">о предоставлении </w:t>
      </w:r>
      <w:r w:rsidR="00B76869" w:rsidRPr="000E2D3A">
        <w:rPr>
          <w:rFonts w:ascii="Times New Roman" w:hAnsi="Times New Roman" w:cs="Times New Roman"/>
          <w:sz w:val="26"/>
          <w:szCs w:val="26"/>
        </w:rPr>
        <w:t>финансовой помощи</w:t>
      </w:r>
      <w:r w:rsidRPr="000E2D3A">
        <w:rPr>
          <w:rFonts w:ascii="Times New Roman" w:hAnsi="Times New Roman" w:cs="Times New Roman"/>
          <w:sz w:val="26"/>
          <w:szCs w:val="26"/>
        </w:rPr>
        <w:t>;</w:t>
      </w:r>
    </w:p>
    <w:p w14:paraId="120EE432" w14:textId="5EEEA130" w:rsidR="008057FF" w:rsidRPr="000E2D3A" w:rsidRDefault="008057FF" w:rsidP="00B928C6">
      <w:pPr>
        <w:pStyle w:val="ConsPlusNormal"/>
        <w:numPr>
          <w:ilvl w:val="0"/>
          <w:numId w:val="8"/>
        </w:numPr>
        <w:tabs>
          <w:tab w:val="left" w:pos="993"/>
        </w:tabs>
        <w:ind w:left="0" w:firstLine="709"/>
        <w:jc w:val="both"/>
        <w:rPr>
          <w:rFonts w:ascii="Times New Roman" w:hAnsi="Times New Roman" w:cs="Times New Roman"/>
          <w:sz w:val="26"/>
          <w:szCs w:val="26"/>
        </w:rPr>
      </w:pPr>
      <w:r w:rsidRPr="000E2D3A">
        <w:rPr>
          <w:rFonts w:ascii="Times New Roman" w:hAnsi="Times New Roman" w:cs="Times New Roman"/>
          <w:sz w:val="26"/>
          <w:szCs w:val="26"/>
        </w:rPr>
        <w:t xml:space="preserve">о несоответствии заявителя, представленных им документов требованиям настоящего Порядка и рекомендовать Администрации принять решение об отказе </w:t>
      </w:r>
      <w:r w:rsidR="00BE24DB">
        <w:rPr>
          <w:rFonts w:ascii="Times New Roman" w:hAnsi="Times New Roman" w:cs="Times New Roman"/>
          <w:sz w:val="26"/>
          <w:szCs w:val="26"/>
        </w:rPr>
        <w:br/>
      </w:r>
      <w:r w:rsidRPr="000E2D3A">
        <w:rPr>
          <w:rFonts w:ascii="Times New Roman" w:hAnsi="Times New Roman" w:cs="Times New Roman"/>
          <w:sz w:val="26"/>
          <w:szCs w:val="26"/>
        </w:rPr>
        <w:t xml:space="preserve">в предоставлении </w:t>
      </w:r>
      <w:r w:rsidR="00B76869" w:rsidRPr="000E2D3A">
        <w:rPr>
          <w:rFonts w:ascii="Times New Roman" w:hAnsi="Times New Roman" w:cs="Times New Roman"/>
          <w:sz w:val="26"/>
          <w:szCs w:val="26"/>
        </w:rPr>
        <w:t>финансовой помощи</w:t>
      </w:r>
      <w:r w:rsidRPr="000E2D3A">
        <w:rPr>
          <w:rFonts w:ascii="Times New Roman" w:hAnsi="Times New Roman" w:cs="Times New Roman"/>
          <w:sz w:val="26"/>
          <w:szCs w:val="26"/>
        </w:rPr>
        <w:t>;</w:t>
      </w:r>
    </w:p>
    <w:p w14:paraId="60550903" w14:textId="4190EE13" w:rsidR="008057FF" w:rsidRPr="000E2D3A" w:rsidRDefault="008057FF" w:rsidP="00B928C6">
      <w:pPr>
        <w:pStyle w:val="ConsPlusNormal"/>
        <w:numPr>
          <w:ilvl w:val="0"/>
          <w:numId w:val="8"/>
        </w:numPr>
        <w:tabs>
          <w:tab w:val="left" w:pos="993"/>
        </w:tabs>
        <w:ind w:left="0" w:firstLine="709"/>
        <w:jc w:val="both"/>
        <w:rPr>
          <w:rFonts w:ascii="Times New Roman" w:hAnsi="Times New Roman" w:cs="Times New Roman"/>
          <w:sz w:val="26"/>
          <w:szCs w:val="26"/>
        </w:rPr>
      </w:pPr>
      <w:r w:rsidRPr="000E2D3A">
        <w:rPr>
          <w:rFonts w:ascii="Times New Roman" w:hAnsi="Times New Roman" w:cs="Times New Roman"/>
          <w:sz w:val="26"/>
          <w:szCs w:val="26"/>
        </w:rPr>
        <w:t xml:space="preserve">о направлении заявителю уведомления о невозможности предоставления </w:t>
      </w:r>
      <w:r w:rsidR="00B76869" w:rsidRPr="000E2D3A">
        <w:rPr>
          <w:rFonts w:ascii="Times New Roman" w:hAnsi="Times New Roman" w:cs="Times New Roman"/>
          <w:sz w:val="26"/>
          <w:szCs w:val="26"/>
        </w:rPr>
        <w:t>финансовой помощи</w:t>
      </w:r>
      <w:r w:rsidRPr="000E2D3A">
        <w:rPr>
          <w:rFonts w:ascii="Times New Roman" w:hAnsi="Times New Roman" w:cs="Times New Roman"/>
          <w:sz w:val="26"/>
          <w:szCs w:val="26"/>
        </w:rPr>
        <w:t xml:space="preserve"> в полном объеме (в случае недостаточности лимитов бюджетных обязательств в текущем финансовом году) и принятии мер по увеличению субвенций из бюджета автономного округа.</w:t>
      </w:r>
    </w:p>
    <w:p w14:paraId="222E9D81" w14:textId="77777777" w:rsidR="00D7283D" w:rsidRPr="00D7283D" w:rsidRDefault="008057FF" w:rsidP="00BE24DB">
      <w:pPr>
        <w:pStyle w:val="ConsPlusNormal"/>
        <w:ind w:firstLine="709"/>
        <w:jc w:val="both"/>
        <w:rPr>
          <w:rFonts w:ascii="Times New Roman" w:hAnsi="Times New Roman" w:cs="Times New Roman"/>
          <w:sz w:val="26"/>
          <w:szCs w:val="26"/>
        </w:rPr>
      </w:pPr>
      <w:r w:rsidRPr="000E2D3A">
        <w:rPr>
          <w:rFonts w:ascii="Times New Roman" w:hAnsi="Times New Roman" w:cs="Times New Roman"/>
          <w:sz w:val="26"/>
          <w:szCs w:val="26"/>
        </w:rPr>
        <w:t>2.</w:t>
      </w:r>
      <w:r w:rsidR="00D7283D">
        <w:rPr>
          <w:rFonts w:ascii="Times New Roman" w:hAnsi="Times New Roman" w:cs="Times New Roman"/>
          <w:sz w:val="26"/>
          <w:szCs w:val="26"/>
        </w:rPr>
        <w:t>7</w:t>
      </w:r>
      <w:r w:rsidRPr="000E2D3A">
        <w:rPr>
          <w:rFonts w:ascii="Times New Roman" w:hAnsi="Times New Roman" w:cs="Times New Roman"/>
          <w:sz w:val="26"/>
          <w:szCs w:val="26"/>
        </w:rPr>
        <w:t>.</w:t>
      </w:r>
      <w:r w:rsidRPr="000E2D3A">
        <w:rPr>
          <w:rFonts w:ascii="Times New Roman" w:hAnsi="Times New Roman" w:cs="Times New Roman"/>
          <w:b/>
          <w:sz w:val="26"/>
          <w:szCs w:val="26"/>
        </w:rPr>
        <w:t xml:space="preserve"> </w:t>
      </w:r>
      <w:r w:rsidR="00D7283D" w:rsidRPr="00D7283D">
        <w:rPr>
          <w:rFonts w:ascii="Times New Roman" w:hAnsi="Times New Roman" w:cs="Times New Roman"/>
          <w:sz w:val="26"/>
          <w:szCs w:val="26"/>
        </w:rPr>
        <w:t>На основании протокола комиссии Комитет:</w:t>
      </w:r>
    </w:p>
    <w:p w14:paraId="715D1442" w14:textId="23FFD885" w:rsidR="00D7283D" w:rsidRPr="00D7283D" w:rsidRDefault="00D7283D" w:rsidP="00BE24DB">
      <w:pPr>
        <w:pStyle w:val="ConsPlusNormal"/>
        <w:ind w:firstLine="709"/>
        <w:jc w:val="both"/>
        <w:rPr>
          <w:rFonts w:ascii="Times New Roman" w:hAnsi="Times New Roman" w:cs="Times New Roman"/>
          <w:sz w:val="26"/>
          <w:szCs w:val="26"/>
        </w:rPr>
      </w:pPr>
      <w:r w:rsidRPr="00D7283D">
        <w:rPr>
          <w:rFonts w:ascii="Times New Roman" w:hAnsi="Times New Roman" w:cs="Times New Roman"/>
          <w:sz w:val="26"/>
          <w:szCs w:val="26"/>
        </w:rPr>
        <w:t xml:space="preserve">в течение 5 рабочих дней со дня зачисления субвенции из бюджета автономного округа в бюджет Нефтеюганского района осуществляет подготовку проекта распоряжения администрации Нефтеюганского района о предоставлении </w:t>
      </w:r>
      <w:r>
        <w:rPr>
          <w:rFonts w:ascii="Times New Roman" w:hAnsi="Times New Roman" w:cs="Times New Roman"/>
          <w:sz w:val="26"/>
          <w:szCs w:val="26"/>
        </w:rPr>
        <w:t>финансовой помощи</w:t>
      </w:r>
      <w:r w:rsidRPr="00D7283D">
        <w:rPr>
          <w:rFonts w:ascii="Times New Roman" w:hAnsi="Times New Roman" w:cs="Times New Roman"/>
          <w:sz w:val="26"/>
          <w:szCs w:val="26"/>
        </w:rPr>
        <w:t>;</w:t>
      </w:r>
    </w:p>
    <w:p w14:paraId="1ADF233C" w14:textId="495C3128" w:rsidR="00D7283D" w:rsidRPr="00D7283D" w:rsidRDefault="00D7283D" w:rsidP="00BE24DB">
      <w:pPr>
        <w:pStyle w:val="ConsPlusNormal"/>
        <w:ind w:firstLine="709"/>
        <w:jc w:val="both"/>
        <w:rPr>
          <w:rFonts w:ascii="Times New Roman" w:hAnsi="Times New Roman" w:cs="Times New Roman"/>
          <w:sz w:val="26"/>
          <w:szCs w:val="26"/>
        </w:rPr>
      </w:pPr>
      <w:r w:rsidRPr="00D7283D">
        <w:rPr>
          <w:rFonts w:ascii="Times New Roman" w:hAnsi="Times New Roman" w:cs="Times New Roman"/>
          <w:sz w:val="26"/>
          <w:szCs w:val="26"/>
        </w:rPr>
        <w:t xml:space="preserve">в течении 5 рабочих дней со дня принятия комиссией решения об отказе </w:t>
      </w:r>
      <w:r w:rsidR="00BE24DB">
        <w:rPr>
          <w:rFonts w:ascii="Times New Roman" w:hAnsi="Times New Roman" w:cs="Times New Roman"/>
          <w:sz w:val="26"/>
          <w:szCs w:val="26"/>
        </w:rPr>
        <w:br/>
      </w:r>
      <w:r w:rsidRPr="00D7283D">
        <w:rPr>
          <w:rFonts w:ascii="Times New Roman" w:hAnsi="Times New Roman" w:cs="Times New Roman"/>
          <w:sz w:val="26"/>
          <w:szCs w:val="26"/>
        </w:rPr>
        <w:t xml:space="preserve">в предоставлении </w:t>
      </w:r>
      <w:r>
        <w:rPr>
          <w:rFonts w:ascii="Times New Roman" w:hAnsi="Times New Roman" w:cs="Times New Roman"/>
          <w:sz w:val="26"/>
          <w:szCs w:val="26"/>
        </w:rPr>
        <w:t>финансовой помощи</w:t>
      </w:r>
      <w:r w:rsidRPr="00D7283D">
        <w:rPr>
          <w:rFonts w:ascii="Times New Roman" w:hAnsi="Times New Roman" w:cs="Times New Roman"/>
          <w:sz w:val="26"/>
          <w:szCs w:val="26"/>
        </w:rPr>
        <w:t xml:space="preserve"> осуществляет подготовку проекта распоряжения администрации Нефтеюганского района об отказе в предоставлении </w:t>
      </w:r>
      <w:r>
        <w:rPr>
          <w:rFonts w:ascii="Times New Roman" w:hAnsi="Times New Roman" w:cs="Times New Roman"/>
          <w:sz w:val="26"/>
          <w:szCs w:val="26"/>
        </w:rPr>
        <w:t>финансовой помощи</w:t>
      </w:r>
      <w:r w:rsidRPr="00D7283D">
        <w:rPr>
          <w:rFonts w:ascii="Times New Roman" w:hAnsi="Times New Roman" w:cs="Times New Roman"/>
          <w:sz w:val="26"/>
          <w:szCs w:val="26"/>
        </w:rPr>
        <w:t>.</w:t>
      </w:r>
    </w:p>
    <w:p w14:paraId="7D5786FD" w14:textId="48514080" w:rsidR="00D7283D" w:rsidRPr="00D7283D" w:rsidRDefault="00D7283D" w:rsidP="00BE24DB">
      <w:pPr>
        <w:pStyle w:val="ConsPlusNormal"/>
        <w:ind w:firstLine="709"/>
        <w:jc w:val="both"/>
        <w:rPr>
          <w:rFonts w:ascii="Times New Roman" w:hAnsi="Times New Roman" w:cs="Times New Roman"/>
          <w:sz w:val="26"/>
          <w:szCs w:val="26"/>
        </w:rPr>
      </w:pPr>
      <w:r w:rsidRPr="00D7283D">
        <w:rPr>
          <w:rFonts w:ascii="Times New Roman" w:hAnsi="Times New Roman" w:cs="Times New Roman"/>
          <w:sz w:val="26"/>
          <w:szCs w:val="26"/>
        </w:rPr>
        <w:t xml:space="preserve">В случае недостаточности лимитов бюджетных обязательств в текущем финансовом году на предоставление </w:t>
      </w:r>
      <w:r>
        <w:rPr>
          <w:rFonts w:ascii="Times New Roman" w:hAnsi="Times New Roman" w:cs="Times New Roman"/>
          <w:sz w:val="26"/>
          <w:szCs w:val="26"/>
        </w:rPr>
        <w:t>финансовой помощи</w:t>
      </w:r>
      <w:r w:rsidRPr="00D7283D">
        <w:rPr>
          <w:rFonts w:ascii="Times New Roman" w:hAnsi="Times New Roman" w:cs="Times New Roman"/>
          <w:sz w:val="26"/>
          <w:szCs w:val="26"/>
        </w:rPr>
        <w:t xml:space="preserve"> в полном объеме в течение 3 рабочих дней со дня принятия решения, указанного в абзаце седьмом пункта 2.7 настоящего раздела, Комитет</w:t>
      </w:r>
      <w:r>
        <w:rPr>
          <w:rFonts w:ascii="Times New Roman" w:hAnsi="Times New Roman" w:cs="Times New Roman"/>
          <w:sz w:val="26"/>
          <w:szCs w:val="26"/>
        </w:rPr>
        <w:t xml:space="preserve"> </w:t>
      </w:r>
      <w:r w:rsidRPr="00D7283D">
        <w:rPr>
          <w:rFonts w:ascii="Times New Roman" w:hAnsi="Times New Roman" w:cs="Times New Roman"/>
          <w:sz w:val="26"/>
          <w:szCs w:val="26"/>
        </w:rPr>
        <w:t xml:space="preserve">направляет получателю уведомление о том, что вопрос </w:t>
      </w:r>
      <w:r w:rsidR="00BE24DB">
        <w:rPr>
          <w:rFonts w:ascii="Times New Roman" w:hAnsi="Times New Roman" w:cs="Times New Roman"/>
          <w:sz w:val="26"/>
          <w:szCs w:val="26"/>
        </w:rPr>
        <w:br/>
      </w:r>
      <w:r w:rsidRPr="00D7283D">
        <w:rPr>
          <w:rFonts w:ascii="Times New Roman" w:hAnsi="Times New Roman" w:cs="Times New Roman"/>
          <w:sz w:val="26"/>
          <w:szCs w:val="26"/>
        </w:rPr>
        <w:t xml:space="preserve">о предоставлении </w:t>
      </w:r>
      <w:r>
        <w:rPr>
          <w:rFonts w:ascii="Times New Roman" w:hAnsi="Times New Roman" w:cs="Times New Roman"/>
          <w:sz w:val="26"/>
          <w:szCs w:val="26"/>
        </w:rPr>
        <w:t>финансовой помощи</w:t>
      </w:r>
      <w:r w:rsidRPr="00D7283D">
        <w:rPr>
          <w:rFonts w:ascii="Times New Roman" w:hAnsi="Times New Roman" w:cs="Times New Roman"/>
          <w:sz w:val="26"/>
          <w:szCs w:val="26"/>
        </w:rPr>
        <w:t xml:space="preserve"> будет рассмотрен на заседании комиссии </w:t>
      </w:r>
      <w:r w:rsidR="00BE24DB">
        <w:rPr>
          <w:rFonts w:ascii="Times New Roman" w:hAnsi="Times New Roman" w:cs="Times New Roman"/>
          <w:sz w:val="26"/>
          <w:szCs w:val="26"/>
        </w:rPr>
        <w:br/>
      </w:r>
      <w:r w:rsidRPr="00D7283D">
        <w:rPr>
          <w:rFonts w:ascii="Times New Roman" w:hAnsi="Times New Roman" w:cs="Times New Roman"/>
          <w:sz w:val="26"/>
          <w:szCs w:val="26"/>
        </w:rPr>
        <w:t xml:space="preserve">при доведении соответствующих субвенций из бюджета автономного округа, </w:t>
      </w:r>
      <w:r w:rsidR="00BE24DB">
        <w:rPr>
          <w:rFonts w:ascii="Times New Roman" w:hAnsi="Times New Roman" w:cs="Times New Roman"/>
          <w:sz w:val="26"/>
          <w:szCs w:val="26"/>
        </w:rPr>
        <w:br/>
      </w:r>
      <w:r w:rsidRPr="00D7283D">
        <w:rPr>
          <w:rFonts w:ascii="Times New Roman" w:hAnsi="Times New Roman" w:cs="Times New Roman"/>
          <w:sz w:val="26"/>
          <w:szCs w:val="26"/>
        </w:rPr>
        <w:t>без повторного прохождения проверки на соответствие</w:t>
      </w:r>
      <w:r>
        <w:rPr>
          <w:rFonts w:ascii="Times New Roman" w:hAnsi="Times New Roman" w:cs="Times New Roman"/>
          <w:sz w:val="26"/>
          <w:szCs w:val="26"/>
        </w:rPr>
        <w:t xml:space="preserve"> </w:t>
      </w:r>
      <w:r w:rsidRPr="00D7283D">
        <w:rPr>
          <w:rFonts w:ascii="Times New Roman" w:hAnsi="Times New Roman" w:cs="Times New Roman"/>
          <w:sz w:val="26"/>
          <w:szCs w:val="26"/>
        </w:rPr>
        <w:t xml:space="preserve">получателя требованиям (далее – уведомление). Уведомление направляется сопроводительным письмом за подписью председателя Комитета или лица, его замещающего, на электронную почту, адрес которой указан в заявлении о предоставлении </w:t>
      </w:r>
      <w:r>
        <w:rPr>
          <w:rFonts w:ascii="Times New Roman" w:hAnsi="Times New Roman" w:cs="Times New Roman"/>
          <w:sz w:val="26"/>
          <w:szCs w:val="26"/>
        </w:rPr>
        <w:t>финансовой помощи</w:t>
      </w:r>
      <w:r w:rsidRPr="00D7283D">
        <w:rPr>
          <w:rFonts w:ascii="Times New Roman" w:hAnsi="Times New Roman" w:cs="Times New Roman"/>
          <w:sz w:val="26"/>
          <w:szCs w:val="26"/>
        </w:rPr>
        <w:t>.</w:t>
      </w:r>
    </w:p>
    <w:p w14:paraId="0E81DFB1" w14:textId="10016FE7" w:rsidR="005F3475" w:rsidRPr="0061320C" w:rsidRDefault="005F3475" w:rsidP="00BE24DB">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2.</w:t>
      </w:r>
      <w:r w:rsidR="00521374" w:rsidRPr="0061320C">
        <w:rPr>
          <w:rFonts w:ascii="Times New Roman" w:hAnsi="Times New Roman" w:cs="Times New Roman"/>
          <w:sz w:val="26"/>
          <w:szCs w:val="26"/>
        </w:rPr>
        <w:t>8</w:t>
      </w:r>
      <w:r w:rsidRPr="0061320C">
        <w:rPr>
          <w:rFonts w:ascii="Times New Roman" w:hAnsi="Times New Roman" w:cs="Times New Roman"/>
          <w:sz w:val="26"/>
          <w:szCs w:val="26"/>
        </w:rPr>
        <w:t>. Основания</w:t>
      </w:r>
      <w:r w:rsidR="00583C95" w:rsidRPr="0061320C">
        <w:rPr>
          <w:rFonts w:ascii="Times New Roman" w:hAnsi="Times New Roman" w:cs="Times New Roman"/>
          <w:sz w:val="26"/>
          <w:szCs w:val="26"/>
        </w:rPr>
        <w:t>ми для отказа в предоставлении ф</w:t>
      </w:r>
      <w:r w:rsidRPr="0061320C">
        <w:rPr>
          <w:rFonts w:ascii="Times New Roman" w:hAnsi="Times New Roman" w:cs="Times New Roman"/>
          <w:sz w:val="26"/>
          <w:szCs w:val="26"/>
        </w:rPr>
        <w:t>инансовой помощи являются:</w:t>
      </w:r>
    </w:p>
    <w:p w14:paraId="276F3549" w14:textId="612EBD17" w:rsidR="005F3475" w:rsidRPr="0061320C" w:rsidRDefault="00583C95" w:rsidP="00BE24DB">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несоответствие з</w:t>
      </w:r>
      <w:r w:rsidR="005F3475" w:rsidRPr="0061320C">
        <w:rPr>
          <w:rFonts w:ascii="Times New Roman" w:hAnsi="Times New Roman" w:cs="Times New Roman"/>
          <w:sz w:val="26"/>
          <w:szCs w:val="26"/>
        </w:rPr>
        <w:t xml:space="preserve">аявителя критериям, установленным </w:t>
      </w:r>
      <w:hyperlink w:anchor="Par3649" w:tooltip="1.5. Заявитель должен соответствовать следующим критериям:" w:history="1">
        <w:r w:rsidR="005F3475" w:rsidRPr="0061320C">
          <w:rPr>
            <w:rFonts w:ascii="Times New Roman" w:hAnsi="Times New Roman" w:cs="Times New Roman"/>
            <w:sz w:val="26"/>
            <w:szCs w:val="26"/>
          </w:rPr>
          <w:t>пунктом 1.5</w:t>
        </w:r>
      </w:hyperlink>
      <w:r w:rsidR="00EF328E" w:rsidRPr="0061320C">
        <w:rPr>
          <w:rFonts w:ascii="Times New Roman" w:hAnsi="Times New Roman" w:cs="Times New Roman"/>
          <w:sz w:val="26"/>
          <w:szCs w:val="26"/>
        </w:rPr>
        <w:t xml:space="preserve"> раздела 1</w:t>
      </w:r>
      <w:r w:rsidR="005F3475" w:rsidRPr="0061320C">
        <w:rPr>
          <w:rFonts w:ascii="Times New Roman" w:hAnsi="Times New Roman" w:cs="Times New Roman"/>
          <w:sz w:val="26"/>
          <w:szCs w:val="26"/>
        </w:rPr>
        <w:t xml:space="preserve"> </w:t>
      </w:r>
      <w:r w:rsidRPr="0061320C">
        <w:rPr>
          <w:rFonts w:ascii="Times New Roman" w:hAnsi="Times New Roman" w:cs="Times New Roman"/>
          <w:sz w:val="26"/>
          <w:szCs w:val="26"/>
        </w:rPr>
        <w:t xml:space="preserve">настоящего </w:t>
      </w:r>
      <w:r w:rsidR="005F3475" w:rsidRPr="0061320C">
        <w:rPr>
          <w:rFonts w:ascii="Times New Roman" w:hAnsi="Times New Roman" w:cs="Times New Roman"/>
          <w:sz w:val="26"/>
          <w:szCs w:val="26"/>
        </w:rPr>
        <w:t>Порядка;</w:t>
      </w:r>
    </w:p>
    <w:p w14:paraId="705BFCE5" w14:textId="70244CD5" w:rsidR="005F3475" w:rsidRPr="0061320C" w:rsidRDefault="005F3475" w:rsidP="00BE24DB">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несоответствие представленных документов требованиям, установленным </w:t>
      </w:r>
      <w:hyperlink w:anchor="Par3670" w:tooltip="2.2. Заявитель для получения Финансовой помощи представляет следующие документы:" w:history="1">
        <w:r w:rsidRPr="0061320C">
          <w:rPr>
            <w:rFonts w:ascii="Times New Roman" w:hAnsi="Times New Roman" w:cs="Times New Roman"/>
            <w:sz w:val="26"/>
            <w:szCs w:val="26"/>
          </w:rPr>
          <w:t>пунктом 2.2</w:t>
        </w:r>
      </w:hyperlink>
      <w:r w:rsidRPr="0061320C">
        <w:rPr>
          <w:rFonts w:ascii="Times New Roman" w:hAnsi="Times New Roman" w:cs="Times New Roman"/>
          <w:sz w:val="26"/>
          <w:szCs w:val="26"/>
        </w:rPr>
        <w:t xml:space="preserve"> </w:t>
      </w:r>
      <w:r w:rsidR="00521374" w:rsidRPr="0061320C">
        <w:rPr>
          <w:rFonts w:ascii="Times New Roman" w:hAnsi="Times New Roman" w:cs="Times New Roman"/>
          <w:sz w:val="26"/>
          <w:szCs w:val="26"/>
        </w:rPr>
        <w:t>раздела 2</w:t>
      </w:r>
      <w:r w:rsidR="00E17897">
        <w:rPr>
          <w:rFonts w:ascii="Times New Roman" w:hAnsi="Times New Roman" w:cs="Times New Roman"/>
          <w:sz w:val="26"/>
          <w:szCs w:val="26"/>
        </w:rPr>
        <w:t xml:space="preserve"> </w:t>
      </w:r>
      <w:r w:rsidR="00583C95" w:rsidRPr="0061320C">
        <w:rPr>
          <w:rFonts w:ascii="Times New Roman" w:hAnsi="Times New Roman" w:cs="Times New Roman"/>
          <w:sz w:val="26"/>
          <w:szCs w:val="26"/>
        </w:rPr>
        <w:t xml:space="preserve">настоящего </w:t>
      </w:r>
      <w:r w:rsidRPr="0061320C">
        <w:rPr>
          <w:rFonts w:ascii="Times New Roman" w:hAnsi="Times New Roman" w:cs="Times New Roman"/>
          <w:sz w:val="26"/>
          <w:szCs w:val="26"/>
        </w:rPr>
        <w:t xml:space="preserve">Порядка, или непредставление (представление </w:t>
      </w:r>
      <w:r w:rsidR="00BE24DB">
        <w:rPr>
          <w:rFonts w:ascii="Times New Roman" w:hAnsi="Times New Roman" w:cs="Times New Roman"/>
          <w:sz w:val="26"/>
          <w:szCs w:val="26"/>
        </w:rPr>
        <w:br/>
      </w:r>
      <w:r w:rsidRPr="0061320C">
        <w:rPr>
          <w:rFonts w:ascii="Times New Roman" w:hAnsi="Times New Roman" w:cs="Times New Roman"/>
          <w:sz w:val="26"/>
          <w:szCs w:val="26"/>
        </w:rPr>
        <w:t>не в полном объеме) указанных документов;</w:t>
      </w:r>
    </w:p>
    <w:p w14:paraId="1401D30E" w14:textId="77777777" w:rsidR="005F3475" w:rsidRPr="0061320C" w:rsidRDefault="005F3475" w:rsidP="00BE24DB">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недостоверность информации, содержащейся в представленных документах.</w:t>
      </w:r>
    </w:p>
    <w:p w14:paraId="2127BD23" w14:textId="3BA47B85" w:rsidR="005F3475" w:rsidRPr="0061320C" w:rsidRDefault="00ED2447" w:rsidP="00BE24DB">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2.</w:t>
      </w:r>
      <w:r w:rsidR="00521374" w:rsidRPr="0061320C">
        <w:rPr>
          <w:rFonts w:ascii="Times New Roman" w:hAnsi="Times New Roman" w:cs="Times New Roman"/>
          <w:sz w:val="26"/>
          <w:szCs w:val="26"/>
        </w:rPr>
        <w:t>9</w:t>
      </w:r>
      <w:r w:rsidR="005F3475" w:rsidRPr="0061320C">
        <w:rPr>
          <w:rFonts w:ascii="Times New Roman" w:hAnsi="Times New Roman" w:cs="Times New Roman"/>
          <w:sz w:val="26"/>
          <w:szCs w:val="26"/>
        </w:rPr>
        <w:t xml:space="preserve">. В течение 3 рабочих дней со дня издания </w:t>
      </w:r>
      <w:r w:rsidR="00492421" w:rsidRPr="0061320C">
        <w:rPr>
          <w:rFonts w:ascii="Times New Roman" w:hAnsi="Times New Roman" w:cs="Times New Roman"/>
          <w:sz w:val="26"/>
          <w:szCs w:val="26"/>
        </w:rPr>
        <w:t xml:space="preserve">распоряжения </w:t>
      </w:r>
      <w:r w:rsidR="00583C95" w:rsidRPr="0061320C">
        <w:rPr>
          <w:rFonts w:ascii="Times New Roman" w:hAnsi="Times New Roman" w:cs="Times New Roman"/>
          <w:sz w:val="26"/>
          <w:szCs w:val="26"/>
        </w:rPr>
        <w:t>о предоставлении ф</w:t>
      </w:r>
      <w:r w:rsidR="005F3475" w:rsidRPr="0061320C">
        <w:rPr>
          <w:rFonts w:ascii="Times New Roman" w:hAnsi="Times New Roman" w:cs="Times New Roman"/>
          <w:sz w:val="26"/>
          <w:szCs w:val="26"/>
        </w:rPr>
        <w:t xml:space="preserve">инансовой помощи </w:t>
      </w:r>
      <w:r w:rsidR="003C5A7A" w:rsidRPr="0061320C">
        <w:rPr>
          <w:rFonts w:ascii="Times New Roman" w:hAnsi="Times New Roman" w:cs="Times New Roman"/>
          <w:sz w:val="26"/>
          <w:szCs w:val="26"/>
        </w:rPr>
        <w:t xml:space="preserve">Комитет </w:t>
      </w:r>
      <w:r w:rsidR="00583C95" w:rsidRPr="0061320C">
        <w:rPr>
          <w:rFonts w:ascii="Times New Roman" w:hAnsi="Times New Roman" w:cs="Times New Roman"/>
          <w:sz w:val="26"/>
          <w:szCs w:val="26"/>
        </w:rPr>
        <w:t>направляет заявителю проект с</w:t>
      </w:r>
      <w:r w:rsidR="005F3475" w:rsidRPr="0061320C">
        <w:rPr>
          <w:rFonts w:ascii="Times New Roman" w:hAnsi="Times New Roman" w:cs="Times New Roman"/>
          <w:sz w:val="26"/>
          <w:szCs w:val="26"/>
        </w:rPr>
        <w:t xml:space="preserve">оглашения </w:t>
      </w:r>
      <w:r w:rsidR="00BE24DB">
        <w:rPr>
          <w:rFonts w:ascii="Times New Roman" w:hAnsi="Times New Roman" w:cs="Times New Roman"/>
          <w:sz w:val="26"/>
          <w:szCs w:val="26"/>
        </w:rPr>
        <w:br/>
      </w:r>
      <w:r w:rsidR="005F3475" w:rsidRPr="0061320C">
        <w:rPr>
          <w:rFonts w:ascii="Times New Roman" w:hAnsi="Times New Roman" w:cs="Times New Roman"/>
          <w:sz w:val="26"/>
          <w:szCs w:val="26"/>
        </w:rPr>
        <w:t>для подписания</w:t>
      </w:r>
      <w:r w:rsidR="00807E01" w:rsidRPr="0061320C">
        <w:rPr>
          <w:rFonts w:ascii="Times New Roman" w:hAnsi="Times New Roman" w:cs="Times New Roman"/>
          <w:sz w:val="26"/>
          <w:szCs w:val="26"/>
        </w:rPr>
        <w:t>.</w:t>
      </w:r>
      <w:r w:rsidR="009E54DD" w:rsidRPr="0061320C">
        <w:rPr>
          <w:rFonts w:ascii="Times New Roman" w:hAnsi="Times New Roman" w:cs="Times New Roman"/>
          <w:sz w:val="26"/>
          <w:szCs w:val="26"/>
        </w:rPr>
        <w:t xml:space="preserve"> </w:t>
      </w:r>
    </w:p>
    <w:p w14:paraId="0C8FA47C" w14:textId="79801A0E" w:rsidR="005F3475" w:rsidRPr="0061320C" w:rsidRDefault="00583C95" w:rsidP="00BE24DB">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2.</w:t>
      </w:r>
      <w:r w:rsidR="00521374" w:rsidRPr="0061320C">
        <w:rPr>
          <w:rFonts w:ascii="Times New Roman" w:hAnsi="Times New Roman" w:cs="Times New Roman"/>
          <w:sz w:val="26"/>
          <w:szCs w:val="26"/>
        </w:rPr>
        <w:t>10</w:t>
      </w:r>
      <w:r w:rsidRPr="0061320C">
        <w:rPr>
          <w:rFonts w:ascii="Times New Roman" w:hAnsi="Times New Roman" w:cs="Times New Roman"/>
          <w:sz w:val="26"/>
          <w:szCs w:val="26"/>
        </w:rPr>
        <w:t>. В с</w:t>
      </w:r>
      <w:r w:rsidR="005F3475" w:rsidRPr="0061320C">
        <w:rPr>
          <w:rFonts w:ascii="Times New Roman" w:hAnsi="Times New Roman" w:cs="Times New Roman"/>
          <w:sz w:val="26"/>
          <w:szCs w:val="26"/>
        </w:rPr>
        <w:t>оглашении должны быть предусмотрены:</w:t>
      </w:r>
    </w:p>
    <w:p w14:paraId="7DA5E86F" w14:textId="3F60828A" w:rsidR="005F3475" w:rsidRPr="0061320C" w:rsidRDefault="00583C95" w:rsidP="00BE24DB">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б) размер ф</w:t>
      </w:r>
      <w:r w:rsidR="005F3475" w:rsidRPr="0061320C">
        <w:rPr>
          <w:rFonts w:ascii="Times New Roman" w:hAnsi="Times New Roman" w:cs="Times New Roman"/>
          <w:sz w:val="26"/>
          <w:szCs w:val="26"/>
        </w:rPr>
        <w:t>инансовой помощи;</w:t>
      </w:r>
    </w:p>
    <w:p w14:paraId="60D2DDC9" w14:textId="7ADDCA76" w:rsidR="005F3475" w:rsidRPr="0061320C" w:rsidRDefault="00583C95" w:rsidP="00BE24DB">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в) результат предоставления ф</w:t>
      </w:r>
      <w:r w:rsidR="005F3475" w:rsidRPr="0061320C">
        <w:rPr>
          <w:rFonts w:ascii="Times New Roman" w:hAnsi="Times New Roman" w:cs="Times New Roman"/>
          <w:sz w:val="26"/>
          <w:szCs w:val="26"/>
        </w:rPr>
        <w:t>инансовой помощи;</w:t>
      </w:r>
    </w:p>
    <w:p w14:paraId="149364C7" w14:textId="2A0CE610" w:rsidR="005F3475" w:rsidRPr="0061320C" w:rsidRDefault="00583C95" w:rsidP="00BE24DB">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г) порядок перечисления ф</w:t>
      </w:r>
      <w:r w:rsidR="005F3475" w:rsidRPr="0061320C">
        <w:rPr>
          <w:rFonts w:ascii="Times New Roman" w:hAnsi="Times New Roman" w:cs="Times New Roman"/>
          <w:sz w:val="26"/>
          <w:szCs w:val="26"/>
        </w:rPr>
        <w:t>инансовой помощи;</w:t>
      </w:r>
    </w:p>
    <w:p w14:paraId="758DEA53" w14:textId="3F68F7AB" w:rsidR="005F3475" w:rsidRPr="0061320C" w:rsidRDefault="005F3475" w:rsidP="00BE24DB">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д) банковс</w:t>
      </w:r>
      <w:r w:rsidR="00583C95" w:rsidRPr="0061320C">
        <w:rPr>
          <w:rFonts w:ascii="Times New Roman" w:hAnsi="Times New Roman" w:cs="Times New Roman"/>
          <w:sz w:val="26"/>
          <w:szCs w:val="26"/>
        </w:rPr>
        <w:t>кие реквизиты для перечисления ф</w:t>
      </w:r>
      <w:r w:rsidRPr="0061320C">
        <w:rPr>
          <w:rFonts w:ascii="Times New Roman" w:hAnsi="Times New Roman" w:cs="Times New Roman"/>
          <w:sz w:val="26"/>
          <w:szCs w:val="26"/>
        </w:rPr>
        <w:t>инансовой помощи;</w:t>
      </w:r>
    </w:p>
    <w:p w14:paraId="61BF6376" w14:textId="6F26E6A3" w:rsidR="005F3475" w:rsidRPr="0061320C" w:rsidRDefault="00662415" w:rsidP="00BE24DB">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е</w:t>
      </w:r>
      <w:r w:rsidR="005F3475" w:rsidRPr="0061320C">
        <w:rPr>
          <w:rFonts w:ascii="Times New Roman" w:hAnsi="Times New Roman" w:cs="Times New Roman"/>
          <w:sz w:val="26"/>
          <w:szCs w:val="26"/>
        </w:rPr>
        <w:t>) порядок предоставления отчетности.</w:t>
      </w:r>
    </w:p>
    <w:p w14:paraId="06578122" w14:textId="0FADACA6" w:rsidR="005F3475" w:rsidRPr="0061320C" w:rsidRDefault="005F3475" w:rsidP="00BE24DB">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2.</w:t>
      </w:r>
      <w:r w:rsidR="00521374" w:rsidRPr="0061320C">
        <w:rPr>
          <w:rFonts w:ascii="Times New Roman" w:hAnsi="Times New Roman" w:cs="Times New Roman"/>
          <w:sz w:val="26"/>
          <w:szCs w:val="26"/>
        </w:rPr>
        <w:t>11</w:t>
      </w:r>
      <w:r w:rsidR="00583C95" w:rsidRPr="0061320C">
        <w:rPr>
          <w:rFonts w:ascii="Times New Roman" w:hAnsi="Times New Roman" w:cs="Times New Roman"/>
          <w:sz w:val="26"/>
          <w:szCs w:val="26"/>
        </w:rPr>
        <w:t>. Результатом предоставления ф</w:t>
      </w:r>
      <w:r w:rsidRPr="0061320C">
        <w:rPr>
          <w:rFonts w:ascii="Times New Roman" w:hAnsi="Times New Roman" w:cs="Times New Roman"/>
          <w:sz w:val="26"/>
          <w:szCs w:val="26"/>
        </w:rPr>
        <w:t xml:space="preserve">инансовой помощи </w:t>
      </w:r>
      <w:r w:rsidR="00583C95" w:rsidRPr="0061320C">
        <w:rPr>
          <w:rFonts w:ascii="Times New Roman" w:hAnsi="Times New Roman" w:cs="Times New Roman"/>
          <w:sz w:val="26"/>
          <w:szCs w:val="26"/>
        </w:rPr>
        <w:t>является перечисление ее заявителю, в связи с чем он в с</w:t>
      </w:r>
      <w:r w:rsidRPr="0061320C">
        <w:rPr>
          <w:rFonts w:ascii="Times New Roman" w:hAnsi="Times New Roman" w:cs="Times New Roman"/>
          <w:sz w:val="26"/>
          <w:szCs w:val="26"/>
        </w:rPr>
        <w:t xml:space="preserve">оглашении обязуется осуществлять трудовую деятельность или деятельность в качестве индивидуального предпринимателя </w:t>
      </w:r>
      <w:r w:rsidR="00BE24DB">
        <w:rPr>
          <w:rFonts w:ascii="Times New Roman" w:hAnsi="Times New Roman" w:cs="Times New Roman"/>
          <w:sz w:val="26"/>
          <w:szCs w:val="26"/>
        </w:rPr>
        <w:br/>
      </w:r>
      <w:r w:rsidRPr="0061320C">
        <w:rPr>
          <w:rFonts w:ascii="Times New Roman" w:hAnsi="Times New Roman" w:cs="Times New Roman"/>
          <w:sz w:val="26"/>
          <w:szCs w:val="26"/>
        </w:rPr>
        <w:t xml:space="preserve">в автономном округе в местах, включенных в </w:t>
      </w:r>
      <w:hyperlink r:id="rId35" w:tooltip="Распоряжение Правительства РФ от 08.05.2009 N 631-р (ред. от 11.02.2021) &lt;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 w:history="1">
        <w:r w:rsidRPr="0061320C">
          <w:rPr>
            <w:rFonts w:ascii="Times New Roman" w:hAnsi="Times New Roman" w:cs="Times New Roman"/>
            <w:sz w:val="26"/>
            <w:szCs w:val="26"/>
          </w:rPr>
          <w:t>перечень</w:t>
        </w:r>
      </w:hyperlink>
      <w:r w:rsidRPr="0061320C">
        <w:rPr>
          <w:rFonts w:ascii="Times New Roman" w:hAnsi="Times New Roman" w:cs="Times New Roman"/>
          <w:sz w:val="26"/>
          <w:szCs w:val="26"/>
        </w:rPr>
        <w:t xml:space="preserve"> мест традиционного проживания и традиционной хозяйственной деятельности коренных малочисленных народов Российской Федерации, </w:t>
      </w:r>
      <w:r w:rsidR="00583C95" w:rsidRPr="0061320C">
        <w:rPr>
          <w:rFonts w:ascii="Times New Roman" w:hAnsi="Times New Roman" w:cs="Times New Roman"/>
          <w:sz w:val="26"/>
          <w:szCs w:val="26"/>
        </w:rPr>
        <w:t>утвержденный распоряжением Правительства Российской Федерации от 08.05.2009 № 631-р «Об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коренных малочисленных народов Российской Федерации»</w:t>
      </w:r>
      <w:r w:rsidRPr="0061320C">
        <w:rPr>
          <w:rFonts w:ascii="Times New Roman" w:hAnsi="Times New Roman" w:cs="Times New Roman"/>
          <w:sz w:val="26"/>
          <w:szCs w:val="26"/>
        </w:rPr>
        <w:t>, не менее 3 лет с даты заключения трудового договора или даты государственной регистрации в качестве и</w:t>
      </w:r>
      <w:r w:rsidR="00ED2447" w:rsidRPr="0061320C">
        <w:rPr>
          <w:rFonts w:ascii="Times New Roman" w:hAnsi="Times New Roman" w:cs="Times New Roman"/>
          <w:sz w:val="26"/>
          <w:szCs w:val="26"/>
        </w:rPr>
        <w:t xml:space="preserve">ндивидуального предпринимателя, </w:t>
      </w:r>
      <w:r w:rsidR="00BE24DB">
        <w:rPr>
          <w:rFonts w:ascii="Times New Roman" w:hAnsi="Times New Roman" w:cs="Times New Roman"/>
          <w:sz w:val="26"/>
          <w:szCs w:val="26"/>
        </w:rPr>
        <w:br/>
      </w:r>
      <w:r w:rsidR="00ED2447" w:rsidRPr="0061320C">
        <w:rPr>
          <w:rFonts w:ascii="Times New Roman" w:hAnsi="Times New Roman" w:cs="Times New Roman"/>
          <w:sz w:val="26"/>
          <w:szCs w:val="26"/>
        </w:rPr>
        <w:t xml:space="preserve">в соответствии с представленными </w:t>
      </w:r>
      <w:r w:rsidR="00583C95" w:rsidRPr="0061320C">
        <w:rPr>
          <w:rFonts w:ascii="Times New Roman" w:hAnsi="Times New Roman" w:cs="Times New Roman"/>
          <w:sz w:val="26"/>
          <w:szCs w:val="26"/>
        </w:rPr>
        <w:t>з</w:t>
      </w:r>
      <w:r w:rsidR="00ED2447" w:rsidRPr="0061320C">
        <w:rPr>
          <w:rFonts w:ascii="Times New Roman" w:hAnsi="Times New Roman" w:cs="Times New Roman"/>
          <w:sz w:val="26"/>
          <w:szCs w:val="26"/>
        </w:rPr>
        <w:t>аявителем сведения,</w:t>
      </w:r>
      <w:r w:rsidR="004F7C68" w:rsidRPr="0061320C">
        <w:rPr>
          <w:rFonts w:ascii="Times New Roman" w:hAnsi="Times New Roman" w:cs="Times New Roman"/>
          <w:sz w:val="26"/>
          <w:szCs w:val="26"/>
        </w:rPr>
        <w:t xml:space="preserve"> предусмотренные </w:t>
      </w:r>
      <w:r w:rsidR="00BE24DB">
        <w:rPr>
          <w:rFonts w:ascii="Times New Roman" w:hAnsi="Times New Roman" w:cs="Times New Roman"/>
          <w:sz w:val="26"/>
          <w:szCs w:val="26"/>
        </w:rPr>
        <w:br/>
      </w:r>
      <w:r w:rsidR="004F7C68" w:rsidRPr="0061320C">
        <w:rPr>
          <w:rFonts w:ascii="Times New Roman" w:hAnsi="Times New Roman" w:cs="Times New Roman"/>
          <w:sz w:val="26"/>
          <w:szCs w:val="26"/>
        </w:rPr>
        <w:t>пункт</w:t>
      </w:r>
      <w:r w:rsidR="00583C95" w:rsidRPr="0061320C">
        <w:rPr>
          <w:rFonts w:ascii="Times New Roman" w:hAnsi="Times New Roman" w:cs="Times New Roman"/>
          <w:sz w:val="26"/>
          <w:szCs w:val="26"/>
        </w:rPr>
        <w:t xml:space="preserve">ом 1.5 </w:t>
      </w:r>
      <w:r w:rsidR="004F7C68" w:rsidRPr="0061320C">
        <w:rPr>
          <w:rFonts w:ascii="Times New Roman" w:hAnsi="Times New Roman" w:cs="Times New Roman"/>
          <w:sz w:val="26"/>
          <w:szCs w:val="26"/>
        </w:rPr>
        <w:t>настоящего Порядка</w:t>
      </w:r>
      <w:r w:rsidR="005C5102" w:rsidRPr="0061320C">
        <w:rPr>
          <w:rFonts w:ascii="Times New Roman" w:hAnsi="Times New Roman" w:cs="Times New Roman"/>
          <w:sz w:val="26"/>
          <w:szCs w:val="26"/>
        </w:rPr>
        <w:t xml:space="preserve"> </w:t>
      </w:r>
    </w:p>
    <w:p w14:paraId="6601B1F7" w14:textId="2857A0DF" w:rsidR="005F3475" w:rsidRPr="0061320C" w:rsidRDefault="005F3475" w:rsidP="00BE24DB">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2.1</w:t>
      </w:r>
      <w:r w:rsidR="00521374" w:rsidRPr="0061320C">
        <w:rPr>
          <w:rFonts w:ascii="Times New Roman" w:hAnsi="Times New Roman" w:cs="Times New Roman"/>
          <w:sz w:val="26"/>
          <w:szCs w:val="26"/>
        </w:rPr>
        <w:t>2</w:t>
      </w:r>
      <w:r w:rsidRPr="0061320C">
        <w:rPr>
          <w:rFonts w:ascii="Times New Roman" w:hAnsi="Times New Roman" w:cs="Times New Roman"/>
          <w:sz w:val="26"/>
          <w:szCs w:val="26"/>
        </w:rPr>
        <w:t>. Заявитель в течение 15 рабочих</w:t>
      </w:r>
      <w:r w:rsidR="00583C95" w:rsidRPr="0061320C">
        <w:rPr>
          <w:rFonts w:ascii="Times New Roman" w:hAnsi="Times New Roman" w:cs="Times New Roman"/>
          <w:sz w:val="26"/>
          <w:szCs w:val="26"/>
        </w:rPr>
        <w:t xml:space="preserve"> дней со дня получения проекта с</w:t>
      </w:r>
      <w:r w:rsidRPr="0061320C">
        <w:rPr>
          <w:rFonts w:ascii="Times New Roman" w:hAnsi="Times New Roman" w:cs="Times New Roman"/>
          <w:sz w:val="26"/>
          <w:szCs w:val="26"/>
        </w:rPr>
        <w:t xml:space="preserve">оглашения подписывает его и представляет в </w:t>
      </w:r>
      <w:r w:rsidR="00816DB6" w:rsidRPr="0061320C">
        <w:rPr>
          <w:rFonts w:ascii="Times New Roman" w:hAnsi="Times New Roman" w:cs="Times New Roman"/>
          <w:sz w:val="26"/>
          <w:szCs w:val="26"/>
        </w:rPr>
        <w:t xml:space="preserve">Комитет </w:t>
      </w:r>
      <w:r w:rsidRPr="0061320C">
        <w:rPr>
          <w:rFonts w:ascii="Times New Roman" w:hAnsi="Times New Roman" w:cs="Times New Roman"/>
          <w:sz w:val="26"/>
          <w:szCs w:val="26"/>
        </w:rPr>
        <w:t>лично или направляет почтовой связью.</w:t>
      </w:r>
    </w:p>
    <w:p w14:paraId="2CB3EB98" w14:textId="697680BF" w:rsidR="00CA532A" w:rsidRPr="0061320C" w:rsidRDefault="00CF1F91" w:rsidP="00BE24DB">
      <w:pPr>
        <w:pStyle w:val="ConsPlusNormal"/>
        <w:ind w:firstLine="709"/>
        <w:jc w:val="both"/>
        <w:rPr>
          <w:rFonts w:ascii="Times New Roman" w:hAnsi="Times New Roman" w:cs="Times New Roman"/>
          <w:sz w:val="26"/>
          <w:szCs w:val="26"/>
        </w:rPr>
      </w:pPr>
      <w:bookmarkStart w:id="32" w:name="Par3719"/>
      <w:bookmarkEnd w:id="32"/>
      <w:r w:rsidRPr="0061320C">
        <w:rPr>
          <w:rFonts w:ascii="Times New Roman" w:hAnsi="Times New Roman" w:cs="Times New Roman"/>
          <w:sz w:val="26"/>
          <w:szCs w:val="26"/>
        </w:rPr>
        <w:t>2.1</w:t>
      </w:r>
      <w:r w:rsidR="00521374" w:rsidRPr="0061320C">
        <w:rPr>
          <w:rFonts w:ascii="Times New Roman" w:hAnsi="Times New Roman" w:cs="Times New Roman"/>
          <w:sz w:val="26"/>
          <w:szCs w:val="26"/>
        </w:rPr>
        <w:t>3</w:t>
      </w:r>
      <w:r w:rsidRPr="0061320C">
        <w:rPr>
          <w:rFonts w:ascii="Times New Roman" w:hAnsi="Times New Roman" w:cs="Times New Roman"/>
          <w:sz w:val="26"/>
          <w:szCs w:val="26"/>
        </w:rPr>
        <w:t xml:space="preserve">. </w:t>
      </w:r>
      <w:r w:rsidR="00F52673" w:rsidRPr="0061320C">
        <w:rPr>
          <w:rFonts w:ascii="Times New Roman" w:eastAsia="Calibri" w:hAnsi="Times New Roman" w:cs="Times New Roman"/>
          <w:sz w:val="26"/>
          <w:szCs w:val="26"/>
        </w:rPr>
        <w:t xml:space="preserve">Перечисление финансовой помощи Получателю обеспечивает управление отчетности и программно-целевого планирования администрации Нефтеюганского района не позднее 10 рабочего дня после принятия Администрацией решения </w:t>
      </w:r>
      <w:r w:rsidR="00BE24DB">
        <w:rPr>
          <w:rFonts w:ascii="Times New Roman" w:eastAsia="Calibri" w:hAnsi="Times New Roman" w:cs="Times New Roman"/>
          <w:sz w:val="26"/>
          <w:szCs w:val="26"/>
        </w:rPr>
        <w:br/>
      </w:r>
      <w:r w:rsidR="00F52673" w:rsidRPr="0061320C">
        <w:rPr>
          <w:rFonts w:ascii="Times New Roman" w:eastAsia="Calibri" w:hAnsi="Times New Roman" w:cs="Times New Roman"/>
          <w:sz w:val="26"/>
          <w:szCs w:val="26"/>
        </w:rPr>
        <w:t xml:space="preserve">о предоставлении финансовой помощи на расчетный счет, открытый субъектом </w:t>
      </w:r>
      <w:r w:rsidR="00BE24DB">
        <w:rPr>
          <w:rFonts w:ascii="Times New Roman" w:eastAsia="Calibri" w:hAnsi="Times New Roman" w:cs="Times New Roman"/>
          <w:sz w:val="26"/>
          <w:szCs w:val="26"/>
        </w:rPr>
        <w:br/>
      </w:r>
      <w:r w:rsidR="00F52673" w:rsidRPr="0061320C">
        <w:rPr>
          <w:rFonts w:ascii="Times New Roman" w:eastAsia="Calibri" w:hAnsi="Times New Roman" w:cs="Times New Roman"/>
          <w:sz w:val="26"/>
          <w:szCs w:val="26"/>
        </w:rPr>
        <w:t xml:space="preserve">в Учреждениях Центрального банка Российской Федерации или кредитных организациях. </w:t>
      </w:r>
    </w:p>
    <w:p w14:paraId="2B2C5672" w14:textId="1BC0E14E" w:rsidR="00BF648E" w:rsidRPr="0061320C" w:rsidRDefault="00583C95" w:rsidP="00BE24D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В случае непредставления заявителем с</w:t>
      </w:r>
      <w:r w:rsidR="00BF648E" w:rsidRPr="0061320C">
        <w:rPr>
          <w:rFonts w:ascii="Times New Roman" w:eastAsia="Times New Roman" w:hAnsi="Times New Roman" w:cs="Times New Roman"/>
          <w:sz w:val="26"/>
          <w:szCs w:val="26"/>
          <w:lang w:eastAsia="ru-RU"/>
        </w:rPr>
        <w:t xml:space="preserve">оглашения в </w:t>
      </w:r>
      <w:r w:rsidRPr="0061320C">
        <w:rPr>
          <w:rFonts w:ascii="Times New Roman" w:eastAsia="Times New Roman" w:hAnsi="Times New Roman" w:cs="Times New Roman"/>
          <w:sz w:val="26"/>
          <w:szCs w:val="26"/>
          <w:lang w:eastAsia="ru-RU"/>
        </w:rPr>
        <w:t>установленный срок, подписания с</w:t>
      </w:r>
      <w:r w:rsidR="00BF648E" w:rsidRPr="0061320C">
        <w:rPr>
          <w:rFonts w:ascii="Times New Roman" w:eastAsia="Times New Roman" w:hAnsi="Times New Roman" w:cs="Times New Roman"/>
          <w:sz w:val="26"/>
          <w:szCs w:val="26"/>
          <w:lang w:eastAsia="ru-RU"/>
        </w:rPr>
        <w:t>оглашения с нарушением у</w:t>
      </w:r>
      <w:r w:rsidRPr="0061320C">
        <w:rPr>
          <w:rFonts w:ascii="Times New Roman" w:eastAsia="Times New Roman" w:hAnsi="Times New Roman" w:cs="Times New Roman"/>
          <w:sz w:val="26"/>
          <w:szCs w:val="26"/>
          <w:lang w:eastAsia="ru-RU"/>
        </w:rPr>
        <w:t>становленной формы, подписания с</w:t>
      </w:r>
      <w:r w:rsidR="00BF648E" w:rsidRPr="0061320C">
        <w:rPr>
          <w:rFonts w:ascii="Times New Roman" w:eastAsia="Times New Roman" w:hAnsi="Times New Roman" w:cs="Times New Roman"/>
          <w:sz w:val="26"/>
          <w:szCs w:val="26"/>
          <w:lang w:eastAsia="ru-RU"/>
        </w:rPr>
        <w:t>оглашен</w:t>
      </w:r>
      <w:r w:rsidRPr="0061320C">
        <w:rPr>
          <w:rFonts w:ascii="Times New Roman" w:eastAsia="Times New Roman" w:hAnsi="Times New Roman" w:cs="Times New Roman"/>
          <w:sz w:val="26"/>
          <w:szCs w:val="26"/>
          <w:lang w:eastAsia="ru-RU"/>
        </w:rPr>
        <w:t>ия неуполномоченным лицом з</w:t>
      </w:r>
      <w:r w:rsidR="00BF648E" w:rsidRPr="0061320C">
        <w:rPr>
          <w:rFonts w:ascii="Times New Roman" w:eastAsia="Times New Roman" w:hAnsi="Times New Roman" w:cs="Times New Roman"/>
          <w:sz w:val="26"/>
          <w:szCs w:val="26"/>
          <w:lang w:eastAsia="ru-RU"/>
        </w:rPr>
        <w:t xml:space="preserve">аявитель считается отказавшимся от получения </w:t>
      </w:r>
      <w:r w:rsidRPr="0061320C">
        <w:rPr>
          <w:rFonts w:ascii="Times New Roman" w:eastAsia="Times New Roman" w:hAnsi="Times New Roman" w:cs="Times New Roman"/>
          <w:bCs/>
          <w:sz w:val="26"/>
          <w:szCs w:val="26"/>
          <w:lang w:eastAsia="ru-RU"/>
        </w:rPr>
        <w:t>ф</w:t>
      </w:r>
      <w:r w:rsidR="00BF648E" w:rsidRPr="0061320C">
        <w:rPr>
          <w:rFonts w:ascii="Times New Roman" w:eastAsia="Times New Roman" w:hAnsi="Times New Roman" w:cs="Times New Roman"/>
          <w:bCs/>
          <w:sz w:val="26"/>
          <w:szCs w:val="26"/>
          <w:lang w:eastAsia="ru-RU"/>
        </w:rPr>
        <w:t>инансовой помощи</w:t>
      </w:r>
      <w:r w:rsidRPr="0061320C">
        <w:rPr>
          <w:rFonts w:ascii="Times New Roman" w:eastAsia="Times New Roman" w:hAnsi="Times New Roman" w:cs="Times New Roman"/>
          <w:sz w:val="26"/>
          <w:szCs w:val="26"/>
          <w:lang w:eastAsia="ru-RU"/>
        </w:rPr>
        <w:t xml:space="preserve"> и с</w:t>
      </w:r>
      <w:r w:rsidR="00BF648E" w:rsidRPr="0061320C">
        <w:rPr>
          <w:rFonts w:ascii="Times New Roman" w:eastAsia="Times New Roman" w:hAnsi="Times New Roman" w:cs="Times New Roman"/>
          <w:sz w:val="26"/>
          <w:szCs w:val="26"/>
          <w:lang w:eastAsia="ru-RU"/>
        </w:rPr>
        <w:t>оглашение не заключается.</w:t>
      </w:r>
    </w:p>
    <w:p w14:paraId="4935607A" w14:textId="77777777" w:rsidR="005F3475" w:rsidRPr="0061320C" w:rsidRDefault="005F3475" w:rsidP="00BE24DB">
      <w:pPr>
        <w:pStyle w:val="ConsPlusNormal"/>
        <w:ind w:firstLine="709"/>
        <w:jc w:val="both"/>
        <w:rPr>
          <w:rFonts w:ascii="Times New Roman" w:hAnsi="Times New Roman" w:cs="Times New Roman"/>
          <w:sz w:val="26"/>
          <w:szCs w:val="26"/>
        </w:rPr>
      </w:pPr>
    </w:p>
    <w:p w14:paraId="623FFD20" w14:textId="14D9D975" w:rsidR="005F3475" w:rsidRPr="0061320C" w:rsidRDefault="00F600CD" w:rsidP="00F600CD">
      <w:pPr>
        <w:pStyle w:val="ConsPlusNormal"/>
        <w:jc w:val="center"/>
        <w:rPr>
          <w:rFonts w:ascii="Times New Roman" w:hAnsi="Times New Roman" w:cs="Times New Roman"/>
          <w:sz w:val="26"/>
          <w:szCs w:val="26"/>
        </w:rPr>
      </w:pPr>
      <w:r w:rsidRPr="0061320C">
        <w:rPr>
          <w:rFonts w:ascii="Times New Roman" w:hAnsi="Times New Roman" w:cs="Times New Roman"/>
          <w:sz w:val="26"/>
          <w:szCs w:val="26"/>
        </w:rPr>
        <w:t>3. Требования к отчетности</w:t>
      </w:r>
    </w:p>
    <w:p w14:paraId="197EA091" w14:textId="77777777" w:rsidR="00F600CD" w:rsidRPr="0061320C" w:rsidRDefault="00F600CD" w:rsidP="00F600CD">
      <w:pPr>
        <w:pStyle w:val="ConsPlusNormal"/>
        <w:ind w:firstLine="709"/>
        <w:rPr>
          <w:rFonts w:ascii="Times New Roman" w:hAnsi="Times New Roman" w:cs="Times New Roman"/>
          <w:sz w:val="26"/>
          <w:szCs w:val="26"/>
        </w:rPr>
      </w:pPr>
    </w:p>
    <w:p w14:paraId="27448F48" w14:textId="7D237AE5" w:rsidR="00807E01" w:rsidRPr="0061320C" w:rsidRDefault="00F600CD" w:rsidP="00BE24DB">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3.1. </w:t>
      </w:r>
      <w:r w:rsidR="00807E01" w:rsidRPr="0061320C">
        <w:rPr>
          <w:rFonts w:ascii="Times New Roman" w:hAnsi="Times New Roman" w:cs="Times New Roman"/>
          <w:sz w:val="26"/>
          <w:szCs w:val="26"/>
        </w:rPr>
        <w:t xml:space="preserve">Получатель представляет в Комитет отчетность, по форме согласно приложению 2 настоящего Порядка, не позднее 25 января года, следующего за годом получения единовременной финансовой помощи. </w:t>
      </w:r>
    </w:p>
    <w:p w14:paraId="4BDE9223" w14:textId="53455E6E" w:rsidR="005F3475" w:rsidRPr="0061320C" w:rsidRDefault="005F3475" w:rsidP="00807E01">
      <w:pPr>
        <w:pStyle w:val="ConsPlusNormal"/>
        <w:ind w:firstLine="709"/>
        <w:jc w:val="both"/>
        <w:rPr>
          <w:rFonts w:ascii="Times New Roman" w:hAnsi="Times New Roman" w:cs="Times New Roman"/>
          <w:sz w:val="26"/>
          <w:szCs w:val="26"/>
        </w:rPr>
      </w:pPr>
    </w:p>
    <w:p w14:paraId="1DA0B7A1" w14:textId="77777777" w:rsidR="00521374" w:rsidRPr="00BE24DB" w:rsidRDefault="00F52673" w:rsidP="00BE24DB">
      <w:pPr>
        <w:autoSpaceDE w:val="0"/>
        <w:autoSpaceDN w:val="0"/>
        <w:adjustRightInd w:val="0"/>
        <w:spacing w:after="0" w:line="240" w:lineRule="auto"/>
        <w:ind w:left="5387"/>
        <w:outlineLvl w:val="1"/>
        <w:rPr>
          <w:rFonts w:ascii="Times New Roman" w:eastAsia="Times New Roman" w:hAnsi="Times New Roman" w:cs="Times New Roman"/>
          <w:sz w:val="24"/>
          <w:szCs w:val="24"/>
          <w:lang w:eastAsia="ru-RU"/>
        </w:rPr>
      </w:pPr>
      <w:r w:rsidRPr="00BE24DB">
        <w:rPr>
          <w:rFonts w:ascii="Times New Roman" w:eastAsia="Times New Roman" w:hAnsi="Times New Roman" w:cs="Times New Roman"/>
          <w:sz w:val="24"/>
          <w:szCs w:val="24"/>
          <w:lang w:eastAsia="ru-RU"/>
        </w:rPr>
        <w:t>П</w:t>
      </w:r>
      <w:r w:rsidR="003012C0" w:rsidRPr="00BE24DB">
        <w:rPr>
          <w:rFonts w:ascii="Times New Roman" w:eastAsia="Times New Roman" w:hAnsi="Times New Roman" w:cs="Times New Roman"/>
          <w:sz w:val="24"/>
          <w:szCs w:val="24"/>
          <w:lang w:eastAsia="ru-RU"/>
        </w:rPr>
        <w:t>риложение 1 к Порядку</w:t>
      </w:r>
    </w:p>
    <w:p w14:paraId="057EA40B" w14:textId="40AED139" w:rsidR="00521374" w:rsidRPr="00BE24DB" w:rsidRDefault="00521374" w:rsidP="00BE24DB">
      <w:pPr>
        <w:autoSpaceDE w:val="0"/>
        <w:autoSpaceDN w:val="0"/>
        <w:adjustRightInd w:val="0"/>
        <w:spacing w:after="0" w:line="240" w:lineRule="auto"/>
        <w:ind w:left="5387"/>
        <w:outlineLvl w:val="1"/>
        <w:rPr>
          <w:rFonts w:ascii="Times New Roman" w:hAnsi="Times New Roman" w:cs="Times New Roman"/>
          <w:bCs/>
          <w:sz w:val="24"/>
          <w:szCs w:val="24"/>
        </w:rPr>
      </w:pPr>
      <w:r w:rsidRPr="00BE24DB">
        <w:rPr>
          <w:rFonts w:ascii="Times New Roman" w:hAnsi="Times New Roman" w:cs="Times New Roman"/>
          <w:bCs/>
          <w:sz w:val="24"/>
          <w:szCs w:val="24"/>
        </w:rPr>
        <w:t xml:space="preserve"> предоставления единовременной финансовой помощи молодым специалистам из числа коренных малочисленных народов Севера, работающим в местах традиционного проживания и традиционной хозяйственной деятельности, </w:t>
      </w:r>
      <w:r w:rsidR="00BE24DB">
        <w:rPr>
          <w:rFonts w:ascii="Times New Roman" w:hAnsi="Times New Roman" w:cs="Times New Roman"/>
          <w:bCs/>
          <w:sz w:val="24"/>
          <w:szCs w:val="24"/>
        </w:rPr>
        <w:br/>
      </w:r>
      <w:r w:rsidRPr="00BE24DB">
        <w:rPr>
          <w:rFonts w:ascii="Times New Roman" w:hAnsi="Times New Roman" w:cs="Times New Roman"/>
          <w:bCs/>
          <w:sz w:val="24"/>
          <w:szCs w:val="24"/>
        </w:rPr>
        <w:t xml:space="preserve">на обустройство быта </w:t>
      </w:r>
    </w:p>
    <w:p w14:paraId="13FCA739" w14:textId="2DA54FDC" w:rsidR="003012C0" w:rsidRPr="00BE24DB" w:rsidRDefault="003012C0" w:rsidP="00BE24DB">
      <w:pPr>
        <w:autoSpaceDE w:val="0"/>
        <w:autoSpaceDN w:val="0"/>
        <w:adjustRightInd w:val="0"/>
        <w:spacing w:after="0" w:line="240" w:lineRule="auto"/>
        <w:ind w:left="5387"/>
        <w:rPr>
          <w:rFonts w:ascii="Times New Roman" w:eastAsia="Times New Roman" w:hAnsi="Times New Roman" w:cs="Times New Roman"/>
          <w:sz w:val="24"/>
          <w:szCs w:val="24"/>
          <w:lang w:eastAsia="ru-RU"/>
        </w:rPr>
      </w:pPr>
    </w:p>
    <w:p w14:paraId="44FF78BB" w14:textId="77777777" w:rsidR="00662415" w:rsidRPr="0061320C" w:rsidRDefault="00662415" w:rsidP="00A864B3">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14:paraId="5E7F4B03" w14:textId="546D8B7A" w:rsidR="00AB3085" w:rsidRPr="0061320C" w:rsidRDefault="00AB3085" w:rsidP="00662415">
      <w:pPr>
        <w:autoSpaceDE w:val="0"/>
        <w:autoSpaceDN w:val="0"/>
        <w:adjustRightInd w:val="0"/>
        <w:spacing w:after="0" w:line="240" w:lineRule="auto"/>
        <w:jc w:val="center"/>
        <w:outlineLvl w:val="1"/>
        <w:rPr>
          <w:rFonts w:ascii="Times New Roman" w:hAnsi="Times New Roman" w:cs="Times New Roman"/>
          <w:bCs/>
          <w:sz w:val="26"/>
          <w:szCs w:val="26"/>
        </w:rPr>
      </w:pPr>
      <w:r w:rsidRPr="0061320C">
        <w:rPr>
          <w:rFonts w:ascii="Times New Roman" w:hAnsi="Times New Roman" w:cs="Times New Roman"/>
          <w:bCs/>
          <w:sz w:val="26"/>
          <w:szCs w:val="26"/>
        </w:rPr>
        <w:t>Заявление</w:t>
      </w:r>
    </w:p>
    <w:p w14:paraId="007ADFBA" w14:textId="65D5AA79" w:rsidR="00662415" w:rsidRPr="0061320C" w:rsidRDefault="00662415" w:rsidP="00662415">
      <w:pPr>
        <w:autoSpaceDE w:val="0"/>
        <w:autoSpaceDN w:val="0"/>
        <w:adjustRightInd w:val="0"/>
        <w:spacing w:after="0" w:line="240" w:lineRule="auto"/>
        <w:jc w:val="center"/>
        <w:outlineLvl w:val="1"/>
        <w:rPr>
          <w:rFonts w:ascii="Times New Roman" w:hAnsi="Times New Roman" w:cs="Times New Roman"/>
          <w:bCs/>
          <w:sz w:val="26"/>
          <w:szCs w:val="26"/>
        </w:rPr>
      </w:pPr>
      <w:r w:rsidRPr="0061320C">
        <w:rPr>
          <w:rFonts w:ascii="Times New Roman" w:hAnsi="Times New Roman" w:cs="Times New Roman"/>
          <w:bCs/>
          <w:sz w:val="26"/>
          <w:szCs w:val="26"/>
        </w:rPr>
        <w:t xml:space="preserve">предоставления единовременной финансовой помощи молодым специалистам </w:t>
      </w:r>
      <w:r w:rsidR="00BE24DB">
        <w:rPr>
          <w:rFonts w:ascii="Times New Roman" w:hAnsi="Times New Roman" w:cs="Times New Roman"/>
          <w:bCs/>
          <w:sz w:val="26"/>
          <w:szCs w:val="26"/>
        </w:rPr>
        <w:br/>
      </w:r>
      <w:r w:rsidRPr="0061320C">
        <w:rPr>
          <w:rFonts w:ascii="Times New Roman" w:hAnsi="Times New Roman" w:cs="Times New Roman"/>
          <w:bCs/>
          <w:sz w:val="26"/>
          <w:szCs w:val="26"/>
        </w:rPr>
        <w:t xml:space="preserve">из числа коренных малочисленных народов Севера, работающим в местах традиционного проживания и традиционной хозяйственной деятельности, </w:t>
      </w:r>
      <w:r w:rsidR="00BE24DB">
        <w:rPr>
          <w:rFonts w:ascii="Times New Roman" w:hAnsi="Times New Roman" w:cs="Times New Roman"/>
          <w:bCs/>
          <w:sz w:val="26"/>
          <w:szCs w:val="26"/>
        </w:rPr>
        <w:br/>
      </w:r>
      <w:r w:rsidRPr="0061320C">
        <w:rPr>
          <w:rFonts w:ascii="Times New Roman" w:hAnsi="Times New Roman" w:cs="Times New Roman"/>
          <w:bCs/>
          <w:sz w:val="26"/>
          <w:szCs w:val="26"/>
        </w:rPr>
        <w:t xml:space="preserve">на обустройство быта </w:t>
      </w:r>
    </w:p>
    <w:p w14:paraId="17C77E85" w14:textId="77777777" w:rsidR="00662415" w:rsidRPr="0061320C" w:rsidRDefault="00662415" w:rsidP="00A864B3">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14:paraId="5B4D7B59" w14:textId="77777777" w:rsidR="00662415" w:rsidRPr="0061320C" w:rsidRDefault="00662415" w:rsidP="00A864B3">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14:paraId="4681E6AA" w14:textId="77777777" w:rsidR="00662415" w:rsidRPr="0061320C" w:rsidRDefault="00662415" w:rsidP="00A864B3">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tbl>
      <w:tblPr>
        <w:tblW w:w="0" w:type="auto"/>
        <w:jc w:val="center"/>
        <w:tblLook w:val="04A0" w:firstRow="1" w:lastRow="0" w:firstColumn="1" w:lastColumn="0" w:noHBand="0" w:noVBand="1"/>
      </w:tblPr>
      <w:tblGrid>
        <w:gridCol w:w="3969"/>
        <w:gridCol w:w="2410"/>
        <w:gridCol w:w="2692"/>
      </w:tblGrid>
      <w:tr w:rsidR="003012C0" w:rsidRPr="0061320C" w14:paraId="2D2A4B4B" w14:textId="77777777" w:rsidTr="00F75BCF">
        <w:trPr>
          <w:jc w:val="center"/>
        </w:trPr>
        <w:tc>
          <w:tcPr>
            <w:tcW w:w="3969" w:type="dxa"/>
            <w:shd w:val="clear" w:color="auto" w:fill="auto"/>
          </w:tcPr>
          <w:p w14:paraId="5EA7EC41" w14:textId="77777777" w:rsidR="003012C0" w:rsidRPr="0061320C" w:rsidRDefault="003012C0" w:rsidP="00A864B3">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tc>
        <w:tc>
          <w:tcPr>
            <w:tcW w:w="5102" w:type="dxa"/>
            <w:gridSpan w:val="2"/>
            <w:tcBorders>
              <w:bottom w:val="single" w:sz="4" w:space="0" w:color="auto"/>
            </w:tcBorders>
            <w:shd w:val="clear" w:color="auto" w:fill="auto"/>
          </w:tcPr>
          <w:p w14:paraId="6B1F5C71" w14:textId="5A8C00AB" w:rsidR="003012C0" w:rsidRPr="0061320C" w:rsidRDefault="004F7C68" w:rsidP="004F7C68">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В администрацию  Нефтеюганского района</w:t>
            </w:r>
          </w:p>
        </w:tc>
      </w:tr>
      <w:tr w:rsidR="003012C0" w:rsidRPr="0061320C" w14:paraId="2FECE477" w14:textId="77777777" w:rsidTr="00F75BCF">
        <w:trPr>
          <w:jc w:val="center"/>
        </w:trPr>
        <w:tc>
          <w:tcPr>
            <w:tcW w:w="3969" w:type="dxa"/>
            <w:shd w:val="clear" w:color="auto" w:fill="auto"/>
          </w:tcPr>
          <w:p w14:paraId="4A9759FB" w14:textId="77777777" w:rsidR="003012C0" w:rsidRPr="0061320C" w:rsidRDefault="003012C0" w:rsidP="00A864B3">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tc>
        <w:tc>
          <w:tcPr>
            <w:tcW w:w="5102" w:type="dxa"/>
            <w:gridSpan w:val="2"/>
            <w:tcBorders>
              <w:top w:val="single" w:sz="4" w:space="0" w:color="auto"/>
            </w:tcBorders>
            <w:shd w:val="clear" w:color="auto" w:fill="auto"/>
          </w:tcPr>
          <w:p w14:paraId="2B63D4F1" w14:textId="6FE558C4" w:rsidR="003012C0" w:rsidRPr="0061320C" w:rsidRDefault="003012C0" w:rsidP="00662415">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tc>
      </w:tr>
      <w:tr w:rsidR="003012C0" w:rsidRPr="0061320C" w14:paraId="5C686681" w14:textId="77777777" w:rsidTr="00F75BCF">
        <w:trPr>
          <w:jc w:val="center"/>
        </w:trPr>
        <w:tc>
          <w:tcPr>
            <w:tcW w:w="3969" w:type="dxa"/>
            <w:shd w:val="clear" w:color="auto" w:fill="auto"/>
          </w:tcPr>
          <w:p w14:paraId="2E056493" w14:textId="77777777" w:rsidR="003012C0" w:rsidRPr="0061320C" w:rsidRDefault="003012C0" w:rsidP="00A864B3">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tc>
        <w:tc>
          <w:tcPr>
            <w:tcW w:w="5102" w:type="dxa"/>
            <w:gridSpan w:val="2"/>
            <w:tcBorders>
              <w:bottom w:val="single" w:sz="4" w:space="0" w:color="auto"/>
            </w:tcBorders>
            <w:shd w:val="clear" w:color="auto" w:fill="auto"/>
          </w:tcPr>
          <w:p w14:paraId="1FF02FD9" w14:textId="77777777" w:rsidR="003012C0" w:rsidRPr="0061320C" w:rsidRDefault="003012C0" w:rsidP="00A864B3">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tc>
      </w:tr>
      <w:tr w:rsidR="003012C0" w:rsidRPr="0061320C" w14:paraId="125F25C0" w14:textId="77777777" w:rsidTr="00F75BCF">
        <w:trPr>
          <w:jc w:val="center"/>
        </w:trPr>
        <w:tc>
          <w:tcPr>
            <w:tcW w:w="3969" w:type="dxa"/>
            <w:shd w:val="clear" w:color="auto" w:fill="auto"/>
          </w:tcPr>
          <w:p w14:paraId="2C31586D" w14:textId="77777777" w:rsidR="003012C0" w:rsidRPr="0061320C" w:rsidRDefault="003012C0" w:rsidP="00A864B3">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tc>
        <w:tc>
          <w:tcPr>
            <w:tcW w:w="5102" w:type="dxa"/>
            <w:gridSpan w:val="2"/>
            <w:tcBorders>
              <w:top w:val="single" w:sz="4" w:space="0" w:color="auto"/>
            </w:tcBorders>
            <w:shd w:val="clear" w:color="auto" w:fill="auto"/>
          </w:tcPr>
          <w:p w14:paraId="7C1A2735" w14:textId="77777777" w:rsidR="003012C0" w:rsidRPr="0061320C" w:rsidRDefault="003012C0" w:rsidP="00A864B3">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(фамилия, имя, отчество (последнее – при наличии) заявителя)</w:t>
            </w:r>
          </w:p>
        </w:tc>
      </w:tr>
      <w:tr w:rsidR="003012C0" w:rsidRPr="0061320C" w14:paraId="77F074EA" w14:textId="77777777" w:rsidTr="00F75BCF">
        <w:trPr>
          <w:jc w:val="center"/>
        </w:trPr>
        <w:tc>
          <w:tcPr>
            <w:tcW w:w="3969" w:type="dxa"/>
            <w:shd w:val="clear" w:color="auto" w:fill="auto"/>
          </w:tcPr>
          <w:p w14:paraId="6737F636" w14:textId="77777777" w:rsidR="003012C0" w:rsidRPr="0061320C" w:rsidRDefault="003012C0" w:rsidP="00A864B3">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tc>
        <w:tc>
          <w:tcPr>
            <w:tcW w:w="5102" w:type="dxa"/>
            <w:gridSpan w:val="2"/>
            <w:shd w:val="clear" w:color="auto" w:fill="auto"/>
          </w:tcPr>
          <w:p w14:paraId="68ED700C" w14:textId="77777777" w:rsidR="003012C0" w:rsidRPr="0061320C" w:rsidRDefault="003012C0" w:rsidP="00A864B3">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tc>
      </w:tr>
      <w:tr w:rsidR="003012C0" w:rsidRPr="0061320C" w14:paraId="03B220A0" w14:textId="77777777" w:rsidTr="00F75BCF">
        <w:trPr>
          <w:jc w:val="center"/>
        </w:trPr>
        <w:tc>
          <w:tcPr>
            <w:tcW w:w="3969" w:type="dxa"/>
            <w:shd w:val="clear" w:color="auto" w:fill="auto"/>
          </w:tcPr>
          <w:p w14:paraId="5EC23F2D" w14:textId="77777777" w:rsidR="003012C0" w:rsidRPr="0061320C" w:rsidRDefault="003012C0" w:rsidP="00A864B3">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tc>
        <w:tc>
          <w:tcPr>
            <w:tcW w:w="2410" w:type="dxa"/>
            <w:shd w:val="clear" w:color="auto" w:fill="auto"/>
          </w:tcPr>
          <w:p w14:paraId="5CFE7916" w14:textId="77777777" w:rsidR="003012C0" w:rsidRPr="0061320C" w:rsidRDefault="003012C0" w:rsidP="00A864B3">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контактный телефон:</w:t>
            </w:r>
          </w:p>
        </w:tc>
        <w:tc>
          <w:tcPr>
            <w:tcW w:w="2692" w:type="dxa"/>
            <w:tcBorders>
              <w:bottom w:val="single" w:sz="4" w:space="0" w:color="auto"/>
            </w:tcBorders>
            <w:shd w:val="clear" w:color="auto" w:fill="auto"/>
          </w:tcPr>
          <w:p w14:paraId="297835BB" w14:textId="77777777" w:rsidR="003012C0" w:rsidRPr="0061320C" w:rsidRDefault="003012C0" w:rsidP="00A864B3">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tc>
      </w:tr>
      <w:tr w:rsidR="003012C0" w:rsidRPr="0061320C" w14:paraId="4E6F0B9C" w14:textId="77777777" w:rsidTr="00F75BCF">
        <w:trPr>
          <w:jc w:val="center"/>
        </w:trPr>
        <w:tc>
          <w:tcPr>
            <w:tcW w:w="3969" w:type="dxa"/>
            <w:shd w:val="clear" w:color="auto" w:fill="auto"/>
          </w:tcPr>
          <w:p w14:paraId="639A5DDC" w14:textId="77777777" w:rsidR="003012C0" w:rsidRPr="0061320C" w:rsidRDefault="003012C0" w:rsidP="00A864B3">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tc>
        <w:tc>
          <w:tcPr>
            <w:tcW w:w="2410" w:type="dxa"/>
            <w:shd w:val="clear" w:color="auto" w:fill="auto"/>
          </w:tcPr>
          <w:p w14:paraId="340FA28E" w14:textId="77777777" w:rsidR="003012C0" w:rsidRPr="0061320C" w:rsidRDefault="003012C0" w:rsidP="00A864B3">
            <w:pPr>
              <w:widowControl w:val="0"/>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СНИЛС:</w:t>
            </w:r>
          </w:p>
        </w:tc>
        <w:tc>
          <w:tcPr>
            <w:tcW w:w="2692" w:type="dxa"/>
            <w:tcBorders>
              <w:top w:val="single" w:sz="4" w:space="0" w:color="auto"/>
              <w:bottom w:val="single" w:sz="4" w:space="0" w:color="auto"/>
            </w:tcBorders>
            <w:shd w:val="clear" w:color="auto" w:fill="auto"/>
          </w:tcPr>
          <w:p w14:paraId="56DBEF10" w14:textId="77777777" w:rsidR="003012C0" w:rsidRPr="0061320C" w:rsidRDefault="003012C0" w:rsidP="00A864B3">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tc>
      </w:tr>
    </w:tbl>
    <w:p w14:paraId="151D2E80" w14:textId="77777777" w:rsidR="003012C0" w:rsidRPr="0061320C" w:rsidRDefault="003012C0" w:rsidP="00A864B3">
      <w:pPr>
        <w:suppressAutoHyphens/>
        <w:autoSpaceDE w:val="0"/>
        <w:spacing w:after="0" w:line="240" w:lineRule="auto"/>
        <w:jc w:val="center"/>
        <w:rPr>
          <w:rFonts w:ascii="Times New Roman" w:eastAsia="Times New Roman" w:hAnsi="Times New Roman" w:cs="Times New Roman"/>
          <w:sz w:val="26"/>
          <w:szCs w:val="26"/>
          <w:lang w:eastAsia="ar-SA"/>
        </w:rPr>
      </w:pPr>
    </w:p>
    <w:p w14:paraId="228A9DCE" w14:textId="77777777" w:rsidR="003012C0" w:rsidRPr="0061320C" w:rsidRDefault="003012C0" w:rsidP="00BE24DB">
      <w:pPr>
        <w:suppressAutoHyphens/>
        <w:autoSpaceDE w:val="0"/>
        <w:spacing w:after="0" w:line="240" w:lineRule="auto"/>
        <w:rPr>
          <w:rFonts w:ascii="Times New Roman" w:eastAsia="Times New Roman" w:hAnsi="Times New Roman" w:cs="Times New Roman"/>
          <w:sz w:val="26"/>
          <w:szCs w:val="26"/>
          <w:lang w:eastAsia="ar-SA"/>
        </w:rPr>
      </w:pPr>
    </w:p>
    <w:p w14:paraId="3AD4A55A" w14:textId="77777777" w:rsidR="003012C0" w:rsidRPr="0061320C" w:rsidRDefault="003012C0" w:rsidP="00A864B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Заявление</w:t>
      </w:r>
    </w:p>
    <w:p w14:paraId="0AD84C69" w14:textId="50F9C01E" w:rsidR="003012C0" w:rsidRPr="0061320C" w:rsidRDefault="003012C0" w:rsidP="00A864B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 xml:space="preserve">о предоставлении единовременной финансовой помощи молодым специалистам </w:t>
      </w:r>
      <w:r w:rsidR="00BE24DB">
        <w:rPr>
          <w:rFonts w:ascii="Times New Roman" w:eastAsia="Times New Roman" w:hAnsi="Times New Roman" w:cs="Times New Roman"/>
          <w:sz w:val="26"/>
          <w:szCs w:val="26"/>
          <w:lang w:eastAsia="ru-RU"/>
        </w:rPr>
        <w:br/>
      </w:r>
      <w:r w:rsidRPr="0061320C">
        <w:rPr>
          <w:rFonts w:ascii="Times New Roman" w:eastAsia="Times New Roman" w:hAnsi="Times New Roman" w:cs="Times New Roman"/>
          <w:sz w:val="26"/>
          <w:szCs w:val="26"/>
          <w:lang w:eastAsia="ru-RU"/>
        </w:rPr>
        <w:t>из числа коренных малочисленных народов Севера, работающим в местах традиционного проживания и традиционной хозяйственной деятельности,</w:t>
      </w:r>
    </w:p>
    <w:p w14:paraId="26F7FC09" w14:textId="77777777" w:rsidR="003012C0" w:rsidRPr="0061320C" w:rsidRDefault="003012C0" w:rsidP="00A864B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на обустройство быта</w:t>
      </w:r>
    </w:p>
    <w:p w14:paraId="128CBF56" w14:textId="77777777" w:rsidR="003012C0" w:rsidRPr="0061320C" w:rsidRDefault="003012C0" w:rsidP="00A864B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3C950675" w14:textId="3CC500A8" w:rsidR="003012C0" w:rsidRPr="0061320C" w:rsidRDefault="003012C0" w:rsidP="00A864B3">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 xml:space="preserve">Прошу предоставить мне единовременную финансовую помощь молодым специалистам из числа коренных малочисленных народов Севера, работающим </w:t>
      </w:r>
      <w:r w:rsidR="00BE24DB">
        <w:rPr>
          <w:rFonts w:ascii="Times New Roman" w:eastAsia="Times New Roman" w:hAnsi="Times New Roman" w:cs="Times New Roman"/>
          <w:sz w:val="26"/>
          <w:szCs w:val="26"/>
          <w:lang w:eastAsia="ru-RU"/>
        </w:rPr>
        <w:br/>
      </w:r>
      <w:r w:rsidRPr="0061320C">
        <w:rPr>
          <w:rFonts w:ascii="Times New Roman" w:eastAsia="Times New Roman" w:hAnsi="Times New Roman" w:cs="Times New Roman"/>
          <w:sz w:val="26"/>
          <w:szCs w:val="26"/>
          <w:lang w:eastAsia="ru-RU"/>
        </w:rPr>
        <w:t xml:space="preserve">в местах традиционного проживания и традиционной хозяйственной деятельности, </w:t>
      </w:r>
      <w:r w:rsidR="00BE24DB">
        <w:rPr>
          <w:rFonts w:ascii="Times New Roman" w:eastAsia="Times New Roman" w:hAnsi="Times New Roman" w:cs="Times New Roman"/>
          <w:sz w:val="26"/>
          <w:szCs w:val="26"/>
          <w:lang w:eastAsia="ru-RU"/>
        </w:rPr>
        <w:br/>
      </w:r>
      <w:r w:rsidRPr="0061320C">
        <w:rPr>
          <w:rFonts w:ascii="Times New Roman" w:eastAsia="Times New Roman" w:hAnsi="Times New Roman" w:cs="Times New Roman"/>
          <w:sz w:val="26"/>
          <w:szCs w:val="26"/>
          <w:lang w:eastAsia="ru-RU"/>
        </w:rPr>
        <w:t>на обустройство быта.</w:t>
      </w:r>
    </w:p>
    <w:p w14:paraId="3C258388" w14:textId="2DC1E5BE" w:rsidR="003012C0" w:rsidRPr="0061320C" w:rsidRDefault="003435F9" w:rsidP="00A864B3">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На заключение с</w:t>
      </w:r>
      <w:r w:rsidR="003012C0" w:rsidRPr="0061320C">
        <w:rPr>
          <w:rFonts w:ascii="Times New Roman" w:eastAsia="Times New Roman" w:hAnsi="Times New Roman" w:cs="Times New Roman"/>
          <w:sz w:val="26"/>
          <w:szCs w:val="26"/>
          <w:lang w:eastAsia="ru-RU"/>
        </w:rPr>
        <w:t xml:space="preserve">оглашения, предусматривающего мою обязанность осуществлять трудовую деятельность или деятельность в качестве индивидуального предпринимателя в автономном округе в местах, включенных в перечень мест традиционного проживания и традиционной хозяйственной деятельности коренных малочисленных народов Российской Федерации, утвержденный распоряжением Правительства Российской Федерации от </w:t>
      </w:r>
      <w:r w:rsidR="00EF6E65" w:rsidRPr="0061320C">
        <w:rPr>
          <w:rFonts w:ascii="Times New Roman" w:eastAsia="Times New Roman" w:hAnsi="Times New Roman" w:cs="Times New Roman"/>
          <w:sz w:val="26"/>
          <w:szCs w:val="26"/>
          <w:lang w:eastAsia="ru-RU"/>
        </w:rPr>
        <w:t>08.05.2009</w:t>
      </w:r>
      <w:r w:rsidR="003012C0" w:rsidRPr="0061320C">
        <w:rPr>
          <w:rFonts w:ascii="Times New Roman" w:eastAsia="Times New Roman" w:hAnsi="Times New Roman" w:cs="Times New Roman"/>
          <w:sz w:val="26"/>
          <w:szCs w:val="26"/>
          <w:lang w:eastAsia="ru-RU"/>
        </w:rPr>
        <w:t xml:space="preserve"> № 631-р, не менее 3 лет с даты заключения трудового договора или даты государственной регистрации в качестве индивидуального предпринимателя, согласен.</w:t>
      </w:r>
    </w:p>
    <w:p w14:paraId="0633C7C2" w14:textId="77777777" w:rsidR="003012C0" w:rsidRPr="0061320C" w:rsidRDefault="003012C0" w:rsidP="00A864B3">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К заявлению прилагаются следующие документы:</w:t>
      </w:r>
    </w:p>
    <w:p w14:paraId="0B831EAB" w14:textId="745517D3" w:rsidR="003012C0" w:rsidRPr="00326221" w:rsidRDefault="003012C0" w:rsidP="00B928C6">
      <w:pPr>
        <w:pStyle w:val="a3"/>
        <w:numPr>
          <w:ilvl w:val="0"/>
          <w:numId w:val="9"/>
        </w:numPr>
        <w:tabs>
          <w:tab w:val="left" w:pos="993"/>
        </w:tabs>
        <w:suppressAutoHyphens/>
        <w:autoSpaceDE w:val="0"/>
        <w:spacing w:after="0" w:line="240" w:lineRule="auto"/>
        <w:ind w:left="0" w:firstLine="709"/>
        <w:jc w:val="both"/>
        <w:rPr>
          <w:rFonts w:ascii="Times New Roman" w:eastAsia="Times New Roman" w:hAnsi="Times New Roman" w:cs="Times New Roman"/>
          <w:sz w:val="26"/>
          <w:szCs w:val="26"/>
          <w:lang w:eastAsia="ru-RU"/>
        </w:rPr>
      </w:pPr>
      <w:r w:rsidRPr="00326221">
        <w:rPr>
          <w:rFonts w:ascii="Times New Roman" w:eastAsia="Times New Roman" w:hAnsi="Times New Roman" w:cs="Times New Roman"/>
          <w:sz w:val="26"/>
          <w:szCs w:val="26"/>
          <w:lang w:eastAsia="ru-RU"/>
        </w:rPr>
        <w:t xml:space="preserve">копия документа, содержащего сведения о национальности Заявителя (вправе представить копию свидетельства о рождении, подтверждающего, что его родители либо один из родителей относятся к лицам из числа коренных малочисленных народов Севера, либо копию вступившего в законную силу решения суда, свидетельствующего об установлении судом факта отнесения Заявителя к коренным малочисленным народам Севера автономного округа, либо иные содержащие сведения </w:t>
      </w:r>
      <w:r w:rsidR="00BE24DB" w:rsidRPr="00326221">
        <w:rPr>
          <w:rFonts w:ascii="Times New Roman" w:eastAsia="Times New Roman" w:hAnsi="Times New Roman" w:cs="Times New Roman"/>
          <w:sz w:val="26"/>
          <w:szCs w:val="26"/>
          <w:lang w:eastAsia="ru-RU"/>
        </w:rPr>
        <w:br/>
      </w:r>
      <w:r w:rsidRPr="00326221">
        <w:rPr>
          <w:rFonts w:ascii="Times New Roman" w:eastAsia="Times New Roman" w:hAnsi="Times New Roman" w:cs="Times New Roman"/>
          <w:sz w:val="26"/>
          <w:szCs w:val="26"/>
          <w:lang w:eastAsia="ru-RU"/>
        </w:rPr>
        <w:t>о национальности официальные документы);</w:t>
      </w:r>
    </w:p>
    <w:p w14:paraId="403C3AA5" w14:textId="7F7FE878" w:rsidR="003012C0" w:rsidRPr="00326221" w:rsidRDefault="003012C0" w:rsidP="00B928C6">
      <w:pPr>
        <w:pStyle w:val="a3"/>
        <w:numPr>
          <w:ilvl w:val="0"/>
          <w:numId w:val="9"/>
        </w:numPr>
        <w:tabs>
          <w:tab w:val="left" w:pos="993"/>
        </w:tabs>
        <w:suppressAutoHyphens/>
        <w:autoSpaceDE w:val="0"/>
        <w:spacing w:after="0" w:line="240" w:lineRule="auto"/>
        <w:ind w:left="0" w:firstLine="709"/>
        <w:jc w:val="both"/>
        <w:rPr>
          <w:rFonts w:ascii="Times New Roman" w:eastAsia="Times New Roman" w:hAnsi="Times New Roman" w:cs="Times New Roman"/>
          <w:sz w:val="26"/>
          <w:szCs w:val="26"/>
          <w:lang w:eastAsia="ru-RU"/>
        </w:rPr>
      </w:pPr>
      <w:r w:rsidRPr="00326221">
        <w:rPr>
          <w:rFonts w:ascii="Times New Roman" w:eastAsia="Times New Roman" w:hAnsi="Times New Roman" w:cs="Times New Roman"/>
          <w:sz w:val="26"/>
          <w:szCs w:val="26"/>
          <w:lang w:eastAsia="ru-RU"/>
        </w:rPr>
        <w:t>копия паспорта с отметкой о регистрации по месту жительства;</w:t>
      </w:r>
    </w:p>
    <w:p w14:paraId="61A2B271" w14:textId="6906364F" w:rsidR="003012C0" w:rsidRPr="00326221" w:rsidRDefault="003012C0" w:rsidP="00B928C6">
      <w:pPr>
        <w:pStyle w:val="a3"/>
        <w:numPr>
          <w:ilvl w:val="0"/>
          <w:numId w:val="9"/>
        </w:numPr>
        <w:tabs>
          <w:tab w:val="left" w:pos="993"/>
        </w:tabs>
        <w:suppressAutoHyphens/>
        <w:autoSpaceDE w:val="0"/>
        <w:spacing w:after="0" w:line="240" w:lineRule="auto"/>
        <w:ind w:left="0" w:firstLine="709"/>
        <w:jc w:val="both"/>
        <w:rPr>
          <w:rFonts w:ascii="Times New Roman" w:eastAsia="Times New Roman" w:hAnsi="Times New Roman" w:cs="Times New Roman"/>
          <w:sz w:val="26"/>
          <w:szCs w:val="26"/>
          <w:lang w:eastAsia="ru-RU"/>
        </w:rPr>
      </w:pPr>
      <w:r w:rsidRPr="00326221">
        <w:rPr>
          <w:rFonts w:ascii="Times New Roman" w:eastAsia="Times New Roman" w:hAnsi="Times New Roman" w:cs="Times New Roman"/>
          <w:sz w:val="26"/>
          <w:szCs w:val="26"/>
          <w:lang w:eastAsia="ru-RU"/>
        </w:rPr>
        <w:t>копия диплома об окончании образовательной организации;</w:t>
      </w:r>
    </w:p>
    <w:p w14:paraId="39A48579" w14:textId="2E5E5223" w:rsidR="003012C0" w:rsidRPr="00326221" w:rsidRDefault="003012C0" w:rsidP="00B928C6">
      <w:pPr>
        <w:pStyle w:val="a3"/>
        <w:numPr>
          <w:ilvl w:val="0"/>
          <w:numId w:val="9"/>
        </w:numPr>
        <w:tabs>
          <w:tab w:val="left" w:pos="993"/>
        </w:tabs>
        <w:suppressAutoHyphens/>
        <w:autoSpaceDE w:val="0"/>
        <w:spacing w:after="0" w:line="240" w:lineRule="auto"/>
        <w:ind w:left="0" w:firstLine="709"/>
        <w:jc w:val="both"/>
        <w:rPr>
          <w:rFonts w:ascii="Times New Roman" w:eastAsia="Times New Roman" w:hAnsi="Times New Roman" w:cs="Times New Roman"/>
          <w:sz w:val="26"/>
          <w:szCs w:val="26"/>
          <w:lang w:eastAsia="ru-RU"/>
        </w:rPr>
      </w:pPr>
      <w:r w:rsidRPr="00326221">
        <w:rPr>
          <w:rFonts w:ascii="Times New Roman" w:eastAsia="Times New Roman" w:hAnsi="Times New Roman" w:cs="Times New Roman"/>
          <w:sz w:val="26"/>
          <w:szCs w:val="26"/>
          <w:lang w:eastAsia="ru-RU"/>
        </w:rPr>
        <w:t>копия трудового договора, срок действия которого составляет не менее 3 лет (для работающих);</w:t>
      </w:r>
    </w:p>
    <w:p w14:paraId="77A1466D" w14:textId="7381CF98" w:rsidR="003012C0" w:rsidRPr="00326221" w:rsidRDefault="003012C0" w:rsidP="00B928C6">
      <w:pPr>
        <w:pStyle w:val="a3"/>
        <w:numPr>
          <w:ilvl w:val="0"/>
          <w:numId w:val="9"/>
        </w:numPr>
        <w:tabs>
          <w:tab w:val="left" w:pos="993"/>
        </w:tabs>
        <w:suppressAutoHyphens/>
        <w:autoSpaceDE w:val="0"/>
        <w:spacing w:after="0" w:line="240" w:lineRule="auto"/>
        <w:ind w:left="0" w:firstLine="709"/>
        <w:jc w:val="both"/>
        <w:rPr>
          <w:rFonts w:ascii="Times New Roman" w:eastAsia="Times New Roman" w:hAnsi="Times New Roman" w:cs="Times New Roman"/>
          <w:sz w:val="26"/>
          <w:szCs w:val="26"/>
          <w:lang w:eastAsia="ru-RU"/>
        </w:rPr>
      </w:pPr>
      <w:r w:rsidRPr="00326221">
        <w:rPr>
          <w:rFonts w:ascii="Times New Roman" w:eastAsia="Times New Roman" w:hAnsi="Times New Roman" w:cs="Times New Roman"/>
          <w:sz w:val="26"/>
          <w:szCs w:val="26"/>
          <w:lang w:eastAsia="ru-RU"/>
        </w:rPr>
        <w:t>копия трудовой книжки (для работающих);</w:t>
      </w:r>
    </w:p>
    <w:p w14:paraId="0117AAC7" w14:textId="5605F3FA" w:rsidR="003012C0" w:rsidRPr="00326221" w:rsidRDefault="00F52673" w:rsidP="00B928C6">
      <w:pPr>
        <w:pStyle w:val="a3"/>
        <w:numPr>
          <w:ilvl w:val="0"/>
          <w:numId w:val="9"/>
        </w:numPr>
        <w:tabs>
          <w:tab w:val="left" w:pos="993"/>
        </w:tabs>
        <w:suppressAutoHyphens/>
        <w:autoSpaceDE w:val="0"/>
        <w:spacing w:after="0" w:line="240" w:lineRule="auto"/>
        <w:ind w:left="0" w:firstLine="709"/>
        <w:jc w:val="both"/>
        <w:rPr>
          <w:rFonts w:ascii="Times New Roman" w:eastAsia="Times New Roman" w:hAnsi="Times New Roman" w:cs="Times New Roman"/>
          <w:sz w:val="26"/>
          <w:szCs w:val="26"/>
          <w:lang w:eastAsia="ru-RU"/>
        </w:rPr>
      </w:pPr>
      <w:r w:rsidRPr="00326221">
        <w:rPr>
          <w:rFonts w:ascii="Times New Roman" w:eastAsia="Times New Roman" w:hAnsi="Times New Roman" w:cs="Times New Roman"/>
          <w:sz w:val="26"/>
          <w:szCs w:val="26"/>
          <w:lang w:eastAsia="ru-RU"/>
        </w:rPr>
        <w:t>выписку</w:t>
      </w:r>
      <w:r w:rsidR="003012C0" w:rsidRPr="00326221">
        <w:rPr>
          <w:rFonts w:ascii="Times New Roman" w:eastAsia="Times New Roman" w:hAnsi="Times New Roman" w:cs="Times New Roman"/>
          <w:sz w:val="26"/>
          <w:szCs w:val="26"/>
          <w:lang w:eastAsia="ru-RU"/>
        </w:rPr>
        <w:t xml:space="preserve"> из Единого государственного реестра индивидуальных предпринимателей (для индивидуальных предпринимателей)</w:t>
      </w:r>
      <w:r w:rsidR="00521374" w:rsidRPr="00326221">
        <w:rPr>
          <w:rFonts w:ascii="Times New Roman" w:eastAsia="Times New Roman" w:hAnsi="Times New Roman" w:cs="Times New Roman"/>
          <w:sz w:val="26"/>
          <w:szCs w:val="26"/>
          <w:lang w:eastAsia="ru-RU"/>
        </w:rPr>
        <w:t xml:space="preserve"> (вправе предоставить)</w:t>
      </w:r>
      <w:r w:rsidR="003012C0" w:rsidRPr="00326221">
        <w:rPr>
          <w:rFonts w:ascii="Times New Roman" w:eastAsia="Times New Roman" w:hAnsi="Times New Roman" w:cs="Times New Roman"/>
          <w:sz w:val="26"/>
          <w:szCs w:val="26"/>
          <w:lang w:eastAsia="ru-RU"/>
        </w:rPr>
        <w:t>;</w:t>
      </w:r>
    </w:p>
    <w:p w14:paraId="03FF4C6B" w14:textId="3D6D9E1B" w:rsidR="003012C0" w:rsidRPr="00326221" w:rsidRDefault="00F52673" w:rsidP="00B928C6">
      <w:pPr>
        <w:pStyle w:val="a3"/>
        <w:numPr>
          <w:ilvl w:val="0"/>
          <w:numId w:val="9"/>
        </w:numPr>
        <w:tabs>
          <w:tab w:val="left" w:pos="993"/>
        </w:tabs>
        <w:suppressAutoHyphens/>
        <w:autoSpaceDE w:val="0"/>
        <w:spacing w:after="0" w:line="240" w:lineRule="auto"/>
        <w:ind w:left="0" w:firstLine="709"/>
        <w:jc w:val="both"/>
        <w:rPr>
          <w:rFonts w:ascii="Times New Roman" w:eastAsia="Times New Roman" w:hAnsi="Times New Roman" w:cs="Times New Roman"/>
          <w:sz w:val="26"/>
          <w:szCs w:val="26"/>
          <w:lang w:eastAsia="ru-RU"/>
        </w:rPr>
      </w:pPr>
      <w:r w:rsidRPr="00326221">
        <w:rPr>
          <w:rFonts w:ascii="Times New Roman" w:eastAsia="Times New Roman" w:hAnsi="Times New Roman" w:cs="Times New Roman"/>
          <w:sz w:val="26"/>
          <w:szCs w:val="26"/>
          <w:lang w:eastAsia="ru-RU"/>
        </w:rPr>
        <w:t>выписку</w:t>
      </w:r>
      <w:r w:rsidR="003012C0" w:rsidRPr="00326221">
        <w:rPr>
          <w:rFonts w:ascii="Times New Roman" w:eastAsia="Times New Roman" w:hAnsi="Times New Roman" w:cs="Times New Roman"/>
          <w:sz w:val="26"/>
          <w:szCs w:val="26"/>
          <w:lang w:eastAsia="ru-RU"/>
        </w:rPr>
        <w:t xml:space="preserve"> из Единого реестра субъектов малого и среднего предпринимательства (для индивидуальных предпринимателей)</w:t>
      </w:r>
      <w:r w:rsidR="00521374" w:rsidRPr="00326221">
        <w:rPr>
          <w:rFonts w:ascii="Times New Roman" w:eastAsia="Times New Roman" w:hAnsi="Times New Roman" w:cs="Times New Roman"/>
          <w:sz w:val="26"/>
          <w:szCs w:val="26"/>
          <w:lang w:eastAsia="ru-RU"/>
        </w:rPr>
        <w:t xml:space="preserve"> </w:t>
      </w:r>
      <w:r w:rsidR="00B76869" w:rsidRPr="00326221">
        <w:rPr>
          <w:rFonts w:ascii="Times New Roman" w:eastAsia="Times New Roman" w:hAnsi="Times New Roman" w:cs="Times New Roman"/>
          <w:sz w:val="26"/>
          <w:szCs w:val="26"/>
          <w:lang w:eastAsia="ru-RU"/>
        </w:rPr>
        <w:t>(вправе предоставить)</w:t>
      </w:r>
      <w:r w:rsidR="003012C0" w:rsidRPr="00326221">
        <w:rPr>
          <w:rFonts w:ascii="Times New Roman" w:eastAsia="Times New Roman" w:hAnsi="Times New Roman" w:cs="Times New Roman"/>
          <w:sz w:val="26"/>
          <w:szCs w:val="26"/>
          <w:lang w:eastAsia="ru-RU"/>
        </w:rPr>
        <w:t>.</w:t>
      </w:r>
    </w:p>
    <w:p w14:paraId="62137E67" w14:textId="2FBB2B57" w:rsidR="00F52673" w:rsidRPr="00326221" w:rsidRDefault="00293F10" w:rsidP="00B928C6">
      <w:pPr>
        <w:pStyle w:val="a3"/>
        <w:numPr>
          <w:ilvl w:val="0"/>
          <w:numId w:val="9"/>
        </w:numPr>
        <w:tabs>
          <w:tab w:val="left" w:pos="993"/>
        </w:tabs>
        <w:suppressAutoHyphens/>
        <w:autoSpaceDE w:val="0"/>
        <w:spacing w:after="0" w:line="240" w:lineRule="auto"/>
        <w:ind w:left="0" w:firstLine="709"/>
        <w:jc w:val="both"/>
        <w:rPr>
          <w:rFonts w:ascii="Times New Roman" w:hAnsi="Times New Roman" w:cs="Times New Roman"/>
          <w:sz w:val="26"/>
          <w:szCs w:val="26"/>
        </w:rPr>
      </w:pPr>
      <w:r w:rsidRPr="00326221">
        <w:rPr>
          <w:rFonts w:ascii="Times New Roman" w:eastAsia="Times New Roman" w:hAnsi="Times New Roman" w:cs="Times New Roman"/>
          <w:sz w:val="26"/>
          <w:szCs w:val="26"/>
          <w:lang w:eastAsia="ru-RU"/>
        </w:rPr>
        <w:t xml:space="preserve">согласие на обработку персональных данных </w:t>
      </w:r>
      <w:r w:rsidRPr="00326221">
        <w:rPr>
          <w:rFonts w:ascii="Times New Roman" w:hAnsi="Times New Roman" w:cs="Times New Roman"/>
          <w:sz w:val="26"/>
          <w:szCs w:val="26"/>
        </w:rPr>
        <w:t xml:space="preserve">с учетом требований Федерального </w:t>
      </w:r>
      <w:hyperlink r:id="rId36" w:history="1">
        <w:r w:rsidRPr="00326221">
          <w:rPr>
            <w:rFonts w:ascii="Times New Roman" w:hAnsi="Times New Roman" w:cs="Times New Roman"/>
            <w:sz w:val="26"/>
            <w:szCs w:val="26"/>
          </w:rPr>
          <w:t>закона</w:t>
        </w:r>
      </w:hyperlink>
      <w:r w:rsidRPr="00326221">
        <w:rPr>
          <w:rFonts w:ascii="Times New Roman" w:hAnsi="Times New Roman" w:cs="Times New Roman"/>
          <w:sz w:val="26"/>
          <w:szCs w:val="26"/>
        </w:rPr>
        <w:t xml:space="preserve"> от 27.07.2006 </w:t>
      </w:r>
      <w:r w:rsidR="00BE24DB" w:rsidRPr="00326221">
        <w:rPr>
          <w:rFonts w:ascii="Times New Roman" w:hAnsi="Times New Roman" w:cs="Times New Roman"/>
          <w:sz w:val="26"/>
          <w:szCs w:val="26"/>
        </w:rPr>
        <w:t>№</w:t>
      </w:r>
      <w:r w:rsidRPr="00326221">
        <w:rPr>
          <w:rFonts w:ascii="Times New Roman" w:hAnsi="Times New Roman" w:cs="Times New Roman"/>
          <w:sz w:val="26"/>
          <w:szCs w:val="26"/>
        </w:rPr>
        <w:t xml:space="preserve"> 152-ФЗ «О персональных данных», </w:t>
      </w:r>
      <w:r w:rsidR="00BE24DB" w:rsidRPr="00326221">
        <w:rPr>
          <w:rFonts w:ascii="Times New Roman" w:hAnsi="Times New Roman" w:cs="Times New Roman"/>
          <w:sz w:val="26"/>
          <w:szCs w:val="26"/>
        </w:rPr>
        <w:br/>
      </w:r>
      <w:r w:rsidRPr="00326221">
        <w:rPr>
          <w:rFonts w:ascii="Times New Roman" w:hAnsi="Times New Roman" w:cs="Times New Roman"/>
          <w:sz w:val="26"/>
          <w:szCs w:val="26"/>
        </w:rPr>
        <w:t xml:space="preserve">в соответствии с формой утверждённой </w:t>
      </w:r>
      <w:r w:rsidR="00B76869" w:rsidRPr="00326221">
        <w:rPr>
          <w:rFonts w:ascii="Times New Roman" w:hAnsi="Times New Roman" w:cs="Times New Roman"/>
          <w:sz w:val="26"/>
          <w:szCs w:val="26"/>
        </w:rPr>
        <w:t>п</w:t>
      </w:r>
      <w:r w:rsidRPr="00326221">
        <w:rPr>
          <w:rFonts w:ascii="Times New Roman" w:hAnsi="Times New Roman" w:cs="Times New Roman"/>
          <w:sz w:val="26"/>
          <w:szCs w:val="26"/>
        </w:rPr>
        <w:t>остановлением Главы Нефтеюганского района  28.06.2-21 № 67-пг-нпа.</w:t>
      </w:r>
    </w:p>
    <w:p w14:paraId="4CBA80ED" w14:textId="77777777" w:rsidR="00F52673" w:rsidRPr="0061320C" w:rsidRDefault="00F52673" w:rsidP="00F52673">
      <w:pPr>
        <w:suppressAutoHyphens/>
        <w:autoSpaceDE w:val="0"/>
        <w:spacing w:after="0" w:line="240" w:lineRule="auto"/>
        <w:ind w:firstLine="720"/>
        <w:jc w:val="both"/>
        <w:rPr>
          <w:rFonts w:ascii="Times New Roman" w:eastAsia="Times New Roman" w:hAnsi="Times New Roman" w:cs="Times New Roman"/>
          <w:sz w:val="26"/>
          <w:szCs w:val="26"/>
          <w:lang w:eastAsia="ru-RU"/>
        </w:rPr>
      </w:pPr>
    </w:p>
    <w:p w14:paraId="0B490845" w14:textId="77777777" w:rsidR="003012C0" w:rsidRPr="0061320C" w:rsidRDefault="003012C0" w:rsidP="00A864B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Платежные реквизиты для перечисления денежных средств:</w:t>
      </w:r>
    </w:p>
    <w:p w14:paraId="0BCF0547" w14:textId="4A7C6811" w:rsidR="003012C0" w:rsidRPr="0061320C" w:rsidRDefault="003012C0" w:rsidP="00A864B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Наименование банка получателя _____________________________</w:t>
      </w:r>
    </w:p>
    <w:p w14:paraId="200A2FD7" w14:textId="5E894A39" w:rsidR="003012C0" w:rsidRPr="0061320C" w:rsidRDefault="003012C0" w:rsidP="00A864B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__________________________________________________________,</w:t>
      </w:r>
    </w:p>
    <w:p w14:paraId="41DA03AD" w14:textId="77777777" w:rsidR="003012C0" w:rsidRPr="0061320C" w:rsidRDefault="003012C0" w:rsidP="00A864B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БИК ___________________,</w:t>
      </w:r>
    </w:p>
    <w:p w14:paraId="63CBE301" w14:textId="77777777" w:rsidR="003012C0" w:rsidRPr="0061320C" w:rsidRDefault="003012C0" w:rsidP="00A864B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Расчетный счет ______________________________________,</w:t>
      </w:r>
    </w:p>
    <w:p w14:paraId="1FD0916E" w14:textId="77777777" w:rsidR="003012C0" w:rsidRPr="0061320C" w:rsidRDefault="003012C0" w:rsidP="00A864B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Корр. счет __________________________________________.</w:t>
      </w:r>
    </w:p>
    <w:p w14:paraId="70944E6E" w14:textId="7D5AA982" w:rsidR="003012C0" w:rsidRPr="0061320C" w:rsidRDefault="003012C0" w:rsidP="003A53A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Уведомление о принятом решении прошу направить ___________________________________________________________________</w:t>
      </w:r>
    </w:p>
    <w:p w14:paraId="0491D697" w14:textId="3D03B5DC" w:rsidR="003012C0" w:rsidRPr="0061320C" w:rsidRDefault="003012C0" w:rsidP="00A864B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 xml:space="preserve">(указывается почтовый адрес либо адрес электронной почты заявителя </w:t>
      </w:r>
      <w:r w:rsidR="00BE24DB">
        <w:rPr>
          <w:rFonts w:ascii="Times New Roman" w:eastAsia="Times New Roman" w:hAnsi="Times New Roman" w:cs="Times New Roman"/>
          <w:sz w:val="26"/>
          <w:szCs w:val="26"/>
          <w:lang w:eastAsia="ru-RU"/>
        </w:rPr>
        <w:br/>
      </w:r>
      <w:r w:rsidRPr="0061320C">
        <w:rPr>
          <w:rFonts w:ascii="Times New Roman" w:eastAsia="Times New Roman" w:hAnsi="Times New Roman" w:cs="Times New Roman"/>
          <w:sz w:val="26"/>
          <w:szCs w:val="26"/>
          <w:lang w:eastAsia="ru-RU"/>
        </w:rPr>
        <w:t>(по выбору заявителя).</w:t>
      </w:r>
    </w:p>
    <w:p w14:paraId="69E1FF72" w14:textId="77777777" w:rsidR="003012C0" w:rsidRPr="0061320C" w:rsidRDefault="003012C0" w:rsidP="00A864B3">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p>
    <w:p w14:paraId="5EDA0C29" w14:textId="77777777" w:rsidR="003012C0" w:rsidRPr="0061320C" w:rsidRDefault="003012C0" w:rsidP="00A864B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14:paraId="6E11781A" w14:textId="77777777" w:rsidR="003012C0" w:rsidRPr="0061320C" w:rsidRDefault="003012C0" w:rsidP="00A864B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14:paraId="2F397D46" w14:textId="78846DE8" w:rsidR="003012C0" w:rsidRPr="0061320C" w:rsidRDefault="003012C0" w:rsidP="00A864B3">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«___» _____20_____ г.                                                                   ______________</w:t>
      </w:r>
    </w:p>
    <w:p w14:paraId="4B87BBC6" w14:textId="5779B887" w:rsidR="003012C0" w:rsidRPr="0061320C" w:rsidRDefault="003012C0" w:rsidP="00A864B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 xml:space="preserve">                                                                                                     (подпись)</w:t>
      </w:r>
    </w:p>
    <w:p w14:paraId="313B7080" w14:textId="77777777" w:rsidR="003012C0" w:rsidRPr="0061320C" w:rsidRDefault="003012C0" w:rsidP="00A864B3">
      <w:pPr>
        <w:spacing w:after="0" w:line="240" w:lineRule="auto"/>
        <w:ind w:firstLine="709"/>
        <w:jc w:val="right"/>
        <w:rPr>
          <w:rFonts w:ascii="Times New Roman" w:eastAsia="Times New Roman" w:hAnsi="Times New Roman" w:cs="Times New Roman"/>
          <w:sz w:val="26"/>
          <w:szCs w:val="26"/>
          <w:lang w:eastAsia="ru-RU"/>
        </w:rPr>
      </w:pPr>
    </w:p>
    <w:p w14:paraId="5057A29C" w14:textId="77777777" w:rsidR="003012C0" w:rsidRPr="0061320C" w:rsidRDefault="003012C0" w:rsidP="00A864B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14:paraId="7C7994C4" w14:textId="77777777" w:rsidR="007B58B2" w:rsidRPr="0061320C" w:rsidRDefault="007B58B2" w:rsidP="00A864B3">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14:paraId="5F4D1E15" w14:textId="77777777" w:rsidR="007B58B2" w:rsidRPr="0061320C" w:rsidRDefault="007B58B2" w:rsidP="00A864B3">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14:paraId="2C8807A3" w14:textId="77777777" w:rsidR="007B58B2" w:rsidRPr="0061320C" w:rsidRDefault="007B58B2" w:rsidP="00A864B3">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14:paraId="7999C34A" w14:textId="77777777" w:rsidR="007B58B2" w:rsidRPr="0061320C" w:rsidRDefault="007B58B2" w:rsidP="00A864B3">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14:paraId="1AE5EE3D" w14:textId="77777777" w:rsidR="007B58B2" w:rsidRPr="0061320C" w:rsidRDefault="007B58B2" w:rsidP="00A864B3">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14:paraId="01F1537C" w14:textId="77777777" w:rsidR="007B58B2" w:rsidRPr="0061320C" w:rsidRDefault="007B58B2" w:rsidP="00A864B3">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14:paraId="785139F6" w14:textId="77777777" w:rsidR="00521374" w:rsidRPr="00BE24DB" w:rsidRDefault="003012C0" w:rsidP="00BE24DB">
      <w:pPr>
        <w:autoSpaceDE w:val="0"/>
        <w:autoSpaceDN w:val="0"/>
        <w:adjustRightInd w:val="0"/>
        <w:spacing w:after="0" w:line="240" w:lineRule="auto"/>
        <w:ind w:left="5812"/>
        <w:outlineLvl w:val="1"/>
        <w:rPr>
          <w:rFonts w:ascii="Times New Roman" w:eastAsia="Times New Roman" w:hAnsi="Times New Roman" w:cs="Times New Roman"/>
          <w:sz w:val="24"/>
          <w:szCs w:val="24"/>
          <w:lang w:eastAsia="ru-RU"/>
        </w:rPr>
      </w:pPr>
      <w:r w:rsidRPr="00BE24DB">
        <w:rPr>
          <w:rFonts w:ascii="Times New Roman" w:eastAsia="Times New Roman" w:hAnsi="Times New Roman" w:cs="Times New Roman"/>
          <w:sz w:val="24"/>
          <w:szCs w:val="24"/>
          <w:lang w:eastAsia="ru-RU"/>
        </w:rPr>
        <w:t>Приложение 2 к Порядку</w:t>
      </w:r>
    </w:p>
    <w:p w14:paraId="31CBECBD" w14:textId="12446FAB" w:rsidR="00521374" w:rsidRPr="00BE24DB" w:rsidRDefault="00521374" w:rsidP="00BE24DB">
      <w:pPr>
        <w:autoSpaceDE w:val="0"/>
        <w:autoSpaceDN w:val="0"/>
        <w:adjustRightInd w:val="0"/>
        <w:spacing w:after="0" w:line="240" w:lineRule="auto"/>
        <w:ind w:left="5812"/>
        <w:outlineLvl w:val="1"/>
        <w:rPr>
          <w:rFonts w:ascii="Times New Roman" w:hAnsi="Times New Roman" w:cs="Times New Roman"/>
          <w:bCs/>
          <w:sz w:val="24"/>
          <w:szCs w:val="24"/>
        </w:rPr>
      </w:pPr>
      <w:r w:rsidRPr="00BE24DB">
        <w:rPr>
          <w:rFonts w:ascii="Times New Roman" w:hAnsi="Times New Roman" w:cs="Times New Roman"/>
          <w:bCs/>
          <w:sz w:val="24"/>
          <w:szCs w:val="24"/>
        </w:rPr>
        <w:t xml:space="preserve">предоставления единовременной финансовой помощи молодым специалистам из числа коренных малочисленных народов Севера, работающим в местах традиционного проживания </w:t>
      </w:r>
      <w:r w:rsidR="00362921">
        <w:rPr>
          <w:rFonts w:ascii="Times New Roman" w:hAnsi="Times New Roman" w:cs="Times New Roman"/>
          <w:bCs/>
          <w:sz w:val="24"/>
          <w:szCs w:val="24"/>
        </w:rPr>
        <w:br/>
      </w:r>
      <w:r w:rsidRPr="00BE24DB">
        <w:rPr>
          <w:rFonts w:ascii="Times New Roman" w:hAnsi="Times New Roman" w:cs="Times New Roman"/>
          <w:bCs/>
          <w:sz w:val="24"/>
          <w:szCs w:val="24"/>
        </w:rPr>
        <w:t xml:space="preserve">и традиционной хозяйственной деятельности, на обустройство быта </w:t>
      </w:r>
    </w:p>
    <w:p w14:paraId="6597740E" w14:textId="04365781" w:rsidR="003012C0" w:rsidRPr="0061320C" w:rsidRDefault="003012C0" w:rsidP="00A864B3">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14:paraId="7E4C3A5D" w14:textId="77777777" w:rsidR="003012C0" w:rsidRPr="0061320C" w:rsidRDefault="003012C0" w:rsidP="00A864B3">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p>
    <w:p w14:paraId="0B2BD406" w14:textId="3E381780" w:rsidR="003012C0" w:rsidRPr="0061320C" w:rsidRDefault="003012C0" w:rsidP="00A864B3">
      <w:pPr>
        <w:spacing w:after="0" w:line="240" w:lineRule="auto"/>
        <w:ind w:firstLine="709"/>
        <w:jc w:val="center"/>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ФОРМА</w:t>
      </w:r>
    </w:p>
    <w:p w14:paraId="442AFA33" w14:textId="77777777" w:rsidR="005D2644" w:rsidRPr="0061320C" w:rsidRDefault="005D2644" w:rsidP="00A864B3">
      <w:pPr>
        <w:spacing w:after="0" w:line="240" w:lineRule="auto"/>
        <w:ind w:firstLine="709"/>
        <w:jc w:val="center"/>
        <w:rPr>
          <w:rFonts w:ascii="Times New Roman" w:eastAsia="Times New Roman" w:hAnsi="Times New Roman" w:cs="Times New Roman"/>
          <w:sz w:val="26"/>
          <w:szCs w:val="26"/>
          <w:lang w:eastAsia="ru-RU"/>
        </w:rPr>
      </w:pPr>
    </w:p>
    <w:p w14:paraId="2B71A0CE" w14:textId="5D6A417A" w:rsidR="003012C0" w:rsidRPr="0061320C" w:rsidRDefault="005D2644" w:rsidP="00A864B3">
      <w:pPr>
        <w:spacing w:after="0" w:line="240" w:lineRule="auto"/>
        <w:ind w:firstLine="709"/>
        <w:jc w:val="center"/>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 xml:space="preserve">Отчет </w:t>
      </w:r>
      <w:r w:rsidR="00F600CD" w:rsidRPr="0061320C">
        <w:rPr>
          <w:rFonts w:ascii="Times New Roman" w:eastAsia="Times New Roman" w:hAnsi="Times New Roman" w:cs="Times New Roman"/>
          <w:bCs/>
          <w:sz w:val="26"/>
          <w:szCs w:val="26"/>
          <w:lang w:eastAsia="ru-RU"/>
        </w:rPr>
        <w:t xml:space="preserve">на предоставление единовременной финансовой помощи молодым специалистам из числа коренных малочисленных народов Севера, </w:t>
      </w:r>
      <w:r w:rsidR="00BE24DB">
        <w:rPr>
          <w:rFonts w:ascii="Times New Roman" w:eastAsia="Times New Roman" w:hAnsi="Times New Roman" w:cs="Times New Roman"/>
          <w:bCs/>
          <w:sz w:val="26"/>
          <w:szCs w:val="26"/>
          <w:lang w:eastAsia="ru-RU"/>
        </w:rPr>
        <w:br/>
      </w:r>
      <w:r w:rsidR="00F600CD" w:rsidRPr="0061320C">
        <w:rPr>
          <w:rFonts w:ascii="Times New Roman" w:eastAsia="Times New Roman" w:hAnsi="Times New Roman" w:cs="Times New Roman"/>
          <w:bCs/>
          <w:sz w:val="26"/>
          <w:szCs w:val="26"/>
          <w:lang w:eastAsia="ru-RU"/>
        </w:rPr>
        <w:t xml:space="preserve">работающим в местах традиционного проживания и традиционной </w:t>
      </w:r>
      <w:r w:rsidR="00BE24DB">
        <w:rPr>
          <w:rFonts w:ascii="Times New Roman" w:eastAsia="Times New Roman" w:hAnsi="Times New Roman" w:cs="Times New Roman"/>
          <w:bCs/>
          <w:sz w:val="26"/>
          <w:szCs w:val="26"/>
          <w:lang w:eastAsia="ru-RU"/>
        </w:rPr>
        <w:br/>
      </w:r>
      <w:r w:rsidR="00F600CD" w:rsidRPr="0061320C">
        <w:rPr>
          <w:rFonts w:ascii="Times New Roman" w:eastAsia="Times New Roman" w:hAnsi="Times New Roman" w:cs="Times New Roman"/>
          <w:bCs/>
          <w:sz w:val="26"/>
          <w:szCs w:val="26"/>
          <w:lang w:eastAsia="ru-RU"/>
        </w:rPr>
        <w:t>хозяйственной деятельности, на обустройство быта</w:t>
      </w:r>
    </w:p>
    <w:p w14:paraId="4132C246" w14:textId="77777777" w:rsidR="003012C0" w:rsidRPr="0061320C" w:rsidRDefault="003012C0" w:rsidP="00A864B3">
      <w:pPr>
        <w:spacing w:after="0" w:line="240" w:lineRule="auto"/>
        <w:ind w:firstLine="709"/>
        <w:jc w:val="center"/>
        <w:rPr>
          <w:rFonts w:ascii="Times New Roman" w:eastAsia="Times New Roman" w:hAnsi="Times New Roman" w:cs="Times New Roman"/>
          <w:sz w:val="26"/>
          <w:szCs w:val="26"/>
          <w:lang w:eastAsia="ru-RU"/>
        </w:rPr>
      </w:pPr>
    </w:p>
    <w:p w14:paraId="3649439B" w14:textId="505ECA19" w:rsidR="003012C0" w:rsidRPr="0061320C" w:rsidRDefault="003012C0" w:rsidP="003A53AA">
      <w:pPr>
        <w:spacing w:after="0" w:line="240" w:lineRule="auto"/>
        <w:ind w:firstLine="708"/>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__________________________________________________________________, именуемый(</w:t>
      </w:r>
      <w:proofErr w:type="spellStart"/>
      <w:r w:rsidRPr="0061320C">
        <w:rPr>
          <w:rFonts w:ascii="Times New Roman" w:eastAsia="Times New Roman" w:hAnsi="Times New Roman" w:cs="Times New Roman"/>
          <w:sz w:val="26"/>
          <w:szCs w:val="26"/>
          <w:lang w:eastAsia="ru-RU"/>
        </w:rPr>
        <w:t>ая</w:t>
      </w:r>
      <w:proofErr w:type="spellEnd"/>
      <w:r w:rsidRPr="0061320C">
        <w:rPr>
          <w:rFonts w:ascii="Times New Roman" w:eastAsia="Times New Roman" w:hAnsi="Times New Roman" w:cs="Times New Roman"/>
          <w:sz w:val="26"/>
          <w:szCs w:val="26"/>
          <w:lang w:eastAsia="ru-RU"/>
        </w:rPr>
        <w:t>) в дальнейше</w:t>
      </w:r>
      <w:r w:rsidR="003A53AA" w:rsidRPr="0061320C">
        <w:rPr>
          <w:rFonts w:ascii="Times New Roman" w:eastAsia="Times New Roman" w:hAnsi="Times New Roman" w:cs="Times New Roman"/>
          <w:sz w:val="26"/>
          <w:szCs w:val="26"/>
          <w:lang w:eastAsia="ru-RU"/>
        </w:rPr>
        <w:t>м</w:t>
      </w:r>
      <w:r w:rsidRPr="0061320C">
        <w:rPr>
          <w:rFonts w:ascii="Times New Roman" w:eastAsia="Times New Roman" w:hAnsi="Times New Roman" w:cs="Times New Roman"/>
          <w:sz w:val="26"/>
          <w:szCs w:val="26"/>
          <w:lang w:eastAsia="ru-RU"/>
        </w:rPr>
        <w:t xml:space="preserve"> «Заявитель», действующий(</w:t>
      </w:r>
      <w:proofErr w:type="spellStart"/>
      <w:r w:rsidRPr="0061320C">
        <w:rPr>
          <w:rFonts w:ascii="Times New Roman" w:eastAsia="Times New Roman" w:hAnsi="Times New Roman" w:cs="Times New Roman"/>
          <w:sz w:val="26"/>
          <w:szCs w:val="26"/>
          <w:lang w:eastAsia="ru-RU"/>
        </w:rPr>
        <w:t>ая</w:t>
      </w:r>
      <w:proofErr w:type="spellEnd"/>
      <w:r w:rsidRPr="0061320C">
        <w:rPr>
          <w:rFonts w:ascii="Times New Roman" w:eastAsia="Times New Roman" w:hAnsi="Times New Roman" w:cs="Times New Roman"/>
          <w:sz w:val="26"/>
          <w:szCs w:val="26"/>
          <w:lang w:eastAsia="ru-RU"/>
        </w:rPr>
        <w:t xml:space="preserve">) на основании ______________________________________________________________________ </w:t>
      </w:r>
      <w:r w:rsidR="00BE24DB">
        <w:rPr>
          <w:rFonts w:ascii="Times New Roman" w:eastAsia="Times New Roman" w:hAnsi="Times New Roman" w:cs="Times New Roman"/>
          <w:sz w:val="26"/>
          <w:szCs w:val="26"/>
          <w:lang w:eastAsia="ru-RU"/>
        </w:rPr>
        <w:br/>
      </w:r>
      <w:r w:rsidR="003A53AA" w:rsidRPr="0061320C">
        <w:rPr>
          <w:rFonts w:ascii="Times New Roman" w:eastAsia="Times New Roman" w:hAnsi="Times New Roman" w:cs="Times New Roman"/>
          <w:sz w:val="26"/>
          <w:szCs w:val="26"/>
          <w:lang w:eastAsia="ru-RU"/>
        </w:rPr>
        <w:t xml:space="preserve">в </w:t>
      </w:r>
      <w:r w:rsidR="00D9197F" w:rsidRPr="0061320C">
        <w:rPr>
          <w:rFonts w:ascii="Times New Roman" w:eastAsia="Times New Roman" w:hAnsi="Times New Roman" w:cs="Times New Roman"/>
          <w:sz w:val="26"/>
          <w:szCs w:val="26"/>
          <w:lang w:eastAsia="ru-RU"/>
        </w:rPr>
        <w:t>соответствии с пунктом 4</w:t>
      </w:r>
      <w:r w:rsidRPr="0061320C">
        <w:rPr>
          <w:rFonts w:ascii="Times New Roman" w:eastAsia="Times New Roman" w:hAnsi="Times New Roman" w:cs="Times New Roman"/>
          <w:sz w:val="26"/>
          <w:szCs w:val="26"/>
          <w:lang w:eastAsia="ru-RU"/>
        </w:rPr>
        <w:t xml:space="preserve">.1 Соглашения </w:t>
      </w:r>
      <w:r w:rsidRPr="0061320C">
        <w:rPr>
          <w:rFonts w:ascii="Times New Roman" w:eastAsia="Times New Roman" w:hAnsi="Times New Roman" w:cs="Times New Roman"/>
          <w:bCs/>
          <w:sz w:val="26"/>
          <w:szCs w:val="26"/>
          <w:lang w:eastAsia="ru-RU"/>
        </w:rPr>
        <w:t xml:space="preserve">от </w:t>
      </w:r>
      <w:r w:rsidRPr="0061320C">
        <w:rPr>
          <w:rFonts w:ascii="Times New Roman" w:eastAsia="Times New Roman" w:hAnsi="Times New Roman" w:cs="Times New Roman"/>
          <w:sz w:val="26"/>
          <w:szCs w:val="26"/>
          <w:lang w:eastAsia="ru-RU"/>
        </w:rPr>
        <w:t>«___» ___________20___г. отчитываюсь о следующем:</w:t>
      </w:r>
    </w:p>
    <w:p w14:paraId="33B37424" w14:textId="5F7C06AF" w:rsidR="003012C0" w:rsidRPr="0061320C" w:rsidRDefault="003012C0" w:rsidP="00A864B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 xml:space="preserve">осуществляю трудовую деятельность или деятельность в качестве индивидуального предпринимателя в </w:t>
      </w:r>
      <w:r w:rsidRPr="0061320C">
        <w:rPr>
          <w:rFonts w:ascii="Times New Roman" w:eastAsia="Times New Roman" w:hAnsi="Times New Roman" w:cs="Times New Roman"/>
          <w:bCs/>
          <w:sz w:val="26"/>
          <w:szCs w:val="26"/>
          <w:lang w:eastAsia="ru-RU"/>
        </w:rPr>
        <w:t xml:space="preserve">Ханты-Мансийском автономном округе – Югре </w:t>
      </w:r>
      <w:r w:rsidRPr="0061320C">
        <w:rPr>
          <w:rFonts w:ascii="Times New Roman" w:eastAsia="Times New Roman" w:hAnsi="Times New Roman" w:cs="Times New Roman"/>
          <w:sz w:val="26"/>
          <w:szCs w:val="26"/>
          <w:lang w:eastAsia="ru-RU"/>
        </w:rPr>
        <w:t xml:space="preserve">в местах, включенных в </w:t>
      </w:r>
      <w:hyperlink r:id="rId37" w:history="1">
        <w:r w:rsidRPr="0061320C">
          <w:rPr>
            <w:rFonts w:ascii="Times New Roman" w:eastAsia="Times New Roman" w:hAnsi="Times New Roman" w:cs="Times New Roman"/>
            <w:sz w:val="26"/>
            <w:szCs w:val="26"/>
            <w:lang w:eastAsia="ru-RU"/>
          </w:rPr>
          <w:t>перечень</w:t>
        </w:r>
      </w:hyperlink>
      <w:r w:rsidRPr="0061320C">
        <w:rPr>
          <w:rFonts w:ascii="Times New Roman" w:eastAsia="Times New Roman" w:hAnsi="Times New Roman" w:cs="Times New Roman"/>
          <w:sz w:val="26"/>
          <w:szCs w:val="26"/>
          <w:lang w:eastAsia="ru-RU"/>
        </w:rPr>
        <w:t xml:space="preserve"> мест традиционного проживания и традиционной хозяйственной деятельности коренных малочисленных народов Российской Федерации, утвержденный распоряжением Правительства Российской Федерации </w:t>
      </w:r>
      <w:r w:rsidR="00BE24DB">
        <w:rPr>
          <w:rFonts w:ascii="Times New Roman" w:eastAsia="Times New Roman" w:hAnsi="Times New Roman" w:cs="Times New Roman"/>
          <w:sz w:val="26"/>
          <w:szCs w:val="26"/>
          <w:lang w:eastAsia="ru-RU"/>
        </w:rPr>
        <w:br/>
      </w:r>
      <w:r w:rsidRPr="0061320C">
        <w:rPr>
          <w:rFonts w:ascii="Times New Roman" w:eastAsia="Times New Roman" w:hAnsi="Times New Roman" w:cs="Times New Roman"/>
          <w:sz w:val="26"/>
          <w:szCs w:val="26"/>
          <w:lang w:eastAsia="ru-RU"/>
        </w:rPr>
        <w:t xml:space="preserve">от </w:t>
      </w:r>
      <w:r w:rsidR="00EF6E65" w:rsidRPr="0061320C">
        <w:rPr>
          <w:rFonts w:ascii="Times New Roman" w:eastAsia="Times New Roman" w:hAnsi="Times New Roman" w:cs="Times New Roman"/>
          <w:sz w:val="26"/>
          <w:szCs w:val="26"/>
          <w:lang w:eastAsia="ru-RU"/>
        </w:rPr>
        <w:t>0</w:t>
      </w:r>
      <w:r w:rsidRPr="0061320C">
        <w:rPr>
          <w:rFonts w:ascii="Times New Roman" w:eastAsia="Times New Roman" w:hAnsi="Times New Roman" w:cs="Times New Roman"/>
          <w:sz w:val="26"/>
          <w:szCs w:val="26"/>
          <w:lang w:eastAsia="ru-RU"/>
        </w:rPr>
        <w:t>8</w:t>
      </w:r>
      <w:r w:rsidR="00EF6E65" w:rsidRPr="0061320C">
        <w:rPr>
          <w:rFonts w:ascii="Times New Roman" w:eastAsia="Times New Roman" w:hAnsi="Times New Roman" w:cs="Times New Roman"/>
          <w:sz w:val="26"/>
          <w:szCs w:val="26"/>
          <w:lang w:eastAsia="ru-RU"/>
        </w:rPr>
        <w:t>.05.2009</w:t>
      </w:r>
      <w:r w:rsidRPr="0061320C">
        <w:rPr>
          <w:rFonts w:ascii="Times New Roman" w:eastAsia="Times New Roman" w:hAnsi="Times New Roman" w:cs="Times New Roman"/>
          <w:sz w:val="26"/>
          <w:szCs w:val="26"/>
          <w:lang w:eastAsia="ru-RU"/>
        </w:rPr>
        <w:t xml:space="preserve"> № 631-р, не менее 3 лет с даты заключения трудового договора или даты государственной регистрации в качестве индивидуального предпринимателя, сведения о которых представил в соответствии с </w:t>
      </w:r>
      <w:hyperlink r:id="rId38" w:history="1">
        <w:r w:rsidRPr="0061320C">
          <w:rPr>
            <w:rFonts w:ascii="Times New Roman" w:eastAsia="Times New Roman" w:hAnsi="Times New Roman" w:cs="Times New Roman"/>
            <w:sz w:val="26"/>
            <w:szCs w:val="26"/>
            <w:lang w:eastAsia="ru-RU"/>
          </w:rPr>
          <w:t>пунктом 2.2</w:t>
        </w:r>
      </w:hyperlink>
      <w:r w:rsidRPr="0061320C">
        <w:rPr>
          <w:rFonts w:ascii="Times New Roman" w:eastAsia="Times New Roman" w:hAnsi="Times New Roman" w:cs="Times New Roman"/>
          <w:sz w:val="26"/>
          <w:szCs w:val="26"/>
          <w:lang w:eastAsia="ru-RU"/>
        </w:rPr>
        <w:t xml:space="preserve"> Порядка:</w:t>
      </w:r>
    </w:p>
    <w:p w14:paraId="067B52F6" w14:textId="77777777" w:rsidR="003012C0" w:rsidRPr="0061320C" w:rsidRDefault="003012C0" w:rsidP="00A864B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 xml:space="preserve">расторжение трудового договора с Заявителем по его инициативе в течение 3 лет с даты его заключения: ____________________ </w:t>
      </w:r>
      <w:r w:rsidRPr="0061320C">
        <w:rPr>
          <w:rFonts w:ascii="Times New Roman" w:eastAsia="Times New Roman" w:hAnsi="Times New Roman" w:cs="Times New Roman"/>
          <w:i/>
          <w:sz w:val="26"/>
          <w:szCs w:val="26"/>
          <w:lang w:eastAsia="ru-RU"/>
        </w:rPr>
        <w:t xml:space="preserve">(указать «ДА»/«НЕТ») </w:t>
      </w:r>
      <w:r w:rsidRPr="0061320C">
        <w:rPr>
          <w:rFonts w:ascii="Times New Roman" w:eastAsia="Times New Roman" w:hAnsi="Times New Roman" w:cs="Times New Roman"/>
          <w:sz w:val="26"/>
          <w:szCs w:val="26"/>
          <w:u w:val="single"/>
          <w:lang w:eastAsia="ru-RU"/>
        </w:rPr>
        <w:t>(для работающих);</w:t>
      </w:r>
    </w:p>
    <w:p w14:paraId="442A5E97" w14:textId="4E5D6FAA" w:rsidR="003012C0" w:rsidRPr="0061320C" w:rsidRDefault="003012C0" w:rsidP="00A864B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 xml:space="preserve">расторжение трудового договора с Заявителем по инициативе работодателя </w:t>
      </w:r>
      <w:r w:rsidR="00C41D7F">
        <w:rPr>
          <w:rFonts w:ascii="Times New Roman" w:eastAsia="Times New Roman" w:hAnsi="Times New Roman" w:cs="Times New Roman"/>
          <w:sz w:val="26"/>
          <w:szCs w:val="26"/>
          <w:lang w:eastAsia="ru-RU"/>
        </w:rPr>
        <w:br/>
      </w:r>
      <w:r w:rsidRPr="0061320C">
        <w:rPr>
          <w:rFonts w:ascii="Times New Roman" w:eastAsia="Times New Roman" w:hAnsi="Times New Roman" w:cs="Times New Roman"/>
          <w:sz w:val="26"/>
          <w:szCs w:val="26"/>
          <w:lang w:eastAsia="ru-RU"/>
        </w:rPr>
        <w:t xml:space="preserve">за виновные действия Заявителя по основаниям, предусмотренным трудовым законодательством Российской Федерации, в течение 3 лет с даты его заключения: ____________________ </w:t>
      </w:r>
      <w:r w:rsidRPr="0061320C">
        <w:rPr>
          <w:rFonts w:ascii="Times New Roman" w:eastAsia="Times New Roman" w:hAnsi="Times New Roman" w:cs="Times New Roman"/>
          <w:i/>
          <w:sz w:val="26"/>
          <w:szCs w:val="26"/>
          <w:lang w:eastAsia="ru-RU"/>
        </w:rPr>
        <w:t xml:space="preserve">(указать «ДА»/«НЕТ») </w:t>
      </w:r>
      <w:r w:rsidRPr="0061320C">
        <w:rPr>
          <w:rFonts w:ascii="Times New Roman" w:eastAsia="Times New Roman" w:hAnsi="Times New Roman" w:cs="Times New Roman"/>
          <w:sz w:val="26"/>
          <w:szCs w:val="26"/>
          <w:u w:val="single"/>
          <w:lang w:eastAsia="ru-RU"/>
        </w:rPr>
        <w:t>(для работающих);</w:t>
      </w:r>
    </w:p>
    <w:p w14:paraId="287B9BAD" w14:textId="684B64F9" w:rsidR="003012C0" w:rsidRPr="0061320C" w:rsidRDefault="003012C0" w:rsidP="00A864B3">
      <w:pPr>
        <w:autoSpaceDE w:val="0"/>
        <w:autoSpaceDN w:val="0"/>
        <w:adjustRightInd w:val="0"/>
        <w:spacing w:after="0" w:line="240" w:lineRule="auto"/>
        <w:ind w:firstLine="540"/>
        <w:jc w:val="both"/>
        <w:rPr>
          <w:rFonts w:ascii="Times New Roman" w:eastAsia="Times New Roman" w:hAnsi="Times New Roman" w:cs="Times New Roman"/>
          <w:sz w:val="26"/>
          <w:szCs w:val="26"/>
          <w:u w:val="single"/>
          <w:lang w:eastAsia="ru-RU"/>
        </w:rPr>
      </w:pPr>
      <w:r w:rsidRPr="0061320C">
        <w:rPr>
          <w:rFonts w:ascii="Times New Roman" w:eastAsia="Times New Roman" w:hAnsi="Times New Roman" w:cs="Times New Roman"/>
          <w:sz w:val="26"/>
          <w:szCs w:val="26"/>
          <w:lang w:eastAsia="ru-RU"/>
        </w:rPr>
        <w:t xml:space="preserve">прекращение деятельности Заявителя в качестве индивидуального предпринимателя в течение 3 лет с даты его государственной регистрации: ____________________ </w:t>
      </w:r>
      <w:r w:rsidRPr="0061320C">
        <w:rPr>
          <w:rFonts w:ascii="Times New Roman" w:eastAsia="Times New Roman" w:hAnsi="Times New Roman" w:cs="Times New Roman"/>
          <w:i/>
          <w:sz w:val="26"/>
          <w:szCs w:val="26"/>
          <w:lang w:eastAsia="ru-RU"/>
        </w:rPr>
        <w:t xml:space="preserve">(указать «ДА»/«НЕТ») </w:t>
      </w:r>
      <w:r w:rsidRPr="0061320C">
        <w:rPr>
          <w:rFonts w:ascii="Times New Roman" w:eastAsia="Times New Roman" w:hAnsi="Times New Roman" w:cs="Times New Roman"/>
          <w:sz w:val="26"/>
          <w:szCs w:val="26"/>
          <w:u w:val="single"/>
          <w:lang w:eastAsia="ru-RU"/>
        </w:rPr>
        <w:t>(для индивидуальных предпринимателей).</w:t>
      </w:r>
    </w:p>
    <w:p w14:paraId="2F6D8651" w14:textId="14E5D746" w:rsidR="00321CED" w:rsidRPr="0061320C" w:rsidRDefault="00321CED" w:rsidP="00A864B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Документы, подтверждающие информацию, указанную в</w:t>
      </w:r>
      <w:r w:rsidR="007B58B2" w:rsidRPr="0061320C">
        <w:rPr>
          <w:rFonts w:ascii="Times New Roman" w:eastAsia="Times New Roman" w:hAnsi="Times New Roman" w:cs="Times New Roman"/>
          <w:sz w:val="26"/>
          <w:szCs w:val="26"/>
          <w:lang w:eastAsia="ru-RU"/>
        </w:rPr>
        <w:t xml:space="preserve"> отчете </w:t>
      </w:r>
      <w:r w:rsidRPr="0061320C">
        <w:rPr>
          <w:rFonts w:ascii="Times New Roman" w:eastAsia="Times New Roman" w:hAnsi="Times New Roman" w:cs="Times New Roman"/>
          <w:sz w:val="26"/>
          <w:szCs w:val="26"/>
          <w:lang w:eastAsia="ru-RU"/>
        </w:rPr>
        <w:t>_______________, прилагаются</w:t>
      </w:r>
    </w:p>
    <w:p w14:paraId="29100701" w14:textId="77777777" w:rsidR="003012C0" w:rsidRPr="0061320C" w:rsidRDefault="003012C0" w:rsidP="00A864B3">
      <w:pPr>
        <w:spacing w:after="0" w:line="240" w:lineRule="auto"/>
        <w:jc w:val="both"/>
        <w:rPr>
          <w:rFonts w:ascii="Times New Roman" w:eastAsia="Times New Roman" w:hAnsi="Times New Roman" w:cs="Times New Roman"/>
          <w:sz w:val="26"/>
          <w:szCs w:val="26"/>
          <w:lang w:eastAsia="ru-RU"/>
        </w:rPr>
      </w:pPr>
    </w:p>
    <w:tbl>
      <w:tblPr>
        <w:tblW w:w="0" w:type="auto"/>
        <w:jc w:val="right"/>
        <w:tblBorders>
          <w:insideH w:val="single" w:sz="4" w:space="0" w:color="auto"/>
          <w:insideV w:val="single" w:sz="4" w:space="0" w:color="auto"/>
        </w:tblBorders>
        <w:tblLook w:val="04A0" w:firstRow="1" w:lastRow="0" w:firstColumn="1" w:lastColumn="0" w:noHBand="0" w:noVBand="1"/>
      </w:tblPr>
      <w:tblGrid>
        <w:gridCol w:w="4644"/>
      </w:tblGrid>
      <w:tr w:rsidR="003012C0" w:rsidRPr="0061320C" w14:paraId="3EF2DFEA" w14:textId="77777777" w:rsidTr="00F75BCF">
        <w:trPr>
          <w:jc w:val="right"/>
        </w:trPr>
        <w:tc>
          <w:tcPr>
            <w:tcW w:w="4644" w:type="dxa"/>
            <w:shd w:val="clear" w:color="auto" w:fill="auto"/>
          </w:tcPr>
          <w:p w14:paraId="4E11C04B" w14:textId="77777777" w:rsidR="003012C0" w:rsidRPr="0061320C" w:rsidRDefault="003012C0" w:rsidP="00A864B3">
            <w:pPr>
              <w:spacing w:after="0" w:line="240" w:lineRule="auto"/>
              <w:jc w:val="both"/>
              <w:rPr>
                <w:rFonts w:ascii="Times New Roman" w:eastAsia="Times New Roman" w:hAnsi="Times New Roman" w:cs="Times New Roman"/>
                <w:bCs/>
                <w:sz w:val="26"/>
                <w:szCs w:val="26"/>
                <w:lang w:eastAsia="ru-RU"/>
              </w:rPr>
            </w:pPr>
            <w:r w:rsidRPr="0061320C">
              <w:rPr>
                <w:rFonts w:ascii="Times New Roman" w:eastAsia="Times New Roman" w:hAnsi="Times New Roman" w:cs="Times New Roman"/>
                <w:bCs/>
                <w:sz w:val="26"/>
                <w:szCs w:val="26"/>
                <w:lang w:eastAsia="ru-RU"/>
              </w:rPr>
              <w:t>___________________ /________________/</w:t>
            </w:r>
          </w:p>
          <w:p w14:paraId="1A0AEF11" w14:textId="77777777" w:rsidR="003012C0" w:rsidRPr="0061320C" w:rsidRDefault="003012C0" w:rsidP="00A864B3">
            <w:pPr>
              <w:spacing w:after="0" w:line="240" w:lineRule="auto"/>
              <w:jc w:val="both"/>
              <w:rPr>
                <w:rFonts w:ascii="Times New Roman" w:eastAsia="Times New Roman" w:hAnsi="Times New Roman" w:cs="Times New Roman"/>
                <w:bCs/>
                <w:sz w:val="26"/>
                <w:szCs w:val="26"/>
                <w:lang w:eastAsia="ru-RU"/>
              </w:rPr>
            </w:pPr>
            <w:r w:rsidRPr="0061320C">
              <w:rPr>
                <w:rFonts w:ascii="Times New Roman" w:eastAsia="Times New Roman" w:hAnsi="Times New Roman" w:cs="Times New Roman"/>
                <w:bCs/>
                <w:sz w:val="26"/>
                <w:szCs w:val="26"/>
                <w:lang w:eastAsia="ru-RU"/>
              </w:rPr>
              <w:t>Подпись</w:t>
            </w:r>
          </w:p>
          <w:p w14:paraId="30820F48" w14:textId="77777777" w:rsidR="003012C0" w:rsidRPr="0061320C" w:rsidRDefault="003012C0" w:rsidP="00A864B3">
            <w:pPr>
              <w:spacing w:after="0" w:line="240" w:lineRule="auto"/>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«___» ___________20___г.</w:t>
            </w:r>
          </w:p>
          <w:p w14:paraId="0891082A" w14:textId="77777777" w:rsidR="003012C0" w:rsidRPr="00C41D7F" w:rsidRDefault="003012C0" w:rsidP="00A864B3">
            <w:pPr>
              <w:spacing w:after="0" w:line="240" w:lineRule="auto"/>
              <w:jc w:val="both"/>
              <w:rPr>
                <w:rFonts w:ascii="Times New Roman" w:eastAsia="Times New Roman" w:hAnsi="Times New Roman" w:cs="Times New Roman"/>
                <w:bCs/>
                <w:sz w:val="2"/>
                <w:szCs w:val="2"/>
                <w:lang w:eastAsia="ru-RU"/>
              </w:rPr>
            </w:pPr>
          </w:p>
        </w:tc>
      </w:tr>
    </w:tbl>
    <w:p w14:paraId="620C7B3C" w14:textId="77777777" w:rsidR="003012C0" w:rsidRPr="00362921" w:rsidRDefault="003012C0" w:rsidP="00C41D7F">
      <w:pPr>
        <w:autoSpaceDE w:val="0"/>
        <w:autoSpaceDN w:val="0"/>
        <w:adjustRightInd w:val="0"/>
        <w:spacing w:after="0" w:line="240" w:lineRule="auto"/>
        <w:jc w:val="both"/>
        <w:rPr>
          <w:rFonts w:ascii="Times New Roman" w:eastAsia="Times New Roman" w:hAnsi="Times New Roman" w:cs="Times New Roman"/>
          <w:bCs/>
          <w:sz w:val="2"/>
          <w:szCs w:val="2"/>
          <w:lang w:eastAsia="ru-RU"/>
        </w:rPr>
      </w:pPr>
    </w:p>
    <w:p w14:paraId="7D29C2A9" w14:textId="73A0E3D6" w:rsidR="00C41D7F" w:rsidRDefault="00C41D7F" w:rsidP="00C41D7F">
      <w:pPr>
        <w:spacing w:after="0" w:line="240" w:lineRule="auto"/>
        <w:ind w:left="5670"/>
        <w:rPr>
          <w:rFonts w:ascii="Times New Roman" w:hAnsi="Times New Roman"/>
          <w:sz w:val="26"/>
          <w:szCs w:val="26"/>
        </w:rPr>
      </w:pPr>
      <w:r w:rsidRPr="00D443BE">
        <w:rPr>
          <w:rFonts w:ascii="Times New Roman" w:hAnsi="Times New Roman"/>
          <w:sz w:val="26"/>
          <w:szCs w:val="26"/>
        </w:rPr>
        <w:t>Приложение 6</w:t>
      </w:r>
      <w:r>
        <w:rPr>
          <w:rFonts w:ascii="Times New Roman" w:hAnsi="Times New Roman"/>
          <w:sz w:val="26"/>
          <w:szCs w:val="26"/>
        </w:rPr>
        <w:br/>
      </w:r>
      <w:r w:rsidRPr="006F616B">
        <w:rPr>
          <w:rFonts w:ascii="Times New Roman" w:hAnsi="Times New Roman"/>
          <w:sz w:val="26"/>
          <w:szCs w:val="26"/>
        </w:rPr>
        <w:t xml:space="preserve">к </w:t>
      </w:r>
      <w:r w:rsidRPr="00B97348">
        <w:rPr>
          <w:rFonts w:ascii="Times New Roman" w:hAnsi="Times New Roman"/>
          <w:sz w:val="26"/>
          <w:szCs w:val="26"/>
        </w:rPr>
        <w:t>постановлению</w:t>
      </w:r>
      <w:r w:rsidRPr="00B97348">
        <w:rPr>
          <w:rFonts w:ascii="Times New Roman" w:hAnsi="Times New Roman"/>
          <w:color w:val="FF0000"/>
          <w:sz w:val="26"/>
          <w:szCs w:val="26"/>
        </w:rPr>
        <w:t xml:space="preserve"> </w:t>
      </w:r>
      <w:r w:rsidRPr="00B97348">
        <w:rPr>
          <w:rFonts w:ascii="Times New Roman" w:hAnsi="Times New Roman"/>
          <w:sz w:val="26"/>
          <w:szCs w:val="26"/>
        </w:rPr>
        <w:t xml:space="preserve">администрации </w:t>
      </w:r>
    </w:p>
    <w:p w14:paraId="461DC774" w14:textId="77777777" w:rsidR="00C41D7F" w:rsidRPr="00B97348" w:rsidRDefault="00C41D7F" w:rsidP="00C41D7F">
      <w:pPr>
        <w:spacing w:after="0" w:line="240" w:lineRule="auto"/>
        <w:ind w:left="5670"/>
        <w:rPr>
          <w:rFonts w:ascii="Times New Roman" w:hAnsi="Times New Roman"/>
          <w:sz w:val="26"/>
          <w:szCs w:val="26"/>
        </w:rPr>
      </w:pPr>
      <w:r w:rsidRPr="00B97348">
        <w:rPr>
          <w:rFonts w:ascii="Times New Roman" w:hAnsi="Times New Roman"/>
          <w:sz w:val="26"/>
          <w:szCs w:val="26"/>
        </w:rPr>
        <w:t>Нефтеюганского района</w:t>
      </w:r>
    </w:p>
    <w:p w14:paraId="7F7982EE" w14:textId="470F3481" w:rsidR="00C41D7F" w:rsidRPr="005B4441" w:rsidRDefault="00C41D7F" w:rsidP="00C41D7F">
      <w:pPr>
        <w:spacing w:after="0" w:line="240" w:lineRule="auto"/>
        <w:ind w:left="5670"/>
        <w:rPr>
          <w:rFonts w:ascii="Times New Roman" w:hAnsi="Times New Roman"/>
          <w:sz w:val="26"/>
          <w:szCs w:val="26"/>
        </w:rPr>
      </w:pPr>
      <w:r>
        <w:rPr>
          <w:rFonts w:ascii="Times New Roman" w:hAnsi="Times New Roman"/>
          <w:sz w:val="26"/>
          <w:szCs w:val="26"/>
        </w:rPr>
        <w:t xml:space="preserve">от </w:t>
      </w:r>
      <w:r w:rsidR="006A2426">
        <w:rPr>
          <w:rFonts w:ascii="Times New Roman" w:hAnsi="Times New Roman"/>
          <w:sz w:val="26"/>
          <w:szCs w:val="26"/>
        </w:rPr>
        <w:t>16.05.2022</w:t>
      </w:r>
      <w:r>
        <w:rPr>
          <w:rFonts w:ascii="Times New Roman" w:hAnsi="Times New Roman"/>
          <w:sz w:val="26"/>
          <w:szCs w:val="26"/>
        </w:rPr>
        <w:t xml:space="preserve"> № </w:t>
      </w:r>
      <w:r w:rsidR="006A2426">
        <w:rPr>
          <w:rFonts w:ascii="Times New Roman" w:hAnsi="Times New Roman"/>
          <w:sz w:val="26"/>
          <w:szCs w:val="26"/>
        </w:rPr>
        <w:t>855-па-нпа</w:t>
      </w:r>
    </w:p>
    <w:p w14:paraId="6D457FD8" w14:textId="1A886224" w:rsidR="005F3475" w:rsidRPr="0061320C" w:rsidRDefault="005F3475" w:rsidP="00A864B3">
      <w:pPr>
        <w:pStyle w:val="ConsPlusNormal"/>
        <w:jc w:val="right"/>
        <w:rPr>
          <w:rFonts w:ascii="Times New Roman" w:hAnsi="Times New Roman" w:cs="Times New Roman"/>
          <w:sz w:val="26"/>
          <w:szCs w:val="26"/>
        </w:rPr>
      </w:pPr>
    </w:p>
    <w:p w14:paraId="1E466414" w14:textId="77777777" w:rsidR="005F3475" w:rsidRPr="0061320C" w:rsidRDefault="005F3475" w:rsidP="00A864B3">
      <w:pPr>
        <w:pStyle w:val="ConsPlusNormal"/>
        <w:jc w:val="both"/>
        <w:rPr>
          <w:rFonts w:ascii="Times New Roman" w:hAnsi="Times New Roman" w:cs="Times New Roman"/>
          <w:sz w:val="26"/>
          <w:szCs w:val="26"/>
        </w:rPr>
      </w:pPr>
    </w:p>
    <w:p w14:paraId="00972CE1" w14:textId="77777777" w:rsidR="004D10C6" w:rsidRPr="0061320C" w:rsidRDefault="004D10C6" w:rsidP="00A864B3">
      <w:pPr>
        <w:autoSpaceDE w:val="0"/>
        <w:autoSpaceDN w:val="0"/>
        <w:adjustRightInd w:val="0"/>
        <w:spacing w:after="0" w:line="240" w:lineRule="auto"/>
        <w:jc w:val="center"/>
        <w:outlineLvl w:val="1"/>
        <w:rPr>
          <w:rFonts w:ascii="Times New Roman" w:hAnsi="Times New Roman" w:cs="Times New Roman"/>
          <w:bCs/>
          <w:sz w:val="26"/>
          <w:szCs w:val="26"/>
        </w:rPr>
      </w:pPr>
      <w:bookmarkStart w:id="33" w:name="Par3750"/>
      <w:bookmarkEnd w:id="33"/>
      <w:r w:rsidRPr="0061320C">
        <w:rPr>
          <w:rFonts w:ascii="Times New Roman" w:hAnsi="Times New Roman" w:cs="Times New Roman"/>
          <w:bCs/>
          <w:sz w:val="26"/>
          <w:szCs w:val="26"/>
        </w:rPr>
        <w:t>Порядок</w:t>
      </w:r>
    </w:p>
    <w:p w14:paraId="42A16531" w14:textId="22A08B8F" w:rsidR="004D10C6" w:rsidRPr="0061320C" w:rsidRDefault="004D10C6" w:rsidP="00A864B3">
      <w:pPr>
        <w:autoSpaceDE w:val="0"/>
        <w:autoSpaceDN w:val="0"/>
        <w:adjustRightInd w:val="0"/>
        <w:spacing w:after="0" w:line="240" w:lineRule="auto"/>
        <w:jc w:val="center"/>
        <w:outlineLvl w:val="1"/>
        <w:rPr>
          <w:rFonts w:ascii="Times New Roman" w:hAnsi="Times New Roman" w:cs="Times New Roman"/>
          <w:bCs/>
          <w:sz w:val="26"/>
          <w:szCs w:val="26"/>
        </w:rPr>
      </w:pPr>
      <w:r w:rsidRPr="0061320C">
        <w:rPr>
          <w:rFonts w:ascii="Times New Roman" w:hAnsi="Times New Roman" w:cs="Times New Roman"/>
          <w:bCs/>
          <w:sz w:val="26"/>
          <w:szCs w:val="26"/>
        </w:rPr>
        <w:t xml:space="preserve">предоставления </w:t>
      </w:r>
      <w:r w:rsidR="00357AB4" w:rsidRPr="0061320C">
        <w:rPr>
          <w:rFonts w:ascii="Times New Roman" w:hAnsi="Times New Roman" w:cs="Times New Roman"/>
          <w:bCs/>
          <w:sz w:val="26"/>
          <w:szCs w:val="26"/>
        </w:rPr>
        <w:t>компенсации расходов</w:t>
      </w:r>
      <w:r w:rsidRPr="0061320C">
        <w:rPr>
          <w:rFonts w:ascii="Times New Roman" w:hAnsi="Times New Roman" w:cs="Times New Roman"/>
          <w:bCs/>
          <w:sz w:val="26"/>
          <w:szCs w:val="26"/>
        </w:rPr>
        <w:t xml:space="preserve"> на </w:t>
      </w:r>
      <w:r w:rsidR="0018551A" w:rsidRPr="0061320C">
        <w:rPr>
          <w:rFonts w:ascii="Times New Roman" w:hAnsi="Times New Roman" w:cs="Times New Roman"/>
          <w:sz w:val="26"/>
          <w:szCs w:val="26"/>
        </w:rPr>
        <w:t>оплату обучения правилам безопасного обращения с оружием, управлению самоходными машинами категории «А», управлению маломерными судами и на оплату проезда к месту нахождения организаций, имеющих право проводить указанные виды обучения и обратно</w:t>
      </w:r>
    </w:p>
    <w:p w14:paraId="057013E0" w14:textId="77777777" w:rsidR="0018551A" w:rsidRPr="0061320C" w:rsidRDefault="0018551A" w:rsidP="00A864B3">
      <w:pPr>
        <w:autoSpaceDE w:val="0"/>
        <w:autoSpaceDN w:val="0"/>
        <w:adjustRightInd w:val="0"/>
        <w:spacing w:after="0" w:line="240" w:lineRule="auto"/>
        <w:jc w:val="center"/>
        <w:outlineLvl w:val="1"/>
        <w:rPr>
          <w:rFonts w:ascii="Times New Roman" w:hAnsi="Times New Roman" w:cs="Times New Roman"/>
          <w:bCs/>
          <w:sz w:val="26"/>
          <w:szCs w:val="26"/>
        </w:rPr>
      </w:pPr>
    </w:p>
    <w:p w14:paraId="44FB1532" w14:textId="77777777" w:rsidR="005F3475" w:rsidRPr="0061320C" w:rsidRDefault="005F3475" w:rsidP="00A864B3">
      <w:pPr>
        <w:pStyle w:val="ConsPlusNormal"/>
        <w:jc w:val="both"/>
        <w:rPr>
          <w:rFonts w:ascii="Times New Roman" w:hAnsi="Times New Roman" w:cs="Times New Roman"/>
          <w:sz w:val="26"/>
          <w:szCs w:val="26"/>
        </w:rPr>
      </w:pPr>
    </w:p>
    <w:p w14:paraId="6F68F508" w14:textId="019B8A15" w:rsidR="005F3475" w:rsidRPr="0061320C" w:rsidRDefault="005F3475" w:rsidP="00A864B3">
      <w:pPr>
        <w:pStyle w:val="ConsPlusTitle"/>
        <w:jc w:val="center"/>
        <w:outlineLvl w:val="1"/>
        <w:rPr>
          <w:rFonts w:ascii="Times New Roman" w:hAnsi="Times New Roman" w:cs="Times New Roman"/>
          <w:b w:val="0"/>
          <w:sz w:val="26"/>
          <w:szCs w:val="26"/>
        </w:rPr>
      </w:pPr>
      <w:r w:rsidRPr="0061320C">
        <w:rPr>
          <w:rFonts w:ascii="Times New Roman" w:hAnsi="Times New Roman" w:cs="Times New Roman"/>
          <w:b w:val="0"/>
          <w:sz w:val="26"/>
          <w:szCs w:val="26"/>
        </w:rPr>
        <w:t>1. Общие положения</w:t>
      </w:r>
      <w:r w:rsidR="00FA4E78" w:rsidRPr="0061320C">
        <w:rPr>
          <w:rFonts w:ascii="Times New Roman" w:hAnsi="Times New Roman" w:cs="Times New Roman"/>
          <w:b w:val="0"/>
          <w:sz w:val="26"/>
          <w:szCs w:val="26"/>
        </w:rPr>
        <w:t xml:space="preserve"> предоставлении компенсации расходов</w:t>
      </w:r>
    </w:p>
    <w:p w14:paraId="288D13E4" w14:textId="77777777" w:rsidR="005F3475" w:rsidRPr="0061320C" w:rsidRDefault="005F3475" w:rsidP="00A864B3">
      <w:pPr>
        <w:pStyle w:val="ConsPlusNormal"/>
        <w:jc w:val="both"/>
        <w:rPr>
          <w:rFonts w:ascii="Times New Roman" w:hAnsi="Times New Roman" w:cs="Times New Roman"/>
          <w:sz w:val="26"/>
          <w:szCs w:val="26"/>
        </w:rPr>
      </w:pPr>
    </w:p>
    <w:p w14:paraId="4740DF87" w14:textId="436186B7" w:rsidR="005F3475" w:rsidRPr="0061320C" w:rsidRDefault="005F3475" w:rsidP="00C41D7F">
      <w:pPr>
        <w:autoSpaceDE w:val="0"/>
        <w:autoSpaceDN w:val="0"/>
        <w:adjustRightInd w:val="0"/>
        <w:spacing w:after="0" w:line="240" w:lineRule="auto"/>
        <w:ind w:firstLine="709"/>
        <w:jc w:val="both"/>
        <w:outlineLvl w:val="1"/>
        <w:rPr>
          <w:rFonts w:ascii="Times New Roman" w:hAnsi="Times New Roman" w:cs="Times New Roman"/>
          <w:sz w:val="26"/>
          <w:szCs w:val="26"/>
        </w:rPr>
      </w:pPr>
      <w:r w:rsidRPr="0061320C">
        <w:rPr>
          <w:rFonts w:ascii="Times New Roman" w:hAnsi="Times New Roman" w:cs="Times New Roman"/>
          <w:sz w:val="26"/>
          <w:szCs w:val="26"/>
        </w:rPr>
        <w:t xml:space="preserve">1.1. </w:t>
      </w:r>
      <w:r w:rsidR="005607D2" w:rsidRPr="0061320C">
        <w:rPr>
          <w:rFonts w:ascii="Times New Roman" w:hAnsi="Times New Roman" w:cs="Times New Roman"/>
          <w:sz w:val="26"/>
          <w:szCs w:val="26"/>
        </w:rPr>
        <w:t>Н</w:t>
      </w:r>
      <w:r w:rsidR="003562D3" w:rsidRPr="0061320C">
        <w:rPr>
          <w:rFonts w:ascii="Times New Roman" w:hAnsi="Times New Roman" w:cs="Times New Roman"/>
          <w:sz w:val="26"/>
          <w:szCs w:val="26"/>
        </w:rPr>
        <w:t xml:space="preserve">астоящий </w:t>
      </w:r>
      <w:r w:rsidRPr="0061320C">
        <w:rPr>
          <w:rFonts w:ascii="Times New Roman" w:hAnsi="Times New Roman" w:cs="Times New Roman"/>
          <w:sz w:val="26"/>
          <w:szCs w:val="26"/>
        </w:rPr>
        <w:t>Порядок</w:t>
      </w:r>
      <w:r w:rsidR="00375111" w:rsidRPr="0061320C">
        <w:rPr>
          <w:rFonts w:ascii="Times New Roman" w:hAnsi="Times New Roman" w:cs="Times New Roman"/>
          <w:sz w:val="26"/>
          <w:szCs w:val="26"/>
        </w:rPr>
        <w:t xml:space="preserve"> </w:t>
      </w:r>
      <w:r w:rsidR="00375111" w:rsidRPr="0061320C">
        <w:rPr>
          <w:rFonts w:ascii="Times New Roman" w:hAnsi="Times New Roman" w:cs="Times New Roman"/>
          <w:bCs/>
          <w:sz w:val="26"/>
          <w:szCs w:val="26"/>
        </w:rPr>
        <w:t xml:space="preserve">предоставления компенсации расходов на </w:t>
      </w:r>
      <w:r w:rsidR="00375111" w:rsidRPr="0061320C">
        <w:rPr>
          <w:rFonts w:ascii="Times New Roman" w:hAnsi="Times New Roman" w:cs="Times New Roman"/>
          <w:sz w:val="26"/>
          <w:szCs w:val="26"/>
        </w:rPr>
        <w:t xml:space="preserve">оплату обучения правилам безопасного обращения с оружием, управлению самоходными машинами категории «А», управлению маломерными судами и на оплату проезда </w:t>
      </w:r>
      <w:r w:rsidR="00C41D7F">
        <w:rPr>
          <w:rFonts w:ascii="Times New Roman" w:hAnsi="Times New Roman" w:cs="Times New Roman"/>
          <w:sz w:val="26"/>
          <w:szCs w:val="26"/>
        </w:rPr>
        <w:br/>
      </w:r>
      <w:r w:rsidR="00375111" w:rsidRPr="0061320C">
        <w:rPr>
          <w:rFonts w:ascii="Times New Roman" w:hAnsi="Times New Roman" w:cs="Times New Roman"/>
          <w:sz w:val="26"/>
          <w:szCs w:val="26"/>
        </w:rPr>
        <w:t>к месту нахождения организаций, имеющих право проводить указанные виды обучения и обратно (далее</w:t>
      </w:r>
      <w:r w:rsidR="00C41D7F">
        <w:rPr>
          <w:rFonts w:ascii="Times New Roman" w:hAnsi="Times New Roman" w:cs="Times New Roman"/>
          <w:sz w:val="26"/>
          <w:szCs w:val="26"/>
        </w:rPr>
        <w:t xml:space="preserve"> </w:t>
      </w:r>
      <w:r w:rsidR="00375111" w:rsidRPr="0061320C">
        <w:rPr>
          <w:rFonts w:ascii="Times New Roman" w:hAnsi="Times New Roman" w:cs="Times New Roman"/>
          <w:sz w:val="26"/>
          <w:szCs w:val="26"/>
        </w:rPr>
        <w:t>-</w:t>
      </w:r>
      <w:r w:rsidR="00C41D7F">
        <w:rPr>
          <w:rFonts w:ascii="Times New Roman" w:hAnsi="Times New Roman" w:cs="Times New Roman"/>
          <w:sz w:val="26"/>
          <w:szCs w:val="26"/>
        </w:rPr>
        <w:t xml:space="preserve"> </w:t>
      </w:r>
      <w:r w:rsidR="00375111" w:rsidRPr="0061320C">
        <w:rPr>
          <w:rFonts w:ascii="Times New Roman" w:hAnsi="Times New Roman" w:cs="Times New Roman"/>
          <w:sz w:val="26"/>
          <w:szCs w:val="26"/>
        </w:rPr>
        <w:t xml:space="preserve">Порядок) </w:t>
      </w:r>
      <w:r w:rsidRPr="0061320C">
        <w:rPr>
          <w:rFonts w:ascii="Times New Roman" w:hAnsi="Times New Roman" w:cs="Times New Roman"/>
          <w:sz w:val="26"/>
          <w:szCs w:val="26"/>
        </w:rPr>
        <w:t>определяет цели, условия и проце</w:t>
      </w:r>
      <w:r w:rsidR="00914125" w:rsidRPr="0061320C">
        <w:rPr>
          <w:rFonts w:ascii="Times New Roman" w:hAnsi="Times New Roman" w:cs="Times New Roman"/>
          <w:sz w:val="26"/>
          <w:szCs w:val="26"/>
        </w:rPr>
        <w:t xml:space="preserve">дуру предоставления из бюджета Нефтеюганского района </w:t>
      </w:r>
      <w:r w:rsidRPr="0061320C">
        <w:rPr>
          <w:rFonts w:ascii="Times New Roman" w:hAnsi="Times New Roman" w:cs="Times New Roman"/>
          <w:sz w:val="26"/>
          <w:szCs w:val="26"/>
        </w:rPr>
        <w:t xml:space="preserve">Ханты-Мансийского автономного округа - Югры компенсации расходов </w:t>
      </w:r>
      <w:r w:rsidR="003435F9" w:rsidRPr="0061320C">
        <w:rPr>
          <w:rFonts w:ascii="Times New Roman" w:hAnsi="Times New Roman" w:cs="Times New Roman"/>
          <w:sz w:val="26"/>
          <w:szCs w:val="26"/>
        </w:rPr>
        <w:t>(далее - к</w:t>
      </w:r>
      <w:r w:rsidRPr="0061320C">
        <w:rPr>
          <w:rFonts w:ascii="Times New Roman" w:hAnsi="Times New Roman" w:cs="Times New Roman"/>
          <w:sz w:val="26"/>
          <w:szCs w:val="26"/>
        </w:rPr>
        <w:t xml:space="preserve">омпенсация) за счет субвенций </w:t>
      </w:r>
      <w:r w:rsidR="00C41D7F">
        <w:rPr>
          <w:rFonts w:ascii="Times New Roman" w:hAnsi="Times New Roman" w:cs="Times New Roman"/>
          <w:sz w:val="26"/>
          <w:szCs w:val="26"/>
        </w:rPr>
        <w:br/>
      </w:r>
      <w:r w:rsidRPr="0061320C">
        <w:rPr>
          <w:rFonts w:ascii="Times New Roman" w:hAnsi="Times New Roman" w:cs="Times New Roman"/>
          <w:sz w:val="26"/>
          <w:szCs w:val="26"/>
        </w:rPr>
        <w:t xml:space="preserve">из бюджета Ханты-Мансийского автономного округа </w:t>
      </w:r>
      <w:r w:rsidR="00C41D7F">
        <w:rPr>
          <w:rFonts w:ascii="Times New Roman" w:hAnsi="Times New Roman" w:cs="Times New Roman"/>
          <w:sz w:val="26"/>
          <w:szCs w:val="26"/>
        </w:rPr>
        <w:t>–</w:t>
      </w:r>
      <w:r w:rsidRPr="0061320C">
        <w:rPr>
          <w:rFonts w:ascii="Times New Roman" w:hAnsi="Times New Roman" w:cs="Times New Roman"/>
          <w:sz w:val="26"/>
          <w:szCs w:val="26"/>
        </w:rPr>
        <w:t xml:space="preserve"> Югры (далее - автономный округ).</w:t>
      </w:r>
      <w:r w:rsidR="0020754E" w:rsidRPr="0061320C">
        <w:rPr>
          <w:rFonts w:ascii="Times New Roman" w:hAnsi="Times New Roman" w:cs="Times New Roman"/>
          <w:sz w:val="26"/>
          <w:szCs w:val="26"/>
        </w:rPr>
        <w:t xml:space="preserve"> </w:t>
      </w:r>
    </w:p>
    <w:p w14:paraId="1ECC25BF" w14:textId="280DD673" w:rsidR="005F3475" w:rsidRPr="0061320C" w:rsidRDefault="005F3475" w:rsidP="00C41D7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1.2. Понятия, </w:t>
      </w:r>
      <w:r w:rsidR="003562D3" w:rsidRPr="0061320C">
        <w:rPr>
          <w:rFonts w:ascii="Times New Roman" w:hAnsi="Times New Roman" w:cs="Times New Roman"/>
          <w:sz w:val="26"/>
          <w:szCs w:val="26"/>
        </w:rPr>
        <w:t>применяемые в настоящем Порядке</w:t>
      </w:r>
      <w:r w:rsidRPr="0061320C">
        <w:rPr>
          <w:rFonts w:ascii="Times New Roman" w:hAnsi="Times New Roman" w:cs="Times New Roman"/>
          <w:sz w:val="26"/>
          <w:szCs w:val="26"/>
        </w:rPr>
        <w:t>:</w:t>
      </w:r>
    </w:p>
    <w:p w14:paraId="3CCF4B51" w14:textId="77777777" w:rsidR="004037FA" w:rsidRPr="0061320C" w:rsidRDefault="004037FA" w:rsidP="00C41D7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Департамент – Департамент недропользования и природных ресурсов автономного округа;</w:t>
      </w:r>
    </w:p>
    <w:p w14:paraId="18D0D2DA" w14:textId="791F74FC" w:rsidR="005F3475" w:rsidRPr="0061320C" w:rsidRDefault="005F3475" w:rsidP="00C41D7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Заявитель - физическое л</w:t>
      </w:r>
      <w:r w:rsidR="003435F9" w:rsidRPr="0061320C">
        <w:rPr>
          <w:rFonts w:ascii="Times New Roman" w:hAnsi="Times New Roman" w:cs="Times New Roman"/>
          <w:sz w:val="26"/>
          <w:szCs w:val="26"/>
        </w:rPr>
        <w:t>ицо, претендующее на получение к</w:t>
      </w:r>
      <w:r w:rsidRPr="0061320C">
        <w:rPr>
          <w:rFonts w:ascii="Times New Roman" w:hAnsi="Times New Roman" w:cs="Times New Roman"/>
          <w:sz w:val="26"/>
          <w:szCs w:val="26"/>
        </w:rPr>
        <w:t>омпенсации;</w:t>
      </w:r>
    </w:p>
    <w:p w14:paraId="0C3E3888" w14:textId="0D560B59" w:rsidR="005F3475" w:rsidRPr="0061320C" w:rsidRDefault="003562D3" w:rsidP="00C41D7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Т</w:t>
      </w:r>
      <w:r w:rsidR="005F3475" w:rsidRPr="0061320C">
        <w:rPr>
          <w:rFonts w:ascii="Times New Roman" w:hAnsi="Times New Roman" w:cs="Times New Roman"/>
          <w:sz w:val="26"/>
          <w:szCs w:val="26"/>
        </w:rPr>
        <w:t>ерритории традиционного природопользования - территории традиционного природопользования коренных малочисленных народов Севера регионального значения в автономном округе; особо охраняемые территории регионального значения, образованные для ведения традиционного природопользования и традиционного образа жизни коренных малочисленных народов Севера субъектами права традиционного природопользования;</w:t>
      </w:r>
    </w:p>
    <w:p w14:paraId="4A0B5F78" w14:textId="77777777" w:rsidR="005F3475" w:rsidRPr="0061320C" w:rsidRDefault="005F3475" w:rsidP="00C41D7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Реестр территорий традиционного природопользования - Реестр территорий традиционного природопользования коренных малочисленных народов Севера регионального значения в автономном округе; документ, содержащий официальные сведения об образованных в автономном округе территориях традиционного природопользования регионального значения, включая сведения о субъектах права традиционного природопользования.</w:t>
      </w:r>
    </w:p>
    <w:p w14:paraId="315A62ED" w14:textId="072F8143" w:rsidR="005F3475" w:rsidRPr="0061320C" w:rsidRDefault="003435F9" w:rsidP="00C41D7F">
      <w:pPr>
        <w:pStyle w:val="ConsPlusNormal"/>
        <w:ind w:firstLine="709"/>
        <w:jc w:val="both"/>
        <w:rPr>
          <w:rFonts w:ascii="Times New Roman" w:hAnsi="Times New Roman" w:cs="Times New Roman"/>
          <w:sz w:val="26"/>
          <w:szCs w:val="26"/>
        </w:rPr>
      </w:pPr>
      <w:bookmarkStart w:id="34" w:name="Par3776"/>
      <w:bookmarkEnd w:id="34"/>
      <w:r w:rsidRPr="0061320C">
        <w:rPr>
          <w:rFonts w:ascii="Times New Roman" w:hAnsi="Times New Roman" w:cs="Times New Roman"/>
          <w:sz w:val="26"/>
          <w:szCs w:val="26"/>
        </w:rPr>
        <w:t>1.3. Целью предоставления к</w:t>
      </w:r>
      <w:r w:rsidR="005F3475" w:rsidRPr="0061320C">
        <w:rPr>
          <w:rFonts w:ascii="Times New Roman" w:hAnsi="Times New Roman" w:cs="Times New Roman"/>
          <w:sz w:val="26"/>
          <w:szCs w:val="26"/>
        </w:rPr>
        <w:t xml:space="preserve">омпенсации является возмещение части фактически понесенных затрат на оплату обучения правилам безопасного обращения с оружием, управлению самоходными машинами категории </w:t>
      </w:r>
      <w:r w:rsidR="00C41D7F">
        <w:rPr>
          <w:rFonts w:ascii="Times New Roman" w:hAnsi="Times New Roman" w:cs="Times New Roman"/>
          <w:sz w:val="26"/>
          <w:szCs w:val="26"/>
        </w:rPr>
        <w:t>«</w:t>
      </w:r>
      <w:r w:rsidR="005F3475" w:rsidRPr="0061320C">
        <w:rPr>
          <w:rFonts w:ascii="Times New Roman" w:hAnsi="Times New Roman" w:cs="Times New Roman"/>
          <w:sz w:val="26"/>
          <w:szCs w:val="26"/>
        </w:rPr>
        <w:t>А</w:t>
      </w:r>
      <w:r w:rsidR="00C41D7F">
        <w:rPr>
          <w:rFonts w:ascii="Times New Roman" w:hAnsi="Times New Roman" w:cs="Times New Roman"/>
          <w:sz w:val="26"/>
          <w:szCs w:val="26"/>
        </w:rPr>
        <w:t>»</w:t>
      </w:r>
      <w:r w:rsidR="005F3475" w:rsidRPr="0061320C">
        <w:rPr>
          <w:rFonts w:ascii="Times New Roman" w:hAnsi="Times New Roman" w:cs="Times New Roman"/>
          <w:sz w:val="26"/>
          <w:szCs w:val="26"/>
        </w:rPr>
        <w:t>, управлению маломерными судами (далее совместно - обучение) и на оплату проезда к месту нахождения организаций, имеющих право проводить указанные виды обучения, и обратно.</w:t>
      </w:r>
    </w:p>
    <w:p w14:paraId="438146C5" w14:textId="4795FAA4" w:rsidR="003562D3" w:rsidRPr="0061320C" w:rsidRDefault="005F3475" w:rsidP="00C41D7F">
      <w:pPr>
        <w:pStyle w:val="ConsPlusNormal"/>
        <w:shd w:val="clear" w:color="auto" w:fill="FFFFFF"/>
        <w:tabs>
          <w:tab w:val="left" w:pos="1134"/>
        </w:tabs>
        <w:autoSpaceDE/>
        <w:autoSpaceDN/>
        <w:adjustRightInd/>
        <w:ind w:firstLine="709"/>
        <w:jc w:val="both"/>
        <w:rPr>
          <w:rFonts w:ascii="Times New Roman" w:eastAsia="Calibri" w:hAnsi="Times New Roman" w:cs="Times New Roman"/>
          <w:sz w:val="26"/>
          <w:szCs w:val="26"/>
        </w:rPr>
      </w:pPr>
      <w:r w:rsidRPr="0061320C">
        <w:rPr>
          <w:rFonts w:ascii="Times New Roman" w:hAnsi="Times New Roman" w:cs="Times New Roman"/>
          <w:sz w:val="26"/>
          <w:szCs w:val="26"/>
        </w:rPr>
        <w:t xml:space="preserve">1.4. </w:t>
      </w:r>
      <w:r w:rsidR="003562D3" w:rsidRPr="0061320C">
        <w:rPr>
          <w:rFonts w:ascii="Times New Roman" w:hAnsi="Times New Roman" w:cs="Times New Roman"/>
          <w:sz w:val="26"/>
          <w:szCs w:val="26"/>
        </w:rPr>
        <w:t>Органом местного самоуправления</w:t>
      </w:r>
      <w:r w:rsidR="003562D3" w:rsidRPr="0061320C">
        <w:rPr>
          <w:rFonts w:ascii="Times New Roman" w:eastAsia="Times New Roman" w:hAnsi="Times New Roman" w:cs="Times New Roman"/>
          <w:sz w:val="26"/>
          <w:szCs w:val="26"/>
        </w:rPr>
        <w:t xml:space="preserve">, до которого в соответствии </w:t>
      </w:r>
      <w:r w:rsidR="00C41D7F">
        <w:rPr>
          <w:rFonts w:ascii="Times New Roman" w:eastAsia="Times New Roman" w:hAnsi="Times New Roman" w:cs="Times New Roman"/>
          <w:sz w:val="26"/>
          <w:szCs w:val="26"/>
        </w:rPr>
        <w:br/>
      </w:r>
      <w:r w:rsidR="003562D3" w:rsidRPr="0061320C">
        <w:rPr>
          <w:rFonts w:ascii="Times New Roman" w:eastAsia="Times New Roman" w:hAnsi="Times New Roman" w:cs="Times New Roman"/>
          <w:sz w:val="26"/>
          <w:szCs w:val="26"/>
        </w:rPr>
        <w:t>с бюджетным законодательством Российской Федерации как получателя бюджетных средств доведены</w:t>
      </w:r>
      <w:r w:rsidR="003562D3" w:rsidRPr="0061320C">
        <w:rPr>
          <w:rFonts w:ascii="Times New Roman" w:eastAsia="Calibri" w:hAnsi="Times New Roman" w:cs="Times New Roman"/>
          <w:sz w:val="26"/>
          <w:szCs w:val="26"/>
        </w:rPr>
        <w:t xml:space="preserve"> в установленном порядке лимиты бюджетных обязательств </w:t>
      </w:r>
      <w:r w:rsidR="00C41D7F">
        <w:rPr>
          <w:rFonts w:ascii="Times New Roman" w:eastAsia="Calibri" w:hAnsi="Times New Roman" w:cs="Times New Roman"/>
          <w:sz w:val="26"/>
          <w:szCs w:val="26"/>
        </w:rPr>
        <w:br/>
      </w:r>
      <w:r w:rsidR="003562D3" w:rsidRPr="0061320C">
        <w:rPr>
          <w:rFonts w:ascii="Times New Roman" w:eastAsia="Calibri" w:hAnsi="Times New Roman" w:cs="Times New Roman"/>
          <w:sz w:val="26"/>
          <w:szCs w:val="26"/>
        </w:rPr>
        <w:t xml:space="preserve">на </w:t>
      </w:r>
      <w:r w:rsidR="003562D3" w:rsidRPr="0061320C">
        <w:rPr>
          <w:rFonts w:ascii="Times New Roman" w:eastAsia="Times New Roman" w:hAnsi="Times New Roman" w:cs="Times New Roman"/>
          <w:sz w:val="26"/>
          <w:szCs w:val="26"/>
        </w:rPr>
        <w:t xml:space="preserve">предоставление </w:t>
      </w:r>
      <w:r w:rsidR="003435F9" w:rsidRPr="0061320C">
        <w:rPr>
          <w:rFonts w:ascii="Times New Roman" w:eastAsia="Calibri" w:hAnsi="Times New Roman" w:cs="Times New Roman"/>
          <w:sz w:val="26"/>
          <w:szCs w:val="26"/>
        </w:rPr>
        <w:t>к</w:t>
      </w:r>
      <w:r w:rsidR="00375111" w:rsidRPr="0061320C">
        <w:rPr>
          <w:rFonts w:ascii="Times New Roman" w:eastAsia="Calibri" w:hAnsi="Times New Roman" w:cs="Times New Roman"/>
          <w:sz w:val="26"/>
          <w:szCs w:val="26"/>
        </w:rPr>
        <w:t xml:space="preserve">омпенсации </w:t>
      </w:r>
      <w:r w:rsidR="003562D3" w:rsidRPr="0061320C">
        <w:rPr>
          <w:rFonts w:ascii="Times New Roman" w:eastAsia="Calibri" w:hAnsi="Times New Roman" w:cs="Times New Roman"/>
          <w:sz w:val="26"/>
          <w:szCs w:val="26"/>
        </w:rPr>
        <w:t>на соответствующий финансовый год является администрация Нефтеюганского района (далее-Администрация).</w:t>
      </w:r>
    </w:p>
    <w:p w14:paraId="5184CC22" w14:textId="77777777" w:rsidR="003562D3" w:rsidRPr="0061320C" w:rsidRDefault="003562D3" w:rsidP="00C41D7F">
      <w:pPr>
        <w:widowControl w:val="0"/>
        <w:shd w:val="clear" w:color="auto" w:fill="FFFFFF"/>
        <w:spacing w:after="0" w:line="240" w:lineRule="auto"/>
        <w:ind w:firstLine="709"/>
        <w:jc w:val="both"/>
        <w:rPr>
          <w:rFonts w:ascii="Times New Roman" w:eastAsia="Calibri" w:hAnsi="Times New Roman" w:cs="Times New Roman"/>
          <w:sz w:val="26"/>
          <w:szCs w:val="26"/>
        </w:rPr>
      </w:pPr>
      <w:r w:rsidRPr="0061320C">
        <w:rPr>
          <w:rFonts w:ascii="Times New Roman" w:eastAsia="Calibri" w:hAnsi="Times New Roman" w:cs="Times New Roman"/>
          <w:sz w:val="26"/>
          <w:szCs w:val="26"/>
        </w:rPr>
        <w:t xml:space="preserve">Ответственным исполнителем за реализацию настоящего Порядка является Комитет по делам народов Севера, охраны окружающей среды и водных ресурсов администрации Нефтеюганского района (далее-Комитет). </w:t>
      </w:r>
    </w:p>
    <w:p w14:paraId="3D60D7B8" w14:textId="797DFEB0" w:rsidR="005F3475" w:rsidRPr="0061320C" w:rsidRDefault="003435F9" w:rsidP="00C41D7F">
      <w:pPr>
        <w:pStyle w:val="ConsPlusNormal"/>
        <w:ind w:firstLine="709"/>
        <w:jc w:val="both"/>
        <w:rPr>
          <w:rFonts w:ascii="Times New Roman" w:hAnsi="Times New Roman" w:cs="Times New Roman"/>
          <w:sz w:val="26"/>
          <w:szCs w:val="26"/>
        </w:rPr>
      </w:pPr>
      <w:bookmarkStart w:id="35" w:name="Par3778"/>
      <w:bookmarkEnd w:id="35"/>
      <w:r w:rsidRPr="0061320C">
        <w:rPr>
          <w:rFonts w:ascii="Times New Roman" w:hAnsi="Times New Roman" w:cs="Times New Roman"/>
          <w:sz w:val="26"/>
          <w:szCs w:val="26"/>
        </w:rPr>
        <w:t>1.5. За получением компенсации вправе обратиться з</w:t>
      </w:r>
      <w:r w:rsidR="005F3475" w:rsidRPr="0061320C">
        <w:rPr>
          <w:rFonts w:ascii="Times New Roman" w:hAnsi="Times New Roman" w:cs="Times New Roman"/>
          <w:sz w:val="26"/>
          <w:szCs w:val="26"/>
        </w:rPr>
        <w:t>аявитель, соответствующий в совокупности на дату подач</w:t>
      </w:r>
      <w:r w:rsidRPr="0061320C">
        <w:rPr>
          <w:rFonts w:ascii="Times New Roman" w:hAnsi="Times New Roman" w:cs="Times New Roman"/>
          <w:sz w:val="26"/>
          <w:szCs w:val="26"/>
        </w:rPr>
        <w:t>и заявления о предоставлении к</w:t>
      </w:r>
      <w:r w:rsidR="005F3475" w:rsidRPr="0061320C">
        <w:rPr>
          <w:rFonts w:ascii="Times New Roman" w:hAnsi="Times New Roman" w:cs="Times New Roman"/>
          <w:sz w:val="26"/>
          <w:szCs w:val="26"/>
        </w:rPr>
        <w:t>омпенсации следующим критериям:</w:t>
      </w:r>
    </w:p>
    <w:p w14:paraId="47408A3B" w14:textId="77777777" w:rsidR="005F3475" w:rsidRPr="0061320C" w:rsidRDefault="005F3475" w:rsidP="00C41D7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1.5.1. Первая категория:</w:t>
      </w:r>
    </w:p>
    <w:p w14:paraId="1203D1DA" w14:textId="5E3E40A3" w:rsidR="005F3475" w:rsidRPr="0061320C" w:rsidRDefault="00321CED" w:rsidP="00C41D7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ф</w:t>
      </w:r>
      <w:r w:rsidR="001A555D" w:rsidRPr="0061320C">
        <w:rPr>
          <w:rFonts w:ascii="Times New Roman" w:hAnsi="Times New Roman" w:cs="Times New Roman"/>
          <w:sz w:val="26"/>
          <w:szCs w:val="26"/>
        </w:rPr>
        <w:t xml:space="preserve">изическое лицо </w:t>
      </w:r>
      <w:r w:rsidR="005F3475" w:rsidRPr="0061320C">
        <w:rPr>
          <w:rFonts w:ascii="Times New Roman" w:hAnsi="Times New Roman" w:cs="Times New Roman"/>
          <w:sz w:val="26"/>
          <w:szCs w:val="26"/>
        </w:rPr>
        <w:t>из числа коренных малочисленных народов Севера автономного округа;</w:t>
      </w:r>
    </w:p>
    <w:p w14:paraId="3796588F" w14:textId="51012150" w:rsidR="005F3475" w:rsidRPr="0061320C" w:rsidRDefault="001A555D" w:rsidP="00C41D7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имеет </w:t>
      </w:r>
      <w:r w:rsidR="00FF60FF" w:rsidRPr="0061320C">
        <w:rPr>
          <w:rFonts w:ascii="Times New Roman" w:hAnsi="Times New Roman" w:cs="Times New Roman"/>
          <w:sz w:val="26"/>
          <w:szCs w:val="26"/>
        </w:rPr>
        <w:t>место жительства</w:t>
      </w:r>
      <w:r w:rsidR="005F3475" w:rsidRPr="0061320C">
        <w:rPr>
          <w:rFonts w:ascii="Times New Roman" w:hAnsi="Times New Roman" w:cs="Times New Roman"/>
          <w:sz w:val="26"/>
          <w:szCs w:val="26"/>
        </w:rPr>
        <w:t xml:space="preserve"> </w:t>
      </w:r>
      <w:r w:rsidRPr="0061320C">
        <w:rPr>
          <w:rFonts w:ascii="Times New Roman" w:hAnsi="Times New Roman" w:cs="Times New Roman"/>
          <w:sz w:val="26"/>
          <w:szCs w:val="26"/>
        </w:rPr>
        <w:t xml:space="preserve">на </w:t>
      </w:r>
      <w:r w:rsidR="00FF60FF" w:rsidRPr="0061320C">
        <w:rPr>
          <w:rFonts w:ascii="Times New Roman" w:hAnsi="Times New Roman" w:cs="Times New Roman"/>
          <w:sz w:val="26"/>
          <w:szCs w:val="26"/>
        </w:rPr>
        <w:t>территории автономного</w:t>
      </w:r>
      <w:r w:rsidR="00CF6A72" w:rsidRPr="0061320C">
        <w:rPr>
          <w:rFonts w:ascii="Times New Roman" w:hAnsi="Times New Roman" w:cs="Times New Roman"/>
          <w:sz w:val="26"/>
          <w:szCs w:val="26"/>
        </w:rPr>
        <w:t xml:space="preserve"> округа</w:t>
      </w:r>
      <w:r w:rsidR="005F3475" w:rsidRPr="0061320C">
        <w:rPr>
          <w:rFonts w:ascii="Times New Roman" w:hAnsi="Times New Roman" w:cs="Times New Roman"/>
          <w:sz w:val="26"/>
          <w:szCs w:val="26"/>
        </w:rPr>
        <w:t>;</w:t>
      </w:r>
    </w:p>
    <w:p w14:paraId="1DD040EA" w14:textId="03D3D462" w:rsidR="005F3475" w:rsidRPr="0061320C" w:rsidRDefault="00CF6A72" w:rsidP="00C41D7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является субъектом права </w:t>
      </w:r>
      <w:r w:rsidR="005F3475" w:rsidRPr="0061320C">
        <w:rPr>
          <w:rFonts w:ascii="Times New Roman" w:hAnsi="Times New Roman" w:cs="Times New Roman"/>
          <w:sz w:val="26"/>
          <w:szCs w:val="26"/>
        </w:rPr>
        <w:t>традиционного природопользования.</w:t>
      </w:r>
    </w:p>
    <w:p w14:paraId="5957181D" w14:textId="77777777" w:rsidR="005F3475" w:rsidRPr="0061320C" w:rsidRDefault="005F3475" w:rsidP="00C41D7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1.5.2. Вторая категория:</w:t>
      </w:r>
    </w:p>
    <w:p w14:paraId="7D44F8D5" w14:textId="38012AB1" w:rsidR="005F3475" w:rsidRPr="0061320C" w:rsidRDefault="00321CED" w:rsidP="00C41D7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ф</w:t>
      </w:r>
      <w:r w:rsidR="00CF6A72" w:rsidRPr="0061320C">
        <w:rPr>
          <w:rFonts w:ascii="Times New Roman" w:hAnsi="Times New Roman" w:cs="Times New Roman"/>
          <w:sz w:val="26"/>
          <w:szCs w:val="26"/>
        </w:rPr>
        <w:t>изическое лицо из</w:t>
      </w:r>
      <w:r w:rsidR="005F3475" w:rsidRPr="0061320C">
        <w:rPr>
          <w:rFonts w:ascii="Times New Roman" w:hAnsi="Times New Roman" w:cs="Times New Roman"/>
          <w:sz w:val="26"/>
          <w:szCs w:val="26"/>
        </w:rPr>
        <w:t xml:space="preserve"> числа коренных малочисленных народов Севера автономного округа;</w:t>
      </w:r>
    </w:p>
    <w:p w14:paraId="34EC736E" w14:textId="7B3C51C5" w:rsidR="00A239C5" w:rsidRPr="0061320C" w:rsidRDefault="00CF6A72" w:rsidP="00C41D7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имеет </w:t>
      </w:r>
      <w:r w:rsidR="005F3475" w:rsidRPr="0061320C">
        <w:rPr>
          <w:rFonts w:ascii="Times New Roman" w:hAnsi="Times New Roman" w:cs="Times New Roman"/>
          <w:sz w:val="26"/>
          <w:szCs w:val="26"/>
        </w:rPr>
        <w:t xml:space="preserve">место жительства на территории автономного округа, включенной </w:t>
      </w:r>
      <w:r w:rsidR="00C41D7F">
        <w:rPr>
          <w:rFonts w:ascii="Times New Roman" w:hAnsi="Times New Roman" w:cs="Times New Roman"/>
          <w:sz w:val="26"/>
          <w:szCs w:val="26"/>
        </w:rPr>
        <w:br/>
      </w:r>
      <w:r w:rsidR="005F3475" w:rsidRPr="0061320C">
        <w:rPr>
          <w:rFonts w:ascii="Times New Roman" w:hAnsi="Times New Roman" w:cs="Times New Roman"/>
          <w:sz w:val="26"/>
          <w:szCs w:val="26"/>
        </w:rPr>
        <w:t xml:space="preserve">в </w:t>
      </w:r>
      <w:hyperlink r:id="rId39" w:tooltip="Распоряжение Правительства РФ от 08.05.2009 N 631-р (ред. от 11.02.2021) &lt;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 w:history="1">
        <w:r w:rsidR="005F3475" w:rsidRPr="0061320C">
          <w:rPr>
            <w:rFonts w:ascii="Times New Roman" w:hAnsi="Times New Roman" w:cs="Times New Roman"/>
            <w:sz w:val="26"/>
            <w:szCs w:val="26"/>
          </w:rPr>
          <w:t>перечень</w:t>
        </w:r>
      </w:hyperlink>
      <w:r w:rsidR="005F3475" w:rsidRPr="0061320C">
        <w:rPr>
          <w:rFonts w:ascii="Times New Roman" w:hAnsi="Times New Roman" w:cs="Times New Roman"/>
          <w:sz w:val="26"/>
          <w:szCs w:val="26"/>
        </w:rPr>
        <w:t xml:space="preserve"> мест традиционного проживания и традиционной хозяйственной деятельности коренных малочисленных народов Российской Федерации, </w:t>
      </w:r>
      <w:r w:rsidR="00A239C5" w:rsidRPr="0061320C">
        <w:rPr>
          <w:rFonts w:ascii="Times New Roman" w:hAnsi="Times New Roman" w:cs="Times New Roman"/>
          <w:sz w:val="26"/>
          <w:szCs w:val="26"/>
        </w:rPr>
        <w:t xml:space="preserve">утвержденный распоряжением Правительства Российской Федерации от 08.05.2009 </w:t>
      </w:r>
      <w:r w:rsidR="00C41D7F">
        <w:rPr>
          <w:rFonts w:ascii="Times New Roman" w:hAnsi="Times New Roman" w:cs="Times New Roman"/>
          <w:sz w:val="26"/>
          <w:szCs w:val="26"/>
        </w:rPr>
        <w:br/>
      </w:r>
      <w:r w:rsidR="00A239C5" w:rsidRPr="0061320C">
        <w:rPr>
          <w:rFonts w:ascii="Times New Roman" w:hAnsi="Times New Roman" w:cs="Times New Roman"/>
          <w:sz w:val="26"/>
          <w:szCs w:val="26"/>
        </w:rPr>
        <w:t>№</w:t>
      </w:r>
      <w:r w:rsidR="003435F9" w:rsidRPr="0061320C">
        <w:rPr>
          <w:rFonts w:ascii="Times New Roman" w:hAnsi="Times New Roman" w:cs="Times New Roman"/>
          <w:sz w:val="26"/>
          <w:szCs w:val="26"/>
        </w:rPr>
        <w:t xml:space="preserve"> </w:t>
      </w:r>
      <w:r w:rsidR="00A239C5" w:rsidRPr="0061320C">
        <w:rPr>
          <w:rFonts w:ascii="Times New Roman" w:hAnsi="Times New Roman" w:cs="Times New Roman"/>
          <w:sz w:val="26"/>
          <w:szCs w:val="26"/>
        </w:rPr>
        <w:t>631-р «Об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коренных малочисленных народов Российской Федерации».</w:t>
      </w:r>
    </w:p>
    <w:p w14:paraId="72AF4738" w14:textId="3A7A788E" w:rsidR="005F3475" w:rsidRPr="0061320C" w:rsidRDefault="005F3475" w:rsidP="00C41D7F">
      <w:pPr>
        <w:pStyle w:val="ConsPlusNormal"/>
        <w:ind w:firstLine="709"/>
        <w:jc w:val="both"/>
        <w:rPr>
          <w:rFonts w:ascii="Times New Roman" w:hAnsi="Times New Roman" w:cs="Times New Roman"/>
          <w:sz w:val="26"/>
          <w:szCs w:val="26"/>
        </w:rPr>
      </w:pPr>
      <w:bookmarkStart w:id="36" w:name="Par3786"/>
      <w:bookmarkEnd w:id="36"/>
      <w:r w:rsidRPr="0061320C">
        <w:rPr>
          <w:rFonts w:ascii="Times New Roman" w:hAnsi="Times New Roman" w:cs="Times New Roman"/>
          <w:sz w:val="26"/>
          <w:szCs w:val="26"/>
        </w:rPr>
        <w:t xml:space="preserve">1.6. Компенсация предоставляется после прохождения обучения, предусмотренного </w:t>
      </w:r>
      <w:hyperlink w:anchor="Par3776" w:tooltip="1.3. Целью предоставления Компенсации является возмещение части фактически понесенных затрат на оплату обучения правилам безопасного обращения с оружием, управлению самоходными машинами категории &quot;А&quot;, управлению маломерными судами (далее совместно - обучение) " w:history="1">
        <w:r w:rsidRPr="0061320C">
          <w:rPr>
            <w:rFonts w:ascii="Times New Roman" w:hAnsi="Times New Roman" w:cs="Times New Roman"/>
            <w:sz w:val="26"/>
            <w:szCs w:val="26"/>
          </w:rPr>
          <w:t>пунктом 1.3</w:t>
        </w:r>
      </w:hyperlink>
      <w:r w:rsidR="003435F9" w:rsidRPr="0061320C">
        <w:rPr>
          <w:rFonts w:ascii="Times New Roman" w:hAnsi="Times New Roman" w:cs="Times New Roman"/>
          <w:sz w:val="26"/>
          <w:szCs w:val="26"/>
        </w:rPr>
        <w:t xml:space="preserve"> настоящего</w:t>
      </w:r>
      <w:r w:rsidRPr="0061320C">
        <w:rPr>
          <w:rFonts w:ascii="Times New Roman" w:hAnsi="Times New Roman" w:cs="Times New Roman"/>
          <w:sz w:val="26"/>
          <w:szCs w:val="26"/>
        </w:rPr>
        <w:t xml:space="preserve"> Порядка, с учетом существующей транспортной схемы в пределах границ автономного округа на любом виде транспорта (з</w:t>
      </w:r>
      <w:r w:rsidR="003435F9" w:rsidRPr="0061320C">
        <w:rPr>
          <w:rFonts w:ascii="Times New Roman" w:hAnsi="Times New Roman" w:cs="Times New Roman"/>
          <w:sz w:val="26"/>
          <w:szCs w:val="26"/>
        </w:rPr>
        <w:t>а исключением такси). Право на к</w:t>
      </w:r>
      <w:r w:rsidRPr="0061320C">
        <w:rPr>
          <w:rFonts w:ascii="Times New Roman" w:hAnsi="Times New Roman" w:cs="Times New Roman"/>
          <w:sz w:val="26"/>
          <w:szCs w:val="26"/>
        </w:rPr>
        <w:t>омпенсацию сохраняется в течение одного года</w:t>
      </w:r>
      <w:r w:rsidR="00C41D7F">
        <w:rPr>
          <w:rFonts w:ascii="Times New Roman" w:hAnsi="Times New Roman" w:cs="Times New Roman"/>
          <w:sz w:val="26"/>
          <w:szCs w:val="26"/>
        </w:rPr>
        <w:br/>
      </w:r>
      <w:r w:rsidRPr="0061320C">
        <w:rPr>
          <w:rFonts w:ascii="Times New Roman" w:hAnsi="Times New Roman" w:cs="Times New Roman"/>
          <w:sz w:val="26"/>
          <w:szCs w:val="26"/>
        </w:rPr>
        <w:t>с даты окончания обучения.</w:t>
      </w:r>
      <w:r w:rsidR="003435F9" w:rsidRPr="0061320C">
        <w:rPr>
          <w:rFonts w:ascii="Times New Roman" w:hAnsi="Times New Roman" w:cs="Times New Roman"/>
          <w:sz w:val="26"/>
          <w:szCs w:val="26"/>
        </w:rPr>
        <w:t xml:space="preserve"> По истечении указанного срока к</w:t>
      </w:r>
      <w:r w:rsidRPr="0061320C">
        <w:rPr>
          <w:rFonts w:ascii="Times New Roman" w:hAnsi="Times New Roman" w:cs="Times New Roman"/>
          <w:sz w:val="26"/>
          <w:szCs w:val="26"/>
        </w:rPr>
        <w:t xml:space="preserve">омпенсация </w:t>
      </w:r>
      <w:r w:rsidR="00C41D7F">
        <w:rPr>
          <w:rFonts w:ascii="Times New Roman" w:hAnsi="Times New Roman" w:cs="Times New Roman"/>
          <w:sz w:val="26"/>
          <w:szCs w:val="26"/>
        </w:rPr>
        <w:br/>
      </w:r>
      <w:r w:rsidRPr="0061320C">
        <w:rPr>
          <w:rFonts w:ascii="Times New Roman" w:hAnsi="Times New Roman" w:cs="Times New Roman"/>
          <w:sz w:val="26"/>
          <w:szCs w:val="26"/>
        </w:rPr>
        <w:t>не предоставляется.</w:t>
      </w:r>
    </w:p>
    <w:p w14:paraId="494C267B" w14:textId="77777777" w:rsidR="005F3475" w:rsidRPr="0061320C" w:rsidRDefault="005F3475" w:rsidP="00C41D7F">
      <w:pPr>
        <w:pStyle w:val="ConsPlusNormal"/>
        <w:ind w:firstLine="709"/>
        <w:jc w:val="both"/>
        <w:rPr>
          <w:rFonts w:ascii="Times New Roman" w:hAnsi="Times New Roman" w:cs="Times New Roman"/>
          <w:sz w:val="26"/>
          <w:szCs w:val="26"/>
        </w:rPr>
      </w:pPr>
    </w:p>
    <w:p w14:paraId="096D0F55" w14:textId="2CE0C25D" w:rsidR="005F3475" w:rsidRPr="0061320C" w:rsidRDefault="005F3475" w:rsidP="00A864B3">
      <w:pPr>
        <w:pStyle w:val="ConsPlusTitle"/>
        <w:jc w:val="center"/>
        <w:outlineLvl w:val="1"/>
        <w:rPr>
          <w:rFonts w:ascii="Times New Roman" w:hAnsi="Times New Roman" w:cs="Times New Roman"/>
          <w:b w:val="0"/>
          <w:sz w:val="26"/>
          <w:szCs w:val="26"/>
        </w:rPr>
      </w:pPr>
      <w:r w:rsidRPr="0061320C">
        <w:rPr>
          <w:rFonts w:ascii="Times New Roman" w:hAnsi="Times New Roman" w:cs="Times New Roman"/>
          <w:b w:val="0"/>
          <w:sz w:val="26"/>
          <w:szCs w:val="26"/>
        </w:rPr>
        <w:t>2. Условия и п</w:t>
      </w:r>
      <w:r w:rsidR="003435F9" w:rsidRPr="0061320C">
        <w:rPr>
          <w:rFonts w:ascii="Times New Roman" w:hAnsi="Times New Roman" w:cs="Times New Roman"/>
          <w:b w:val="0"/>
          <w:sz w:val="26"/>
          <w:szCs w:val="26"/>
        </w:rPr>
        <w:t>орядок предоставления к</w:t>
      </w:r>
      <w:r w:rsidRPr="0061320C">
        <w:rPr>
          <w:rFonts w:ascii="Times New Roman" w:hAnsi="Times New Roman" w:cs="Times New Roman"/>
          <w:b w:val="0"/>
          <w:sz w:val="26"/>
          <w:szCs w:val="26"/>
        </w:rPr>
        <w:t>омпенсации</w:t>
      </w:r>
    </w:p>
    <w:p w14:paraId="37F1F0C5" w14:textId="77777777" w:rsidR="005F3475" w:rsidRPr="0061320C" w:rsidRDefault="005F3475" w:rsidP="00A864B3">
      <w:pPr>
        <w:pStyle w:val="ConsPlusNormal"/>
        <w:jc w:val="both"/>
        <w:rPr>
          <w:rFonts w:ascii="Times New Roman" w:hAnsi="Times New Roman" w:cs="Times New Roman"/>
          <w:sz w:val="26"/>
          <w:szCs w:val="26"/>
        </w:rPr>
      </w:pPr>
    </w:p>
    <w:p w14:paraId="57AE7494" w14:textId="7350ADEB" w:rsidR="005F3475" w:rsidRPr="0061320C" w:rsidRDefault="005F3475" w:rsidP="00C41D7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2.1. </w:t>
      </w:r>
      <w:r w:rsidR="005607D2" w:rsidRPr="0061320C">
        <w:rPr>
          <w:rFonts w:ascii="Times New Roman" w:hAnsi="Times New Roman" w:cs="Times New Roman"/>
          <w:sz w:val="26"/>
          <w:szCs w:val="26"/>
        </w:rPr>
        <w:t>Размер к</w:t>
      </w:r>
      <w:r w:rsidR="003E0C8D" w:rsidRPr="0061320C">
        <w:rPr>
          <w:rFonts w:ascii="Times New Roman" w:hAnsi="Times New Roman" w:cs="Times New Roman"/>
          <w:sz w:val="26"/>
          <w:szCs w:val="26"/>
        </w:rPr>
        <w:t>омпенсации</w:t>
      </w:r>
      <w:r w:rsidR="004E0A78" w:rsidRPr="0061320C">
        <w:rPr>
          <w:rFonts w:ascii="Times New Roman" w:hAnsi="Times New Roman" w:cs="Times New Roman"/>
          <w:sz w:val="26"/>
          <w:szCs w:val="26"/>
        </w:rPr>
        <w:t xml:space="preserve"> составляет</w:t>
      </w:r>
      <w:r w:rsidR="005607D2" w:rsidRPr="0061320C">
        <w:rPr>
          <w:rFonts w:ascii="Times New Roman" w:hAnsi="Times New Roman" w:cs="Times New Roman"/>
          <w:sz w:val="26"/>
          <w:szCs w:val="26"/>
        </w:rPr>
        <w:t>:</w:t>
      </w:r>
    </w:p>
    <w:p w14:paraId="5ABB48C0" w14:textId="7465B0A1" w:rsidR="005F3475" w:rsidRPr="0061320C" w:rsidRDefault="005F3475" w:rsidP="00C41D7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на оплату обучения правилам безопасного обращения с оружием и оплату проезда к месту нахождения организации, проводившей обучение, и обратно - не более </w:t>
      </w:r>
      <w:r w:rsidR="00C41D7F">
        <w:rPr>
          <w:rFonts w:ascii="Times New Roman" w:hAnsi="Times New Roman" w:cs="Times New Roman"/>
          <w:sz w:val="26"/>
          <w:szCs w:val="26"/>
        </w:rPr>
        <w:br/>
      </w:r>
      <w:r w:rsidRPr="0061320C">
        <w:rPr>
          <w:rFonts w:ascii="Times New Roman" w:hAnsi="Times New Roman" w:cs="Times New Roman"/>
          <w:sz w:val="26"/>
          <w:szCs w:val="26"/>
        </w:rPr>
        <w:t>10</w:t>
      </w:r>
      <w:r w:rsidR="003435F9" w:rsidRPr="0061320C">
        <w:rPr>
          <w:rFonts w:ascii="Times New Roman" w:hAnsi="Times New Roman" w:cs="Times New Roman"/>
          <w:sz w:val="26"/>
          <w:szCs w:val="26"/>
        </w:rPr>
        <w:t> 000 (десять</w:t>
      </w:r>
      <w:r w:rsidRPr="0061320C">
        <w:rPr>
          <w:rFonts w:ascii="Times New Roman" w:hAnsi="Times New Roman" w:cs="Times New Roman"/>
          <w:sz w:val="26"/>
          <w:szCs w:val="26"/>
        </w:rPr>
        <w:t xml:space="preserve"> тысяч</w:t>
      </w:r>
      <w:r w:rsidR="003435F9" w:rsidRPr="0061320C">
        <w:rPr>
          <w:rFonts w:ascii="Times New Roman" w:hAnsi="Times New Roman" w:cs="Times New Roman"/>
          <w:sz w:val="26"/>
          <w:szCs w:val="26"/>
        </w:rPr>
        <w:t>)</w:t>
      </w:r>
      <w:r w:rsidRPr="0061320C">
        <w:rPr>
          <w:rFonts w:ascii="Times New Roman" w:hAnsi="Times New Roman" w:cs="Times New Roman"/>
          <w:sz w:val="26"/>
          <w:szCs w:val="26"/>
        </w:rPr>
        <w:t xml:space="preserve"> рублей</w:t>
      </w:r>
      <w:r w:rsidR="003435F9" w:rsidRPr="0061320C">
        <w:rPr>
          <w:rFonts w:ascii="Times New Roman" w:hAnsi="Times New Roman" w:cs="Times New Roman"/>
          <w:sz w:val="26"/>
          <w:szCs w:val="26"/>
        </w:rPr>
        <w:t xml:space="preserve"> 00 копеек</w:t>
      </w:r>
      <w:r w:rsidRPr="0061320C">
        <w:rPr>
          <w:rFonts w:ascii="Times New Roman" w:hAnsi="Times New Roman" w:cs="Times New Roman"/>
          <w:sz w:val="26"/>
          <w:szCs w:val="26"/>
        </w:rPr>
        <w:t>;</w:t>
      </w:r>
    </w:p>
    <w:p w14:paraId="5DE2D8AC" w14:textId="6075B3D2" w:rsidR="005F3475" w:rsidRPr="0061320C" w:rsidRDefault="005F3475" w:rsidP="00C41D7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на оплату обучения управлению самоходными машинами категории </w:t>
      </w:r>
      <w:r w:rsidR="00C41D7F">
        <w:rPr>
          <w:rFonts w:ascii="Times New Roman" w:hAnsi="Times New Roman" w:cs="Times New Roman"/>
          <w:sz w:val="26"/>
          <w:szCs w:val="26"/>
        </w:rPr>
        <w:t>«</w:t>
      </w:r>
      <w:r w:rsidRPr="0061320C">
        <w:rPr>
          <w:rFonts w:ascii="Times New Roman" w:hAnsi="Times New Roman" w:cs="Times New Roman"/>
          <w:sz w:val="26"/>
          <w:szCs w:val="26"/>
        </w:rPr>
        <w:t>А</w:t>
      </w:r>
      <w:r w:rsidR="00C41D7F">
        <w:rPr>
          <w:rFonts w:ascii="Times New Roman" w:hAnsi="Times New Roman" w:cs="Times New Roman"/>
          <w:sz w:val="26"/>
          <w:szCs w:val="26"/>
        </w:rPr>
        <w:t>»</w:t>
      </w:r>
      <w:r w:rsidRPr="0061320C">
        <w:rPr>
          <w:rFonts w:ascii="Times New Roman" w:hAnsi="Times New Roman" w:cs="Times New Roman"/>
          <w:sz w:val="26"/>
          <w:szCs w:val="26"/>
        </w:rPr>
        <w:t xml:space="preserve"> </w:t>
      </w:r>
      <w:r w:rsidR="00C41D7F">
        <w:rPr>
          <w:rFonts w:ascii="Times New Roman" w:hAnsi="Times New Roman" w:cs="Times New Roman"/>
          <w:sz w:val="26"/>
          <w:szCs w:val="26"/>
        </w:rPr>
        <w:br/>
      </w:r>
      <w:r w:rsidRPr="0061320C">
        <w:rPr>
          <w:rFonts w:ascii="Times New Roman" w:hAnsi="Times New Roman" w:cs="Times New Roman"/>
          <w:sz w:val="26"/>
          <w:szCs w:val="26"/>
        </w:rPr>
        <w:t xml:space="preserve">и на оплату проезда к месту нахождения организации, проводившей обучение, </w:t>
      </w:r>
      <w:r w:rsidR="00C41D7F">
        <w:rPr>
          <w:rFonts w:ascii="Times New Roman" w:hAnsi="Times New Roman" w:cs="Times New Roman"/>
          <w:sz w:val="26"/>
          <w:szCs w:val="26"/>
        </w:rPr>
        <w:br/>
      </w:r>
      <w:r w:rsidRPr="0061320C">
        <w:rPr>
          <w:rFonts w:ascii="Times New Roman" w:hAnsi="Times New Roman" w:cs="Times New Roman"/>
          <w:sz w:val="26"/>
          <w:szCs w:val="26"/>
        </w:rPr>
        <w:t>и обратно - не более 19</w:t>
      </w:r>
      <w:r w:rsidR="003435F9" w:rsidRPr="0061320C">
        <w:rPr>
          <w:rFonts w:ascii="Times New Roman" w:hAnsi="Times New Roman" w:cs="Times New Roman"/>
          <w:sz w:val="26"/>
          <w:szCs w:val="26"/>
        </w:rPr>
        <w:t> 000 (девятнадцать</w:t>
      </w:r>
      <w:r w:rsidRPr="0061320C">
        <w:rPr>
          <w:rFonts w:ascii="Times New Roman" w:hAnsi="Times New Roman" w:cs="Times New Roman"/>
          <w:sz w:val="26"/>
          <w:szCs w:val="26"/>
        </w:rPr>
        <w:t xml:space="preserve"> тысяч</w:t>
      </w:r>
      <w:r w:rsidR="003435F9" w:rsidRPr="0061320C">
        <w:rPr>
          <w:rFonts w:ascii="Times New Roman" w:hAnsi="Times New Roman" w:cs="Times New Roman"/>
          <w:sz w:val="26"/>
          <w:szCs w:val="26"/>
        </w:rPr>
        <w:t>)</w:t>
      </w:r>
      <w:r w:rsidRPr="0061320C">
        <w:rPr>
          <w:rFonts w:ascii="Times New Roman" w:hAnsi="Times New Roman" w:cs="Times New Roman"/>
          <w:sz w:val="26"/>
          <w:szCs w:val="26"/>
        </w:rPr>
        <w:t xml:space="preserve"> рублей</w:t>
      </w:r>
      <w:r w:rsidR="003435F9" w:rsidRPr="0061320C">
        <w:rPr>
          <w:rFonts w:ascii="Times New Roman" w:hAnsi="Times New Roman" w:cs="Times New Roman"/>
          <w:sz w:val="26"/>
          <w:szCs w:val="26"/>
        </w:rPr>
        <w:t xml:space="preserve"> 00 копеек</w:t>
      </w:r>
      <w:r w:rsidRPr="0061320C">
        <w:rPr>
          <w:rFonts w:ascii="Times New Roman" w:hAnsi="Times New Roman" w:cs="Times New Roman"/>
          <w:sz w:val="26"/>
          <w:szCs w:val="26"/>
        </w:rPr>
        <w:t>;</w:t>
      </w:r>
    </w:p>
    <w:p w14:paraId="629F200A" w14:textId="667CB01C" w:rsidR="005F3475" w:rsidRPr="0061320C" w:rsidRDefault="005F3475" w:rsidP="00C41D7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на оплату обучения управлению маломерными судами и на оплату проезда </w:t>
      </w:r>
      <w:r w:rsidR="00362921">
        <w:rPr>
          <w:rFonts w:ascii="Times New Roman" w:hAnsi="Times New Roman" w:cs="Times New Roman"/>
          <w:sz w:val="26"/>
          <w:szCs w:val="26"/>
        </w:rPr>
        <w:br/>
      </w:r>
      <w:r w:rsidRPr="0061320C">
        <w:rPr>
          <w:rFonts w:ascii="Times New Roman" w:hAnsi="Times New Roman" w:cs="Times New Roman"/>
          <w:sz w:val="26"/>
          <w:szCs w:val="26"/>
        </w:rPr>
        <w:t xml:space="preserve">к месту нахождения организации, проводившей обучение, и обратно - не более </w:t>
      </w:r>
      <w:r w:rsidR="00C41D7F">
        <w:rPr>
          <w:rFonts w:ascii="Times New Roman" w:hAnsi="Times New Roman" w:cs="Times New Roman"/>
          <w:sz w:val="26"/>
          <w:szCs w:val="26"/>
        </w:rPr>
        <w:br/>
      </w:r>
      <w:r w:rsidRPr="0061320C">
        <w:rPr>
          <w:rFonts w:ascii="Times New Roman" w:hAnsi="Times New Roman" w:cs="Times New Roman"/>
          <w:sz w:val="26"/>
          <w:szCs w:val="26"/>
        </w:rPr>
        <w:t>22</w:t>
      </w:r>
      <w:r w:rsidR="003435F9" w:rsidRPr="0061320C">
        <w:rPr>
          <w:rFonts w:ascii="Times New Roman" w:hAnsi="Times New Roman" w:cs="Times New Roman"/>
          <w:sz w:val="26"/>
          <w:szCs w:val="26"/>
        </w:rPr>
        <w:t xml:space="preserve"> 000 </w:t>
      </w:r>
      <w:r w:rsidR="00460C98" w:rsidRPr="0061320C">
        <w:rPr>
          <w:rFonts w:ascii="Times New Roman" w:hAnsi="Times New Roman" w:cs="Times New Roman"/>
          <w:sz w:val="26"/>
          <w:szCs w:val="26"/>
        </w:rPr>
        <w:t>(двадцать две</w:t>
      </w:r>
      <w:r w:rsidRPr="0061320C">
        <w:rPr>
          <w:rFonts w:ascii="Times New Roman" w:hAnsi="Times New Roman" w:cs="Times New Roman"/>
          <w:sz w:val="26"/>
          <w:szCs w:val="26"/>
        </w:rPr>
        <w:t xml:space="preserve"> тысяч</w:t>
      </w:r>
      <w:r w:rsidR="00460C98" w:rsidRPr="0061320C">
        <w:rPr>
          <w:rFonts w:ascii="Times New Roman" w:hAnsi="Times New Roman" w:cs="Times New Roman"/>
          <w:sz w:val="26"/>
          <w:szCs w:val="26"/>
        </w:rPr>
        <w:t>и)</w:t>
      </w:r>
      <w:r w:rsidRPr="0061320C">
        <w:rPr>
          <w:rFonts w:ascii="Times New Roman" w:hAnsi="Times New Roman" w:cs="Times New Roman"/>
          <w:sz w:val="26"/>
          <w:szCs w:val="26"/>
        </w:rPr>
        <w:t xml:space="preserve"> рублей</w:t>
      </w:r>
      <w:r w:rsidR="00460C98" w:rsidRPr="0061320C">
        <w:rPr>
          <w:rFonts w:ascii="Times New Roman" w:hAnsi="Times New Roman" w:cs="Times New Roman"/>
          <w:sz w:val="26"/>
          <w:szCs w:val="26"/>
        </w:rPr>
        <w:t xml:space="preserve"> 00 копеек</w:t>
      </w:r>
      <w:r w:rsidRPr="0061320C">
        <w:rPr>
          <w:rFonts w:ascii="Times New Roman" w:hAnsi="Times New Roman" w:cs="Times New Roman"/>
          <w:sz w:val="26"/>
          <w:szCs w:val="26"/>
        </w:rPr>
        <w:t>.</w:t>
      </w:r>
      <w:r w:rsidR="00460C98" w:rsidRPr="0061320C">
        <w:rPr>
          <w:rFonts w:ascii="Times New Roman" w:hAnsi="Times New Roman" w:cs="Times New Roman"/>
          <w:sz w:val="26"/>
          <w:szCs w:val="26"/>
        </w:rPr>
        <w:t xml:space="preserve"> </w:t>
      </w:r>
    </w:p>
    <w:p w14:paraId="5C3DDEAE" w14:textId="6E61C95B" w:rsidR="005D2644" w:rsidRPr="0061320C" w:rsidRDefault="005D2644" w:rsidP="00C41D7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Право на компенсацию сохраняется в течении одного года с даты окончания обучения.</w:t>
      </w:r>
      <w:r w:rsidR="00DD1808" w:rsidRPr="0061320C">
        <w:rPr>
          <w:rFonts w:ascii="Times New Roman" w:hAnsi="Times New Roman" w:cs="Times New Roman"/>
          <w:sz w:val="26"/>
          <w:szCs w:val="26"/>
        </w:rPr>
        <w:t xml:space="preserve"> По истечению указанного срока к</w:t>
      </w:r>
      <w:r w:rsidRPr="0061320C">
        <w:rPr>
          <w:rFonts w:ascii="Times New Roman" w:hAnsi="Times New Roman" w:cs="Times New Roman"/>
          <w:sz w:val="26"/>
          <w:szCs w:val="26"/>
        </w:rPr>
        <w:t>омпенсация не предоставляется.</w:t>
      </w:r>
    </w:p>
    <w:p w14:paraId="0D9D0C82" w14:textId="400734B5" w:rsidR="005F3475" w:rsidRPr="0061320C" w:rsidRDefault="005F3475" w:rsidP="00C41D7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Компенсация предоставляется 1 раз в период действия </w:t>
      </w:r>
      <w:r w:rsidR="00CF7BA8" w:rsidRPr="0061320C">
        <w:rPr>
          <w:rFonts w:ascii="Times New Roman" w:hAnsi="Times New Roman" w:cs="Times New Roman"/>
          <w:sz w:val="26"/>
          <w:szCs w:val="26"/>
        </w:rPr>
        <w:t xml:space="preserve">настоящего </w:t>
      </w:r>
      <w:r w:rsidR="00DD1808" w:rsidRPr="0061320C">
        <w:rPr>
          <w:rFonts w:ascii="Times New Roman" w:hAnsi="Times New Roman" w:cs="Times New Roman"/>
          <w:sz w:val="26"/>
          <w:szCs w:val="26"/>
        </w:rPr>
        <w:t>Порядка. Предоставление к</w:t>
      </w:r>
      <w:r w:rsidRPr="0061320C">
        <w:rPr>
          <w:rFonts w:ascii="Times New Roman" w:hAnsi="Times New Roman" w:cs="Times New Roman"/>
          <w:sz w:val="26"/>
          <w:szCs w:val="26"/>
        </w:rPr>
        <w:t xml:space="preserve">омпенсации возможно по одному либо по каждому виду обучения </w:t>
      </w:r>
      <w:r w:rsidR="00C41D7F">
        <w:rPr>
          <w:rFonts w:ascii="Times New Roman" w:hAnsi="Times New Roman" w:cs="Times New Roman"/>
          <w:sz w:val="26"/>
          <w:szCs w:val="26"/>
        </w:rPr>
        <w:br/>
      </w:r>
      <w:r w:rsidRPr="0061320C">
        <w:rPr>
          <w:rFonts w:ascii="Times New Roman" w:hAnsi="Times New Roman" w:cs="Times New Roman"/>
          <w:sz w:val="26"/>
          <w:szCs w:val="26"/>
        </w:rPr>
        <w:t xml:space="preserve">в соответствии со сроком, предусмотренным </w:t>
      </w:r>
      <w:r w:rsidR="005D2644" w:rsidRPr="0061320C">
        <w:rPr>
          <w:rFonts w:ascii="Times New Roman" w:hAnsi="Times New Roman" w:cs="Times New Roman"/>
          <w:sz w:val="26"/>
          <w:szCs w:val="26"/>
        </w:rPr>
        <w:t xml:space="preserve">абзацем 4 </w:t>
      </w:r>
      <w:hyperlink w:anchor="Par3786" w:tooltip="1.6. Компенсация предоставляется после прохождения обучения, предусмотренного пунктом 1.3 Порядка, с учетом существующей транспортной схемы в пределах границ автономного округа на любом виде транспорта (за исключением такси). Право на Компенсацию сохраняется в" w:history="1">
        <w:r w:rsidRPr="0061320C">
          <w:rPr>
            <w:rFonts w:ascii="Times New Roman" w:hAnsi="Times New Roman" w:cs="Times New Roman"/>
            <w:sz w:val="26"/>
            <w:szCs w:val="26"/>
          </w:rPr>
          <w:t xml:space="preserve">пунктом </w:t>
        </w:r>
      </w:hyperlink>
      <w:r w:rsidR="005D2644" w:rsidRPr="0061320C">
        <w:rPr>
          <w:rFonts w:ascii="Times New Roman" w:hAnsi="Times New Roman" w:cs="Times New Roman"/>
          <w:sz w:val="26"/>
          <w:szCs w:val="26"/>
        </w:rPr>
        <w:t>2.1.</w:t>
      </w:r>
      <w:r w:rsidRPr="0061320C">
        <w:rPr>
          <w:rFonts w:ascii="Times New Roman" w:hAnsi="Times New Roman" w:cs="Times New Roman"/>
          <w:sz w:val="26"/>
          <w:szCs w:val="26"/>
        </w:rPr>
        <w:t xml:space="preserve"> </w:t>
      </w:r>
      <w:r w:rsidR="00DD1808" w:rsidRPr="0061320C">
        <w:rPr>
          <w:rFonts w:ascii="Times New Roman" w:hAnsi="Times New Roman" w:cs="Times New Roman"/>
          <w:sz w:val="26"/>
          <w:szCs w:val="26"/>
        </w:rPr>
        <w:t xml:space="preserve">настоящего </w:t>
      </w:r>
      <w:r w:rsidR="00FA3876" w:rsidRPr="0061320C">
        <w:rPr>
          <w:rFonts w:ascii="Times New Roman" w:hAnsi="Times New Roman" w:cs="Times New Roman"/>
          <w:sz w:val="26"/>
          <w:szCs w:val="26"/>
        </w:rPr>
        <w:t>Порядка, и</w:t>
      </w:r>
      <w:r w:rsidR="00375111" w:rsidRPr="0061320C">
        <w:rPr>
          <w:rFonts w:ascii="Times New Roman" w:hAnsi="Times New Roman" w:cs="Times New Roman"/>
          <w:sz w:val="26"/>
          <w:szCs w:val="26"/>
        </w:rPr>
        <w:t xml:space="preserve"> не может превышать фактически понесенные затраты.</w:t>
      </w:r>
      <w:r w:rsidR="0020754E" w:rsidRPr="0061320C">
        <w:rPr>
          <w:rFonts w:ascii="Times New Roman" w:hAnsi="Times New Roman" w:cs="Times New Roman"/>
          <w:sz w:val="26"/>
          <w:szCs w:val="26"/>
        </w:rPr>
        <w:t xml:space="preserve"> </w:t>
      </w:r>
    </w:p>
    <w:p w14:paraId="5CF587C7" w14:textId="073F676D" w:rsidR="005F3475" w:rsidRPr="0061320C" w:rsidRDefault="00DD1808" w:rsidP="00C41D7F">
      <w:pPr>
        <w:pStyle w:val="ConsPlusNormal"/>
        <w:ind w:firstLine="709"/>
        <w:jc w:val="both"/>
        <w:rPr>
          <w:rFonts w:ascii="Times New Roman" w:hAnsi="Times New Roman" w:cs="Times New Roman"/>
          <w:sz w:val="26"/>
          <w:szCs w:val="26"/>
        </w:rPr>
      </w:pPr>
      <w:bookmarkStart w:id="37" w:name="Par3795"/>
      <w:bookmarkEnd w:id="37"/>
      <w:r w:rsidRPr="0061320C">
        <w:rPr>
          <w:rFonts w:ascii="Times New Roman" w:hAnsi="Times New Roman" w:cs="Times New Roman"/>
          <w:sz w:val="26"/>
          <w:szCs w:val="26"/>
        </w:rPr>
        <w:t>2.2. Заявитель для получения к</w:t>
      </w:r>
      <w:r w:rsidR="005F3475" w:rsidRPr="0061320C">
        <w:rPr>
          <w:rFonts w:ascii="Times New Roman" w:hAnsi="Times New Roman" w:cs="Times New Roman"/>
          <w:sz w:val="26"/>
          <w:szCs w:val="26"/>
        </w:rPr>
        <w:t>омпенсации представляет следующие документы:</w:t>
      </w:r>
    </w:p>
    <w:p w14:paraId="5266D21B" w14:textId="4ED74838" w:rsidR="005F3475" w:rsidRPr="0061320C" w:rsidRDefault="00DD1808" w:rsidP="00C41D7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заявление о предоставлении к</w:t>
      </w:r>
      <w:r w:rsidR="005F3475" w:rsidRPr="0061320C">
        <w:rPr>
          <w:rFonts w:ascii="Times New Roman" w:hAnsi="Times New Roman" w:cs="Times New Roman"/>
          <w:sz w:val="26"/>
          <w:szCs w:val="26"/>
        </w:rPr>
        <w:t>омпенсации</w:t>
      </w:r>
      <w:r w:rsidR="00F75BCF" w:rsidRPr="0061320C">
        <w:rPr>
          <w:rFonts w:ascii="Times New Roman" w:hAnsi="Times New Roman" w:cs="Times New Roman"/>
          <w:sz w:val="26"/>
          <w:szCs w:val="26"/>
        </w:rPr>
        <w:t>,</w:t>
      </w:r>
      <w:r w:rsidR="00F75BCF" w:rsidRPr="0061320C">
        <w:rPr>
          <w:rFonts w:ascii="Times New Roman" w:eastAsia="Times New Roman" w:hAnsi="Times New Roman" w:cs="Times New Roman"/>
          <w:sz w:val="26"/>
          <w:szCs w:val="26"/>
        </w:rPr>
        <w:t xml:space="preserve"> включающее согласие на обработку персональных данных, по</w:t>
      </w:r>
      <w:r w:rsidR="00F75BCF" w:rsidRPr="0061320C">
        <w:rPr>
          <w:rFonts w:ascii="Times New Roman" w:eastAsia="Times New Roman" w:hAnsi="Times New Roman" w:cs="Times New Roman"/>
          <w:bCs/>
          <w:sz w:val="26"/>
          <w:szCs w:val="26"/>
        </w:rPr>
        <w:t xml:space="preserve"> форме согласно </w:t>
      </w:r>
      <w:r w:rsidR="00FF60FF" w:rsidRPr="0061320C">
        <w:rPr>
          <w:rFonts w:ascii="Times New Roman" w:eastAsia="Times New Roman" w:hAnsi="Times New Roman" w:cs="Times New Roman"/>
          <w:bCs/>
          <w:sz w:val="26"/>
          <w:szCs w:val="26"/>
        </w:rPr>
        <w:t>приложению</w:t>
      </w:r>
      <w:r w:rsidR="00F600CD" w:rsidRPr="0061320C">
        <w:rPr>
          <w:rFonts w:ascii="Times New Roman" w:eastAsia="Times New Roman" w:hAnsi="Times New Roman" w:cs="Times New Roman"/>
          <w:bCs/>
          <w:sz w:val="26"/>
          <w:szCs w:val="26"/>
        </w:rPr>
        <w:t xml:space="preserve">, </w:t>
      </w:r>
      <w:r w:rsidR="00F75BCF" w:rsidRPr="0061320C">
        <w:rPr>
          <w:rFonts w:ascii="Times New Roman" w:eastAsia="Times New Roman" w:hAnsi="Times New Roman" w:cs="Times New Roman"/>
          <w:bCs/>
          <w:sz w:val="26"/>
          <w:szCs w:val="26"/>
        </w:rPr>
        <w:t>к Порядку;</w:t>
      </w:r>
    </w:p>
    <w:p w14:paraId="4D973677" w14:textId="40E25271" w:rsidR="005F3475" w:rsidRPr="0061320C" w:rsidRDefault="005F3475" w:rsidP="00C41D7F">
      <w:pPr>
        <w:pStyle w:val="ConsPlusNormal"/>
        <w:ind w:firstLine="709"/>
        <w:jc w:val="both"/>
        <w:rPr>
          <w:rFonts w:ascii="Times New Roman" w:eastAsia="Times New Roman" w:hAnsi="Times New Roman" w:cs="Times New Roman"/>
          <w:sz w:val="26"/>
          <w:szCs w:val="26"/>
        </w:rPr>
      </w:pPr>
      <w:r w:rsidRPr="0061320C">
        <w:rPr>
          <w:rFonts w:ascii="Times New Roman" w:hAnsi="Times New Roman" w:cs="Times New Roman"/>
          <w:sz w:val="26"/>
          <w:szCs w:val="26"/>
        </w:rPr>
        <w:t xml:space="preserve">копию паспорта с отметкой о регистрации </w:t>
      </w:r>
      <w:r w:rsidR="00F75BCF" w:rsidRPr="0061320C">
        <w:rPr>
          <w:rFonts w:ascii="Times New Roman" w:eastAsia="Times New Roman" w:hAnsi="Times New Roman" w:cs="Times New Roman"/>
          <w:sz w:val="26"/>
          <w:szCs w:val="26"/>
        </w:rPr>
        <w:t>по месту жительства на территории автономного округа;</w:t>
      </w:r>
    </w:p>
    <w:p w14:paraId="6CE5B309" w14:textId="6F7DE263" w:rsidR="00375111" w:rsidRPr="0061320C" w:rsidRDefault="00375111" w:rsidP="00C41D7F">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1320C">
        <w:rPr>
          <w:rFonts w:ascii="Times New Roman" w:eastAsia="Times New Roman" w:hAnsi="Times New Roman" w:cs="Times New Roman"/>
          <w:bCs/>
          <w:sz w:val="26"/>
          <w:szCs w:val="26"/>
          <w:lang w:eastAsia="ru-RU"/>
        </w:rPr>
        <w:t>копию документа, содержа</w:t>
      </w:r>
      <w:r w:rsidR="00DD1808" w:rsidRPr="0061320C">
        <w:rPr>
          <w:rFonts w:ascii="Times New Roman" w:eastAsia="Times New Roman" w:hAnsi="Times New Roman" w:cs="Times New Roman"/>
          <w:bCs/>
          <w:sz w:val="26"/>
          <w:szCs w:val="26"/>
          <w:lang w:eastAsia="ru-RU"/>
        </w:rPr>
        <w:t>щего сведения о национальности з</w:t>
      </w:r>
      <w:r w:rsidRPr="0061320C">
        <w:rPr>
          <w:rFonts w:ascii="Times New Roman" w:eastAsia="Times New Roman" w:hAnsi="Times New Roman" w:cs="Times New Roman"/>
          <w:bCs/>
          <w:sz w:val="26"/>
          <w:szCs w:val="26"/>
          <w:lang w:eastAsia="ru-RU"/>
        </w:rPr>
        <w:t>аявителя (вправе представить копию свидетельства о рождении, подтверждающего, что его родители либо один из родителей относятся к лицам из числа коренных малочисленных народов Севера, либо копию вступившего в законную силу решения суда, свидетельствующего об уста</w:t>
      </w:r>
      <w:r w:rsidR="00DD1808" w:rsidRPr="0061320C">
        <w:rPr>
          <w:rFonts w:ascii="Times New Roman" w:eastAsia="Times New Roman" w:hAnsi="Times New Roman" w:cs="Times New Roman"/>
          <w:bCs/>
          <w:sz w:val="26"/>
          <w:szCs w:val="26"/>
          <w:lang w:eastAsia="ru-RU"/>
        </w:rPr>
        <w:t>новлении судом факта отнесения з</w:t>
      </w:r>
      <w:r w:rsidRPr="0061320C">
        <w:rPr>
          <w:rFonts w:ascii="Times New Roman" w:eastAsia="Times New Roman" w:hAnsi="Times New Roman" w:cs="Times New Roman"/>
          <w:bCs/>
          <w:sz w:val="26"/>
          <w:szCs w:val="26"/>
          <w:lang w:eastAsia="ru-RU"/>
        </w:rPr>
        <w:t xml:space="preserve">аявителя к коренным малочисленным народам Севера автономного округа, либо иные содержащие сведения </w:t>
      </w:r>
      <w:r w:rsidR="00C41D7F">
        <w:rPr>
          <w:rFonts w:ascii="Times New Roman" w:eastAsia="Times New Roman" w:hAnsi="Times New Roman" w:cs="Times New Roman"/>
          <w:bCs/>
          <w:sz w:val="26"/>
          <w:szCs w:val="26"/>
          <w:lang w:eastAsia="ru-RU"/>
        </w:rPr>
        <w:br/>
      </w:r>
      <w:r w:rsidRPr="0061320C">
        <w:rPr>
          <w:rFonts w:ascii="Times New Roman" w:eastAsia="Times New Roman" w:hAnsi="Times New Roman" w:cs="Times New Roman"/>
          <w:bCs/>
          <w:sz w:val="26"/>
          <w:szCs w:val="26"/>
          <w:lang w:eastAsia="ru-RU"/>
        </w:rPr>
        <w:t>о национальности официальные документы);</w:t>
      </w:r>
    </w:p>
    <w:p w14:paraId="5D982842" w14:textId="77777777" w:rsidR="005F3475" w:rsidRPr="0061320C" w:rsidRDefault="005F3475" w:rsidP="00C41D7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проездные документы (билеты), подтверждающие проезд к организации, проводившей обучение, и обратно;</w:t>
      </w:r>
    </w:p>
    <w:p w14:paraId="314D5C4C" w14:textId="77777777" w:rsidR="005F3475" w:rsidRPr="0061320C" w:rsidRDefault="005F3475" w:rsidP="00C41D7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копию договора на обучение;</w:t>
      </w:r>
    </w:p>
    <w:p w14:paraId="7FDA8DCC" w14:textId="692734F1" w:rsidR="005F3475" w:rsidRPr="0061320C" w:rsidRDefault="00375111" w:rsidP="00C41D7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копию акта</w:t>
      </w:r>
      <w:r w:rsidR="005F3475" w:rsidRPr="0061320C">
        <w:rPr>
          <w:rFonts w:ascii="Times New Roman" w:hAnsi="Times New Roman" w:cs="Times New Roman"/>
          <w:sz w:val="26"/>
          <w:szCs w:val="26"/>
        </w:rPr>
        <w:t xml:space="preserve"> оказания услуг </w:t>
      </w:r>
      <w:r w:rsidR="004F7C68" w:rsidRPr="0061320C">
        <w:rPr>
          <w:rFonts w:ascii="Times New Roman" w:hAnsi="Times New Roman" w:cs="Times New Roman"/>
          <w:sz w:val="26"/>
          <w:szCs w:val="26"/>
        </w:rPr>
        <w:t>по обучению;</w:t>
      </w:r>
    </w:p>
    <w:p w14:paraId="7E7EC22B" w14:textId="77777777" w:rsidR="005F3475" w:rsidRPr="0061320C" w:rsidRDefault="005F3475" w:rsidP="00C41D7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копию сертификата или справки, подтверждающие прохождение обучения, выданных организацией, проводившей обучение;</w:t>
      </w:r>
    </w:p>
    <w:p w14:paraId="5FEBDD96" w14:textId="77777777" w:rsidR="005F3475" w:rsidRPr="0061320C" w:rsidRDefault="005F3475" w:rsidP="00C41D7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копию документа, подтверждающего право организации на обучение;</w:t>
      </w:r>
    </w:p>
    <w:p w14:paraId="76A0A7F8" w14:textId="217A1CEE" w:rsidR="005F3475" w:rsidRPr="0061320C" w:rsidRDefault="005F3475" w:rsidP="00C41D7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документы, подтверждающие оплату обучения (кассовый чек, товарный чек, платежное поручение, расходный кассовый ордер, приходный к</w:t>
      </w:r>
      <w:r w:rsidR="00521374" w:rsidRPr="0061320C">
        <w:rPr>
          <w:rFonts w:ascii="Times New Roman" w:hAnsi="Times New Roman" w:cs="Times New Roman"/>
          <w:sz w:val="26"/>
          <w:szCs w:val="26"/>
        </w:rPr>
        <w:t>ассовый ордер);</w:t>
      </w:r>
    </w:p>
    <w:p w14:paraId="2267CBAB" w14:textId="4279CE5B" w:rsidR="005C26DC" w:rsidRPr="0061320C" w:rsidRDefault="005C26DC" w:rsidP="00C41D7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согласие</w:t>
      </w:r>
      <w:r w:rsidR="00521374" w:rsidRPr="0061320C">
        <w:rPr>
          <w:rFonts w:ascii="Times New Roman" w:hAnsi="Times New Roman" w:cs="Times New Roman"/>
          <w:sz w:val="26"/>
          <w:szCs w:val="26"/>
        </w:rPr>
        <w:t xml:space="preserve"> на обработку персональных данны</w:t>
      </w:r>
      <w:r w:rsidR="00521374" w:rsidRPr="00B76869">
        <w:rPr>
          <w:rFonts w:ascii="Times New Roman" w:hAnsi="Times New Roman" w:cs="Times New Roman"/>
          <w:sz w:val="26"/>
          <w:szCs w:val="26"/>
        </w:rPr>
        <w:t>х</w:t>
      </w:r>
      <w:r w:rsidR="00B738BD" w:rsidRPr="00B76869">
        <w:rPr>
          <w:rFonts w:ascii="Times New Roman" w:hAnsi="Times New Roman" w:cs="Times New Roman"/>
          <w:sz w:val="26"/>
          <w:szCs w:val="26"/>
        </w:rPr>
        <w:t>.</w:t>
      </w:r>
    </w:p>
    <w:p w14:paraId="0C58C531" w14:textId="7822FA3C" w:rsidR="005F3475" w:rsidRPr="0061320C" w:rsidRDefault="00DD1808" w:rsidP="00C41D7F">
      <w:pPr>
        <w:pStyle w:val="ConsPlusNormal"/>
        <w:ind w:firstLine="709"/>
        <w:jc w:val="both"/>
        <w:rPr>
          <w:rFonts w:ascii="Times New Roman" w:hAnsi="Times New Roman" w:cs="Times New Roman"/>
          <w:sz w:val="26"/>
          <w:szCs w:val="26"/>
        </w:rPr>
      </w:pPr>
      <w:bookmarkStart w:id="38" w:name="Par3805"/>
      <w:bookmarkEnd w:id="38"/>
      <w:r w:rsidRPr="0061320C">
        <w:rPr>
          <w:rFonts w:ascii="Times New Roman" w:hAnsi="Times New Roman" w:cs="Times New Roman"/>
          <w:sz w:val="26"/>
          <w:szCs w:val="26"/>
        </w:rPr>
        <w:t>2.3. Для получения компенсации з</w:t>
      </w:r>
      <w:r w:rsidR="005F3475" w:rsidRPr="0061320C">
        <w:rPr>
          <w:rFonts w:ascii="Times New Roman" w:hAnsi="Times New Roman" w:cs="Times New Roman"/>
          <w:sz w:val="26"/>
          <w:szCs w:val="26"/>
        </w:rPr>
        <w:t>аявитель первой категории по собственной инициативе может представить выписку из Реестра территорий традиционного природопользования.</w:t>
      </w:r>
    </w:p>
    <w:p w14:paraId="44919216" w14:textId="504D225A" w:rsidR="005F3475" w:rsidRPr="0061320C" w:rsidRDefault="005F3475" w:rsidP="00C41D7F">
      <w:pPr>
        <w:pStyle w:val="ConsPlusNormal"/>
        <w:ind w:firstLine="709"/>
        <w:jc w:val="both"/>
        <w:rPr>
          <w:rFonts w:ascii="Times New Roman" w:hAnsi="Times New Roman" w:cs="Times New Roman"/>
          <w:sz w:val="26"/>
          <w:szCs w:val="26"/>
        </w:rPr>
      </w:pPr>
      <w:bookmarkStart w:id="39" w:name="Par3806"/>
      <w:bookmarkEnd w:id="39"/>
      <w:r w:rsidRPr="0061320C">
        <w:rPr>
          <w:rFonts w:ascii="Times New Roman" w:hAnsi="Times New Roman" w:cs="Times New Roman"/>
          <w:sz w:val="26"/>
          <w:szCs w:val="26"/>
        </w:rPr>
        <w:t xml:space="preserve">2.4. Документы, указанные в </w:t>
      </w:r>
      <w:hyperlink w:anchor="Par3795" w:tooltip="2.2. Заявитель для получения Компенсации представляет следующие документы:" w:history="1">
        <w:r w:rsidRPr="0061320C">
          <w:rPr>
            <w:rFonts w:ascii="Times New Roman" w:hAnsi="Times New Roman" w:cs="Times New Roman"/>
            <w:sz w:val="26"/>
            <w:szCs w:val="26"/>
          </w:rPr>
          <w:t>пунктах 2.2</w:t>
        </w:r>
      </w:hyperlink>
      <w:r w:rsidR="0020754E" w:rsidRPr="0061320C">
        <w:rPr>
          <w:rFonts w:ascii="Times New Roman" w:hAnsi="Times New Roman" w:cs="Times New Roman"/>
          <w:sz w:val="26"/>
          <w:szCs w:val="26"/>
        </w:rPr>
        <w:t xml:space="preserve">, </w:t>
      </w:r>
      <w:hyperlink w:anchor="Par3805" w:tooltip="2.3. Для получения Компенсации Заявитель первой категории по собственной инициативе может представить выписку из Реестра территорий традиционного природопользования." w:history="1">
        <w:r w:rsidRPr="0061320C">
          <w:rPr>
            <w:rFonts w:ascii="Times New Roman" w:hAnsi="Times New Roman" w:cs="Times New Roman"/>
            <w:sz w:val="26"/>
            <w:szCs w:val="26"/>
          </w:rPr>
          <w:t>2.3</w:t>
        </w:r>
      </w:hyperlink>
      <w:r w:rsidRPr="0061320C">
        <w:rPr>
          <w:rFonts w:ascii="Times New Roman" w:hAnsi="Times New Roman" w:cs="Times New Roman"/>
          <w:sz w:val="26"/>
          <w:szCs w:val="26"/>
        </w:rPr>
        <w:t xml:space="preserve"> </w:t>
      </w:r>
      <w:r w:rsidR="00DD1808" w:rsidRPr="0061320C">
        <w:rPr>
          <w:rFonts w:ascii="Times New Roman" w:hAnsi="Times New Roman" w:cs="Times New Roman"/>
          <w:sz w:val="26"/>
          <w:szCs w:val="26"/>
        </w:rPr>
        <w:t xml:space="preserve">настоящего Порядка, </w:t>
      </w:r>
      <w:r w:rsidR="00C41D7F">
        <w:rPr>
          <w:rFonts w:ascii="Times New Roman" w:hAnsi="Times New Roman" w:cs="Times New Roman"/>
          <w:sz w:val="26"/>
          <w:szCs w:val="26"/>
        </w:rPr>
        <w:br/>
      </w:r>
      <w:r w:rsidR="00DD1808" w:rsidRPr="0061320C">
        <w:rPr>
          <w:rFonts w:ascii="Times New Roman" w:hAnsi="Times New Roman" w:cs="Times New Roman"/>
          <w:sz w:val="26"/>
          <w:szCs w:val="26"/>
        </w:rPr>
        <w:t>для получения компенсации з</w:t>
      </w:r>
      <w:r w:rsidRPr="0061320C">
        <w:rPr>
          <w:rFonts w:ascii="Times New Roman" w:hAnsi="Times New Roman" w:cs="Times New Roman"/>
          <w:sz w:val="26"/>
          <w:szCs w:val="26"/>
        </w:rPr>
        <w:t>аявитель представляет (направляет):</w:t>
      </w:r>
    </w:p>
    <w:p w14:paraId="1F9E330E" w14:textId="666365AF" w:rsidR="005F3475" w:rsidRPr="0061320C" w:rsidRDefault="005F3475" w:rsidP="00C41D7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непосредственно в </w:t>
      </w:r>
      <w:r w:rsidR="005607D2" w:rsidRPr="0061320C">
        <w:rPr>
          <w:rFonts w:ascii="Times New Roman" w:hAnsi="Times New Roman" w:cs="Times New Roman"/>
          <w:sz w:val="26"/>
          <w:szCs w:val="26"/>
        </w:rPr>
        <w:t xml:space="preserve">Комитет </w:t>
      </w:r>
      <w:r w:rsidRPr="0061320C">
        <w:rPr>
          <w:rFonts w:ascii="Times New Roman" w:hAnsi="Times New Roman" w:cs="Times New Roman"/>
          <w:sz w:val="26"/>
          <w:szCs w:val="26"/>
        </w:rPr>
        <w:t>или в многофункциональный центр предоставления государственных и муниципальных услуг, расположенный в автономном округе, и его территориально-обособленные структурные подразделения;</w:t>
      </w:r>
    </w:p>
    <w:p w14:paraId="13196A7E" w14:textId="5EA41654" w:rsidR="005F3475" w:rsidRPr="0061320C" w:rsidRDefault="005F3475" w:rsidP="00C41D7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почтовым отправлением в</w:t>
      </w:r>
      <w:r w:rsidR="005607D2" w:rsidRPr="0061320C">
        <w:rPr>
          <w:rFonts w:ascii="Times New Roman" w:hAnsi="Times New Roman" w:cs="Times New Roman"/>
          <w:sz w:val="26"/>
          <w:szCs w:val="26"/>
        </w:rPr>
        <w:t xml:space="preserve"> Комитет</w:t>
      </w:r>
      <w:r w:rsidRPr="0061320C">
        <w:rPr>
          <w:rFonts w:ascii="Times New Roman" w:hAnsi="Times New Roman" w:cs="Times New Roman"/>
          <w:sz w:val="26"/>
          <w:szCs w:val="26"/>
        </w:rPr>
        <w:t>.</w:t>
      </w:r>
    </w:p>
    <w:p w14:paraId="51172569" w14:textId="2EAC68E0" w:rsidR="005F3475" w:rsidRPr="0061320C" w:rsidRDefault="005607D2" w:rsidP="00C41D7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Комитет </w:t>
      </w:r>
      <w:r w:rsidR="00DD1808" w:rsidRPr="0061320C">
        <w:rPr>
          <w:rFonts w:ascii="Times New Roman" w:hAnsi="Times New Roman" w:cs="Times New Roman"/>
          <w:sz w:val="26"/>
          <w:szCs w:val="26"/>
        </w:rPr>
        <w:t>формирует единый список з</w:t>
      </w:r>
      <w:r w:rsidR="005F3475" w:rsidRPr="0061320C">
        <w:rPr>
          <w:rFonts w:ascii="Times New Roman" w:hAnsi="Times New Roman" w:cs="Times New Roman"/>
          <w:sz w:val="26"/>
          <w:szCs w:val="26"/>
        </w:rPr>
        <w:t>аявителей на текущий и очередной финансовые годы в хронологической последовательности согласно дате и времени регистрации заявления о предоставл</w:t>
      </w:r>
      <w:r w:rsidR="00DD1808" w:rsidRPr="0061320C">
        <w:rPr>
          <w:rFonts w:ascii="Times New Roman" w:hAnsi="Times New Roman" w:cs="Times New Roman"/>
          <w:sz w:val="26"/>
          <w:szCs w:val="26"/>
        </w:rPr>
        <w:t>ении к</w:t>
      </w:r>
      <w:r w:rsidR="005F3475" w:rsidRPr="0061320C">
        <w:rPr>
          <w:rFonts w:ascii="Times New Roman" w:hAnsi="Times New Roman" w:cs="Times New Roman"/>
          <w:sz w:val="26"/>
          <w:szCs w:val="26"/>
        </w:rPr>
        <w:t xml:space="preserve">омпенсации и прилагаемых к нему документов, указанных в </w:t>
      </w:r>
      <w:hyperlink w:anchor="Par3795" w:tooltip="2.2. Заявитель для получения Компенсации представляет следующие документы:" w:history="1">
        <w:r w:rsidR="005F3475" w:rsidRPr="0061320C">
          <w:rPr>
            <w:rFonts w:ascii="Times New Roman" w:hAnsi="Times New Roman" w:cs="Times New Roman"/>
            <w:sz w:val="26"/>
            <w:szCs w:val="26"/>
          </w:rPr>
          <w:t>пункте 2.2</w:t>
        </w:r>
      </w:hyperlink>
      <w:r w:rsidR="00615DBA" w:rsidRPr="0061320C">
        <w:rPr>
          <w:rFonts w:ascii="Times New Roman" w:hAnsi="Times New Roman" w:cs="Times New Roman"/>
          <w:sz w:val="26"/>
          <w:szCs w:val="26"/>
        </w:rPr>
        <w:t xml:space="preserve">, 2.3 </w:t>
      </w:r>
      <w:r w:rsidR="00DD1808" w:rsidRPr="0061320C">
        <w:rPr>
          <w:rFonts w:ascii="Times New Roman" w:hAnsi="Times New Roman" w:cs="Times New Roman"/>
          <w:sz w:val="26"/>
          <w:szCs w:val="26"/>
        </w:rPr>
        <w:t xml:space="preserve">настоящего </w:t>
      </w:r>
      <w:r w:rsidR="005F3475" w:rsidRPr="0061320C">
        <w:rPr>
          <w:rFonts w:ascii="Times New Roman" w:hAnsi="Times New Roman" w:cs="Times New Roman"/>
          <w:sz w:val="26"/>
          <w:szCs w:val="26"/>
        </w:rPr>
        <w:t>Порядка.</w:t>
      </w:r>
      <w:r w:rsidR="00CF7BA8" w:rsidRPr="0061320C">
        <w:rPr>
          <w:rFonts w:ascii="Times New Roman" w:hAnsi="Times New Roman" w:cs="Times New Roman"/>
          <w:sz w:val="26"/>
          <w:szCs w:val="26"/>
        </w:rPr>
        <w:t xml:space="preserve"> </w:t>
      </w:r>
    </w:p>
    <w:p w14:paraId="00030B7C" w14:textId="7F53D65A" w:rsidR="005F3475" w:rsidRPr="0061320C" w:rsidRDefault="005F3475" w:rsidP="00C41D7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Должностное лицо</w:t>
      </w:r>
      <w:r w:rsidR="00CF6A5E" w:rsidRPr="0061320C">
        <w:rPr>
          <w:rFonts w:ascii="Times New Roman" w:hAnsi="Times New Roman" w:cs="Times New Roman"/>
          <w:sz w:val="26"/>
          <w:szCs w:val="26"/>
        </w:rPr>
        <w:t xml:space="preserve"> Комитета</w:t>
      </w:r>
      <w:r w:rsidRPr="0061320C">
        <w:rPr>
          <w:rFonts w:ascii="Times New Roman" w:hAnsi="Times New Roman" w:cs="Times New Roman"/>
          <w:sz w:val="26"/>
          <w:szCs w:val="26"/>
        </w:rPr>
        <w:t xml:space="preserve">, ответственное за прием документов, в течение </w:t>
      </w:r>
      <w:r w:rsidR="00B928C6">
        <w:rPr>
          <w:rFonts w:ascii="Times New Roman" w:hAnsi="Times New Roman" w:cs="Times New Roman"/>
          <w:sz w:val="26"/>
          <w:szCs w:val="26"/>
        </w:rPr>
        <w:br/>
      </w:r>
      <w:r w:rsidRPr="0061320C">
        <w:rPr>
          <w:rFonts w:ascii="Times New Roman" w:hAnsi="Times New Roman" w:cs="Times New Roman"/>
          <w:sz w:val="26"/>
          <w:szCs w:val="26"/>
        </w:rPr>
        <w:t xml:space="preserve">1 рабочего дня с даты их поступления регистрирует и передает должностному </w:t>
      </w:r>
      <w:r w:rsidR="00FF60FF" w:rsidRPr="0061320C">
        <w:rPr>
          <w:rFonts w:ascii="Times New Roman" w:hAnsi="Times New Roman" w:cs="Times New Roman"/>
          <w:sz w:val="26"/>
          <w:szCs w:val="26"/>
        </w:rPr>
        <w:t>лицу Комитета</w:t>
      </w:r>
      <w:r w:rsidR="007F034C" w:rsidRPr="0061320C">
        <w:rPr>
          <w:rFonts w:ascii="Times New Roman" w:hAnsi="Times New Roman" w:cs="Times New Roman"/>
          <w:sz w:val="26"/>
          <w:szCs w:val="26"/>
        </w:rPr>
        <w:t xml:space="preserve">, </w:t>
      </w:r>
      <w:r w:rsidRPr="0061320C">
        <w:rPr>
          <w:rFonts w:ascii="Times New Roman" w:hAnsi="Times New Roman" w:cs="Times New Roman"/>
          <w:sz w:val="26"/>
          <w:szCs w:val="26"/>
        </w:rPr>
        <w:t>ответственному за рассмотрение документов.</w:t>
      </w:r>
    </w:p>
    <w:p w14:paraId="0FDC3B76" w14:textId="40B9EE86" w:rsidR="005F3475" w:rsidRPr="0061320C" w:rsidRDefault="005F3475" w:rsidP="00C41D7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Способом фиксации результата регистрации документов ответственным должностным лицом </w:t>
      </w:r>
      <w:r w:rsidR="005607D2" w:rsidRPr="0061320C">
        <w:rPr>
          <w:rFonts w:ascii="Times New Roman" w:hAnsi="Times New Roman" w:cs="Times New Roman"/>
          <w:sz w:val="26"/>
          <w:szCs w:val="26"/>
        </w:rPr>
        <w:t xml:space="preserve">Комитета </w:t>
      </w:r>
      <w:r w:rsidRPr="0061320C">
        <w:rPr>
          <w:rFonts w:ascii="Times New Roman" w:hAnsi="Times New Roman" w:cs="Times New Roman"/>
          <w:sz w:val="26"/>
          <w:szCs w:val="26"/>
        </w:rPr>
        <w:t>является:</w:t>
      </w:r>
    </w:p>
    <w:p w14:paraId="0EE1E62D" w14:textId="6BFA139D" w:rsidR="005F3475" w:rsidRPr="0061320C" w:rsidRDefault="00DD1808" w:rsidP="00C41D7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вручение з</w:t>
      </w:r>
      <w:r w:rsidR="005F3475" w:rsidRPr="0061320C">
        <w:rPr>
          <w:rFonts w:ascii="Times New Roman" w:hAnsi="Times New Roman" w:cs="Times New Roman"/>
          <w:sz w:val="26"/>
          <w:szCs w:val="26"/>
        </w:rPr>
        <w:t>аявителю лично или направление ему почтовой связью соответствующего уведомления в течение 3 рабочих дней с даты регистрации документов;</w:t>
      </w:r>
    </w:p>
    <w:p w14:paraId="0B481884" w14:textId="4B62D99D" w:rsidR="005F3475" w:rsidRPr="0061320C" w:rsidRDefault="005F3475" w:rsidP="00C41D7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проставление отметки о регистрации на втором экземпляре (коп</w:t>
      </w:r>
      <w:r w:rsidR="00DD1808" w:rsidRPr="0061320C">
        <w:rPr>
          <w:rFonts w:ascii="Times New Roman" w:hAnsi="Times New Roman" w:cs="Times New Roman"/>
          <w:sz w:val="26"/>
          <w:szCs w:val="26"/>
        </w:rPr>
        <w:t xml:space="preserve">ии) заявления </w:t>
      </w:r>
      <w:r w:rsidR="00C41D7F">
        <w:rPr>
          <w:rFonts w:ascii="Times New Roman" w:hAnsi="Times New Roman" w:cs="Times New Roman"/>
          <w:sz w:val="26"/>
          <w:szCs w:val="26"/>
        </w:rPr>
        <w:br/>
      </w:r>
      <w:r w:rsidR="00DD1808" w:rsidRPr="0061320C">
        <w:rPr>
          <w:rFonts w:ascii="Times New Roman" w:hAnsi="Times New Roman" w:cs="Times New Roman"/>
          <w:sz w:val="26"/>
          <w:szCs w:val="26"/>
        </w:rPr>
        <w:t>о предоставлении к</w:t>
      </w:r>
      <w:r w:rsidRPr="0061320C">
        <w:rPr>
          <w:rFonts w:ascii="Times New Roman" w:hAnsi="Times New Roman" w:cs="Times New Roman"/>
          <w:sz w:val="26"/>
          <w:szCs w:val="26"/>
        </w:rPr>
        <w:t>омпенсации - в случае непосредственного представления документов в</w:t>
      </w:r>
      <w:r w:rsidR="005607D2" w:rsidRPr="0061320C">
        <w:rPr>
          <w:rFonts w:ascii="Times New Roman" w:hAnsi="Times New Roman" w:cs="Times New Roman"/>
          <w:sz w:val="26"/>
          <w:szCs w:val="26"/>
        </w:rPr>
        <w:t xml:space="preserve"> Комитет</w:t>
      </w:r>
      <w:r w:rsidRPr="0061320C">
        <w:rPr>
          <w:rFonts w:ascii="Times New Roman" w:hAnsi="Times New Roman" w:cs="Times New Roman"/>
          <w:sz w:val="26"/>
          <w:szCs w:val="26"/>
        </w:rPr>
        <w:t>.</w:t>
      </w:r>
    </w:p>
    <w:p w14:paraId="67E138B6" w14:textId="0E010B31" w:rsidR="005F3475" w:rsidRPr="0061320C" w:rsidRDefault="005F3475" w:rsidP="00C41D7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2.5. </w:t>
      </w:r>
      <w:r w:rsidR="005607D2" w:rsidRPr="0061320C">
        <w:rPr>
          <w:rFonts w:ascii="Times New Roman" w:hAnsi="Times New Roman" w:cs="Times New Roman"/>
          <w:sz w:val="26"/>
          <w:szCs w:val="26"/>
        </w:rPr>
        <w:t xml:space="preserve">Комитет </w:t>
      </w:r>
      <w:r w:rsidRPr="0061320C">
        <w:rPr>
          <w:rFonts w:ascii="Times New Roman" w:hAnsi="Times New Roman" w:cs="Times New Roman"/>
          <w:sz w:val="26"/>
          <w:szCs w:val="26"/>
        </w:rPr>
        <w:t xml:space="preserve">в порядке межведомственного информационного взаимодействия </w:t>
      </w:r>
      <w:r w:rsidR="00C41D7F">
        <w:rPr>
          <w:rFonts w:ascii="Times New Roman" w:hAnsi="Times New Roman" w:cs="Times New Roman"/>
          <w:sz w:val="26"/>
          <w:szCs w:val="26"/>
        </w:rPr>
        <w:br/>
      </w:r>
      <w:r w:rsidRPr="0061320C">
        <w:rPr>
          <w:rFonts w:ascii="Times New Roman" w:hAnsi="Times New Roman" w:cs="Times New Roman"/>
          <w:sz w:val="26"/>
          <w:szCs w:val="26"/>
        </w:rPr>
        <w:t>в течение 2 рабочих дней со дня регистра</w:t>
      </w:r>
      <w:r w:rsidR="00DD1808" w:rsidRPr="0061320C">
        <w:rPr>
          <w:rFonts w:ascii="Times New Roman" w:hAnsi="Times New Roman" w:cs="Times New Roman"/>
          <w:sz w:val="26"/>
          <w:szCs w:val="26"/>
        </w:rPr>
        <w:t>ции заявления о предоставлении к</w:t>
      </w:r>
      <w:r w:rsidRPr="0061320C">
        <w:rPr>
          <w:rFonts w:ascii="Times New Roman" w:hAnsi="Times New Roman" w:cs="Times New Roman"/>
          <w:sz w:val="26"/>
          <w:szCs w:val="26"/>
        </w:rPr>
        <w:t xml:space="preserve">омпенсации в соответствии с законодательством Российской Федерации запрашивает выписку </w:t>
      </w:r>
      <w:r w:rsidR="00C41D7F">
        <w:rPr>
          <w:rFonts w:ascii="Times New Roman" w:hAnsi="Times New Roman" w:cs="Times New Roman"/>
          <w:sz w:val="26"/>
          <w:szCs w:val="26"/>
        </w:rPr>
        <w:br/>
      </w:r>
      <w:r w:rsidRPr="0061320C">
        <w:rPr>
          <w:rFonts w:ascii="Times New Roman" w:hAnsi="Times New Roman" w:cs="Times New Roman"/>
          <w:sz w:val="26"/>
          <w:szCs w:val="26"/>
        </w:rPr>
        <w:t>из Реестра территорий традиционного природопользования в Департам</w:t>
      </w:r>
      <w:r w:rsidR="00DD1808" w:rsidRPr="0061320C">
        <w:rPr>
          <w:rFonts w:ascii="Times New Roman" w:hAnsi="Times New Roman" w:cs="Times New Roman"/>
          <w:sz w:val="26"/>
          <w:szCs w:val="26"/>
        </w:rPr>
        <w:t>енте (если она не представлена з</w:t>
      </w:r>
      <w:r w:rsidRPr="0061320C">
        <w:rPr>
          <w:rFonts w:ascii="Times New Roman" w:hAnsi="Times New Roman" w:cs="Times New Roman"/>
          <w:sz w:val="26"/>
          <w:szCs w:val="26"/>
        </w:rPr>
        <w:t>аявителем первой категории самостоятельно).</w:t>
      </w:r>
    </w:p>
    <w:p w14:paraId="1B9F6F37" w14:textId="3DA36DA8" w:rsidR="00521374" w:rsidRPr="0061320C" w:rsidRDefault="00521374" w:rsidP="00C41D7F">
      <w:pPr>
        <w:pStyle w:val="ad"/>
        <w:spacing w:after="0"/>
        <w:ind w:firstLine="709"/>
        <w:jc w:val="both"/>
        <w:rPr>
          <w:rFonts w:ascii="Times New Roman" w:eastAsia="Times New Roman" w:hAnsi="Times New Roman" w:cs="Times New Roman"/>
          <w:sz w:val="26"/>
          <w:szCs w:val="26"/>
          <w:lang w:eastAsia="ru-RU"/>
        </w:rPr>
      </w:pPr>
      <w:bookmarkStart w:id="40" w:name="Par3823"/>
      <w:bookmarkEnd w:id="40"/>
      <w:r w:rsidRPr="0061320C">
        <w:rPr>
          <w:rFonts w:ascii="Times New Roman" w:hAnsi="Times New Roman" w:cs="Times New Roman"/>
          <w:sz w:val="26"/>
          <w:szCs w:val="26"/>
        </w:rPr>
        <w:t xml:space="preserve">2.6. Администрацией в целях рассмотрения документов создается комиссия </w:t>
      </w:r>
      <w:r w:rsidR="00C41D7F">
        <w:rPr>
          <w:rFonts w:ascii="Times New Roman" w:hAnsi="Times New Roman" w:cs="Times New Roman"/>
          <w:sz w:val="26"/>
          <w:szCs w:val="26"/>
        </w:rPr>
        <w:br/>
      </w:r>
      <w:r w:rsidRPr="0061320C">
        <w:rPr>
          <w:rFonts w:ascii="Times New Roman" w:hAnsi="Times New Roman" w:cs="Times New Roman"/>
          <w:sz w:val="26"/>
          <w:szCs w:val="26"/>
        </w:rPr>
        <w:t xml:space="preserve">по реализации мероприятий государственной программы Ханты-Мансийского автономного округа – Югры «Устойчивое развитие коренных малочисленных народов Севера» в Нефтеюганском районе (далее- комиссия). </w:t>
      </w:r>
      <w:r w:rsidRPr="0061320C">
        <w:rPr>
          <w:rFonts w:ascii="Times New Roman" w:eastAsia="Times New Roman" w:hAnsi="Times New Roman" w:cs="Times New Roman"/>
          <w:sz w:val="26"/>
          <w:szCs w:val="26"/>
          <w:lang w:eastAsia="ru-RU"/>
        </w:rPr>
        <w:t xml:space="preserve">Состав комиссии и положение </w:t>
      </w:r>
      <w:r w:rsidR="00C41D7F">
        <w:rPr>
          <w:rFonts w:ascii="Times New Roman" w:eastAsia="Times New Roman" w:hAnsi="Times New Roman" w:cs="Times New Roman"/>
          <w:sz w:val="26"/>
          <w:szCs w:val="26"/>
          <w:lang w:eastAsia="ru-RU"/>
        </w:rPr>
        <w:br/>
      </w:r>
      <w:r w:rsidRPr="0061320C">
        <w:rPr>
          <w:rFonts w:ascii="Times New Roman" w:eastAsia="Times New Roman" w:hAnsi="Times New Roman" w:cs="Times New Roman"/>
          <w:sz w:val="26"/>
          <w:szCs w:val="26"/>
          <w:lang w:eastAsia="ru-RU"/>
        </w:rPr>
        <w:t>о ней утверждается постановлением администрации Нефтеюганского района.</w:t>
      </w:r>
    </w:p>
    <w:p w14:paraId="4E7A3FCF" w14:textId="77777777" w:rsidR="00521374" w:rsidRPr="0061320C" w:rsidRDefault="00521374" w:rsidP="00C41D7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 xml:space="preserve">Решение комиссии носит рекомендательный характер и оформляется протоколом. </w:t>
      </w:r>
    </w:p>
    <w:p w14:paraId="42EED632" w14:textId="41B2A497" w:rsidR="00521374" w:rsidRPr="0061320C" w:rsidRDefault="00521374" w:rsidP="00C41D7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2.7. Комиссия в течение 30 рабочих дней со дня регистрации заявления </w:t>
      </w:r>
      <w:r w:rsidR="00C41D7F">
        <w:rPr>
          <w:rFonts w:ascii="Times New Roman" w:hAnsi="Times New Roman" w:cs="Times New Roman"/>
          <w:sz w:val="26"/>
          <w:szCs w:val="26"/>
        </w:rPr>
        <w:br/>
      </w:r>
      <w:r w:rsidRPr="0061320C">
        <w:rPr>
          <w:rFonts w:ascii="Times New Roman" w:hAnsi="Times New Roman" w:cs="Times New Roman"/>
          <w:sz w:val="26"/>
          <w:szCs w:val="26"/>
        </w:rPr>
        <w:t>о предоставлении компенсации и прилагаемых документов:</w:t>
      </w:r>
    </w:p>
    <w:p w14:paraId="5F9C0884" w14:textId="77777777" w:rsidR="00521374" w:rsidRPr="0061320C" w:rsidRDefault="00521374" w:rsidP="00C41D7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проверяет соответствие заявителя критериям, установленным </w:t>
      </w:r>
      <w:hyperlink w:anchor="Par2889" w:tooltip="1.5. За получением Компенсации вправе обратиться Заявитель, соответствующий в совокупности на дату подачи заявления о предоставлении Компенсации следующим критериям:" w:history="1">
        <w:r w:rsidRPr="0061320C">
          <w:rPr>
            <w:rFonts w:ascii="Times New Roman" w:hAnsi="Times New Roman" w:cs="Times New Roman"/>
            <w:sz w:val="26"/>
            <w:szCs w:val="26"/>
          </w:rPr>
          <w:t>пунктом 1.5</w:t>
        </w:r>
      </w:hyperlink>
      <w:r w:rsidRPr="0061320C">
        <w:rPr>
          <w:rFonts w:ascii="Times New Roman" w:hAnsi="Times New Roman" w:cs="Times New Roman"/>
          <w:sz w:val="26"/>
          <w:szCs w:val="26"/>
        </w:rPr>
        <w:t xml:space="preserve"> раздела 1 настоящего Порядка;</w:t>
      </w:r>
    </w:p>
    <w:p w14:paraId="7FFF8D4F" w14:textId="1F3EA682" w:rsidR="00521374" w:rsidRPr="0061320C" w:rsidRDefault="00521374" w:rsidP="00C41D7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проверяет наличие предусмотренных </w:t>
      </w:r>
      <w:hyperlink w:anchor="Par2903" w:tooltip="2.2. Заявитель для получения Компенсации представляет следующие документы:" w:history="1">
        <w:r w:rsidRPr="0061320C">
          <w:rPr>
            <w:rFonts w:ascii="Times New Roman" w:hAnsi="Times New Roman" w:cs="Times New Roman"/>
            <w:sz w:val="26"/>
            <w:szCs w:val="26"/>
          </w:rPr>
          <w:t>пунктами 2.2</w:t>
        </w:r>
      </w:hyperlink>
      <w:r w:rsidRPr="0061320C">
        <w:rPr>
          <w:rFonts w:ascii="Times New Roman" w:hAnsi="Times New Roman" w:cs="Times New Roman"/>
          <w:sz w:val="26"/>
          <w:szCs w:val="26"/>
        </w:rPr>
        <w:t xml:space="preserve">, </w:t>
      </w:r>
      <w:hyperlink w:anchor="Par2912" w:tooltip="2.3. Для получения Компенсации Заявитель по собственной инициативе может представить копию документа, подтверждающего государственную регистрацию приобретенного технического средства (снегоход, вездеходная техника, лодочный мотор, лодка)." w:history="1">
        <w:r w:rsidRPr="0061320C">
          <w:rPr>
            <w:rFonts w:ascii="Times New Roman" w:hAnsi="Times New Roman" w:cs="Times New Roman"/>
            <w:sz w:val="26"/>
            <w:szCs w:val="26"/>
          </w:rPr>
          <w:t>2.3</w:t>
        </w:r>
      </w:hyperlink>
      <w:r w:rsidRPr="0061320C">
        <w:rPr>
          <w:rFonts w:ascii="Times New Roman" w:hAnsi="Times New Roman" w:cs="Times New Roman"/>
          <w:sz w:val="26"/>
          <w:szCs w:val="26"/>
        </w:rPr>
        <w:t xml:space="preserve"> настоящего Порядка документов и достоверность указанных в них сведений, соблюдение требований к ним, а также правильность расчетов ра</w:t>
      </w:r>
      <w:r w:rsidR="00B76869">
        <w:rPr>
          <w:rFonts w:ascii="Times New Roman" w:hAnsi="Times New Roman" w:cs="Times New Roman"/>
          <w:sz w:val="26"/>
          <w:szCs w:val="26"/>
        </w:rPr>
        <w:t>змера запрашиваемой компенсации.</w:t>
      </w:r>
    </w:p>
    <w:p w14:paraId="49649319" w14:textId="77777777" w:rsidR="00B76869" w:rsidRPr="000E2D3A" w:rsidRDefault="00B76869" w:rsidP="00C41D7F">
      <w:pPr>
        <w:pStyle w:val="ConsPlusNormal"/>
        <w:ind w:firstLine="709"/>
        <w:jc w:val="both"/>
        <w:rPr>
          <w:rFonts w:ascii="Times New Roman" w:hAnsi="Times New Roman" w:cs="Times New Roman"/>
          <w:sz w:val="26"/>
          <w:szCs w:val="26"/>
        </w:rPr>
      </w:pPr>
      <w:r w:rsidRPr="000E2D3A">
        <w:rPr>
          <w:rFonts w:ascii="Times New Roman" w:hAnsi="Times New Roman" w:cs="Times New Roman"/>
          <w:sz w:val="26"/>
          <w:szCs w:val="26"/>
        </w:rPr>
        <w:t>Комиссия по результатам рассмотрения представленных документов принимает следующие решения:</w:t>
      </w:r>
    </w:p>
    <w:p w14:paraId="326C02EB" w14:textId="220D44ED" w:rsidR="00B76869" w:rsidRPr="000E2D3A" w:rsidRDefault="00B76869" w:rsidP="00B928C6">
      <w:pPr>
        <w:pStyle w:val="ConsPlusNormal"/>
        <w:numPr>
          <w:ilvl w:val="0"/>
          <w:numId w:val="10"/>
        </w:numPr>
        <w:tabs>
          <w:tab w:val="left" w:pos="1036"/>
        </w:tabs>
        <w:ind w:left="0" w:firstLine="709"/>
        <w:jc w:val="both"/>
        <w:rPr>
          <w:rFonts w:ascii="Times New Roman" w:hAnsi="Times New Roman" w:cs="Times New Roman"/>
          <w:sz w:val="26"/>
          <w:szCs w:val="26"/>
        </w:rPr>
      </w:pPr>
      <w:r w:rsidRPr="000E2D3A">
        <w:rPr>
          <w:rFonts w:ascii="Times New Roman" w:hAnsi="Times New Roman" w:cs="Times New Roman"/>
          <w:sz w:val="26"/>
          <w:szCs w:val="26"/>
        </w:rPr>
        <w:t xml:space="preserve">о соответствии заявителя, представленных им документов требованиям настоящего Порядка и рекомендовать Администрации принять решение </w:t>
      </w:r>
      <w:r w:rsidR="00C41D7F">
        <w:rPr>
          <w:rFonts w:ascii="Times New Roman" w:hAnsi="Times New Roman" w:cs="Times New Roman"/>
          <w:sz w:val="26"/>
          <w:szCs w:val="26"/>
        </w:rPr>
        <w:br/>
      </w:r>
      <w:r w:rsidRPr="000E2D3A">
        <w:rPr>
          <w:rFonts w:ascii="Times New Roman" w:hAnsi="Times New Roman" w:cs="Times New Roman"/>
          <w:sz w:val="26"/>
          <w:szCs w:val="26"/>
        </w:rPr>
        <w:t>о предоставлении компенсации;</w:t>
      </w:r>
    </w:p>
    <w:p w14:paraId="74B8CD3B" w14:textId="69802047" w:rsidR="00B76869" w:rsidRPr="000E2D3A" w:rsidRDefault="00B76869" w:rsidP="00B928C6">
      <w:pPr>
        <w:pStyle w:val="ConsPlusNormal"/>
        <w:numPr>
          <w:ilvl w:val="0"/>
          <w:numId w:val="10"/>
        </w:numPr>
        <w:tabs>
          <w:tab w:val="left" w:pos="1036"/>
        </w:tabs>
        <w:ind w:left="0" w:firstLine="709"/>
        <w:jc w:val="both"/>
        <w:rPr>
          <w:rFonts w:ascii="Times New Roman" w:hAnsi="Times New Roman" w:cs="Times New Roman"/>
          <w:sz w:val="26"/>
          <w:szCs w:val="26"/>
        </w:rPr>
      </w:pPr>
      <w:r w:rsidRPr="000E2D3A">
        <w:rPr>
          <w:rFonts w:ascii="Times New Roman" w:hAnsi="Times New Roman" w:cs="Times New Roman"/>
          <w:sz w:val="26"/>
          <w:szCs w:val="26"/>
        </w:rPr>
        <w:t xml:space="preserve">о несоответствии заявителя, представленных им документов требованиям настоящего Порядка и рекомендовать Администрации принять решение об отказе </w:t>
      </w:r>
      <w:r w:rsidR="00C41D7F">
        <w:rPr>
          <w:rFonts w:ascii="Times New Roman" w:hAnsi="Times New Roman" w:cs="Times New Roman"/>
          <w:sz w:val="26"/>
          <w:szCs w:val="26"/>
        </w:rPr>
        <w:br/>
      </w:r>
      <w:r w:rsidRPr="000E2D3A">
        <w:rPr>
          <w:rFonts w:ascii="Times New Roman" w:hAnsi="Times New Roman" w:cs="Times New Roman"/>
          <w:sz w:val="26"/>
          <w:szCs w:val="26"/>
        </w:rPr>
        <w:t>в предоставлении компенсации;</w:t>
      </w:r>
    </w:p>
    <w:p w14:paraId="70A644CB" w14:textId="3DC21286" w:rsidR="00B76869" w:rsidRPr="000E2D3A" w:rsidRDefault="00B76869" w:rsidP="00B928C6">
      <w:pPr>
        <w:pStyle w:val="ConsPlusNormal"/>
        <w:numPr>
          <w:ilvl w:val="0"/>
          <w:numId w:val="10"/>
        </w:numPr>
        <w:tabs>
          <w:tab w:val="left" w:pos="1036"/>
        </w:tabs>
        <w:ind w:left="0" w:firstLine="709"/>
        <w:jc w:val="both"/>
        <w:rPr>
          <w:rFonts w:ascii="Times New Roman" w:hAnsi="Times New Roman" w:cs="Times New Roman"/>
          <w:sz w:val="26"/>
          <w:szCs w:val="26"/>
        </w:rPr>
      </w:pPr>
      <w:r w:rsidRPr="000E2D3A">
        <w:rPr>
          <w:rFonts w:ascii="Times New Roman" w:hAnsi="Times New Roman" w:cs="Times New Roman"/>
          <w:sz w:val="26"/>
          <w:szCs w:val="26"/>
        </w:rPr>
        <w:t>о направлении заявителю уведомления о невозможности предоставления компенсации в полном объеме (в случае недостаточности лимитов бюджетных обязательств в текущем финансовом году) и принятии мер по увеличению субвенций из бюджета автономного округа.</w:t>
      </w:r>
    </w:p>
    <w:p w14:paraId="44A59859" w14:textId="77777777" w:rsidR="00D7283D" w:rsidRPr="00D7283D" w:rsidRDefault="00B76869" w:rsidP="00C41D7F">
      <w:pPr>
        <w:pStyle w:val="ConsPlusNormal"/>
        <w:ind w:firstLine="709"/>
        <w:jc w:val="both"/>
        <w:rPr>
          <w:rFonts w:ascii="Times New Roman" w:hAnsi="Times New Roman" w:cs="Times New Roman"/>
          <w:sz w:val="26"/>
          <w:szCs w:val="26"/>
        </w:rPr>
      </w:pPr>
      <w:r w:rsidRPr="000E2D3A">
        <w:rPr>
          <w:rFonts w:ascii="Times New Roman" w:hAnsi="Times New Roman" w:cs="Times New Roman"/>
          <w:sz w:val="26"/>
          <w:szCs w:val="26"/>
        </w:rPr>
        <w:t>2.8.</w:t>
      </w:r>
      <w:r w:rsidRPr="000E2D3A">
        <w:rPr>
          <w:rFonts w:ascii="Times New Roman" w:hAnsi="Times New Roman" w:cs="Times New Roman"/>
          <w:b/>
          <w:sz w:val="26"/>
          <w:szCs w:val="26"/>
        </w:rPr>
        <w:t xml:space="preserve"> </w:t>
      </w:r>
      <w:r w:rsidR="00D7283D" w:rsidRPr="00D7283D">
        <w:rPr>
          <w:rFonts w:ascii="Times New Roman" w:hAnsi="Times New Roman" w:cs="Times New Roman"/>
          <w:sz w:val="26"/>
          <w:szCs w:val="26"/>
        </w:rPr>
        <w:t>На основании протокола комиссии Комитет:</w:t>
      </w:r>
    </w:p>
    <w:p w14:paraId="1FD276DC" w14:textId="77777777" w:rsidR="00D7283D" w:rsidRPr="00D7283D" w:rsidRDefault="00D7283D" w:rsidP="00C41D7F">
      <w:pPr>
        <w:pStyle w:val="ConsPlusNormal"/>
        <w:ind w:firstLine="709"/>
        <w:jc w:val="both"/>
        <w:rPr>
          <w:rFonts w:ascii="Times New Roman" w:hAnsi="Times New Roman" w:cs="Times New Roman"/>
          <w:sz w:val="26"/>
          <w:szCs w:val="26"/>
        </w:rPr>
      </w:pPr>
      <w:r w:rsidRPr="00D7283D">
        <w:rPr>
          <w:rFonts w:ascii="Times New Roman" w:hAnsi="Times New Roman" w:cs="Times New Roman"/>
          <w:sz w:val="26"/>
          <w:szCs w:val="26"/>
        </w:rPr>
        <w:t>в течение 5 рабочих дней со дня зачисления субвенции из бюджета автономного округа в бюджет Нефтеюганского района осуществляет подготовку проекта распоряжения администрации Нефтеюганского района о предоставлении компенсации;</w:t>
      </w:r>
    </w:p>
    <w:p w14:paraId="6826984E" w14:textId="620C3063" w:rsidR="00D7283D" w:rsidRPr="00D7283D" w:rsidRDefault="00D7283D" w:rsidP="00C41D7F">
      <w:pPr>
        <w:pStyle w:val="ConsPlusNormal"/>
        <w:ind w:firstLine="709"/>
        <w:jc w:val="both"/>
        <w:rPr>
          <w:rFonts w:ascii="Times New Roman" w:hAnsi="Times New Roman" w:cs="Times New Roman"/>
          <w:sz w:val="26"/>
          <w:szCs w:val="26"/>
        </w:rPr>
      </w:pPr>
      <w:r w:rsidRPr="00D7283D">
        <w:rPr>
          <w:rFonts w:ascii="Times New Roman" w:hAnsi="Times New Roman" w:cs="Times New Roman"/>
          <w:sz w:val="26"/>
          <w:szCs w:val="26"/>
        </w:rPr>
        <w:t xml:space="preserve">в течении 5 рабочих дней со дня принятия комиссией решения об отказе </w:t>
      </w:r>
      <w:r w:rsidR="00C41D7F">
        <w:rPr>
          <w:rFonts w:ascii="Times New Roman" w:hAnsi="Times New Roman" w:cs="Times New Roman"/>
          <w:sz w:val="26"/>
          <w:szCs w:val="26"/>
        </w:rPr>
        <w:br/>
      </w:r>
      <w:r w:rsidRPr="00D7283D">
        <w:rPr>
          <w:rFonts w:ascii="Times New Roman" w:hAnsi="Times New Roman" w:cs="Times New Roman"/>
          <w:sz w:val="26"/>
          <w:szCs w:val="26"/>
        </w:rPr>
        <w:t>в предоставлении компенсации осуществляет подготовку проекта распоряжения администрации Нефтеюганского района об отказе в предоставлении компенсации.</w:t>
      </w:r>
    </w:p>
    <w:p w14:paraId="2BADE5FE" w14:textId="1C526BAA" w:rsidR="00D7283D" w:rsidRPr="00D7283D" w:rsidRDefault="00D7283D" w:rsidP="00C41D7F">
      <w:pPr>
        <w:pStyle w:val="ConsPlusNormal"/>
        <w:ind w:firstLine="709"/>
        <w:jc w:val="both"/>
        <w:rPr>
          <w:rFonts w:ascii="Times New Roman" w:hAnsi="Times New Roman" w:cs="Times New Roman"/>
          <w:sz w:val="26"/>
          <w:szCs w:val="26"/>
        </w:rPr>
      </w:pPr>
      <w:r w:rsidRPr="00D7283D">
        <w:rPr>
          <w:rFonts w:ascii="Times New Roman" w:hAnsi="Times New Roman" w:cs="Times New Roman"/>
          <w:sz w:val="26"/>
          <w:szCs w:val="26"/>
        </w:rPr>
        <w:t xml:space="preserve">В случае недостаточности лимитов бюджетных обязательств в текущем финансовом году на предоставление компенсации в полном объеме в течение </w:t>
      </w:r>
      <w:r w:rsidR="00C41D7F">
        <w:rPr>
          <w:rFonts w:ascii="Times New Roman" w:hAnsi="Times New Roman" w:cs="Times New Roman"/>
          <w:sz w:val="26"/>
          <w:szCs w:val="26"/>
        </w:rPr>
        <w:br/>
      </w:r>
      <w:r w:rsidRPr="00D7283D">
        <w:rPr>
          <w:rFonts w:ascii="Times New Roman" w:hAnsi="Times New Roman" w:cs="Times New Roman"/>
          <w:sz w:val="26"/>
          <w:szCs w:val="26"/>
        </w:rPr>
        <w:t>3 рабочих дней со дня принятия решения, указанного в абзаце седьмом пункта 2.7 настоящего раздела, Комитет</w:t>
      </w:r>
      <w:r>
        <w:rPr>
          <w:rFonts w:ascii="Times New Roman" w:hAnsi="Times New Roman" w:cs="Times New Roman"/>
          <w:sz w:val="26"/>
          <w:szCs w:val="26"/>
        </w:rPr>
        <w:t xml:space="preserve"> </w:t>
      </w:r>
      <w:r w:rsidRPr="00D7283D">
        <w:rPr>
          <w:rFonts w:ascii="Times New Roman" w:hAnsi="Times New Roman" w:cs="Times New Roman"/>
          <w:sz w:val="26"/>
          <w:szCs w:val="26"/>
        </w:rPr>
        <w:t xml:space="preserve">направляет получателю уведомление о том, что вопрос </w:t>
      </w:r>
      <w:r w:rsidR="00C41D7F">
        <w:rPr>
          <w:rFonts w:ascii="Times New Roman" w:hAnsi="Times New Roman" w:cs="Times New Roman"/>
          <w:sz w:val="26"/>
          <w:szCs w:val="26"/>
        </w:rPr>
        <w:br/>
      </w:r>
      <w:r w:rsidRPr="00D7283D">
        <w:rPr>
          <w:rFonts w:ascii="Times New Roman" w:hAnsi="Times New Roman" w:cs="Times New Roman"/>
          <w:sz w:val="26"/>
          <w:szCs w:val="26"/>
        </w:rPr>
        <w:t xml:space="preserve">о предоставлении компенсации будет рассмотрен на заседании комиссии </w:t>
      </w:r>
      <w:r w:rsidR="00C41D7F">
        <w:rPr>
          <w:rFonts w:ascii="Times New Roman" w:hAnsi="Times New Roman" w:cs="Times New Roman"/>
          <w:sz w:val="26"/>
          <w:szCs w:val="26"/>
        </w:rPr>
        <w:br/>
      </w:r>
      <w:r w:rsidRPr="00D7283D">
        <w:rPr>
          <w:rFonts w:ascii="Times New Roman" w:hAnsi="Times New Roman" w:cs="Times New Roman"/>
          <w:sz w:val="26"/>
          <w:szCs w:val="26"/>
        </w:rPr>
        <w:t xml:space="preserve">при доведении соответствующих субвенций из бюджета автономного округа, </w:t>
      </w:r>
      <w:r w:rsidR="00C41D7F">
        <w:rPr>
          <w:rFonts w:ascii="Times New Roman" w:hAnsi="Times New Roman" w:cs="Times New Roman"/>
          <w:sz w:val="26"/>
          <w:szCs w:val="26"/>
        </w:rPr>
        <w:br/>
      </w:r>
      <w:r w:rsidRPr="00D7283D">
        <w:rPr>
          <w:rFonts w:ascii="Times New Roman" w:hAnsi="Times New Roman" w:cs="Times New Roman"/>
          <w:sz w:val="26"/>
          <w:szCs w:val="26"/>
        </w:rPr>
        <w:t>без повторного прохождения проверки на соответствие</w:t>
      </w:r>
      <w:r>
        <w:rPr>
          <w:rFonts w:ascii="Times New Roman" w:hAnsi="Times New Roman" w:cs="Times New Roman"/>
          <w:sz w:val="26"/>
          <w:szCs w:val="26"/>
        </w:rPr>
        <w:t xml:space="preserve"> </w:t>
      </w:r>
      <w:r w:rsidRPr="00D7283D">
        <w:rPr>
          <w:rFonts w:ascii="Times New Roman" w:hAnsi="Times New Roman" w:cs="Times New Roman"/>
          <w:sz w:val="26"/>
          <w:szCs w:val="26"/>
        </w:rPr>
        <w:t>получателя требованиям (далее – уведомление). Уведомление направляется сопроводительным письмом за подписью председателя Комитета или лица, его замещающего, на электронную почту, адрес которой указан в заявлении о предоставлении компенсации.</w:t>
      </w:r>
    </w:p>
    <w:p w14:paraId="4E0D7CFA" w14:textId="26DE9923" w:rsidR="004A5EBE" w:rsidRPr="0061320C" w:rsidRDefault="00C243A7" w:rsidP="00C41D7F">
      <w:pPr>
        <w:pStyle w:val="ConsPlusNormal"/>
        <w:ind w:firstLine="709"/>
        <w:jc w:val="both"/>
        <w:rPr>
          <w:rFonts w:ascii="Times New Roman" w:eastAsia="Times New Roman" w:hAnsi="Times New Roman" w:cs="Times New Roman"/>
          <w:bCs/>
          <w:sz w:val="26"/>
          <w:szCs w:val="26"/>
        </w:rPr>
      </w:pPr>
      <w:r w:rsidRPr="0061320C">
        <w:rPr>
          <w:rFonts w:ascii="Times New Roman" w:eastAsia="Times New Roman" w:hAnsi="Times New Roman" w:cs="Times New Roman"/>
          <w:bCs/>
          <w:sz w:val="26"/>
          <w:szCs w:val="26"/>
        </w:rPr>
        <w:t>2.9</w:t>
      </w:r>
      <w:r w:rsidR="004A5EBE" w:rsidRPr="0061320C">
        <w:rPr>
          <w:rFonts w:ascii="Times New Roman" w:eastAsia="Times New Roman" w:hAnsi="Times New Roman" w:cs="Times New Roman"/>
          <w:bCs/>
          <w:sz w:val="26"/>
          <w:szCs w:val="26"/>
        </w:rPr>
        <w:t>. Основания</w:t>
      </w:r>
      <w:r w:rsidR="00DD1808" w:rsidRPr="0061320C">
        <w:rPr>
          <w:rFonts w:ascii="Times New Roman" w:eastAsia="Times New Roman" w:hAnsi="Times New Roman" w:cs="Times New Roman"/>
          <w:bCs/>
          <w:sz w:val="26"/>
          <w:szCs w:val="26"/>
        </w:rPr>
        <w:t>ми для отказа в предоставлении к</w:t>
      </w:r>
      <w:r w:rsidR="004A5EBE" w:rsidRPr="0061320C">
        <w:rPr>
          <w:rFonts w:ascii="Times New Roman" w:eastAsia="Times New Roman" w:hAnsi="Times New Roman" w:cs="Times New Roman"/>
          <w:bCs/>
          <w:sz w:val="26"/>
          <w:szCs w:val="26"/>
        </w:rPr>
        <w:t>омпенсации являются:</w:t>
      </w:r>
    </w:p>
    <w:p w14:paraId="76806F3D" w14:textId="2A4959DA" w:rsidR="004A5EBE" w:rsidRPr="0061320C" w:rsidRDefault="00B309CF" w:rsidP="00C41D7F">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1320C">
        <w:rPr>
          <w:rFonts w:ascii="Times New Roman" w:eastAsia="Times New Roman" w:hAnsi="Times New Roman" w:cs="Times New Roman"/>
          <w:bCs/>
          <w:sz w:val="26"/>
          <w:szCs w:val="26"/>
          <w:lang w:eastAsia="ru-RU"/>
        </w:rPr>
        <w:t>несоответствие з</w:t>
      </w:r>
      <w:r w:rsidR="004A5EBE" w:rsidRPr="0061320C">
        <w:rPr>
          <w:rFonts w:ascii="Times New Roman" w:eastAsia="Times New Roman" w:hAnsi="Times New Roman" w:cs="Times New Roman"/>
          <w:bCs/>
          <w:sz w:val="26"/>
          <w:szCs w:val="26"/>
          <w:lang w:eastAsia="ru-RU"/>
        </w:rPr>
        <w:t xml:space="preserve">аявителя критериям, установленным </w:t>
      </w:r>
      <w:hyperlink w:anchor="Par8" w:history="1">
        <w:r w:rsidR="004A5EBE" w:rsidRPr="0061320C">
          <w:rPr>
            <w:rFonts w:ascii="Times New Roman" w:eastAsia="Times New Roman" w:hAnsi="Times New Roman" w:cs="Times New Roman"/>
            <w:bCs/>
            <w:sz w:val="26"/>
            <w:szCs w:val="26"/>
            <w:lang w:eastAsia="ru-RU"/>
          </w:rPr>
          <w:t>пунктом 1.5</w:t>
        </w:r>
      </w:hyperlink>
      <w:r w:rsidR="004A5EBE" w:rsidRPr="0061320C">
        <w:rPr>
          <w:rFonts w:ascii="Times New Roman" w:eastAsia="Times New Roman" w:hAnsi="Times New Roman" w:cs="Times New Roman"/>
          <w:bCs/>
          <w:sz w:val="26"/>
          <w:szCs w:val="26"/>
          <w:lang w:eastAsia="ru-RU"/>
        </w:rPr>
        <w:t xml:space="preserve"> </w:t>
      </w:r>
      <w:r w:rsidRPr="0061320C">
        <w:rPr>
          <w:rFonts w:ascii="Times New Roman" w:eastAsia="Times New Roman" w:hAnsi="Times New Roman" w:cs="Times New Roman"/>
          <w:bCs/>
          <w:sz w:val="26"/>
          <w:szCs w:val="26"/>
          <w:lang w:eastAsia="ru-RU"/>
        </w:rPr>
        <w:t xml:space="preserve">настоящего </w:t>
      </w:r>
      <w:r w:rsidR="004A5EBE" w:rsidRPr="0061320C">
        <w:rPr>
          <w:rFonts w:ascii="Times New Roman" w:eastAsia="Times New Roman" w:hAnsi="Times New Roman" w:cs="Times New Roman"/>
          <w:bCs/>
          <w:sz w:val="26"/>
          <w:szCs w:val="26"/>
          <w:lang w:eastAsia="ru-RU"/>
        </w:rPr>
        <w:t>Порядка;</w:t>
      </w:r>
    </w:p>
    <w:p w14:paraId="383870FF" w14:textId="2C315197" w:rsidR="004A5EBE" w:rsidRPr="0061320C" w:rsidRDefault="004A5EBE" w:rsidP="00C41D7F">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1320C">
        <w:rPr>
          <w:rFonts w:ascii="Times New Roman" w:eastAsia="Times New Roman" w:hAnsi="Times New Roman" w:cs="Times New Roman"/>
          <w:bCs/>
          <w:sz w:val="26"/>
          <w:szCs w:val="26"/>
          <w:lang w:eastAsia="ru-RU"/>
        </w:rPr>
        <w:t xml:space="preserve">несоответствие представленных документов требованиям </w:t>
      </w:r>
      <w:r w:rsidR="00B309CF" w:rsidRPr="0061320C">
        <w:rPr>
          <w:rFonts w:ascii="Times New Roman" w:eastAsia="Times New Roman" w:hAnsi="Times New Roman" w:cs="Times New Roman"/>
          <w:bCs/>
          <w:sz w:val="26"/>
          <w:szCs w:val="26"/>
          <w:lang w:eastAsia="ru-RU"/>
        </w:rPr>
        <w:t xml:space="preserve">настоящего </w:t>
      </w:r>
      <w:r w:rsidRPr="0061320C">
        <w:rPr>
          <w:rFonts w:ascii="Times New Roman" w:eastAsia="Times New Roman" w:hAnsi="Times New Roman" w:cs="Times New Roman"/>
          <w:bCs/>
          <w:sz w:val="26"/>
          <w:szCs w:val="26"/>
          <w:lang w:eastAsia="ru-RU"/>
        </w:rPr>
        <w:t>Порядка или их непредставление (представление не в полном объеме);</w:t>
      </w:r>
    </w:p>
    <w:p w14:paraId="6853A799" w14:textId="77777777" w:rsidR="004A5EBE" w:rsidRPr="0061320C" w:rsidRDefault="004A5EBE" w:rsidP="00C41D7F">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1320C">
        <w:rPr>
          <w:rFonts w:ascii="Times New Roman" w:eastAsia="Times New Roman" w:hAnsi="Times New Roman" w:cs="Times New Roman"/>
          <w:bCs/>
          <w:sz w:val="26"/>
          <w:szCs w:val="26"/>
          <w:lang w:eastAsia="ru-RU"/>
        </w:rPr>
        <w:t>недостоверность информации, содержащейся в представленных документах.</w:t>
      </w:r>
    </w:p>
    <w:p w14:paraId="31FAA27F" w14:textId="77777777" w:rsidR="00521374" w:rsidRPr="0061320C" w:rsidRDefault="00C243A7" w:rsidP="00C41D7F">
      <w:pPr>
        <w:pStyle w:val="ConsPlusNormal"/>
        <w:ind w:firstLine="709"/>
        <w:jc w:val="both"/>
        <w:rPr>
          <w:rFonts w:ascii="Times New Roman" w:hAnsi="Times New Roman" w:cs="Times New Roman"/>
          <w:sz w:val="26"/>
          <w:szCs w:val="26"/>
        </w:rPr>
      </w:pPr>
      <w:r w:rsidRPr="0061320C">
        <w:rPr>
          <w:rFonts w:ascii="Times New Roman" w:eastAsia="Times New Roman" w:hAnsi="Times New Roman" w:cs="Times New Roman"/>
          <w:bCs/>
          <w:sz w:val="26"/>
          <w:szCs w:val="26"/>
        </w:rPr>
        <w:t>2.10</w:t>
      </w:r>
      <w:r w:rsidR="004A5EBE" w:rsidRPr="0061320C">
        <w:rPr>
          <w:rFonts w:ascii="Times New Roman" w:eastAsia="Times New Roman" w:hAnsi="Times New Roman" w:cs="Times New Roman"/>
          <w:bCs/>
          <w:sz w:val="26"/>
          <w:szCs w:val="26"/>
        </w:rPr>
        <w:t xml:space="preserve">. </w:t>
      </w:r>
      <w:r w:rsidR="00521374" w:rsidRPr="0061320C">
        <w:rPr>
          <w:rFonts w:ascii="Times New Roman" w:hAnsi="Times New Roman" w:cs="Times New Roman"/>
          <w:sz w:val="26"/>
          <w:szCs w:val="26"/>
        </w:rPr>
        <w:t>О принятых Администрацией решениях, указанных в пункте 2.7 настоящего раздела, Комитет письменно извещает заявителя в течение 3 рабочих дней со дня их принятия.</w:t>
      </w:r>
    </w:p>
    <w:p w14:paraId="019B2219" w14:textId="3DA67D57" w:rsidR="00E001D0" w:rsidRPr="0061320C" w:rsidRDefault="005D1972" w:rsidP="00C41D7F">
      <w:pPr>
        <w:pStyle w:val="ConsPlusNormal"/>
        <w:ind w:firstLine="709"/>
        <w:jc w:val="both"/>
        <w:rPr>
          <w:rFonts w:ascii="Times New Roman" w:eastAsia="Calibri" w:hAnsi="Times New Roman"/>
          <w:sz w:val="26"/>
          <w:szCs w:val="26"/>
        </w:rPr>
      </w:pPr>
      <w:r w:rsidRPr="0061320C">
        <w:rPr>
          <w:rFonts w:ascii="Times New Roman" w:eastAsia="Times New Roman" w:hAnsi="Times New Roman" w:cs="Times New Roman"/>
          <w:bCs/>
          <w:sz w:val="26"/>
          <w:szCs w:val="26"/>
        </w:rPr>
        <w:t>2.11</w:t>
      </w:r>
      <w:r w:rsidR="006507BB" w:rsidRPr="0061320C">
        <w:rPr>
          <w:rFonts w:ascii="Times New Roman" w:eastAsia="Times New Roman" w:hAnsi="Times New Roman" w:cs="Times New Roman"/>
          <w:bCs/>
          <w:sz w:val="26"/>
          <w:szCs w:val="26"/>
        </w:rPr>
        <w:t>.</w:t>
      </w:r>
      <w:r w:rsidR="006507BB" w:rsidRPr="0061320C">
        <w:rPr>
          <w:rFonts w:ascii="Times New Roman" w:eastAsia="Calibri" w:hAnsi="Times New Roman"/>
          <w:b/>
          <w:sz w:val="26"/>
          <w:szCs w:val="26"/>
        </w:rPr>
        <w:t xml:space="preserve"> </w:t>
      </w:r>
      <w:r w:rsidR="00C243A7" w:rsidRPr="0061320C">
        <w:rPr>
          <w:rFonts w:ascii="Times New Roman" w:hAnsi="Times New Roman" w:cs="Times New Roman"/>
          <w:sz w:val="26"/>
          <w:szCs w:val="26"/>
        </w:rPr>
        <w:t>У</w:t>
      </w:r>
      <w:r w:rsidR="00E001D0" w:rsidRPr="0061320C">
        <w:rPr>
          <w:rFonts w:ascii="Times New Roman" w:hAnsi="Times New Roman" w:cs="Times New Roman"/>
          <w:sz w:val="26"/>
          <w:szCs w:val="26"/>
        </w:rPr>
        <w:t>правления отчетности и программно-целевого планирования в</w:t>
      </w:r>
      <w:r w:rsidR="00E001D0" w:rsidRPr="0061320C">
        <w:rPr>
          <w:rFonts w:ascii="Times New Roman" w:eastAsia="Times New Roman" w:hAnsi="Times New Roman" w:cs="Times New Roman"/>
          <w:bCs/>
          <w:sz w:val="26"/>
          <w:szCs w:val="26"/>
        </w:rPr>
        <w:t xml:space="preserve"> течение </w:t>
      </w:r>
      <w:r w:rsidR="00C41D7F">
        <w:rPr>
          <w:rFonts w:ascii="Times New Roman" w:eastAsia="Times New Roman" w:hAnsi="Times New Roman" w:cs="Times New Roman"/>
          <w:bCs/>
          <w:sz w:val="26"/>
          <w:szCs w:val="26"/>
        </w:rPr>
        <w:br/>
      </w:r>
      <w:r w:rsidR="00E001D0" w:rsidRPr="0061320C">
        <w:rPr>
          <w:rFonts w:ascii="Times New Roman" w:eastAsia="Times New Roman" w:hAnsi="Times New Roman" w:cs="Times New Roman"/>
          <w:bCs/>
          <w:sz w:val="26"/>
          <w:szCs w:val="26"/>
        </w:rPr>
        <w:t>5 рабочих дней со дня издания распоряжение администрации Нефтеюга</w:t>
      </w:r>
      <w:r w:rsidR="00B309CF" w:rsidRPr="0061320C">
        <w:rPr>
          <w:rFonts w:ascii="Times New Roman" w:eastAsia="Times New Roman" w:hAnsi="Times New Roman" w:cs="Times New Roman"/>
          <w:bCs/>
          <w:sz w:val="26"/>
          <w:szCs w:val="26"/>
        </w:rPr>
        <w:t>нского района о предоставлении к</w:t>
      </w:r>
      <w:r w:rsidR="00E001D0" w:rsidRPr="0061320C">
        <w:rPr>
          <w:rFonts w:ascii="Times New Roman" w:eastAsia="Times New Roman" w:hAnsi="Times New Roman" w:cs="Times New Roman"/>
          <w:bCs/>
          <w:sz w:val="26"/>
          <w:szCs w:val="26"/>
        </w:rPr>
        <w:t>омпенсации перечисляет ее на расчетный или корреспондентский счет Заявителя, открытый получателем в учреждениях Центрального банка Российской Федерации или кредитных организациях.</w:t>
      </w:r>
      <w:r w:rsidR="00CF7BA8" w:rsidRPr="0061320C">
        <w:rPr>
          <w:rFonts w:ascii="Times New Roman" w:hAnsi="Times New Roman" w:cs="Times New Roman"/>
          <w:sz w:val="26"/>
          <w:szCs w:val="26"/>
        </w:rPr>
        <w:t xml:space="preserve"> </w:t>
      </w:r>
    </w:p>
    <w:p w14:paraId="11B8E19B" w14:textId="77777777" w:rsidR="00BE5D74" w:rsidRPr="0061320C" w:rsidRDefault="00BE5D74" w:rsidP="00C41D7F">
      <w:pPr>
        <w:spacing w:after="0" w:line="240" w:lineRule="auto"/>
        <w:ind w:firstLine="709"/>
        <w:jc w:val="both"/>
        <w:rPr>
          <w:rFonts w:ascii="Times New Roman" w:hAnsi="Times New Roman" w:cs="Times New Roman"/>
          <w:sz w:val="26"/>
          <w:szCs w:val="26"/>
        </w:rPr>
      </w:pPr>
    </w:p>
    <w:p w14:paraId="4F15BDD7" w14:textId="77777777" w:rsidR="004E0A78" w:rsidRPr="0061320C" w:rsidRDefault="004E0A78" w:rsidP="00A864B3">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14:paraId="54C18FCA" w14:textId="0BE5ED61" w:rsidR="004E0A78" w:rsidRPr="0061320C" w:rsidRDefault="006B38FD" w:rsidP="006B38FD">
      <w:pPr>
        <w:tabs>
          <w:tab w:val="left" w:pos="7320"/>
        </w:tabs>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ab/>
      </w:r>
    </w:p>
    <w:p w14:paraId="0ED06B72" w14:textId="77777777" w:rsidR="006B38FD" w:rsidRPr="0061320C" w:rsidRDefault="006B38FD" w:rsidP="006B38FD">
      <w:pPr>
        <w:tabs>
          <w:tab w:val="left" w:pos="7320"/>
        </w:tabs>
        <w:autoSpaceDE w:val="0"/>
        <w:autoSpaceDN w:val="0"/>
        <w:adjustRightInd w:val="0"/>
        <w:spacing w:after="0" w:line="240" w:lineRule="auto"/>
        <w:ind w:firstLine="709"/>
        <w:rPr>
          <w:rFonts w:ascii="Times New Roman" w:eastAsia="Times New Roman" w:hAnsi="Times New Roman" w:cs="Times New Roman"/>
          <w:sz w:val="26"/>
          <w:szCs w:val="26"/>
          <w:lang w:eastAsia="ru-RU"/>
        </w:rPr>
      </w:pPr>
    </w:p>
    <w:p w14:paraId="6CB6B9A5" w14:textId="77777777" w:rsidR="006B38FD" w:rsidRPr="0061320C" w:rsidRDefault="006B38FD" w:rsidP="006B38FD">
      <w:pPr>
        <w:tabs>
          <w:tab w:val="left" w:pos="7320"/>
        </w:tabs>
        <w:autoSpaceDE w:val="0"/>
        <w:autoSpaceDN w:val="0"/>
        <w:adjustRightInd w:val="0"/>
        <w:spacing w:after="0" w:line="240" w:lineRule="auto"/>
        <w:ind w:firstLine="709"/>
        <w:rPr>
          <w:rFonts w:ascii="Times New Roman" w:eastAsia="Times New Roman" w:hAnsi="Times New Roman" w:cs="Times New Roman"/>
          <w:sz w:val="26"/>
          <w:szCs w:val="26"/>
          <w:lang w:eastAsia="ru-RU"/>
        </w:rPr>
      </w:pPr>
    </w:p>
    <w:p w14:paraId="052D97A4" w14:textId="77777777" w:rsidR="004E0A78" w:rsidRPr="0061320C" w:rsidRDefault="004E0A78" w:rsidP="00A864B3">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14:paraId="60EED5D4" w14:textId="77777777" w:rsidR="004E0A78" w:rsidRPr="0061320C" w:rsidRDefault="004E0A78" w:rsidP="00A864B3">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14:paraId="57445046" w14:textId="77777777" w:rsidR="00B309CF" w:rsidRPr="0061320C" w:rsidRDefault="00B309CF" w:rsidP="00A864B3">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14:paraId="0F9897F0" w14:textId="77777777" w:rsidR="00B309CF" w:rsidRPr="0061320C" w:rsidRDefault="00B309CF" w:rsidP="00A864B3">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14:paraId="43BE636A" w14:textId="77777777" w:rsidR="00B309CF" w:rsidRPr="0061320C" w:rsidRDefault="00B309CF" w:rsidP="00A864B3">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14:paraId="53CEBCF8" w14:textId="77777777" w:rsidR="00B309CF" w:rsidRPr="0061320C" w:rsidRDefault="00B309CF" w:rsidP="00A864B3">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14:paraId="1E552E2F" w14:textId="77777777" w:rsidR="00B309CF" w:rsidRPr="0061320C" w:rsidRDefault="00B309CF" w:rsidP="00A864B3">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14:paraId="6741C0E8" w14:textId="77777777" w:rsidR="00B309CF" w:rsidRPr="0061320C" w:rsidRDefault="00B309CF" w:rsidP="00A864B3">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14:paraId="6E5EECD2" w14:textId="77777777" w:rsidR="00B309CF" w:rsidRPr="0061320C" w:rsidRDefault="00B309CF" w:rsidP="00A864B3">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14:paraId="6502D5B5" w14:textId="77777777" w:rsidR="00B309CF" w:rsidRPr="0061320C" w:rsidRDefault="00B309CF" w:rsidP="00A864B3">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14:paraId="3CED7ECA" w14:textId="77777777" w:rsidR="00B309CF" w:rsidRPr="0061320C" w:rsidRDefault="00B309CF" w:rsidP="00A864B3">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14:paraId="10E595B7" w14:textId="77777777" w:rsidR="00B309CF" w:rsidRPr="0061320C" w:rsidRDefault="00B309CF" w:rsidP="00A864B3">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14:paraId="5D8A72B0" w14:textId="77777777" w:rsidR="00B309CF" w:rsidRPr="0061320C" w:rsidRDefault="00B309CF" w:rsidP="00A864B3">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14:paraId="04EB2ADC" w14:textId="77777777" w:rsidR="00B309CF" w:rsidRPr="0061320C" w:rsidRDefault="00B309CF" w:rsidP="00A864B3">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14:paraId="12E371EB" w14:textId="77777777" w:rsidR="00B309CF" w:rsidRPr="0061320C" w:rsidRDefault="00B309CF" w:rsidP="00A864B3">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14:paraId="291AF16F" w14:textId="77777777" w:rsidR="00B309CF" w:rsidRPr="0061320C" w:rsidRDefault="00B309CF" w:rsidP="00A864B3">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14:paraId="4A854D20" w14:textId="77777777" w:rsidR="00B309CF" w:rsidRPr="0061320C" w:rsidRDefault="00B309CF" w:rsidP="00A864B3">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14:paraId="6DC495B2" w14:textId="77777777" w:rsidR="00B309CF" w:rsidRPr="0061320C" w:rsidRDefault="00B309CF" w:rsidP="00A864B3">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14:paraId="546EBDF4" w14:textId="77777777" w:rsidR="00B309CF" w:rsidRPr="0061320C" w:rsidRDefault="00B309CF" w:rsidP="00A864B3">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14:paraId="606151D4" w14:textId="77777777" w:rsidR="00B309CF" w:rsidRPr="0061320C" w:rsidRDefault="00B309CF" w:rsidP="00A864B3">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14:paraId="12035495" w14:textId="77777777" w:rsidR="00B309CF" w:rsidRPr="0061320C" w:rsidRDefault="00B309CF" w:rsidP="00A864B3">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14:paraId="6FED2674" w14:textId="77777777" w:rsidR="00B309CF" w:rsidRPr="0061320C" w:rsidRDefault="00B309CF" w:rsidP="00A864B3">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14:paraId="438104B9" w14:textId="77777777" w:rsidR="00B309CF" w:rsidRPr="0061320C" w:rsidRDefault="00B309CF" w:rsidP="00A864B3">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14:paraId="3D4B0D19" w14:textId="77777777" w:rsidR="00B309CF" w:rsidRPr="0061320C" w:rsidRDefault="00B309CF" w:rsidP="00A864B3">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14:paraId="21116AA2" w14:textId="77777777" w:rsidR="00B309CF" w:rsidRPr="0061320C" w:rsidRDefault="00B309CF" w:rsidP="00A864B3">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14:paraId="6132D5E8" w14:textId="77777777" w:rsidR="00B309CF" w:rsidRPr="0061320C" w:rsidRDefault="00B309CF" w:rsidP="00A864B3">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14:paraId="3158853F" w14:textId="77777777" w:rsidR="00B309CF" w:rsidRPr="0061320C" w:rsidRDefault="00B309CF" w:rsidP="00C41D7F">
      <w:pPr>
        <w:autoSpaceDE w:val="0"/>
        <w:autoSpaceDN w:val="0"/>
        <w:adjustRightInd w:val="0"/>
        <w:spacing w:after="0" w:line="240" w:lineRule="auto"/>
        <w:rPr>
          <w:rFonts w:ascii="Times New Roman" w:eastAsia="Times New Roman" w:hAnsi="Times New Roman" w:cs="Times New Roman"/>
          <w:sz w:val="26"/>
          <w:szCs w:val="26"/>
          <w:lang w:eastAsia="ru-RU"/>
        </w:rPr>
      </w:pPr>
    </w:p>
    <w:p w14:paraId="6AC7F2B6" w14:textId="77777777" w:rsidR="00B928C6" w:rsidRDefault="00B928C6" w:rsidP="00C41D7F">
      <w:pPr>
        <w:autoSpaceDE w:val="0"/>
        <w:autoSpaceDN w:val="0"/>
        <w:adjustRightInd w:val="0"/>
        <w:spacing w:after="0" w:line="240" w:lineRule="auto"/>
        <w:ind w:left="5529"/>
        <w:rPr>
          <w:rFonts w:ascii="Times New Roman" w:eastAsia="Times New Roman" w:hAnsi="Times New Roman" w:cs="Times New Roman"/>
          <w:sz w:val="24"/>
          <w:szCs w:val="24"/>
          <w:lang w:eastAsia="ru-RU"/>
        </w:rPr>
      </w:pPr>
    </w:p>
    <w:p w14:paraId="70E8E39B" w14:textId="77777777" w:rsidR="00B928C6" w:rsidRDefault="00B928C6" w:rsidP="00C41D7F">
      <w:pPr>
        <w:autoSpaceDE w:val="0"/>
        <w:autoSpaceDN w:val="0"/>
        <w:adjustRightInd w:val="0"/>
        <w:spacing w:after="0" w:line="240" w:lineRule="auto"/>
        <w:ind w:left="5529"/>
        <w:rPr>
          <w:rFonts w:ascii="Times New Roman" w:eastAsia="Times New Roman" w:hAnsi="Times New Roman" w:cs="Times New Roman"/>
          <w:sz w:val="24"/>
          <w:szCs w:val="24"/>
          <w:lang w:eastAsia="ru-RU"/>
        </w:rPr>
      </w:pPr>
    </w:p>
    <w:p w14:paraId="5EEB834C" w14:textId="13B70FE1" w:rsidR="00992D72" w:rsidRPr="00C41D7F" w:rsidRDefault="00992D72" w:rsidP="00C41D7F">
      <w:pPr>
        <w:autoSpaceDE w:val="0"/>
        <w:autoSpaceDN w:val="0"/>
        <w:adjustRightInd w:val="0"/>
        <w:spacing w:after="0" w:line="240" w:lineRule="auto"/>
        <w:ind w:left="5529"/>
        <w:rPr>
          <w:rFonts w:ascii="Times New Roman" w:eastAsia="Times New Roman" w:hAnsi="Times New Roman" w:cs="Times New Roman"/>
          <w:sz w:val="24"/>
          <w:szCs w:val="24"/>
          <w:lang w:eastAsia="ru-RU"/>
        </w:rPr>
      </w:pPr>
      <w:r w:rsidRPr="00C41D7F">
        <w:rPr>
          <w:rFonts w:ascii="Times New Roman" w:eastAsia="Times New Roman" w:hAnsi="Times New Roman" w:cs="Times New Roman"/>
          <w:sz w:val="24"/>
          <w:szCs w:val="24"/>
          <w:lang w:eastAsia="ru-RU"/>
        </w:rPr>
        <w:t>Приложение к Порядку</w:t>
      </w:r>
    </w:p>
    <w:p w14:paraId="21A04D18" w14:textId="3F889597" w:rsidR="00375111" w:rsidRPr="00C41D7F" w:rsidRDefault="00375111" w:rsidP="00C41D7F">
      <w:pPr>
        <w:autoSpaceDE w:val="0"/>
        <w:autoSpaceDN w:val="0"/>
        <w:adjustRightInd w:val="0"/>
        <w:spacing w:after="0" w:line="240" w:lineRule="auto"/>
        <w:ind w:left="5529"/>
        <w:outlineLvl w:val="1"/>
        <w:rPr>
          <w:rFonts w:ascii="Times New Roman" w:hAnsi="Times New Roman" w:cs="Times New Roman"/>
          <w:bCs/>
          <w:sz w:val="24"/>
          <w:szCs w:val="24"/>
        </w:rPr>
      </w:pPr>
      <w:r w:rsidRPr="00C41D7F">
        <w:rPr>
          <w:rFonts w:ascii="Times New Roman" w:hAnsi="Times New Roman" w:cs="Times New Roman"/>
          <w:bCs/>
          <w:sz w:val="24"/>
          <w:szCs w:val="24"/>
        </w:rPr>
        <w:t xml:space="preserve">предоставления компенсации расходов на </w:t>
      </w:r>
      <w:r w:rsidRPr="00C41D7F">
        <w:rPr>
          <w:rFonts w:ascii="Times New Roman" w:hAnsi="Times New Roman" w:cs="Times New Roman"/>
          <w:sz w:val="24"/>
          <w:szCs w:val="24"/>
        </w:rPr>
        <w:t xml:space="preserve">оплату обучения правилам безопасного обращения с оружием, управлению самоходными машинами категории «А», управлению маломерными судами и на оплату проезда к месту нахождения организаций, имеющих право проводить указанные виды обучения </w:t>
      </w:r>
      <w:r w:rsidR="00C41D7F">
        <w:rPr>
          <w:rFonts w:ascii="Times New Roman" w:hAnsi="Times New Roman" w:cs="Times New Roman"/>
          <w:sz w:val="24"/>
          <w:szCs w:val="24"/>
        </w:rPr>
        <w:br/>
      </w:r>
      <w:r w:rsidRPr="00C41D7F">
        <w:rPr>
          <w:rFonts w:ascii="Times New Roman" w:hAnsi="Times New Roman" w:cs="Times New Roman"/>
          <w:sz w:val="24"/>
          <w:szCs w:val="24"/>
        </w:rPr>
        <w:t>и обратно</w:t>
      </w:r>
    </w:p>
    <w:p w14:paraId="19B72201" w14:textId="75DF9998" w:rsidR="00375111" w:rsidRDefault="00375111" w:rsidP="00A864B3">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14:paraId="1E1450F6" w14:textId="77777777" w:rsidR="00C41D7F" w:rsidRPr="0061320C" w:rsidRDefault="00C41D7F" w:rsidP="00A864B3">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tbl>
      <w:tblPr>
        <w:tblW w:w="0" w:type="auto"/>
        <w:jc w:val="center"/>
        <w:tblLook w:val="04A0" w:firstRow="1" w:lastRow="0" w:firstColumn="1" w:lastColumn="0" w:noHBand="0" w:noVBand="1"/>
      </w:tblPr>
      <w:tblGrid>
        <w:gridCol w:w="3969"/>
        <w:gridCol w:w="2410"/>
        <w:gridCol w:w="2692"/>
      </w:tblGrid>
      <w:tr w:rsidR="00992D72" w:rsidRPr="0061320C" w14:paraId="07FD138E" w14:textId="77777777" w:rsidTr="00F15CE0">
        <w:trPr>
          <w:jc w:val="center"/>
        </w:trPr>
        <w:tc>
          <w:tcPr>
            <w:tcW w:w="3969" w:type="dxa"/>
            <w:shd w:val="clear" w:color="auto" w:fill="auto"/>
          </w:tcPr>
          <w:p w14:paraId="0C18E96F" w14:textId="77777777" w:rsidR="00992D72" w:rsidRPr="0061320C" w:rsidRDefault="00992D72" w:rsidP="00A864B3">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tc>
        <w:tc>
          <w:tcPr>
            <w:tcW w:w="5102" w:type="dxa"/>
            <w:gridSpan w:val="2"/>
            <w:tcBorders>
              <w:bottom w:val="single" w:sz="4" w:space="0" w:color="auto"/>
            </w:tcBorders>
            <w:shd w:val="clear" w:color="auto" w:fill="auto"/>
          </w:tcPr>
          <w:p w14:paraId="32BFED3D" w14:textId="33A4068E" w:rsidR="00992D72" w:rsidRPr="0061320C" w:rsidRDefault="00FA3876" w:rsidP="00FA3876">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 xml:space="preserve">В администрацию Нефтеюганского района </w:t>
            </w:r>
          </w:p>
        </w:tc>
      </w:tr>
      <w:tr w:rsidR="00992D72" w:rsidRPr="0061320C" w14:paraId="15604547" w14:textId="77777777" w:rsidTr="00F15CE0">
        <w:trPr>
          <w:jc w:val="center"/>
        </w:trPr>
        <w:tc>
          <w:tcPr>
            <w:tcW w:w="3969" w:type="dxa"/>
            <w:shd w:val="clear" w:color="auto" w:fill="auto"/>
          </w:tcPr>
          <w:p w14:paraId="12E3F2A0" w14:textId="77777777" w:rsidR="00992D72" w:rsidRPr="0061320C" w:rsidRDefault="00992D72" w:rsidP="00A864B3">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tc>
        <w:tc>
          <w:tcPr>
            <w:tcW w:w="5102" w:type="dxa"/>
            <w:gridSpan w:val="2"/>
            <w:tcBorders>
              <w:top w:val="single" w:sz="4" w:space="0" w:color="auto"/>
            </w:tcBorders>
            <w:shd w:val="clear" w:color="auto" w:fill="auto"/>
          </w:tcPr>
          <w:p w14:paraId="4DDF94E7" w14:textId="308D312B" w:rsidR="00992D72" w:rsidRPr="0061320C" w:rsidRDefault="00992D72" w:rsidP="00FA3876">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tc>
      </w:tr>
      <w:tr w:rsidR="00992D72" w:rsidRPr="0061320C" w14:paraId="6B7FC023" w14:textId="77777777" w:rsidTr="00F15CE0">
        <w:trPr>
          <w:jc w:val="center"/>
        </w:trPr>
        <w:tc>
          <w:tcPr>
            <w:tcW w:w="3969" w:type="dxa"/>
            <w:shd w:val="clear" w:color="auto" w:fill="auto"/>
          </w:tcPr>
          <w:p w14:paraId="294E62BA" w14:textId="77777777" w:rsidR="00992D72" w:rsidRPr="0061320C" w:rsidRDefault="00992D72" w:rsidP="00A864B3">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tc>
        <w:tc>
          <w:tcPr>
            <w:tcW w:w="5102" w:type="dxa"/>
            <w:gridSpan w:val="2"/>
            <w:tcBorders>
              <w:bottom w:val="single" w:sz="4" w:space="0" w:color="auto"/>
            </w:tcBorders>
            <w:shd w:val="clear" w:color="auto" w:fill="auto"/>
          </w:tcPr>
          <w:p w14:paraId="3F2E3A4F" w14:textId="77777777" w:rsidR="00992D72" w:rsidRPr="0061320C" w:rsidRDefault="00992D72" w:rsidP="00A864B3">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tc>
      </w:tr>
      <w:tr w:rsidR="00992D72" w:rsidRPr="0061320C" w14:paraId="25E1918D" w14:textId="77777777" w:rsidTr="00F15CE0">
        <w:trPr>
          <w:jc w:val="center"/>
        </w:trPr>
        <w:tc>
          <w:tcPr>
            <w:tcW w:w="3969" w:type="dxa"/>
            <w:shd w:val="clear" w:color="auto" w:fill="auto"/>
          </w:tcPr>
          <w:p w14:paraId="1EFAFDF2" w14:textId="77777777" w:rsidR="00992D72" w:rsidRPr="0061320C" w:rsidRDefault="00992D72" w:rsidP="00A864B3">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tc>
        <w:tc>
          <w:tcPr>
            <w:tcW w:w="5102" w:type="dxa"/>
            <w:gridSpan w:val="2"/>
            <w:tcBorders>
              <w:top w:val="single" w:sz="4" w:space="0" w:color="auto"/>
            </w:tcBorders>
            <w:shd w:val="clear" w:color="auto" w:fill="auto"/>
          </w:tcPr>
          <w:p w14:paraId="1DECF0E0" w14:textId="77777777" w:rsidR="00992D72" w:rsidRPr="0061320C" w:rsidRDefault="00992D72" w:rsidP="00A864B3">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(фамилия, имя, отчество (последнее – при наличии) заявителя)</w:t>
            </w:r>
          </w:p>
        </w:tc>
      </w:tr>
      <w:tr w:rsidR="00992D72" w:rsidRPr="0061320C" w14:paraId="2DB8D185" w14:textId="77777777" w:rsidTr="00F15CE0">
        <w:trPr>
          <w:jc w:val="center"/>
        </w:trPr>
        <w:tc>
          <w:tcPr>
            <w:tcW w:w="3969" w:type="dxa"/>
            <w:shd w:val="clear" w:color="auto" w:fill="auto"/>
          </w:tcPr>
          <w:p w14:paraId="59998F56" w14:textId="77777777" w:rsidR="00992D72" w:rsidRPr="0061320C" w:rsidRDefault="00992D72" w:rsidP="00A864B3">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tc>
        <w:tc>
          <w:tcPr>
            <w:tcW w:w="5102" w:type="dxa"/>
            <w:gridSpan w:val="2"/>
            <w:shd w:val="clear" w:color="auto" w:fill="auto"/>
          </w:tcPr>
          <w:p w14:paraId="731CAA29" w14:textId="77777777" w:rsidR="00992D72" w:rsidRPr="0061320C" w:rsidRDefault="00992D72" w:rsidP="00A864B3">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tc>
      </w:tr>
      <w:tr w:rsidR="00992D72" w:rsidRPr="0061320C" w14:paraId="2F3E0F0B" w14:textId="77777777" w:rsidTr="00F15CE0">
        <w:trPr>
          <w:jc w:val="center"/>
        </w:trPr>
        <w:tc>
          <w:tcPr>
            <w:tcW w:w="3969" w:type="dxa"/>
            <w:shd w:val="clear" w:color="auto" w:fill="auto"/>
          </w:tcPr>
          <w:p w14:paraId="264AA114" w14:textId="77777777" w:rsidR="00992D72" w:rsidRPr="0061320C" w:rsidRDefault="00992D72" w:rsidP="00A864B3">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tc>
        <w:tc>
          <w:tcPr>
            <w:tcW w:w="2410" w:type="dxa"/>
            <w:shd w:val="clear" w:color="auto" w:fill="auto"/>
          </w:tcPr>
          <w:p w14:paraId="181233DD" w14:textId="77777777" w:rsidR="00992D72" w:rsidRPr="0061320C" w:rsidRDefault="00992D72" w:rsidP="00A864B3">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контактный телефон:</w:t>
            </w:r>
          </w:p>
        </w:tc>
        <w:tc>
          <w:tcPr>
            <w:tcW w:w="2692" w:type="dxa"/>
            <w:tcBorders>
              <w:bottom w:val="single" w:sz="4" w:space="0" w:color="auto"/>
            </w:tcBorders>
            <w:shd w:val="clear" w:color="auto" w:fill="auto"/>
          </w:tcPr>
          <w:p w14:paraId="0D5C7696" w14:textId="77777777" w:rsidR="00992D72" w:rsidRPr="0061320C" w:rsidRDefault="00992D72" w:rsidP="00A864B3">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tc>
      </w:tr>
      <w:tr w:rsidR="00992D72" w:rsidRPr="0061320C" w14:paraId="73951A09" w14:textId="77777777" w:rsidTr="00F15CE0">
        <w:trPr>
          <w:jc w:val="center"/>
        </w:trPr>
        <w:tc>
          <w:tcPr>
            <w:tcW w:w="3969" w:type="dxa"/>
            <w:shd w:val="clear" w:color="auto" w:fill="auto"/>
          </w:tcPr>
          <w:p w14:paraId="7AD3D576" w14:textId="77777777" w:rsidR="00992D72" w:rsidRPr="0061320C" w:rsidRDefault="00992D72" w:rsidP="00A864B3">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tc>
        <w:tc>
          <w:tcPr>
            <w:tcW w:w="2410" w:type="dxa"/>
            <w:shd w:val="clear" w:color="auto" w:fill="auto"/>
          </w:tcPr>
          <w:p w14:paraId="2BB1001D" w14:textId="77777777" w:rsidR="00992D72" w:rsidRPr="0061320C" w:rsidRDefault="00992D72" w:rsidP="00A864B3">
            <w:pPr>
              <w:widowControl w:val="0"/>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СНИЛС:</w:t>
            </w:r>
          </w:p>
        </w:tc>
        <w:tc>
          <w:tcPr>
            <w:tcW w:w="2692" w:type="dxa"/>
            <w:tcBorders>
              <w:top w:val="single" w:sz="4" w:space="0" w:color="auto"/>
              <w:bottom w:val="single" w:sz="4" w:space="0" w:color="auto"/>
            </w:tcBorders>
            <w:shd w:val="clear" w:color="auto" w:fill="auto"/>
          </w:tcPr>
          <w:p w14:paraId="405E0FE8" w14:textId="77777777" w:rsidR="00992D72" w:rsidRPr="0061320C" w:rsidRDefault="00992D72" w:rsidP="00A864B3">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tc>
      </w:tr>
    </w:tbl>
    <w:p w14:paraId="3A14B48B" w14:textId="77777777" w:rsidR="00992D72" w:rsidRPr="0061320C" w:rsidRDefault="00992D72" w:rsidP="00A864B3">
      <w:pPr>
        <w:suppressAutoHyphens/>
        <w:autoSpaceDE w:val="0"/>
        <w:spacing w:after="0" w:line="240" w:lineRule="auto"/>
        <w:jc w:val="center"/>
        <w:rPr>
          <w:rFonts w:ascii="Times New Roman" w:eastAsia="Times New Roman" w:hAnsi="Times New Roman" w:cs="Times New Roman"/>
          <w:sz w:val="26"/>
          <w:szCs w:val="26"/>
          <w:lang w:eastAsia="ar-SA"/>
        </w:rPr>
      </w:pPr>
    </w:p>
    <w:p w14:paraId="475F1A47" w14:textId="77777777" w:rsidR="00992D72" w:rsidRPr="0061320C" w:rsidRDefault="00992D72" w:rsidP="00A864B3">
      <w:pPr>
        <w:suppressAutoHyphens/>
        <w:autoSpaceDE w:val="0"/>
        <w:spacing w:after="0" w:line="240" w:lineRule="auto"/>
        <w:jc w:val="center"/>
        <w:rPr>
          <w:rFonts w:ascii="Times New Roman" w:eastAsia="Times New Roman" w:hAnsi="Times New Roman" w:cs="Times New Roman"/>
          <w:sz w:val="26"/>
          <w:szCs w:val="26"/>
          <w:lang w:eastAsia="ar-SA"/>
        </w:rPr>
      </w:pPr>
    </w:p>
    <w:p w14:paraId="267FF135" w14:textId="77777777" w:rsidR="00992D72" w:rsidRPr="0061320C" w:rsidRDefault="00992D72" w:rsidP="00A864B3">
      <w:pPr>
        <w:suppressAutoHyphens/>
        <w:autoSpaceDE w:val="0"/>
        <w:spacing w:after="0" w:line="240" w:lineRule="auto"/>
        <w:jc w:val="center"/>
        <w:rPr>
          <w:rFonts w:ascii="Times New Roman" w:eastAsia="Times New Roman" w:hAnsi="Times New Roman" w:cs="Times New Roman"/>
          <w:sz w:val="26"/>
          <w:szCs w:val="26"/>
          <w:lang w:eastAsia="ar-SA"/>
        </w:rPr>
      </w:pPr>
      <w:r w:rsidRPr="0061320C">
        <w:rPr>
          <w:rFonts w:ascii="Times New Roman" w:eastAsia="Times New Roman" w:hAnsi="Times New Roman" w:cs="Times New Roman"/>
          <w:sz w:val="26"/>
          <w:szCs w:val="26"/>
          <w:lang w:eastAsia="ar-SA"/>
        </w:rPr>
        <w:t>Заявление</w:t>
      </w:r>
    </w:p>
    <w:p w14:paraId="14153E0F" w14:textId="0C72A0D9" w:rsidR="0018551A" w:rsidRPr="0061320C" w:rsidRDefault="0018551A" w:rsidP="0018551A">
      <w:pPr>
        <w:autoSpaceDE w:val="0"/>
        <w:autoSpaceDN w:val="0"/>
        <w:adjustRightInd w:val="0"/>
        <w:spacing w:after="0" w:line="240" w:lineRule="auto"/>
        <w:jc w:val="center"/>
        <w:outlineLvl w:val="1"/>
        <w:rPr>
          <w:rFonts w:ascii="Times New Roman" w:hAnsi="Times New Roman" w:cs="Times New Roman"/>
          <w:bCs/>
          <w:sz w:val="26"/>
          <w:szCs w:val="26"/>
        </w:rPr>
      </w:pPr>
      <w:r w:rsidRPr="0061320C">
        <w:rPr>
          <w:rFonts w:ascii="Times New Roman" w:hAnsi="Times New Roman" w:cs="Times New Roman"/>
          <w:bCs/>
          <w:sz w:val="26"/>
          <w:szCs w:val="26"/>
        </w:rPr>
        <w:t xml:space="preserve">предоставления </w:t>
      </w:r>
      <w:r w:rsidRPr="0061320C">
        <w:rPr>
          <w:rFonts w:ascii="Times New Roman" w:hAnsi="Times New Roman" w:cs="Times New Roman"/>
          <w:sz w:val="26"/>
          <w:szCs w:val="26"/>
        </w:rPr>
        <w:t xml:space="preserve">государственной поддержки в виде </w:t>
      </w:r>
      <w:r w:rsidRPr="0061320C">
        <w:rPr>
          <w:rFonts w:ascii="Times New Roman" w:hAnsi="Times New Roman" w:cs="Times New Roman"/>
          <w:bCs/>
          <w:sz w:val="26"/>
          <w:szCs w:val="26"/>
        </w:rPr>
        <w:t xml:space="preserve">компенсации расходов на </w:t>
      </w:r>
      <w:r w:rsidRPr="0061320C">
        <w:rPr>
          <w:rFonts w:ascii="Times New Roman" w:hAnsi="Times New Roman" w:cs="Times New Roman"/>
          <w:sz w:val="26"/>
          <w:szCs w:val="26"/>
        </w:rPr>
        <w:t xml:space="preserve">оплату обучения правилам безопасного обращения с оружием, управлению самоходными машинами категории «А», управлению маломерными судами и на оплату проезда </w:t>
      </w:r>
      <w:r w:rsidR="00C41D7F">
        <w:rPr>
          <w:rFonts w:ascii="Times New Roman" w:hAnsi="Times New Roman" w:cs="Times New Roman"/>
          <w:sz w:val="26"/>
          <w:szCs w:val="26"/>
        </w:rPr>
        <w:br/>
      </w:r>
      <w:r w:rsidRPr="0061320C">
        <w:rPr>
          <w:rFonts w:ascii="Times New Roman" w:hAnsi="Times New Roman" w:cs="Times New Roman"/>
          <w:sz w:val="26"/>
          <w:szCs w:val="26"/>
        </w:rPr>
        <w:t>к месту нахождения организаций, имеющих право проводить указанные виды обучения и обратно</w:t>
      </w:r>
    </w:p>
    <w:p w14:paraId="03D6FCC7" w14:textId="77777777" w:rsidR="00992D72" w:rsidRPr="0061320C" w:rsidRDefault="00992D72" w:rsidP="00A864B3">
      <w:pPr>
        <w:suppressAutoHyphens/>
        <w:autoSpaceDE w:val="0"/>
        <w:spacing w:after="0" w:line="240" w:lineRule="auto"/>
        <w:ind w:firstLine="709"/>
        <w:jc w:val="center"/>
        <w:rPr>
          <w:rFonts w:ascii="Times New Roman" w:eastAsia="Times New Roman" w:hAnsi="Times New Roman" w:cs="Times New Roman"/>
          <w:sz w:val="26"/>
          <w:szCs w:val="26"/>
          <w:lang w:eastAsia="ar-SA"/>
        </w:rPr>
      </w:pPr>
    </w:p>
    <w:p w14:paraId="69AC0E05" w14:textId="77777777" w:rsidR="00992D72" w:rsidRPr="0061320C" w:rsidRDefault="00992D72" w:rsidP="00A864B3">
      <w:pPr>
        <w:suppressAutoHyphens/>
        <w:autoSpaceDE w:val="0"/>
        <w:spacing w:after="0" w:line="240" w:lineRule="auto"/>
        <w:ind w:firstLine="708"/>
        <w:jc w:val="both"/>
        <w:rPr>
          <w:rFonts w:ascii="Times New Roman" w:eastAsia="Times New Roman" w:hAnsi="Times New Roman" w:cs="Times New Roman"/>
          <w:sz w:val="26"/>
          <w:szCs w:val="26"/>
          <w:lang w:eastAsia="ar-SA"/>
        </w:rPr>
      </w:pPr>
      <w:r w:rsidRPr="0061320C">
        <w:rPr>
          <w:rFonts w:ascii="Times New Roman" w:eastAsia="Times New Roman" w:hAnsi="Times New Roman" w:cs="Times New Roman"/>
          <w:sz w:val="26"/>
          <w:szCs w:val="26"/>
          <w:lang w:eastAsia="ar-SA"/>
        </w:rPr>
        <w:t>Прошу предоставить мне компенсацию расходов:</w:t>
      </w:r>
    </w:p>
    <w:p w14:paraId="08A2CAB5" w14:textId="4DE81744" w:rsidR="00992D72" w:rsidRPr="0061320C" w:rsidRDefault="00992D72" w:rsidP="00A864B3">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1320C">
        <w:rPr>
          <w:rFonts w:ascii="Times New Roman" w:eastAsia="Times New Roman" w:hAnsi="Times New Roman" w:cs="Times New Roman"/>
          <w:bCs/>
          <w:sz w:val="26"/>
          <w:szCs w:val="26"/>
          <w:lang w:eastAsia="ru-RU"/>
        </w:rPr>
        <w:t>1) на оплату обучения правилам безопасного обращения с оружием и оплату проезда к месту нахождения организации, проводившей обучение, и обратно _____________________________________________</w:t>
      </w:r>
      <w:r w:rsidR="00EE5BDD" w:rsidRPr="0061320C">
        <w:rPr>
          <w:rFonts w:ascii="Times New Roman" w:eastAsia="Times New Roman" w:hAnsi="Times New Roman" w:cs="Times New Roman"/>
          <w:bCs/>
          <w:sz w:val="26"/>
          <w:szCs w:val="26"/>
          <w:lang w:eastAsia="ru-RU"/>
        </w:rPr>
        <w:t>_________________________</w:t>
      </w:r>
      <w:r w:rsidRPr="0061320C">
        <w:rPr>
          <w:rFonts w:ascii="Times New Roman" w:eastAsia="Times New Roman" w:hAnsi="Times New Roman" w:cs="Times New Roman"/>
          <w:bCs/>
          <w:sz w:val="26"/>
          <w:szCs w:val="26"/>
          <w:lang w:eastAsia="ru-RU"/>
        </w:rPr>
        <w:t>;</w:t>
      </w:r>
    </w:p>
    <w:p w14:paraId="68474304" w14:textId="75BC4E77" w:rsidR="00992D72" w:rsidRPr="0061320C" w:rsidRDefault="00992D72" w:rsidP="00A864B3">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1320C">
        <w:rPr>
          <w:rFonts w:ascii="Times New Roman" w:eastAsia="Times New Roman" w:hAnsi="Times New Roman" w:cs="Times New Roman"/>
          <w:bCs/>
          <w:sz w:val="26"/>
          <w:szCs w:val="26"/>
          <w:lang w:eastAsia="ru-RU"/>
        </w:rPr>
        <w:t xml:space="preserve">2) на оплату обучения управлению самоходными машинами категории «А» </w:t>
      </w:r>
      <w:r w:rsidR="00C41D7F">
        <w:rPr>
          <w:rFonts w:ascii="Times New Roman" w:eastAsia="Times New Roman" w:hAnsi="Times New Roman" w:cs="Times New Roman"/>
          <w:bCs/>
          <w:sz w:val="26"/>
          <w:szCs w:val="26"/>
          <w:lang w:eastAsia="ru-RU"/>
        </w:rPr>
        <w:br/>
      </w:r>
      <w:r w:rsidRPr="0061320C">
        <w:rPr>
          <w:rFonts w:ascii="Times New Roman" w:eastAsia="Times New Roman" w:hAnsi="Times New Roman" w:cs="Times New Roman"/>
          <w:bCs/>
          <w:sz w:val="26"/>
          <w:szCs w:val="26"/>
          <w:lang w:eastAsia="ru-RU"/>
        </w:rPr>
        <w:t xml:space="preserve">и на оплату проезда к месту нахождения организации, проводившей обучение, </w:t>
      </w:r>
      <w:r w:rsidR="00C41D7F">
        <w:rPr>
          <w:rFonts w:ascii="Times New Roman" w:eastAsia="Times New Roman" w:hAnsi="Times New Roman" w:cs="Times New Roman"/>
          <w:bCs/>
          <w:sz w:val="26"/>
          <w:szCs w:val="26"/>
          <w:lang w:eastAsia="ru-RU"/>
        </w:rPr>
        <w:br/>
      </w:r>
      <w:r w:rsidRPr="0061320C">
        <w:rPr>
          <w:rFonts w:ascii="Times New Roman" w:eastAsia="Times New Roman" w:hAnsi="Times New Roman" w:cs="Times New Roman"/>
          <w:bCs/>
          <w:sz w:val="26"/>
          <w:szCs w:val="26"/>
          <w:lang w:eastAsia="ru-RU"/>
        </w:rPr>
        <w:t>и обратно _________________________________________________</w:t>
      </w:r>
      <w:r w:rsidR="00EE5BDD" w:rsidRPr="0061320C">
        <w:rPr>
          <w:rFonts w:ascii="Times New Roman" w:eastAsia="Times New Roman" w:hAnsi="Times New Roman" w:cs="Times New Roman"/>
          <w:bCs/>
          <w:sz w:val="26"/>
          <w:szCs w:val="26"/>
          <w:lang w:eastAsia="ru-RU"/>
        </w:rPr>
        <w:t>______________</w:t>
      </w:r>
      <w:r w:rsidRPr="0061320C">
        <w:rPr>
          <w:rFonts w:ascii="Times New Roman" w:eastAsia="Times New Roman" w:hAnsi="Times New Roman" w:cs="Times New Roman"/>
          <w:bCs/>
          <w:sz w:val="26"/>
          <w:szCs w:val="26"/>
          <w:lang w:eastAsia="ru-RU"/>
        </w:rPr>
        <w:t>;</w:t>
      </w:r>
    </w:p>
    <w:p w14:paraId="10E2D250" w14:textId="541B1FD1" w:rsidR="00992D72" w:rsidRPr="0061320C" w:rsidRDefault="00992D72" w:rsidP="00A864B3">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1320C">
        <w:rPr>
          <w:rFonts w:ascii="Times New Roman" w:eastAsia="Times New Roman" w:hAnsi="Times New Roman" w:cs="Times New Roman"/>
          <w:bCs/>
          <w:sz w:val="26"/>
          <w:szCs w:val="26"/>
          <w:lang w:eastAsia="ru-RU"/>
        </w:rPr>
        <w:t xml:space="preserve">3) на оплату обучения управлению маломерными судами и на оплату проезда </w:t>
      </w:r>
      <w:r w:rsidR="00C41D7F">
        <w:rPr>
          <w:rFonts w:ascii="Times New Roman" w:eastAsia="Times New Roman" w:hAnsi="Times New Roman" w:cs="Times New Roman"/>
          <w:bCs/>
          <w:sz w:val="26"/>
          <w:szCs w:val="26"/>
          <w:lang w:eastAsia="ru-RU"/>
        </w:rPr>
        <w:br/>
      </w:r>
      <w:r w:rsidRPr="0061320C">
        <w:rPr>
          <w:rFonts w:ascii="Times New Roman" w:eastAsia="Times New Roman" w:hAnsi="Times New Roman" w:cs="Times New Roman"/>
          <w:bCs/>
          <w:sz w:val="26"/>
          <w:szCs w:val="26"/>
          <w:lang w:eastAsia="ru-RU"/>
        </w:rPr>
        <w:t>к месту нахождения организации, проводившей обучение, и обратно _____________________________________________</w:t>
      </w:r>
      <w:r w:rsidR="00EE5BDD" w:rsidRPr="0061320C">
        <w:rPr>
          <w:rFonts w:ascii="Times New Roman" w:eastAsia="Times New Roman" w:hAnsi="Times New Roman" w:cs="Times New Roman"/>
          <w:bCs/>
          <w:sz w:val="26"/>
          <w:szCs w:val="26"/>
          <w:lang w:eastAsia="ru-RU"/>
        </w:rPr>
        <w:t>_________________________</w:t>
      </w:r>
      <w:r w:rsidRPr="0061320C">
        <w:rPr>
          <w:rFonts w:ascii="Times New Roman" w:eastAsia="Times New Roman" w:hAnsi="Times New Roman" w:cs="Times New Roman"/>
          <w:bCs/>
          <w:sz w:val="26"/>
          <w:szCs w:val="26"/>
          <w:lang w:eastAsia="ru-RU"/>
        </w:rPr>
        <w:t>.</w:t>
      </w:r>
    </w:p>
    <w:p w14:paraId="68AB0314" w14:textId="77777777" w:rsidR="00992D72" w:rsidRPr="0061320C" w:rsidRDefault="00992D72" w:rsidP="00A864B3">
      <w:pPr>
        <w:suppressAutoHyphens/>
        <w:autoSpaceDE w:val="0"/>
        <w:spacing w:after="0" w:line="240" w:lineRule="auto"/>
        <w:ind w:firstLine="709"/>
        <w:jc w:val="both"/>
        <w:rPr>
          <w:rFonts w:ascii="Times New Roman" w:eastAsia="Times New Roman" w:hAnsi="Times New Roman" w:cs="Times New Roman"/>
          <w:sz w:val="26"/>
          <w:szCs w:val="26"/>
          <w:lang w:eastAsia="ar-SA"/>
        </w:rPr>
      </w:pPr>
    </w:p>
    <w:p w14:paraId="03A20311" w14:textId="77777777" w:rsidR="00992D72" w:rsidRPr="0061320C" w:rsidRDefault="00992D72" w:rsidP="00A864B3">
      <w:pPr>
        <w:suppressAutoHyphens/>
        <w:autoSpaceDE w:val="0"/>
        <w:spacing w:after="0" w:line="240" w:lineRule="auto"/>
        <w:ind w:firstLine="708"/>
        <w:jc w:val="both"/>
        <w:rPr>
          <w:rFonts w:ascii="Times New Roman" w:eastAsia="Times New Roman" w:hAnsi="Times New Roman" w:cs="Times New Roman"/>
          <w:sz w:val="26"/>
          <w:szCs w:val="26"/>
          <w:lang w:eastAsia="ar-SA"/>
        </w:rPr>
      </w:pPr>
      <w:r w:rsidRPr="0061320C">
        <w:rPr>
          <w:rFonts w:ascii="Times New Roman" w:eastAsia="Times New Roman" w:hAnsi="Times New Roman" w:cs="Times New Roman"/>
          <w:sz w:val="26"/>
          <w:szCs w:val="26"/>
          <w:lang w:eastAsia="ar-SA"/>
        </w:rPr>
        <w:t>К заявлению прилагаются следующие документы:</w:t>
      </w:r>
    </w:p>
    <w:p w14:paraId="795C4CC2" w14:textId="250FB708" w:rsidR="00992D72" w:rsidRPr="00326221" w:rsidRDefault="00992D72" w:rsidP="00B928C6">
      <w:pPr>
        <w:pStyle w:val="a3"/>
        <w:numPr>
          <w:ilvl w:val="0"/>
          <w:numId w:val="11"/>
        </w:numPr>
        <w:tabs>
          <w:tab w:val="left" w:pos="993"/>
        </w:tabs>
        <w:suppressAutoHyphens/>
        <w:autoSpaceDE w:val="0"/>
        <w:spacing w:after="0" w:line="240" w:lineRule="auto"/>
        <w:ind w:left="0" w:firstLine="709"/>
        <w:jc w:val="both"/>
        <w:rPr>
          <w:rFonts w:ascii="Times New Roman" w:eastAsia="Times New Roman" w:hAnsi="Times New Roman" w:cs="Times New Roman"/>
          <w:sz w:val="26"/>
          <w:szCs w:val="26"/>
          <w:lang w:eastAsia="ar-SA"/>
        </w:rPr>
      </w:pPr>
      <w:r w:rsidRPr="00326221">
        <w:rPr>
          <w:rFonts w:ascii="Times New Roman" w:eastAsia="Times New Roman" w:hAnsi="Times New Roman" w:cs="Times New Roman"/>
          <w:sz w:val="26"/>
          <w:szCs w:val="26"/>
          <w:lang w:eastAsia="ar-SA"/>
        </w:rPr>
        <w:t>копия паспорта с отметкой о регистрации по месту жительства;</w:t>
      </w:r>
    </w:p>
    <w:p w14:paraId="64F9A769" w14:textId="3F331671" w:rsidR="00992D72" w:rsidRPr="00326221" w:rsidRDefault="00992D72" w:rsidP="00B928C6">
      <w:pPr>
        <w:pStyle w:val="a3"/>
        <w:numPr>
          <w:ilvl w:val="0"/>
          <w:numId w:val="1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Cs/>
          <w:sz w:val="26"/>
          <w:szCs w:val="26"/>
          <w:lang w:eastAsia="ru-RU"/>
        </w:rPr>
      </w:pPr>
      <w:r w:rsidRPr="00326221">
        <w:rPr>
          <w:rFonts w:ascii="Times New Roman" w:eastAsia="Times New Roman" w:hAnsi="Times New Roman" w:cs="Times New Roman"/>
          <w:bCs/>
          <w:sz w:val="26"/>
          <w:szCs w:val="26"/>
          <w:lang w:eastAsia="ru-RU"/>
        </w:rPr>
        <w:t xml:space="preserve">копия документа, содержащего сведения о национальности Заявителя (вправе представить копию свидетельства о рождении, подтверждающего, что его родители либо один из родителей относятся к лицам из числа коренных малочисленных народов Севера, либо копию вступившего в законную силу решения суда, свидетельствующего об установлении судом факта отнесения Заявителя к коренным малочисленным народам Севера автономного округа, либо иные содержащие сведения </w:t>
      </w:r>
      <w:r w:rsidR="00C41D7F" w:rsidRPr="00326221">
        <w:rPr>
          <w:rFonts w:ascii="Times New Roman" w:eastAsia="Times New Roman" w:hAnsi="Times New Roman" w:cs="Times New Roman"/>
          <w:bCs/>
          <w:sz w:val="26"/>
          <w:szCs w:val="26"/>
          <w:lang w:eastAsia="ru-RU"/>
        </w:rPr>
        <w:br/>
      </w:r>
      <w:r w:rsidRPr="00326221">
        <w:rPr>
          <w:rFonts w:ascii="Times New Roman" w:eastAsia="Times New Roman" w:hAnsi="Times New Roman" w:cs="Times New Roman"/>
          <w:bCs/>
          <w:sz w:val="26"/>
          <w:szCs w:val="26"/>
          <w:lang w:eastAsia="ru-RU"/>
        </w:rPr>
        <w:t>о национальности официальные документы);</w:t>
      </w:r>
    </w:p>
    <w:p w14:paraId="58984793" w14:textId="284793EB" w:rsidR="00992D72" w:rsidRPr="00326221" w:rsidRDefault="00992D72" w:rsidP="00B928C6">
      <w:pPr>
        <w:pStyle w:val="a3"/>
        <w:numPr>
          <w:ilvl w:val="0"/>
          <w:numId w:val="1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Cs/>
          <w:sz w:val="26"/>
          <w:szCs w:val="26"/>
          <w:lang w:eastAsia="ru-RU"/>
        </w:rPr>
      </w:pPr>
      <w:r w:rsidRPr="00326221">
        <w:rPr>
          <w:rFonts w:ascii="Times New Roman" w:eastAsia="Times New Roman" w:hAnsi="Times New Roman" w:cs="Times New Roman"/>
          <w:bCs/>
          <w:sz w:val="26"/>
          <w:szCs w:val="26"/>
          <w:lang w:eastAsia="ru-RU"/>
        </w:rPr>
        <w:t>проездные документы (билеты), подтверждающие проезд к организации, проводившей обучение, и обратно;</w:t>
      </w:r>
    </w:p>
    <w:p w14:paraId="64FEC9D6" w14:textId="3E5274C3" w:rsidR="00992D72" w:rsidRPr="00326221" w:rsidRDefault="00992D72" w:rsidP="00B928C6">
      <w:pPr>
        <w:pStyle w:val="a3"/>
        <w:numPr>
          <w:ilvl w:val="0"/>
          <w:numId w:val="1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Cs/>
          <w:sz w:val="26"/>
          <w:szCs w:val="26"/>
          <w:lang w:eastAsia="ru-RU"/>
        </w:rPr>
      </w:pPr>
      <w:r w:rsidRPr="00326221">
        <w:rPr>
          <w:rFonts w:ascii="Times New Roman" w:eastAsia="Times New Roman" w:hAnsi="Times New Roman" w:cs="Times New Roman"/>
          <w:bCs/>
          <w:sz w:val="26"/>
          <w:szCs w:val="26"/>
          <w:lang w:eastAsia="ru-RU"/>
        </w:rPr>
        <w:t>копия договора на обучение;</w:t>
      </w:r>
    </w:p>
    <w:p w14:paraId="1D92051D" w14:textId="110113F5" w:rsidR="00992D72" w:rsidRPr="00326221" w:rsidRDefault="00992D72" w:rsidP="00B928C6">
      <w:pPr>
        <w:pStyle w:val="a3"/>
        <w:numPr>
          <w:ilvl w:val="0"/>
          <w:numId w:val="1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Cs/>
          <w:sz w:val="26"/>
          <w:szCs w:val="26"/>
          <w:lang w:eastAsia="ru-RU"/>
        </w:rPr>
      </w:pPr>
      <w:r w:rsidRPr="00326221">
        <w:rPr>
          <w:rFonts w:ascii="Times New Roman" w:eastAsia="Times New Roman" w:hAnsi="Times New Roman" w:cs="Times New Roman"/>
          <w:bCs/>
          <w:sz w:val="26"/>
          <w:szCs w:val="26"/>
          <w:lang w:eastAsia="ru-RU"/>
        </w:rPr>
        <w:t xml:space="preserve">копия акта оказания услуг </w:t>
      </w:r>
      <w:r w:rsidR="0020754E" w:rsidRPr="00326221">
        <w:rPr>
          <w:rFonts w:ascii="Times New Roman" w:eastAsia="Times New Roman" w:hAnsi="Times New Roman" w:cs="Times New Roman"/>
          <w:bCs/>
          <w:sz w:val="26"/>
          <w:szCs w:val="26"/>
          <w:lang w:eastAsia="ru-RU"/>
        </w:rPr>
        <w:t xml:space="preserve">за </w:t>
      </w:r>
      <w:r w:rsidRPr="00326221">
        <w:rPr>
          <w:rFonts w:ascii="Times New Roman" w:eastAsia="Times New Roman" w:hAnsi="Times New Roman" w:cs="Times New Roman"/>
          <w:bCs/>
          <w:sz w:val="26"/>
          <w:szCs w:val="26"/>
          <w:lang w:eastAsia="ru-RU"/>
        </w:rPr>
        <w:t>обучени</w:t>
      </w:r>
      <w:r w:rsidR="0020754E" w:rsidRPr="00326221">
        <w:rPr>
          <w:rFonts w:ascii="Times New Roman" w:eastAsia="Times New Roman" w:hAnsi="Times New Roman" w:cs="Times New Roman"/>
          <w:bCs/>
          <w:sz w:val="26"/>
          <w:szCs w:val="26"/>
          <w:lang w:eastAsia="ru-RU"/>
        </w:rPr>
        <w:t>е</w:t>
      </w:r>
      <w:r w:rsidRPr="00326221">
        <w:rPr>
          <w:rFonts w:ascii="Times New Roman" w:eastAsia="Times New Roman" w:hAnsi="Times New Roman" w:cs="Times New Roman"/>
          <w:bCs/>
          <w:sz w:val="26"/>
          <w:szCs w:val="26"/>
          <w:lang w:eastAsia="ru-RU"/>
        </w:rPr>
        <w:t>;</w:t>
      </w:r>
    </w:p>
    <w:p w14:paraId="05DAF25F" w14:textId="24AAA1FA" w:rsidR="00992D72" w:rsidRPr="00326221" w:rsidRDefault="00992D72" w:rsidP="00B928C6">
      <w:pPr>
        <w:pStyle w:val="a3"/>
        <w:numPr>
          <w:ilvl w:val="0"/>
          <w:numId w:val="1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Cs/>
          <w:sz w:val="26"/>
          <w:szCs w:val="26"/>
          <w:lang w:eastAsia="ru-RU"/>
        </w:rPr>
      </w:pPr>
      <w:r w:rsidRPr="00326221">
        <w:rPr>
          <w:rFonts w:ascii="Times New Roman" w:eastAsia="Times New Roman" w:hAnsi="Times New Roman" w:cs="Times New Roman"/>
          <w:bCs/>
          <w:sz w:val="26"/>
          <w:szCs w:val="26"/>
          <w:lang w:eastAsia="ru-RU"/>
        </w:rPr>
        <w:t>копия сертификата или справки, подтверждающие прохождение обучения, выданных организацией, проводившей обучение;</w:t>
      </w:r>
    </w:p>
    <w:p w14:paraId="3B90C8E8" w14:textId="602D2D5E" w:rsidR="00992D72" w:rsidRPr="00326221" w:rsidRDefault="00992D72" w:rsidP="00B928C6">
      <w:pPr>
        <w:pStyle w:val="a3"/>
        <w:numPr>
          <w:ilvl w:val="0"/>
          <w:numId w:val="1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Cs/>
          <w:sz w:val="26"/>
          <w:szCs w:val="26"/>
          <w:lang w:eastAsia="ru-RU"/>
        </w:rPr>
      </w:pPr>
      <w:r w:rsidRPr="00326221">
        <w:rPr>
          <w:rFonts w:ascii="Times New Roman" w:eastAsia="Times New Roman" w:hAnsi="Times New Roman" w:cs="Times New Roman"/>
          <w:bCs/>
          <w:sz w:val="26"/>
          <w:szCs w:val="26"/>
          <w:lang w:eastAsia="ru-RU"/>
        </w:rPr>
        <w:t xml:space="preserve">копия документа, подтверждающего право организации на обучение; </w:t>
      </w:r>
    </w:p>
    <w:p w14:paraId="3C782E12" w14:textId="583EC88A" w:rsidR="00992D72" w:rsidRPr="00326221" w:rsidRDefault="00992D72" w:rsidP="00B928C6">
      <w:pPr>
        <w:pStyle w:val="a3"/>
        <w:numPr>
          <w:ilvl w:val="0"/>
          <w:numId w:val="1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Cs/>
          <w:sz w:val="26"/>
          <w:szCs w:val="26"/>
          <w:lang w:eastAsia="ru-RU"/>
        </w:rPr>
      </w:pPr>
      <w:r w:rsidRPr="00326221">
        <w:rPr>
          <w:rFonts w:ascii="Times New Roman" w:eastAsia="Times New Roman" w:hAnsi="Times New Roman" w:cs="Times New Roman"/>
          <w:bCs/>
          <w:sz w:val="26"/>
          <w:szCs w:val="26"/>
          <w:lang w:eastAsia="ru-RU"/>
        </w:rPr>
        <w:t xml:space="preserve">документы, подтверждающие оплату </w:t>
      </w:r>
      <w:r w:rsidR="0020754E" w:rsidRPr="00326221">
        <w:rPr>
          <w:rFonts w:ascii="Times New Roman" w:eastAsia="Times New Roman" w:hAnsi="Times New Roman" w:cs="Times New Roman"/>
          <w:bCs/>
          <w:sz w:val="26"/>
          <w:szCs w:val="26"/>
          <w:lang w:eastAsia="ru-RU"/>
        </w:rPr>
        <w:t xml:space="preserve">за </w:t>
      </w:r>
      <w:r w:rsidRPr="00326221">
        <w:rPr>
          <w:rFonts w:ascii="Times New Roman" w:eastAsia="Times New Roman" w:hAnsi="Times New Roman" w:cs="Times New Roman"/>
          <w:bCs/>
          <w:sz w:val="26"/>
          <w:szCs w:val="26"/>
          <w:lang w:eastAsia="ru-RU"/>
        </w:rPr>
        <w:t>обучени</w:t>
      </w:r>
      <w:r w:rsidR="0020754E" w:rsidRPr="00326221">
        <w:rPr>
          <w:rFonts w:ascii="Times New Roman" w:eastAsia="Times New Roman" w:hAnsi="Times New Roman" w:cs="Times New Roman"/>
          <w:bCs/>
          <w:sz w:val="26"/>
          <w:szCs w:val="26"/>
          <w:lang w:eastAsia="ru-RU"/>
        </w:rPr>
        <w:t>е</w:t>
      </w:r>
      <w:r w:rsidRPr="00326221">
        <w:rPr>
          <w:rFonts w:ascii="Times New Roman" w:eastAsia="Times New Roman" w:hAnsi="Times New Roman" w:cs="Times New Roman"/>
          <w:bCs/>
          <w:sz w:val="26"/>
          <w:szCs w:val="26"/>
          <w:lang w:eastAsia="ru-RU"/>
        </w:rPr>
        <w:t xml:space="preserve"> (кассовый чек, товарный чек, платежное поручение, расходный кассовый ордер, приходный кассовый ордер);</w:t>
      </w:r>
    </w:p>
    <w:p w14:paraId="698C2E72" w14:textId="4F28C96B" w:rsidR="00992D72" w:rsidRPr="00326221" w:rsidRDefault="00375111" w:rsidP="00B928C6">
      <w:pPr>
        <w:pStyle w:val="a3"/>
        <w:numPr>
          <w:ilvl w:val="0"/>
          <w:numId w:val="1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i/>
          <w:sz w:val="26"/>
          <w:szCs w:val="26"/>
          <w:lang w:eastAsia="ar-SA"/>
        </w:rPr>
      </w:pPr>
      <w:r w:rsidRPr="00326221">
        <w:rPr>
          <w:rFonts w:ascii="Times New Roman" w:eastAsia="Times New Roman" w:hAnsi="Times New Roman" w:cs="Times New Roman"/>
          <w:bCs/>
          <w:sz w:val="26"/>
          <w:szCs w:val="26"/>
          <w:lang w:eastAsia="ru-RU"/>
        </w:rPr>
        <w:t>выписку</w:t>
      </w:r>
      <w:r w:rsidR="00992D72" w:rsidRPr="00326221">
        <w:rPr>
          <w:rFonts w:ascii="Times New Roman" w:eastAsia="Times New Roman" w:hAnsi="Times New Roman" w:cs="Times New Roman"/>
          <w:sz w:val="26"/>
          <w:szCs w:val="26"/>
          <w:lang w:eastAsia="ar-SA"/>
        </w:rPr>
        <w:t xml:space="preserve"> из Реестра территорий традиционного природопользования</w:t>
      </w:r>
      <w:r w:rsidR="00521374" w:rsidRPr="00326221">
        <w:rPr>
          <w:rFonts w:ascii="Times New Roman" w:eastAsia="Times New Roman" w:hAnsi="Times New Roman" w:cs="Times New Roman"/>
          <w:sz w:val="26"/>
          <w:szCs w:val="26"/>
          <w:lang w:eastAsia="ar-SA"/>
        </w:rPr>
        <w:t xml:space="preserve"> (вправе предоставить)</w:t>
      </w:r>
      <w:r w:rsidR="00992D72" w:rsidRPr="00326221">
        <w:rPr>
          <w:rFonts w:ascii="Times New Roman" w:eastAsia="Times New Roman" w:hAnsi="Times New Roman" w:cs="Times New Roman"/>
          <w:sz w:val="26"/>
          <w:szCs w:val="26"/>
          <w:lang w:eastAsia="ar-SA"/>
        </w:rPr>
        <w:t>.</w:t>
      </w:r>
      <w:r w:rsidR="00CF7BA8" w:rsidRPr="00326221">
        <w:rPr>
          <w:rFonts w:ascii="Times New Roman" w:eastAsia="Times New Roman" w:hAnsi="Times New Roman" w:cs="Times New Roman"/>
          <w:sz w:val="26"/>
          <w:szCs w:val="26"/>
          <w:lang w:eastAsia="ar-SA"/>
        </w:rPr>
        <w:t xml:space="preserve"> </w:t>
      </w:r>
    </w:p>
    <w:p w14:paraId="38FCE8DA" w14:textId="76C597FF" w:rsidR="006B38FD" w:rsidRPr="00326221" w:rsidRDefault="00293F10" w:rsidP="00B928C6">
      <w:pPr>
        <w:pStyle w:val="a3"/>
        <w:numPr>
          <w:ilvl w:val="0"/>
          <w:numId w:val="11"/>
        </w:numPr>
        <w:tabs>
          <w:tab w:val="left" w:pos="993"/>
        </w:tabs>
        <w:suppressAutoHyphens/>
        <w:autoSpaceDE w:val="0"/>
        <w:spacing w:after="0" w:line="240" w:lineRule="auto"/>
        <w:ind w:left="0" w:firstLine="709"/>
        <w:jc w:val="both"/>
        <w:rPr>
          <w:rFonts w:ascii="Times New Roman" w:eastAsia="Times New Roman" w:hAnsi="Times New Roman" w:cs="Times New Roman"/>
          <w:i/>
          <w:sz w:val="26"/>
          <w:szCs w:val="26"/>
          <w:lang w:eastAsia="ar-SA"/>
        </w:rPr>
      </w:pPr>
      <w:r w:rsidRPr="00326221">
        <w:rPr>
          <w:rFonts w:ascii="Times New Roman" w:eastAsia="Times New Roman" w:hAnsi="Times New Roman" w:cs="Times New Roman"/>
          <w:sz w:val="26"/>
          <w:szCs w:val="26"/>
          <w:lang w:eastAsia="ru-RU"/>
        </w:rPr>
        <w:t xml:space="preserve">согласие на обработку персональных данных </w:t>
      </w:r>
      <w:r w:rsidRPr="00326221">
        <w:rPr>
          <w:rFonts w:ascii="Times New Roman" w:hAnsi="Times New Roman" w:cs="Times New Roman"/>
          <w:sz w:val="26"/>
          <w:szCs w:val="26"/>
        </w:rPr>
        <w:t xml:space="preserve">с учетом требований Федерального </w:t>
      </w:r>
      <w:hyperlink r:id="rId40" w:history="1">
        <w:r w:rsidRPr="00326221">
          <w:rPr>
            <w:rFonts w:ascii="Times New Roman" w:hAnsi="Times New Roman" w:cs="Times New Roman"/>
            <w:sz w:val="26"/>
            <w:szCs w:val="26"/>
          </w:rPr>
          <w:t>закона</w:t>
        </w:r>
      </w:hyperlink>
      <w:r w:rsidRPr="00326221">
        <w:rPr>
          <w:rFonts w:ascii="Times New Roman" w:hAnsi="Times New Roman" w:cs="Times New Roman"/>
          <w:sz w:val="26"/>
          <w:szCs w:val="26"/>
        </w:rPr>
        <w:t xml:space="preserve"> от 27.07.2006 N 152-ФЗ «О персональных данных», </w:t>
      </w:r>
      <w:r w:rsidR="00C41D7F" w:rsidRPr="00326221">
        <w:rPr>
          <w:rFonts w:ascii="Times New Roman" w:hAnsi="Times New Roman" w:cs="Times New Roman"/>
          <w:sz w:val="26"/>
          <w:szCs w:val="26"/>
        </w:rPr>
        <w:br/>
      </w:r>
      <w:r w:rsidRPr="00326221">
        <w:rPr>
          <w:rFonts w:ascii="Times New Roman" w:hAnsi="Times New Roman" w:cs="Times New Roman"/>
          <w:sz w:val="26"/>
          <w:szCs w:val="26"/>
        </w:rPr>
        <w:t>в соот</w:t>
      </w:r>
      <w:r w:rsidR="00B76869" w:rsidRPr="00326221">
        <w:rPr>
          <w:rFonts w:ascii="Times New Roman" w:hAnsi="Times New Roman" w:cs="Times New Roman"/>
          <w:sz w:val="26"/>
          <w:szCs w:val="26"/>
        </w:rPr>
        <w:t>ветствии с формой утверждённой п</w:t>
      </w:r>
      <w:r w:rsidRPr="00326221">
        <w:rPr>
          <w:rFonts w:ascii="Times New Roman" w:hAnsi="Times New Roman" w:cs="Times New Roman"/>
          <w:sz w:val="26"/>
          <w:szCs w:val="26"/>
        </w:rPr>
        <w:t>остановлением Главы Нефтеюганского района  28.06.2-21 № 67-пг-нпа.</w:t>
      </w:r>
    </w:p>
    <w:p w14:paraId="41DEB750" w14:textId="77777777" w:rsidR="00992D72" w:rsidRPr="0061320C" w:rsidRDefault="00992D72" w:rsidP="00C41D7F">
      <w:pPr>
        <w:suppressAutoHyphens/>
        <w:autoSpaceDE w:val="0"/>
        <w:spacing w:after="0" w:line="240" w:lineRule="auto"/>
        <w:ind w:firstLine="709"/>
        <w:jc w:val="both"/>
        <w:rPr>
          <w:rFonts w:ascii="Times New Roman" w:eastAsia="Times New Roman" w:hAnsi="Times New Roman" w:cs="Times New Roman"/>
          <w:sz w:val="26"/>
          <w:szCs w:val="26"/>
          <w:lang w:eastAsia="ar-SA"/>
        </w:rPr>
      </w:pPr>
    </w:p>
    <w:p w14:paraId="182B411F" w14:textId="77777777" w:rsidR="00992D72" w:rsidRPr="0061320C" w:rsidRDefault="00992D72" w:rsidP="00A864B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Платежные реквизиты для перечисления денежных средств:</w:t>
      </w:r>
    </w:p>
    <w:p w14:paraId="6C0BBEBC" w14:textId="08D39BA0" w:rsidR="00992D72" w:rsidRPr="0061320C" w:rsidRDefault="00992D72" w:rsidP="00A864B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Наименование банка получателя ___________</w:t>
      </w:r>
      <w:r w:rsidR="00EE5BDD" w:rsidRPr="0061320C">
        <w:rPr>
          <w:rFonts w:ascii="Times New Roman" w:eastAsia="Times New Roman" w:hAnsi="Times New Roman" w:cs="Times New Roman"/>
          <w:sz w:val="26"/>
          <w:szCs w:val="26"/>
          <w:lang w:eastAsia="ru-RU"/>
        </w:rPr>
        <w:t>_________________________</w:t>
      </w:r>
      <w:r w:rsidRPr="0061320C">
        <w:rPr>
          <w:rFonts w:ascii="Times New Roman" w:eastAsia="Times New Roman" w:hAnsi="Times New Roman" w:cs="Times New Roman"/>
          <w:sz w:val="26"/>
          <w:szCs w:val="26"/>
          <w:lang w:eastAsia="ru-RU"/>
        </w:rPr>
        <w:t>,</w:t>
      </w:r>
    </w:p>
    <w:p w14:paraId="19A11FB2" w14:textId="77777777" w:rsidR="00992D72" w:rsidRPr="0061320C" w:rsidRDefault="00992D72" w:rsidP="00A864B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БИК ___________________,</w:t>
      </w:r>
    </w:p>
    <w:p w14:paraId="5549AAA2" w14:textId="77777777" w:rsidR="00992D72" w:rsidRPr="0061320C" w:rsidRDefault="00992D72" w:rsidP="00A864B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Расчетный счет ______________________________________,</w:t>
      </w:r>
    </w:p>
    <w:p w14:paraId="0623E0D2" w14:textId="77777777" w:rsidR="00992D72" w:rsidRPr="0061320C" w:rsidRDefault="00992D72" w:rsidP="00A864B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Корр. счет __________________________________________.</w:t>
      </w:r>
    </w:p>
    <w:p w14:paraId="788CDF94" w14:textId="57B410F5" w:rsidR="00992D72" w:rsidRPr="0061320C" w:rsidRDefault="00992D72" w:rsidP="00A864B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Уведомление о принятом решении прошу направить ____________________</w:t>
      </w:r>
    </w:p>
    <w:p w14:paraId="4F6A1BFD" w14:textId="678187B8" w:rsidR="00992D72" w:rsidRPr="0061320C" w:rsidRDefault="00992D72" w:rsidP="00A864B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 xml:space="preserve">(указывается почтовый адрес либо адрес электронной почты заявителя </w:t>
      </w:r>
      <w:r w:rsidR="00C41D7F">
        <w:rPr>
          <w:rFonts w:ascii="Times New Roman" w:eastAsia="Times New Roman" w:hAnsi="Times New Roman" w:cs="Times New Roman"/>
          <w:sz w:val="26"/>
          <w:szCs w:val="26"/>
          <w:lang w:eastAsia="ru-RU"/>
        </w:rPr>
        <w:br/>
      </w:r>
      <w:r w:rsidRPr="0061320C">
        <w:rPr>
          <w:rFonts w:ascii="Times New Roman" w:eastAsia="Times New Roman" w:hAnsi="Times New Roman" w:cs="Times New Roman"/>
          <w:sz w:val="26"/>
          <w:szCs w:val="26"/>
          <w:lang w:eastAsia="ru-RU"/>
        </w:rPr>
        <w:t>(по выбору заявителя).</w:t>
      </w:r>
    </w:p>
    <w:p w14:paraId="4E1AD20D" w14:textId="77777777" w:rsidR="00992D72" w:rsidRPr="0061320C" w:rsidRDefault="00992D72" w:rsidP="00A864B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14:paraId="75F91429" w14:textId="77777777" w:rsidR="00992D72" w:rsidRPr="0061320C" w:rsidRDefault="00992D72" w:rsidP="00A864B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14:paraId="6F87681F" w14:textId="45A1CE1B" w:rsidR="00992D72" w:rsidRPr="0061320C" w:rsidRDefault="00EE5BDD" w:rsidP="00A864B3">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«___» ________</w:t>
      </w:r>
      <w:r w:rsidR="00992D72" w:rsidRPr="0061320C">
        <w:rPr>
          <w:rFonts w:ascii="Times New Roman" w:eastAsia="Times New Roman" w:hAnsi="Times New Roman" w:cs="Times New Roman"/>
          <w:sz w:val="26"/>
          <w:szCs w:val="26"/>
          <w:lang w:eastAsia="ru-RU"/>
        </w:rPr>
        <w:t xml:space="preserve"> 20_____ г.                                                                   ______________</w:t>
      </w:r>
    </w:p>
    <w:p w14:paraId="38B25796" w14:textId="695EAEB6" w:rsidR="00992D72" w:rsidRPr="0061320C" w:rsidRDefault="00992D72" w:rsidP="00A864B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 xml:space="preserve">                                                                                               </w:t>
      </w:r>
      <w:r w:rsidR="00EE5BDD" w:rsidRPr="0061320C">
        <w:rPr>
          <w:rFonts w:ascii="Times New Roman" w:eastAsia="Times New Roman" w:hAnsi="Times New Roman" w:cs="Times New Roman"/>
          <w:sz w:val="26"/>
          <w:szCs w:val="26"/>
          <w:lang w:eastAsia="ru-RU"/>
        </w:rPr>
        <w:t xml:space="preserve">             (подпись)     </w:t>
      </w:r>
    </w:p>
    <w:p w14:paraId="2CD6E5BE" w14:textId="77777777" w:rsidR="00992D72" w:rsidRPr="0061320C" w:rsidRDefault="00992D72" w:rsidP="00992D72">
      <w:pPr>
        <w:spacing w:after="0" w:line="240" w:lineRule="auto"/>
        <w:ind w:firstLine="709"/>
        <w:jc w:val="right"/>
        <w:rPr>
          <w:rFonts w:ascii="Times New Roman" w:eastAsia="Times New Roman" w:hAnsi="Times New Roman" w:cs="Times New Roman"/>
          <w:sz w:val="28"/>
          <w:szCs w:val="28"/>
          <w:lang w:eastAsia="ru-RU"/>
        </w:rPr>
      </w:pPr>
    </w:p>
    <w:p w14:paraId="4B38721B" w14:textId="77777777" w:rsidR="00992D72" w:rsidRPr="0061320C" w:rsidRDefault="00992D72" w:rsidP="00992D72">
      <w:pPr>
        <w:tabs>
          <w:tab w:val="left" w:pos="1418"/>
        </w:tabs>
        <w:spacing w:after="0" w:line="240" w:lineRule="auto"/>
        <w:ind w:firstLine="709"/>
        <w:jc w:val="both"/>
        <w:rPr>
          <w:rFonts w:ascii="Times New Roman" w:eastAsia="Times New Roman" w:hAnsi="Times New Roman" w:cs="Times New Roman"/>
          <w:sz w:val="28"/>
          <w:szCs w:val="28"/>
          <w:lang w:eastAsia="ru-RU"/>
        </w:rPr>
      </w:pPr>
    </w:p>
    <w:p w14:paraId="4F7E459B" w14:textId="77777777" w:rsidR="00992D72" w:rsidRPr="0061320C" w:rsidRDefault="00992D72" w:rsidP="00992D72">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14:paraId="79F2491B" w14:textId="77777777" w:rsidR="00992D72" w:rsidRPr="001D59E5" w:rsidRDefault="00992D72" w:rsidP="00BE5D74">
      <w:pPr>
        <w:spacing w:after="0" w:line="240" w:lineRule="auto"/>
        <w:rPr>
          <w:rFonts w:ascii="Times New Roman" w:eastAsia="Times New Roman" w:hAnsi="Times New Roman" w:cs="Times New Roman"/>
          <w:sz w:val="26"/>
          <w:szCs w:val="26"/>
          <w:lang w:eastAsia="ru-RU"/>
        </w:rPr>
      </w:pPr>
    </w:p>
    <w:sectPr w:rsidR="00992D72" w:rsidRPr="001D59E5" w:rsidSect="00B928C6">
      <w:headerReference w:type="even" r:id="rId41"/>
      <w:headerReference w:type="default" r:id="rId42"/>
      <w:footerReference w:type="even" r:id="rId43"/>
      <w:footerReference w:type="default" r:id="rId44"/>
      <w:headerReference w:type="first" r:id="rId45"/>
      <w:footerReference w:type="first" r:id="rId46"/>
      <w:pgSz w:w="11906" w:h="16838"/>
      <w:pgMar w:top="1134" w:right="567" w:bottom="1134" w:left="1701" w:header="709" w:footer="709" w:gutter="0"/>
      <w:pgNumType w:start="5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B2B30" w14:textId="77777777" w:rsidR="00896881" w:rsidRDefault="00896881" w:rsidP="00420F80">
      <w:pPr>
        <w:spacing w:after="0" w:line="240" w:lineRule="auto"/>
      </w:pPr>
      <w:r>
        <w:separator/>
      </w:r>
    </w:p>
  </w:endnote>
  <w:endnote w:type="continuationSeparator" w:id="0">
    <w:p w14:paraId="5E814834" w14:textId="77777777" w:rsidR="00896881" w:rsidRDefault="00896881" w:rsidP="00420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8E0D5" w14:textId="77777777" w:rsidR="00C41D7F" w:rsidRDefault="00C41D7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63D78" w14:textId="77777777" w:rsidR="00C41D7F" w:rsidRDefault="00C41D7F">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BB271" w14:textId="77777777" w:rsidR="00C41D7F" w:rsidRDefault="00C41D7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A6378" w14:textId="77777777" w:rsidR="00896881" w:rsidRDefault="00896881" w:rsidP="00420F80">
      <w:pPr>
        <w:spacing w:after="0" w:line="240" w:lineRule="auto"/>
      </w:pPr>
      <w:r>
        <w:separator/>
      </w:r>
    </w:p>
  </w:footnote>
  <w:footnote w:type="continuationSeparator" w:id="0">
    <w:p w14:paraId="315D7971" w14:textId="77777777" w:rsidR="00896881" w:rsidRDefault="00896881" w:rsidP="00420F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8767626"/>
      <w:docPartObj>
        <w:docPartGallery w:val="Page Numbers (Top of Page)"/>
        <w:docPartUnique/>
      </w:docPartObj>
    </w:sdtPr>
    <w:sdtEndPr>
      <w:rPr>
        <w:rFonts w:ascii="Times New Roman" w:hAnsi="Times New Roman" w:cs="Times New Roman"/>
        <w:sz w:val="24"/>
        <w:szCs w:val="24"/>
      </w:rPr>
    </w:sdtEndPr>
    <w:sdtContent>
      <w:p w14:paraId="624AD967" w14:textId="79AAC260" w:rsidR="00C41D7F" w:rsidRPr="00D11D0F" w:rsidRDefault="00C41D7F" w:rsidP="00D11D0F">
        <w:pPr>
          <w:pStyle w:val="a8"/>
          <w:jc w:val="center"/>
          <w:rPr>
            <w:rFonts w:ascii="Times New Roman" w:hAnsi="Times New Roman" w:cs="Times New Roman"/>
            <w:sz w:val="24"/>
            <w:szCs w:val="24"/>
          </w:rPr>
        </w:pPr>
        <w:r w:rsidRPr="00D11D0F">
          <w:rPr>
            <w:rFonts w:ascii="Times New Roman" w:hAnsi="Times New Roman" w:cs="Times New Roman"/>
            <w:sz w:val="24"/>
            <w:szCs w:val="24"/>
          </w:rPr>
          <w:fldChar w:fldCharType="begin"/>
        </w:r>
        <w:r w:rsidRPr="00D11D0F">
          <w:rPr>
            <w:rFonts w:ascii="Times New Roman" w:hAnsi="Times New Roman" w:cs="Times New Roman"/>
            <w:sz w:val="24"/>
            <w:szCs w:val="24"/>
          </w:rPr>
          <w:instrText>PAGE   \* MERGEFORMAT</w:instrText>
        </w:r>
        <w:r w:rsidRPr="00D11D0F">
          <w:rPr>
            <w:rFonts w:ascii="Times New Roman" w:hAnsi="Times New Roman" w:cs="Times New Roman"/>
            <w:sz w:val="24"/>
            <w:szCs w:val="24"/>
          </w:rPr>
          <w:fldChar w:fldCharType="separate"/>
        </w:r>
        <w:r w:rsidRPr="00D11D0F">
          <w:rPr>
            <w:rFonts w:ascii="Times New Roman" w:hAnsi="Times New Roman" w:cs="Times New Roman"/>
            <w:sz w:val="24"/>
            <w:szCs w:val="24"/>
          </w:rPr>
          <w:t>2</w:t>
        </w:r>
        <w:r w:rsidRPr="00D11D0F">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848DB" w14:textId="77777777" w:rsidR="00C41D7F" w:rsidRDefault="00C41D7F">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7347389"/>
      <w:docPartObj>
        <w:docPartGallery w:val="Page Numbers (Top of Page)"/>
        <w:docPartUnique/>
      </w:docPartObj>
    </w:sdtPr>
    <w:sdtEndPr>
      <w:rPr>
        <w:rFonts w:ascii="Times New Roman" w:hAnsi="Times New Roman" w:cs="Times New Roman"/>
        <w:sz w:val="24"/>
        <w:szCs w:val="24"/>
      </w:rPr>
    </w:sdtEndPr>
    <w:sdtContent>
      <w:p w14:paraId="76264585" w14:textId="5AB2F444" w:rsidR="00B928C6" w:rsidRPr="00B928C6" w:rsidRDefault="00B928C6">
        <w:pPr>
          <w:pStyle w:val="a8"/>
          <w:jc w:val="center"/>
          <w:rPr>
            <w:rFonts w:ascii="Times New Roman" w:hAnsi="Times New Roman" w:cs="Times New Roman"/>
            <w:sz w:val="24"/>
            <w:szCs w:val="24"/>
          </w:rPr>
        </w:pPr>
        <w:r w:rsidRPr="00B928C6">
          <w:rPr>
            <w:rFonts w:ascii="Times New Roman" w:hAnsi="Times New Roman" w:cs="Times New Roman"/>
            <w:sz w:val="24"/>
            <w:szCs w:val="24"/>
          </w:rPr>
          <w:fldChar w:fldCharType="begin"/>
        </w:r>
        <w:r w:rsidRPr="00B928C6">
          <w:rPr>
            <w:rFonts w:ascii="Times New Roman" w:hAnsi="Times New Roman" w:cs="Times New Roman"/>
            <w:sz w:val="24"/>
            <w:szCs w:val="24"/>
          </w:rPr>
          <w:instrText>PAGE   \* MERGEFORMAT</w:instrText>
        </w:r>
        <w:r w:rsidRPr="00B928C6">
          <w:rPr>
            <w:rFonts w:ascii="Times New Roman" w:hAnsi="Times New Roman" w:cs="Times New Roman"/>
            <w:sz w:val="24"/>
            <w:szCs w:val="24"/>
          </w:rPr>
          <w:fldChar w:fldCharType="separate"/>
        </w:r>
        <w:r w:rsidRPr="00B928C6">
          <w:rPr>
            <w:rFonts w:ascii="Times New Roman" w:hAnsi="Times New Roman" w:cs="Times New Roman"/>
            <w:sz w:val="24"/>
            <w:szCs w:val="24"/>
          </w:rPr>
          <w:t>2</w:t>
        </w:r>
        <w:r w:rsidRPr="00B928C6">
          <w:rPr>
            <w:rFonts w:ascii="Times New Roman" w:hAnsi="Times New Roman" w:cs="Times New Roman"/>
            <w:sz w:val="24"/>
            <w:szCs w:val="24"/>
          </w:rPr>
          <w:fldChar w:fldCharType="end"/>
        </w:r>
      </w:p>
    </w:sdtContent>
  </w:sdt>
  <w:p w14:paraId="7C4AB217" w14:textId="77777777" w:rsidR="00C41D7F" w:rsidRDefault="00C41D7F">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008AF" w14:textId="77777777" w:rsidR="00C41D7F" w:rsidRDefault="00C41D7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F7F4E"/>
    <w:multiLevelType w:val="multilevel"/>
    <w:tmpl w:val="65D4F2D0"/>
    <w:lvl w:ilvl="0">
      <w:start w:val="5"/>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B5D1515"/>
    <w:multiLevelType w:val="hybridMultilevel"/>
    <w:tmpl w:val="E88ABCE8"/>
    <w:lvl w:ilvl="0" w:tplc="E46463E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BB66EFF"/>
    <w:multiLevelType w:val="hybridMultilevel"/>
    <w:tmpl w:val="DA78AF16"/>
    <w:lvl w:ilvl="0" w:tplc="E46463E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49E7D72"/>
    <w:multiLevelType w:val="hybridMultilevel"/>
    <w:tmpl w:val="B04A84BC"/>
    <w:lvl w:ilvl="0" w:tplc="E46463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7F80C0B"/>
    <w:multiLevelType w:val="hybridMultilevel"/>
    <w:tmpl w:val="8C76ED2E"/>
    <w:lvl w:ilvl="0" w:tplc="E46463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B2E076F"/>
    <w:multiLevelType w:val="hybridMultilevel"/>
    <w:tmpl w:val="AA18D656"/>
    <w:lvl w:ilvl="0" w:tplc="E46463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38D4D0B"/>
    <w:multiLevelType w:val="multilevel"/>
    <w:tmpl w:val="C21AFE20"/>
    <w:lvl w:ilvl="0">
      <w:start w:val="5"/>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3D44C16"/>
    <w:multiLevelType w:val="hybridMultilevel"/>
    <w:tmpl w:val="572A7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9B4299"/>
    <w:multiLevelType w:val="hybridMultilevel"/>
    <w:tmpl w:val="35926E28"/>
    <w:lvl w:ilvl="0" w:tplc="E46463E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41871C4"/>
    <w:multiLevelType w:val="hybridMultilevel"/>
    <w:tmpl w:val="947608A2"/>
    <w:lvl w:ilvl="0" w:tplc="E46463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9B0069B"/>
    <w:multiLevelType w:val="hybridMultilevel"/>
    <w:tmpl w:val="2B8E6316"/>
    <w:lvl w:ilvl="0" w:tplc="E46463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F982769"/>
    <w:multiLevelType w:val="hybridMultilevel"/>
    <w:tmpl w:val="2FA67334"/>
    <w:lvl w:ilvl="0" w:tplc="E46463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3782C41"/>
    <w:multiLevelType w:val="hybridMultilevel"/>
    <w:tmpl w:val="E188E072"/>
    <w:lvl w:ilvl="0" w:tplc="4AB2ED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700951F7"/>
    <w:multiLevelType w:val="hybridMultilevel"/>
    <w:tmpl w:val="490A9A3A"/>
    <w:lvl w:ilvl="0" w:tplc="E46463E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6"/>
  </w:num>
  <w:num w:numId="4">
    <w:abstractNumId w:val="7"/>
  </w:num>
  <w:num w:numId="5">
    <w:abstractNumId w:val="9"/>
  </w:num>
  <w:num w:numId="6">
    <w:abstractNumId w:val="10"/>
  </w:num>
  <w:num w:numId="7">
    <w:abstractNumId w:val="1"/>
  </w:num>
  <w:num w:numId="8">
    <w:abstractNumId w:val="11"/>
  </w:num>
  <w:num w:numId="9">
    <w:abstractNumId w:val="13"/>
  </w:num>
  <w:num w:numId="10">
    <w:abstractNumId w:val="5"/>
  </w:num>
  <w:num w:numId="11">
    <w:abstractNumId w:val="8"/>
  </w:num>
  <w:num w:numId="12">
    <w:abstractNumId w:val="2"/>
  </w:num>
  <w:num w:numId="13">
    <w:abstractNumId w:val="3"/>
  </w:num>
  <w:num w:numId="1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6AB"/>
    <w:rsid w:val="00001D34"/>
    <w:rsid w:val="0002502E"/>
    <w:rsid w:val="00026502"/>
    <w:rsid w:val="00026CF0"/>
    <w:rsid w:val="00026EAA"/>
    <w:rsid w:val="00027D69"/>
    <w:rsid w:val="00030BE9"/>
    <w:rsid w:val="00030D67"/>
    <w:rsid w:val="000319DE"/>
    <w:rsid w:val="00031BFD"/>
    <w:rsid w:val="0003260D"/>
    <w:rsid w:val="00032B08"/>
    <w:rsid w:val="0003454C"/>
    <w:rsid w:val="0003561D"/>
    <w:rsid w:val="00037701"/>
    <w:rsid w:val="00040DDB"/>
    <w:rsid w:val="0005042E"/>
    <w:rsid w:val="00054F03"/>
    <w:rsid w:val="00055ACA"/>
    <w:rsid w:val="00057E82"/>
    <w:rsid w:val="0006187F"/>
    <w:rsid w:val="00061EF8"/>
    <w:rsid w:val="00063E94"/>
    <w:rsid w:val="000668FC"/>
    <w:rsid w:val="00067E3E"/>
    <w:rsid w:val="000702D9"/>
    <w:rsid w:val="00072B66"/>
    <w:rsid w:val="00073C6E"/>
    <w:rsid w:val="00073DEA"/>
    <w:rsid w:val="000807FF"/>
    <w:rsid w:val="0008220F"/>
    <w:rsid w:val="00085785"/>
    <w:rsid w:val="00085DA1"/>
    <w:rsid w:val="00094CA8"/>
    <w:rsid w:val="00095F1A"/>
    <w:rsid w:val="000961ED"/>
    <w:rsid w:val="000973B2"/>
    <w:rsid w:val="000A1697"/>
    <w:rsid w:val="000B0DAE"/>
    <w:rsid w:val="000B3DFF"/>
    <w:rsid w:val="000B45A1"/>
    <w:rsid w:val="000B4758"/>
    <w:rsid w:val="000B672B"/>
    <w:rsid w:val="000B6DC9"/>
    <w:rsid w:val="000C6CB5"/>
    <w:rsid w:val="000D45D0"/>
    <w:rsid w:val="000D77C5"/>
    <w:rsid w:val="000E0FC6"/>
    <w:rsid w:val="000E2D3A"/>
    <w:rsid w:val="000E3A84"/>
    <w:rsid w:val="000E48B0"/>
    <w:rsid w:val="000E6BFA"/>
    <w:rsid w:val="000E7A83"/>
    <w:rsid w:val="000F01D3"/>
    <w:rsid w:val="000F23CB"/>
    <w:rsid w:val="00100989"/>
    <w:rsid w:val="00102615"/>
    <w:rsid w:val="001029D6"/>
    <w:rsid w:val="00104346"/>
    <w:rsid w:val="0010617A"/>
    <w:rsid w:val="00106267"/>
    <w:rsid w:val="0011089E"/>
    <w:rsid w:val="00111BAB"/>
    <w:rsid w:val="0011284C"/>
    <w:rsid w:val="00113DBB"/>
    <w:rsid w:val="00114031"/>
    <w:rsid w:val="00122B7E"/>
    <w:rsid w:val="001230D3"/>
    <w:rsid w:val="0012655D"/>
    <w:rsid w:val="001265B6"/>
    <w:rsid w:val="00132820"/>
    <w:rsid w:val="00136828"/>
    <w:rsid w:val="001412D6"/>
    <w:rsid w:val="00141C65"/>
    <w:rsid w:val="00145976"/>
    <w:rsid w:val="00145F96"/>
    <w:rsid w:val="00157AB0"/>
    <w:rsid w:val="0016277D"/>
    <w:rsid w:val="001652C6"/>
    <w:rsid w:val="00165DAB"/>
    <w:rsid w:val="00165FF1"/>
    <w:rsid w:val="001668BE"/>
    <w:rsid w:val="00172318"/>
    <w:rsid w:val="00183CB3"/>
    <w:rsid w:val="0018551A"/>
    <w:rsid w:val="00187EDD"/>
    <w:rsid w:val="001906EA"/>
    <w:rsid w:val="0019242A"/>
    <w:rsid w:val="00194651"/>
    <w:rsid w:val="0019507A"/>
    <w:rsid w:val="001A19A0"/>
    <w:rsid w:val="001A3FD6"/>
    <w:rsid w:val="001A4060"/>
    <w:rsid w:val="001A555D"/>
    <w:rsid w:val="001A7844"/>
    <w:rsid w:val="001A7DFC"/>
    <w:rsid w:val="001B0911"/>
    <w:rsid w:val="001B3414"/>
    <w:rsid w:val="001B66DC"/>
    <w:rsid w:val="001B769F"/>
    <w:rsid w:val="001C02C7"/>
    <w:rsid w:val="001C051B"/>
    <w:rsid w:val="001C15F8"/>
    <w:rsid w:val="001C2F14"/>
    <w:rsid w:val="001C3702"/>
    <w:rsid w:val="001C4CB8"/>
    <w:rsid w:val="001D37E7"/>
    <w:rsid w:val="001D39C5"/>
    <w:rsid w:val="001D59E5"/>
    <w:rsid w:val="001D5D89"/>
    <w:rsid w:val="001E1465"/>
    <w:rsid w:val="001E1F5F"/>
    <w:rsid w:val="001E3A51"/>
    <w:rsid w:val="001E4619"/>
    <w:rsid w:val="001E769A"/>
    <w:rsid w:val="001F370C"/>
    <w:rsid w:val="001F43BD"/>
    <w:rsid w:val="001F4816"/>
    <w:rsid w:val="001F7853"/>
    <w:rsid w:val="00205088"/>
    <w:rsid w:val="0020754E"/>
    <w:rsid w:val="00207942"/>
    <w:rsid w:val="00211523"/>
    <w:rsid w:val="00212C9C"/>
    <w:rsid w:val="00213DC0"/>
    <w:rsid w:val="00217FA1"/>
    <w:rsid w:val="00220FE5"/>
    <w:rsid w:val="002243A7"/>
    <w:rsid w:val="00227679"/>
    <w:rsid w:val="00231204"/>
    <w:rsid w:val="00234A21"/>
    <w:rsid w:val="00235B00"/>
    <w:rsid w:val="0024054D"/>
    <w:rsid w:val="00240D5F"/>
    <w:rsid w:val="00243451"/>
    <w:rsid w:val="00244635"/>
    <w:rsid w:val="002465ED"/>
    <w:rsid w:val="002470C4"/>
    <w:rsid w:val="00247377"/>
    <w:rsid w:val="00247531"/>
    <w:rsid w:val="002525BA"/>
    <w:rsid w:val="00252DCD"/>
    <w:rsid w:val="00253B95"/>
    <w:rsid w:val="00254457"/>
    <w:rsid w:val="00272C46"/>
    <w:rsid w:val="0027591F"/>
    <w:rsid w:val="0027696A"/>
    <w:rsid w:val="00280A28"/>
    <w:rsid w:val="00280CE5"/>
    <w:rsid w:val="00283A33"/>
    <w:rsid w:val="00284A9F"/>
    <w:rsid w:val="00285498"/>
    <w:rsid w:val="00293F10"/>
    <w:rsid w:val="002A2123"/>
    <w:rsid w:val="002A2D70"/>
    <w:rsid w:val="002A3C8E"/>
    <w:rsid w:val="002A432E"/>
    <w:rsid w:val="002A444E"/>
    <w:rsid w:val="002B1619"/>
    <w:rsid w:val="002B4354"/>
    <w:rsid w:val="002B5541"/>
    <w:rsid w:val="002B6B09"/>
    <w:rsid w:val="002B7916"/>
    <w:rsid w:val="002B7A07"/>
    <w:rsid w:val="002C0598"/>
    <w:rsid w:val="002C4264"/>
    <w:rsid w:val="002C5726"/>
    <w:rsid w:val="002D07FB"/>
    <w:rsid w:val="002D4304"/>
    <w:rsid w:val="002D4F13"/>
    <w:rsid w:val="002D631C"/>
    <w:rsid w:val="002E69A8"/>
    <w:rsid w:val="002E7ABB"/>
    <w:rsid w:val="002F2E9F"/>
    <w:rsid w:val="002F3D69"/>
    <w:rsid w:val="002F6E75"/>
    <w:rsid w:val="003003BF"/>
    <w:rsid w:val="003012C0"/>
    <w:rsid w:val="003031B4"/>
    <w:rsid w:val="00304C8D"/>
    <w:rsid w:val="00306A06"/>
    <w:rsid w:val="00306C09"/>
    <w:rsid w:val="00310B17"/>
    <w:rsid w:val="00313E7D"/>
    <w:rsid w:val="00314FCC"/>
    <w:rsid w:val="00315E1B"/>
    <w:rsid w:val="003163C0"/>
    <w:rsid w:val="00317A18"/>
    <w:rsid w:val="00321CED"/>
    <w:rsid w:val="0032264B"/>
    <w:rsid w:val="00323008"/>
    <w:rsid w:val="00323BFD"/>
    <w:rsid w:val="00325457"/>
    <w:rsid w:val="00326221"/>
    <w:rsid w:val="00326F3C"/>
    <w:rsid w:val="003273C8"/>
    <w:rsid w:val="003322F2"/>
    <w:rsid w:val="00333486"/>
    <w:rsid w:val="0033454E"/>
    <w:rsid w:val="0033556F"/>
    <w:rsid w:val="00335F31"/>
    <w:rsid w:val="0034093F"/>
    <w:rsid w:val="003435F9"/>
    <w:rsid w:val="00344686"/>
    <w:rsid w:val="00344EEE"/>
    <w:rsid w:val="00350354"/>
    <w:rsid w:val="003562D3"/>
    <w:rsid w:val="003565CA"/>
    <w:rsid w:val="00357305"/>
    <w:rsid w:val="00357AB4"/>
    <w:rsid w:val="00357B82"/>
    <w:rsid w:val="00362921"/>
    <w:rsid w:val="003712B7"/>
    <w:rsid w:val="003713BD"/>
    <w:rsid w:val="003733DC"/>
    <w:rsid w:val="0037464E"/>
    <w:rsid w:val="00374D71"/>
    <w:rsid w:val="00375111"/>
    <w:rsid w:val="003755A5"/>
    <w:rsid w:val="00377366"/>
    <w:rsid w:val="0037739F"/>
    <w:rsid w:val="00381579"/>
    <w:rsid w:val="00381929"/>
    <w:rsid w:val="00382C8F"/>
    <w:rsid w:val="003870B5"/>
    <w:rsid w:val="00387489"/>
    <w:rsid w:val="003874CF"/>
    <w:rsid w:val="00387A86"/>
    <w:rsid w:val="003908A0"/>
    <w:rsid w:val="0039278D"/>
    <w:rsid w:val="003A21DA"/>
    <w:rsid w:val="003A32C6"/>
    <w:rsid w:val="003A5377"/>
    <w:rsid w:val="003A53AA"/>
    <w:rsid w:val="003A6EB7"/>
    <w:rsid w:val="003A709A"/>
    <w:rsid w:val="003B0F86"/>
    <w:rsid w:val="003B2461"/>
    <w:rsid w:val="003B2F40"/>
    <w:rsid w:val="003B2F4F"/>
    <w:rsid w:val="003B2FD5"/>
    <w:rsid w:val="003B53A6"/>
    <w:rsid w:val="003B5E01"/>
    <w:rsid w:val="003C391E"/>
    <w:rsid w:val="003C5A7A"/>
    <w:rsid w:val="003D12FB"/>
    <w:rsid w:val="003D1DA1"/>
    <w:rsid w:val="003D4ED3"/>
    <w:rsid w:val="003D5499"/>
    <w:rsid w:val="003D72E2"/>
    <w:rsid w:val="003E028C"/>
    <w:rsid w:val="003E0ADB"/>
    <w:rsid w:val="003E0C8D"/>
    <w:rsid w:val="003E2091"/>
    <w:rsid w:val="003F476E"/>
    <w:rsid w:val="003F4BAB"/>
    <w:rsid w:val="003F52EE"/>
    <w:rsid w:val="003F7926"/>
    <w:rsid w:val="003F7D5E"/>
    <w:rsid w:val="00401E66"/>
    <w:rsid w:val="00403026"/>
    <w:rsid w:val="004035FE"/>
    <w:rsid w:val="004037FA"/>
    <w:rsid w:val="00405FBF"/>
    <w:rsid w:val="004069D8"/>
    <w:rsid w:val="004076D1"/>
    <w:rsid w:val="00414E82"/>
    <w:rsid w:val="004150AF"/>
    <w:rsid w:val="00417A4F"/>
    <w:rsid w:val="00417C31"/>
    <w:rsid w:val="00420F80"/>
    <w:rsid w:val="00421F2A"/>
    <w:rsid w:val="00424B94"/>
    <w:rsid w:val="00430381"/>
    <w:rsid w:val="0044348D"/>
    <w:rsid w:val="00443812"/>
    <w:rsid w:val="00447EDD"/>
    <w:rsid w:val="00451DA9"/>
    <w:rsid w:val="00453712"/>
    <w:rsid w:val="004542F7"/>
    <w:rsid w:val="004546C2"/>
    <w:rsid w:val="0045751F"/>
    <w:rsid w:val="00460C98"/>
    <w:rsid w:val="0046120A"/>
    <w:rsid w:val="004612EF"/>
    <w:rsid w:val="004617F2"/>
    <w:rsid w:val="00471D87"/>
    <w:rsid w:val="0047512D"/>
    <w:rsid w:val="00475168"/>
    <w:rsid w:val="00476889"/>
    <w:rsid w:val="0048442F"/>
    <w:rsid w:val="00492421"/>
    <w:rsid w:val="00495D6C"/>
    <w:rsid w:val="00496444"/>
    <w:rsid w:val="004A282B"/>
    <w:rsid w:val="004A2C6C"/>
    <w:rsid w:val="004A40D0"/>
    <w:rsid w:val="004A5EBE"/>
    <w:rsid w:val="004A64DE"/>
    <w:rsid w:val="004A6C2C"/>
    <w:rsid w:val="004B1B67"/>
    <w:rsid w:val="004B1F32"/>
    <w:rsid w:val="004B4A9B"/>
    <w:rsid w:val="004C0E60"/>
    <w:rsid w:val="004C1BAE"/>
    <w:rsid w:val="004C2A97"/>
    <w:rsid w:val="004C35CD"/>
    <w:rsid w:val="004C6F3A"/>
    <w:rsid w:val="004D089F"/>
    <w:rsid w:val="004D10C6"/>
    <w:rsid w:val="004D274E"/>
    <w:rsid w:val="004D6C77"/>
    <w:rsid w:val="004E00DD"/>
    <w:rsid w:val="004E0A78"/>
    <w:rsid w:val="004E0B6F"/>
    <w:rsid w:val="004E240C"/>
    <w:rsid w:val="004E2A14"/>
    <w:rsid w:val="004E476A"/>
    <w:rsid w:val="004E5CCB"/>
    <w:rsid w:val="004E742B"/>
    <w:rsid w:val="004F08D1"/>
    <w:rsid w:val="004F368F"/>
    <w:rsid w:val="004F7721"/>
    <w:rsid w:val="004F7C68"/>
    <w:rsid w:val="005019B7"/>
    <w:rsid w:val="00501E32"/>
    <w:rsid w:val="00502B1C"/>
    <w:rsid w:val="00503C5C"/>
    <w:rsid w:val="00504B84"/>
    <w:rsid w:val="005056AC"/>
    <w:rsid w:val="005064A1"/>
    <w:rsid w:val="00521374"/>
    <w:rsid w:val="00521B0A"/>
    <w:rsid w:val="0052381D"/>
    <w:rsid w:val="00526554"/>
    <w:rsid w:val="0053137C"/>
    <w:rsid w:val="005349CD"/>
    <w:rsid w:val="0053513E"/>
    <w:rsid w:val="00536DBD"/>
    <w:rsid w:val="00537341"/>
    <w:rsid w:val="00537422"/>
    <w:rsid w:val="005443E7"/>
    <w:rsid w:val="0054643E"/>
    <w:rsid w:val="0054648B"/>
    <w:rsid w:val="0054706C"/>
    <w:rsid w:val="0054721A"/>
    <w:rsid w:val="00552653"/>
    <w:rsid w:val="005536AB"/>
    <w:rsid w:val="005543FF"/>
    <w:rsid w:val="00555DE5"/>
    <w:rsid w:val="005607D2"/>
    <w:rsid w:val="00566A1B"/>
    <w:rsid w:val="00572BAF"/>
    <w:rsid w:val="005740DA"/>
    <w:rsid w:val="0057617A"/>
    <w:rsid w:val="00582BAD"/>
    <w:rsid w:val="00583C95"/>
    <w:rsid w:val="00587A3F"/>
    <w:rsid w:val="00590649"/>
    <w:rsid w:val="005911ED"/>
    <w:rsid w:val="00594107"/>
    <w:rsid w:val="005952EC"/>
    <w:rsid w:val="005974A8"/>
    <w:rsid w:val="005A072D"/>
    <w:rsid w:val="005A0F7E"/>
    <w:rsid w:val="005A2B1D"/>
    <w:rsid w:val="005A556A"/>
    <w:rsid w:val="005A63B0"/>
    <w:rsid w:val="005B03F1"/>
    <w:rsid w:val="005B0500"/>
    <w:rsid w:val="005B18B3"/>
    <w:rsid w:val="005C0D80"/>
    <w:rsid w:val="005C1A66"/>
    <w:rsid w:val="005C26DC"/>
    <w:rsid w:val="005C2700"/>
    <w:rsid w:val="005C2C56"/>
    <w:rsid w:val="005C3A28"/>
    <w:rsid w:val="005C4F92"/>
    <w:rsid w:val="005C5102"/>
    <w:rsid w:val="005C6EFD"/>
    <w:rsid w:val="005D1972"/>
    <w:rsid w:val="005D2644"/>
    <w:rsid w:val="005D79FF"/>
    <w:rsid w:val="005E217E"/>
    <w:rsid w:val="005E274C"/>
    <w:rsid w:val="005E2829"/>
    <w:rsid w:val="005E2BD3"/>
    <w:rsid w:val="005E2F30"/>
    <w:rsid w:val="005E4E61"/>
    <w:rsid w:val="005E6602"/>
    <w:rsid w:val="005F0319"/>
    <w:rsid w:val="005F09BF"/>
    <w:rsid w:val="005F12F0"/>
    <w:rsid w:val="005F3475"/>
    <w:rsid w:val="00601C21"/>
    <w:rsid w:val="0060245C"/>
    <w:rsid w:val="006070E5"/>
    <w:rsid w:val="006075ED"/>
    <w:rsid w:val="00610BB6"/>
    <w:rsid w:val="00612ECF"/>
    <w:rsid w:val="0061320C"/>
    <w:rsid w:val="00615DBA"/>
    <w:rsid w:val="00615F2E"/>
    <w:rsid w:val="00617EB6"/>
    <w:rsid w:val="00623969"/>
    <w:rsid w:val="00625B3F"/>
    <w:rsid w:val="006267A5"/>
    <w:rsid w:val="0062683A"/>
    <w:rsid w:val="00627B64"/>
    <w:rsid w:val="00630258"/>
    <w:rsid w:val="00631D93"/>
    <w:rsid w:val="00633E6E"/>
    <w:rsid w:val="00636F05"/>
    <w:rsid w:val="006375AA"/>
    <w:rsid w:val="00637846"/>
    <w:rsid w:val="00642AAE"/>
    <w:rsid w:val="0064407A"/>
    <w:rsid w:val="00645F3A"/>
    <w:rsid w:val="00647068"/>
    <w:rsid w:val="006507BB"/>
    <w:rsid w:val="00651C37"/>
    <w:rsid w:val="00654B50"/>
    <w:rsid w:val="00656481"/>
    <w:rsid w:val="00656E93"/>
    <w:rsid w:val="00660AF7"/>
    <w:rsid w:val="00661006"/>
    <w:rsid w:val="00662415"/>
    <w:rsid w:val="00663617"/>
    <w:rsid w:val="0066514C"/>
    <w:rsid w:val="006664C0"/>
    <w:rsid w:val="00670707"/>
    <w:rsid w:val="00675354"/>
    <w:rsid w:val="00681CC3"/>
    <w:rsid w:val="00695214"/>
    <w:rsid w:val="00696F39"/>
    <w:rsid w:val="00697A04"/>
    <w:rsid w:val="006A2013"/>
    <w:rsid w:val="006A2426"/>
    <w:rsid w:val="006A37BC"/>
    <w:rsid w:val="006A3AE4"/>
    <w:rsid w:val="006A6DC6"/>
    <w:rsid w:val="006B2FCD"/>
    <w:rsid w:val="006B387C"/>
    <w:rsid w:val="006B38FD"/>
    <w:rsid w:val="006C0006"/>
    <w:rsid w:val="006C23BE"/>
    <w:rsid w:val="006C363C"/>
    <w:rsid w:val="006D2685"/>
    <w:rsid w:val="006D2E91"/>
    <w:rsid w:val="006D3515"/>
    <w:rsid w:val="006D3DA5"/>
    <w:rsid w:val="006D4D2C"/>
    <w:rsid w:val="006E0B14"/>
    <w:rsid w:val="006E2C5B"/>
    <w:rsid w:val="006E331B"/>
    <w:rsid w:val="006E3C21"/>
    <w:rsid w:val="006E596E"/>
    <w:rsid w:val="006E71E0"/>
    <w:rsid w:val="006F235C"/>
    <w:rsid w:val="006F475C"/>
    <w:rsid w:val="00701BBB"/>
    <w:rsid w:val="00702154"/>
    <w:rsid w:val="00703CDE"/>
    <w:rsid w:val="007146DF"/>
    <w:rsid w:val="00717227"/>
    <w:rsid w:val="007216DC"/>
    <w:rsid w:val="007228E9"/>
    <w:rsid w:val="00724245"/>
    <w:rsid w:val="007245CE"/>
    <w:rsid w:val="00726511"/>
    <w:rsid w:val="00731D36"/>
    <w:rsid w:val="0073402A"/>
    <w:rsid w:val="00734A21"/>
    <w:rsid w:val="0074060E"/>
    <w:rsid w:val="0074179E"/>
    <w:rsid w:val="00742038"/>
    <w:rsid w:val="007421C4"/>
    <w:rsid w:val="0074480C"/>
    <w:rsid w:val="00744F6D"/>
    <w:rsid w:val="00745161"/>
    <w:rsid w:val="007474B0"/>
    <w:rsid w:val="00747873"/>
    <w:rsid w:val="00753C04"/>
    <w:rsid w:val="00754580"/>
    <w:rsid w:val="00756273"/>
    <w:rsid w:val="00760FA3"/>
    <w:rsid w:val="007625E3"/>
    <w:rsid w:val="00770AD3"/>
    <w:rsid w:val="00775437"/>
    <w:rsid w:val="0077579F"/>
    <w:rsid w:val="0077594F"/>
    <w:rsid w:val="00776973"/>
    <w:rsid w:val="00780F74"/>
    <w:rsid w:val="007816E7"/>
    <w:rsid w:val="00782215"/>
    <w:rsid w:val="0078229F"/>
    <w:rsid w:val="007847B4"/>
    <w:rsid w:val="00787EFB"/>
    <w:rsid w:val="00790D23"/>
    <w:rsid w:val="0079121C"/>
    <w:rsid w:val="00792A3C"/>
    <w:rsid w:val="0079536D"/>
    <w:rsid w:val="00797003"/>
    <w:rsid w:val="007A0AD6"/>
    <w:rsid w:val="007A3C47"/>
    <w:rsid w:val="007A3EBF"/>
    <w:rsid w:val="007A55B5"/>
    <w:rsid w:val="007A6527"/>
    <w:rsid w:val="007B05BB"/>
    <w:rsid w:val="007B087B"/>
    <w:rsid w:val="007B196A"/>
    <w:rsid w:val="007B3D40"/>
    <w:rsid w:val="007B4EF4"/>
    <w:rsid w:val="007B50AD"/>
    <w:rsid w:val="007B58B2"/>
    <w:rsid w:val="007B6F4A"/>
    <w:rsid w:val="007B799E"/>
    <w:rsid w:val="007C1FA0"/>
    <w:rsid w:val="007C24DE"/>
    <w:rsid w:val="007C3929"/>
    <w:rsid w:val="007C475A"/>
    <w:rsid w:val="007C69EB"/>
    <w:rsid w:val="007D45BA"/>
    <w:rsid w:val="007D638C"/>
    <w:rsid w:val="007D7275"/>
    <w:rsid w:val="007E2C83"/>
    <w:rsid w:val="007E4266"/>
    <w:rsid w:val="007E6FF0"/>
    <w:rsid w:val="007F034C"/>
    <w:rsid w:val="007F21E6"/>
    <w:rsid w:val="007F7995"/>
    <w:rsid w:val="00800C33"/>
    <w:rsid w:val="00804274"/>
    <w:rsid w:val="00804B69"/>
    <w:rsid w:val="008057FF"/>
    <w:rsid w:val="00805A8E"/>
    <w:rsid w:val="00805D3C"/>
    <w:rsid w:val="00806B90"/>
    <w:rsid w:val="00807E01"/>
    <w:rsid w:val="0081251E"/>
    <w:rsid w:val="00813BB5"/>
    <w:rsid w:val="00816383"/>
    <w:rsid w:val="00816DB6"/>
    <w:rsid w:val="00817731"/>
    <w:rsid w:val="008202BF"/>
    <w:rsid w:val="0082101C"/>
    <w:rsid w:val="0082704D"/>
    <w:rsid w:val="00827723"/>
    <w:rsid w:val="00833832"/>
    <w:rsid w:val="00836621"/>
    <w:rsid w:val="00843EE3"/>
    <w:rsid w:val="008440E3"/>
    <w:rsid w:val="00851571"/>
    <w:rsid w:val="008516D3"/>
    <w:rsid w:val="00851944"/>
    <w:rsid w:val="00854A8F"/>
    <w:rsid w:val="008570D3"/>
    <w:rsid w:val="00857BD3"/>
    <w:rsid w:val="00857CCA"/>
    <w:rsid w:val="008617DC"/>
    <w:rsid w:val="008639DA"/>
    <w:rsid w:val="00865E04"/>
    <w:rsid w:val="008676A0"/>
    <w:rsid w:val="008679AD"/>
    <w:rsid w:val="008716E3"/>
    <w:rsid w:val="008734A9"/>
    <w:rsid w:val="00875C85"/>
    <w:rsid w:val="008768FD"/>
    <w:rsid w:val="00880000"/>
    <w:rsid w:val="00880941"/>
    <w:rsid w:val="00884394"/>
    <w:rsid w:val="00891EEA"/>
    <w:rsid w:val="008928DC"/>
    <w:rsid w:val="00892AD8"/>
    <w:rsid w:val="0089399B"/>
    <w:rsid w:val="00894A15"/>
    <w:rsid w:val="00895826"/>
    <w:rsid w:val="008965A4"/>
    <w:rsid w:val="00896881"/>
    <w:rsid w:val="008A0C9C"/>
    <w:rsid w:val="008A19F6"/>
    <w:rsid w:val="008B046D"/>
    <w:rsid w:val="008B0732"/>
    <w:rsid w:val="008B196E"/>
    <w:rsid w:val="008B2146"/>
    <w:rsid w:val="008B37E3"/>
    <w:rsid w:val="008B390E"/>
    <w:rsid w:val="008B4240"/>
    <w:rsid w:val="008B4BBB"/>
    <w:rsid w:val="008B4D49"/>
    <w:rsid w:val="008C4D76"/>
    <w:rsid w:val="008C76C6"/>
    <w:rsid w:val="008C7D45"/>
    <w:rsid w:val="008D0793"/>
    <w:rsid w:val="008D11AD"/>
    <w:rsid w:val="008D2B03"/>
    <w:rsid w:val="008D70BE"/>
    <w:rsid w:val="008E1AF2"/>
    <w:rsid w:val="008F4ECC"/>
    <w:rsid w:val="008F710D"/>
    <w:rsid w:val="00901FBF"/>
    <w:rsid w:val="00904509"/>
    <w:rsid w:val="00904DB4"/>
    <w:rsid w:val="00907DAC"/>
    <w:rsid w:val="00907F66"/>
    <w:rsid w:val="0091171D"/>
    <w:rsid w:val="00911808"/>
    <w:rsid w:val="00912539"/>
    <w:rsid w:val="00914125"/>
    <w:rsid w:val="00914E7C"/>
    <w:rsid w:val="00920637"/>
    <w:rsid w:val="00933FEB"/>
    <w:rsid w:val="00934710"/>
    <w:rsid w:val="00935300"/>
    <w:rsid w:val="00935C5E"/>
    <w:rsid w:val="00937389"/>
    <w:rsid w:val="00937D20"/>
    <w:rsid w:val="009400D0"/>
    <w:rsid w:val="009413B1"/>
    <w:rsid w:val="00941A2D"/>
    <w:rsid w:val="0094547D"/>
    <w:rsid w:val="00952AE5"/>
    <w:rsid w:val="009632CE"/>
    <w:rsid w:val="00963948"/>
    <w:rsid w:val="0096633D"/>
    <w:rsid w:val="00967D13"/>
    <w:rsid w:val="00970912"/>
    <w:rsid w:val="00970B50"/>
    <w:rsid w:val="00970C16"/>
    <w:rsid w:val="00971361"/>
    <w:rsid w:val="00971F25"/>
    <w:rsid w:val="00974B9D"/>
    <w:rsid w:val="00981E1A"/>
    <w:rsid w:val="009839A1"/>
    <w:rsid w:val="00986635"/>
    <w:rsid w:val="009915CF"/>
    <w:rsid w:val="00991A94"/>
    <w:rsid w:val="00991FA8"/>
    <w:rsid w:val="00992D72"/>
    <w:rsid w:val="00992F94"/>
    <w:rsid w:val="00995688"/>
    <w:rsid w:val="00996561"/>
    <w:rsid w:val="009A0B1F"/>
    <w:rsid w:val="009A1143"/>
    <w:rsid w:val="009A238A"/>
    <w:rsid w:val="009A26D7"/>
    <w:rsid w:val="009A50FE"/>
    <w:rsid w:val="009B1EC5"/>
    <w:rsid w:val="009B339E"/>
    <w:rsid w:val="009B3C8A"/>
    <w:rsid w:val="009B571D"/>
    <w:rsid w:val="009C43BD"/>
    <w:rsid w:val="009C50B1"/>
    <w:rsid w:val="009C68B3"/>
    <w:rsid w:val="009C71BE"/>
    <w:rsid w:val="009D07EF"/>
    <w:rsid w:val="009D157D"/>
    <w:rsid w:val="009D538F"/>
    <w:rsid w:val="009D7EC9"/>
    <w:rsid w:val="009D7FCD"/>
    <w:rsid w:val="009E0A03"/>
    <w:rsid w:val="009E26D0"/>
    <w:rsid w:val="009E4558"/>
    <w:rsid w:val="009E54DD"/>
    <w:rsid w:val="009E77EF"/>
    <w:rsid w:val="009F1BC7"/>
    <w:rsid w:val="009F2C79"/>
    <w:rsid w:val="009F6955"/>
    <w:rsid w:val="009F6C3C"/>
    <w:rsid w:val="00A0079C"/>
    <w:rsid w:val="00A00BF1"/>
    <w:rsid w:val="00A04160"/>
    <w:rsid w:val="00A054D3"/>
    <w:rsid w:val="00A060B4"/>
    <w:rsid w:val="00A1094E"/>
    <w:rsid w:val="00A10BD9"/>
    <w:rsid w:val="00A11F66"/>
    <w:rsid w:val="00A137C3"/>
    <w:rsid w:val="00A15B1A"/>
    <w:rsid w:val="00A175D2"/>
    <w:rsid w:val="00A2210D"/>
    <w:rsid w:val="00A239C5"/>
    <w:rsid w:val="00A24D45"/>
    <w:rsid w:val="00A250DF"/>
    <w:rsid w:val="00A27BD4"/>
    <w:rsid w:val="00A305A1"/>
    <w:rsid w:val="00A30C88"/>
    <w:rsid w:val="00A40C1C"/>
    <w:rsid w:val="00A473C0"/>
    <w:rsid w:val="00A47750"/>
    <w:rsid w:val="00A47F89"/>
    <w:rsid w:val="00A5092C"/>
    <w:rsid w:val="00A50AB2"/>
    <w:rsid w:val="00A52B2C"/>
    <w:rsid w:val="00A53570"/>
    <w:rsid w:val="00A549D4"/>
    <w:rsid w:val="00A625C4"/>
    <w:rsid w:val="00A62809"/>
    <w:rsid w:val="00A64B79"/>
    <w:rsid w:val="00A67A58"/>
    <w:rsid w:val="00A67E0C"/>
    <w:rsid w:val="00A817FA"/>
    <w:rsid w:val="00A82A26"/>
    <w:rsid w:val="00A864B3"/>
    <w:rsid w:val="00A962BD"/>
    <w:rsid w:val="00A96D26"/>
    <w:rsid w:val="00A970ED"/>
    <w:rsid w:val="00AA21B7"/>
    <w:rsid w:val="00AA35D9"/>
    <w:rsid w:val="00AA4352"/>
    <w:rsid w:val="00AA4CA8"/>
    <w:rsid w:val="00AA4D2A"/>
    <w:rsid w:val="00AA5DEE"/>
    <w:rsid w:val="00AA6291"/>
    <w:rsid w:val="00AB3085"/>
    <w:rsid w:val="00AB3784"/>
    <w:rsid w:val="00AB5976"/>
    <w:rsid w:val="00AB75A0"/>
    <w:rsid w:val="00AC07DF"/>
    <w:rsid w:val="00AC53DC"/>
    <w:rsid w:val="00AC63E2"/>
    <w:rsid w:val="00AD15A0"/>
    <w:rsid w:val="00AD3AA1"/>
    <w:rsid w:val="00AD4D0C"/>
    <w:rsid w:val="00AD4D2F"/>
    <w:rsid w:val="00AD65F5"/>
    <w:rsid w:val="00AE2A4A"/>
    <w:rsid w:val="00AE3169"/>
    <w:rsid w:val="00AE5B93"/>
    <w:rsid w:val="00AF0433"/>
    <w:rsid w:val="00AF4721"/>
    <w:rsid w:val="00AF523C"/>
    <w:rsid w:val="00AF55DE"/>
    <w:rsid w:val="00AF5EB0"/>
    <w:rsid w:val="00AF6954"/>
    <w:rsid w:val="00B00A5F"/>
    <w:rsid w:val="00B0114C"/>
    <w:rsid w:val="00B01790"/>
    <w:rsid w:val="00B05688"/>
    <w:rsid w:val="00B05F41"/>
    <w:rsid w:val="00B1027B"/>
    <w:rsid w:val="00B148E5"/>
    <w:rsid w:val="00B16C98"/>
    <w:rsid w:val="00B22163"/>
    <w:rsid w:val="00B2556A"/>
    <w:rsid w:val="00B309CF"/>
    <w:rsid w:val="00B309E5"/>
    <w:rsid w:val="00B30EB7"/>
    <w:rsid w:val="00B3116A"/>
    <w:rsid w:val="00B312D5"/>
    <w:rsid w:val="00B328F4"/>
    <w:rsid w:val="00B35938"/>
    <w:rsid w:val="00B401DD"/>
    <w:rsid w:val="00B4119F"/>
    <w:rsid w:val="00B43C7F"/>
    <w:rsid w:val="00B54616"/>
    <w:rsid w:val="00B55121"/>
    <w:rsid w:val="00B60869"/>
    <w:rsid w:val="00B635EB"/>
    <w:rsid w:val="00B63A8D"/>
    <w:rsid w:val="00B66EB7"/>
    <w:rsid w:val="00B71E41"/>
    <w:rsid w:val="00B7322D"/>
    <w:rsid w:val="00B738BD"/>
    <w:rsid w:val="00B7425D"/>
    <w:rsid w:val="00B76869"/>
    <w:rsid w:val="00B81F97"/>
    <w:rsid w:val="00B843CE"/>
    <w:rsid w:val="00B84C56"/>
    <w:rsid w:val="00B84CB3"/>
    <w:rsid w:val="00B868DD"/>
    <w:rsid w:val="00B90246"/>
    <w:rsid w:val="00B928C6"/>
    <w:rsid w:val="00B928DD"/>
    <w:rsid w:val="00B95735"/>
    <w:rsid w:val="00B957E7"/>
    <w:rsid w:val="00B9700F"/>
    <w:rsid w:val="00BA15DB"/>
    <w:rsid w:val="00BA1D94"/>
    <w:rsid w:val="00BA2157"/>
    <w:rsid w:val="00BB2860"/>
    <w:rsid w:val="00BB4E30"/>
    <w:rsid w:val="00BB587B"/>
    <w:rsid w:val="00BD0B82"/>
    <w:rsid w:val="00BD13CD"/>
    <w:rsid w:val="00BD2731"/>
    <w:rsid w:val="00BD28DD"/>
    <w:rsid w:val="00BD4FB8"/>
    <w:rsid w:val="00BD75E6"/>
    <w:rsid w:val="00BE24DB"/>
    <w:rsid w:val="00BE5D74"/>
    <w:rsid w:val="00BF16A8"/>
    <w:rsid w:val="00BF648E"/>
    <w:rsid w:val="00BF7EFC"/>
    <w:rsid w:val="00C00F73"/>
    <w:rsid w:val="00C053B5"/>
    <w:rsid w:val="00C070D1"/>
    <w:rsid w:val="00C1034E"/>
    <w:rsid w:val="00C12290"/>
    <w:rsid w:val="00C13C95"/>
    <w:rsid w:val="00C151A7"/>
    <w:rsid w:val="00C15860"/>
    <w:rsid w:val="00C21C94"/>
    <w:rsid w:val="00C243A7"/>
    <w:rsid w:val="00C24C00"/>
    <w:rsid w:val="00C32A2E"/>
    <w:rsid w:val="00C3423E"/>
    <w:rsid w:val="00C364FA"/>
    <w:rsid w:val="00C41D7F"/>
    <w:rsid w:val="00C51B82"/>
    <w:rsid w:val="00C57053"/>
    <w:rsid w:val="00C675D7"/>
    <w:rsid w:val="00C67819"/>
    <w:rsid w:val="00C67C96"/>
    <w:rsid w:val="00C702E1"/>
    <w:rsid w:val="00C7255E"/>
    <w:rsid w:val="00C7356C"/>
    <w:rsid w:val="00C742B0"/>
    <w:rsid w:val="00C75256"/>
    <w:rsid w:val="00C7659D"/>
    <w:rsid w:val="00C76735"/>
    <w:rsid w:val="00C76E7D"/>
    <w:rsid w:val="00C77B2E"/>
    <w:rsid w:val="00C801D8"/>
    <w:rsid w:val="00C80821"/>
    <w:rsid w:val="00C86E7E"/>
    <w:rsid w:val="00C931D0"/>
    <w:rsid w:val="00C978F8"/>
    <w:rsid w:val="00CA2937"/>
    <w:rsid w:val="00CA3538"/>
    <w:rsid w:val="00CA3C77"/>
    <w:rsid w:val="00CA532A"/>
    <w:rsid w:val="00CA605A"/>
    <w:rsid w:val="00CA78FC"/>
    <w:rsid w:val="00CA7901"/>
    <w:rsid w:val="00CB1962"/>
    <w:rsid w:val="00CB34E1"/>
    <w:rsid w:val="00CB422E"/>
    <w:rsid w:val="00CB425B"/>
    <w:rsid w:val="00CB7CA4"/>
    <w:rsid w:val="00CC38D2"/>
    <w:rsid w:val="00CC39F4"/>
    <w:rsid w:val="00CC476D"/>
    <w:rsid w:val="00CC5904"/>
    <w:rsid w:val="00CC78A6"/>
    <w:rsid w:val="00CD3D2C"/>
    <w:rsid w:val="00CD4D1B"/>
    <w:rsid w:val="00CD7592"/>
    <w:rsid w:val="00CE1B32"/>
    <w:rsid w:val="00CE4945"/>
    <w:rsid w:val="00CE4BDC"/>
    <w:rsid w:val="00CE7156"/>
    <w:rsid w:val="00CE776A"/>
    <w:rsid w:val="00CE7990"/>
    <w:rsid w:val="00CF16C3"/>
    <w:rsid w:val="00CF1F91"/>
    <w:rsid w:val="00CF5783"/>
    <w:rsid w:val="00CF6A5E"/>
    <w:rsid w:val="00CF6A72"/>
    <w:rsid w:val="00CF6B53"/>
    <w:rsid w:val="00CF7BA8"/>
    <w:rsid w:val="00D00F00"/>
    <w:rsid w:val="00D04141"/>
    <w:rsid w:val="00D051BE"/>
    <w:rsid w:val="00D0647D"/>
    <w:rsid w:val="00D11C8D"/>
    <w:rsid w:val="00D11D0F"/>
    <w:rsid w:val="00D21FAA"/>
    <w:rsid w:val="00D27B91"/>
    <w:rsid w:val="00D30953"/>
    <w:rsid w:val="00D333DA"/>
    <w:rsid w:val="00D34BED"/>
    <w:rsid w:val="00D35A01"/>
    <w:rsid w:val="00D443BE"/>
    <w:rsid w:val="00D44E6A"/>
    <w:rsid w:val="00D57F0C"/>
    <w:rsid w:val="00D607A5"/>
    <w:rsid w:val="00D64477"/>
    <w:rsid w:val="00D7283D"/>
    <w:rsid w:val="00D731E2"/>
    <w:rsid w:val="00D771CD"/>
    <w:rsid w:val="00D776AC"/>
    <w:rsid w:val="00D80184"/>
    <w:rsid w:val="00D836EF"/>
    <w:rsid w:val="00D87C8E"/>
    <w:rsid w:val="00D9164B"/>
    <w:rsid w:val="00D9197F"/>
    <w:rsid w:val="00D921FD"/>
    <w:rsid w:val="00D93C30"/>
    <w:rsid w:val="00D943AE"/>
    <w:rsid w:val="00DA0C22"/>
    <w:rsid w:val="00DA6A28"/>
    <w:rsid w:val="00DA7936"/>
    <w:rsid w:val="00DB0F7E"/>
    <w:rsid w:val="00DB261A"/>
    <w:rsid w:val="00DB46DE"/>
    <w:rsid w:val="00DB501A"/>
    <w:rsid w:val="00DC0FD2"/>
    <w:rsid w:val="00DC1153"/>
    <w:rsid w:val="00DC1398"/>
    <w:rsid w:val="00DC2B28"/>
    <w:rsid w:val="00DC66E7"/>
    <w:rsid w:val="00DC6A3C"/>
    <w:rsid w:val="00DC6BBC"/>
    <w:rsid w:val="00DC712B"/>
    <w:rsid w:val="00DD1808"/>
    <w:rsid w:val="00DD4765"/>
    <w:rsid w:val="00DD5E5A"/>
    <w:rsid w:val="00DD7FF7"/>
    <w:rsid w:val="00DE1102"/>
    <w:rsid w:val="00DE4A97"/>
    <w:rsid w:val="00DE62E7"/>
    <w:rsid w:val="00DF36F4"/>
    <w:rsid w:val="00DF71DE"/>
    <w:rsid w:val="00E001D0"/>
    <w:rsid w:val="00E005E4"/>
    <w:rsid w:val="00E00F9E"/>
    <w:rsid w:val="00E01E94"/>
    <w:rsid w:val="00E052AA"/>
    <w:rsid w:val="00E052FA"/>
    <w:rsid w:val="00E074E6"/>
    <w:rsid w:val="00E14536"/>
    <w:rsid w:val="00E16320"/>
    <w:rsid w:val="00E17897"/>
    <w:rsid w:val="00E17A8F"/>
    <w:rsid w:val="00E17F98"/>
    <w:rsid w:val="00E20D73"/>
    <w:rsid w:val="00E26540"/>
    <w:rsid w:val="00E2707E"/>
    <w:rsid w:val="00E27F86"/>
    <w:rsid w:val="00E323B9"/>
    <w:rsid w:val="00E32D20"/>
    <w:rsid w:val="00E32DEB"/>
    <w:rsid w:val="00E349C7"/>
    <w:rsid w:val="00E375EF"/>
    <w:rsid w:val="00E44710"/>
    <w:rsid w:val="00E45A6D"/>
    <w:rsid w:val="00E46C24"/>
    <w:rsid w:val="00E5285A"/>
    <w:rsid w:val="00E54E00"/>
    <w:rsid w:val="00E54E12"/>
    <w:rsid w:val="00E56F7E"/>
    <w:rsid w:val="00E604D0"/>
    <w:rsid w:val="00E617C6"/>
    <w:rsid w:val="00E61AFF"/>
    <w:rsid w:val="00E66301"/>
    <w:rsid w:val="00E737E5"/>
    <w:rsid w:val="00E73C3E"/>
    <w:rsid w:val="00E73F92"/>
    <w:rsid w:val="00E745FC"/>
    <w:rsid w:val="00E75891"/>
    <w:rsid w:val="00E84C3D"/>
    <w:rsid w:val="00E854DA"/>
    <w:rsid w:val="00E934BB"/>
    <w:rsid w:val="00E957CD"/>
    <w:rsid w:val="00EA30D2"/>
    <w:rsid w:val="00EA43A9"/>
    <w:rsid w:val="00EA6960"/>
    <w:rsid w:val="00EA7D5F"/>
    <w:rsid w:val="00EB1C53"/>
    <w:rsid w:val="00EB25EF"/>
    <w:rsid w:val="00EB7C14"/>
    <w:rsid w:val="00EC0E45"/>
    <w:rsid w:val="00EC2E33"/>
    <w:rsid w:val="00EC308D"/>
    <w:rsid w:val="00ED114D"/>
    <w:rsid w:val="00ED2447"/>
    <w:rsid w:val="00ED29C9"/>
    <w:rsid w:val="00ED2CB3"/>
    <w:rsid w:val="00ED3CA0"/>
    <w:rsid w:val="00EE0A98"/>
    <w:rsid w:val="00EE4D04"/>
    <w:rsid w:val="00EE5BDD"/>
    <w:rsid w:val="00EF0189"/>
    <w:rsid w:val="00EF02D6"/>
    <w:rsid w:val="00EF15B0"/>
    <w:rsid w:val="00EF328E"/>
    <w:rsid w:val="00EF38F7"/>
    <w:rsid w:val="00EF5818"/>
    <w:rsid w:val="00EF6213"/>
    <w:rsid w:val="00EF6E65"/>
    <w:rsid w:val="00EF7419"/>
    <w:rsid w:val="00EF790C"/>
    <w:rsid w:val="00F02194"/>
    <w:rsid w:val="00F1187A"/>
    <w:rsid w:val="00F11CF0"/>
    <w:rsid w:val="00F15CE0"/>
    <w:rsid w:val="00F17AF7"/>
    <w:rsid w:val="00F231A7"/>
    <w:rsid w:val="00F238C1"/>
    <w:rsid w:val="00F30539"/>
    <w:rsid w:val="00F32BBD"/>
    <w:rsid w:val="00F3308C"/>
    <w:rsid w:val="00F33BD7"/>
    <w:rsid w:val="00F362B0"/>
    <w:rsid w:val="00F37596"/>
    <w:rsid w:val="00F37B19"/>
    <w:rsid w:val="00F445AC"/>
    <w:rsid w:val="00F4473E"/>
    <w:rsid w:val="00F46C7E"/>
    <w:rsid w:val="00F52673"/>
    <w:rsid w:val="00F530F8"/>
    <w:rsid w:val="00F5676D"/>
    <w:rsid w:val="00F600CD"/>
    <w:rsid w:val="00F62CA5"/>
    <w:rsid w:val="00F74B5F"/>
    <w:rsid w:val="00F75BCF"/>
    <w:rsid w:val="00F75DF9"/>
    <w:rsid w:val="00F80619"/>
    <w:rsid w:val="00F82EF3"/>
    <w:rsid w:val="00F83D4E"/>
    <w:rsid w:val="00F84160"/>
    <w:rsid w:val="00F84978"/>
    <w:rsid w:val="00F8502A"/>
    <w:rsid w:val="00F85B43"/>
    <w:rsid w:val="00F86813"/>
    <w:rsid w:val="00F90E82"/>
    <w:rsid w:val="00F92027"/>
    <w:rsid w:val="00F97296"/>
    <w:rsid w:val="00F97F7B"/>
    <w:rsid w:val="00FA1E82"/>
    <w:rsid w:val="00FA3876"/>
    <w:rsid w:val="00FA4E78"/>
    <w:rsid w:val="00FA59D5"/>
    <w:rsid w:val="00FA5BB7"/>
    <w:rsid w:val="00FB1A06"/>
    <w:rsid w:val="00FB23A6"/>
    <w:rsid w:val="00FB5685"/>
    <w:rsid w:val="00FB6BF8"/>
    <w:rsid w:val="00FB7182"/>
    <w:rsid w:val="00FC2AE4"/>
    <w:rsid w:val="00FC50A6"/>
    <w:rsid w:val="00FC7DA9"/>
    <w:rsid w:val="00FD0BC8"/>
    <w:rsid w:val="00FD4870"/>
    <w:rsid w:val="00FE20B8"/>
    <w:rsid w:val="00FE7978"/>
    <w:rsid w:val="00FF60FF"/>
    <w:rsid w:val="00FF7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A76EC"/>
  <w15:docId w15:val="{84DDA14A-6F60-44D2-8A84-CD82A8C7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5D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Варианты ответов"/>
    <w:basedOn w:val="a"/>
    <w:link w:val="a4"/>
    <w:uiPriority w:val="34"/>
    <w:qFormat/>
    <w:rsid w:val="00BE5D74"/>
    <w:pPr>
      <w:ind w:left="720"/>
      <w:contextualSpacing/>
    </w:pPr>
  </w:style>
  <w:style w:type="table" w:styleId="a5">
    <w:name w:val="Table Grid"/>
    <w:basedOn w:val="a1"/>
    <w:uiPriority w:val="59"/>
    <w:rsid w:val="00BE5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1586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15860"/>
    <w:rPr>
      <w:rFonts w:ascii="Tahoma" w:hAnsi="Tahoma" w:cs="Tahoma"/>
      <w:sz w:val="16"/>
      <w:szCs w:val="16"/>
    </w:rPr>
  </w:style>
  <w:style w:type="paragraph" w:styleId="a8">
    <w:name w:val="header"/>
    <w:basedOn w:val="a"/>
    <w:link w:val="a9"/>
    <w:uiPriority w:val="99"/>
    <w:unhideWhenUsed/>
    <w:rsid w:val="00420F8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20F80"/>
  </w:style>
  <w:style w:type="paragraph" w:styleId="aa">
    <w:name w:val="footer"/>
    <w:basedOn w:val="a"/>
    <w:link w:val="ab"/>
    <w:uiPriority w:val="99"/>
    <w:unhideWhenUsed/>
    <w:rsid w:val="00420F8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20F80"/>
  </w:style>
  <w:style w:type="paragraph" w:customStyle="1" w:styleId="ConsPlusTitle">
    <w:name w:val="ConsPlusTitle"/>
    <w:uiPriority w:val="99"/>
    <w:rsid w:val="00952AE5"/>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Title">
    <w:name w:val="Title!Название НПА"/>
    <w:basedOn w:val="a"/>
    <w:rsid w:val="00D87C8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PlusNormal">
    <w:name w:val="ConsPlusNormal"/>
    <w:link w:val="ConsPlusNormal0"/>
    <w:qFormat/>
    <w:rsid w:val="005F3475"/>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c">
    <w:name w:val="Hyperlink"/>
    <w:rsid w:val="00072B66"/>
    <w:rPr>
      <w:color w:val="0000FF"/>
      <w:u w:val="none"/>
    </w:rPr>
  </w:style>
  <w:style w:type="paragraph" w:styleId="ad">
    <w:name w:val="annotation text"/>
    <w:basedOn w:val="a"/>
    <w:link w:val="ae"/>
    <w:uiPriority w:val="99"/>
    <w:semiHidden/>
    <w:unhideWhenUsed/>
    <w:rsid w:val="00937D20"/>
    <w:pPr>
      <w:spacing w:line="240" w:lineRule="auto"/>
    </w:pPr>
    <w:rPr>
      <w:sz w:val="20"/>
      <w:szCs w:val="20"/>
    </w:rPr>
  </w:style>
  <w:style w:type="character" w:customStyle="1" w:styleId="ae">
    <w:name w:val="Текст примечания Знак"/>
    <w:basedOn w:val="a0"/>
    <w:link w:val="ad"/>
    <w:uiPriority w:val="99"/>
    <w:semiHidden/>
    <w:rsid w:val="00937D20"/>
    <w:rPr>
      <w:sz w:val="20"/>
      <w:szCs w:val="20"/>
    </w:rPr>
  </w:style>
  <w:style w:type="paragraph" w:styleId="af">
    <w:name w:val="annotation subject"/>
    <w:basedOn w:val="ad"/>
    <w:next w:val="ad"/>
    <w:link w:val="af0"/>
    <w:uiPriority w:val="99"/>
    <w:semiHidden/>
    <w:unhideWhenUsed/>
    <w:rsid w:val="00937D20"/>
    <w:rPr>
      <w:b/>
      <w:bCs/>
    </w:rPr>
  </w:style>
  <w:style w:type="character" w:customStyle="1" w:styleId="af0">
    <w:name w:val="Тема примечания Знак"/>
    <w:basedOn w:val="ae"/>
    <w:link w:val="af"/>
    <w:uiPriority w:val="99"/>
    <w:semiHidden/>
    <w:rsid w:val="00937D20"/>
    <w:rPr>
      <w:b/>
      <w:bCs/>
      <w:sz w:val="20"/>
      <w:szCs w:val="20"/>
    </w:rPr>
  </w:style>
  <w:style w:type="character" w:customStyle="1" w:styleId="a4">
    <w:name w:val="Абзац списка Знак"/>
    <w:aliases w:val="Варианты ответов Знак"/>
    <w:link w:val="a3"/>
    <w:uiPriority w:val="34"/>
    <w:locked/>
    <w:rsid w:val="007E4266"/>
  </w:style>
  <w:style w:type="character" w:customStyle="1" w:styleId="ConsPlusNormal0">
    <w:name w:val="ConsPlusNormal Знак"/>
    <w:link w:val="ConsPlusNormal"/>
    <w:locked/>
    <w:rsid w:val="007E4266"/>
    <w:rPr>
      <w:rFonts w:ascii="Arial" w:eastAsiaTheme="minorEastAsia" w:hAnsi="Arial" w:cs="Arial"/>
      <w:sz w:val="20"/>
      <w:szCs w:val="20"/>
      <w:lang w:eastAsia="ru-RU"/>
    </w:rPr>
  </w:style>
  <w:style w:type="paragraph" w:customStyle="1" w:styleId="FR1">
    <w:name w:val="FR1"/>
    <w:rsid w:val="002F2E9F"/>
    <w:pPr>
      <w:widowControl w:val="0"/>
      <w:suppressAutoHyphens/>
      <w:autoSpaceDE w:val="0"/>
      <w:spacing w:after="0" w:line="300" w:lineRule="auto"/>
    </w:pPr>
    <w:rPr>
      <w:rFonts w:ascii="Times New Roman" w:eastAsia="Arial" w:hAnsi="Times New Roman" w:cs="Times New Roman"/>
      <w:b/>
      <w:bCs/>
      <w:sz w:val="28"/>
      <w:szCs w:val="28"/>
      <w:lang w:eastAsia="ar-SA"/>
    </w:rPr>
  </w:style>
  <w:style w:type="character" w:styleId="af1">
    <w:name w:val="annotation reference"/>
    <w:basedOn w:val="a0"/>
    <w:uiPriority w:val="99"/>
    <w:semiHidden/>
    <w:unhideWhenUsed/>
    <w:rsid w:val="00114031"/>
    <w:rPr>
      <w:sz w:val="16"/>
      <w:szCs w:val="16"/>
    </w:rPr>
  </w:style>
  <w:style w:type="paragraph" w:customStyle="1" w:styleId="ConsPlusNonformat">
    <w:name w:val="ConsPlusNonformat"/>
    <w:rsid w:val="0003561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ody Text"/>
    <w:basedOn w:val="a"/>
    <w:link w:val="af3"/>
    <w:rsid w:val="007245CE"/>
    <w:pPr>
      <w:spacing w:after="0" w:line="240" w:lineRule="auto"/>
      <w:jc w:val="both"/>
    </w:pPr>
    <w:rPr>
      <w:rFonts w:ascii="Arial" w:eastAsia="Times New Roman" w:hAnsi="Arial" w:cs="Times New Roman"/>
      <w:sz w:val="26"/>
      <w:szCs w:val="24"/>
      <w:lang w:val="x-none" w:eastAsia="x-none"/>
    </w:rPr>
  </w:style>
  <w:style w:type="character" w:customStyle="1" w:styleId="af3">
    <w:name w:val="Основной текст Знак"/>
    <w:basedOn w:val="a0"/>
    <w:link w:val="af2"/>
    <w:rsid w:val="007245CE"/>
    <w:rPr>
      <w:rFonts w:ascii="Arial" w:eastAsia="Times New Roman" w:hAnsi="Arial" w:cs="Times New Roman"/>
      <w:sz w:val="26"/>
      <w:szCs w:val="24"/>
      <w:lang w:val="x-none" w:eastAsia="x-none"/>
    </w:rPr>
  </w:style>
  <w:style w:type="paragraph" w:customStyle="1" w:styleId="af4">
    <w:name w:val="Заголовки приложений"/>
    <w:basedOn w:val="a"/>
    <w:qFormat/>
    <w:rsid w:val="007245CE"/>
    <w:pPr>
      <w:spacing w:after="0"/>
      <w:jc w:val="center"/>
    </w:pPr>
    <w:rPr>
      <w:rFonts w:ascii="Times New Roman" w:hAnsi="Times New Roman"/>
      <w:b/>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25442">
      <w:bodyDiv w:val="1"/>
      <w:marLeft w:val="0"/>
      <w:marRight w:val="0"/>
      <w:marTop w:val="0"/>
      <w:marBottom w:val="0"/>
      <w:divBdr>
        <w:top w:val="none" w:sz="0" w:space="0" w:color="auto"/>
        <w:left w:val="none" w:sz="0" w:space="0" w:color="auto"/>
        <w:bottom w:val="none" w:sz="0" w:space="0" w:color="auto"/>
        <w:right w:val="none" w:sz="0" w:space="0" w:color="auto"/>
      </w:divBdr>
    </w:div>
    <w:div w:id="219832202">
      <w:bodyDiv w:val="1"/>
      <w:marLeft w:val="0"/>
      <w:marRight w:val="0"/>
      <w:marTop w:val="0"/>
      <w:marBottom w:val="0"/>
      <w:divBdr>
        <w:top w:val="none" w:sz="0" w:space="0" w:color="auto"/>
        <w:left w:val="none" w:sz="0" w:space="0" w:color="auto"/>
        <w:bottom w:val="none" w:sz="0" w:space="0" w:color="auto"/>
        <w:right w:val="none" w:sz="0" w:space="0" w:color="auto"/>
      </w:divBdr>
    </w:div>
    <w:div w:id="324482868">
      <w:bodyDiv w:val="1"/>
      <w:marLeft w:val="0"/>
      <w:marRight w:val="0"/>
      <w:marTop w:val="0"/>
      <w:marBottom w:val="0"/>
      <w:divBdr>
        <w:top w:val="none" w:sz="0" w:space="0" w:color="auto"/>
        <w:left w:val="none" w:sz="0" w:space="0" w:color="auto"/>
        <w:bottom w:val="none" w:sz="0" w:space="0" w:color="auto"/>
        <w:right w:val="none" w:sz="0" w:space="0" w:color="auto"/>
      </w:divBdr>
    </w:div>
    <w:div w:id="358774768">
      <w:bodyDiv w:val="1"/>
      <w:marLeft w:val="0"/>
      <w:marRight w:val="0"/>
      <w:marTop w:val="0"/>
      <w:marBottom w:val="0"/>
      <w:divBdr>
        <w:top w:val="none" w:sz="0" w:space="0" w:color="auto"/>
        <w:left w:val="none" w:sz="0" w:space="0" w:color="auto"/>
        <w:bottom w:val="none" w:sz="0" w:space="0" w:color="auto"/>
        <w:right w:val="none" w:sz="0" w:space="0" w:color="auto"/>
      </w:divBdr>
    </w:div>
    <w:div w:id="606542618">
      <w:bodyDiv w:val="1"/>
      <w:marLeft w:val="0"/>
      <w:marRight w:val="0"/>
      <w:marTop w:val="0"/>
      <w:marBottom w:val="0"/>
      <w:divBdr>
        <w:top w:val="none" w:sz="0" w:space="0" w:color="auto"/>
        <w:left w:val="none" w:sz="0" w:space="0" w:color="auto"/>
        <w:bottom w:val="none" w:sz="0" w:space="0" w:color="auto"/>
        <w:right w:val="none" w:sz="0" w:space="0" w:color="auto"/>
      </w:divBdr>
    </w:div>
    <w:div w:id="658926851">
      <w:bodyDiv w:val="1"/>
      <w:marLeft w:val="0"/>
      <w:marRight w:val="0"/>
      <w:marTop w:val="0"/>
      <w:marBottom w:val="0"/>
      <w:divBdr>
        <w:top w:val="none" w:sz="0" w:space="0" w:color="auto"/>
        <w:left w:val="none" w:sz="0" w:space="0" w:color="auto"/>
        <w:bottom w:val="none" w:sz="0" w:space="0" w:color="auto"/>
        <w:right w:val="none" w:sz="0" w:space="0" w:color="auto"/>
      </w:divBdr>
    </w:div>
    <w:div w:id="801843603">
      <w:bodyDiv w:val="1"/>
      <w:marLeft w:val="0"/>
      <w:marRight w:val="0"/>
      <w:marTop w:val="0"/>
      <w:marBottom w:val="0"/>
      <w:divBdr>
        <w:top w:val="none" w:sz="0" w:space="0" w:color="auto"/>
        <w:left w:val="none" w:sz="0" w:space="0" w:color="auto"/>
        <w:bottom w:val="none" w:sz="0" w:space="0" w:color="auto"/>
        <w:right w:val="none" w:sz="0" w:space="0" w:color="auto"/>
      </w:divBdr>
    </w:div>
    <w:div w:id="818882086">
      <w:bodyDiv w:val="1"/>
      <w:marLeft w:val="0"/>
      <w:marRight w:val="0"/>
      <w:marTop w:val="0"/>
      <w:marBottom w:val="0"/>
      <w:divBdr>
        <w:top w:val="none" w:sz="0" w:space="0" w:color="auto"/>
        <w:left w:val="none" w:sz="0" w:space="0" w:color="auto"/>
        <w:bottom w:val="none" w:sz="0" w:space="0" w:color="auto"/>
        <w:right w:val="none" w:sz="0" w:space="0" w:color="auto"/>
      </w:divBdr>
    </w:div>
    <w:div w:id="932980395">
      <w:bodyDiv w:val="1"/>
      <w:marLeft w:val="0"/>
      <w:marRight w:val="0"/>
      <w:marTop w:val="0"/>
      <w:marBottom w:val="0"/>
      <w:divBdr>
        <w:top w:val="none" w:sz="0" w:space="0" w:color="auto"/>
        <w:left w:val="none" w:sz="0" w:space="0" w:color="auto"/>
        <w:bottom w:val="none" w:sz="0" w:space="0" w:color="auto"/>
        <w:right w:val="none" w:sz="0" w:space="0" w:color="auto"/>
      </w:divBdr>
    </w:div>
    <w:div w:id="960721564">
      <w:bodyDiv w:val="1"/>
      <w:marLeft w:val="0"/>
      <w:marRight w:val="0"/>
      <w:marTop w:val="0"/>
      <w:marBottom w:val="0"/>
      <w:divBdr>
        <w:top w:val="none" w:sz="0" w:space="0" w:color="auto"/>
        <w:left w:val="none" w:sz="0" w:space="0" w:color="auto"/>
        <w:bottom w:val="none" w:sz="0" w:space="0" w:color="auto"/>
        <w:right w:val="none" w:sz="0" w:space="0" w:color="auto"/>
      </w:divBdr>
    </w:div>
    <w:div w:id="1560289730">
      <w:bodyDiv w:val="1"/>
      <w:marLeft w:val="0"/>
      <w:marRight w:val="0"/>
      <w:marTop w:val="0"/>
      <w:marBottom w:val="0"/>
      <w:divBdr>
        <w:top w:val="none" w:sz="0" w:space="0" w:color="auto"/>
        <w:left w:val="none" w:sz="0" w:space="0" w:color="auto"/>
        <w:bottom w:val="none" w:sz="0" w:space="0" w:color="auto"/>
        <w:right w:val="none" w:sz="0" w:space="0" w:color="auto"/>
      </w:divBdr>
    </w:div>
    <w:div w:id="1563784651">
      <w:bodyDiv w:val="1"/>
      <w:marLeft w:val="0"/>
      <w:marRight w:val="0"/>
      <w:marTop w:val="0"/>
      <w:marBottom w:val="0"/>
      <w:divBdr>
        <w:top w:val="none" w:sz="0" w:space="0" w:color="auto"/>
        <w:left w:val="none" w:sz="0" w:space="0" w:color="auto"/>
        <w:bottom w:val="none" w:sz="0" w:space="0" w:color="auto"/>
        <w:right w:val="none" w:sz="0" w:space="0" w:color="auto"/>
      </w:divBdr>
    </w:div>
    <w:div w:id="1579289538">
      <w:bodyDiv w:val="1"/>
      <w:marLeft w:val="0"/>
      <w:marRight w:val="0"/>
      <w:marTop w:val="0"/>
      <w:marBottom w:val="0"/>
      <w:divBdr>
        <w:top w:val="none" w:sz="0" w:space="0" w:color="auto"/>
        <w:left w:val="none" w:sz="0" w:space="0" w:color="auto"/>
        <w:bottom w:val="none" w:sz="0" w:space="0" w:color="auto"/>
        <w:right w:val="none" w:sz="0" w:space="0" w:color="auto"/>
      </w:divBdr>
    </w:div>
    <w:div w:id="1657683520">
      <w:bodyDiv w:val="1"/>
      <w:marLeft w:val="0"/>
      <w:marRight w:val="0"/>
      <w:marTop w:val="0"/>
      <w:marBottom w:val="0"/>
      <w:divBdr>
        <w:top w:val="none" w:sz="0" w:space="0" w:color="auto"/>
        <w:left w:val="none" w:sz="0" w:space="0" w:color="auto"/>
        <w:bottom w:val="none" w:sz="0" w:space="0" w:color="auto"/>
        <w:right w:val="none" w:sz="0" w:space="0" w:color="auto"/>
      </w:divBdr>
    </w:div>
    <w:div w:id="1800221839">
      <w:bodyDiv w:val="1"/>
      <w:marLeft w:val="0"/>
      <w:marRight w:val="0"/>
      <w:marTop w:val="0"/>
      <w:marBottom w:val="0"/>
      <w:divBdr>
        <w:top w:val="none" w:sz="0" w:space="0" w:color="auto"/>
        <w:left w:val="none" w:sz="0" w:space="0" w:color="auto"/>
        <w:bottom w:val="none" w:sz="0" w:space="0" w:color="auto"/>
        <w:right w:val="none" w:sz="0" w:space="0" w:color="auto"/>
      </w:divBdr>
    </w:div>
    <w:div w:id="203865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dmoil.ru/duma/post-rasp/2021/67-pg-npa.docx" TargetMode="External"/><Relationship Id="rId18" Type="http://schemas.openxmlformats.org/officeDocument/2006/relationships/hyperlink" Target="garantF1://12048567.6012" TargetMode="External"/><Relationship Id="rId26" Type="http://schemas.openxmlformats.org/officeDocument/2006/relationships/hyperlink" Target="http://www.admoil.ru/duma/post-rasp/2021/67-pg-npa.docx" TargetMode="External"/><Relationship Id="rId39" Type="http://schemas.openxmlformats.org/officeDocument/2006/relationships/hyperlink" Target="consultantplus://offline/ref=716F9AA3F5CF876541D93139B3A72A709D71C7DB67A25DEAF21AB34320BD195FEABF68F69D29B0493CC86A11388387582B9817FF2AC9694FH4j7F" TargetMode="External"/><Relationship Id="rId21" Type="http://schemas.openxmlformats.org/officeDocument/2006/relationships/hyperlink" Target="consultantplus://offline/ref=40C7A0660CEFB978C618295E2DC3D9FF0BE9C99182DA71BDA78AB06A39B2B864F7D12A7125D3AD39897C1CC37Dr3iAH" TargetMode="External"/><Relationship Id="rId34" Type="http://schemas.openxmlformats.org/officeDocument/2006/relationships/hyperlink" Target="consultantplus://offline/ref=716F9AA3F5CF876541D93139B3A72A709D71C7DB67A25DEAF21AB34320BD195FEABF68F69D29B0493CC86A11388387582B9817FF2AC9694FH4j7F" TargetMode="External"/><Relationship Id="rId42" Type="http://schemas.openxmlformats.org/officeDocument/2006/relationships/header" Target="header3.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40C7A0660CEFB978C618295E2DC3D9FF0BE9C99182DA71BDA78AB06A39B2B864F7D12A7125D3AD39897C1CC37Dr3iAH" TargetMode="External"/><Relationship Id="rId29" Type="http://schemas.openxmlformats.org/officeDocument/2006/relationships/hyperlink" Target="consultantplus://offline/ref=40C7A0660CEFB978C618295E2DC3D9FF0BE9C99182DA71BDA78AB06A39B2B864F7D12A7125D3AD39897C1CC37Dr3iA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oil.ru/" TargetMode="External"/><Relationship Id="rId24" Type="http://schemas.openxmlformats.org/officeDocument/2006/relationships/hyperlink" Target="http://www.admoil.ru/" TargetMode="External"/><Relationship Id="rId32" Type="http://schemas.openxmlformats.org/officeDocument/2006/relationships/hyperlink" Target="garantF1://12048567.6012" TargetMode="External"/><Relationship Id="rId37" Type="http://schemas.openxmlformats.org/officeDocument/2006/relationships/hyperlink" Target="consultantplus://offline/ref=3D48B8B7549E4DE1DC054240130834BE9B4070471815F7096CAD3689C19C592AB0AFA82FE2ECB56FA16AF057CE69804694351BECA2775BA8lCr4G" TargetMode="External"/><Relationship Id="rId40" Type="http://schemas.openxmlformats.org/officeDocument/2006/relationships/hyperlink" Target="consultantplus://offline/ref=40C7A0660CEFB978C618295E2DC3D9FF0BE9C99182DA71BDA78AB06A39B2B864F7D12A7125D3AD39897C1CC37Dr3iAH" TargetMode="External"/><Relationship Id="rId45"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file:///C:\Users\ivanovaen\Desktop\&#1053;&#1054;&#1042;&#1040;&#1071;%20&#1074;&#1077;&#1088;&#1089;&#1080;&#1103;.docx" TargetMode="External"/><Relationship Id="rId23" Type="http://schemas.openxmlformats.org/officeDocument/2006/relationships/hyperlink" Target="consultantplus://offline/ref=40C7A0660CEFB978C618295E2DC3D9FF0BE9C99182DA71BDA78AB06A39B2B864F7D12A7125D3AD39897C1CC37Dr3iAH" TargetMode="External"/><Relationship Id="rId28" Type="http://schemas.openxmlformats.org/officeDocument/2006/relationships/hyperlink" Target="file:///C:\Users\ivanovaen\Desktop\&#1053;&#1054;&#1042;&#1040;&#1071;%20&#1074;&#1077;&#1088;&#1089;&#1080;&#1103;.docx" TargetMode="External"/><Relationship Id="rId36" Type="http://schemas.openxmlformats.org/officeDocument/2006/relationships/hyperlink" Target="consultantplus://offline/ref=40C7A0660CEFB978C618295E2DC3D9FF0BE9C99182DA71BDA78AB06A39B2B864F7D12A7125D3AD39897C1CC37Dr3iAH" TargetMode="External"/><Relationship Id="rId10" Type="http://schemas.openxmlformats.org/officeDocument/2006/relationships/hyperlink" Target="file:///C:\content\act\2dc6bbef-85fe-4926-ae43-5e10c5c5b2ef.html" TargetMode="External"/><Relationship Id="rId19" Type="http://schemas.openxmlformats.org/officeDocument/2006/relationships/hyperlink" Target="garantF1://12048567.1002" TargetMode="External"/><Relationship Id="rId31" Type="http://schemas.openxmlformats.org/officeDocument/2006/relationships/hyperlink" Target="consultantplus://offline/ref=40C7A0660CEFB978C618295E2DC3D9FF0BE6C89685D971BDA78AB06A39B2B864F7D12A7125D3AD39897C1CC37Dr3iAH"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rnla-service.scli.ru:8080/rnla-links/ws/content/act/8f21b21c-a408-42c4-b9fe-a939b863c84a.html" TargetMode="External"/><Relationship Id="rId14" Type="http://schemas.openxmlformats.org/officeDocument/2006/relationships/hyperlink" Target="file:///C:\Users\ivanovaen\Desktop\&#1053;&#1054;&#1042;&#1040;&#1071;%20&#1074;&#1077;&#1088;&#1089;&#1080;&#1103;.docx" TargetMode="External"/><Relationship Id="rId22" Type="http://schemas.openxmlformats.org/officeDocument/2006/relationships/hyperlink" Target="consultantplus://offline/ref=716F9AA3F5CF876541D93139B3A72A709D71C7DB67A25DEAF21AB34320BD195FEABF68F69D29B0493CC86A11388387582B9817FF2AC9694FH4j7F" TargetMode="External"/><Relationship Id="rId27" Type="http://schemas.openxmlformats.org/officeDocument/2006/relationships/hyperlink" Target="file:///C:\Users\ivanovaen\Desktop\&#1053;&#1054;&#1042;&#1040;&#1071;%20&#1074;&#1077;&#1088;&#1089;&#1080;&#1103;.docx" TargetMode="External"/><Relationship Id="rId30" Type="http://schemas.openxmlformats.org/officeDocument/2006/relationships/header" Target="header1.xml"/><Relationship Id="rId35" Type="http://schemas.openxmlformats.org/officeDocument/2006/relationships/hyperlink" Target="consultantplus://offline/ref=716F9AA3F5CF876541D93139B3A72A709D71C7DB67A25DEAF21AB34320BD195FEABF68F69D29B0493CC86A11388387582B9817FF2AC9694FH4j7F"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consultantplus://offline/ref=40C7A0660CEFB978C618295E2DC3D9FF0BE9C99182DA71BDA78AB06A39B2B864F7D12A7125D3AD39897C1CC37Dr3iAH" TargetMode="External"/><Relationship Id="rId17" Type="http://schemas.openxmlformats.org/officeDocument/2006/relationships/hyperlink" Target="consultantplus://offline/ref=40C7A0660CEFB978C618295E2DC3D9FF0BE6C89685D971BDA78AB06A39B2B864F7D12A7125D3AD39897C1CC37Dr3iAH" TargetMode="External"/><Relationship Id="rId25" Type="http://schemas.openxmlformats.org/officeDocument/2006/relationships/hyperlink" Target="consultantplus://offline/ref=40C7A0660CEFB978C618295E2DC3D9FF0BE9C99182DA71BDA78AB06A39B2B864F7D12A7125D3AD39897C1CC37Dr3iAH" TargetMode="External"/><Relationship Id="rId33" Type="http://schemas.openxmlformats.org/officeDocument/2006/relationships/hyperlink" Target="garantF1://12048567.1002" TargetMode="External"/><Relationship Id="rId38" Type="http://schemas.openxmlformats.org/officeDocument/2006/relationships/hyperlink" Target="consultantplus://offline/ref=3D48B8B7549E4DE1DC055C4D056463B19F4329481815F55C36FA30DE9ECC5F7FF0EFAE7AA1A8B86AA961A00DDE6DC9119A2918F3BC7445A8C5CBlBr1G" TargetMode="External"/><Relationship Id="rId46" Type="http://schemas.openxmlformats.org/officeDocument/2006/relationships/footer" Target="footer3.xml"/><Relationship Id="rId20" Type="http://schemas.openxmlformats.org/officeDocument/2006/relationships/hyperlink" Target="consultantplus://offline/ref=716F9AA3F5CF876541D93139B3A72A709D71C7DB67A25DEAF21AB34320BD195FEABF68F69D29B0493CC86A11388387582B9817FF2AC9694FH4j7F" TargetMode="External"/><Relationship Id="rId41"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F2EA3-52F5-4461-850D-C5151B79D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25490</Words>
  <Characters>145298</Characters>
  <Application>Microsoft Office Word</Application>
  <DocSecurity>0</DocSecurity>
  <Lines>1210</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Потехина Сабина Ильхамовна</dc:creator>
  <cp:keywords/>
  <dc:description/>
  <cp:lastModifiedBy>Аманалиева Акмоор Айбековна</cp:lastModifiedBy>
  <cp:revision>4</cp:revision>
  <cp:lastPrinted>2022-05-17T04:51:00Z</cp:lastPrinted>
  <dcterms:created xsi:type="dcterms:W3CDTF">2022-05-17T04:51:00Z</dcterms:created>
  <dcterms:modified xsi:type="dcterms:W3CDTF">2022-05-17T11:18:00Z</dcterms:modified>
</cp:coreProperties>
</file>