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333A" w14:textId="77777777" w:rsidR="00D5284C" w:rsidRPr="00D5284C" w:rsidRDefault="00D5284C" w:rsidP="00D5284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D5284C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3426" w14:textId="77777777" w:rsidR="00D5284C" w:rsidRPr="00D5284C" w:rsidRDefault="00D5284C" w:rsidP="00D5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A08E37" w14:textId="77777777" w:rsidR="00D5284C" w:rsidRPr="00D5284C" w:rsidRDefault="00D5284C" w:rsidP="00D5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5284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47CA9EC" w14:textId="77777777" w:rsidR="00D5284C" w:rsidRPr="00D5284C" w:rsidRDefault="00D5284C" w:rsidP="00D5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5284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4D8FA9AF" w14:textId="77777777" w:rsidR="00D5284C" w:rsidRPr="00D5284C" w:rsidRDefault="00D5284C" w:rsidP="00D5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B6D8E72" w14:textId="77777777" w:rsidR="00D5284C" w:rsidRPr="00D5284C" w:rsidRDefault="00D5284C" w:rsidP="00D52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5284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54FE6628" w14:textId="77777777" w:rsidR="00D5284C" w:rsidRPr="00D5284C" w:rsidRDefault="00D5284C" w:rsidP="00D52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284C" w:rsidRPr="00D5284C" w14:paraId="5F1D99B8" w14:textId="77777777" w:rsidTr="0079128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A1F5F5" w14:textId="77777777" w:rsidR="00D5284C" w:rsidRPr="00D5284C" w:rsidRDefault="00D5284C" w:rsidP="00D5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</w:t>
            </w:r>
            <w:r w:rsidRPr="00D5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66658148" w14:textId="77777777" w:rsidR="00D5284C" w:rsidRPr="00D5284C" w:rsidRDefault="00D5284C" w:rsidP="00D5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5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5284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510-па-нпа</w:t>
            </w:r>
          </w:p>
        </w:tc>
      </w:tr>
      <w:tr w:rsidR="00D5284C" w:rsidRPr="00D5284C" w14:paraId="3906D7A7" w14:textId="77777777" w:rsidTr="0079128D">
        <w:trPr>
          <w:cantSplit/>
          <w:trHeight w:val="70"/>
        </w:trPr>
        <w:tc>
          <w:tcPr>
            <w:tcW w:w="3119" w:type="dxa"/>
          </w:tcPr>
          <w:p w14:paraId="0D9F1DA2" w14:textId="77777777" w:rsidR="00D5284C" w:rsidRPr="00D5284C" w:rsidRDefault="00D5284C" w:rsidP="00D5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2C409802" w14:textId="77777777" w:rsidR="00D5284C" w:rsidRPr="00D5284C" w:rsidRDefault="00D5284C" w:rsidP="00D5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45145B7E" w14:textId="77777777" w:rsidR="00D5284C" w:rsidRPr="00D5284C" w:rsidRDefault="00D5284C" w:rsidP="00D52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68BE434" w14:textId="77777777" w:rsidR="00D5284C" w:rsidRPr="00D5284C" w:rsidRDefault="00D5284C" w:rsidP="00D5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8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4FBE841E" w14:textId="77777777" w:rsidR="00D5284C" w:rsidRPr="00D5284C" w:rsidRDefault="00D5284C" w:rsidP="00D52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F5BF2" w14:textId="77777777" w:rsidR="00EC465D" w:rsidRDefault="00EC465D" w:rsidP="000A01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D74614" w14:textId="77777777" w:rsidR="00EC465D" w:rsidRDefault="00EC465D" w:rsidP="000A01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A84E12" w14:textId="77777777" w:rsidR="00822912" w:rsidRDefault="00822912" w:rsidP="00D5284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9C7FC74" w14:textId="77777777" w:rsidR="009F4BF3" w:rsidRPr="000A01B9" w:rsidRDefault="009F4BF3" w:rsidP="00530B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О признании утратившим силу постановления администрации </w:t>
      </w:r>
      <w:r w:rsidR="00123B93">
        <w:rPr>
          <w:rFonts w:ascii="Times New Roman" w:eastAsia="Calibri" w:hAnsi="Times New Roman" w:cs="Times New Roman"/>
          <w:sz w:val="26"/>
          <w:szCs w:val="26"/>
        </w:rPr>
        <w:br/>
      </w: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DB6CE2">
        <w:rPr>
          <w:rFonts w:ascii="Times New Roman" w:hAnsi="Times New Roman" w:cs="Times New Roman"/>
          <w:sz w:val="26"/>
          <w:szCs w:val="26"/>
        </w:rPr>
        <w:t>от 16.04.2012 №</w:t>
      </w:r>
      <w:r w:rsidR="00822912">
        <w:rPr>
          <w:rFonts w:ascii="Times New Roman" w:hAnsi="Times New Roman" w:cs="Times New Roman"/>
          <w:sz w:val="26"/>
          <w:szCs w:val="26"/>
        </w:rPr>
        <w:t xml:space="preserve"> </w:t>
      </w:r>
      <w:r w:rsidR="00DB6CE2">
        <w:rPr>
          <w:rFonts w:ascii="Times New Roman" w:hAnsi="Times New Roman" w:cs="Times New Roman"/>
          <w:sz w:val="26"/>
          <w:szCs w:val="26"/>
        </w:rPr>
        <w:t xml:space="preserve">1081-па «О системе управления </w:t>
      </w:r>
      <w:r w:rsidR="00123B93">
        <w:rPr>
          <w:rFonts w:ascii="Times New Roman" w:hAnsi="Times New Roman" w:cs="Times New Roman"/>
          <w:sz w:val="26"/>
          <w:szCs w:val="26"/>
        </w:rPr>
        <w:br/>
      </w:r>
      <w:r w:rsidR="00DB6CE2">
        <w:rPr>
          <w:rFonts w:ascii="Times New Roman" w:hAnsi="Times New Roman" w:cs="Times New Roman"/>
          <w:sz w:val="26"/>
          <w:szCs w:val="26"/>
        </w:rPr>
        <w:t>охраной труда в муниципальном образовании Нефтеюганский район»</w:t>
      </w:r>
    </w:p>
    <w:p w14:paraId="182CC7FB" w14:textId="77777777" w:rsidR="00455A21" w:rsidRPr="000A01B9" w:rsidRDefault="00455A21" w:rsidP="007A66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900B9DC" w14:textId="77777777" w:rsidR="009F4BF3" w:rsidRPr="000A01B9" w:rsidRDefault="009F4BF3" w:rsidP="007A66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BE6DFF2" w14:textId="77777777" w:rsidR="009F4BF3" w:rsidRPr="000A01B9" w:rsidRDefault="00AD5467" w:rsidP="007A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пунктом 1 статьи 48 Федерального закона</w:t>
      </w:r>
      <w:r w:rsidR="007A6663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A01B9">
          <w:rPr>
            <w:rFonts w:ascii="Times New Roman" w:hAnsi="Times New Roman" w:cs="Times New Roman"/>
            <w:color w:val="000000" w:themeColor="text1"/>
            <w:sz w:val="26"/>
            <w:szCs w:val="26"/>
          </w:rPr>
          <w:t>06.10.2003</w:t>
        </w:r>
      </w:smartTag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01B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</w:t>
      </w:r>
      <w:r w:rsidR="000A01B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Федерации», пунктом 7 статьи 42</w:t>
      </w:r>
      <w:r w:rsidR="007A6663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Устава Нефтеюганского муниципального района Ханты-Мансийского автономного округа </w:t>
      </w:r>
      <w:r w:rsidR="000A01B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Югры, в целях приведения </w:t>
      </w:r>
      <w:r w:rsidR="003D1674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нормативного правового акта </w:t>
      </w:r>
      <w:r w:rsidR="00C136B2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</w:t>
      </w:r>
      <w:r w:rsidR="003D1674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36B2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с действующим законодательством</w:t>
      </w:r>
      <w:r w:rsidR="007A6663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36B2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</w:t>
      </w:r>
      <w:r w:rsidR="003D1674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6DAD" w:rsidRPr="000A01B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 о с т а н о в л я ю:</w:t>
      </w:r>
    </w:p>
    <w:p w14:paraId="632A3B80" w14:textId="77777777" w:rsidR="00AD5467" w:rsidRPr="000A01B9" w:rsidRDefault="00AD5467" w:rsidP="007A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66398F9D" w14:textId="77777777" w:rsidR="009F4BF3" w:rsidRPr="00123B93" w:rsidRDefault="002C3723" w:rsidP="00123B9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3B93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Признать утратившими силу постановления администрации Нефтеюганского района:</w:t>
      </w:r>
    </w:p>
    <w:p w14:paraId="49476C60" w14:textId="77777777" w:rsidR="00C226E6" w:rsidRPr="00822912" w:rsidRDefault="00C226E6" w:rsidP="00123B93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16.04.2012 № 1081-па </w:t>
      </w:r>
      <w:r w:rsidRPr="00822912">
        <w:rPr>
          <w:rFonts w:ascii="Times New Roman" w:hAnsi="Times New Roman" w:cs="Times New Roman"/>
          <w:sz w:val="26"/>
          <w:szCs w:val="26"/>
        </w:rPr>
        <w:t xml:space="preserve">«О системе управления охраной труда </w:t>
      </w:r>
      <w:r w:rsidR="00123B93">
        <w:rPr>
          <w:rFonts w:ascii="Times New Roman" w:hAnsi="Times New Roman" w:cs="Times New Roman"/>
          <w:sz w:val="26"/>
          <w:szCs w:val="26"/>
        </w:rPr>
        <w:br/>
      </w:r>
      <w:r w:rsidRPr="00822912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район»;</w:t>
      </w:r>
    </w:p>
    <w:p w14:paraId="54157FC2" w14:textId="77777777" w:rsidR="00C226E6" w:rsidRPr="00822912" w:rsidRDefault="00C226E6" w:rsidP="00123B93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2912">
        <w:rPr>
          <w:rFonts w:ascii="Times New Roman" w:hAnsi="Times New Roman" w:cs="Times New Roman"/>
          <w:sz w:val="26"/>
          <w:szCs w:val="26"/>
        </w:rPr>
        <w:t xml:space="preserve">от 15.02.2017 № 218-па-нпа «О внесении изменений в </w:t>
      </w:r>
      <w:r w:rsidRPr="00822912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  <w:r w:rsidRPr="00822912">
        <w:rPr>
          <w:rFonts w:ascii="Times New Roman" w:hAnsi="Times New Roman" w:cs="Times New Roman"/>
          <w:sz w:val="26"/>
          <w:szCs w:val="26"/>
        </w:rPr>
        <w:t>от 16.04.2012 №</w:t>
      </w:r>
      <w:r w:rsidR="00822912">
        <w:rPr>
          <w:rFonts w:ascii="Times New Roman" w:hAnsi="Times New Roman" w:cs="Times New Roman"/>
          <w:sz w:val="26"/>
          <w:szCs w:val="26"/>
        </w:rPr>
        <w:t xml:space="preserve"> </w:t>
      </w:r>
      <w:r w:rsidRPr="00822912">
        <w:rPr>
          <w:rFonts w:ascii="Times New Roman" w:hAnsi="Times New Roman" w:cs="Times New Roman"/>
          <w:sz w:val="26"/>
          <w:szCs w:val="26"/>
        </w:rPr>
        <w:t>1081-па».</w:t>
      </w:r>
    </w:p>
    <w:p w14:paraId="57D309FF" w14:textId="77777777" w:rsidR="009F4BF3" w:rsidRPr="00123B93" w:rsidRDefault="00AD5467" w:rsidP="00123B9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3B93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6335147" w14:textId="77777777" w:rsidR="00A90372" w:rsidRPr="00123B93" w:rsidRDefault="00AD5467" w:rsidP="00123B9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3B93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постановление вступает в силу после официального опубликования в газете «Югорское обозрение»</w:t>
      </w:r>
      <w:r w:rsidR="0030387D" w:rsidRPr="00123B9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123B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9C2023D" w14:textId="77777777" w:rsidR="00455A21" w:rsidRPr="000A01B9" w:rsidRDefault="00455A21" w:rsidP="00123B9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3B93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 выполнением постановления возложить на заместителя главы Нефтеюганского</w:t>
      </w: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="00C226E6">
        <w:rPr>
          <w:rFonts w:ascii="Times New Roman" w:eastAsia="Calibri" w:hAnsi="Times New Roman" w:cs="Times New Roman"/>
          <w:sz w:val="26"/>
          <w:szCs w:val="26"/>
        </w:rPr>
        <w:t>Михалева В.Г.</w:t>
      </w:r>
    </w:p>
    <w:p w14:paraId="72DC91C8" w14:textId="77777777" w:rsidR="00455A21" w:rsidRPr="000A01B9" w:rsidRDefault="00455A21" w:rsidP="007A6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D1ABA2" w14:textId="77777777" w:rsidR="00455A21" w:rsidRPr="000A01B9" w:rsidRDefault="00455A21" w:rsidP="007A6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B210A4" w14:textId="77777777" w:rsidR="00455A21" w:rsidRPr="000A01B9" w:rsidRDefault="00455A21" w:rsidP="007A6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350C31" w14:textId="77777777" w:rsidR="000A01B9" w:rsidRPr="00A77211" w:rsidRDefault="00123B93" w:rsidP="00D5284C">
      <w:pPr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  <w:t>А.А.Бочк</w:t>
      </w:r>
      <w:r w:rsidR="00A77211">
        <w:rPr>
          <w:rFonts w:ascii="Times New Roman" w:eastAsia="Calibri" w:hAnsi="Times New Roman"/>
          <w:sz w:val="26"/>
          <w:szCs w:val="26"/>
          <w:lang w:val="en-US"/>
        </w:rPr>
        <w:t>o</w:t>
      </w:r>
    </w:p>
    <w:sectPr w:rsidR="000A01B9" w:rsidRPr="00A77211" w:rsidSect="008229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A58C" w14:textId="77777777" w:rsidR="00C05A41" w:rsidRDefault="00C05A41" w:rsidP="000A01B9">
      <w:pPr>
        <w:spacing w:after="0" w:line="240" w:lineRule="auto"/>
      </w:pPr>
      <w:r>
        <w:separator/>
      </w:r>
    </w:p>
  </w:endnote>
  <w:endnote w:type="continuationSeparator" w:id="0">
    <w:p w14:paraId="2209B31D" w14:textId="77777777" w:rsidR="00C05A41" w:rsidRDefault="00C05A41" w:rsidP="000A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D9AE2" w14:textId="77777777" w:rsidR="00C05A41" w:rsidRDefault="00C05A41" w:rsidP="000A01B9">
      <w:pPr>
        <w:spacing w:after="0" w:line="240" w:lineRule="auto"/>
      </w:pPr>
      <w:r>
        <w:separator/>
      </w:r>
    </w:p>
  </w:footnote>
  <w:footnote w:type="continuationSeparator" w:id="0">
    <w:p w14:paraId="5F0C5FA9" w14:textId="77777777" w:rsidR="00C05A41" w:rsidRDefault="00C05A41" w:rsidP="000A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5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0217884" w14:textId="77777777" w:rsidR="000A01B9" w:rsidRPr="000A01B9" w:rsidRDefault="000A01B9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A01B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A01B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A01B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C465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A01B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F1902B9" w14:textId="77777777" w:rsidR="000A01B9" w:rsidRDefault="000A01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946"/>
    <w:multiLevelType w:val="hybridMultilevel"/>
    <w:tmpl w:val="C760285A"/>
    <w:lvl w:ilvl="0" w:tplc="4650C1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B5E6F"/>
    <w:multiLevelType w:val="hybridMultilevel"/>
    <w:tmpl w:val="0E9CC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8110BE"/>
    <w:multiLevelType w:val="multilevel"/>
    <w:tmpl w:val="A596F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3D10A5A"/>
    <w:multiLevelType w:val="hybridMultilevel"/>
    <w:tmpl w:val="8F4E2EAA"/>
    <w:lvl w:ilvl="0" w:tplc="C74C52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AB0DBA"/>
    <w:multiLevelType w:val="multilevel"/>
    <w:tmpl w:val="A942D842"/>
    <w:lvl w:ilvl="0">
      <w:start w:val="2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 w15:restartNumberingAfterBreak="0">
    <w:nsid w:val="5FA05AB9"/>
    <w:multiLevelType w:val="hybridMultilevel"/>
    <w:tmpl w:val="1DEEB1F0"/>
    <w:lvl w:ilvl="0" w:tplc="11E01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130062"/>
    <w:multiLevelType w:val="hybridMultilevel"/>
    <w:tmpl w:val="B66843DC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E4B4745"/>
    <w:multiLevelType w:val="hybridMultilevel"/>
    <w:tmpl w:val="E7F6450C"/>
    <w:lvl w:ilvl="0" w:tplc="88D2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19"/>
    <w:rsid w:val="00000491"/>
    <w:rsid w:val="000A01B9"/>
    <w:rsid w:val="00123B93"/>
    <w:rsid w:val="001732C4"/>
    <w:rsid w:val="00190D23"/>
    <w:rsid w:val="00217A22"/>
    <w:rsid w:val="002C3723"/>
    <w:rsid w:val="002E66E0"/>
    <w:rsid w:val="0030387D"/>
    <w:rsid w:val="00315781"/>
    <w:rsid w:val="003D1674"/>
    <w:rsid w:val="00455A21"/>
    <w:rsid w:val="00456DAD"/>
    <w:rsid w:val="004720E3"/>
    <w:rsid w:val="00482DF1"/>
    <w:rsid w:val="00492B94"/>
    <w:rsid w:val="005131B5"/>
    <w:rsid w:val="00530BE6"/>
    <w:rsid w:val="005F23D0"/>
    <w:rsid w:val="00644F8E"/>
    <w:rsid w:val="006647DB"/>
    <w:rsid w:val="006A1DDC"/>
    <w:rsid w:val="007932CF"/>
    <w:rsid w:val="007A6663"/>
    <w:rsid w:val="00822912"/>
    <w:rsid w:val="00860469"/>
    <w:rsid w:val="008846E2"/>
    <w:rsid w:val="008A39CC"/>
    <w:rsid w:val="008A4A9C"/>
    <w:rsid w:val="0090115E"/>
    <w:rsid w:val="0091062F"/>
    <w:rsid w:val="00947095"/>
    <w:rsid w:val="009D4BD2"/>
    <w:rsid w:val="009E4919"/>
    <w:rsid w:val="009F4BF3"/>
    <w:rsid w:val="00A77211"/>
    <w:rsid w:val="00A90372"/>
    <w:rsid w:val="00A92A96"/>
    <w:rsid w:val="00AD5467"/>
    <w:rsid w:val="00C0211A"/>
    <w:rsid w:val="00C05A41"/>
    <w:rsid w:val="00C136B2"/>
    <w:rsid w:val="00C226E6"/>
    <w:rsid w:val="00C767A0"/>
    <w:rsid w:val="00C8757A"/>
    <w:rsid w:val="00D170B4"/>
    <w:rsid w:val="00D5284C"/>
    <w:rsid w:val="00D651B5"/>
    <w:rsid w:val="00D90292"/>
    <w:rsid w:val="00DA5331"/>
    <w:rsid w:val="00DB2C67"/>
    <w:rsid w:val="00DB6CE2"/>
    <w:rsid w:val="00E00B58"/>
    <w:rsid w:val="00E46081"/>
    <w:rsid w:val="00E637A8"/>
    <w:rsid w:val="00E94154"/>
    <w:rsid w:val="00EC3A69"/>
    <w:rsid w:val="00EC465D"/>
    <w:rsid w:val="00ED4E17"/>
    <w:rsid w:val="00FA4706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065647"/>
  <w15:docId w15:val="{72390ABF-EFAB-4470-884D-7337B71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1B9"/>
  </w:style>
  <w:style w:type="paragraph" w:styleId="a8">
    <w:name w:val="footer"/>
    <w:basedOn w:val="a"/>
    <w:link w:val="a9"/>
    <w:uiPriority w:val="99"/>
    <w:unhideWhenUsed/>
    <w:rsid w:val="000A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1B9"/>
  </w:style>
  <w:style w:type="paragraph" w:styleId="aa">
    <w:name w:val="Balloon Text"/>
    <w:basedOn w:val="a"/>
    <w:link w:val="ab"/>
    <w:uiPriority w:val="99"/>
    <w:semiHidden/>
    <w:unhideWhenUsed/>
    <w:rsid w:val="0091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Аманалиева Акмоор Айбековна</cp:lastModifiedBy>
  <cp:revision>2</cp:revision>
  <cp:lastPrinted>2022-03-17T06:58:00Z</cp:lastPrinted>
  <dcterms:created xsi:type="dcterms:W3CDTF">2022-04-05T11:55:00Z</dcterms:created>
  <dcterms:modified xsi:type="dcterms:W3CDTF">2022-04-05T11:55:00Z</dcterms:modified>
</cp:coreProperties>
</file>