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9F9" w14:textId="19F077ED" w:rsidR="00AB2833" w:rsidRPr="00113983" w:rsidRDefault="00AB2833" w:rsidP="0011398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b/>
          <w:noProof/>
          <w:sz w:val="16"/>
          <w:szCs w:val="24"/>
        </w:rPr>
        <w:drawing>
          <wp:inline distT="0" distB="0" distL="0" distR="0" wp14:anchorId="476E51D5" wp14:editId="47CCE16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52E3F" w14:textId="77777777" w:rsidR="00AB2833" w:rsidRPr="00113983" w:rsidRDefault="00AB2833" w:rsidP="00113983">
      <w:pPr>
        <w:jc w:val="center"/>
        <w:rPr>
          <w:b/>
          <w:sz w:val="20"/>
        </w:rPr>
      </w:pPr>
    </w:p>
    <w:p w14:paraId="6B8BD2DE" w14:textId="77777777" w:rsidR="00AB2833" w:rsidRPr="00113983" w:rsidRDefault="00AB2833" w:rsidP="00113983">
      <w:pPr>
        <w:jc w:val="center"/>
        <w:rPr>
          <w:b/>
          <w:sz w:val="42"/>
          <w:szCs w:val="42"/>
        </w:rPr>
      </w:pPr>
      <w:r w:rsidRPr="00113983">
        <w:rPr>
          <w:b/>
          <w:sz w:val="42"/>
          <w:szCs w:val="42"/>
        </w:rPr>
        <w:t>АДМИНИСТРАЦИЯ</w:t>
      </w:r>
    </w:p>
    <w:p w14:paraId="6E258063" w14:textId="77777777" w:rsidR="00AB2833" w:rsidRPr="00113983" w:rsidRDefault="00AB2833" w:rsidP="00113983">
      <w:pPr>
        <w:jc w:val="center"/>
        <w:rPr>
          <w:b/>
          <w:sz w:val="19"/>
          <w:szCs w:val="42"/>
        </w:rPr>
      </w:pPr>
      <w:r w:rsidRPr="00113983">
        <w:rPr>
          <w:b/>
          <w:sz w:val="42"/>
          <w:szCs w:val="42"/>
        </w:rPr>
        <w:t>НЕФТЕЮГАНСКОГО РАЙОНА</w:t>
      </w:r>
    </w:p>
    <w:p w14:paraId="2FBB4BFA" w14:textId="77777777" w:rsidR="00AB2833" w:rsidRPr="00113983" w:rsidRDefault="00AB2833" w:rsidP="00113983">
      <w:pPr>
        <w:jc w:val="center"/>
        <w:rPr>
          <w:b/>
          <w:sz w:val="32"/>
          <w:szCs w:val="24"/>
        </w:rPr>
      </w:pPr>
    </w:p>
    <w:p w14:paraId="3F5E92F5" w14:textId="77777777" w:rsidR="00AB2833" w:rsidRPr="00113983" w:rsidRDefault="00AB2833" w:rsidP="00113983">
      <w:pPr>
        <w:jc w:val="center"/>
        <w:rPr>
          <w:b/>
          <w:caps/>
          <w:sz w:val="36"/>
          <w:szCs w:val="38"/>
        </w:rPr>
      </w:pPr>
      <w:r w:rsidRPr="00113983">
        <w:rPr>
          <w:b/>
          <w:caps/>
          <w:sz w:val="36"/>
          <w:szCs w:val="38"/>
        </w:rPr>
        <w:t>постановление</w:t>
      </w:r>
    </w:p>
    <w:p w14:paraId="2A389261" w14:textId="77777777" w:rsidR="00AB2833" w:rsidRPr="00113983" w:rsidRDefault="00AB2833" w:rsidP="00113983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2833" w:rsidRPr="00113983" w14:paraId="2D999AE8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5450C1" w14:textId="77777777" w:rsidR="00AB2833" w:rsidRPr="000A2119" w:rsidRDefault="00AB2833" w:rsidP="00113983">
            <w:pPr>
              <w:jc w:val="center"/>
              <w:rPr>
                <w:sz w:val="26"/>
                <w:szCs w:val="26"/>
              </w:rPr>
            </w:pPr>
            <w:r w:rsidRPr="000A21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0A2119">
              <w:rPr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58AADAD2" w14:textId="5467ACD4" w:rsidR="00AB2833" w:rsidRPr="000A2119" w:rsidRDefault="00AB2833" w:rsidP="00113983">
            <w:pPr>
              <w:jc w:val="right"/>
              <w:rPr>
                <w:sz w:val="26"/>
                <w:szCs w:val="26"/>
                <w:u w:val="single"/>
              </w:rPr>
            </w:pPr>
            <w:r w:rsidRPr="000A2119">
              <w:rPr>
                <w:sz w:val="26"/>
                <w:szCs w:val="26"/>
              </w:rPr>
              <w:t>№</w:t>
            </w:r>
            <w:r w:rsidRPr="000A2119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529</w:t>
            </w:r>
            <w:r w:rsidRPr="000A2119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AB2833" w:rsidRPr="00113983" w14:paraId="2A7514B0" w14:textId="77777777" w:rsidTr="006E2185">
        <w:trPr>
          <w:cantSplit/>
          <w:trHeight w:val="70"/>
        </w:trPr>
        <w:tc>
          <w:tcPr>
            <w:tcW w:w="3119" w:type="dxa"/>
          </w:tcPr>
          <w:p w14:paraId="78D89058" w14:textId="77777777" w:rsidR="00AB2833" w:rsidRPr="00113983" w:rsidRDefault="00AB2833" w:rsidP="00113983">
            <w:pPr>
              <w:rPr>
                <w:sz w:val="4"/>
                <w:szCs w:val="24"/>
              </w:rPr>
            </w:pPr>
          </w:p>
          <w:p w14:paraId="2726668C" w14:textId="77777777" w:rsidR="00AB2833" w:rsidRPr="00113983" w:rsidRDefault="00AB2833" w:rsidP="0011398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738D5F7" w14:textId="77777777" w:rsidR="00AB2833" w:rsidRPr="00113983" w:rsidRDefault="00AB2833" w:rsidP="00113983">
            <w:pPr>
              <w:jc w:val="right"/>
              <w:rPr>
                <w:sz w:val="20"/>
                <w:szCs w:val="24"/>
              </w:rPr>
            </w:pPr>
          </w:p>
        </w:tc>
      </w:tr>
    </w:tbl>
    <w:p w14:paraId="68A76100" w14:textId="77777777" w:rsidR="00AB2833" w:rsidRPr="00113983" w:rsidRDefault="00AB2833" w:rsidP="00113983">
      <w:pPr>
        <w:jc w:val="center"/>
        <w:outlineLvl w:val="0"/>
        <w:rPr>
          <w:sz w:val="26"/>
          <w:szCs w:val="26"/>
        </w:rPr>
      </w:pPr>
      <w:r w:rsidRPr="00113983">
        <w:rPr>
          <w:bCs/>
          <w:szCs w:val="24"/>
        </w:rPr>
        <w:t>г.Нефтеюганск</w:t>
      </w:r>
    </w:p>
    <w:p w14:paraId="3E43BB70" w14:textId="4AF22B27" w:rsidR="006629A7" w:rsidRDefault="006629A7" w:rsidP="001D55B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43312C8" w14:textId="42844CDB" w:rsidR="006F7F20" w:rsidRPr="00E0429C" w:rsidRDefault="006F7F20" w:rsidP="001D55B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429C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F47165" w:rsidRPr="00E0429C">
        <w:rPr>
          <w:rFonts w:ascii="Times New Roman" w:hAnsi="Times New Roman" w:cs="Times New Roman"/>
          <w:bCs/>
          <w:sz w:val="26"/>
          <w:szCs w:val="26"/>
        </w:rPr>
        <w:t>П</w:t>
      </w:r>
      <w:r w:rsidRPr="00E0429C">
        <w:rPr>
          <w:rFonts w:ascii="Times New Roman" w:hAnsi="Times New Roman" w:cs="Times New Roman"/>
          <w:bCs/>
          <w:sz w:val="26"/>
          <w:szCs w:val="26"/>
        </w:rPr>
        <w:t>оложения о проведении эвакуационных</w:t>
      </w:r>
      <w:r w:rsidR="001D55B9" w:rsidRPr="00E042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29C">
        <w:rPr>
          <w:rFonts w:ascii="Times New Roman" w:hAnsi="Times New Roman" w:cs="Times New Roman"/>
          <w:bCs/>
          <w:sz w:val="26"/>
          <w:szCs w:val="26"/>
        </w:rPr>
        <w:t xml:space="preserve">мероприятий </w:t>
      </w:r>
      <w:r w:rsidR="006629A7">
        <w:rPr>
          <w:rFonts w:ascii="Times New Roman" w:hAnsi="Times New Roman" w:cs="Times New Roman"/>
          <w:bCs/>
          <w:sz w:val="26"/>
          <w:szCs w:val="26"/>
        </w:rPr>
        <w:br/>
      </w:r>
      <w:r w:rsidRPr="00E0429C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Pr="00E0429C">
        <w:rPr>
          <w:rFonts w:ascii="Times New Roman" w:hAnsi="Times New Roman" w:cs="Times New Roman"/>
          <w:sz w:val="26"/>
          <w:szCs w:val="26"/>
        </w:rPr>
        <w:t>Нефтеюганск</w:t>
      </w:r>
      <w:r w:rsidR="003B0FDD" w:rsidRPr="00E0429C">
        <w:rPr>
          <w:rFonts w:ascii="Times New Roman" w:hAnsi="Times New Roman" w:cs="Times New Roman"/>
          <w:sz w:val="26"/>
          <w:szCs w:val="26"/>
        </w:rPr>
        <w:t>ого</w:t>
      </w:r>
      <w:r w:rsidRPr="00E0429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0FDD" w:rsidRPr="00E0429C">
        <w:rPr>
          <w:rFonts w:ascii="Times New Roman" w:hAnsi="Times New Roman" w:cs="Times New Roman"/>
          <w:sz w:val="26"/>
          <w:szCs w:val="26"/>
        </w:rPr>
        <w:t>а</w:t>
      </w:r>
      <w:r w:rsidRPr="00E0429C">
        <w:rPr>
          <w:rFonts w:ascii="Times New Roman" w:hAnsi="Times New Roman" w:cs="Times New Roman"/>
          <w:sz w:val="26"/>
          <w:szCs w:val="26"/>
        </w:rPr>
        <w:t xml:space="preserve"> </w:t>
      </w:r>
      <w:r w:rsidR="00F47165" w:rsidRPr="00E042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угрозе возникновения </w:t>
      </w:r>
      <w:r w:rsidR="006629A7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F47165" w:rsidRPr="00E042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или возникновении </w:t>
      </w:r>
      <w:r w:rsidRPr="00E0429C">
        <w:rPr>
          <w:rFonts w:ascii="Times New Roman" w:hAnsi="Times New Roman" w:cs="Times New Roman"/>
          <w:sz w:val="26"/>
          <w:szCs w:val="26"/>
        </w:rPr>
        <w:t>чрезвычайных ситуаци</w:t>
      </w:r>
      <w:r w:rsidR="00F47165" w:rsidRPr="00E0429C">
        <w:rPr>
          <w:rFonts w:ascii="Times New Roman" w:hAnsi="Times New Roman" w:cs="Times New Roman"/>
          <w:sz w:val="26"/>
          <w:szCs w:val="26"/>
        </w:rPr>
        <w:t>й</w:t>
      </w:r>
    </w:p>
    <w:p w14:paraId="16645D19" w14:textId="77777777" w:rsidR="006F7F20" w:rsidRPr="00BD6CCC" w:rsidRDefault="006F7F20" w:rsidP="001D55B9">
      <w:pPr>
        <w:pStyle w:val="21"/>
        <w:spacing w:line="240" w:lineRule="auto"/>
        <w:ind w:left="0"/>
        <w:jc w:val="center"/>
        <w:rPr>
          <w:sz w:val="26"/>
          <w:szCs w:val="26"/>
        </w:rPr>
      </w:pPr>
    </w:p>
    <w:p w14:paraId="235444C7" w14:textId="77777777" w:rsidR="0012773C" w:rsidRPr="00BD6CCC" w:rsidRDefault="0012773C" w:rsidP="001D55B9">
      <w:pPr>
        <w:pStyle w:val="21"/>
        <w:spacing w:line="240" w:lineRule="auto"/>
        <w:ind w:left="0"/>
        <w:jc w:val="center"/>
        <w:rPr>
          <w:sz w:val="26"/>
          <w:szCs w:val="26"/>
        </w:rPr>
      </w:pPr>
    </w:p>
    <w:p w14:paraId="72DF3EB6" w14:textId="2382435B" w:rsidR="001D55B9" w:rsidRPr="00BD6CCC" w:rsidRDefault="004B0956" w:rsidP="00933647">
      <w:pPr>
        <w:ind w:firstLine="709"/>
        <w:jc w:val="both"/>
        <w:rPr>
          <w:bCs/>
          <w:sz w:val="26"/>
          <w:szCs w:val="26"/>
        </w:rPr>
      </w:pPr>
      <w:r w:rsidRPr="00BD6CCC">
        <w:rPr>
          <w:sz w:val="26"/>
          <w:szCs w:val="26"/>
        </w:rPr>
        <w:t xml:space="preserve">В соответствии с </w:t>
      </w:r>
      <w:r w:rsidR="006F7F20" w:rsidRPr="00BD6CCC">
        <w:rPr>
          <w:sz w:val="26"/>
          <w:szCs w:val="26"/>
        </w:rPr>
        <w:t>Федеральн</w:t>
      </w:r>
      <w:r w:rsidR="001D55B9" w:rsidRPr="00BD6CCC">
        <w:rPr>
          <w:sz w:val="26"/>
          <w:szCs w:val="26"/>
        </w:rPr>
        <w:t>ы</w:t>
      </w:r>
      <w:r w:rsidRPr="00BD6CCC">
        <w:rPr>
          <w:sz w:val="26"/>
          <w:szCs w:val="26"/>
        </w:rPr>
        <w:t>ми</w:t>
      </w:r>
      <w:r w:rsidR="006F7F20" w:rsidRPr="00BD6CCC">
        <w:rPr>
          <w:sz w:val="26"/>
          <w:szCs w:val="26"/>
        </w:rPr>
        <w:t xml:space="preserve"> закон</w:t>
      </w:r>
      <w:r w:rsidRPr="00BD6CCC">
        <w:rPr>
          <w:sz w:val="26"/>
          <w:szCs w:val="26"/>
        </w:rPr>
        <w:t>ами</w:t>
      </w:r>
      <w:r w:rsidR="006F7F20" w:rsidRPr="00BD6CCC">
        <w:rPr>
          <w:sz w:val="26"/>
          <w:szCs w:val="26"/>
        </w:rPr>
        <w:t xml:space="preserve"> от 21.12.</w:t>
      </w:r>
      <w:r w:rsidR="00645503" w:rsidRPr="00BD6CCC">
        <w:rPr>
          <w:sz w:val="26"/>
          <w:szCs w:val="26"/>
        </w:rPr>
        <w:t>19</w:t>
      </w:r>
      <w:r w:rsidR="006F7F20" w:rsidRPr="00BD6CCC">
        <w:rPr>
          <w:sz w:val="26"/>
          <w:szCs w:val="26"/>
        </w:rPr>
        <w:t xml:space="preserve">94 </w:t>
      </w:r>
      <w:r w:rsidR="008F61E5" w:rsidRPr="00BD6CCC">
        <w:rPr>
          <w:sz w:val="26"/>
          <w:szCs w:val="26"/>
        </w:rPr>
        <w:t>№</w:t>
      </w:r>
      <w:r w:rsidR="006F7F20" w:rsidRPr="00BD6CCC">
        <w:rPr>
          <w:sz w:val="26"/>
          <w:szCs w:val="26"/>
        </w:rPr>
        <w:t xml:space="preserve"> 68-ФЗ </w:t>
      </w:r>
      <w:r w:rsidR="00EE0EBA" w:rsidRPr="00BD6CCC">
        <w:rPr>
          <w:sz w:val="26"/>
          <w:szCs w:val="26"/>
        </w:rPr>
        <w:t>«</w:t>
      </w:r>
      <w:r w:rsidR="006F7F20" w:rsidRPr="00BD6CCC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EE0EBA" w:rsidRPr="00BD6CCC">
        <w:rPr>
          <w:sz w:val="26"/>
          <w:szCs w:val="26"/>
        </w:rPr>
        <w:t>»</w:t>
      </w:r>
      <w:r w:rsidR="006F7F20" w:rsidRPr="00BD6CCC">
        <w:rPr>
          <w:sz w:val="26"/>
          <w:szCs w:val="26"/>
        </w:rPr>
        <w:t xml:space="preserve">, от 06.10.2003 </w:t>
      </w:r>
      <w:r w:rsidR="008F61E5" w:rsidRPr="00BD6CCC">
        <w:rPr>
          <w:sz w:val="26"/>
          <w:szCs w:val="26"/>
        </w:rPr>
        <w:t>№</w:t>
      </w:r>
      <w:r w:rsidR="006F7F20" w:rsidRPr="00BD6CCC">
        <w:rPr>
          <w:sz w:val="26"/>
          <w:szCs w:val="26"/>
        </w:rPr>
        <w:t xml:space="preserve"> 131-ФЗ </w:t>
      </w:r>
      <w:r w:rsidR="00EE0EBA" w:rsidRPr="00BD6CCC">
        <w:rPr>
          <w:sz w:val="26"/>
          <w:szCs w:val="26"/>
        </w:rPr>
        <w:t>«</w:t>
      </w:r>
      <w:r w:rsidR="006F7F20" w:rsidRPr="00BD6C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E0EBA" w:rsidRPr="00BD6CCC">
        <w:rPr>
          <w:sz w:val="26"/>
          <w:szCs w:val="26"/>
        </w:rPr>
        <w:t>»</w:t>
      </w:r>
      <w:r w:rsidR="006F7F20" w:rsidRPr="00BD6CCC">
        <w:rPr>
          <w:sz w:val="26"/>
          <w:szCs w:val="26"/>
        </w:rPr>
        <w:t xml:space="preserve">, </w:t>
      </w:r>
      <w:hyperlink r:id="rId9" w:history="1">
        <w:r w:rsidR="001D55B9" w:rsidRPr="00BD6CCC">
          <w:rPr>
            <w:sz w:val="26"/>
            <w:szCs w:val="26"/>
          </w:rPr>
          <w:t>п</w:t>
        </w:r>
        <w:r w:rsidR="006F7F20" w:rsidRPr="00BD6CCC">
          <w:rPr>
            <w:sz w:val="26"/>
            <w:szCs w:val="26"/>
          </w:rPr>
          <w:t>остановлени</w:t>
        </w:r>
        <w:r w:rsidRPr="00BD6CCC">
          <w:rPr>
            <w:sz w:val="26"/>
            <w:szCs w:val="26"/>
          </w:rPr>
          <w:t>ем</w:t>
        </w:r>
      </w:hyperlink>
      <w:r w:rsidR="006F7F20" w:rsidRPr="00BD6CCC">
        <w:rPr>
          <w:sz w:val="26"/>
          <w:szCs w:val="26"/>
        </w:rPr>
        <w:t xml:space="preserve"> Правительства</w:t>
      </w:r>
      <w:r w:rsidR="00E0753E" w:rsidRPr="00BD6CCC">
        <w:rPr>
          <w:sz w:val="26"/>
          <w:szCs w:val="26"/>
        </w:rPr>
        <w:t xml:space="preserve"> </w:t>
      </w:r>
      <w:r w:rsidR="006F7F20" w:rsidRPr="00BD6CCC">
        <w:rPr>
          <w:sz w:val="26"/>
          <w:szCs w:val="26"/>
        </w:rPr>
        <w:t xml:space="preserve">Российской Федерации от 30.12.2003 </w:t>
      </w:r>
      <w:r w:rsidR="008F61E5" w:rsidRPr="00BD6CCC">
        <w:rPr>
          <w:sz w:val="26"/>
          <w:szCs w:val="26"/>
        </w:rPr>
        <w:t>№</w:t>
      </w:r>
      <w:r w:rsidR="006F7F20" w:rsidRPr="00BD6CCC">
        <w:rPr>
          <w:sz w:val="26"/>
          <w:szCs w:val="26"/>
        </w:rPr>
        <w:t xml:space="preserve"> 794 </w:t>
      </w:r>
      <w:r w:rsidR="00EE0EBA" w:rsidRPr="00BD6CCC">
        <w:rPr>
          <w:sz w:val="26"/>
          <w:szCs w:val="26"/>
        </w:rPr>
        <w:t>«</w:t>
      </w:r>
      <w:r w:rsidR="006F7F20" w:rsidRPr="00BD6CCC">
        <w:rPr>
          <w:sz w:val="26"/>
          <w:szCs w:val="26"/>
        </w:rPr>
        <w:t>О единой государственной системе предупреждения и ликвидации чрезвычайных ситуаций</w:t>
      </w:r>
      <w:r w:rsidR="00BD4A46" w:rsidRPr="00BD6CCC">
        <w:rPr>
          <w:sz w:val="26"/>
          <w:szCs w:val="26"/>
        </w:rPr>
        <w:t>»</w:t>
      </w:r>
      <w:r w:rsidR="00E0753E" w:rsidRPr="00BD6CCC">
        <w:rPr>
          <w:sz w:val="26"/>
          <w:szCs w:val="26"/>
        </w:rPr>
        <w:t>,</w:t>
      </w:r>
      <w:r w:rsidR="00BD4A46" w:rsidRPr="00BD6CCC">
        <w:rPr>
          <w:sz w:val="26"/>
          <w:szCs w:val="26"/>
        </w:rPr>
        <w:t xml:space="preserve"> Устав</w:t>
      </w:r>
      <w:r w:rsidRPr="00BD6CCC">
        <w:rPr>
          <w:sz w:val="26"/>
          <w:szCs w:val="26"/>
        </w:rPr>
        <w:t>ом</w:t>
      </w:r>
      <w:r w:rsidR="00BD4A46" w:rsidRPr="00BD6CCC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Югры,</w:t>
      </w:r>
      <w:r w:rsidR="00E0753E" w:rsidRPr="00BD6CCC">
        <w:rPr>
          <w:sz w:val="26"/>
          <w:szCs w:val="26"/>
        </w:rPr>
        <w:t xml:space="preserve"> в целях защиты населения, материальных и культурных ценностей при угрозе </w:t>
      </w:r>
      <w:r w:rsidR="006629A7">
        <w:rPr>
          <w:sz w:val="26"/>
          <w:szCs w:val="26"/>
        </w:rPr>
        <w:br/>
      </w:r>
      <w:r w:rsidR="00E0753E" w:rsidRPr="00BD6CCC">
        <w:rPr>
          <w:sz w:val="26"/>
          <w:szCs w:val="26"/>
        </w:rPr>
        <w:t>или возникновении чрезвычайных ситуаций природного и техногенного характера</w:t>
      </w:r>
      <w:r w:rsidR="006629A7">
        <w:rPr>
          <w:sz w:val="26"/>
          <w:szCs w:val="26"/>
        </w:rPr>
        <w:br/>
      </w:r>
      <w:r w:rsidR="001D55B9" w:rsidRPr="00BD6CCC">
        <w:rPr>
          <w:sz w:val="26"/>
          <w:szCs w:val="26"/>
        </w:rPr>
        <w:t>п о с т а н о в л я ю:</w:t>
      </w:r>
    </w:p>
    <w:p w14:paraId="7975C3B3" w14:textId="77777777" w:rsidR="005A2511" w:rsidRPr="00BD6CCC" w:rsidRDefault="005A2511" w:rsidP="001D5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A02321" w14:textId="56EFCF0B" w:rsidR="00E0429C" w:rsidRPr="001D55B9" w:rsidRDefault="00E0429C" w:rsidP="00E0429C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Утвердить Положение о проведении эвакуационных мероприятий </w:t>
      </w:r>
      <w:r>
        <w:rPr>
          <w:sz w:val="26"/>
          <w:szCs w:val="26"/>
        </w:rPr>
        <w:br/>
      </w:r>
      <w:r w:rsidRPr="001D55B9">
        <w:rPr>
          <w:sz w:val="26"/>
          <w:szCs w:val="26"/>
        </w:rPr>
        <w:t xml:space="preserve">на территории Нефтеюганского района </w:t>
      </w:r>
      <w:r w:rsidRPr="00E0429C">
        <w:rPr>
          <w:sz w:val="26"/>
          <w:szCs w:val="26"/>
          <w:shd w:val="clear" w:color="auto" w:fill="FFFFFF"/>
        </w:rPr>
        <w:t xml:space="preserve">при угрозе возникновения или возникновении </w:t>
      </w:r>
      <w:r w:rsidRPr="00E0429C">
        <w:rPr>
          <w:sz w:val="26"/>
          <w:szCs w:val="26"/>
        </w:rPr>
        <w:t>чрезвычайных ситуаций</w:t>
      </w:r>
      <w:r w:rsidRPr="001D55B9">
        <w:rPr>
          <w:sz w:val="26"/>
          <w:szCs w:val="26"/>
        </w:rPr>
        <w:t xml:space="preserve"> </w:t>
      </w:r>
      <w:r w:rsidR="00E72309">
        <w:rPr>
          <w:sz w:val="26"/>
          <w:szCs w:val="26"/>
        </w:rPr>
        <w:t>(</w:t>
      </w:r>
      <w:r w:rsidRPr="001D55B9">
        <w:rPr>
          <w:sz w:val="26"/>
          <w:szCs w:val="26"/>
        </w:rPr>
        <w:t>приложени</w:t>
      </w:r>
      <w:r w:rsidR="00E72309">
        <w:rPr>
          <w:sz w:val="26"/>
          <w:szCs w:val="26"/>
        </w:rPr>
        <w:t>е)</w:t>
      </w:r>
      <w:r w:rsidRPr="001D55B9">
        <w:rPr>
          <w:sz w:val="26"/>
          <w:szCs w:val="26"/>
        </w:rPr>
        <w:t>.</w:t>
      </w:r>
    </w:p>
    <w:p w14:paraId="3AFC8037" w14:textId="2A535579" w:rsidR="00133A3B" w:rsidRDefault="00133A3B" w:rsidP="00133A3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Arial"/>
          <w:color w:val="000000"/>
          <w:sz w:val="26"/>
          <w:szCs w:val="26"/>
        </w:rPr>
      </w:pPr>
      <w:r w:rsidRPr="003923F8">
        <w:rPr>
          <w:rFonts w:eastAsia="Calibri"/>
          <w:sz w:val="26"/>
          <w:szCs w:val="26"/>
        </w:rPr>
        <w:t>Признать утратившим силу постановлени</w:t>
      </w:r>
      <w:r>
        <w:rPr>
          <w:rFonts w:eastAsia="Calibri"/>
          <w:sz w:val="26"/>
          <w:szCs w:val="26"/>
        </w:rPr>
        <w:t>е</w:t>
      </w:r>
      <w:r w:rsidRPr="003923F8">
        <w:rPr>
          <w:rFonts w:eastAsia="Calibri"/>
          <w:sz w:val="26"/>
          <w:szCs w:val="26"/>
        </w:rPr>
        <w:t xml:space="preserve"> администрации Нефтеюганского</w:t>
      </w:r>
      <w:r>
        <w:rPr>
          <w:rFonts w:eastAsia="Calibri"/>
          <w:sz w:val="26"/>
          <w:szCs w:val="26"/>
        </w:rPr>
        <w:t xml:space="preserve"> о</w:t>
      </w:r>
      <w:r w:rsidRPr="00133A3B">
        <w:rPr>
          <w:rFonts w:eastAsia="Calibri"/>
          <w:sz w:val="26"/>
          <w:szCs w:val="26"/>
        </w:rPr>
        <w:t xml:space="preserve">т </w:t>
      </w:r>
      <w:r w:rsidRPr="00133A3B">
        <w:rPr>
          <w:sz w:val="26"/>
          <w:szCs w:val="26"/>
        </w:rPr>
        <w:t xml:space="preserve">26.04.2016 № 531-па-нпа </w:t>
      </w:r>
      <w:r w:rsidRPr="00133A3B">
        <w:rPr>
          <w:bCs/>
          <w:sz w:val="26"/>
          <w:szCs w:val="26"/>
        </w:rPr>
        <w:t xml:space="preserve">«Об утверждении положения о проведении </w:t>
      </w:r>
      <w:r w:rsidRPr="00BD4A46">
        <w:rPr>
          <w:bCs/>
          <w:sz w:val="26"/>
          <w:szCs w:val="26"/>
        </w:rPr>
        <w:t xml:space="preserve">эвакуационных мероприятий на территории </w:t>
      </w:r>
      <w:r w:rsidRPr="00BD4A46">
        <w:rPr>
          <w:sz w:val="26"/>
          <w:szCs w:val="26"/>
        </w:rPr>
        <w:t>Нефтеюганского района в чрезвычайных ситуациях природного и техногенного характера»</w:t>
      </w:r>
      <w:r>
        <w:rPr>
          <w:sz w:val="26"/>
          <w:szCs w:val="26"/>
        </w:rPr>
        <w:t>.</w:t>
      </w:r>
    </w:p>
    <w:p w14:paraId="793F2D5A" w14:textId="450A661F" w:rsidR="00D559C0" w:rsidRPr="00BD6CCC" w:rsidRDefault="00D559C0" w:rsidP="00D559C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Arial"/>
          <w:color w:val="000000"/>
          <w:sz w:val="26"/>
          <w:szCs w:val="26"/>
        </w:rPr>
      </w:pPr>
      <w:r w:rsidRPr="00BD6CCC">
        <w:rPr>
          <w:rFonts w:cs="Arial"/>
          <w:color w:val="000000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7BBE10B" w14:textId="77777777" w:rsidR="00E967D1" w:rsidRPr="00BD6CCC" w:rsidRDefault="00E967D1" w:rsidP="00BD4A4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D6CC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DB51C9E" w14:textId="270439F7" w:rsidR="00DE5615" w:rsidRPr="00BD6CCC" w:rsidRDefault="00DE5615" w:rsidP="00BD4A4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D6CCC">
        <w:rPr>
          <w:sz w:val="26"/>
          <w:szCs w:val="26"/>
        </w:rPr>
        <w:t xml:space="preserve">Контроль за выполнением постановления возложить на первого заместителя главы </w:t>
      </w:r>
      <w:r w:rsidR="006E58D9" w:rsidRPr="00BD6CCC">
        <w:rPr>
          <w:sz w:val="26"/>
          <w:szCs w:val="26"/>
        </w:rPr>
        <w:t xml:space="preserve">Нефтеюганского </w:t>
      </w:r>
      <w:r w:rsidRPr="00BD6CCC">
        <w:rPr>
          <w:sz w:val="26"/>
          <w:szCs w:val="26"/>
        </w:rPr>
        <w:t>района Кудашкина</w:t>
      </w:r>
      <w:r w:rsidR="007D3D5B" w:rsidRPr="00BD6CCC">
        <w:rPr>
          <w:sz w:val="26"/>
          <w:szCs w:val="26"/>
        </w:rPr>
        <w:t xml:space="preserve"> С.А.</w:t>
      </w:r>
    </w:p>
    <w:p w14:paraId="7E6F71E9" w14:textId="77777777" w:rsidR="005A2511" w:rsidRPr="00BD6CCC" w:rsidRDefault="005A2511" w:rsidP="001D55B9">
      <w:pPr>
        <w:pStyle w:val="21"/>
        <w:spacing w:line="240" w:lineRule="auto"/>
        <w:ind w:left="0"/>
        <w:rPr>
          <w:sz w:val="26"/>
          <w:szCs w:val="26"/>
        </w:rPr>
      </w:pPr>
    </w:p>
    <w:p w14:paraId="1471E498" w14:textId="380C0292" w:rsidR="001475D1" w:rsidRDefault="001475D1" w:rsidP="001D55B9">
      <w:pPr>
        <w:pStyle w:val="21"/>
        <w:spacing w:line="240" w:lineRule="auto"/>
        <w:ind w:left="0"/>
        <w:rPr>
          <w:sz w:val="26"/>
          <w:szCs w:val="26"/>
        </w:rPr>
      </w:pPr>
    </w:p>
    <w:p w14:paraId="3FCB5B07" w14:textId="77777777" w:rsidR="00E0429C" w:rsidRPr="00BD6CCC" w:rsidRDefault="00E0429C" w:rsidP="001D55B9">
      <w:pPr>
        <w:pStyle w:val="21"/>
        <w:spacing w:line="240" w:lineRule="auto"/>
        <w:ind w:left="0"/>
        <w:rPr>
          <w:sz w:val="26"/>
          <w:szCs w:val="26"/>
        </w:rPr>
      </w:pPr>
    </w:p>
    <w:p w14:paraId="7A87CD17" w14:textId="4E84A9FE" w:rsidR="0091357F" w:rsidRDefault="001D55B9" w:rsidP="009861EC">
      <w:pPr>
        <w:ind w:right="-2"/>
        <w:jc w:val="both"/>
        <w:rPr>
          <w:sz w:val="26"/>
          <w:szCs w:val="26"/>
        </w:rPr>
      </w:pPr>
      <w:r w:rsidRPr="00BD6CCC">
        <w:rPr>
          <w:sz w:val="26"/>
          <w:szCs w:val="26"/>
        </w:rPr>
        <w:t xml:space="preserve">Глава района      </w:t>
      </w:r>
      <w:r w:rsidRPr="00BD6CCC">
        <w:rPr>
          <w:sz w:val="26"/>
          <w:szCs w:val="26"/>
        </w:rPr>
        <w:tab/>
      </w:r>
      <w:r w:rsidRPr="00BD6CCC">
        <w:rPr>
          <w:sz w:val="26"/>
          <w:szCs w:val="26"/>
        </w:rPr>
        <w:tab/>
      </w:r>
      <w:r w:rsidRPr="00BD6CCC">
        <w:rPr>
          <w:sz w:val="26"/>
          <w:szCs w:val="26"/>
        </w:rPr>
        <w:tab/>
      </w:r>
      <w:r w:rsidRPr="00BD6CCC">
        <w:rPr>
          <w:sz w:val="26"/>
          <w:szCs w:val="26"/>
        </w:rPr>
        <w:tab/>
      </w:r>
      <w:r w:rsidR="007C1290" w:rsidRPr="00BD6CCC">
        <w:rPr>
          <w:sz w:val="26"/>
          <w:szCs w:val="26"/>
        </w:rPr>
        <w:tab/>
      </w:r>
      <w:r w:rsidR="007C1290" w:rsidRPr="00BD6CCC">
        <w:rPr>
          <w:sz w:val="26"/>
          <w:szCs w:val="26"/>
        </w:rPr>
        <w:tab/>
      </w:r>
      <w:r w:rsidR="007C1290" w:rsidRPr="00BD6CCC">
        <w:rPr>
          <w:sz w:val="26"/>
          <w:szCs w:val="26"/>
        </w:rPr>
        <w:tab/>
      </w:r>
      <w:r w:rsidR="000D7D5B" w:rsidRPr="00BD6CCC">
        <w:rPr>
          <w:sz w:val="26"/>
          <w:szCs w:val="26"/>
        </w:rPr>
        <w:tab/>
      </w:r>
      <w:r w:rsidR="007C1290" w:rsidRPr="00BD6CCC">
        <w:rPr>
          <w:sz w:val="26"/>
          <w:szCs w:val="26"/>
        </w:rPr>
        <w:t>А.А.Бочко</w:t>
      </w:r>
    </w:p>
    <w:p w14:paraId="72C9DA72" w14:textId="151B9431" w:rsidR="00BD6CCC" w:rsidRPr="00C95A6E" w:rsidRDefault="00BD6CCC" w:rsidP="00BD6CCC">
      <w:pPr>
        <w:ind w:firstLine="5656"/>
        <w:rPr>
          <w:sz w:val="26"/>
          <w:szCs w:val="26"/>
        </w:rPr>
      </w:pPr>
      <w:r w:rsidRPr="00C95A6E">
        <w:rPr>
          <w:sz w:val="26"/>
          <w:szCs w:val="26"/>
        </w:rPr>
        <w:t xml:space="preserve">Приложение </w:t>
      </w:r>
    </w:p>
    <w:p w14:paraId="44CE3290" w14:textId="1A6EAFCE" w:rsidR="00BD6CCC" w:rsidRPr="00C95A6E" w:rsidRDefault="00BD6CCC" w:rsidP="00BD6CCC">
      <w:pPr>
        <w:ind w:left="5656"/>
        <w:rPr>
          <w:sz w:val="26"/>
          <w:szCs w:val="26"/>
        </w:rPr>
      </w:pPr>
      <w:r w:rsidRPr="00C95A6E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администрации </w:t>
      </w:r>
      <w:r w:rsidRPr="00C95A6E">
        <w:rPr>
          <w:sz w:val="26"/>
          <w:szCs w:val="26"/>
        </w:rPr>
        <w:t>Нефтеюганского района</w:t>
      </w:r>
    </w:p>
    <w:p w14:paraId="35768E90" w14:textId="545BE8CE" w:rsidR="00BD6CCC" w:rsidRPr="00C95A6E" w:rsidRDefault="00BD6CCC" w:rsidP="00BD6CCC">
      <w:pPr>
        <w:ind w:firstLine="5656"/>
        <w:rPr>
          <w:sz w:val="26"/>
          <w:szCs w:val="26"/>
        </w:rPr>
      </w:pPr>
      <w:r w:rsidRPr="00C95A6E">
        <w:rPr>
          <w:sz w:val="26"/>
          <w:szCs w:val="26"/>
        </w:rPr>
        <w:t xml:space="preserve">от </w:t>
      </w:r>
      <w:r w:rsidR="00AB2833">
        <w:rPr>
          <w:sz w:val="26"/>
          <w:szCs w:val="26"/>
        </w:rPr>
        <w:t>26.12.2022</w:t>
      </w:r>
      <w:r w:rsidRPr="00C95A6E">
        <w:rPr>
          <w:sz w:val="26"/>
          <w:szCs w:val="26"/>
        </w:rPr>
        <w:t xml:space="preserve"> № </w:t>
      </w:r>
      <w:r w:rsidR="00AB2833">
        <w:rPr>
          <w:sz w:val="26"/>
          <w:szCs w:val="26"/>
        </w:rPr>
        <w:t>2529-па-нпа</w:t>
      </w:r>
    </w:p>
    <w:p w14:paraId="2047F265" w14:textId="216FE9BC" w:rsidR="00BD6CCC" w:rsidRDefault="00BD6CCC" w:rsidP="00E0429C">
      <w:pPr>
        <w:jc w:val="center"/>
        <w:rPr>
          <w:sz w:val="26"/>
          <w:szCs w:val="26"/>
        </w:rPr>
      </w:pPr>
    </w:p>
    <w:p w14:paraId="5D66970E" w14:textId="17B453C4" w:rsidR="00E0429C" w:rsidRDefault="00E0429C" w:rsidP="00E0429C">
      <w:pPr>
        <w:jc w:val="center"/>
        <w:rPr>
          <w:sz w:val="26"/>
          <w:szCs w:val="26"/>
        </w:rPr>
      </w:pPr>
    </w:p>
    <w:p w14:paraId="59AF23D6" w14:textId="77777777" w:rsidR="00AA1121" w:rsidRPr="00AA1121" w:rsidRDefault="00AA1121" w:rsidP="00AA1121">
      <w:pPr>
        <w:overflowPunct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AA1121">
        <w:rPr>
          <w:rFonts w:eastAsia="Calibri"/>
          <w:sz w:val="26"/>
          <w:szCs w:val="26"/>
          <w:lang w:eastAsia="en-US"/>
        </w:rPr>
        <w:t>ПОЛОЖЕНИЕ</w:t>
      </w:r>
    </w:p>
    <w:p w14:paraId="59D47921" w14:textId="7FD62F75" w:rsidR="00E0429C" w:rsidRDefault="00E0429C" w:rsidP="00E042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429C">
        <w:rPr>
          <w:rFonts w:ascii="Times New Roman" w:hAnsi="Times New Roman" w:cs="Times New Roman"/>
          <w:bCs/>
          <w:sz w:val="26"/>
          <w:szCs w:val="26"/>
        </w:rPr>
        <w:t xml:space="preserve">о проведении эвакуационных мероприятий на территории </w:t>
      </w:r>
      <w:r w:rsidRPr="00E0429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E042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угрозе возникновения или возникновении </w:t>
      </w:r>
      <w:r w:rsidRPr="00E0429C">
        <w:rPr>
          <w:rFonts w:ascii="Times New Roman" w:hAnsi="Times New Roman" w:cs="Times New Roman"/>
          <w:sz w:val="26"/>
          <w:szCs w:val="26"/>
        </w:rPr>
        <w:t>чрезвычайных ситуаций</w:t>
      </w:r>
    </w:p>
    <w:p w14:paraId="56E7A572" w14:textId="26BD49C0" w:rsidR="00AA1121" w:rsidRPr="00A64BFC" w:rsidRDefault="00AA1121" w:rsidP="00A64B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2EF7A91" w14:textId="3C1BA6B5" w:rsidR="00A64BFC" w:rsidRPr="00A64BFC" w:rsidRDefault="00A64BFC" w:rsidP="00A64BFC">
      <w:pPr>
        <w:pStyle w:val="ConsPlusTitle"/>
        <w:numPr>
          <w:ilvl w:val="0"/>
          <w:numId w:val="30"/>
        </w:numPr>
        <w:tabs>
          <w:tab w:val="left" w:pos="284"/>
        </w:tabs>
        <w:ind w:left="0" w:firstLine="0"/>
        <w:jc w:val="center"/>
        <w:outlineLvl w:val="1"/>
        <w:rPr>
          <w:b w:val="0"/>
          <w:sz w:val="26"/>
          <w:szCs w:val="26"/>
        </w:rPr>
      </w:pPr>
      <w:r w:rsidRPr="00A64BFC">
        <w:rPr>
          <w:b w:val="0"/>
          <w:sz w:val="26"/>
          <w:szCs w:val="26"/>
        </w:rPr>
        <w:t>Общие положения</w:t>
      </w:r>
    </w:p>
    <w:p w14:paraId="083DBCDC" w14:textId="77777777" w:rsidR="00A64BFC" w:rsidRPr="00A64BFC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A3CCAB" w14:textId="0E32E94D" w:rsidR="00A64BFC" w:rsidRPr="005E0DB8" w:rsidRDefault="00A64BFC" w:rsidP="00712287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Настоящее Положение о проведении эвакуационных мероприятий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A64BFC">
        <w:rPr>
          <w:rFonts w:ascii="Times New Roman" w:hAnsi="Times New Roman" w:cs="Times New Roman"/>
          <w:sz w:val="26"/>
          <w:szCs w:val="26"/>
        </w:rPr>
        <w:t xml:space="preserve"> в</w:t>
      </w:r>
      <w:r w:rsidRPr="00A64B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0429C">
        <w:rPr>
          <w:rFonts w:ascii="Times New Roman" w:hAnsi="Times New Roman" w:cs="Times New Roman"/>
          <w:sz w:val="26"/>
          <w:szCs w:val="26"/>
          <w:shd w:val="clear" w:color="auto" w:fill="FFFFFF"/>
        </w:rPr>
        <w:t>при угрозе возникновения или возникновении</w:t>
      </w:r>
      <w:r w:rsidRPr="00A64BFC">
        <w:rPr>
          <w:rFonts w:ascii="Times New Roman" w:hAnsi="Times New Roman" w:cs="Times New Roman"/>
          <w:sz w:val="26"/>
          <w:szCs w:val="26"/>
        </w:rPr>
        <w:t xml:space="preserve"> чрезвычайных ситуациях (далее - Положение) </w:t>
      </w:r>
      <w:r>
        <w:rPr>
          <w:rFonts w:ascii="Times New Roman" w:hAnsi="Times New Roman" w:cs="Times New Roman"/>
          <w:sz w:val="26"/>
          <w:szCs w:val="26"/>
        </w:rPr>
        <w:t xml:space="preserve">разработано </w:t>
      </w:r>
      <w:r w:rsidR="005E0DB8" w:rsidRPr="005E0D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="005E0DB8" w:rsidRPr="005E0DB8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10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<w:r w:rsidR="005E0DB8" w:rsidRPr="005E0D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E0DB8" w:rsidRPr="005E0DB8">
        <w:rPr>
          <w:rFonts w:ascii="Times New Roman" w:hAnsi="Times New Roman" w:cs="Times New Roman"/>
          <w:sz w:val="26"/>
          <w:szCs w:val="26"/>
        </w:rPr>
        <w:t xml:space="preserve"> от 21.12.1994 </w:t>
      </w:r>
      <w:r w:rsidR="005E0DB8">
        <w:rPr>
          <w:rFonts w:ascii="Times New Roman" w:hAnsi="Times New Roman" w:cs="Times New Roman"/>
          <w:sz w:val="26"/>
          <w:szCs w:val="26"/>
        </w:rPr>
        <w:t>№ 68-ФЗ «</w:t>
      </w:r>
      <w:r w:rsidR="005E0DB8" w:rsidRPr="005E0DB8">
        <w:rPr>
          <w:rFonts w:ascii="Times New Roman" w:hAnsi="Times New Roman" w:cs="Times New Roman"/>
          <w:sz w:val="26"/>
          <w:szCs w:val="26"/>
        </w:rPr>
        <w:t xml:space="preserve">О защите населения и территорий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="005E0DB8" w:rsidRPr="005E0DB8">
        <w:rPr>
          <w:rFonts w:ascii="Times New Roman" w:hAnsi="Times New Roman" w:cs="Times New Roman"/>
          <w:sz w:val="26"/>
          <w:szCs w:val="26"/>
        </w:rPr>
        <w:t xml:space="preserve">от чрезвычайных ситуаций природного </w:t>
      </w:r>
      <w:r w:rsidR="005E0DB8">
        <w:rPr>
          <w:rFonts w:ascii="Times New Roman" w:hAnsi="Times New Roman" w:cs="Times New Roman"/>
          <w:sz w:val="26"/>
          <w:szCs w:val="26"/>
        </w:rPr>
        <w:t>и техногенного характера»</w:t>
      </w:r>
      <w:r w:rsidR="005E0DB8" w:rsidRPr="005E0DB8">
        <w:rPr>
          <w:rFonts w:ascii="Times New Roman" w:hAnsi="Times New Roman" w:cs="Times New Roman"/>
          <w:sz w:val="26"/>
          <w:szCs w:val="26"/>
        </w:rPr>
        <w:t xml:space="preserve">, </w:t>
      </w:r>
      <w:r w:rsidR="005E0DB8">
        <w:rPr>
          <w:rFonts w:ascii="Times New Roman" w:hAnsi="Times New Roman" w:cs="Times New Roman"/>
          <w:sz w:val="26"/>
          <w:szCs w:val="26"/>
        </w:rPr>
        <w:t>п</w:t>
      </w:r>
      <w:r w:rsidR="005E0DB8" w:rsidRPr="005E0DB8">
        <w:rPr>
          <w:rFonts w:ascii="Times New Roman" w:hAnsi="Times New Roman" w:cs="Times New Roman"/>
          <w:sz w:val="26"/>
          <w:szCs w:val="26"/>
        </w:rPr>
        <w:t>остановлени</w:t>
      </w:r>
      <w:r w:rsidR="005E0DB8">
        <w:rPr>
          <w:rFonts w:ascii="Times New Roman" w:hAnsi="Times New Roman" w:cs="Times New Roman"/>
          <w:sz w:val="26"/>
          <w:szCs w:val="26"/>
        </w:rPr>
        <w:t>ем</w:t>
      </w:r>
      <w:r w:rsidR="005E0DB8" w:rsidRPr="005E0DB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30.12.2003 </w:t>
      </w:r>
      <w:hyperlink r:id="rId11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 w:rsidR="005E0DB8"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="005E0DB8" w:rsidRPr="005E0DB8">
          <w:rPr>
            <w:rFonts w:ascii="Times New Roman" w:hAnsi="Times New Roman" w:cs="Times New Roman"/>
            <w:sz w:val="26"/>
            <w:szCs w:val="26"/>
          </w:rPr>
          <w:t>794</w:t>
        </w:r>
      </w:hyperlink>
      <w:r w:rsidR="005E0DB8">
        <w:rPr>
          <w:rFonts w:ascii="Times New Roman" w:hAnsi="Times New Roman" w:cs="Times New Roman"/>
          <w:sz w:val="26"/>
          <w:szCs w:val="26"/>
        </w:rPr>
        <w:t xml:space="preserve"> «</w:t>
      </w:r>
      <w:r w:rsidR="005E0DB8" w:rsidRPr="005E0DB8">
        <w:rPr>
          <w:rFonts w:ascii="Times New Roman" w:hAnsi="Times New Roman" w:cs="Times New Roman"/>
          <w:sz w:val="26"/>
          <w:szCs w:val="26"/>
        </w:rPr>
        <w:t>О единой государственной системе предупреждения и ликвидации чрезвычайных ситуаций</w:t>
      </w:r>
      <w:r w:rsidR="005E0DB8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3EDD13BB" w14:textId="522CF9AD" w:rsidR="00C83090" w:rsidRPr="00C83090" w:rsidRDefault="00C83090" w:rsidP="00712287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090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A64BFC" w:rsidRPr="00C83090">
        <w:rPr>
          <w:rFonts w:ascii="Times New Roman" w:hAnsi="Times New Roman" w:cs="Times New Roman"/>
          <w:sz w:val="26"/>
          <w:szCs w:val="26"/>
        </w:rPr>
        <w:t xml:space="preserve">определяет вопросы планирования, организации и проведения эвакуационных мероприятий </w:t>
      </w:r>
      <w:r w:rsidRPr="00C83090">
        <w:rPr>
          <w:rFonts w:ascii="Times New Roman" w:hAnsi="Times New Roman" w:cs="Times New Roman"/>
          <w:sz w:val="26"/>
          <w:szCs w:val="26"/>
        </w:rPr>
        <w:t>на территории Нефтеюганского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C83090">
        <w:rPr>
          <w:rFonts w:ascii="Times New Roman" w:hAnsi="Times New Roman" w:cs="Times New Roman"/>
          <w:sz w:val="26"/>
          <w:szCs w:val="26"/>
        </w:rPr>
        <w:t xml:space="preserve">оторые планируются и готовятся в повседневной деятельности и осуществляются при угрозе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Pr="00C83090">
        <w:rPr>
          <w:rFonts w:ascii="Times New Roman" w:hAnsi="Times New Roman" w:cs="Times New Roman"/>
          <w:sz w:val="26"/>
          <w:szCs w:val="26"/>
        </w:rPr>
        <w:t xml:space="preserve">или возникновении чрезвычайной ситуации природного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C83090">
        <w:rPr>
          <w:rFonts w:ascii="Times New Roman" w:hAnsi="Times New Roman" w:cs="Times New Roman"/>
          <w:sz w:val="26"/>
          <w:szCs w:val="26"/>
        </w:rPr>
        <w:t>и техногенного характера (далее - ЧС).</w:t>
      </w:r>
    </w:p>
    <w:p w14:paraId="5A0053B8" w14:textId="7DE72691" w:rsidR="00A6626E" w:rsidRPr="00A6626E" w:rsidRDefault="00A6626E" w:rsidP="00712287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26E">
        <w:rPr>
          <w:rFonts w:ascii="Times New Roman" w:hAnsi="Times New Roman" w:cs="Times New Roman"/>
          <w:sz w:val="26"/>
          <w:szCs w:val="26"/>
        </w:rPr>
        <w:t xml:space="preserve">Эвакуации подлежит население, попадающее в зону </w:t>
      </w:r>
      <w:r w:rsidR="00875179">
        <w:rPr>
          <w:rFonts w:ascii="Times New Roman" w:hAnsi="Times New Roman" w:cs="Times New Roman"/>
          <w:sz w:val="26"/>
          <w:szCs w:val="26"/>
        </w:rPr>
        <w:t>ЧС</w:t>
      </w:r>
      <w:r w:rsidRPr="00A6626E">
        <w:rPr>
          <w:rFonts w:ascii="Times New Roman" w:hAnsi="Times New Roman" w:cs="Times New Roman"/>
          <w:sz w:val="26"/>
          <w:szCs w:val="26"/>
        </w:rPr>
        <w:t>.</w:t>
      </w:r>
    </w:p>
    <w:p w14:paraId="4FC8DB4D" w14:textId="0EF64A5D" w:rsidR="00A64BFC" w:rsidRPr="00A64BFC" w:rsidRDefault="00A64BFC" w:rsidP="00712287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Материальные и культурные ценности эвакуируются в порядке, установленном федеральным законодательством.</w:t>
      </w:r>
    </w:p>
    <w:p w14:paraId="6791FD3A" w14:textId="242C72C9" w:rsidR="00A64BFC" w:rsidRPr="00A64BFC" w:rsidRDefault="00A64BFC" w:rsidP="00712287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Эвакуация проводится в два этапа:</w:t>
      </w:r>
    </w:p>
    <w:p w14:paraId="66AC7542" w14:textId="2A82E7D2" w:rsidR="00A64BFC" w:rsidRPr="00A64BFC" w:rsidRDefault="00A64BFC" w:rsidP="007122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первый этап: эвакуация населения из зон </w:t>
      </w:r>
      <w:r w:rsidR="00A354DB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A354DB">
        <w:rPr>
          <w:rFonts w:ascii="Times New Roman" w:hAnsi="Times New Roman" w:cs="Times New Roman"/>
          <w:sz w:val="26"/>
          <w:szCs w:val="26"/>
        </w:rPr>
        <w:t xml:space="preserve">в </w:t>
      </w:r>
      <w:r w:rsidRPr="00A64BFC">
        <w:rPr>
          <w:rFonts w:ascii="Times New Roman" w:hAnsi="Times New Roman" w:cs="Times New Roman"/>
          <w:sz w:val="26"/>
          <w:szCs w:val="26"/>
        </w:rPr>
        <w:t>пункт</w:t>
      </w:r>
      <w:r w:rsidR="00A354DB">
        <w:rPr>
          <w:rFonts w:ascii="Times New Roman" w:hAnsi="Times New Roman" w:cs="Times New Roman"/>
          <w:sz w:val="26"/>
          <w:szCs w:val="26"/>
        </w:rPr>
        <w:t>ы</w:t>
      </w:r>
      <w:r w:rsidRPr="00A64BFC">
        <w:rPr>
          <w:rFonts w:ascii="Times New Roman" w:hAnsi="Times New Roman" w:cs="Times New Roman"/>
          <w:sz w:val="26"/>
          <w:szCs w:val="26"/>
        </w:rPr>
        <w:t xml:space="preserve"> временного размещения, расположенных вне этих зон. Под пункты временного размещения используются </w:t>
      </w:r>
      <w:r w:rsidR="00A354DB" w:rsidRPr="00A354DB">
        <w:rPr>
          <w:rFonts w:ascii="Times New Roman" w:hAnsi="Times New Roman" w:cs="Times New Roman"/>
          <w:sz w:val="26"/>
          <w:szCs w:val="26"/>
        </w:rPr>
        <w:t>муниципальные учреждения</w:t>
      </w:r>
      <w:r w:rsidR="00A354DB">
        <w:t xml:space="preserve"> </w:t>
      </w:r>
      <w:r w:rsidR="00A354DB" w:rsidRPr="00A354DB">
        <w:rPr>
          <w:rFonts w:ascii="Times New Roman" w:hAnsi="Times New Roman" w:cs="Times New Roman"/>
          <w:sz w:val="26"/>
          <w:szCs w:val="26"/>
        </w:rPr>
        <w:t xml:space="preserve">(общеобразовательные учреждения, учреждения культуры и спорта) </w:t>
      </w:r>
      <w:r w:rsidRPr="00A354DB">
        <w:rPr>
          <w:rFonts w:ascii="Times New Roman" w:hAnsi="Times New Roman" w:cs="Times New Roman"/>
          <w:sz w:val="26"/>
          <w:szCs w:val="26"/>
        </w:rPr>
        <w:t>и другие соответствующие помещения;</w:t>
      </w:r>
    </w:p>
    <w:p w14:paraId="011B40FE" w14:textId="3A527A46" w:rsidR="00A64BFC" w:rsidRDefault="00A64BFC" w:rsidP="007122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второй этап: при затяжном характере </w:t>
      </w:r>
      <w:r w:rsidR="00012DCA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 или невозможности возвращения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 xml:space="preserve">в места постоянной дислокации проводится перемещение населения с пунктов временного размещения в пункты длительного проживания, находящиеся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образования, или по решению председателя Комиссии по предупреждению и ликвидации чрезвычайных ситуаций и обеспечению пожарной безопасности Ханты-Мансийского автономного округа - Югры на территорию соседнего муниципального образования.</w:t>
      </w:r>
    </w:p>
    <w:p w14:paraId="74C8C837" w14:textId="09299EB5" w:rsidR="00EF3041" w:rsidRPr="00EF3041" w:rsidRDefault="00EF3041" w:rsidP="007122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41">
        <w:rPr>
          <w:rFonts w:ascii="Times New Roman" w:hAnsi="Times New Roman" w:cs="Times New Roman"/>
          <w:sz w:val="26"/>
          <w:szCs w:val="26"/>
        </w:rPr>
        <w:t xml:space="preserve">Пункты длительного проживания могут быть организованы на базах отдыха, гостиницах, в общественных зданиях, временном жилом фонде, пригодном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EF3041">
        <w:rPr>
          <w:rFonts w:ascii="Times New Roman" w:hAnsi="Times New Roman" w:cs="Times New Roman"/>
          <w:sz w:val="26"/>
          <w:szCs w:val="26"/>
        </w:rPr>
        <w:t>для проживания населения.</w:t>
      </w:r>
    </w:p>
    <w:p w14:paraId="42822ACD" w14:textId="575EBCBE" w:rsidR="00A64BFC" w:rsidRPr="00A64BFC" w:rsidRDefault="00A64BFC" w:rsidP="00712287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Вероятными источниками возникновения </w:t>
      </w:r>
      <w:r w:rsidR="00712287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, угрожающих здоровью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 xml:space="preserve">и жизни людей, осложняющих производственную деятельность на территории </w:t>
      </w:r>
      <w:r w:rsidR="0071228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77C98">
        <w:rPr>
          <w:rFonts w:ascii="Times New Roman" w:hAnsi="Times New Roman" w:cs="Times New Roman"/>
          <w:sz w:val="26"/>
          <w:szCs w:val="26"/>
        </w:rPr>
        <w:t>,</w:t>
      </w:r>
      <w:r w:rsidRPr="00A64BFC">
        <w:rPr>
          <w:rFonts w:ascii="Times New Roman" w:hAnsi="Times New Roman" w:cs="Times New Roman"/>
          <w:sz w:val="26"/>
          <w:szCs w:val="26"/>
        </w:rPr>
        <w:t xml:space="preserve"> могут быть:</w:t>
      </w:r>
    </w:p>
    <w:p w14:paraId="16B0DF11" w14:textId="45841D24" w:rsidR="00A64BFC" w:rsidRPr="00493395" w:rsidRDefault="00493395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395">
        <w:rPr>
          <w:rFonts w:ascii="Times New Roman" w:hAnsi="Times New Roman" w:cs="Times New Roman"/>
          <w:sz w:val="26"/>
          <w:szCs w:val="26"/>
        </w:rPr>
        <w:t>взрывопожароопасные объекты</w:t>
      </w:r>
      <w:r w:rsidR="00A64BFC" w:rsidRPr="00493395">
        <w:rPr>
          <w:rFonts w:ascii="Times New Roman" w:hAnsi="Times New Roman" w:cs="Times New Roman"/>
          <w:sz w:val="26"/>
          <w:szCs w:val="26"/>
        </w:rPr>
        <w:t>;</w:t>
      </w:r>
    </w:p>
    <w:p w14:paraId="1A6A5037" w14:textId="66C3B891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лесные, торфяные и прочие пожары;</w:t>
      </w:r>
    </w:p>
    <w:p w14:paraId="7B941AEE" w14:textId="137BA3F8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наводнения (паводки);</w:t>
      </w:r>
    </w:p>
    <w:p w14:paraId="7BDA0B34" w14:textId="11FC87C9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размораживание отопительных систем в зимнее время в жилом фонде.</w:t>
      </w:r>
    </w:p>
    <w:p w14:paraId="76ECB5B6" w14:textId="6111715A" w:rsidR="00A64BFC" w:rsidRPr="00A64BFC" w:rsidRDefault="00A64BFC" w:rsidP="00275481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В зависимости от времени и сроков проведения вводятся следующие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14:paraId="7203EFA4" w14:textId="7F12455B" w:rsidR="00A64BFC" w:rsidRPr="00A64BFC" w:rsidRDefault="00A64BFC" w:rsidP="00275481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При получении достоверных данных о вероятности возникновения аварии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 xml:space="preserve">на потенциально опасных объектах или стихийного бедствия проводится упреждающая (заблаговременная) эвакуация населения, материальных и культурных ценностей из зон возможного действия поражающих факторов (прогнозируемых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 xml:space="preserve">зон </w:t>
      </w:r>
      <w:r w:rsidR="00493395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>).</w:t>
      </w:r>
    </w:p>
    <w:p w14:paraId="1C0D4F68" w14:textId="4B1D5992" w:rsidR="00A64BFC" w:rsidRPr="00A64BFC" w:rsidRDefault="00A64BFC" w:rsidP="002754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В случае возникновения </w:t>
      </w:r>
      <w:r w:rsidR="00493395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 проводится экстренная эвакуация населения, материальных и культурных ценностей. Вывоз (вывод) населения из зоны </w:t>
      </w:r>
      <w:r w:rsidR="00493395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 может осуществляться при малом времени упреждения и в условиях воздействия на людей поражающих факторов источника </w:t>
      </w:r>
      <w:r w:rsidR="00493395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>.</w:t>
      </w:r>
    </w:p>
    <w:p w14:paraId="45AC00C1" w14:textId="557F772E" w:rsidR="00A64BFC" w:rsidRPr="00A64BFC" w:rsidRDefault="00A64BFC" w:rsidP="00275481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Решение на проведение эвакуации населения, материальных и культурных ценностей в зависимости от масштаба </w:t>
      </w:r>
      <w:r w:rsidR="00275481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 принимается Комиссией по предупреждению и ликвидации чрезвычайных ситуаций и обеспечению пожарной безопасности </w:t>
      </w:r>
      <w:r w:rsidR="00275481">
        <w:rPr>
          <w:rFonts w:ascii="Times New Roman" w:hAnsi="Times New Roman" w:cs="Times New Roman"/>
          <w:sz w:val="26"/>
          <w:szCs w:val="26"/>
        </w:rPr>
        <w:t>Нефтеюганск</w:t>
      </w:r>
      <w:r w:rsidR="004E0432">
        <w:rPr>
          <w:rFonts w:ascii="Times New Roman" w:hAnsi="Times New Roman" w:cs="Times New Roman"/>
          <w:sz w:val="26"/>
          <w:szCs w:val="26"/>
        </w:rPr>
        <w:t>о</w:t>
      </w:r>
      <w:r w:rsidR="00275481">
        <w:rPr>
          <w:rFonts w:ascii="Times New Roman" w:hAnsi="Times New Roman" w:cs="Times New Roman"/>
          <w:sz w:val="26"/>
          <w:szCs w:val="26"/>
        </w:rPr>
        <w:t>го района</w:t>
      </w:r>
      <w:r w:rsidRPr="00A64BFC">
        <w:rPr>
          <w:rFonts w:ascii="Times New Roman" w:hAnsi="Times New Roman" w:cs="Times New Roman"/>
          <w:sz w:val="26"/>
          <w:szCs w:val="26"/>
        </w:rPr>
        <w:t>.</w:t>
      </w:r>
    </w:p>
    <w:p w14:paraId="5AD92822" w14:textId="7AFBA400" w:rsidR="00A64BFC" w:rsidRPr="00A64BFC" w:rsidRDefault="00A64BFC" w:rsidP="00275481">
      <w:pPr>
        <w:pStyle w:val="ConsPlusNormal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Эвакуируемое население, материальные и культурные ценности размещаются в безопасных районах до особого распоряжения, в зависимости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>от обстановки.</w:t>
      </w:r>
    </w:p>
    <w:p w14:paraId="57E58521" w14:textId="77777777" w:rsidR="00A64BFC" w:rsidRPr="00A64BFC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312898" w14:textId="5DE6582C" w:rsidR="00A64BFC" w:rsidRPr="007F66DF" w:rsidRDefault="00A64BFC" w:rsidP="007F66DF">
      <w:pPr>
        <w:pStyle w:val="ConsPlusTitle"/>
        <w:numPr>
          <w:ilvl w:val="0"/>
          <w:numId w:val="30"/>
        </w:numPr>
        <w:tabs>
          <w:tab w:val="left" w:pos="284"/>
        </w:tabs>
        <w:ind w:left="0" w:firstLine="0"/>
        <w:jc w:val="center"/>
        <w:outlineLvl w:val="1"/>
        <w:rPr>
          <w:b w:val="0"/>
          <w:sz w:val="26"/>
          <w:szCs w:val="26"/>
        </w:rPr>
      </w:pPr>
      <w:r w:rsidRPr="007F66DF">
        <w:rPr>
          <w:b w:val="0"/>
          <w:sz w:val="26"/>
          <w:szCs w:val="26"/>
        </w:rPr>
        <w:t>Планирование эвакуационных мероприятий</w:t>
      </w:r>
    </w:p>
    <w:p w14:paraId="47EF0E62" w14:textId="77777777" w:rsidR="00A64BFC" w:rsidRPr="00A64BFC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07A429" w14:textId="49BAAB0A" w:rsidR="00A64BFC" w:rsidRPr="007F66DF" w:rsidRDefault="00A64BFC" w:rsidP="004E0432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Планирование эвакуационных мероприятий, материальных и культурных ценностей определяется в плане </w:t>
      </w:r>
      <w:r w:rsidR="007F66DF" w:rsidRPr="007F66DF">
        <w:rPr>
          <w:rFonts w:ascii="Times New Roman" w:hAnsi="Times New Roman" w:cs="Times New Roman"/>
          <w:sz w:val="26"/>
          <w:szCs w:val="26"/>
        </w:rPr>
        <w:t>действий по предупреждению и ликвидации чрезвычайных ситуаций</w:t>
      </w:r>
      <w:r w:rsidRPr="007F66DF">
        <w:rPr>
          <w:rFonts w:ascii="Times New Roman" w:hAnsi="Times New Roman" w:cs="Times New Roman"/>
          <w:sz w:val="26"/>
          <w:szCs w:val="26"/>
        </w:rPr>
        <w:t>.</w:t>
      </w:r>
    </w:p>
    <w:p w14:paraId="1E8C128B" w14:textId="7A849C4E" w:rsidR="00347830" w:rsidRPr="001D55B9" w:rsidRDefault="00347830" w:rsidP="00347830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47830">
        <w:rPr>
          <w:sz w:val="26"/>
          <w:szCs w:val="26"/>
        </w:rPr>
        <w:t>Эвакуационные мероприятия планируются</w:t>
      </w:r>
      <w:r>
        <w:rPr>
          <w:sz w:val="20"/>
        </w:rPr>
        <w:t xml:space="preserve"> </w:t>
      </w:r>
      <w:r w:rsidR="00BE2D55">
        <w:rPr>
          <w:bCs/>
          <w:sz w:val="26"/>
          <w:szCs w:val="26"/>
        </w:rPr>
        <w:t>эвакуационной комиссией Нефтеюганского района, органами местного самоуправления городского и сельских поселений Нефтеюганского района при участии</w:t>
      </w:r>
      <w:r w:rsidRPr="001D55B9">
        <w:rPr>
          <w:bCs/>
          <w:sz w:val="26"/>
          <w:szCs w:val="26"/>
        </w:rPr>
        <w:t xml:space="preserve"> комитет</w:t>
      </w:r>
      <w:r w:rsidR="00BE2D55">
        <w:rPr>
          <w:bCs/>
          <w:sz w:val="26"/>
          <w:szCs w:val="26"/>
        </w:rPr>
        <w:t>а</w:t>
      </w:r>
      <w:r w:rsidRPr="001D55B9">
        <w:rPr>
          <w:bCs/>
          <w:sz w:val="26"/>
          <w:szCs w:val="26"/>
        </w:rPr>
        <w:t xml:space="preserve"> гражданской защиты населения Нефтеюганского района.</w:t>
      </w:r>
    </w:p>
    <w:p w14:paraId="0B2A38B6" w14:textId="77777777" w:rsidR="00A64BFC" w:rsidRPr="00A64BFC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CE5D94" w14:textId="0C1B02A9" w:rsidR="00A64BFC" w:rsidRPr="005906B3" w:rsidRDefault="00A64BFC" w:rsidP="005906B3">
      <w:pPr>
        <w:pStyle w:val="ConsPlusTitle"/>
        <w:numPr>
          <w:ilvl w:val="0"/>
          <w:numId w:val="30"/>
        </w:numPr>
        <w:tabs>
          <w:tab w:val="left" w:pos="284"/>
        </w:tabs>
        <w:ind w:left="0" w:firstLine="0"/>
        <w:jc w:val="center"/>
        <w:outlineLvl w:val="1"/>
        <w:rPr>
          <w:b w:val="0"/>
          <w:sz w:val="26"/>
          <w:szCs w:val="26"/>
        </w:rPr>
      </w:pPr>
      <w:r w:rsidRPr="005906B3">
        <w:rPr>
          <w:b w:val="0"/>
          <w:sz w:val="26"/>
          <w:szCs w:val="26"/>
        </w:rPr>
        <w:t>Организация проведения эвакуационных мероприятий</w:t>
      </w:r>
    </w:p>
    <w:p w14:paraId="20E8F133" w14:textId="77777777" w:rsidR="00A64BFC" w:rsidRPr="00A64BFC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7A03E0" w14:textId="22CF7C3A" w:rsidR="00A64BFC" w:rsidRPr="00A64BFC" w:rsidRDefault="00A64BFC" w:rsidP="0027131B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При получении достоверного прогноза возникновения чрезвычайной ситуации организуются и проводятся эвакуационные мероприятия, цель которых заключается в создании благоприятных условий для организованного вывоза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 xml:space="preserve">или вывода из зоны </w:t>
      </w:r>
      <w:r w:rsidR="009651A1">
        <w:rPr>
          <w:rFonts w:ascii="Times New Roman" w:hAnsi="Times New Roman" w:cs="Times New Roman"/>
          <w:sz w:val="26"/>
          <w:szCs w:val="26"/>
        </w:rPr>
        <w:t>ЧС</w:t>
      </w:r>
      <w:r w:rsidRPr="00A64BFC">
        <w:rPr>
          <w:rFonts w:ascii="Times New Roman" w:hAnsi="Times New Roman" w:cs="Times New Roman"/>
          <w:sz w:val="26"/>
          <w:szCs w:val="26"/>
        </w:rPr>
        <w:t xml:space="preserve"> населения.</w:t>
      </w:r>
    </w:p>
    <w:p w14:paraId="1AF373C1" w14:textId="1B3C590C" w:rsidR="00A64BFC" w:rsidRPr="00A64BFC" w:rsidRDefault="00A64BFC" w:rsidP="0027131B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Подготовительные эвакуационные мероприятия:</w:t>
      </w:r>
    </w:p>
    <w:p w14:paraId="08AC829E" w14:textId="2EA0010F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приведение в готовность эвакуационных комиссий, администрации пункта временного размещения, пункта длительного проживания и уточнение порядка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>их работы;</w:t>
      </w:r>
    </w:p>
    <w:p w14:paraId="5D1B9028" w14:textId="242171AE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уточнение численности населения, подлежащего эвакуации пешим порядком </w:t>
      </w:r>
      <w:r w:rsidR="006629A7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>и транспортом;</w:t>
      </w:r>
    </w:p>
    <w:p w14:paraId="0576478B" w14:textId="178F15C4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распределение транспортных средств;</w:t>
      </w:r>
    </w:p>
    <w:p w14:paraId="25A36063" w14:textId="088BC281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подготовка маршрутов эвакуации, установка дорожных знаков и указателей;</w:t>
      </w:r>
    </w:p>
    <w:p w14:paraId="07B574FC" w14:textId="56A8EEE2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подготовка к развертыванию пунктов временного размещения, пунктов длительного проживания и пунктов посадки (высадки);</w:t>
      </w:r>
    </w:p>
    <w:p w14:paraId="575591CE" w14:textId="4027B727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проверка готовности систем оповещения и связи;</w:t>
      </w:r>
    </w:p>
    <w:p w14:paraId="08C776C3" w14:textId="7073C412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приведение в готовность имеющихся защитных сооружений.</w:t>
      </w:r>
    </w:p>
    <w:p w14:paraId="6723D208" w14:textId="56F59D45" w:rsidR="00A64BFC" w:rsidRPr="00A64BFC" w:rsidRDefault="00A64BFC" w:rsidP="00690205">
      <w:pPr>
        <w:pStyle w:val="ConsPlusNormal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С получением сигнала на проведение эвакуации населения осуществляются следующие мероприятия:</w:t>
      </w:r>
    </w:p>
    <w:p w14:paraId="643D69C6" w14:textId="6954F491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оповещение председател</w:t>
      </w:r>
      <w:r w:rsidR="00AB016C">
        <w:rPr>
          <w:rFonts w:ascii="Times New Roman" w:hAnsi="Times New Roman" w:cs="Times New Roman"/>
          <w:sz w:val="26"/>
          <w:szCs w:val="26"/>
        </w:rPr>
        <w:t>я</w:t>
      </w:r>
      <w:r w:rsidRPr="00A64BFC">
        <w:rPr>
          <w:rFonts w:ascii="Times New Roman" w:hAnsi="Times New Roman" w:cs="Times New Roman"/>
          <w:sz w:val="26"/>
          <w:szCs w:val="26"/>
        </w:rPr>
        <w:t xml:space="preserve"> эвакуационн</w:t>
      </w:r>
      <w:r w:rsidR="00AB016C">
        <w:rPr>
          <w:rFonts w:ascii="Times New Roman" w:hAnsi="Times New Roman" w:cs="Times New Roman"/>
          <w:sz w:val="26"/>
          <w:szCs w:val="26"/>
        </w:rPr>
        <w:t>ой</w:t>
      </w:r>
      <w:r w:rsidRPr="00A64BFC">
        <w:rPr>
          <w:rFonts w:ascii="Times New Roman" w:hAnsi="Times New Roman" w:cs="Times New Roman"/>
          <w:sz w:val="26"/>
          <w:szCs w:val="26"/>
        </w:rPr>
        <w:t xml:space="preserve"> комиссий</w:t>
      </w:r>
      <w:r w:rsidR="00DF234A">
        <w:rPr>
          <w:rFonts w:ascii="Times New Roman" w:hAnsi="Times New Roman" w:cs="Times New Roman"/>
          <w:sz w:val="26"/>
          <w:szCs w:val="26"/>
        </w:rPr>
        <w:t>,</w:t>
      </w:r>
      <w:r w:rsidR="00AB016C">
        <w:rPr>
          <w:rFonts w:ascii="Times New Roman" w:hAnsi="Times New Roman" w:cs="Times New Roman"/>
          <w:sz w:val="26"/>
          <w:szCs w:val="26"/>
        </w:rPr>
        <w:t xml:space="preserve"> </w:t>
      </w:r>
      <w:r w:rsidRPr="00A64BF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AB016C">
        <w:rPr>
          <w:rFonts w:ascii="Times New Roman" w:hAnsi="Times New Roman" w:cs="Times New Roman"/>
          <w:sz w:val="26"/>
          <w:szCs w:val="26"/>
        </w:rPr>
        <w:t>городского и сельских поселений Нефтеюганского района</w:t>
      </w:r>
      <w:r w:rsidRPr="00A64BFC">
        <w:rPr>
          <w:rFonts w:ascii="Times New Roman" w:hAnsi="Times New Roman" w:cs="Times New Roman"/>
          <w:sz w:val="26"/>
          <w:szCs w:val="26"/>
        </w:rPr>
        <w:t>, предприятий и организаций, а также населения о проведении эвакуации;</w:t>
      </w:r>
    </w:p>
    <w:p w14:paraId="230FCE36" w14:textId="157C3835" w:rsidR="00A64BFC" w:rsidRPr="00A64BFC" w:rsidRDefault="00690205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4BFC" w:rsidRPr="00A64BFC">
        <w:rPr>
          <w:rFonts w:ascii="Times New Roman" w:hAnsi="Times New Roman" w:cs="Times New Roman"/>
          <w:sz w:val="26"/>
          <w:szCs w:val="26"/>
        </w:rPr>
        <w:t>развертывание и приведение в готовность эвакуационн</w:t>
      </w:r>
      <w:r w:rsidR="00DF234A">
        <w:rPr>
          <w:rFonts w:ascii="Times New Roman" w:hAnsi="Times New Roman" w:cs="Times New Roman"/>
          <w:sz w:val="26"/>
          <w:szCs w:val="26"/>
        </w:rPr>
        <w:t>ой</w:t>
      </w:r>
      <w:r w:rsidR="00A64BFC" w:rsidRPr="00A64BF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DF234A">
        <w:rPr>
          <w:rFonts w:ascii="Times New Roman" w:hAnsi="Times New Roman" w:cs="Times New Roman"/>
          <w:sz w:val="26"/>
          <w:szCs w:val="26"/>
        </w:rPr>
        <w:t>и</w:t>
      </w:r>
      <w:r w:rsidR="00A64BFC" w:rsidRPr="00A64BFC">
        <w:rPr>
          <w:rFonts w:ascii="Times New Roman" w:hAnsi="Times New Roman" w:cs="Times New Roman"/>
          <w:sz w:val="26"/>
          <w:szCs w:val="26"/>
        </w:rPr>
        <w:t>, пунктов временного размещения, пунктов длительного проживания;</w:t>
      </w:r>
    </w:p>
    <w:p w14:paraId="3066BC12" w14:textId="5F954FF2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сбор и подготовка к отправке в безопасные районы населения, материальных </w:t>
      </w:r>
      <w:r w:rsidR="001E2ECE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>и культурных ценностей, подлежащих эвакуации (отселению);</w:t>
      </w:r>
    </w:p>
    <w:p w14:paraId="7049B8D5" w14:textId="02A8E214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подача транспортных средств к пунктам посадки населения на транспорт;</w:t>
      </w:r>
    </w:p>
    <w:p w14:paraId="5744A95B" w14:textId="25E4FBE9" w:rsidR="00A64BFC" w:rsidRPr="00A64BFC" w:rsidRDefault="00A64BFC" w:rsidP="00577C98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>прием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14:paraId="0021EA25" w14:textId="331A8C37" w:rsidR="00A64BFC" w:rsidRPr="00A64BFC" w:rsidRDefault="00A64BFC" w:rsidP="0007200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FC">
        <w:rPr>
          <w:rFonts w:ascii="Times New Roman" w:hAnsi="Times New Roman" w:cs="Times New Roman"/>
          <w:sz w:val="26"/>
          <w:szCs w:val="26"/>
        </w:rPr>
        <w:t xml:space="preserve">3.4. Временное размещение эвакуируемого населения может осуществляться </w:t>
      </w:r>
      <w:r w:rsidR="001E2ECE">
        <w:rPr>
          <w:rFonts w:ascii="Times New Roman" w:hAnsi="Times New Roman" w:cs="Times New Roman"/>
          <w:sz w:val="26"/>
          <w:szCs w:val="26"/>
        </w:rPr>
        <w:br/>
      </w:r>
      <w:r w:rsidRPr="00A64BFC">
        <w:rPr>
          <w:rFonts w:ascii="Times New Roman" w:hAnsi="Times New Roman" w:cs="Times New Roman"/>
          <w:sz w:val="26"/>
          <w:szCs w:val="26"/>
        </w:rPr>
        <w:t>не только по заранее отработанным планам, но и проводиться в оперативном порядке.</w:t>
      </w:r>
    </w:p>
    <w:p w14:paraId="30203801" w14:textId="77777777" w:rsidR="00A64BFC" w:rsidRPr="00DF234A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11386F" w14:textId="5C4C0F10" w:rsidR="00A64BFC" w:rsidRPr="00DF234A" w:rsidRDefault="00A64BFC" w:rsidP="00DF234A">
      <w:pPr>
        <w:pStyle w:val="ConsPlusTitle"/>
        <w:numPr>
          <w:ilvl w:val="0"/>
          <w:numId w:val="30"/>
        </w:numPr>
        <w:tabs>
          <w:tab w:val="left" w:pos="284"/>
        </w:tabs>
        <w:ind w:left="0" w:firstLine="0"/>
        <w:jc w:val="center"/>
        <w:outlineLvl w:val="1"/>
        <w:rPr>
          <w:b w:val="0"/>
          <w:sz w:val="26"/>
          <w:szCs w:val="26"/>
        </w:rPr>
      </w:pPr>
      <w:r w:rsidRPr="00DF234A">
        <w:rPr>
          <w:b w:val="0"/>
          <w:sz w:val="26"/>
          <w:szCs w:val="26"/>
        </w:rPr>
        <w:t>Обеспечение эвакуационных мероприятий</w:t>
      </w:r>
    </w:p>
    <w:p w14:paraId="32AED9C9" w14:textId="77777777" w:rsidR="00A64BFC" w:rsidRPr="00DF234A" w:rsidRDefault="00A64BFC" w:rsidP="00A64B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7A5089" w14:textId="296BB599" w:rsidR="00BD6CCC" w:rsidRPr="00A64BFC" w:rsidRDefault="00A64BFC" w:rsidP="001E2ECE">
      <w:pPr>
        <w:pStyle w:val="ConsPlusNormal"/>
        <w:ind w:firstLine="540"/>
        <w:jc w:val="both"/>
        <w:rPr>
          <w:sz w:val="26"/>
          <w:szCs w:val="26"/>
        </w:rPr>
      </w:pPr>
      <w:r w:rsidRPr="00DF234A">
        <w:rPr>
          <w:rFonts w:ascii="Times New Roman" w:hAnsi="Times New Roman" w:cs="Times New Roman"/>
          <w:sz w:val="26"/>
          <w:szCs w:val="26"/>
        </w:rPr>
        <w:t>В целях создания условий для организованного проведения эвакуации планируются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материально-техническому, связи и оповещения.</w:t>
      </w:r>
    </w:p>
    <w:sectPr w:rsidR="00BD6CCC" w:rsidRPr="00A64BFC" w:rsidSect="00AB2833">
      <w:headerReference w:type="default" r:id="rId12"/>
      <w:type w:val="nextColumn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2E60" w14:textId="77777777" w:rsidR="003D4631" w:rsidRDefault="003D4631" w:rsidP="00620053">
      <w:r>
        <w:separator/>
      </w:r>
    </w:p>
  </w:endnote>
  <w:endnote w:type="continuationSeparator" w:id="0">
    <w:p w14:paraId="27594637" w14:textId="77777777" w:rsidR="003D4631" w:rsidRDefault="003D4631" w:rsidP="006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D8D5" w14:textId="77777777" w:rsidR="003D4631" w:rsidRDefault="003D4631" w:rsidP="00620053">
      <w:r>
        <w:separator/>
      </w:r>
    </w:p>
  </w:footnote>
  <w:footnote w:type="continuationSeparator" w:id="0">
    <w:p w14:paraId="098C4605" w14:textId="77777777" w:rsidR="003D4631" w:rsidRDefault="003D4631" w:rsidP="0062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714811"/>
      <w:docPartObj>
        <w:docPartGallery w:val="Page Numbers (Top of Page)"/>
        <w:docPartUnique/>
      </w:docPartObj>
    </w:sdtPr>
    <w:sdtEndPr/>
    <w:sdtContent>
      <w:p w14:paraId="247E78B6" w14:textId="6F53AAB7" w:rsidR="00620053" w:rsidRDefault="006200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09">
          <w:rPr>
            <w:noProof/>
          </w:rPr>
          <w:t>4</w:t>
        </w:r>
        <w:r>
          <w:fldChar w:fldCharType="end"/>
        </w:r>
      </w:p>
    </w:sdtContent>
  </w:sdt>
  <w:p w14:paraId="22E99198" w14:textId="77777777" w:rsidR="00620053" w:rsidRDefault="006200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020"/>
    <w:multiLevelType w:val="multilevel"/>
    <w:tmpl w:val="44A61E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42527A9"/>
    <w:multiLevelType w:val="hybridMultilevel"/>
    <w:tmpl w:val="86D8A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0B1F80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9C20E6E"/>
    <w:multiLevelType w:val="multilevel"/>
    <w:tmpl w:val="8AF66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75CD9"/>
    <w:multiLevelType w:val="multilevel"/>
    <w:tmpl w:val="60B69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0ED82CB3"/>
    <w:multiLevelType w:val="hybridMultilevel"/>
    <w:tmpl w:val="0E808372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0281"/>
    <w:multiLevelType w:val="multilevel"/>
    <w:tmpl w:val="10F00A14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7" w15:restartNumberingAfterBreak="0">
    <w:nsid w:val="117C6335"/>
    <w:multiLevelType w:val="multilevel"/>
    <w:tmpl w:val="56A2F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3207824"/>
    <w:multiLevelType w:val="multilevel"/>
    <w:tmpl w:val="C2909CC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44BC5"/>
    <w:multiLevelType w:val="singleLevel"/>
    <w:tmpl w:val="024C906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277588D"/>
    <w:multiLevelType w:val="multilevel"/>
    <w:tmpl w:val="AB3A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1" w15:restartNumberingAfterBreak="0">
    <w:nsid w:val="23D443EC"/>
    <w:multiLevelType w:val="multilevel"/>
    <w:tmpl w:val="9266D8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EF17E8"/>
    <w:multiLevelType w:val="multilevel"/>
    <w:tmpl w:val="910A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10208"/>
    <w:multiLevelType w:val="hybridMultilevel"/>
    <w:tmpl w:val="358C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619F"/>
    <w:multiLevelType w:val="multilevel"/>
    <w:tmpl w:val="556C71E8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40B23594"/>
    <w:multiLevelType w:val="multilevel"/>
    <w:tmpl w:val="10F00A14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16" w15:restartNumberingAfterBreak="0">
    <w:nsid w:val="410B1661"/>
    <w:multiLevelType w:val="multilevel"/>
    <w:tmpl w:val="86087B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7" w15:restartNumberingAfterBreak="0">
    <w:nsid w:val="44815774"/>
    <w:multiLevelType w:val="hybridMultilevel"/>
    <w:tmpl w:val="8980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1B31"/>
    <w:multiLevelType w:val="hybridMultilevel"/>
    <w:tmpl w:val="160C4C38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530A4"/>
    <w:multiLevelType w:val="multilevel"/>
    <w:tmpl w:val="9266D8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CF173A3"/>
    <w:multiLevelType w:val="hybridMultilevel"/>
    <w:tmpl w:val="01A6AB0C"/>
    <w:lvl w:ilvl="0" w:tplc="0419000F">
      <w:start w:val="1"/>
      <w:numFmt w:val="decimal"/>
      <w:lvlText w:val="%1.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1" w15:restartNumberingAfterBreak="0">
    <w:nsid w:val="50FF0BEB"/>
    <w:multiLevelType w:val="hybridMultilevel"/>
    <w:tmpl w:val="C4D22E3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7C25F5"/>
    <w:multiLevelType w:val="multilevel"/>
    <w:tmpl w:val="6802AB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400"/>
        </w:tabs>
        <w:ind w:left="240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55"/>
        </w:tabs>
        <w:ind w:left="27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0"/>
        </w:tabs>
        <w:ind w:left="311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95"/>
        </w:tabs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23" w15:restartNumberingAfterBreak="0">
    <w:nsid w:val="59473895"/>
    <w:multiLevelType w:val="multilevel"/>
    <w:tmpl w:val="C66E2596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5CD80C4D"/>
    <w:multiLevelType w:val="multilevel"/>
    <w:tmpl w:val="8AF66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F9164E"/>
    <w:multiLevelType w:val="hybridMultilevel"/>
    <w:tmpl w:val="E9307B40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F5753E7"/>
    <w:multiLevelType w:val="multilevel"/>
    <w:tmpl w:val="0A92D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6A5545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5EC4AF3"/>
    <w:multiLevelType w:val="hybridMultilevel"/>
    <w:tmpl w:val="308E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617A1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B0B2BB7"/>
    <w:multiLevelType w:val="hybridMultilevel"/>
    <w:tmpl w:val="611604F0"/>
    <w:lvl w:ilvl="0" w:tplc="4DB805F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DAC020B"/>
    <w:multiLevelType w:val="singleLevel"/>
    <w:tmpl w:val="38BCF1AC"/>
    <w:lvl w:ilvl="0">
      <w:start w:val="1"/>
      <w:numFmt w:val="decimal"/>
      <w:lvlText w:val="%1."/>
      <w:legacy w:legacy="1" w:legacySpace="0" w:legacyIndent="242"/>
      <w:lvlJc w:val="left"/>
      <w:pPr>
        <w:ind w:left="654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3"/>
  </w:num>
  <w:num w:numId="3">
    <w:abstractNumId w:val="28"/>
  </w:num>
  <w:num w:numId="4">
    <w:abstractNumId w:val="29"/>
  </w:num>
  <w:num w:numId="5">
    <w:abstractNumId w:val="0"/>
  </w:num>
  <w:num w:numId="6">
    <w:abstractNumId w:val="26"/>
  </w:num>
  <w:num w:numId="7">
    <w:abstractNumId w:val="7"/>
  </w:num>
  <w:num w:numId="8">
    <w:abstractNumId w:val="31"/>
    <w:lvlOverride w:ilvl="0">
      <w:startOverride w:val="1"/>
    </w:lvlOverride>
  </w:num>
  <w:num w:numId="9">
    <w:abstractNumId w:val="9"/>
  </w:num>
  <w:num w:numId="10">
    <w:abstractNumId w:val="10"/>
  </w:num>
  <w:num w:numId="11">
    <w:abstractNumId w:val="17"/>
  </w:num>
  <w:num w:numId="12">
    <w:abstractNumId w:val="20"/>
  </w:num>
  <w:num w:numId="13">
    <w:abstractNumId w:val="27"/>
  </w:num>
  <w:num w:numId="14">
    <w:abstractNumId w:val="8"/>
  </w:num>
  <w:num w:numId="15">
    <w:abstractNumId w:val="16"/>
  </w:num>
  <w:num w:numId="16">
    <w:abstractNumId w:val="30"/>
  </w:num>
  <w:num w:numId="17">
    <w:abstractNumId w:val="23"/>
  </w:num>
  <w:num w:numId="18">
    <w:abstractNumId w:val="19"/>
  </w:num>
  <w:num w:numId="19">
    <w:abstractNumId w:val="11"/>
  </w:num>
  <w:num w:numId="20">
    <w:abstractNumId w:val="3"/>
  </w:num>
  <w:num w:numId="21">
    <w:abstractNumId w:val="14"/>
  </w:num>
  <w:num w:numId="22">
    <w:abstractNumId w:val="25"/>
  </w:num>
  <w:num w:numId="23">
    <w:abstractNumId w:val="24"/>
  </w:num>
  <w:num w:numId="24">
    <w:abstractNumId w:val="5"/>
  </w:num>
  <w:num w:numId="25">
    <w:abstractNumId w:val="18"/>
  </w:num>
  <w:num w:numId="26">
    <w:abstractNumId w:val="22"/>
  </w:num>
  <w:num w:numId="27">
    <w:abstractNumId w:val="1"/>
  </w:num>
  <w:num w:numId="28">
    <w:abstractNumId w:val="15"/>
  </w:num>
  <w:num w:numId="29">
    <w:abstractNumId w:val="6"/>
  </w:num>
  <w:num w:numId="30">
    <w:abstractNumId w:val="4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9A"/>
    <w:rsid w:val="00003327"/>
    <w:rsid w:val="000062D4"/>
    <w:rsid w:val="000073F0"/>
    <w:rsid w:val="00007B5E"/>
    <w:rsid w:val="00007B8C"/>
    <w:rsid w:val="0001249A"/>
    <w:rsid w:val="00012DCA"/>
    <w:rsid w:val="00012FF7"/>
    <w:rsid w:val="0002626B"/>
    <w:rsid w:val="000343AC"/>
    <w:rsid w:val="0003446E"/>
    <w:rsid w:val="0004096D"/>
    <w:rsid w:val="000455C3"/>
    <w:rsid w:val="00050CB8"/>
    <w:rsid w:val="00051DE2"/>
    <w:rsid w:val="00072001"/>
    <w:rsid w:val="00073160"/>
    <w:rsid w:val="00077D30"/>
    <w:rsid w:val="00077F8B"/>
    <w:rsid w:val="0008189F"/>
    <w:rsid w:val="00082236"/>
    <w:rsid w:val="000926DB"/>
    <w:rsid w:val="00093E6A"/>
    <w:rsid w:val="00096EA4"/>
    <w:rsid w:val="00097A11"/>
    <w:rsid w:val="000A443C"/>
    <w:rsid w:val="000B32C3"/>
    <w:rsid w:val="000B392F"/>
    <w:rsid w:val="000B772B"/>
    <w:rsid w:val="000B7B20"/>
    <w:rsid w:val="000C03BA"/>
    <w:rsid w:val="000D03F5"/>
    <w:rsid w:val="000D1F64"/>
    <w:rsid w:val="000D3A89"/>
    <w:rsid w:val="000D6D59"/>
    <w:rsid w:val="000D7D5B"/>
    <w:rsid w:val="000E2626"/>
    <w:rsid w:val="000F673E"/>
    <w:rsid w:val="000F6B1E"/>
    <w:rsid w:val="000F774F"/>
    <w:rsid w:val="00101E50"/>
    <w:rsid w:val="001030AC"/>
    <w:rsid w:val="00107FB5"/>
    <w:rsid w:val="00112E06"/>
    <w:rsid w:val="001212A1"/>
    <w:rsid w:val="0012349C"/>
    <w:rsid w:val="001235B7"/>
    <w:rsid w:val="0012773C"/>
    <w:rsid w:val="0013014C"/>
    <w:rsid w:val="00133A3B"/>
    <w:rsid w:val="00137D28"/>
    <w:rsid w:val="001475D1"/>
    <w:rsid w:val="00151D94"/>
    <w:rsid w:val="00160061"/>
    <w:rsid w:val="001610F7"/>
    <w:rsid w:val="00162488"/>
    <w:rsid w:val="001659D3"/>
    <w:rsid w:val="00166805"/>
    <w:rsid w:val="001670EA"/>
    <w:rsid w:val="00174692"/>
    <w:rsid w:val="00180BD1"/>
    <w:rsid w:val="00185DB5"/>
    <w:rsid w:val="001A0DD6"/>
    <w:rsid w:val="001B290A"/>
    <w:rsid w:val="001C6FE2"/>
    <w:rsid w:val="001D2210"/>
    <w:rsid w:val="001D55B9"/>
    <w:rsid w:val="001E2ECE"/>
    <w:rsid w:val="001F19CF"/>
    <w:rsid w:val="002019E8"/>
    <w:rsid w:val="00202BB6"/>
    <w:rsid w:val="002059D3"/>
    <w:rsid w:val="0022243E"/>
    <w:rsid w:val="00234396"/>
    <w:rsid w:val="00234FB4"/>
    <w:rsid w:val="002359BF"/>
    <w:rsid w:val="00235BBD"/>
    <w:rsid w:val="002370D4"/>
    <w:rsid w:val="00240AFD"/>
    <w:rsid w:val="00242AE0"/>
    <w:rsid w:val="002433D0"/>
    <w:rsid w:val="0025079D"/>
    <w:rsid w:val="002522BA"/>
    <w:rsid w:val="00252789"/>
    <w:rsid w:val="00253C76"/>
    <w:rsid w:val="00254DC7"/>
    <w:rsid w:val="00265F47"/>
    <w:rsid w:val="0027131B"/>
    <w:rsid w:val="00273150"/>
    <w:rsid w:val="00274B6F"/>
    <w:rsid w:val="002752D0"/>
    <w:rsid w:val="00275481"/>
    <w:rsid w:val="002773C9"/>
    <w:rsid w:val="002807F6"/>
    <w:rsid w:val="00283ECF"/>
    <w:rsid w:val="00284955"/>
    <w:rsid w:val="002937E0"/>
    <w:rsid w:val="00293A29"/>
    <w:rsid w:val="00296DAC"/>
    <w:rsid w:val="00297BEA"/>
    <w:rsid w:val="002A0B8B"/>
    <w:rsid w:val="002A6324"/>
    <w:rsid w:val="002A7AB0"/>
    <w:rsid w:val="002B1844"/>
    <w:rsid w:val="002B7471"/>
    <w:rsid w:val="002C273B"/>
    <w:rsid w:val="002D71A3"/>
    <w:rsid w:val="002E5B89"/>
    <w:rsid w:val="002E7AE9"/>
    <w:rsid w:val="002F7144"/>
    <w:rsid w:val="002F7654"/>
    <w:rsid w:val="00307F08"/>
    <w:rsid w:val="00310262"/>
    <w:rsid w:val="00312611"/>
    <w:rsid w:val="00313FD1"/>
    <w:rsid w:val="00315707"/>
    <w:rsid w:val="00325F40"/>
    <w:rsid w:val="00326406"/>
    <w:rsid w:val="00333AB6"/>
    <w:rsid w:val="003365DD"/>
    <w:rsid w:val="003372C0"/>
    <w:rsid w:val="00340D9A"/>
    <w:rsid w:val="00345527"/>
    <w:rsid w:val="00347830"/>
    <w:rsid w:val="00356064"/>
    <w:rsid w:val="003636EB"/>
    <w:rsid w:val="0036444E"/>
    <w:rsid w:val="00367B8D"/>
    <w:rsid w:val="00367EC4"/>
    <w:rsid w:val="003775FC"/>
    <w:rsid w:val="0037786B"/>
    <w:rsid w:val="00377B50"/>
    <w:rsid w:val="00393A78"/>
    <w:rsid w:val="003A0E92"/>
    <w:rsid w:val="003A40A4"/>
    <w:rsid w:val="003A4EC2"/>
    <w:rsid w:val="003A7E5C"/>
    <w:rsid w:val="003B0FDD"/>
    <w:rsid w:val="003D4631"/>
    <w:rsid w:val="003E1BAC"/>
    <w:rsid w:val="003E3307"/>
    <w:rsid w:val="003F0675"/>
    <w:rsid w:val="00401553"/>
    <w:rsid w:val="00404DC4"/>
    <w:rsid w:val="004050E1"/>
    <w:rsid w:val="00411171"/>
    <w:rsid w:val="00421C27"/>
    <w:rsid w:val="00422384"/>
    <w:rsid w:val="0042486F"/>
    <w:rsid w:val="00424FCC"/>
    <w:rsid w:val="004268F4"/>
    <w:rsid w:val="004270C5"/>
    <w:rsid w:val="00427B62"/>
    <w:rsid w:val="00435D25"/>
    <w:rsid w:val="0048135E"/>
    <w:rsid w:val="00490C76"/>
    <w:rsid w:val="00491320"/>
    <w:rsid w:val="00491C96"/>
    <w:rsid w:val="00492310"/>
    <w:rsid w:val="00493395"/>
    <w:rsid w:val="004A3DD3"/>
    <w:rsid w:val="004B0247"/>
    <w:rsid w:val="004B06BF"/>
    <w:rsid w:val="004B0956"/>
    <w:rsid w:val="004C0D4C"/>
    <w:rsid w:val="004C4EE1"/>
    <w:rsid w:val="004C4FDF"/>
    <w:rsid w:val="004C5250"/>
    <w:rsid w:val="004D0BD2"/>
    <w:rsid w:val="004D207E"/>
    <w:rsid w:val="004D336E"/>
    <w:rsid w:val="004D7B8B"/>
    <w:rsid w:val="004E0432"/>
    <w:rsid w:val="004F1DE7"/>
    <w:rsid w:val="004F45D5"/>
    <w:rsid w:val="00503EE1"/>
    <w:rsid w:val="00504C54"/>
    <w:rsid w:val="005053C4"/>
    <w:rsid w:val="00506192"/>
    <w:rsid w:val="005101BC"/>
    <w:rsid w:val="005211DC"/>
    <w:rsid w:val="00522EAB"/>
    <w:rsid w:val="00525F4F"/>
    <w:rsid w:val="00532ED3"/>
    <w:rsid w:val="00534299"/>
    <w:rsid w:val="0054079D"/>
    <w:rsid w:val="00544AE5"/>
    <w:rsid w:val="00547010"/>
    <w:rsid w:val="00560729"/>
    <w:rsid w:val="0056205D"/>
    <w:rsid w:val="00574B8E"/>
    <w:rsid w:val="00577A70"/>
    <w:rsid w:val="00577C98"/>
    <w:rsid w:val="005906B3"/>
    <w:rsid w:val="005926CB"/>
    <w:rsid w:val="005956C0"/>
    <w:rsid w:val="005A0469"/>
    <w:rsid w:val="005A2511"/>
    <w:rsid w:val="005B0839"/>
    <w:rsid w:val="005B19FE"/>
    <w:rsid w:val="005B3E99"/>
    <w:rsid w:val="005B6E06"/>
    <w:rsid w:val="005E0DB8"/>
    <w:rsid w:val="005E5056"/>
    <w:rsid w:val="005F1E0D"/>
    <w:rsid w:val="005F28E1"/>
    <w:rsid w:val="00607011"/>
    <w:rsid w:val="00614B4C"/>
    <w:rsid w:val="00615253"/>
    <w:rsid w:val="00616B77"/>
    <w:rsid w:val="00620053"/>
    <w:rsid w:val="0062501E"/>
    <w:rsid w:val="0062554D"/>
    <w:rsid w:val="006351D1"/>
    <w:rsid w:val="006408DB"/>
    <w:rsid w:val="00642A54"/>
    <w:rsid w:val="00644424"/>
    <w:rsid w:val="00645503"/>
    <w:rsid w:val="00657A5E"/>
    <w:rsid w:val="006629A7"/>
    <w:rsid w:val="006634B9"/>
    <w:rsid w:val="006654ED"/>
    <w:rsid w:val="00673E9A"/>
    <w:rsid w:val="00685D9A"/>
    <w:rsid w:val="00690205"/>
    <w:rsid w:val="00692638"/>
    <w:rsid w:val="0069503A"/>
    <w:rsid w:val="006A6FA4"/>
    <w:rsid w:val="006B2339"/>
    <w:rsid w:val="006C2B56"/>
    <w:rsid w:val="006C41E8"/>
    <w:rsid w:val="006D59B5"/>
    <w:rsid w:val="006E238B"/>
    <w:rsid w:val="006E58D9"/>
    <w:rsid w:val="006F41FB"/>
    <w:rsid w:val="006F5C77"/>
    <w:rsid w:val="006F7F20"/>
    <w:rsid w:val="00704A61"/>
    <w:rsid w:val="00712287"/>
    <w:rsid w:val="007153FE"/>
    <w:rsid w:val="00720624"/>
    <w:rsid w:val="007333DB"/>
    <w:rsid w:val="00742C11"/>
    <w:rsid w:val="00746947"/>
    <w:rsid w:val="00746B3F"/>
    <w:rsid w:val="00746C87"/>
    <w:rsid w:val="00750BD7"/>
    <w:rsid w:val="00755341"/>
    <w:rsid w:val="00755C4D"/>
    <w:rsid w:val="00766FBA"/>
    <w:rsid w:val="00771CA5"/>
    <w:rsid w:val="00774506"/>
    <w:rsid w:val="0078054E"/>
    <w:rsid w:val="00791182"/>
    <w:rsid w:val="007A3FBA"/>
    <w:rsid w:val="007B4A16"/>
    <w:rsid w:val="007C1290"/>
    <w:rsid w:val="007C2250"/>
    <w:rsid w:val="007C50B5"/>
    <w:rsid w:val="007C625A"/>
    <w:rsid w:val="007C696E"/>
    <w:rsid w:val="007D3D5B"/>
    <w:rsid w:val="007E13AE"/>
    <w:rsid w:val="007E25A1"/>
    <w:rsid w:val="007E4E5F"/>
    <w:rsid w:val="007F2636"/>
    <w:rsid w:val="007F66DF"/>
    <w:rsid w:val="00802C84"/>
    <w:rsid w:val="00836BB4"/>
    <w:rsid w:val="008534ED"/>
    <w:rsid w:val="00855496"/>
    <w:rsid w:val="008624F7"/>
    <w:rsid w:val="00875179"/>
    <w:rsid w:val="00875245"/>
    <w:rsid w:val="00876E1F"/>
    <w:rsid w:val="00882C76"/>
    <w:rsid w:val="008A61F8"/>
    <w:rsid w:val="008A655D"/>
    <w:rsid w:val="008C203B"/>
    <w:rsid w:val="008C5F20"/>
    <w:rsid w:val="008D327D"/>
    <w:rsid w:val="008E0A03"/>
    <w:rsid w:val="008E23F8"/>
    <w:rsid w:val="008E53CE"/>
    <w:rsid w:val="008E7718"/>
    <w:rsid w:val="008F0C8F"/>
    <w:rsid w:val="008F3DD5"/>
    <w:rsid w:val="008F460C"/>
    <w:rsid w:val="008F4ECC"/>
    <w:rsid w:val="008F5845"/>
    <w:rsid w:val="008F61E5"/>
    <w:rsid w:val="0090251D"/>
    <w:rsid w:val="00907FFA"/>
    <w:rsid w:val="00910F4D"/>
    <w:rsid w:val="0091357F"/>
    <w:rsid w:val="00931152"/>
    <w:rsid w:val="00933647"/>
    <w:rsid w:val="00933F83"/>
    <w:rsid w:val="009415ED"/>
    <w:rsid w:val="00942C2D"/>
    <w:rsid w:val="009469B7"/>
    <w:rsid w:val="009500FC"/>
    <w:rsid w:val="00950828"/>
    <w:rsid w:val="009564CA"/>
    <w:rsid w:val="0096172E"/>
    <w:rsid w:val="00964610"/>
    <w:rsid w:val="009651A1"/>
    <w:rsid w:val="0097265D"/>
    <w:rsid w:val="00973425"/>
    <w:rsid w:val="009861EC"/>
    <w:rsid w:val="00991D41"/>
    <w:rsid w:val="00993F56"/>
    <w:rsid w:val="00995F56"/>
    <w:rsid w:val="009A1164"/>
    <w:rsid w:val="009A4186"/>
    <w:rsid w:val="009A6F02"/>
    <w:rsid w:val="009B0E2F"/>
    <w:rsid w:val="009B299D"/>
    <w:rsid w:val="009F0E74"/>
    <w:rsid w:val="00A01D27"/>
    <w:rsid w:val="00A039F5"/>
    <w:rsid w:val="00A06F01"/>
    <w:rsid w:val="00A249CF"/>
    <w:rsid w:val="00A277CA"/>
    <w:rsid w:val="00A27C47"/>
    <w:rsid w:val="00A30074"/>
    <w:rsid w:val="00A354DB"/>
    <w:rsid w:val="00A41451"/>
    <w:rsid w:val="00A50692"/>
    <w:rsid w:val="00A53FBD"/>
    <w:rsid w:val="00A55CE5"/>
    <w:rsid w:val="00A62E93"/>
    <w:rsid w:val="00A636E9"/>
    <w:rsid w:val="00A64BFC"/>
    <w:rsid w:val="00A6626E"/>
    <w:rsid w:val="00A67B15"/>
    <w:rsid w:val="00A71BFF"/>
    <w:rsid w:val="00A81DD7"/>
    <w:rsid w:val="00A85867"/>
    <w:rsid w:val="00A93A7A"/>
    <w:rsid w:val="00AA1121"/>
    <w:rsid w:val="00AA2105"/>
    <w:rsid w:val="00AA73AA"/>
    <w:rsid w:val="00AB016C"/>
    <w:rsid w:val="00AB2833"/>
    <w:rsid w:val="00AD7CDE"/>
    <w:rsid w:val="00AE2024"/>
    <w:rsid w:val="00AE67EF"/>
    <w:rsid w:val="00AF26E4"/>
    <w:rsid w:val="00B03814"/>
    <w:rsid w:val="00B050F3"/>
    <w:rsid w:val="00B05A26"/>
    <w:rsid w:val="00B13985"/>
    <w:rsid w:val="00B23617"/>
    <w:rsid w:val="00B25BB6"/>
    <w:rsid w:val="00B27012"/>
    <w:rsid w:val="00B35D5E"/>
    <w:rsid w:val="00B43AD7"/>
    <w:rsid w:val="00B46B63"/>
    <w:rsid w:val="00B47E1F"/>
    <w:rsid w:val="00B603DB"/>
    <w:rsid w:val="00B60F80"/>
    <w:rsid w:val="00B6640B"/>
    <w:rsid w:val="00B66BEF"/>
    <w:rsid w:val="00B677C1"/>
    <w:rsid w:val="00B67FCD"/>
    <w:rsid w:val="00B75A01"/>
    <w:rsid w:val="00B84861"/>
    <w:rsid w:val="00B929C8"/>
    <w:rsid w:val="00B968B5"/>
    <w:rsid w:val="00BA2A16"/>
    <w:rsid w:val="00BA3688"/>
    <w:rsid w:val="00BA67EF"/>
    <w:rsid w:val="00BB0732"/>
    <w:rsid w:val="00BB1679"/>
    <w:rsid w:val="00BC1243"/>
    <w:rsid w:val="00BC5187"/>
    <w:rsid w:val="00BC7323"/>
    <w:rsid w:val="00BC7F70"/>
    <w:rsid w:val="00BD1E6C"/>
    <w:rsid w:val="00BD4A46"/>
    <w:rsid w:val="00BD6CCC"/>
    <w:rsid w:val="00BE1652"/>
    <w:rsid w:val="00BE2D55"/>
    <w:rsid w:val="00BE5CDF"/>
    <w:rsid w:val="00BF11FE"/>
    <w:rsid w:val="00BF2DDB"/>
    <w:rsid w:val="00BF3E62"/>
    <w:rsid w:val="00C02760"/>
    <w:rsid w:val="00C053D2"/>
    <w:rsid w:val="00C1721A"/>
    <w:rsid w:val="00C21A1D"/>
    <w:rsid w:val="00C22549"/>
    <w:rsid w:val="00C32288"/>
    <w:rsid w:val="00C3240B"/>
    <w:rsid w:val="00C343C3"/>
    <w:rsid w:val="00C35522"/>
    <w:rsid w:val="00C35CF1"/>
    <w:rsid w:val="00C363D2"/>
    <w:rsid w:val="00C51264"/>
    <w:rsid w:val="00C5388D"/>
    <w:rsid w:val="00C5421C"/>
    <w:rsid w:val="00C562AF"/>
    <w:rsid w:val="00C56967"/>
    <w:rsid w:val="00C613D3"/>
    <w:rsid w:val="00C6453C"/>
    <w:rsid w:val="00C75A1C"/>
    <w:rsid w:val="00C82906"/>
    <w:rsid w:val="00C83090"/>
    <w:rsid w:val="00C84809"/>
    <w:rsid w:val="00C942D6"/>
    <w:rsid w:val="00CA32BB"/>
    <w:rsid w:val="00CA3E9C"/>
    <w:rsid w:val="00CB4BBE"/>
    <w:rsid w:val="00CC45FD"/>
    <w:rsid w:val="00CC48CF"/>
    <w:rsid w:val="00CD064C"/>
    <w:rsid w:val="00CD6326"/>
    <w:rsid w:val="00CD6596"/>
    <w:rsid w:val="00CE2732"/>
    <w:rsid w:val="00CF2437"/>
    <w:rsid w:val="00CF7BD2"/>
    <w:rsid w:val="00D00FC0"/>
    <w:rsid w:val="00D04CD8"/>
    <w:rsid w:val="00D0635D"/>
    <w:rsid w:val="00D11F56"/>
    <w:rsid w:val="00D144E0"/>
    <w:rsid w:val="00D2033F"/>
    <w:rsid w:val="00D22034"/>
    <w:rsid w:val="00D40EF8"/>
    <w:rsid w:val="00D439C6"/>
    <w:rsid w:val="00D559C0"/>
    <w:rsid w:val="00D570E0"/>
    <w:rsid w:val="00D67ED8"/>
    <w:rsid w:val="00D73C3A"/>
    <w:rsid w:val="00D77CC0"/>
    <w:rsid w:val="00D9006A"/>
    <w:rsid w:val="00D95FFD"/>
    <w:rsid w:val="00D96461"/>
    <w:rsid w:val="00DA5F43"/>
    <w:rsid w:val="00DA7D73"/>
    <w:rsid w:val="00DB1C44"/>
    <w:rsid w:val="00DC0881"/>
    <w:rsid w:val="00DD0B30"/>
    <w:rsid w:val="00DD5900"/>
    <w:rsid w:val="00DE3BFF"/>
    <w:rsid w:val="00DE405D"/>
    <w:rsid w:val="00DE5615"/>
    <w:rsid w:val="00DF1B53"/>
    <w:rsid w:val="00DF234A"/>
    <w:rsid w:val="00DF52B0"/>
    <w:rsid w:val="00E01986"/>
    <w:rsid w:val="00E03297"/>
    <w:rsid w:val="00E03527"/>
    <w:rsid w:val="00E0429C"/>
    <w:rsid w:val="00E071EB"/>
    <w:rsid w:val="00E0753E"/>
    <w:rsid w:val="00E15789"/>
    <w:rsid w:val="00E16112"/>
    <w:rsid w:val="00E17283"/>
    <w:rsid w:val="00E24093"/>
    <w:rsid w:val="00E246B6"/>
    <w:rsid w:val="00E254BD"/>
    <w:rsid w:val="00E3178D"/>
    <w:rsid w:val="00E35F75"/>
    <w:rsid w:val="00E45C3F"/>
    <w:rsid w:val="00E5754F"/>
    <w:rsid w:val="00E64D8B"/>
    <w:rsid w:val="00E70D0A"/>
    <w:rsid w:val="00E72309"/>
    <w:rsid w:val="00E81A36"/>
    <w:rsid w:val="00E84B0E"/>
    <w:rsid w:val="00E939B0"/>
    <w:rsid w:val="00E967D1"/>
    <w:rsid w:val="00EA6100"/>
    <w:rsid w:val="00EC014F"/>
    <w:rsid w:val="00EC1B7E"/>
    <w:rsid w:val="00ED02EC"/>
    <w:rsid w:val="00ED2C7F"/>
    <w:rsid w:val="00ED6816"/>
    <w:rsid w:val="00EE0941"/>
    <w:rsid w:val="00EE0EBA"/>
    <w:rsid w:val="00EE10D6"/>
    <w:rsid w:val="00EF3041"/>
    <w:rsid w:val="00EF4F19"/>
    <w:rsid w:val="00EF617A"/>
    <w:rsid w:val="00F03055"/>
    <w:rsid w:val="00F1156D"/>
    <w:rsid w:val="00F12E79"/>
    <w:rsid w:val="00F211AC"/>
    <w:rsid w:val="00F305B0"/>
    <w:rsid w:val="00F34863"/>
    <w:rsid w:val="00F40BF3"/>
    <w:rsid w:val="00F426DB"/>
    <w:rsid w:val="00F4483E"/>
    <w:rsid w:val="00F4706C"/>
    <w:rsid w:val="00F47165"/>
    <w:rsid w:val="00F572B7"/>
    <w:rsid w:val="00F6017D"/>
    <w:rsid w:val="00F67846"/>
    <w:rsid w:val="00F719D4"/>
    <w:rsid w:val="00F721D8"/>
    <w:rsid w:val="00F973DD"/>
    <w:rsid w:val="00FA270F"/>
    <w:rsid w:val="00FB2DD4"/>
    <w:rsid w:val="00FB32E6"/>
    <w:rsid w:val="00FB4D62"/>
    <w:rsid w:val="00FB6929"/>
    <w:rsid w:val="00FB7E75"/>
    <w:rsid w:val="00FC3CBA"/>
    <w:rsid w:val="00FE0FFE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33A9"/>
  <w15:docId w15:val="{61A77119-9324-40D7-8BA8-D39C829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1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E3178D"/>
    <w:pPr>
      <w:keepNext/>
      <w:overflowPunct/>
      <w:autoSpaceDE/>
      <w:autoSpaceDN/>
      <w:adjustRightInd/>
      <w:spacing w:before="120" w:after="120"/>
      <w:outlineLvl w:val="7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2511"/>
    <w:pPr>
      <w:tabs>
        <w:tab w:val="left" w:pos="5670"/>
      </w:tabs>
      <w:spacing w:line="240" w:lineRule="exact"/>
      <w:ind w:left="4680"/>
    </w:pPr>
    <w:rPr>
      <w:sz w:val="22"/>
    </w:rPr>
  </w:style>
  <w:style w:type="paragraph" w:styleId="a3">
    <w:name w:val="Title"/>
    <w:basedOn w:val="a"/>
    <w:link w:val="a4"/>
    <w:qFormat/>
    <w:rsid w:val="0062554D"/>
    <w:pPr>
      <w:overflowPunct/>
      <w:autoSpaceDE/>
      <w:autoSpaceDN/>
      <w:adjustRightInd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2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2554D"/>
    <w:pPr>
      <w:overflowPunct/>
      <w:autoSpaceDE/>
      <w:autoSpaceDN/>
      <w:adjustRightInd/>
      <w:ind w:firstLine="708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25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62554D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customStyle="1" w:styleId="210">
    <w:name w:val="Основной текст с отступом 21"/>
    <w:basedOn w:val="a"/>
    <w:rsid w:val="0062554D"/>
    <w:pPr>
      <w:overflowPunct/>
      <w:autoSpaceDE/>
      <w:autoSpaceDN/>
      <w:adjustRightInd/>
      <w:ind w:left="360"/>
      <w:jc w:val="both"/>
    </w:pPr>
    <w:rPr>
      <w:sz w:val="28"/>
    </w:rPr>
  </w:style>
  <w:style w:type="paragraph" w:customStyle="1" w:styleId="ConsPlusTitle">
    <w:name w:val="ConsPlusTitle"/>
    <w:rsid w:val="00D2033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178D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7">
    <w:name w:val="Table Grid"/>
    <w:basedOn w:val="a1"/>
    <w:rsid w:val="000D03F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54DC7"/>
    <w:pPr>
      <w:widowControl w:val="0"/>
      <w:spacing w:line="26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3">
    <w:name w:val="Основной текст 23"/>
    <w:basedOn w:val="a"/>
    <w:rsid w:val="00254DC7"/>
    <w:pPr>
      <w:overflowPunct/>
      <w:autoSpaceDE/>
      <w:autoSpaceDN/>
      <w:adjustRightInd/>
      <w:ind w:firstLine="560"/>
    </w:pPr>
    <w:rPr>
      <w:sz w:val="28"/>
    </w:rPr>
  </w:style>
  <w:style w:type="paragraph" w:styleId="a8">
    <w:name w:val="List Paragraph"/>
    <w:basedOn w:val="a"/>
    <w:uiPriority w:val="34"/>
    <w:qFormat/>
    <w:rsid w:val="00534299"/>
    <w:pPr>
      <w:ind w:left="720"/>
      <w:contextualSpacing/>
    </w:pPr>
  </w:style>
  <w:style w:type="paragraph" w:customStyle="1" w:styleId="24">
    <w:name w:val="Основной текст 24"/>
    <w:basedOn w:val="a"/>
    <w:rsid w:val="00DC0881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styleId="a9">
    <w:name w:val="Body Text"/>
    <w:basedOn w:val="a"/>
    <w:link w:val="aa"/>
    <w:rsid w:val="004C0D4C"/>
    <w:pPr>
      <w:overflowPunct/>
      <w:autoSpaceDE/>
      <w:autoSpaceDN/>
      <w:adjustRightInd/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4C0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772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a0"/>
    <w:rsid w:val="000B772B"/>
  </w:style>
  <w:style w:type="paragraph" w:customStyle="1" w:styleId="ConsPlusNormal">
    <w:name w:val="ConsPlusNormal"/>
    <w:rsid w:val="006654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stylet1">
    <w:name w:val="stylet1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d">
    <w:name w:val="Основной текст_"/>
    <w:basedOn w:val="a0"/>
    <w:link w:val="1"/>
    <w:rsid w:val="00EE10D6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E10D6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</w:pPr>
    <w:rPr>
      <w:rFonts w:ascii="Calibri" w:eastAsia="Calibri" w:hAnsi="Calibri" w:cs="Calibri"/>
      <w:spacing w:val="-2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AD7CD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200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200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0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F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E58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E58D9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E5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58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E58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86E10E87233B14A9BF05DCDC594D06FF20EE1FCEFD8F1D51D20D633B05B184838C7B401BF00062269FCF37B072K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86E10E87233B14A9BF05DCDC594D06FF23E519CEFB8F1D51D20D633B05B184918C234C1BF41E6B2E8A9966F67F0352EE1BFD733480307073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23DDBC8F9BC0B3C4F2DA0E992D1742B79E9EE49466C8AD098C74DEBEFn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6E51-C523-4B42-BD53-F16749D3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Аманалиева Акмоор Айбековна</cp:lastModifiedBy>
  <cp:revision>3</cp:revision>
  <cp:lastPrinted>2022-12-23T12:37:00Z</cp:lastPrinted>
  <dcterms:created xsi:type="dcterms:W3CDTF">2022-12-23T12:37:00Z</dcterms:created>
  <dcterms:modified xsi:type="dcterms:W3CDTF">2022-12-26T12:55:00Z</dcterms:modified>
</cp:coreProperties>
</file>