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82DC" w14:textId="77777777" w:rsidR="00F77DA2" w:rsidRPr="00224B7D" w:rsidRDefault="00F77DA2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82251" w14:textId="77777777" w:rsidR="00F77DA2" w:rsidRPr="00224B7D" w:rsidRDefault="00F77DA2" w:rsidP="00224B7D">
      <w:pPr>
        <w:jc w:val="center"/>
        <w:rPr>
          <w:b/>
          <w:sz w:val="20"/>
          <w:szCs w:val="20"/>
        </w:rPr>
      </w:pPr>
    </w:p>
    <w:p w14:paraId="05694297" w14:textId="77777777" w:rsidR="00F77DA2" w:rsidRPr="00224B7D" w:rsidRDefault="00F77DA2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322C4112" w14:textId="77777777" w:rsidR="00F77DA2" w:rsidRPr="00224B7D" w:rsidRDefault="00F77DA2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6C91B70" w14:textId="77777777" w:rsidR="00F77DA2" w:rsidRPr="00224B7D" w:rsidRDefault="00F77DA2" w:rsidP="00224B7D">
      <w:pPr>
        <w:jc w:val="center"/>
        <w:rPr>
          <w:b/>
          <w:sz w:val="32"/>
        </w:rPr>
      </w:pPr>
    </w:p>
    <w:p w14:paraId="4C2E97F7" w14:textId="77777777" w:rsidR="00F77DA2" w:rsidRPr="00224B7D" w:rsidRDefault="00F77DA2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288B75F" w14:textId="77777777" w:rsidR="00F77DA2" w:rsidRPr="00224B7D" w:rsidRDefault="00F77DA2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77DA2" w:rsidRPr="00290EC0" w14:paraId="669BE33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1EF8CC8" w14:textId="77777777" w:rsidR="00F77DA2" w:rsidRPr="00CB0AC1" w:rsidRDefault="00F77DA2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B0AC1">
              <w:rPr>
                <w:sz w:val="26"/>
                <w:szCs w:val="26"/>
              </w:rPr>
              <w:t>.09.2022</w:t>
            </w:r>
          </w:p>
        </w:tc>
        <w:tc>
          <w:tcPr>
            <w:tcW w:w="6595" w:type="dxa"/>
            <w:vMerge w:val="restart"/>
          </w:tcPr>
          <w:p w14:paraId="1DF8A342" w14:textId="77777777" w:rsidR="00F77DA2" w:rsidRPr="00CB0AC1" w:rsidRDefault="00F77DA2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CB0AC1">
              <w:rPr>
                <w:sz w:val="26"/>
                <w:szCs w:val="26"/>
              </w:rPr>
              <w:t>№</w:t>
            </w:r>
            <w:r w:rsidRPr="00CB0AC1">
              <w:rPr>
                <w:sz w:val="26"/>
                <w:szCs w:val="26"/>
                <w:u w:val="single"/>
              </w:rPr>
              <w:t xml:space="preserve"> 16</w:t>
            </w:r>
            <w:r>
              <w:rPr>
                <w:sz w:val="26"/>
                <w:szCs w:val="26"/>
                <w:u w:val="single"/>
              </w:rPr>
              <w:t>91</w:t>
            </w:r>
            <w:r w:rsidRPr="00CB0AC1">
              <w:rPr>
                <w:sz w:val="26"/>
                <w:szCs w:val="26"/>
                <w:u w:val="single"/>
              </w:rPr>
              <w:t>-па</w:t>
            </w:r>
          </w:p>
        </w:tc>
      </w:tr>
      <w:tr w:rsidR="00F77DA2" w:rsidRPr="00290EC0" w14:paraId="2A21909D" w14:textId="77777777" w:rsidTr="00797A71">
        <w:trPr>
          <w:cantSplit/>
          <w:trHeight w:val="70"/>
        </w:trPr>
        <w:tc>
          <w:tcPr>
            <w:tcW w:w="3119" w:type="dxa"/>
          </w:tcPr>
          <w:p w14:paraId="056845FE" w14:textId="77777777" w:rsidR="00F77DA2" w:rsidRPr="00290EC0" w:rsidRDefault="00F77DA2" w:rsidP="00224B7D">
            <w:pPr>
              <w:rPr>
                <w:sz w:val="4"/>
              </w:rPr>
            </w:pPr>
          </w:p>
          <w:p w14:paraId="0C51DDAB" w14:textId="77777777" w:rsidR="00F77DA2" w:rsidRPr="00290EC0" w:rsidRDefault="00F77DA2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BB1AC08" w14:textId="77777777" w:rsidR="00F77DA2" w:rsidRPr="00290EC0" w:rsidRDefault="00F77DA2" w:rsidP="00224B7D">
            <w:pPr>
              <w:jc w:val="right"/>
              <w:rPr>
                <w:sz w:val="20"/>
              </w:rPr>
            </w:pPr>
          </w:p>
        </w:tc>
      </w:tr>
    </w:tbl>
    <w:p w14:paraId="64B5AB7A" w14:textId="77777777" w:rsidR="00F77DA2" w:rsidRDefault="00F77DA2" w:rsidP="0089568D">
      <w:pPr>
        <w:jc w:val="center"/>
        <w:rPr>
          <w:sz w:val="26"/>
          <w:szCs w:val="26"/>
        </w:rPr>
      </w:pPr>
      <w:proofErr w:type="spellStart"/>
      <w:r w:rsidRPr="00290EC0">
        <w:rPr>
          <w:bCs/>
        </w:rPr>
        <w:t>г.Нефтеюганск</w:t>
      </w:r>
      <w:proofErr w:type="spellEnd"/>
    </w:p>
    <w:p w14:paraId="28805C5C" w14:textId="77777777" w:rsidR="00643624" w:rsidRDefault="00643624" w:rsidP="00930FCA">
      <w:pPr>
        <w:jc w:val="center"/>
        <w:rPr>
          <w:sz w:val="26"/>
          <w:szCs w:val="26"/>
        </w:rPr>
      </w:pPr>
    </w:p>
    <w:p w14:paraId="5F64049F" w14:textId="77777777" w:rsidR="00643624" w:rsidRDefault="00643624" w:rsidP="00930FCA">
      <w:pPr>
        <w:jc w:val="center"/>
        <w:rPr>
          <w:sz w:val="26"/>
          <w:szCs w:val="26"/>
        </w:rPr>
      </w:pPr>
    </w:p>
    <w:p w14:paraId="1B122161" w14:textId="77777777" w:rsidR="00930FCA" w:rsidRPr="003F6E5E" w:rsidRDefault="00930FCA" w:rsidP="00930FCA">
      <w:pPr>
        <w:jc w:val="center"/>
        <w:rPr>
          <w:sz w:val="26"/>
          <w:szCs w:val="26"/>
        </w:rPr>
      </w:pPr>
      <w:r w:rsidRPr="003F6E5E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</w:t>
      </w:r>
      <w:r w:rsidRPr="003F6E5E">
        <w:rPr>
          <w:sz w:val="26"/>
          <w:szCs w:val="26"/>
        </w:rPr>
        <w:t xml:space="preserve">етодики </w:t>
      </w:r>
      <w:r>
        <w:rPr>
          <w:sz w:val="26"/>
          <w:szCs w:val="26"/>
        </w:rPr>
        <w:t xml:space="preserve">расчета </w:t>
      </w:r>
      <w:r w:rsidR="00642358">
        <w:rPr>
          <w:sz w:val="26"/>
          <w:szCs w:val="26"/>
        </w:rPr>
        <w:t xml:space="preserve">значений </w:t>
      </w:r>
      <w:r>
        <w:rPr>
          <w:sz w:val="26"/>
          <w:szCs w:val="26"/>
        </w:rPr>
        <w:t xml:space="preserve">целевых показателей </w:t>
      </w:r>
      <w:r w:rsidR="00643624">
        <w:rPr>
          <w:sz w:val="26"/>
          <w:szCs w:val="26"/>
        </w:rPr>
        <w:br/>
      </w:r>
      <w:r w:rsidRPr="00930FCA">
        <w:rPr>
          <w:sz w:val="26"/>
          <w:szCs w:val="26"/>
        </w:rPr>
        <w:t>муниципальной программы «</w:t>
      </w:r>
      <w:r w:rsidR="0048134F">
        <w:rPr>
          <w:sz w:val="26"/>
          <w:szCs w:val="26"/>
        </w:rPr>
        <w:t>Обеспечение экологической безопасности</w:t>
      </w:r>
      <w:r w:rsidRPr="00930FCA">
        <w:rPr>
          <w:sz w:val="26"/>
          <w:szCs w:val="26"/>
        </w:rPr>
        <w:t xml:space="preserve"> </w:t>
      </w:r>
      <w:r w:rsidR="00643624">
        <w:rPr>
          <w:sz w:val="26"/>
          <w:szCs w:val="26"/>
        </w:rPr>
        <w:br/>
      </w:r>
      <w:r w:rsidRPr="00930FCA">
        <w:rPr>
          <w:sz w:val="26"/>
          <w:szCs w:val="26"/>
        </w:rPr>
        <w:t>в Нефтеюганском районе на 2019-2024 годы и на период до 2030 года»</w:t>
      </w:r>
    </w:p>
    <w:p w14:paraId="21974302" w14:textId="77777777" w:rsidR="00930FCA" w:rsidRDefault="00930FCA" w:rsidP="00930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6E5E">
        <w:rPr>
          <w:sz w:val="26"/>
          <w:szCs w:val="26"/>
        </w:rPr>
        <w:tab/>
      </w:r>
    </w:p>
    <w:p w14:paraId="42F2631E" w14:textId="77777777" w:rsidR="00930FCA" w:rsidRPr="003F6E5E" w:rsidRDefault="00930FCA" w:rsidP="00930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7D142FF" w14:textId="77777777" w:rsidR="00930FCA" w:rsidRDefault="00930FCA" w:rsidP="00610AC2">
      <w:pPr>
        <w:ind w:firstLine="708"/>
        <w:jc w:val="both"/>
        <w:rPr>
          <w:sz w:val="26"/>
          <w:szCs w:val="26"/>
        </w:rPr>
      </w:pPr>
      <w:r w:rsidRPr="003F6E5E">
        <w:rPr>
          <w:sz w:val="26"/>
          <w:szCs w:val="26"/>
        </w:rPr>
        <w:t xml:space="preserve">В соответствии </w:t>
      </w:r>
      <w:r w:rsidR="00643624">
        <w:rPr>
          <w:sz w:val="26"/>
          <w:szCs w:val="26"/>
        </w:rPr>
        <w:t xml:space="preserve">с </w:t>
      </w:r>
      <w:r w:rsidRPr="003F6E5E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Нефтеюганского района </w:t>
      </w:r>
      <w:r w:rsidR="00643624">
        <w:rPr>
          <w:sz w:val="26"/>
          <w:szCs w:val="26"/>
        </w:rPr>
        <w:br/>
      </w:r>
      <w:r w:rsidR="00610AC2">
        <w:rPr>
          <w:sz w:val="26"/>
          <w:szCs w:val="26"/>
        </w:rPr>
        <w:t xml:space="preserve">от 24.09.2013 № 2493-па-нпа «О порядке разработки и реализации муниципальных программ и ведомственных целевых программ муниципального образования Нефтеюганский </w:t>
      </w:r>
      <w:proofErr w:type="gramStart"/>
      <w:r w:rsidR="00610AC2">
        <w:rPr>
          <w:sz w:val="26"/>
          <w:szCs w:val="26"/>
        </w:rPr>
        <w:t>район»</w:t>
      </w:r>
      <w:r w:rsidR="00643624">
        <w:rPr>
          <w:sz w:val="26"/>
          <w:szCs w:val="26"/>
        </w:rPr>
        <w:t xml:space="preserve"> </w:t>
      </w:r>
      <w:r w:rsidRPr="003F6E5E">
        <w:rPr>
          <w:sz w:val="26"/>
          <w:szCs w:val="26"/>
        </w:rPr>
        <w:t xml:space="preserve"> </w:t>
      </w:r>
      <w:r w:rsidR="00446F54">
        <w:rPr>
          <w:sz w:val="26"/>
          <w:szCs w:val="26"/>
        </w:rPr>
        <w:t>п</w:t>
      </w:r>
      <w:proofErr w:type="gramEnd"/>
      <w:r w:rsidRPr="003F6E5E">
        <w:rPr>
          <w:sz w:val="26"/>
          <w:szCs w:val="26"/>
        </w:rPr>
        <w:t xml:space="preserve"> о с т а н о в л я ю:</w:t>
      </w:r>
    </w:p>
    <w:p w14:paraId="62042D51" w14:textId="77777777" w:rsidR="00930FCA" w:rsidRPr="003F6E5E" w:rsidRDefault="00930FCA" w:rsidP="00930FCA">
      <w:pPr>
        <w:ind w:firstLine="708"/>
        <w:jc w:val="both"/>
        <w:rPr>
          <w:sz w:val="26"/>
          <w:szCs w:val="26"/>
        </w:rPr>
      </w:pPr>
    </w:p>
    <w:p w14:paraId="554B5FDB" w14:textId="77777777" w:rsidR="00930FCA" w:rsidRDefault="00930FCA" w:rsidP="006436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F6E5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М</w:t>
      </w:r>
      <w:r w:rsidRPr="003F6E5E">
        <w:rPr>
          <w:sz w:val="26"/>
          <w:szCs w:val="26"/>
        </w:rPr>
        <w:t>етодику</w:t>
      </w:r>
      <w:r w:rsidR="00446F54">
        <w:rPr>
          <w:sz w:val="26"/>
          <w:szCs w:val="26"/>
        </w:rPr>
        <w:t xml:space="preserve"> расчета </w:t>
      </w:r>
      <w:r w:rsidR="00642358">
        <w:rPr>
          <w:sz w:val="26"/>
          <w:szCs w:val="26"/>
        </w:rPr>
        <w:t xml:space="preserve">значений </w:t>
      </w:r>
      <w:r w:rsidR="00446F54">
        <w:rPr>
          <w:sz w:val="26"/>
          <w:szCs w:val="26"/>
        </w:rPr>
        <w:t xml:space="preserve">целевых показателей </w:t>
      </w:r>
      <w:r w:rsidR="00446F54" w:rsidRPr="00930FCA">
        <w:rPr>
          <w:sz w:val="26"/>
          <w:szCs w:val="26"/>
        </w:rPr>
        <w:t>муниципальной программы «</w:t>
      </w:r>
      <w:r w:rsidR="0048134F">
        <w:rPr>
          <w:sz w:val="26"/>
          <w:szCs w:val="26"/>
        </w:rPr>
        <w:t>Обеспечение экологической безопасности</w:t>
      </w:r>
      <w:r w:rsidR="000920C7" w:rsidRPr="00930FCA">
        <w:rPr>
          <w:sz w:val="26"/>
          <w:szCs w:val="26"/>
        </w:rPr>
        <w:t xml:space="preserve"> </w:t>
      </w:r>
      <w:r w:rsidR="00446F54" w:rsidRPr="00930FCA">
        <w:rPr>
          <w:sz w:val="26"/>
          <w:szCs w:val="26"/>
        </w:rPr>
        <w:t xml:space="preserve">в Нефтеюганском районе </w:t>
      </w:r>
      <w:r w:rsidR="00643624">
        <w:rPr>
          <w:sz w:val="26"/>
          <w:szCs w:val="26"/>
        </w:rPr>
        <w:br/>
      </w:r>
      <w:r w:rsidR="00446F54" w:rsidRPr="00930FCA">
        <w:rPr>
          <w:sz w:val="26"/>
          <w:szCs w:val="26"/>
        </w:rPr>
        <w:t>на 2019-2024 годы и на период до 2030 года»</w:t>
      </w:r>
      <w:r w:rsidR="002A68F6">
        <w:rPr>
          <w:sz w:val="26"/>
          <w:szCs w:val="26"/>
        </w:rPr>
        <w:t xml:space="preserve"> (</w:t>
      </w:r>
      <w:r w:rsidR="00A44B11">
        <w:rPr>
          <w:sz w:val="26"/>
          <w:szCs w:val="26"/>
        </w:rPr>
        <w:t>приложение</w:t>
      </w:r>
      <w:r w:rsidR="002A68F6">
        <w:rPr>
          <w:sz w:val="26"/>
          <w:szCs w:val="26"/>
        </w:rPr>
        <w:t>)</w:t>
      </w:r>
      <w:r w:rsidR="00A44B11">
        <w:rPr>
          <w:sz w:val="26"/>
          <w:szCs w:val="26"/>
        </w:rPr>
        <w:t>.</w:t>
      </w:r>
    </w:p>
    <w:p w14:paraId="47A92FD2" w14:textId="77777777" w:rsidR="00BB2BC8" w:rsidRPr="00643624" w:rsidRDefault="00642358" w:rsidP="0064362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643624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409C6E45" w14:textId="77777777" w:rsidR="00642358" w:rsidRPr="00642358" w:rsidRDefault="00642358" w:rsidP="00643624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642358">
        <w:rPr>
          <w:sz w:val="26"/>
          <w:szCs w:val="26"/>
        </w:rPr>
        <w:t xml:space="preserve">Настоящее постановление вступает в силу после подписания </w:t>
      </w:r>
      <w:r w:rsidRPr="00642358">
        <w:rPr>
          <w:sz w:val="26"/>
          <w:szCs w:val="26"/>
        </w:rPr>
        <w:br/>
        <w:t>и распространяет свое действие на правоотношения, возникшие с 01.01.2022.</w:t>
      </w:r>
    </w:p>
    <w:p w14:paraId="4C3F24E2" w14:textId="77777777" w:rsidR="00930FCA" w:rsidRPr="003F6E5E" w:rsidRDefault="00930FCA" w:rsidP="006436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1902">
        <w:rPr>
          <w:rFonts w:eastAsia="Calibri"/>
          <w:sz w:val="26"/>
          <w:szCs w:val="26"/>
        </w:rPr>
        <w:t xml:space="preserve">Контроль за выполнением постановления возложить на </w:t>
      </w:r>
      <w:r w:rsidR="00643624">
        <w:rPr>
          <w:rFonts w:eastAsia="Calibri"/>
          <w:sz w:val="26"/>
          <w:szCs w:val="26"/>
        </w:rPr>
        <w:t xml:space="preserve">директора департамента строительства и жилищно-коммунального комплекса – </w:t>
      </w:r>
      <w:r w:rsidRPr="00471902">
        <w:rPr>
          <w:rFonts w:eastAsia="Calibri"/>
          <w:sz w:val="26"/>
          <w:szCs w:val="26"/>
        </w:rPr>
        <w:t>заместител</w:t>
      </w:r>
      <w:r w:rsidR="00A44B11">
        <w:rPr>
          <w:rFonts w:eastAsia="Calibri"/>
          <w:sz w:val="26"/>
          <w:szCs w:val="26"/>
        </w:rPr>
        <w:t xml:space="preserve">я </w:t>
      </w:r>
      <w:r w:rsidR="002A68F6" w:rsidRPr="00471902">
        <w:rPr>
          <w:rFonts w:eastAsia="Calibri"/>
          <w:sz w:val="26"/>
          <w:szCs w:val="26"/>
        </w:rPr>
        <w:t>главы Нефтеюганского</w:t>
      </w:r>
      <w:r w:rsidRPr="00471902">
        <w:rPr>
          <w:rFonts w:eastAsia="Calibri"/>
          <w:sz w:val="26"/>
          <w:szCs w:val="26"/>
        </w:rPr>
        <w:t xml:space="preserve"> района </w:t>
      </w:r>
      <w:r w:rsidR="00A44B11">
        <w:rPr>
          <w:rFonts w:eastAsia="Calibri"/>
          <w:sz w:val="26"/>
          <w:szCs w:val="26"/>
        </w:rPr>
        <w:t>Кошакова В.С</w:t>
      </w:r>
      <w:r>
        <w:rPr>
          <w:sz w:val="26"/>
          <w:szCs w:val="26"/>
        </w:rPr>
        <w:t>.</w:t>
      </w:r>
      <w:r w:rsidRPr="003F6E5E">
        <w:rPr>
          <w:sz w:val="26"/>
          <w:szCs w:val="26"/>
        </w:rPr>
        <w:t xml:space="preserve"> </w:t>
      </w:r>
    </w:p>
    <w:p w14:paraId="2D76C772" w14:textId="77777777" w:rsidR="00930FCA" w:rsidRDefault="00930FCA" w:rsidP="00930FCA">
      <w:pPr>
        <w:ind w:firstLine="708"/>
        <w:jc w:val="both"/>
        <w:rPr>
          <w:sz w:val="26"/>
          <w:szCs w:val="26"/>
        </w:rPr>
      </w:pPr>
    </w:p>
    <w:p w14:paraId="40CE35FC" w14:textId="77777777" w:rsidR="00930FCA" w:rsidRPr="003F6E5E" w:rsidRDefault="00930FCA" w:rsidP="00930FCA">
      <w:pPr>
        <w:ind w:firstLine="708"/>
        <w:jc w:val="both"/>
        <w:rPr>
          <w:sz w:val="26"/>
          <w:szCs w:val="26"/>
        </w:rPr>
      </w:pPr>
    </w:p>
    <w:p w14:paraId="41F9C8A8" w14:textId="77777777" w:rsidR="00930FCA" w:rsidRPr="003F6E5E" w:rsidRDefault="00930FCA" w:rsidP="00930FCA">
      <w:pPr>
        <w:ind w:firstLine="708"/>
        <w:jc w:val="both"/>
        <w:rPr>
          <w:sz w:val="26"/>
          <w:szCs w:val="26"/>
        </w:rPr>
      </w:pPr>
    </w:p>
    <w:p w14:paraId="2693B325" w14:textId="77777777" w:rsidR="00643624" w:rsidRPr="00521F56" w:rsidRDefault="00643624" w:rsidP="00616B2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0B4C4B51" w14:textId="77777777" w:rsidR="00930FCA" w:rsidRPr="006E07F5" w:rsidRDefault="00930FCA" w:rsidP="00930FCA">
      <w:pPr>
        <w:jc w:val="both"/>
        <w:rPr>
          <w:sz w:val="26"/>
          <w:szCs w:val="26"/>
        </w:rPr>
      </w:pPr>
    </w:p>
    <w:p w14:paraId="08F210BC" w14:textId="77777777" w:rsidR="00930FCA" w:rsidRDefault="00930FCA" w:rsidP="00930FCA">
      <w:pPr>
        <w:rPr>
          <w:sz w:val="22"/>
          <w:szCs w:val="22"/>
        </w:rPr>
      </w:pPr>
    </w:p>
    <w:p w14:paraId="4978B983" w14:textId="77777777" w:rsidR="00930FCA" w:rsidRDefault="00930FCA" w:rsidP="00A2256E">
      <w:pPr>
        <w:ind w:firstLine="5387"/>
        <w:rPr>
          <w:sz w:val="22"/>
          <w:szCs w:val="22"/>
        </w:rPr>
      </w:pPr>
    </w:p>
    <w:p w14:paraId="3771BFCA" w14:textId="77777777" w:rsidR="00930FCA" w:rsidRDefault="00930FCA" w:rsidP="00A2256E">
      <w:pPr>
        <w:ind w:firstLine="5387"/>
        <w:rPr>
          <w:sz w:val="22"/>
          <w:szCs w:val="22"/>
        </w:rPr>
      </w:pPr>
    </w:p>
    <w:p w14:paraId="21D78320" w14:textId="77777777" w:rsidR="00930FCA" w:rsidRDefault="00930FCA" w:rsidP="00A2256E">
      <w:pPr>
        <w:ind w:firstLine="5387"/>
        <w:rPr>
          <w:sz w:val="22"/>
          <w:szCs w:val="22"/>
        </w:rPr>
      </w:pPr>
    </w:p>
    <w:p w14:paraId="63CE14D3" w14:textId="77777777" w:rsidR="00930FCA" w:rsidRDefault="00930FCA" w:rsidP="00A2256E">
      <w:pPr>
        <w:ind w:firstLine="5387"/>
        <w:rPr>
          <w:sz w:val="22"/>
          <w:szCs w:val="22"/>
        </w:rPr>
      </w:pPr>
    </w:p>
    <w:p w14:paraId="7401D750" w14:textId="77777777" w:rsidR="00930FCA" w:rsidRDefault="00930FCA" w:rsidP="00A2256E">
      <w:pPr>
        <w:ind w:firstLine="5387"/>
        <w:rPr>
          <w:sz w:val="22"/>
          <w:szCs w:val="22"/>
        </w:rPr>
      </w:pPr>
    </w:p>
    <w:p w14:paraId="05AE1127" w14:textId="77777777" w:rsidR="00930FCA" w:rsidRDefault="00930FCA" w:rsidP="00A2256E">
      <w:pPr>
        <w:ind w:firstLine="5387"/>
        <w:rPr>
          <w:sz w:val="22"/>
          <w:szCs w:val="22"/>
        </w:rPr>
      </w:pPr>
    </w:p>
    <w:p w14:paraId="01D4A6AA" w14:textId="77777777" w:rsidR="00930FCA" w:rsidRDefault="00930FCA" w:rsidP="00A2256E">
      <w:pPr>
        <w:ind w:firstLine="5387"/>
        <w:rPr>
          <w:sz w:val="22"/>
          <w:szCs w:val="22"/>
        </w:rPr>
      </w:pPr>
    </w:p>
    <w:p w14:paraId="560A82A7" w14:textId="77777777" w:rsidR="00930FCA" w:rsidRDefault="00930FCA" w:rsidP="00A2256E">
      <w:pPr>
        <w:ind w:firstLine="5387"/>
        <w:rPr>
          <w:sz w:val="22"/>
          <w:szCs w:val="22"/>
        </w:rPr>
      </w:pPr>
    </w:p>
    <w:p w14:paraId="6C4311AA" w14:textId="77777777" w:rsidR="00930FCA" w:rsidRDefault="00930FCA" w:rsidP="00A2256E">
      <w:pPr>
        <w:ind w:firstLine="5387"/>
        <w:rPr>
          <w:sz w:val="22"/>
          <w:szCs w:val="22"/>
        </w:rPr>
      </w:pPr>
    </w:p>
    <w:p w14:paraId="6409A529" w14:textId="77777777" w:rsidR="00930FCA" w:rsidRDefault="00930FCA" w:rsidP="00A2256E">
      <w:pPr>
        <w:ind w:firstLine="5387"/>
        <w:rPr>
          <w:sz w:val="22"/>
          <w:szCs w:val="22"/>
        </w:rPr>
      </w:pPr>
    </w:p>
    <w:p w14:paraId="61120037" w14:textId="77777777" w:rsidR="00643624" w:rsidRPr="001D3E7D" w:rsidRDefault="00643624" w:rsidP="00643624">
      <w:pPr>
        <w:ind w:firstLine="5670"/>
        <w:rPr>
          <w:sz w:val="26"/>
        </w:rPr>
      </w:pPr>
      <w:r w:rsidRPr="001D3E7D">
        <w:rPr>
          <w:sz w:val="26"/>
        </w:rPr>
        <w:t>Приложение</w:t>
      </w:r>
    </w:p>
    <w:p w14:paraId="0A9F3485" w14:textId="77777777" w:rsidR="00643624" w:rsidRDefault="00643624" w:rsidP="00643624">
      <w:pPr>
        <w:ind w:firstLine="5670"/>
        <w:rPr>
          <w:sz w:val="26"/>
        </w:rPr>
      </w:pPr>
      <w:r w:rsidRPr="001D3E7D">
        <w:rPr>
          <w:sz w:val="26"/>
        </w:rPr>
        <w:t xml:space="preserve">к постановлению </w:t>
      </w:r>
      <w:r>
        <w:rPr>
          <w:sz w:val="26"/>
        </w:rPr>
        <w:t xml:space="preserve">администрации </w:t>
      </w:r>
    </w:p>
    <w:p w14:paraId="18AE936F" w14:textId="77777777" w:rsidR="00643624" w:rsidRPr="001D3E7D" w:rsidRDefault="00643624" w:rsidP="00643624">
      <w:pPr>
        <w:ind w:firstLine="5670"/>
        <w:rPr>
          <w:sz w:val="26"/>
        </w:rPr>
      </w:pPr>
      <w:r>
        <w:rPr>
          <w:sz w:val="26"/>
        </w:rPr>
        <w:t>Нефтеюганского района</w:t>
      </w:r>
    </w:p>
    <w:p w14:paraId="7C5AB6E1" w14:textId="77777777" w:rsidR="00643624" w:rsidRPr="001D3E7D" w:rsidRDefault="00643624" w:rsidP="00643624">
      <w:pPr>
        <w:ind w:firstLine="5670"/>
        <w:rPr>
          <w:sz w:val="26"/>
        </w:rPr>
      </w:pPr>
      <w:r w:rsidRPr="001D3E7D">
        <w:rPr>
          <w:sz w:val="26"/>
        </w:rPr>
        <w:t xml:space="preserve">от </w:t>
      </w:r>
      <w:r w:rsidR="00F77DA2">
        <w:rPr>
          <w:sz w:val="26"/>
        </w:rPr>
        <w:t xml:space="preserve">14.09.2022 </w:t>
      </w:r>
      <w:r w:rsidRPr="00F92CAC">
        <w:rPr>
          <w:sz w:val="26"/>
          <w:szCs w:val="26"/>
        </w:rPr>
        <w:t>№</w:t>
      </w:r>
      <w:r w:rsidR="00F77DA2">
        <w:rPr>
          <w:sz w:val="26"/>
          <w:szCs w:val="26"/>
        </w:rPr>
        <w:t xml:space="preserve"> 1691-па</w:t>
      </w:r>
    </w:p>
    <w:p w14:paraId="3F26C05D" w14:textId="77777777" w:rsidR="00A2256E" w:rsidRPr="002376B1" w:rsidRDefault="00A2256E" w:rsidP="00A2256E">
      <w:pPr>
        <w:ind w:firstLine="5387"/>
        <w:rPr>
          <w:sz w:val="26"/>
          <w:szCs w:val="26"/>
        </w:rPr>
      </w:pPr>
      <w:r w:rsidRPr="002376B1">
        <w:rPr>
          <w:sz w:val="26"/>
          <w:szCs w:val="26"/>
        </w:rPr>
        <w:t xml:space="preserve"> </w:t>
      </w:r>
    </w:p>
    <w:p w14:paraId="4CAE758B" w14:textId="77777777" w:rsidR="00A2256E" w:rsidRPr="002376B1" w:rsidRDefault="00A2256E" w:rsidP="00643624">
      <w:pPr>
        <w:rPr>
          <w:sz w:val="26"/>
          <w:szCs w:val="26"/>
        </w:rPr>
      </w:pPr>
    </w:p>
    <w:p w14:paraId="5BE03374" w14:textId="77777777" w:rsidR="00FE0F1B" w:rsidRDefault="00FE0F1B" w:rsidP="00FE0F1B">
      <w:pPr>
        <w:jc w:val="center"/>
        <w:rPr>
          <w:sz w:val="26"/>
          <w:szCs w:val="26"/>
        </w:rPr>
      </w:pPr>
      <w:r w:rsidRPr="002376B1">
        <w:rPr>
          <w:sz w:val="26"/>
          <w:szCs w:val="26"/>
        </w:rPr>
        <w:t xml:space="preserve">Методика расчета </w:t>
      </w:r>
      <w:r w:rsidR="00642358">
        <w:rPr>
          <w:sz w:val="26"/>
          <w:szCs w:val="26"/>
        </w:rPr>
        <w:t xml:space="preserve">значений </w:t>
      </w:r>
      <w:r w:rsidRPr="002376B1">
        <w:rPr>
          <w:sz w:val="26"/>
          <w:szCs w:val="26"/>
        </w:rPr>
        <w:t>целевых показателей муниципальной программы «</w:t>
      </w:r>
      <w:r w:rsidR="0048134F">
        <w:rPr>
          <w:sz w:val="26"/>
          <w:szCs w:val="26"/>
        </w:rPr>
        <w:t>Обеспечение экологической безопасности</w:t>
      </w:r>
      <w:r w:rsidRPr="002376B1">
        <w:rPr>
          <w:sz w:val="26"/>
          <w:szCs w:val="26"/>
        </w:rPr>
        <w:t xml:space="preserve"> в Нефтеюганском районе </w:t>
      </w:r>
      <w:r w:rsidR="00643624">
        <w:rPr>
          <w:sz w:val="26"/>
          <w:szCs w:val="26"/>
        </w:rPr>
        <w:br/>
      </w:r>
      <w:r w:rsidRPr="002376B1">
        <w:rPr>
          <w:sz w:val="26"/>
          <w:szCs w:val="26"/>
        </w:rPr>
        <w:t>на 2019-2024 годы и на период до 2030 года»</w:t>
      </w:r>
    </w:p>
    <w:p w14:paraId="4322E0CD" w14:textId="77777777" w:rsidR="00A44B11" w:rsidRPr="002376B1" w:rsidRDefault="00A44B11" w:rsidP="00FE0F1B">
      <w:pPr>
        <w:jc w:val="center"/>
        <w:rPr>
          <w:sz w:val="26"/>
          <w:szCs w:val="26"/>
        </w:rPr>
      </w:pPr>
    </w:p>
    <w:p w14:paraId="2C16F563" w14:textId="77777777" w:rsidR="00A44B11" w:rsidRPr="001D4C1C" w:rsidRDefault="00A44B11" w:rsidP="00A44B11">
      <w:pPr>
        <w:jc w:val="center"/>
        <w:rPr>
          <w:sz w:val="26"/>
          <w:szCs w:val="26"/>
        </w:rPr>
      </w:pPr>
      <w:r w:rsidRPr="001D4C1C">
        <w:rPr>
          <w:sz w:val="26"/>
          <w:szCs w:val="26"/>
        </w:rPr>
        <w:t>1.  Общие положения</w:t>
      </w:r>
    </w:p>
    <w:p w14:paraId="07D09370" w14:textId="77777777" w:rsidR="00A44B11" w:rsidRPr="001D4C1C" w:rsidRDefault="00A44B11" w:rsidP="00A44B11">
      <w:pPr>
        <w:jc w:val="center"/>
        <w:rPr>
          <w:sz w:val="26"/>
          <w:szCs w:val="26"/>
        </w:rPr>
      </w:pPr>
    </w:p>
    <w:p w14:paraId="67B4D334" w14:textId="77777777" w:rsidR="00A44B11" w:rsidRPr="001D4C1C" w:rsidRDefault="00A44B11" w:rsidP="00643624">
      <w:pPr>
        <w:ind w:firstLine="709"/>
        <w:jc w:val="both"/>
        <w:rPr>
          <w:sz w:val="26"/>
          <w:szCs w:val="26"/>
        </w:rPr>
      </w:pPr>
      <w:r w:rsidRPr="001D4C1C">
        <w:rPr>
          <w:sz w:val="26"/>
          <w:szCs w:val="26"/>
        </w:rPr>
        <w:t>Настоящая Методика расчета</w:t>
      </w:r>
      <w:r w:rsidR="00642358">
        <w:rPr>
          <w:sz w:val="26"/>
          <w:szCs w:val="26"/>
        </w:rPr>
        <w:t xml:space="preserve"> значений</w:t>
      </w:r>
      <w:r w:rsidRPr="001D4C1C">
        <w:rPr>
          <w:sz w:val="26"/>
          <w:szCs w:val="26"/>
        </w:rPr>
        <w:t xml:space="preserve"> целевых показателей муниципальной программы Нефтеюганского района ««</w:t>
      </w:r>
      <w:r>
        <w:rPr>
          <w:sz w:val="26"/>
          <w:szCs w:val="26"/>
        </w:rPr>
        <w:t xml:space="preserve">Обеспечение экологической безопасности </w:t>
      </w:r>
      <w:r w:rsidRPr="001D4C1C">
        <w:rPr>
          <w:sz w:val="26"/>
          <w:szCs w:val="26"/>
        </w:rPr>
        <w:t>Нефтеюганск</w:t>
      </w:r>
      <w:r>
        <w:rPr>
          <w:sz w:val="26"/>
          <w:szCs w:val="26"/>
        </w:rPr>
        <w:t>ого района</w:t>
      </w:r>
      <w:r w:rsidRPr="001D4C1C">
        <w:rPr>
          <w:sz w:val="26"/>
          <w:szCs w:val="26"/>
        </w:rPr>
        <w:t xml:space="preserve"> на 2019-2024 годы и на период до 2030 года» (далее – целевые показатели) устанавливает порядок расчета значений целевых показателей, достижение которых обеспечивается в результате реализации мероприятий муниципальной программы Нефтеюганского района «</w:t>
      </w:r>
      <w:r>
        <w:rPr>
          <w:sz w:val="26"/>
          <w:szCs w:val="26"/>
        </w:rPr>
        <w:t>Обеспечение экологической безопасности Нефтеюганского района</w:t>
      </w:r>
      <w:r w:rsidRPr="001D4C1C">
        <w:rPr>
          <w:sz w:val="26"/>
          <w:szCs w:val="26"/>
        </w:rPr>
        <w:t xml:space="preserve"> на 2019-2024 годы и на период до 2030 года», утверждённой постановлением администрации Нефтеюганского района от 31.10.2016</w:t>
      </w:r>
      <w:r>
        <w:rPr>
          <w:sz w:val="26"/>
          <w:szCs w:val="26"/>
        </w:rPr>
        <w:t xml:space="preserve"> № 1784</w:t>
      </w:r>
      <w:r w:rsidRPr="001D4C1C">
        <w:rPr>
          <w:sz w:val="26"/>
          <w:szCs w:val="26"/>
        </w:rPr>
        <w:t>-па-нпа.</w:t>
      </w:r>
    </w:p>
    <w:p w14:paraId="1F174F7A" w14:textId="77777777" w:rsidR="00A44B11" w:rsidRPr="001D4C1C" w:rsidRDefault="00A44B11" w:rsidP="00A44B11">
      <w:pPr>
        <w:ind w:firstLine="567"/>
        <w:jc w:val="both"/>
        <w:rPr>
          <w:sz w:val="26"/>
          <w:szCs w:val="26"/>
        </w:rPr>
      </w:pPr>
    </w:p>
    <w:p w14:paraId="5C50D023" w14:textId="77777777" w:rsidR="00A44B11" w:rsidRPr="001D4C1C" w:rsidRDefault="00A44B11" w:rsidP="00A44B11">
      <w:pPr>
        <w:pStyle w:val="a3"/>
        <w:numPr>
          <w:ilvl w:val="0"/>
          <w:numId w:val="7"/>
        </w:numPr>
        <w:jc w:val="center"/>
        <w:rPr>
          <w:sz w:val="26"/>
          <w:szCs w:val="26"/>
        </w:rPr>
      </w:pPr>
      <w:r w:rsidRPr="001D4C1C">
        <w:rPr>
          <w:sz w:val="26"/>
          <w:szCs w:val="26"/>
        </w:rPr>
        <w:t>Порядок расчета значений целевых показателей</w:t>
      </w:r>
    </w:p>
    <w:p w14:paraId="234DC03C" w14:textId="77777777" w:rsidR="00A44B11" w:rsidRPr="00737348" w:rsidRDefault="00A44B11" w:rsidP="00A44B11">
      <w:pPr>
        <w:jc w:val="both"/>
        <w:rPr>
          <w:sz w:val="26"/>
          <w:szCs w:val="26"/>
        </w:rPr>
      </w:pPr>
    </w:p>
    <w:p w14:paraId="78D47863" w14:textId="77777777" w:rsidR="002024C8" w:rsidRPr="007A6F3C" w:rsidRDefault="0050229D" w:rsidP="00643624">
      <w:pPr>
        <w:pStyle w:val="a3"/>
        <w:numPr>
          <w:ilvl w:val="1"/>
          <w:numId w:val="7"/>
        </w:numPr>
        <w:tabs>
          <w:tab w:val="left" w:pos="1148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7A6F3C"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="00CC0039" w:rsidRPr="007A6F3C">
        <w:rPr>
          <w:rFonts w:eastAsia="Courier New"/>
          <w:bCs/>
          <w:iCs/>
          <w:color w:val="000000"/>
          <w:sz w:val="26"/>
          <w:szCs w:val="26"/>
        </w:rPr>
        <w:t xml:space="preserve"> 1</w:t>
      </w:r>
      <w:r w:rsidR="00AD527A" w:rsidRPr="007A6F3C">
        <w:rPr>
          <w:rFonts w:eastAsia="Courier New"/>
          <w:bCs/>
          <w:iCs/>
          <w:color w:val="000000"/>
          <w:sz w:val="26"/>
          <w:szCs w:val="26"/>
        </w:rPr>
        <w:t xml:space="preserve"> (Таблица 1)</w:t>
      </w:r>
      <w:r w:rsidR="00CC0039" w:rsidRPr="007A6F3C">
        <w:rPr>
          <w:rFonts w:eastAsia="Courier New"/>
          <w:bCs/>
          <w:iCs/>
          <w:color w:val="000000"/>
          <w:sz w:val="26"/>
          <w:szCs w:val="26"/>
        </w:rPr>
        <w:t xml:space="preserve">: </w:t>
      </w:r>
      <w:r w:rsidR="00642358" w:rsidRPr="007A6F3C">
        <w:rPr>
          <w:rFonts w:eastAsia="Courier New"/>
          <w:bCs/>
          <w:iCs/>
          <w:color w:val="000000"/>
          <w:sz w:val="26"/>
          <w:szCs w:val="26"/>
        </w:rPr>
        <w:t>«</w:t>
      </w:r>
      <w:r w:rsidR="0048134F" w:rsidRPr="007A6F3C">
        <w:rPr>
          <w:rFonts w:eastAsia="Courier New"/>
          <w:bCs/>
          <w:iCs/>
          <w:color w:val="000000"/>
          <w:sz w:val="26"/>
          <w:szCs w:val="26"/>
        </w:rPr>
        <w:t>Протяженность очищенной прибрежной полосы водных объектов</w:t>
      </w:r>
      <w:r w:rsidR="00E03178" w:rsidRPr="007A6F3C">
        <w:rPr>
          <w:rFonts w:eastAsia="Courier New"/>
          <w:bCs/>
          <w:iCs/>
          <w:color w:val="000000"/>
          <w:sz w:val="26"/>
          <w:szCs w:val="26"/>
        </w:rPr>
        <w:t>, км</w:t>
      </w:r>
      <w:r w:rsidR="00642358" w:rsidRPr="007A6F3C">
        <w:rPr>
          <w:rFonts w:eastAsia="Courier New"/>
          <w:bCs/>
          <w:iCs/>
          <w:color w:val="000000"/>
          <w:sz w:val="26"/>
          <w:szCs w:val="26"/>
        </w:rPr>
        <w:t>»</w:t>
      </w:r>
      <w:r w:rsidR="007A6F3C" w:rsidRP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определяется из отчетных данных, полученных от поселений Нефтеюганского района.</w:t>
      </w:r>
    </w:p>
    <w:p w14:paraId="0A1B6FD2" w14:textId="77777777" w:rsidR="00854B03" w:rsidRPr="007A6F3C" w:rsidRDefault="0050229D" w:rsidP="00643624">
      <w:pPr>
        <w:pStyle w:val="a3"/>
        <w:numPr>
          <w:ilvl w:val="1"/>
          <w:numId w:val="7"/>
        </w:numPr>
        <w:tabs>
          <w:tab w:val="left" w:pos="1148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7A6F3C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48134F" w:rsidRPr="007A6F3C">
        <w:rPr>
          <w:rFonts w:eastAsia="Courier New"/>
          <w:bCs/>
          <w:iCs/>
          <w:color w:val="000000"/>
          <w:sz w:val="26"/>
          <w:szCs w:val="26"/>
        </w:rPr>
        <w:t>2</w:t>
      </w:r>
      <w:r w:rsidR="002024C8" w:rsidRPr="007A6F3C">
        <w:rPr>
          <w:rFonts w:eastAsia="Courier New"/>
          <w:bCs/>
          <w:iCs/>
          <w:color w:val="000000"/>
          <w:sz w:val="26"/>
          <w:szCs w:val="26"/>
        </w:rPr>
        <w:t xml:space="preserve"> (Таблица 1): </w:t>
      </w:r>
      <w:r w:rsidR="0047753D" w:rsidRPr="007A6F3C">
        <w:rPr>
          <w:rFonts w:eastAsia="Courier New"/>
          <w:bCs/>
          <w:iCs/>
          <w:color w:val="000000"/>
          <w:sz w:val="26"/>
          <w:szCs w:val="26"/>
        </w:rPr>
        <w:t>«</w:t>
      </w:r>
      <w:r w:rsidR="0048134F" w:rsidRPr="007A6F3C">
        <w:rPr>
          <w:rFonts w:eastAsia="Courier New"/>
          <w:bCs/>
          <w:iCs/>
          <w:color w:val="000000"/>
          <w:sz w:val="26"/>
          <w:szCs w:val="26"/>
        </w:rPr>
        <w:t>Количество населения, вовлеченного в мероприятия по очистке берегов водных объектов, (нарастающим итогом)</w:t>
      </w:r>
      <w:r w:rsidR="00E03178" w:rsidRPr="007A6F3C">
        <w:rPr>
          <w:rFonts w:eastAsia="Courier New"/>
          <w:bCs/>
          <w:iCs/>
          <w:color w:val="000000"/>
          <w:sz w:val="26"/>
          <w:szCs w:val="26"/>
        </w:rPr>
        <w:t>, тыс. человек</w:t>
      </w:r>
      <w:r w:rsidR="0047753D" w:rsidRPr="007A6F3C">
        <w:rPr>
          <w:rFonts w:eastAsia="Courier New"/>
          <w:bCs/>
          <w:iCs/>
          <w:color w:val="000000"/>
          <w:sz w:val="26"/>
          <w:szCs w:val="26"/>
        </w:rPr>
        <w:t>»</w:t>
      </w:r>
      <w:r w:rsidR="007A6F3C" w:rsidRP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определяется из отчетных данных, полученных от поселений Нефтеюганского района</w:t>
      </w:r>
      <w:r w:rsidR="00854B03" w:rsidRPr="007A6F3C">
        <w:rPr>
          <w:rFonts w:eastAsia="Courier New"/>
          <w:bCs/>
          <w:iCs/>
          <w:color w:val="000000"/>
          <w:sz w:val="26"/>
          <w:szCs w:val="26"/>
        </w:rPr>
        <w:t xml:space="preserve">. </w:t>
      </w:r>
    </w:p>
    <w:p w14:paraId="599D7685" w14:textId="77777777" w:rsidR="00BB6029" w:rsidRPr="007A6F3C" w:rsidRDefault="0050229D" w:rsidP="00643624">
      <w:pPr>
        <w:pStyle w:val="a3"/>
        <w:numPr>
          <w:ilvl w:val="1"/>
          <w:numId w:val="7"/>
        </w:numPr>
        <w:tabs>
          <w:tab w:val="left" w:pos="1148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7A6F3C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48134F" w:rsidRPr="007A6F3C">
        <w:rPr>
          <w:rFonts w:eastAsia="Courier New"/>
          <w:bCs/>
          <w:iCs/>
          <w:color w:val="000000"/>
          <w:sz w:val="26"/>
          <w:szCs w:val="26"/>
        </w:rPr>
        <w:t>3</w:t>
      </w:r>
      <w:r w:rsidR="00AD527A" w:rsidRPr="007A6F3C">
        <w:rPr>
          <w:rFonts w:eastAsia="Courier New"/>
          <w:bCs/>
          <w:iCs/>
          <w:color w:val="000000"/>
          <w:sz w:val="26"/>
          <w:szCs w:val="26"/>
        </w:rPr>
        <w:t xml:space="preserve"> (Таблица 1)</w:t>
      </w:r>
      <w:r w:rsidR="00CC0039" w:rsidRPr="007A6F3C">
        <w:rPr>
          <w:rFonts w:eastAsia="Courier New"/>
          <w:bCs/>
          <w:iCs/>
          <w:color w:val="000000"/>
          <w:sz w:val="26"/>
          <w:szCs w:val="26"/>
        </w:rPr>
        <w:t xml:space="preserve">: </w:t>
      </w:r>
      <w:r w:rsidR="00BA702A" w:rsidRPr="007A6F3C">
        <w:rPr>
          <w:rFonts w:eastAsia="Courier New"/>
          <w:bCs/>
          <w:iCs/>
          <w:color w:val="000000"/>
          <w:sz w:val="26"/>
          <w:szCs w:val="26"/>
        </w:rPr>
        <w:t>«</w:t>
      </w:r>
      <w:r w:rsidR="0048134F" w:rsidRPr="007A6F3C">
        <w:rPr>
          <w:rFonts w:eastAsia="Courier New"/>
          <w:bCs/>
          <w:iCs/>
          <w:color w:val="000000"/>
          <w:sz w:val="26"/>
          <w:szCs w:val="26"/>
        </w:rPr>
        <w:t>Доля населения, вовлеченного в эколого- просветительские и эколого-образовательные мероприятия, от общего количества населения района</w:t>
      </w:r>
      <w:r w:rsidR="00402109" w:rsidRPr="007A6F3C">
        <w:rPr>
          <w:rFonts w:eastAsia="Courier New"/>
          <w:bCs/>
          <w:iCs/>
          <w:color w:val="000000"/>
          <w:sz w:val="26"/>
          <w:szCs w:val="26"/>
        </w:rPr>
        <w:t>, процент</w:t>
      </w:r>
      <w:r w:rsidR="00BA702A" w:rsidRPr="007A6F3C">
        <w:rPr>
          <w:rFonts w:eastAsia="Courier New"/>
          <w:bCs/>
          <w:iCs/>
          <w:color w:val="000000"/>
          <w:sz w:val="26"/>
          <w:szCs w:val="26"/>
        </w:rPr>
        <w:t>»</w:t>
      </w:r>
      <w:r w:rsid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рассчитывается по формуле:</w:t>
      </w:r>
      <w:r w:rsidR="00A156E7" w:rsidRP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</w:p>
    <w:p w14:paraId="08D8C51B" w14:textId="77777777" w:rsidR="00BB6029" w:rsidRDefault="00BB6029" w:rsidP="00BB6029">
      <w:pPr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7F0E48CA" w14:textId="77777777" w:rsidR="00A45388" w:rsidRDefault="00A156E7" w:rsidP="00BB6029">
      <w:pPr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А / Б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 xml:space="preserve"> x 100%, где:</w:t>
      </w:r>
    </w:p>
    <w:p w14:paraId="620B5F1F" w14:textId="77777777" w:rsidR="00BB6029" w:rsidRPr="00A45388" w:rsidRDefault="00BB6029" w:rsidP="00BB6029">
      <w:pPr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694D1E46" w14:textId="77777777" w:rsidR="00A45388" w:rsidRPr="00A45388" w:rsidRDefault="00A156E7" w:rsidP="006975F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А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 xml:space="preserve"> - численность населения, принявшего участие в эколого-просветительских </w:t>
      </w:r>
    </w:p>
    <w:p w14:paraId="4E8F407D" w14:textId="77777777" w:rsidR="00A45388" w:rsidRPr="00A45388" w:rsidRDefault="00A45388" w:rsidP="007A6F3C">
      <w:pPr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A45388">
        <w:rPr>
          <w:rFonts w:eastAsia="Courier New"/>
          <w:bCs/>
          <w:iCs/>
          <w:color w:val="000000"/>
          <w:sz w:val="26"/>
          <w:szCs w:val="26"/>
        </w:rPr>
        <w:t>и эколого-образовательных мероприятиях, проведенных на территории Нефтеюганского района за отчетный год;</w:t>
      </w:r>
    </w:p>
    <w:p w14:paraId="68A9EC2D" w14:textId="77777777" w:rsidR="00A45388" w:rsidRDefault="00A156E7" w:rsidP="006975F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Б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 xml:space="preserve"> - общая численность населения Нефтеюганского района. </w:t>
      </w:r>
    </w:p>
    <w:p w14:paraId="59D66259" w14:textId="77777777" w:rsidR="00BB6029" w:rsidRPr="007A6F3C" w:rsidRDefault="0050229D" w:rsidP="00643624">
      <w:pPr>
        <w:pStyle w:val="a3"/>
        <w:numPr>
          <w:ilvl w:val="1"/>
          <w:numId w:val="7"/>
        </w:numPr>
        <w:tabs>
          <w:tab w:val="left" w:pos="1148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7A6F3C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1</w:t>
      </w:r>
      <w:r w:rsidR="00AD527A" w:rsidRPr="007A6F3C">
        <w:rPr>
          <w:rFonts w:eastAsia="Courier New"/>
          <w:bCs/>
          <w:iCs/>
          <w:color w:val="000000"/>
          <w:sz w:val="26"/>
          <w:szCs w:val="26"/>
        </w:rPr>
        <w:t xml:space="preserve"> (Таблица 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8</w:t>
      </w:r>
      <w:r w:rsidR="00AD527A" w:rsidRPr="007A6F3C">
        <w:rPr>
          <w:rFonts w:eastAsia="Courier New"/>
          <w:bCs/>
          <w:iCs/>
          <w:color w:val="000000"/>
          <w:sz w:val="26"/>
          <w:szCs w:val="26"/>
        </w:rPr>
        <w:t xml:space="preserve">): </w:t>
      </w:r>
      <w:r w:rsidR="00BB6029" w:rsidRPr="007A6F3C">
        <w:rPr>
          <w:rFonts w:eastAsia="Courier New"/>
          <w:bCs/>
          <w:iCs/>
          <w:color w:val="000000"/>
          <w:sz w:val="26"/>
          <w:szCs w:val="26"/>
        </w:rPr>
        <w:t>«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Доля обеспеченности поселений района канализационно-очистными сооружениями</w:t>
      </w:r>
      <w:r w:rsidR="00643624">
        <w:rPr>
          <w:rFonts w:eastAsia="Courier New"/>
          <w:bCs/>
          <w:iCs/>
          <w:color w:val="000000"/>
          <w:sz w:val="26"/>
          <w:szCs w:val="26"/>
        </w:rPr>
        <w:t>,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 xml:space="preserve"> приведенных </w:t>
      </w:r>
      <w:r w:rsidR="00643624">
        <w:rPr>
          <w:rFonts w:eastAsia="Courier New"/>
          <w:bCs/>
          <w:iCs/>
          <w:color w:val="000000"/>
          <w:sz w:val="26"/>
          <w:szCs w:val="26"/>
        </w:rPr>
        <w:br/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к нормативному состоянию</w:t>
      </w:r>
      <w:r w:rsidR="00402109" w:rsidRPr="007A6F3C">
        <w:rPr>
          <w:rFonts w:eastAsia="Courier New"/>
          <w:bCs/>
          <w:iCs/>
          <w:color w:val="000000"/>
          <w:sz w:val="26"/>
          <w:szCs w:val="26"/>
        </w:rPr>
        <w:t>, процент</w:t>
      </w:r>
      <w:r w:rsidR="00BB6029" w:rsidRPr="007A6F3C">
        <w:rPr>
          <w:rFonts w:eastAsia="Courier New"/>
          <w:bCs/>
          <w:iCs/>
          <w:color w:val="000000"/>
          <w:sz w:val="26"/>
          <w:szCs w:val="26"/>
        </w:rPr>
        <w:t>»</w:t>
      </w:r>
      <w:r w:rsidR="007A6F3C" w:rsidRP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рассчитывается по формуле:</w:t>
      </w:r>
      <w:r w:rsidR="00A156E7" w:rsidRP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</w:p>
    <w:p w14:paraId="1087CEAC" w14:textId="77777777" w:rsidR="0050229D" w:rsidRDefault="0050229D" w:rsidP="006975F1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451043E6" w14:textId="77777777" w:rsidR="00A45388" w:rsidRDefault="00A156E7" w:rsidP="006975F1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В/Г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 xml:space="preserve"> x 100%, где:</w:t>
      </w:r>
    </w:p>
    <w:p w14:paraId="1C0996DD" w14:textId="77777777" w:rsidR="00BB6029" w:rsidRPr="00A45388" w:rsidRDefault="00BB6029" w:rsidP="006975F1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36ED5AA0" w14:textId="77777777" w:rsidR="00A45388" w:rsidRPr="00A45388" w:rsidRDefault="00A156E7" w:rsidP="006975F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В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 xml:space="preserve"> – количество приведенных к нормативному состоянию КОС;</w:t>
      </w:r>
    </w:p>
    <w:p w14:paraId="4ABA8AC2" w14:textId="77777777" w:rsidR="004654DF" w:rsidRPr="004654DF" w:rsidRDefault="00A156E7" w:rsidP="006975F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Г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>– общее количество поселений района.</w:t>
      </w:r>
    </w:p>
    <w:p w14:paraId="716A1E1F" w14:textId="77777777" w:rsidR="00402109" w:rsidRDefault="0050229D" w:rsidP="00F247C0">
      <w:pPr>
        <w:pStyle w:val="a3"/>
        <w:numPr>
          <w:ilvl w:val="1"/>
          <w:numId w:val="7"/>
        </w:numPr>
        <w:tabs>
          <w:tab w:val="left" w:pos="1148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A45388">
        <w:rPr>
          <w:rFonts w:eastAsia="Courier New"/>
          <w:bCs/>
          <w:iCs/>
          <w:color w:val="000000"/>
          <w:sz w:val="26"/>
          <w:szCs w:val="26"/>
        </w:rPr>
        <w:t>2</w:t>
      </w:r>
      <w:r w:rsidR="001C248C">
        <w:rPr>
          <w:rFonts w:eastAsia="Courier New"/>
          <w:bCs/>
          <w:iCs/>
          <w:color w:val="000000"/>
          <w:sz w:val="26"/>
          <w:szCs w:val="26"/>
        </w:rPr>
        <w:t xml:space="preserve"> (Таблица 8)</w:t>
      </w:r>
      <w:r w:rsidR="001C248C" w:rsidRPr="002376B1">
        <w:rPr>
          <w:rFonts w:eastAsia="Courier New"/>
          <w:bCs/>
          <w:iCs/>
          <w:color w:val="000000"/>
          <w:sz w:val="26"/>
          <w:szCs w:val="26"/>
        </w:rPr>
        <w:t>:</w:t>
      </w:r>
      <w:r w:rsidR="001C248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BB6029">
        <w:rPr>
          <w:rFonts w:eastAsia="Courier New"/>
          <w:bCs/>
          <w:iCs/>
          <w:color w:val="000000"/>
          <w:sz w:val="26"/>
          <w:szCs w:val="26"/>
        </w:rPr>
        <w:t>«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>Отношение обустроенных мест (площадок) накопления твердых коммунальных отходов к запланированному количеству</w:t>
      </w:r>
      <w:r w:rsidR="00402109">
        <w:rPr>
          <w:rFonts w:eastAsia="Courier New"/>
          <w:bCs/>
          <w:iCs/>
          <w:color w:val="000000"/>
          <w:sz w:val="26"/>
          <w:szCs w:val="26"/>
        </w:rPr>
        <w:t>, процент</w:t>
      </w:r>
      <w:r w:rsidR="00BB6029">
        <w:rPr>
          <w:rFonts w:eastAsia="Courier New"/>
          <w:bCs/>
          <w:iCs/>
          <w:color w:val="000000"/>
          <w:sz w:val="26"/>
          <w:szCs w:val="26"/>
        </w:rPr>
        <w:t>»</w:t>
      </w:r>
      <w:r w:rsid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 xml:space="preserve">рассчитывается по формуле: </w:t>
      </w:r>
    </w:p>
    <w:p w14:paraId="0F128FD0" w14:textId="77777777" w:rsidR="00402109" w:rsidRDefault="00402109" w:rsidP="006975F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5623DE7A" w14:textId="77777777" w:rsidR="00A45388" w:rsidRDefault="00A156E7" w:rsidP="006975F1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Д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>/</w:t>
      </w:r>
      <w:r>
        <w:rPr>
          <w:rFonts w:eastAsia="Courier New"/>
          <w:bCs/>
          <w:iCs/>
          <w:color w:val="000000"/>
          <w:sz w:val="26"/>
          <w:szCs w:val="26"/>
        </w:rPr>
        <w:t>Е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 xml:space="preserve"> x 100%, где:</w:t>
      </w:r>
    </w:p>
    <w:p w14:paraId="391AC5D6" w14:textId="77777777" w:rsidR="00402109" w:rsidRPr="00A45388" w:rsidRDefault="00402109" w:rsidP="006975F1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53248293" w14:textId="77777777" w:rsidR="00A45388" w:rsidRPr="00A45388" w:rsidRDefault="00A156E7" w:rsidP="006975F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Д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 xml:space="preserve"> – количество обустроенных мест (площадок) накопления твердых коммунальных отходов;</w:t>
      </w:r>
    </w:p>
    <w:p w14:paraId="3AB22775" w14:textId="77777777" w:rsidR="001C248C" w:rsidRDefault="00A156E7" w:rsidP="006975F1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 xml:space="preserve">Е </w:t>
      </w:r>
      <w:r w:rsidR="00A45388" w:rsidRPr="00A45388">
        <w:rPr>
          <w:rFonts w:eastAsia="Courier New"/>
          <w:bCs/>
          <w:iCs/>
          <w:color w:val="000000"/>
          <w:sz w:val="26"/>
          <w:szCs w:val="26"/>
        </w:rPr>
        <w:t>– общее количество запланированных мест (площадок) накопления твердых коммунальных отходов.</w:t>
      </w:r>
      <w:r w:rsidR="006E1EE8" w:rsidRPr="006E1EE8">
        <w:rPr>
          <w:rFonts w:eastAsia="Courier New"/>
          <w:bCs/>
          <w:iCs/>
          <w:color w:val="000000"/>
          <w:sz w:val="26"/>
          <w:szCs w:val="26"/>
        </w:rPr>
        <w:t xml:space="preserve">        </w:t>
      </w:r>
    </w:p>
    <w:p w14:paraId="5FA0761D" w14:textId="77777777" w:rsidR="00402109" w:rsidRPr="007A6F3C" w:rsidRDefault="0050229D" w:rsidP="00F247C0">
      <w:pPr>
        <w:pStyle w:val="a3"/>
        <w:numPr>
          <w:ilvl w:val="1"/>
          <w:numId w:val="7"/>
        </w:numPr>
        <w:tabs>
          <w:tab w:val="left" w:pos="1148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7A6F3C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3</w:t>
      </w:r>
      <w:r w:rsidR="001C248C" w:rsidRPr="007A6F3C">
        <w:rPr>
          <w:rFonts w:eastAsia="Courier New"/>
          <w:bCs/>
          <w:iCs/>
          <w:color w:val="000000"/>
          <w:sz w:val="26"/>
          <w:szCs w:val="26"/>
        </w:rPr>
        <w:t xml:space="preserve"> (Таблица 8): </w:t>
      </w:r>
      <w:r w:rsidR="00402109" w:rsidRPr="007A6F3C">
        <w:rPr>
          <w:rFonts w:eastAsia="Courier New"/>
          <w:bCs/>
          <w:iCs/>
          <w:color w:val="000000"/>
          <w:sz w:val="26"/>
          <w:szCs w:val="26"/>
        </w:rPr>
        <w:t>«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Доля ликвидированных вновь выявленных несанкционированных свалок</w:t>
      </w:r>
      <w:r w:rsidR="00402109" w:rsidRPr="007A6F3C">
        <w:rPr>
          <w:rFonts w:eastAsia="Courier New"/>
          <w:bCs/>
          <w:iCs/>
          <w:color w:val="000000"/>
          <w:sz w:val="26"/>
          <w:szCs w:val="26"/>
        </w:rPr>
        <w:t>, процент»</w:t>
      </w:r>
      <w:r w:rsidR="007A6F3C" w:rsidRP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A6921" w:rsidRPr="007A6F3C">
        <w:rPr>
          <w:rFonts w:eastAsia="Courier New"/>
          <w:bCs/>
          <w:iCs/>
          <w:color w:val="000000"/>
          <w:sz w:val="26"/>
          <w:szCs w:val="26"/>
        </w:rPr>
        <w:t>рассчитывается по формуле:</w:t>
      </w:r>
      <w:r w:rsidR="00A156E7" w:rsidRP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</w:p>
    <w:p w14:paraId="29E022BC" w14:textId="77777777" w:rsidR="00402109" w:rsidRDefault="00402109" w:rsidP="0050229D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16A144DD" w14:textId="77777777" w:rsidR="00AA6921" w:rsidRDefault="00A156E7" w:rsidP="0050229D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Ж</w:t>
      </w:r>
      <w:r w:rsidR="00AA6921" w:rsidRPr="00AA6921">
        <w:rPr>
          <w:rFonts w:eastAsia="Courier New"/>
          <w:bCs/>
          <w:iCs/>
          <w:color w:val="000000"/>
          <w:sz w:val="26"/>
          <w:szCs w:val="26"/>
        </w:rPr>
        <w:t>/</w:t>
      </w:r>
      <w:r>
        <w:rPr>
          <w:rFonts w:eastAsia="Courier New"/>
          <w:bCs/>
          <w:iCs/>
          <w:color w:val="000000"/>
          <w:sz w:val="26"/>
          <w:szCs w:val="26"/>
        </w:rPr>
        <w:t>З</w:t>
      </w:r>
      <w:r w:rsidR="00AA6921" w:rsidRPr="00AA6921">
        <w:rPr>
          <w:rFonts w:eastAsia="Courier New"/>
          <w:bCs/>
          <w:iCs/>
          <w:color w:val="000000"/>
          <w:sz w:val="26"/>
          <w:szCs w:val="26"/>
        </w:rPr>
        <w:t xml:space="preserve"> x 100%, где:</w:t>
      </w:r>
    </w:p>
    <w:p w14:paraId="43DB9F76" w14:textId="77777777" w:rsidR="00402109" w:rsidRPr="00AA6921" w:rsidRDefault="00402109" w:rsidP="0050229D">
      <w:pPr>
        <w:ind w:firstLine="709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5B814F27" w14:textId="77777777" w:rsidR="00AA6921" w:rsidRPr="00AA6921" w:rsidRDefault="00A156E7" w:rsidP="0050229D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Ж</w:t>
      </w:r>
      <w:r w:rsidR="00AA6921" w:rsidRPr="00AA6921">
        <w:rPr>
          <w:rFonts w:eastAsia="Courier New"/>
          <w:bCs/>
          <w:iCs/>
          <w:color w:val="000000"/>
          <w:sz w:val="26"/>
          <w:szCs w:val="26"/>
        </w:rPr>
        <w:t xml:space="preserve"> – количество ликвидированных объектов мест размещения несанкционированных свалок;</w:t>
      </w:r>
    </w:p>
    <w:p w14:paraId="0AC66A7B" w14:textId="77777777" w:rsidR="00A173FC" w:rsidRPr="00AA6921" w:rsidRDefault="00A156E7" w:rsidP="0050229D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З</w:t>
      </w:r>
      <w:r w:rsidR="00AA6921" w:rsidRPr="00AA6921">
        <w:rPr>
          <w:rFonts w:eastAsia="Courier New"/>
          <w:bCs/>
          <w:iCs/>
          <w:color w:val="000000"/>
          <w:sz w:val="26"/>
          <w:szCs w:val="26"/>
        </w:rPr>
        <w:t xml:space="preserve"> – общее количество мест размещения несанкционированных свалок, подлежащих ликвидации.</w:t>
      </w:r>
    </w:p>
    <w:p w14:paraId="78EFA5F4" w14:textId="77777777" w:rsidR="00A156E7" w:rsidRPr="007A6F3C" w:rsidRDefault="0050229D" w:rsidP="00F247C0">
      <w:pPr>
        <w:pStyle w:val="a3"/>
        <w:numPr>
          <w:ilvl w:val="1"/>
          <w:numId w:val="7"/>
        </w:numPr>
        <w:tabs>
          <w:tab w:val="left" w:pos="1148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7A6F3C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4</w:t>
      </w:r>
      <w:r w:rsidR="007663BA" w:rsidRPr="007A6F3C">
        <w:rPr>
          <w:rFonts w:eastAsia="Courier New"/>
          <w:bCs/>
          <w:iCs/>
          <w:color w:val="000000"/>
          <w:sz w:val="26"/>
          <w:szCs w:val="26"/>
        </w:rPr>
        <w:t xml:space="preserve"> (Таблица 8):</w:t>
      </w:r>
      <w:r w:rsidR="007663BA" w:rsidRPr="007663BA">
        <w:t xml:space="preserve"> </w:t>
      </w:r>
      <w:r w:rsidR="006975F1">
        <w:t>«</w:t>
      </w:r>
      <w:r w:rsidR="00A45388" w:rsidRPr="007A6F3C">
        <w:rPr>
          <w:rFonts w:eastAsia="Courier New"/>
          <w:bCs/>
          <w:iCs/>
          <w:color w:val="000000"/>
          <w:sz w:val="26"/>
          <w:szCs w:val="26"/>
        </w:rPr>
        <w:t>Количество закупленных контейнеров для раздельного накопления твердых коммунальных отходов, устанавливаемых на контейнерные площадки, включенные в реестр мест (площадок) накопления твердых коммунальных отходов</w:t>
      </w:r>
      <w:r w:rsidR="006975F1" w:rsidRPr="007A6F3C">
        <w:rPr>
          <w:rFonts w:eastAsia="Courier New"/>
          <w:bCs/>
          <w:iCs/>
          <w:color w:val="000000"/>
          <w:sz w:val="26"/>
          <w:szCs w:val="26"/>
        </w:rPr>
        <w:t>, штук»</w:t>
      </w:r>
      <w:r w:rsidR="007A6F3C" w:rsidRPr="007A6F3C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A156E7" w:rsidRPr="007A6F3C">
        <w:rPr>
          <w:rFonts w:eastAsia="Courier New"/>
          <w:bCs/>
          <w:iCs/>
          <w:color w:val="000000"/>
          <w:sz w:val="26"/>
          <w:szCs w:val="26"/>
        </w:rPr>
        <w:t xml:space="preserve">определяется по акту выполненных работ к муниципальному контракту на закупку контейнеров </w:t>
      </w:r>
      <w:r w:rsidR="00F247C0">
        <w:rPr>
          <w:rFonts w:eastAsia="Courier New"/>
          <w:bCs/>
          <w:iCs/>
          <w:color w:val="000000"/>
          <w:sz w:val="26"/>
          <w:szCs w:val="26"/>
        </w:rPr>
        <w:br/>
      </w:r>
      <w:r w:rsidR="00A156E7" w:rsidRPr="007A6F3C">
        <w:rPr>
          <w:rFonts w:eastAsia="Courier New"/>
          <w:bCs/>
          <w:iCs/>
          <w:color w:val="000000"/>
          <w:sz w:val="26"/>
          <w:szCs w:val="26"/>
        </w:rPr>
        <w:t xml:space="preserve">для раздельного накопления твердых коммунальных отходов, устанавливаемых </w:t>
      </w:r>
      <w:r w:rsidR="00F247C0">
        <w:rPr>
          <w:rFonts w:eastAsia="Courier New"/>
          <w:bCs/>
          <w:iCs/>
          <w:color w:val="000000"/>
          <w:sz w:val="26"/>
          <w:szCs w:val="26"/>
        </w:rPr>
        <w:br/>
      </w:r>
      <w:r w:rsidR="00A156E7" w:rsidRPr="007A6F3C">
        <w:rPr>
          <w:rFonts w:eastAsia="Courier New"/>
          <w:bCs/>
          <w:iCs/>
          <w:color w:val="000000"/>
          <w:sz w:val="26"/>
          <w:szCs w:val="26"/>
        </w:rPr>
        <w:t xml:space="preserve">на контейнерные площадки, включенные в реестр мест (площадок) накопления твердых коммунальных отходов.    </w:t>
      </w:r>
    </w:p>
    <w:p w14:paraId="1CBE8777" w14:textId="77777777" w:rsidR="001C248C" w:rsidRDefault="001C248C" w:rsidP="0050229D">
      <w:pPr>
        <w:ind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sectPr w:rsidR="001C248C" w:rsidSect="006436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DADA" w14:textId="77777777" w:rsidR="00ED0D08" w:rsidRDefault="00ED0D08" w:rsidP="00643624">
      <w:r>
        <w:separator/>
      </w:r>
    </w:p>
  </w:endnote>
  <w:endnote w:type="continuationSeparator" w:id="0">
    <w:p w14:paraId="07A1F187" w14:textId="77777777" w:rsidR="00ED0D08" w:rsidRDefault="00ED0D08" w:rsidP="0064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10D7A" w14:textId="77777777" w:rsidR="00ED0D08" w:rsidRDefault="00ED0D08" w:rsidP="00643624">
      <w:r>
        <w:separator/>
      </w:r>
    </w:p>
  </w:footnote>
  <w:footnote w:type="continuationSeparator" w:id="0">
    <w:p w14:paraId="743ED02B" w14:textId="77777777" w:rsidR="00ED0D08" w:rsidRDefault="00ED0D08" w:rsidP="0064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25603"/>
      <w:docPartObj>
        <w:docPartGallery w:val="Page Numbers (Top of Page)"/>
        <w:docPartUnique/>
      </w:docPartObj>
    </w:sdtPr>
    <w:sdtEndPr/>
    <w:sdtContent>
      <w:p w14:paraId="545FA397" w14:textId="77777777" w:rsidR="00643624" w:rsidRDefault="00643624" w:rsidP="006436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548"/>
    <w:multiLevelType w:val="hybridMultilevel"/>
    <w:tmpl w:val="F844D31C"/>
    <w:lvl w:ilvl="0" w:tplc="B428D3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EB26BD"/>
    <w:multiLevelType w:val="multilevel"/>
    <w:tmpl w:val="CC5EC5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59707B0"/>
    <w:multiLevelType w:val="hybridMultilevel"/>
    <w:tmpl w:val="7A2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E84"/>
    <w:multiLevelType w:val="hybridMultilevel"/>
    <w:tmpl w:val="BA0A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68986F50"/>
    <w:multiLevelType w:val="hybridMultilevel"/>
    <w:tmpl w:val="073E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F6EE6"/>
    <w:multiLevelType w:val="multilevel"/>
    <w:tmpl w:val="6D7CC9F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F727D3A"/>
    <w:multiLevelType w:val="multilevel"/>
    <w:tmpl w:val="DD66250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4" w:hanging="121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1B"/>
    <w:rsid w:val="000920C7"/>
    <w:rsid w:val="000A1A54"/>
    <w:rsid w:val="001C248C"/>
    <w:rsid w:val="001D5D36"/>
    <w:rsid w:val="002024C8"/>
    <w:rsid w:val="00203931"/>
    <w:rsid w:val="002376B1"/>
    <w:rsid w:val="002A68F6"/>
    <w:rsid w:val="002E1FFE"/>
    <w:rsid w:val="00402109"/>
    <w:rsid w:val="00446F54"/>
    <w:rsid w:val="004654DF"/>
    <w:rsid w:val="0047753D"/>
    <w:rsid w:val="0048134F"/>
    <w:rsid w:val="0050229D"/>
    <w:rsid w:val="005D0E8A"/>
    <w:rsid w:val="00610AC2"/>
    <w:rsid w:val="00642358"/>
    <w:rsid w:val="00643624"/>
    <w:rsid w:val="006531FD"/>
    <w:rsid w:val="006975F1"/>
    <w:rsid w:val="006E1EE8"/>
    <w:rsid w:val="0075100A"/>
    <w:rsid w:val="007663BA"/>
    <w:rsid w:val="007A6F3C"/>
    <w:rsid w:val="007B5357"/>
    <w:rsid w:val="00854B03"/>
    <w:rsid w:val="008D60FE"/>
    <w:rsid w:val="008F2C20"/>
    <w:rsid w:val="00922946"/>
    <w:rsid w:val="00930FCA"/>
    <w:rsid w:val="00937F51"/>
    <w:rsid w:val="009A01C2"/>
    <w:rsid w:val="009B1DA1"/>
    <w:rsid w:val="00A156E7"/>
    <w:rsid w:val="00A173FC"/>
    <w:rsid w:val="00A2256E"/>
    <w:rsid w:val="00A44B11"/>
    <w:rsid w:val="00A45388"/>
    <w:rsid w:val="00AA6921"/>
    <w:rsid w:val="00AD527A"/>
    <w:rsid w:val="00B7541F"/>
    <w:rsid w:val="00BA702A"/>
    <w:rsid w:val="00BB2BC8"/>
    <w:rsid w:val="00BB6029"/>
    <w:rsid w:val="00C23AAC"/>
    <w:rsid w:val="00C828F5"/>
    <w:rsid w:val="00CC0039"/>
    <w:rsid w:val="00D700DA"/>
    <w:rsid w:val="00DD0DFB"/>
    <w:rsid w:val="00DE6E2E"/>
    <w:rsid w:val="00E03178"/>
    <w:rsid w:val="00E75710"/>
    <w:rsid w:val="00ED0D08"/>
    <w:rsid w:val="00F247C0"/>
    <w:rsid w:val="00F77DA2"/>
    <w:rsid w:val="00F80E37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0F87"/>
  <w15:chartTrackingRefBased/>
  <w15:docId w15:val="{120D9F30-8937-476C-840A-5349D5F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39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03931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a4">
    <w:name w:val="Знак Знак Знак"/>
    <w:basedOn w:val="a"/>
    <w:rsid w:val="00930F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43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36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Владимировна</dc:creator>
  <cp:keywords/>
  <dc:description/>
  <cp:lastModifiedBy>Аманалиева Акмоор Айбековна</cp:lastModifiedBy>
  <cp:revision>2</cp:revision>
  <dcterms:created xsi:type="dcterms:W3CDTF">2022-09-16T06:41:00Z</dcterms:created>
  <dcterms:modified xsi:type="dcterms:W3CDTF">2022-09-16T06:41:00Z</dcterms:modified>
</cp:coreProperties>
</file>