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0804" w14:textId="77777777" w:rsidR="000F0437" w:rsidRPr="00224B7D" w:rsidRDefault="000F0437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7BDF331F" wp14:editId="3CB928DE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645DD" w14:textId="77777777" w:rsidR="000F0437" w:rsidRPr="00224B7D" w:rsidRDefault="000F0437" w:rsidP="00224B7D">
      <w:pPr>
        <w:jc w:val="center"/>
        <w:rPr>
          <w:b/>
          <w:sz w:val="20"/>
          <w:szCs w:val="20"/>
        </w:rPr>
      </w:pPr>
    </w:p>
    <w:p w14:paraId="07A302E9" w14:textId="77777777" w:rsidR="000F0437" w:rsidRPr="00224B7D" w:rsidRDefault="000F0437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13B34D09" w14:textId="77777777" w:rsidR="000F0437" w:rsidRPr="00224B7D" w:rsidRDefault="000F0437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609F0212" w14:textId="77777777" w:rsidR="000F0437" w:rsidRPr="00224B7D" w:rsidRDefault="000F0437" w:rsidP="00224B7D">
      <w:pPr>
        <w:jc w:val="center"/>
        <w:rPr>
          <w:b/>
          <w:sz w:val="32"/>
        </w:rPr>
      </w:pPr>
    </w:p>
    <w:p w14:paraId="4F1F6865" w14:textId="77777777" w:rsidR="000F0437" w:rsidRPr="00224B7D" w:rsidRDefault="000F0437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2F4CE33" w14:textId="77777777" w:rsidR="000F0437" w:rsidRPr="00224B7D" w:rsidRDefault="000F0437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0437" w:rsidRPr="00290EC0" w14:paraId="240BD36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973666" w14:textId="06DFB2BB" w:rsidR="000F0437" w:rsidRPr="00290EC0" w:rsidRDefault="000F0437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  <w:r w:rsidRPr="00290EC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80E9F8E" w14:textId="1679793C" w:rsidR="000F0437" w:rsidRPr="00290EC0" w:rsidRDefault="000F0437" w:rsidP="000F0437">
            <w:pPr>
              <w:jc w:val="right"/>
              <w:rPr>
                <w:sz w:val="26"/>
                <w:szCs w:val="26"/>
                <w:u w:val="single"/>
              </w:rPr>
            </w:pPr>
            <w:r w:rsidRPr="00290EC0">
              <w:rPr>
                <w:sz w:val="26"/>
                <w:szCs w:val="26"/>
              </w:rPr>
              <w:t>№</w:t>
            </w:r>
            <w:r w:rsidRPr="00290EC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627</w:t>
            </w:r>
            <w:r w:rsidRPr="00290EC0">
              <w:rPr>
                <w:sz w:val="26"/>
                <w:szCs w:val="26"/>
                <w:u w:val="single"/>
              </w:rPr>
              <w:t>-па</w:t>
            </w:r>
          </w:p>
        </w:tc>
      </w:tr>
      <w:tr w:rsidR="000F0437" w:rsidRPr="00290EC0" w14:paraId="2067B4AC" w14:textId="77777777" w:rsidTr="00797A71">
        <w:trPr>
          <w:cantSplit/>
          <w:trHeight w:val="70"/>
        </w:trPr>
        <w:tc>
          <w:tcPr>
            <w:tcW w:w="3119" w:type="dxa"/>
          </w:tcPr>
          <w:p w14:paraId="74BA1C9D" w14:textId="77777777" w:rsidR="000F0437" w:rsidRPr="00290EC0" w:rsidRDefault="000F0437" w:rsidP="00224B7D">
            <w:pPr>
              <w:rPr>
                <w:sz w:val="4"/>
              </w:rPr>
            </w:pPr>
          </w:p>
          <w:p w14:paraId="22E89917" w14:textId="77777777" w:rsidR="000F0437" w:rsidRPr="00290EC0" w:rsidRDefault="000F0437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045CA1E" w14:textId="77777777" w:rsidR="000F0437" w:rsidRPr="00290EC0" w:rsidRDefault="000F0437" w:rsidP="00224B7D">
            <w:pPr>
              <w:jc w:val="right"/>
              <w:rPr>
                <w:sz w:val="20"/>
              </w:rPr>
            </w:pPr>
          </w:p>
        </w:tc>
      </w:tr>
    </w:tbl>
    <w:p w14:paraId="458AE0CF" w14:textId="77777777" w:rsidR="000F0437" w:rsidRPr="00290EC0" w:rsidRDefault="000F0437" w:rsidP="00757737">
      <w:pPr>
        <w:jc w:val="center"/>
        <w:rPr>
          <w:sz w:val="26"/>
          <w:szCs w:val="26"/>
        </w:rPr>
      </w:pPr>
      <w:proofErr w:type="spellStart"/>
      <w:r w:rsidRPr="00290EC0">
        <w:rPr>
          <w:bCs/>
        </w:rPr>
        <w:t>г.Нефтеюганск</w:t>
      </w:r>
      <w:proofErr w:type="spellEnd"/>
    </w:p>
    <w:p w14:paraId="343004BB" w14:textId="3A947215" w:rsidR="001E5AEF" w:rsidRDefault="001E5AEF" w:rsidP="00004FB3">
      <w:pPr>
        <w:tabs>
          <w:tab w:val="left" w:pos="1197"/>
        </w:tabs>
        <w:jc w:val="center"/>
        <w:rPr>
          <w:sz w:val="26"/>
        </w:rPr>
      </w:pPr>
    </w:p>
    <w:p w14:paraId="6BE96B57" w14:textId="77777777" w:rsidR="000F0437" w:rsidRDefault="000F0437" w:rsidP="00004FB3">
      <w:pPr>
        <w:tabs>
          <w:tab w:val="left" w:pos="1197"/>
        </w:tabs>
        <w:jc w:val="center"/>
        <w:rPr>
          <w:sz w:val="26"/>
        </w:rPr>
      </w:pPr>
    </w:p>
    <w:p w14:paraId="724A9450" w14:textId="63871694" w:rsidR="00004FB3" w:rsidRPr="007B332B" w:rsidRDefault="00004FB3" w:rsidP="001E5AEF">
      <w:pPr>
        <w:tabs>
          <w:tab w:val="left" w:pos="1197"/>
        </w:tabs>
        <w:jc w:val="center"/>
        <w:rPr>
          <w:sz w:val="26"/>
        </w:rPr>
      </w:pPr>
      <w:r>
        <w:rPr>
          <w:sz w:val="26"/>
        </w:rPr>
        <w:t>О внесении изменений в постановление администрации</w:t>
      </w:r>
      <w:r w:rsidR="001E5AEF">
        <w:rPr>
          <w:sz w:val="26"/>
        </w:rPr>
        <w:t xml:space="preserve"> </w:t>
      </w:r>
      <w:r>
        <w:rPr>
          <w:sz w:val="26"/>
        </w:rPr>
        <w:t xml:space="preserve">Нефтеюганского района </w:t>
      </w:r>
      <w:r w:rsidR="001E5AEF">
        <w:rPr>
          <w:sz w:val="26"/>
        </w:rPr>
        <w:br/>
      </w:r>
      <w:r>
        <w:rPr>
          <w:sz w:val="26"/>
        </w:rPr>
        <w:t xml:space="preserve">от 27.10.2015 № 1959-па «О комиссии по противодействию незаконному </w:t>
      </w:r>
      <w:r w:rsidR="001E5AEF">
        <w:rPr>
          <w:sz w:val="26"/>
        </w:rPr>
        <w:br/>
      </w:r>
      <w:r>
        <w:rPr>
          <w:sz w:val="26"/>
        </w:rPr>
        <w:t>обороту промышленной продукции в Нефтеюганском районе»</w:t>
      </w:r>
    </w:p>
    <w:p w14:paraId="3228A757" w14:textId="77777777" w:rsidR="00004FB3" w:rsidRDefault="00004FB3" w:rsidP="00004FB3">
      <w:pPr>
        <w:jc w:val="center"/>
        <w:rPr>
          <w:sz w:val="26"/>
        </w:rPr>
      </w:pPr>
    </w:p>
    <w:p w14:paraId="5CA88C32" w14:textId="77777777" w:rsidR="00004FB3" w:rsidRDefault="00004FB3" w:rsidP="00004FB3">
      <w:pPr>
        <w:jc w:val="both"/>
        <w:rPr>
          <w:sz w:val="26"/>
        </w:rPr>
      </w:pPr>
    </w:p>
    <w:p w14:paraId="491740F7" w14:textId="77777777" w:rsidR="00004FB3" w:rsidRDefault="00004FB3" w:rsidP="00004FB3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</w:rPr>
        <w:t xml:space="preserve">В связи с организационно-кадровыми изменениями </w:t>
      </w:r>
      <w:r w:rsidRPr="00EE3D91">
        <w:rPr>
          <w:sz w:val="26"/>
          <w:szCs w:val="26"/>
        </w:rPr>
        <w:t xml:space="preserve">п о с т а н о в л я ю: </w:t>
      </w:r>
    </w:p>
    <w:p w14:paraId="1C2425AA" w14:textId="77777777" w:rsidR="00004FB3" w:rsidRDefault="00004FB3" w:rsidP="00004FB3">
      <w:pPr>
        <w:ind w:firstLine="708"/>
        <w:jc w:val="both"/>
        <w:rPr>
          <w:sz w:val="26"/>
          <w:szCs w:val="26"/>
        </w:rPr>
      </w:pPr>
    </w:p>
    <w:p w14:paraId="0A65F557" w14:textId="6957777A" w:rsidR="00E72594" w:rsidRPr="00730FC1" w:rsidRDefault="00D059E1" w:rsidP="001E5AEF">
      <w:pPr>
        <w:pStyle w:val="a9"/>
        <w:numPr>
          <w:ilvl w:val="0"/>
          <w:numId w:val="17"/>
        </w:numPr>
        <w:tabs>
          <w:tab w:val="left" w:pos="993"/>
          <w:tab w:val="left" w:pos="1134"/>
        </w:tabs>
        <w:ind w:left="0" w:firstLine="71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E72594">
        <w:rPr>
          <w:rFonts w:eastAsiaTheme="minorHAnsi"/>
          <w:sz w:val="26"/>
          <w:szCs w:val="26"/>
        </w:rPr>
        <w:t>постановлени</w:t>
      </w:r>
      <w:r w:rsidR="007F1C4E">
        <w:rPr>
          <w:rFonts w:eastAsiaTheme="minorHAnsi"/>
          <w:sz w:val="26"/>
          <w:szCs w:val="26"/>
        </w:rPr>
        <w:t>е</w:t>
      </w:r>
      <w:r w:rsidR="00E72594">
        <w:rPr>
          <w:rFonts w:eastAsiaTheme="minorHAnsi"/>
          <w:sz w:val="26"/>
          <w:szCs w:val="26"/>
        </w:rPr>
        <w:t xml:space="preserve"> </w:t>
      </w:r>
      <w:r w:rsidR="00004FB3" w:rsidRPr="00EE3D91">
        <w:rPr>
          <w:sz w:val="26"/>
          <w:szCs w:val="26"/>
        </w:rPr>
        <w:t xml:space="preserve">администрации Нефтеюганского района </w:t>
      </w:r>
      <w:r w:rsidR="001E5AEF">
        <w:rPr>
          <w:sz w:val="26"/>
          <w:szCs w:val="26"/>
        </w:rPr>
        <w:br/>
      </w:r>
      <w:r w:rsidR="00004FB3" w:rsidRPr="00EE3D91">
        <w:rPr>
          <w:sz w:val="26"/>
          <w:szCs w:val="26"/>
        </w:rPr>
        <w:t xml:space="preserve">от </w:t>
      </w:r>
      <w:r w:rsidR="00004FB3">
        <w:rPr>
          <w:sz w:val="26"/>
        </w:rPr>
        <w:t>27.10.2015 № 1959-па</w:t>
      </w:r>
      <w:r w:rsidR="00004FB3" w:rsidRPr="00EE3D91">
        <w:rPr>
          <w:sz w:val="26"/>
          <w:szCs w:val="26"/>
        </w:rPr>
        <w:t xml:space="preserve"> «</w:t>
      </w:r>
      <w:r w:rsidR="00004FB3">
        <w:rPr>
          <w:sz w:val="26"/>
          <w:szCs w:val="26"/>
        </w:rPr>
        <w:t>О комиссии по противодействию незаконному обороту промышленной продукции в Нефтеюганском районе</w:t>
      </w:r>
      <w:r w:rsidR="00004FB3" w:rsidRPr="00EE3D91">
        <w:rPr>
          <w:sz w:val="26"/>
          <w:szCs w:val="26"/>
        </w:rPr>
        <w:t>»</w:t>
      </w:r>
      <w:r w:rsidR="00004FB3">
        <w:rPr>
          <w:sz w:val="26"/>
          <w:szCs w:val="26"/>
        </w:rPr>
        <w:t xml:space="preserve"> </w:t>
      </w:r>
      <w:r w:rsidR="007F1C4E">
        <w:rPr>
          <w:sz w:val="26"/>
          <w:szCs w:val="26"/>
        </w:rPr>
        <w:t>изменения, изложив</w:t>
      </w:r>
      <w:r w:rsidR="007F1C4E" w:rsidRPr="00730FC1">
        <w:rPr>
          <w:rFonts w:eastAsiaTheme="minorHAnsi"/>
          <w:sz w:val="26"/>
          <w:szCs w:val="26"/>
        </w:rPr>
        <w:t xml:space="preserve"> </w:t>
      </w:r>
      <w:r w:rsidR="001E5AEF">
        <w:rPr>
          <w:rFonts w:eastAsiaTheme="minorHAnsi"/>
          <w:sz w:val="26"/>
          <w:szCs w:val="26"/>
        </w:rPr>
        <w:br/>
      </w:r>
      <w:r w:rsidR="007F1C4E">
        <w:rPr>
          <w:sz w:val="26"/>
          <w:szCs w:val="26"/>
        </w:rPr>
        <w:t>п</w:t>
      </w:r>
      <w:r w:rsidR="007F1C4E" w:rsidRPr="00730FC1">
        <w:rPr>
          <w:rFonts w:eastAsiaTheme="minorHAnsi"/>
          <w:sz w:val="26"/>
          <w:szCs w:val="26"/>
        </w:rPr>
        <w:t xml:space="preserve">риложение № 2 </w:t>
      </w:r>
      <w:r w:rsidR="007F1C4E">
        <w:rPr>
          <w:rFonts w:eastAsiaTheme="minorHAnsi"/>
          <w:sz w:val="26"/>
          <w:szCs w:val="26"/>
        </w:rPr>
        <w:t xml:space="preserve">в редакции </w:t>
      </w:r>
      <w:r w:rsidR="007F1C4E" w:rsidRPr="00730FC1">
        <w:rPr>
          <w:rFonts w:eastAsiaTheme="minorHAnsi"/>
          <w:sz w:val="26"/>
          <w:szCs w:val="26"/>
        </w:rPr>
        <w:t xml:space="preserve">согласно </w:t>
      </w:r>
      <w:r w:rsidR="00E72594" w:rsidRPr="00730FC1">
        <w:rPr>
          <w:rFonts w:eastAsiaTheme="minorHAnsi"/>
          <w:sz w:val="26"/>
          <w:szCs w:val="26"/>
        </w:rPr>
        <w:t xml:space="preserve">приложению </w:t>
      </w:r>
      <w:r w:rsidR="007F1C4E">
        <w:rPr>
          <w:rFonts w:eastAsiaTheme="minorHAnsi"/>
          <w:sz w:val="26"/>
          <w:szCs w:val="26"/>
        </w:rPr>
        <w:t xml:space="preserve">к </w:t>
      </w:r>
      <w:r w:rsidR="00E72594" w:rsidRPr="00730FC1">
        <w:rPr>
          <w:rFonts w:eastAsiaTheme="minorHAnsi"/>
          <w:sz w:val="26"/>
          <w:szCs w:val="26"/>
        </w:rPr>
        <w:t xml:space="preserve">настоящему </w:t>
      </w:r>
      <w:r w:rsidR="00E72594">
        <w:rPr>
          <w:rFonts w:eastAsiaTheme="minorHAnsi"/>
          <w:sz w:val="26"/>
          <w:szCs w:val="26"/>
        </w:rPr>
        <w:t>постановлению.</w:t>
      </w:r>
      <w:r w:rsidR="007F1C4E" w:rsidRPr="007F1C4E">
        <w:rPr>
          <w:sz w:val="26"/>
          <w:szCs w:val="26"/>
        </w:rPr>
        <w:t xml:space="preserve"> </w:t>
      </w:r>
      <w:r w:rsidR="007F1C4E" w:rsidRPr="007F1C4E">
        <w:rPr>
          <w:rFonts w:eastAsiaTheme="minorHAnsi"/>
          <w:sz w:val="26"/>
          <w:szCs w:val="26"/>
        </w:rPr>
        <w:t xml:space="preserve"> </w:t>
      </w:r>
    </w:p>
    <w:p w14:paraId="11FEF5E0" w14:textId="0A1A194C" w:rsidR="00EB176A" w:rsidRPr="001E5AEF" w:rsidRDefault="00EB176A" w:rsidP="001E5AEF">
      <w:pPr>
        <w:pStyle w:val="a9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ind w:left="0" w:firstLine="710"/>
        <w:jc w:val="both"/>
        <w:rPr>
          <w:sz w:val="26"/>
          <w:szCs w:val="26"/>
        </w:rPr>
      </w:pPr>
      <w:r w:rsidRPr="001E5AEF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</w:t>
      </w:r>
      <w:r w:rsidR="00862B78" w:rsidRPr="001E5AEF">
        <w:rPr>
          <w:sz w:val="26"/>
          <w:szCs w:val="26"/>
        </w:rPr>
        <w:t>самоуправления Нефтеюганского</w:t>
      </w:r>
      <w:r w:rsidRPr="001E5AEF">
        <w:rPr>
          <w:sz w:val="26"/>
          <w:szCs w:val="26"/>
        </w:rPr>
        <w:t xml:space="preserve"> района.</w:t>
      </w:r>
    </w:p>
    <w:p w14:paraId="345E3786" w14:textId="358EAFEE" w:rsidR="00CE6366" w:rsidRDefault="00CE6366" w:rsidP="001E5AEF">
      <w:pPr>
        <w:pStyle w:val="a9"/>
        <w:numPr>
          <w:ilvl w:val="0"/>
          <w:numId w:val="17"/>
        </w:numPr>
        <w:tabs>
          <w:tab w:val="left" w:pos="0"/>
          <w:tab w:val="left" w:pos="993"/>
          <w:tab w:val="left" w:pos="1276"/>
        </w:tabs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>
        <w:rPr>
          <w:sz w:val="26"/>
          <w:szCs w:val="26"/>
        </w:rPr>
        <w:t>Щегульную</w:t>
      </w:r>
      <w:proofErr w:type="spellEnd"/>
      <w:r>
        <w:rPr>
          <w:sz w:val="26"/>
          <w:szCs w:val="26"/>
        </w:rPr>
        <w:t xml:space="preserve"> Л.И.</w:t>
      </w:r>
    </w:p>
    <w:p w14:paraId="7FE450B5" w14:textId="77777777" w:rsidR="00894DCF" w:rsidRDefault="00894DCF" w:rsidP="00EE46E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</w:p>
    <w:p w14:paraId="74F93D71" w14:textId="77777777" w:rsidR="008177D4" w:rsidRDefault="008177D4" w:rsidP="00EE46E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</w:p>
    <w:p w14:paraId="18B7047A" w14:textId="77777777" w:rsidR="00B93311" w:rsidRPr="00097E83" w:rsidRDefault="00B93311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03A32D96" w14:textId="77777777" w:rsidR="001E5AEF" w:rsidRPr="00521F56" w:rsidRDefault="001E5AEF" w:rsidP="00616B2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F06FD41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1A2E50BA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7DDBA631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6E838F99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4828CCB4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6041F36D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5D2474DD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5AA41B13" w14:textId="77777777" w:rsidR="00BC74D5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64AF8B1B" w14:textId="77777777" w:rsidR="00107903" w:rsidRDefault="00107903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3D787788" w14:textId="5E162481" w:rsidR="00107903" w:rsidRDefault="00107903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12835FB4" w14:textId="54FB3303" w:rsidR="00004FB3" w:rsidRDefault="00004FB3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43E0E3E4" w14:textId="25936797" w:rsidR="00004FB3" w:rsidRDefault="00004FB3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23E2FB64" w14:textId="55D2E28D" w:rsidR="00004FB3" w:rsidRDefault="00004FB3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33C30887" w14:textId="77777777" w:rsidR="001E5AEF" w:rsidRPr="001D3E7D" w:rsidRDefault="001E5AEF" w:rsidP="001E5AEF">
      <w:pPr>
        <w:ind w:firstLine="5387"/>
        <w:rPr>
          <w:sz w:val="26"/>
        </w:rPr>
      </w:pPr>
      <w:r w:rsidRPr="001D3E7D">
        <w:rPr>
          <w:sz w:val="26"/>
        </w:rPr>
        <w:t>Приложение</w:t>
      </w:r>
    </w:p>
    <w:p w14:paraId="5C2AF52A" w14:textId="77777777" w:rsidR="001E5AEF" w:rsidRDefault="001E5AEF" w:rsidP="001E5AEF">
      <w:pPr>
        <w:ind w:firstLine="5387"/>
        <w:rPr>
          <w:sz w:val="26"/>
        </w:rPr>
      </w:pPr>
      <w:r w:rsidRPr="001D3E7D"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</w:t>
      </w:r>
    </w:p>
    <w:p w14:paraId="770C2917" w14:textId="77777777" w:rsidR="001E5AEF" w:rsidRPr="001D3E7D" w:rsidRDefault="001E5AEF" w:rsidP="001E5AEF">
      <w:pPr>
        <w:ind w:firstLine="5387"/>
        <w:rPr>
          <w:sz w:val="26"/>
        </w:rPr>
      </w:pPr>
      <w:r>
        <w:rPr>
          <w:sz w:val="26"/>
        </w:rPr>
        <w:t>Нефтеюганского района</w:t>
      </w:r>
    </w:p>
    <w:p w14:paraId="28915995" w14:textId="4A38A453" w:rsidR="001E5AEF" w:rsidRPr="001D3E7D" w:rsidRDefault="001E5AEF" w:rsidP="001E5AEF">
      <w:pPr>
        <w:ind w:firstLine="5387"/>
        <w:rPr>
          <w:sz w:val="26"/>
        </w:rPr>
      </w:pPr>
      <w:r w:rsidRPr="001D3E7D">
        <w:rPr>
          <w:sz w:val="26"/>
        </w:rPr>
        <w:t xml:space="preserve">от </w:t>
      </w:r>
      <w:r w:rsidR="000F0437">
        <w:rPr>
          <w:sz w:val="26"/>
        </w:rPr>
        <w:t>06.09.2022</w:t>
      </w:r>
      <w:r w:rsidRPr="00F92CAC">
        <w:rPr>
          <w:sz w:val="26"/>
          <w:szCs w:val="26"/>
        </w:rPr>
        <w:t xml:space="preserve"> № </w:t>
      </w:r>
      <w:r w:rsidR="000F0437">
        <w:rPr>
          <w:sz w:val="26"/>
          <w:szCs w:val="26"/>
        </w:rPr>
        <w:t>1627-па</w:t>
      </w:r>
    </w:p>
    <w:p w14:paraId="66EDF50D" w14:textId="5854440A" w:rsidR="00004FB3" w:rsidRPr="00004FB3" w:rsidRDefault="00004FB3" w:rsidP="00004FB3">
      <w:pPr>
        <w:ind w:firstLine="5656"/>
        <w:rPr>
          <w:rFonts w:eastAsiaTheme="minorHAnsi" w:cstheme="minorBidi"/>
          <w:sz w:val="26"/>
          <w:szCs w:val="26"/>
          <w:lang w:eastAsia="en-US"/>
        </w:rPr>
      </w:pPr>
    </w:p>
    <w:p w14:paraId="51DEE16B" w14:textId="13B50CEE" w:rsidR="00004FB3" w:rsidRPr="00004FB3" w:rsidRDefault="00004FB3" w:rsidP="001E5AEF">
      <w:pPr>
        <w:ind w:left="5387"/>
        <w:rPr>
          <w:rFonts w:eastAsiaTheme="minorHAnsi" w:cstheme="minorBidi"/>
          <w:sz w:val="26"/>
          <w:szCs w:val="26"/>
          <w:lang w:eastAsia="en-US"/>
        </w:rPr>
      </w:pPr>
      <w:r w:rsidRPr="00004FB3">
        <w:rPr>
          <w:rFonts w:eastAsiaTheme="minorHAnsi" w:cstheme="minorBidi"/>
          <w:sz w:val="26"/>
          <w:szCs w:val="26"/>
          <w:lang w:eastAsia="en-US"/>
        </w:rPr>
        <w:t>«Приложение № 2</w:t>
      </w:r>
    </w:p>
    <w:p w14:paraId="6690B750" w14:textId="43226060" w:rsidR="00004FB3" w:rsidRDefault="00004FB3" w:rsidP="001E5AEF">
      <w:pPr>
        <w:ind w:left="5387"/>
        <w:rPr>
          <w:rFonts w:eastAsiaTheme="minorHAnsi" w:cstheme="minorBidi"/>
          <w:sz w:val="26"/>
          <w:szCs w:val="26"/>
          <w:lang w:eastAsia="en-US"/>
        </w:rPr>
      </w:pPr>
      <w:r w:rsidRPr="00004FB3">
        <w:rPr>
          <w:rFonts w:eastAsiaTheme="minorHAnsi" w:cstheme="minorBidi"/>
          <w:sz w:val="26"/>
          <w:szCs w:val="26"/>
          <w:lang w:eastAsia="en-US"/>
        </w:rPr>
        <w:t xml:space="preserve">к постановлению администрации </w:t>
      </w:r>
    </w:p>
    <w:p w14:paraId="6E7A9CB6" w14:textId="14C0EEDD" w:rsidR="00004FB3" w:rsidRPr="00004FB3" w:rsidRDefault="00004FB3" w:rsidP="001E5AEF">
      <w:pPr>
        <w:ind w:left="5387"/>
        <w:rPr>
          <w:rFonts w:eastAsiaTheme="minorHAnsi" w:cstheme="minorBidi"/>
          <w:sz w:val="26"/>
          <w:szCs w:val="26"/>
          <w:lang w:eastAsia="en-US"/>
        </w:rPr>
      </w:pPr>
      <w:r w:rsidRPr="00004FB3">
        <w:rPr>
          <w:rFonts w:eastAsiaTheme="minorHAnsi" w:cstheme="minorBidi"/>
          <w:sz w:val="26"/>
          <w:szCs w:val="26"/>
          <w:lang w:eastAsia="en-US"/>
        </w:rPr>
        <w:t xml:space="preserve">Нефтеюганского района </w:t>
      </w:r>
      <w:r w:rsidRPr="00004FB3">
        <w:rPr>
          <w:rFonts w:eastAsiaTheme="minorHAnsi" w:cstheme="minorBidi"/>
          <w:sz w:val="26"/>
          <w:szCs w:val="26"/>
          <w:lang w:eastAsia="en-US"/>
        </w:rPr>
        <w:br/>
        <w:t>от 27.10.2015 № 1959-па</w:t>
      </w:r>
    </w:p>
    <w:p w14:paraId="70DADFF6" w14:textId="77777777" w:rsidR="00004FB3" w:rsidRPr="00004FB3" w:rsidRDefault="00004FB3" w:rsidP="001E5AEF">
      <w:pPr>
        <w:ind w:left="5387"/>
        <w:rPr>
          <w:sz w:val="26"/>
        </w:rPr>
      </w:pPr>
    </w:p>
    <w:p w14:paraId="17CEC54C" w14:textId="77777777" w:rsidR="00004FB3" w:rsidRPr="00004FB3" w:rsidRDefault="00004FB3" w:rsidP="00004FB3">
      <w:pPr>
        <w:jc w:val="center"/>
        <w:rPr>
          <w:sz w:val="26"/>
          <w:szCs w:val="26"/>
        </w:rPr>
      </w:pPr>
    </w:p>
    <w:p w14:paraId="7273C1DC" w14:textId="77777777" w:rsidR="00004FB3" w:rsidRPr="00004FB3" w:rsidRDefault="00004FB3" w:rsidP="00004FB3">
      <w:pPr>
        <w:jc w:val="center"/>
        <w:rPr>
          <w:sz w:val="26"/>
          <w:szCs w:val="26"/>
        </w:rPr>
      </w:pPr>
      <w:r w:rsidRPr="00004FB3">
        <w:rPr>
          <w:sz w:val="26"/>
          <w:szCs w:val="26"/>
        </w:rPr>
        <w:t>СОСТАВ</w:t>
      </w:r>
    </w:p>
    <w:p w14:paraId="5DE0F92D" w14:textId="77777777" w:rsidR="00004FB3" w:rsidRPr="00004FB3" w:rsidRDefault="00004FB3" w:rsidP="00004FB3">
      <w:pPr>
        <w:jc w:val="center"/>
        <w:rPr>
          <w:rFonts w:eastAsiaTheme="minorHAnsi"/>
          <w:sz w:val="26"/>
          <w:szCs w:val="26"/>
        </w:rPr>
      </w:pPr>
      <w:r w:rsidRPr="00004FB3">
        <w:rPr>
          <w:rFonts w:eastAsiaTheme="minorHAnsi"/>
          <w:sz w:val="26"/>
          <w:szCs w:val="26"/>
        </w:rPr>
        <w:t>комиссии по противодействию незаконному обороту</w:t>
      </w:r>
    </w:p>
    <w:p w14:paraId="1AC40EB0" w14:textId="77777777" w:rsidR="00004FB3" w:rsidRPr="00004FB3" w:rsidRDefault="00004FB3" w:rsidP="00004FB3">
      <w:pPr>
        <w:jc w:val="center"/>
        <w:rPr>
          <w:rFonts w:eastAsiaTheme="minorHAnsi"/>
          <w:sz w:val="26"/>
          <w:szCs w:val="26"/>
        </w:rPr>
      </w:pPr>
      <w:r w:rsidRPr="00004FB3">
        <w:rPr>
          <w:rFonts w:eastAsiaTheme="minorHAnsi"/>
          <w:sz w:val="26"/>
          <w:szCs w:val="26"/>
        </w:rPr>
        <w:t xml:space="preserve">промышленной продукции в Нефтеюганском районе </w:t>
      </w:r>
    </w:p>
    <w:p w14:paraId="6E743985" w14:textId="77777777" w:rsidR="00004FB3" w:rsidRPr="00004FB3" w:rsidRDefault="00004FB3" w:rsidP="00004FB3">
      <w:pPr>
        <w:jc w:val="center"/>
        <w:rPr>
          <w:rFonts w:eastAsiaTheme="minorHAnsi"/>
          <w:sz w:val="26"/>
          <w:szCs w:val="26"/>
        </w:rPr>
      </w:pPr>
      <w:r w:rsidRPr="00004FB3">
        <w:rPr>
          <w:rFonts w:eastAsiaTheme="minorHAnsi"/>
          <w:sz w:val="26"/>
          <w:szCs w:val="26"/>
        </w:rPr>
        <w:t>(далее – Комиссия)</w:t>
      </w:r>
    </w:p>
    <w:p w14:paraId="7BCF9D5F" w14:textId="77777777" w:rsidR="00004FB3" w:rsidRPr="00004FB3" w:rsidRDefault="00004FB3" w:rsidP="00004FB3">
      <w:pPr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6562"/>
        <w:gridCol w:w="177"/>
      </w:tblGrid>
      <w:tr w:rsidR="00004FB3" w:rsidRPr="00004FB3" w14:paraId="3B3DBC61" w14:textId="77777777" w:rsidTr="001E5AEF">
        <w:trPr>
          <w:gridAfter w:val="1"/>
          <w:wAfter w:w="177" w:type="dxa"/>
        </w:trPr>
        <w:tc>
          <w:tcPr>
            <w:tcW w:w="3077" w:type="dxa"/>
          </w:tcPr>
          <w:p w14:paraId="66D541AA" w14:textId="69BEF50E" w:rsidR="00392442" w:rsidRPr="001E5AEF" w:rsidRDefault="00392442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E5AEF">
              <w:rPr>
                <w:sz w:val="26"/>
                <w:szCs w:val="26"/>
              </w:rPr>
              <w:t xml:space="preserve">Председатель Комиссии </w:t>
            </w:r>
          </w:p>
          <w:p w14:paraId="1E451637" w14:textId="6039ED6C" w:rsidR="00004FB3" w:rsidRPr="001E5AEF" w:rsidRDefault="00004FB3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562" w:type="dxa"/>
          </w:tcPr>
          <w:p w14:paraId="5B71EE55" w14:textId="122123E0" w:rsidR="00004FB3" w:rsidRPr="00004FB3" w:rsidRDefault="00004FB3" w:rsidP="001E5AEF">
            <w:pPr>
              <w:numPr>
                <w:ilvl w:val="0"/>
                <w:numId w:val="15"/>
              </w:numPr>
              <w:ind w:left="0" w:hanging="28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>Глава Нефтеюганского района</w:t>
            </w:r>
          </w:p>
          <w:p w14:paraId="3CD10F1E" w14:textId="77777777" w:rsidR="00004FB3" w:rsidRPr="00004FB3" w:rsidRDefault="00004FB3" w:rsidP="001E5AEF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04FB3" w:rsidRPr="00004FB3" w14:paraId="14C2CB29" w14:textId="77777777" w:rsidTr="001E5AEF">
        <w:trPr>
          <w:gridAfter w:val="1"/>
          <w:wAfter w:w="177" w:type="dxa"/>
        </w:trPr>
        <w:tc>
          <w:tcPr>
            <w:tcW w:w="3077" w:type="dxa"/>
          </w:tcPr>
          <w:p w14:paraId="4A709DD8" w14:textId="47654D0F" w:rsidR="00392442" w:rsidRPr="001E5AEF" w:rsidRDefault="00392442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E5AEF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14:paraId="5D6441AE" w14:textId="08DBC392" w:rsidR="00004FB3" w:rsidRPr="001E5AEF" w:rsidRDefault="00004FB3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562" w:type="dxa"/>
          </w:tcPr>
          <w:p w14:paraId="6A38A4B9" w14:textId="1C69FD47" w:rsidR="00004FB3" w:rsidRPr="00004FB3" w:rsidRDefault="00004FB3" w:rsidP="001E5AEF">
            <w:pPr>
              <w:numPr>
                <w:ilvl w:val="0"/>
                <w:numId w:val="15"/>
              </w:numPr>
              <w:ind w:left="0" w:hanging="28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 xml:space="preserve">заместитель главы Нефтеюганского района, </w:t>
            </w:r>
            <w:r w:rsidR="00392442">
              <w:rPr>
                <w:sz w:val="26"/>
                <w:szCs w:val="26"/>
              </w:rPr>
              <w:t>курирующий финансовую сферу</w:t>
            </w:r>
          </w:p>
          <w:p w14:paraId="1A14385B" w14:textId="77777777" w:rsidR="00004FB3" w:rsidRPr="00004FB3" w:rsidRDefault="00004FB3" w:rsidP="001E5AEF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04FB3" w:rsidRPr="00004FB3" w14:paraId="0079FC1A" w14:textId="77777777" w:rsidTr="001E5AEF">
        <w:trPr>
          <w:gridAfter w:val="1"/>
          <w:wAfter w:w="177" w:type="dxa"/>
        </w:trPr>
        <w:tc>
          <w:tcPr>
            <w:tcW w:w="3077" w:type="dxa"/>
          </w:tcPr>
          <w:p w14:paraId="0FF89E0B" w14:textId="229E0296" w:rsidR="00392442" w:rsidRPr="001E5AEF" w:rsidRDefault="00392442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E5AEF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14:paraId="4FD3BDAC" w14:textId="3F9CAA69" w:rsidR="00004FB3" w:rsidRPr="001E5AEF" w:rsidRDefault="00004FB3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562" w:type="dxa"/>
          </w:tcPr>
          <w:p w14:paraId="092059BD" w14:textId="0CB093C7" w:rsidR="00004FB3" w:rsidRPr="00004FB3" w:rsidRDefault="00004FB3" w:rsidP="001E5AEF">
            <w:pPr>
              <w:numPr>
                <w:ilvl w:val="0"/>
                <w:numId w:val="15"/>
              </w:numPr>
              <w:ind w:left="0" w:hanging="28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>начальник отдела Министерства внутренних дел России по Нефтеюганскому району, полковник полиции</w:t>
            </w:r>
            <w:r w:rsidR="00392442">
              <w:rPr>
                <w:sz w:val="26"/>
                <w:szCs w:val="26"/>
              </w:rPr>
              <w:t xml:space="preserve"> </w:t>
            </w:r>
            <w:r w:rsidR="001E5AEF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>(по согласованию)</w:t>
            </w:r>
          </w:p>
          <w:p w14:paraId="391F4A81" w14:textId="77777777" w:rsidR="00004FB3" w:rsidRPr="00004FB3" w:rsidRDefault="00004FB3" w:rsidP="001E5AEF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04FB3" w:rsidRPr="00004FB3" w14:paraId="233505A6" w14:textId="77777777" w:rsidTr="001E5AEF">
        <w:trPr>
          <w:gridAfter w:val="1"/>
          <w:wAfter w:w="177" w:type="dxa"/>
        </w:trPr>
        <w:tc>
          <w:tcPr>
            <w:tcW w:w="3077" w:type="dxa"/>
          </w:tcPr>
          <w:p w14:paraId="62C91EA0" w14:textId="4CA7CC9E" w:rsidR="00392442" w:rsidRPr="001E5AEF" w:rsidRDefault="00392442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E5AEF">
              <w:rPr>
                <w:sz w:val="26"/>
                <w:szCs w:val="26"/>
              </w:rPr>
              <w:t xml:space="preserve">руководитель Аппарата Комиссии </w:t>
            </w:r>
          </w:p>
          <w:p w14:paraId="58A8CE45" w14:textId="774C64A8" w:rsidR="00004FB3" w:rsidRPr="001E5AEF" w:rsidRDefault="00004FB3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562" w:type="dxa"/>
          </w:tcPr>
          <w:p w14:paraId="5EFE12D1" w14:textId="5C619BF8" w:rsidR="00004FB3" w:rsidRPr="00004FB3" w:rsidRDefault="00004FB3" w:rsidP="001E5AEF">
            <w:pPr>
              <w:numPr>
                <w:ilvl w:val="0"/>
                <w:numId w:val="15"/>
              </w:numPr>
              <w:ind w:left="0" w:hanging="28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 xml:space="preserve">председатель комитета по экономической политике </w:t>
            </w:r>
            <w:r w:rsidRPr="00004FB3">
              <w:rPr>
                <w:sz w:val="26"/>
                <w:szCs w:val="26"/>
              </w:rPr>
              <w:br/>
              <w:t xml:space="preserve">и предпринимательству администрации Нефтеюганского района </w:t>
            </w:r>
          </w:p>
          <w:p w14:paraId="5424CF64" w14:textId="77777777" w:rsidR="00004FB3" w:rsidRPr="00004FB3" w:rsidRDefault="00004FB3" w:rsidP="001E5AEF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04FB3" w:rsidRPr="00004FB3" w14:paraId="40A98D76" w14:textId="77777777" w:rsidTr="001E5AEF">
        <w:trPr>
          <w:gridAfter w:val="1"/>
          <w:wAfter w:w="177" w:type="dxa"/>
        </w:trPr>
        <w:tc>
          <w:tcPr>
            <w:tcW w:w="3077" w:type="dxa"/>
          </w:tcPr>
          <w:p w14:paraId="44266E5F" w14:textId="476CE039" w:rsidR="00392442" w:rsidRPr="001E5AEF" w:rsidRDefault="00392442" w:rsidP="001E5AEF">
            <w:pPr>
              <w:rPr>
                <w:sz w:val="26"/>
                <w:szCs w:val="26"/>
              </w:rPr>
            </w:pPr>
            <w:r w:rsidRPr="001E5AEF">
              <w:rPr>
                <w:sz w:val="26"/>
                <w:szCs w:val="26"/>
              </w:rPr>
              <w:t xml:space="preserve">секретарь Комиссии </w:t>
            </w:r>
          </w:p>
          <w:p w14:paraId="11650DC7" w14:textId="3A176D79" w:rsidR="00004FB3" w:rsidRPr="001E5AEF" w:rsidRDefault="00004FB3" w:rsidP="001E5AEF">
            <w:pPr>
              <w:rPr>
                <w:sz w:val="26"/>
                <w:szCs w:val="26"/>
              </w:rPr>
            </w:pPr>
          </w:p>
        </w:tc>
        <w:tc>
          <w:tcPr>
            <w:tcW w:w="6562" w:type="dxa"/>
          </w:tcPr>
          <w:p w14:paraId="6CCE47E8" w14:textId="36474D43" w:rsidR="00004FB3" w:rsidRPr="00004FB3" w:rsidRDefault="00004FB3" w:rsidP="001E5AEF">
            <w:pPr>
              <w:numPr>
                <w:ilvl w:val="0"/>
                <w:numId w:val="15"/>
              </w:numPr>
              <w:ind w:left="0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специалист-эксперт отдела потребительского рынка </w:t>
            </w:r>
            <w:r w:rsidRPr="00004FB3">
              <w:rPr>
                <w:sz w:val="26"/>
                <w:szCs w:val="26"/>
              </w:rPr>
              <w:br/>
              <w:t xml:space="preserve">и защиты прав потребителей комитета </w:t>
            </w:r>
            <w:r w:rsidRPr="00004FB3">
              <w:rPr>
                <w:sz w:val="26"/>
                <w:szCs w:val="26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</w:tr>
      <w:tr w:rsidR="00004FB3" w:rsidRPr="00004FB3" w14:paraId="4BBD738C" w14:textId="77777777" w:rsidTr="001E5AEF">
        <w:trPr>
          <w:gridAfter w:val="1"/>
          <w:wAfter w:w="177" w:type="dxa"/>
          <w:trHeight w:val="497"/>
        </w:trPr>
        <w:tc>
          <w:tcPr>
            <w:tcW w:w="3077" w:type="dxa"/>
            <w:vAlign w:val="center"/>
          </w:tcPr>
          <w:p w14:paraId="43A4BD36" w14:textId="77777777" w:rsidR="00004FB3" w:rsidRPr="001E5AEF" w:rsidRDefault="00004FB3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E5AEF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562" w:type="dxa"/>
          </w:tcPr>
          <w:p w14:paraId="21FB9630" w14:textId="77777777" w:rsidR="00004FB3" w:rsidRPr="00004FB3" w:rsidRDefault="00004FB3" w:rsidP="001E5AE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92442" w:rsidRPr="00004FB3" w14:paraId="09407364" w14:textId="77777777" w:rsidTr="001E5AEF">
        <w:tc>
          <w:tcPr>
            <w:tcW w:w="9816" w:type="dxa"/>
            <w:gridSpan w:val="3"/>
          </w:tcPr>
          <w:p w14:paraId="2A78F9A8" w14:textId="6A3AB0EA" w:rsidR="00392442" w:rsidRPr="00004FB3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председатель комитета по делам народов Севера, охраны окружающей среды </w:t>
            </w:r>
            <w:r w:rsidR="001F099F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>и водных ресурсов администрации Нефтеюганского района</w:t>
            </w:r>
          </w:p>
          <w:p w14:paraId="7E0E64DD" w14:textId="77777777" w:rsidR="00392442" w:rsidRPr="001F099F" w:rsidRDefault="00392442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3B7BB8F9" w14:textId="77777777" w:rsidTr="001E5AEF">
        <w:tc>
          <w:tcPr>
            <w:tcW w:w="9816" w:type="dxa"/>
            <w:gridSpan w:val="3"/>
          </w:tcPr>
          <w:p w14:paraId="2CC24C5E" w14:textId="77777777" w:rsidR="00392442" w:rsidRPr="00004FB3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14:paraId="34F87A61" w14:textId="77777777" w:rsidR="00392442" w:rsidRPr="001F099F" w:rsidRDefault="00392442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243ADFA9" w14:textId="77777777" w:rsidTr="001E5AEF">
        <w:tc>
          <w:tcPr>
            <w:tcW w:w="9816" w:type="dxa"/>
            <w:gridSpan w:val="3"/>
          </w:tcPr>
          <w:p w14:paraId="000BAF8A" w14:textId="6D21E68C" w:rsidR="00392442" w:rsidRPr="00004FB3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начальник отдела потребительского рынка и защиты прав потребителей комитета </w:t>
            </w:r>
            <w:r w:rsidR="001E5AEF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 xml:space="preserve">по экономической политике и предпринимательству администрации Нефтеюганского района </w:t>
            </w:r>
          </w:p>
          <w:p w14:paraId="5B59EF36" w14:textId="77777777" w:rsidR="00392442" w:rsidRPr="001F099F" w:rsidRDefault="00392442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2DA189CE" w14:textId="77777777" w:rsidTr="001E5AEF">
        <w:tc>
          <w:tcPr>
            <w:tcW w:w="9816" w:type="dxa"/>
            <w:gridSpan w:val="3"/>
          </w:tcPr>
          <w:p w14:paraId="70827B97" w14:textId="77777777" w:rsidR="00392442" w:rsidRPr="00004FB3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начальник управления по связям с общественностью администрации Нефтеюганского района</w:t>
            </w:r>
          </w:p>
          <w:p w14:paraId="58CC3887" w14:textId="77777777" w:rsidR="00392442" w:rsidRPr="001F099F" w:rsidRDefault="00392442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35909C1E" w14:textId="77777777" w:rsidTr="001E5AEF">
        <w:tc>
          <w:tcPr>
            <w:tcW w:w="9816" w:type="dxa"/>
            <w:gridSpan w:val="3"/>
          </w:tcPr>
          <w:p w14:paraId="26BBDA49" w14:textId="77777777" w:rsidR="00392442" w:rsidRPr="00004FB3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старший государственный инспектор отдела государственного контроля по Ханты-Мансийскому автономному округу – Югре Нижнеобского территориального управления Государственного комитета Российской Федерации по рыболовству </w:t>
            </w:r>
            <w:r w:rsidRPr="00004FB3">
              <w:rPr>
                <w:sz w:val="26"/>
                <w:szCs w:val="26"/>
              </w:rPr>
              <w:br/>
              <w:t>(по согласованию)</w:t>
            </w:r>
          </w:p>
          <w:p w14:paraId="0FB1DDA4" w14:textId="77777777" w:rsidR="00392442" w:rsidRPr="001F099F" w:rsidRDefault="00392442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1DCFADE8" w14:textId="77777777" w:rsidTr="001E5AEF">
        <w:tc>
          <w:tcPr>
            <w:tcW w:w="9816" w:type="dxa"/>
            <w:gridSpan w:val="3"/>
          </w:tcPr>
          <w:p w14:paraId="49136C85" w14:textId="68A1FE70" w:rsidR="00392442" w:rsidRPr="00004FB3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начальник межрайонной инспекции Федеральной налоговой службы России № 7 </w:t>
            </w:r>
            <w:r w:rsidR="001F099F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>по Ханты-Мансийскому автономному округу – Югре (по согласованию)</w:t>
            </w:r>
          </w:p>
          <w:p w14:paraId="0936FE8A" w14:textId="77777777" w:rsidR="00392442" w:rsidRPr="001F099F" w:rsidRDefault="00392442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3F46A491" w14:textId="77777777" w:rsidTr="001E5AEF">
        <w:tc>
          <w:tcPr>
            <w:tcW w:w="9816" w:type="dxa"/>
            <w:gridSpan w:val="3"/>
          </w:tcPr>
          <w:p w14:paraId="30CBB2AE" w14:textId="77777777" w:rsidR="00392442" w:rsidRPr="00004FB3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главный врач бюджетного учреждения Ханты-Мансийского автономного округа – Югры </w:t>
            </w:r>
            <w:r w:rsidRPr="001F099F">
              <w:rPr>
                <w:sz w:val="26"/>
                <w:szCs w:val="26"/>
              </w:rPr>
              <w:t>«Нефтеюганская районная больница» (по согласованию)</w:t>
            </w:r>
          </w:p>
          <w:p w14:paraId="1192940E" w14:textId="77777777" w:rsidR="00392442" w:rsidRPr="001F099F" w:rsidRDefault="00392442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68A08F9F" w14:textId="77777777" w:rsidTr="001E5AEF">
        <w:tc>
          <w:tcPr>
            <w:tcW w:w="9816" w:type="dxa"/>
            <w:gridSpan w:val="3"/>
          </w:tcPr>
          <w:p w14:paraId="70DAE3C8" w14:textId="29AAEB13" w:rsidR="00392442" w:rsidRPr="00004FB3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начальник Нефтеюганского управления по контролю и надзору в сфере охраны окружающей среды, объектов животного мира и лесных отношений</w:t>
            </w:r>
          </w:p>
          <w:p w14:paraId="18615257" w14:textId="77777777" w:rsidR="00392442" w:rsidRPr="001F099F" w:rsidRDefault="00392442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6E42A4AB" w14:textId="77777777" w:rsidTr="001E5AEF">
        <w:tc>
          <w:tcPr>
            <w:tcW w:w="9816" w:type="dxa"/>
            <w:gridSpan w:val="3"/>
          </w:tcPr>
          <w:p w14:paraId="1522FE34" w14:textId="7FC3DA26" w:rsidR="00392442" w:rsidRPr="00004FB3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начальник территориального отдела управления Федеральной службы Роспотребнадзора по Ханты-Мансийскому автономному округу – Югре </w:t>
            </w:r>
            <w:r w:rsidR="001F099F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 xml:space="preserve">в </w:t>
            </w:r>
            <w:proofErr w:type="spellStart"/>
            <w:r w:rsidRPr="00004FB3">
              <w:rPr>
                <w:sz w:val="26"/>
                <w:szCs w:val="26"/>
              </w:rPr>
              <w:t>г.Нефтеюганске</w:t>
            </w:r>
            <w:proofErr w:type="spellEnd"/>
            <w:r w:rsidRPr="00004FB3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004FB3">
              <w:rPr>
                <w:sz w:val="26"/>
                <w:szCs w:val="26"/>
              </w:rPr>
              <w:t>г.Пыть</w:t>
            </w:r>
            <w:proofErr w:type="spellEnd"/>
            <w:r w:rsidRPr="00004FB3">
              <w:rPr>
                <w:sz w:val="26"/>
                <w:szCs w:val="26"/>
              </w:rPr>
              <w:t>-Ях (по согласованию)</w:t>
            </w:r>
          </w:p>
          <w:p w14:paraId="7A7ED1C6" w14:textId="77777777" w:rsidR="00392442" w:rsidRPr="001F099F" w:rsidRDefault="00392442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280618A6" w14:textId="77777777" w:rsidTr="001E5AEF">
        <w:tc>
          <w:tcPr>
            <w:tcW w:w="9816" w:type="dxa"/>
            <w:gridSpan w:val="3"/>
          </w:tcPr>
          <w:p w14:paraId="0EC535C3" w14:textId="77777777" w:rsidR="00392442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004FB3">
              <w:rPr>
                <w:sz w:val="26"/>
                <w:szCs w:val="26"/>
              </w:rPr>
              <w:t>Пойковский</w:t>
            </w:r>
            <w:proofErr w:type="spellEnd"/>
          </w:p>
          <w:p w14:paraId="43E44A60" w14:textId="371DD6C6" w:rsidR="00AB37DE" w:rsidRPr="001F099F" w:rsidRDefault="00AB37DE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589B9D00" w14:textId="77777777" w:rsidTr="001E5AEF">
        <w:tc>
          <w:tcPr>
            <w:tcW w:w="9816" w:type="dxa"/>
            <w:gridSpan w:val="3"/>
          </w:tcPr>
          <w:p w14:paraId="6D4AD9FE" w14:textId="77777777" w:rsidR="00392442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Каркатеевы</w:t>
            </w:r>
            <w:proofErr w:type="spellEnd"/>
          </w:p>
          <w:p w14:paraId="052ADE37" w14:textId="3EAC266C" w:rsidR="00AB37DE" w:rsidRPr="001F099F" w:rsidRDefault="00AB37DE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3CBC2F24" w14:textId="77777777" w:rsidTr="001E5AEF">
        <w:tc>
          <w:tcPr>
            <w:tcW w:w="9816" w:type="dxa"/>
            <w:gridSpan w:val="3"/>
          </w:tcPr>
          <w:p w14:paraId="0947939B" w14:textId="77777777" w:rsidR="00392442" w:rsidRDefault="00392442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глава сельского поселения Салым</w:t>
            </w:r>
          </w:p>
          <w:p w14:paraId="1CE949AD" w14:textId="6B99E087" w:rsidR="00AB37DE" w:rsidRPr="001F099F" w:rsidRDefault="00AB37DE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40B1B397" w14:textId="77777777" w:rsidTr="001E5AEF">
        <w:tc>
          <w:tcPr>
            <w:tcW w:w="9816" w:type="dxa"/>
            <w:gridSpan w:val="3"/>
          </w:tcPr>
          <w:p w14:paraId="1BA0A35D" w14:textId="77777777" w:rsidR="00AB37DE" w:rsidRDefault="00AB37DE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Куть</w:t>
            </w:r>
            <w:proofErr w:type="spellEnd"/>
            <w:r w:rsidRPr="00004FB3">
              <w:rPr>
                <w:sz w:val="26"/>
                <w:szCs w:val="26"/>
              </w:rPr>
              <w:t>-Ях</w:t>
            </w:r>
          </w:p>
          <w:p w14:paraId="692161CC" w14:textId="19F65ED4" w:rsidR="00AB37DE" w:rsidRPr="001F099F" w:rsidRDefault="00AB37DE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59115893" w14:textId="77777777" w:rsidTr="001E5AEF">
        <w:tc>
          <w:tcPr>
            <w:tcW w:w="9816" w:type="dxa"/>
            <w:gridSpan w:val="3"/>
          </w:tcPr>
          <w:p w14:paraId="51D6E6B2" w14:textId="77777777" w:rsidR="00AB37DE" w:rsidRDefault="00AB37DE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Сингапай</w:t>
            </w:r>
            <w:proofErr w:type="spellEnd"/>
          </w:p>
          <w:p w14:paraId="79735859" w14:textId="7CA7F109" w:rsidR="00AB37DE" w:rsidRPr="001F099F" w:rsidRDefault="00AB37DE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1E5422AC" w14:textId="77777777" w:rsidTr="001E5AEF">
        <w:tc>
          <w:tcPr>
            <w:tcW w:w="9816" w:type="dxa"/>
            <w:gridSpan w:val="3"/>
          </w:tcPr>
          <w:p w14:paraId="5BD6D44A" w14:textId="77777777" w:rsidR="00AB37DE" w:rsidRDefault="00AB37DE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глава сельского поселения Сентябрьский</w:t>
            </w:r>
          </w:p>
          <w:p w14:paraId="372B9732" w14:textId="3C5D2164" w:rsidR="00AB37DE" w:rsidRPr="001F099F" w:rsidRDefault="00AB37DE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0B62AF25" w14:textId="77777777" w:rsidTr="001E5AEF">
        <w:tc>
          <w:tcPr>
            <w:tcW w:w="9816" w:type="dxa"/>
            <w:gridSpan w:val="3"/>
          </w:tcPr>
          <w:p w14:paraId="659C4CFE" w14:textId="77777777" w:rsidR="00AB37DE" w:rsidRDefault="00AB37DE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глава сельского поселения Усть-Юган</w:t>
            </w:r>
          </w:p>
          <w:p w14:paraId="173FF33A" w14:textId="5B9B085A" w:rsidR="00AB37DE" w:rsidRPr="001F099F" w:rsidRDefault="00AB37DE" w:rsidP="001F099F">
            <w:pPr>
              <w:tabs>
                <w:tab w:val="left" w:pos="285"/>
              </w:tabs>
              <w:ind w:left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349011B5" w14:textId="77777777" w:rsidTr="001E5AEF">
        <w:tc>
          <w:tcPr>
            <w:tcW w:w="9816" w:type="dxa"/>
            <w:gridSpan w:val="3"/>
          </w:tcPr>
          <w:p w14:paraId="37D2FF11" w14:textId="77777777" w:rsidR="00AB37DE" w:rsidRPr="00004FB3" w:rsidRDefault="00AB37DE" w:rsidP="001F099F">
            <w:pPr>
              <w:numPr>
                <w:ilvl w:val="0"/>
                <w:numId w:val="15"/>
              </w:numPr>
              <w:tabs>
                <w:tab w:val="left" w:pos="285"/>
              </w:tabs>
              <w:ind w:left="37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Лемпино</w:t>
            </w:r>
            <w:proofErr w:type="spellEnd"/>
            <w:r w:rsidRPr="00004FB3">
              <w:rPr>
                <w:sz w:val="26"/>
                <w:szCs w:val="26"/>
              </w:rPr>
              <w:t>.».</w:t>
            </w:r>
          </w:p>
        </w:tc>
      </w:tr>
    </w:tbl>
    <w:p w14:paraId="16042120" w14:textId="77777777" w:rsidR="00004FB3" w:rsidRPr="00004FB3" w:rsidRDefault="00004FB3" w:rsidP="005F1D8C">
      <w:pPr>
        <w:rPr>
          <w:sz w:val="26"/>
          <w:szCs w:val="26"/>
        </w:rPr>
      </w:pPr>
    </w:p>
    <w:sectPr w:rsidR="00004FB3" w:rsidRPr="00004FB3" w:rsidSect="001E5A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5502A" w14:textId="77777777" w:rsidR="00891EAF" w:rsidRDefault="00891EAF" w:rsidP="003A4AE0">
      <w:r>
        <w:separator/>
      </w:r>
    </w:p>
  </w:endnote>
  <w:endnote w:type="continuationSeparator" w:id="0">
    <w:p w14:paraId="45E44CEE" w14:textId="77777777" w:rsidR="00891EAF" w:rsidRDefault="00891EAF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4E8C" w14:textId="77777777" w:rsidR="00891EAF" w:rsidRDefault="00891EAF" w:rsidP="003A4AE0">
      <w:r>
        <w:separator/>
      </w:r>
    </w:p>
  </w:footnote>
  <w:footnote w:type="continuationSeparator" w:id="0">
    <w:p w14:paraId="7C72B815" w14:textId="77777777" w:rsidR="00891EAF" w:rsidRDefault="00891EAF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834165"/>
      <w:docPartObj>
        <w:docPartGallery w:val="Page Numbers (Top of Page)"/>
        <w:docPartUnique/>
      </w:docPartObj>
    </w:sdtPr>
    <w:sdtEndPr/>
    <w:sdtContent>
      <w:p w14:paraId="2A7BC309" w14:textId="77777777"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D4">
          <w:rPr>
            <w:noProof/>
          </w:rPr>
          <w:t>3</w:t>
        </w:r>
        <w:r>
          <w:fldChar w:fldCharType="end"/>
        </w:r>
      </w:p>
    </w:sdtContent>
  </w:sdt>
  <w:p w14:paraId="68F5EA7D" w14:textId="77777777"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3687D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 w15:restartNumberingAfterBreak="0">
    <w:nsid w:val="31F37525"/>
    <w:multiLevelType w:val="multilevel"/>
    <w:tmpl w:val="4DA8B0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4D7634E"/>
    <w:multiLevelType w:val="hybridMultilevel"/>
    <w:tmpl w:val="CF161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0E4D29"/>
    <w:multiLevelType w:val="hybridMultilevel"/>
    <w:tmpl w:val="D780EE68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1C13EF"/>
    <w:multiLevelType w:val="hybridMultilevel"/>
    <w:tmpl w:val="645CAC1A"/>
    <w:lvl w:ilvl="0" w:tplc="E06877E0">
      <w:start w:val="1"/>
      <w:numFmt w:val="decimal"/>
      <w:lvlText w:val="%1."/>
      <w:lvlJc w:val="left"/>
      <w:pPr>
        <w:ind w:left="114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0797512"/>
    <w:multiLevelType w:val="hybridMultilevel"/>
    <w:tmpl w:val="F930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0A92"/>
    <w:multiLevelType w:val="hybridMultilevel"/>
    <w:tmpl w:val="6832C43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02C8"/>
    <w:multiLevelType w:val="hybridMultilevel"/>
    <w:tmpl w:val="AB4897C8"/>
    <w:lvl w:ilvl="0" w:tplc="E1F8A0BC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791D37"/>
    <w:multiLevelType w:val="hybridMultilevel"/>
    <w:tmpl w:val="DA661A70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45959"/>
    <w:multiLevelType w:val="hybridMultilevel"/>
    <w:tmpl w:val="CE0C41E0"/>
    <w:lvl w:ilvl="0" w:tplc="7F6A6C60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C1337"/>
    <w:multiLevelType w:val="hybridMultilevel"/>
    <w:tmpl w:val="B18A888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15"/>
  </w:num>
  <w:num w:numId="9">
    <w:abstractNumId w:val="11"/>
  </w:num>
  <w:num w:numId="10">
    <w:abstractNumId w:val="14"/>
  </w:num>
  <w:num w:numId="11">
    <w:abstractNumId w:val="10"/>
  </w:num>
  <w:num w:numId="12">
    <w:abstractNumId w:val="16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FF"/>
    <w:rsid w:val="000025C5"/>
    <w:rsid w:val="00004EEF"/>
    <w:rsid w:val="00004FB3"/>
    <w:rsid w:val="0000795C"/>
    <w:rsid w:val="0002478B"/>
    <w:rsid w:val="00025CDB"/>
    <w:rsid w:val="00030591"/>
    <w:rsid w:val="0003474F"/>
    <w:rsid w:val="0003663A"/>
    <w:rsid w:val="000367D9"/>
    <w:rsid w:val="000424CB"/>
    <w:rsid w:val="00052502"/>
    <w:rsid w:val="00054396"/>
    <w:rsid w:val="00061428"/>
    <w:rsid w:val="00064EA2"/>
    <w:rsid w:val="0006525C"/>
    <w:rsid w:val="0006530B"/>
    <w:rsid w:val="00070604"/>
    <w:rsid w:val="000828AF"/>
    <w:rsid w:val="0009074B"/>
    <w:rsid w:val="000936AB"/>
    <w:rsid w:val="000936F1"/>
    <w:rsid w:val="000966D8"/>
    <w:rsid w:val="00096FBB"/>
    <w:rsid w:val="00097E83"/>
    <w:rsid w:val="000A0DEA"/>
    <w:rsid w:val="000A476B"/>
    <w:rsid w:val="000A621B"/>
    <w:rsid w:val="000A7360"/>
    <w:rsid w:val="000B12A6"/>
    <w:rsid w:val="000B66FD"/>
    <w:rsid w:val="000B6C87"/>
    <w:rsid w:val="000C1188"/>
    <w:rsid w:val="000C20AA"/>
    <w:rsid w:val="000D09CC"/>
    <w:rsid w:val="000D4472"/>
    <w:rsid w:val="000D58F6"/>
    <w:rsid w:val="000F034C"/>
    <w:rsid w:val="000F0437"/>
    <w:rsid w:val="000F4E6D"/>
    <w:rsid w:val="00100C58"/>
    <w:rsid w:val="00100D9A"/>
    <w:rsid w:val="0010379A"/>
    <w:rsid w:val="00104F9F"/>
    <w:rsid w:val="0010637C"/>
    <w:rsid w:val="00107903"/>
    <w:rsid w:val="00131493"/>
    <w:rsid w:val="00131D85"/>
    <w:rsid w:val="00136F8C"/>
    <w:rsid w:val="00144CD4"/>
    <w:rsid w:val="00154B6F"/>
    <w:rsid w:val="00155201"/>
    <w:rsid w:val="00156321"/>
    <w:rsid w:val="00160BF0"/>
    <w:rsid w:val="0016293C"/>
    <w:rsid w:val="001629A1"/>
    <w:rsid w:val="00163FFA"/>
    <w:rsid w:val="00167976"/>
    <w:rsid w:val="00172761"/>
    <w:rsid w:val="001729E2"/>
    <w:rsid w:val="00176019"/>
    <w:rsid w:val="00183B3E"/>
    <w:rsid w:val="00184D3C"/>
    <w:rsid w:val="00187DE3"/>
    <w:rsid w:val="00195605"/>
    <w:rsid w:val="00197B3B"/>
    <w:rsid w:val="00197DA1"/>
    <w:rsid w:val="001A2AEB"/>
    <w:rsid w:val="001A4206"/>
    <w:rsid w:val="001B4B4B"/>
    <w:rsid w:val="001B5BE7"/>
    <w:rsid w:val="001C49F5"/>
    <w:rsid w:val="001C5500"/>
    <w:rsid w:val="001C6F16"/>
    <w:rsid w:val="001C7D6C"/>
    <w:rsid w:val="001D0172"/>
    <w:rsid w:val="001D44AA"/>
    <w:rsid w:val="001D4F24"/>
    <w:rsid w:val="001D5012"/>
    <w:rsid w:val="001D533B"/>
    <w:rsid w:val="001D5376"/>
    <w:rsid w:val="001D5D1B"/>
    <w:rsid w:val="001D6076"/>
    <w:rsid w:val="001E3D2F"/>
    <w:rsid w:val="001E44F2"/>
    <w:rsid w:val="001E5AEF"/>
    <w:rsid w:val="001F099F"/>
    <w:rsid w:val="002146B3"/>
    <w:rsid w:val="00216976"/>
    <w:rsid w:val="002216DD"/>
    <w:rsid w:val="002358E4"/>
    <w:rsid w:val="00240954"/>
    <w:rsid w:val="00247884"/>
    <w:rsid w:val="00247B3F"/>
    <w:rsid w:val="00250D24"/>
    <w:rsid w:val="002609AA"/>
    <w:rsid w:val="0027087A"/>
    <w:rsid w:val="00271036"/>
    <w:rsid w:val="00274388"/>
    <w:rsid w:val="00283E7F"/>
    <w:rsid w:val="00286905"/>
    <w:rsid w:val="0029359E"/>
    <w:rsid w:val="002A412B"/>
    <w:rsid w:val="002B07B0"/>
    <w:rsid w:val="002B6DEC"/>
    <w:rsid w:val="002E22DD"/>
    <w:rsid w:val="002E27C0"/>
    <w:rsid w:val="002E39EE"/>
    <w:rsid w:val="002E3F75"/>
    <w:rsid w:val="002E7EE6"/>
    <w:rsid w:val="00300F5F"/>
    <w:rsid w:val="00301B5C"/>
    <w:rsid w:val="003025DB"/>
    <w:rsid w:val="0030727B"/>
    <w:rsid w:val="00311748"/>
    <w:rsid w:val="00317923"/>
    <w:rsid w:val="00324389"/>
    <w:rsid w:val="00331389"/>
    <w:rsid w:val="00332649"/>
    <w:rsid w:val="003369A2"/>
    <w:rsid w:val="00340ED6"/>
    <w:rsid w:val="00344C24"/>
    <w:rsid w:val="003502A8"/>
    <w:rsid w:val="00352605"/>
    <w:rsid w:val="00355DDE"/>
    <w:rsid w:val="0035788B"/>
    <w:rsid w:val="0036625C"/>
    <w:rsid w:val="00367FEB"/>
    <w:rsid w:val="003720E9"/>
    <w:rsid w:val="00372C27"/>
    <w:rsid w:val="00392442"/>
    <w:rsid w:val="003A4AE0"/>
    <w:rsid w:val="003B3E5D"/>
    <w:rsid w:val="003B69B2"/>
    <w:rsid w:val="003B6A8C"/>
    <w:rsid w:val="003B6CB1"/>
    <w:rsid w:val="003D3589"/>
    <w:rsid w:val="003D5D04"/>
    <w:rsid w:val="003D7325"/>
    <w:rsid w:val="003E269D"/>
    <w:rsid w:val="003E3ECD"/>
    <w:rsid w:val="003E780E"/>
    <w:rsid w:val="003F461E"/>
    <w:rsid w:val="003F7862"/>
    <w:rsid w:val="003F7E77"/>
    <w:rsid w:val="004044B8"/>
    <w:rsid w:val="00426290"/>
    <w:rsid w:val="004313ED"/>
    <w:rsid w:val="00435042"/>
    <w:rsid w:val="00440031"/>
    <w:rsid w:val="00450A1B"/>
    <w:rsid w:val="00453086"/>
    <w:rsid w:val="0045764C"/>
    <w:rsid w:val="004612A0"/>
    <w:rsid w:val="0047244E"/>
    <w:rsid w:val="00474C71"/>
    <w:rsid w:val="00476885"/>
    <w:rsid w:val="004835B1"/>
    <w:rsid w:val="00492A4E"/>
    <w:rsid w:val="004A4D94"/>
    <w:rsid w:val="004A60CD"/>
    <w:rsid w:val="004B26E4"/>
    <w:rsid w:val="004C32F7"/>
    <w:rsid w:val="004C3ADD"/>
    <w:rsid w:val="004C3E26"/>
    <w:rsid w:val="004D4DF0"/>
    <w:rsid w:val="004D6A0C"/>
    <w:rsid w:val="004F6BB0"/>
    <w:rsid w:val="004F74C2"/>
    <w:rsid w:val="005033DA"/>
    <w:rsid w:val="00503DDE"/>
    <w:rsid w:val="00507B03"/>
    <w:rsid w:val="00511119"/>
    <w:rsid w:val="00513174"/>
    <w:rsid w:val="00525B67"/>
    <w:rsid w:val="00530EDA"/>
    <w:rsid w:val="005310D0"/>
    <w:rsid w:val="005406B8"/>
    <w:rsid w:val="00541431"/>
    <w:rsid w:val="00542B25"/>
    <w:rsid w:val="005437F9"/>
    <w:rsid w:val="00550455"/>
    <w:rsid w:val="005504C7"/>
    <w:rsid w:val="005566A0"/>
    <w:rsid w:val="00561382"/>
    <w:rsid w:val="00565187"/>
    <w:rsid w:val="00574CBB"/>
    <w:rsid w:val="00575FCF"/>
    <w:rsid w:val="00580D13"/>
    <w:rsid w:val="00580DBF"/>
    <w:rsid w:val="00581F7D"/>
    <w:rsid w:val="005D5D44"/>
    <w:rsid w:val="005E1877"/>
    <w:rsid w:val="005F1D8C"/>
    <w:rsid w:val="005F5A49"/>
    <w:rsid w:val="00607EA0"/>
    <w:rsid w:val="006100D9"/>
    <w:rsid w:val="00610B41"/>
    <w:rsid w:val="00616E93"/>
    <w:rsid w:val="00622825"/>
    <w:rsid w:val="00622E00"/>
    <w:rsid w:val="00631EB6"/>
    <w:rsid w:val="0064283A"/>
    <w:rsid w:val="00643C40"/>
    <w:rsid w:val="0066095E"/>
    <w:rsid w:val="006610CF"/>
    <w:rsid w:val="00664538"/>
    <w:rsid w:val="006667D4"/>
    <w:rsid w:val="0067154C"/>
    <w:rsid w:val="00671789"/>
    <w:rsid w:val="0068002E"/>
    <w:rsid w:val="006822CB"/>
    <w:rsid w:val="00692189"/>
    <w:rsid w:val="006A05A1"/>
    <w:rsid w:val="006B0316"/>
    <w:rsid w:val="006B32B1"/>
    <w:rsid w:val="006B79E3"/>
    <w:rsid w:val="006B7FFD"/>
    <w:rsid w:val="006C5BDB"/>
    <w:rsid w:val="006C7EC7"/>
    <w:rsid w:val="006E15F4"/>
    <w:rsid w:val="006E5BDE"/>
    <w:rsid w:val="006E7469"/>
    <w:rsid w:val="006F0E6E"/>
    <w:rsid w:val="00706984"/>
    <w:rsid w:val="0071581A"/>
    <w:rsid w:val="00722C57"/>
    <w:rsid w:val="007254D2"/>
    <w:rsid w:val="007272CE"/>
    <w:rsid w:val="00727FC8"/>
    <w:rsid w:val="00730FC1"/>
    <w:rsid w:val="00732854"/>
    <w:rsid w:val="007351C1"/>
    <w:rsid w:val="00736384"/>
    <w:rsid w:val="00736A9C"/>
    <w:rsid w:val="0075405A"/>
    <w:rsid w:val="007570C9"/>
    <w:rsid w:val="00760AD8"/>
    <w:rsid w:val="0076276C"/>
    <w:rsid w:val="00763F9F"/>
    <w:rsid w:val="00764E38"/>
    <w:rsid w:val="007650C4"/>
    <w:rsid w:val="007650FF"/>
    <w:rsid w:val="007701CE"/>
    <w:rsid w:val="00773B4F"/>
    <w:rsid w:val="00780147"/>
    <w:rsid w:val="00797154"/>
    <w:rsid w:val="007A2008"/>
    <w:rsid w:val="007A3491"/>
    <w:rsid w:val="007A4309"/>
    <w:rsid w:val="007A5998"/>
    <w:rsid w:val="007C2C9B"/>
    <w:rsid w:val="007C2D24"/>
    <w:rsid w:val="007D18C3"/>
    <w:rsid w:val="007D3EA1"/>
    <w:rsid w:val="007D54B3"/>
    <w:rsid w:val="007D6D31"/>
    <w:rsid w:val="007D7CCE"/>
    <w:rsid w:val="007E03D3"/>
    <w:rsid w:val="007E367F"/>
    <w:rsid w:val="007E4AB9"/>
    <w:rsid w:val="007E6A41"/>
    <w:rsid w:val="007F1C4E"/>
    <w:rsid w:val="007F20FF"/>
    <w:rsid w:val="007F27D7"/>
    <w:rsid w:val="007F2F93"/>
    <w:rsid w:val="007F769A"/>
    <w:rsid w:val="00812AD8"/>
    <w:rsid w:val="0081532D"/>
    <w:rsid w:val="00815466"/>
    <w:rsid w:val="008176BD"/>
    <w:rsid w:val="008177D4"/>
    <w:rsid w:val="00820CED"/>
    <w:rsid w:val="0082710A"/>
    <w:rsid w:val="00834A03"/>
    <w:rsid w:val="008402DF"/>
    <w:rsid w:val="008411D6"/>
    <w:rsid w:val="0084466C"/>
    <w:rsid w:val="008548B3"/>
    <w:rsid w:val="00857B29"/>
    <w:rsid w:val="00862B78"/>
    <w:rsid w:val="00864F10"/>
    <w:rsid w:val="008678D6"/>
    <w:rsid w:val="008802E3"/>
    <w:rsid w:val="00880978"/>
    <w:rsid w:val="00885EEE"/>
    <w:rsid w:val="00887EEE"/>
    <w:rsid w:val="00890F1F"/>
    <w:rsid w:val="00891EAF"/>
    <w:rsid w:val="00894DCF"/>
    <w:rsid w:val="0089776E"/>
    <w:rsid w:val="008A0C22"/>
    <w:rsid w:val="008A166B"/>
    <w:rsid w:val="008A50FE"/>
    <w:rsid w:val="008C337E"/>
    <w:rsid w:val="008C53C5"/>
    <w:rsid w:val="008C72F2"/>
    <w:rsid w:val="008E1F27"/>
    <w:rsid w:val="008F0583"/>
    <w:rsid w:val="008F522E"/>
    <w:rsid w:val="008F6204"/>
    <w:rsid w:val="008F6246"/>
    <w:rsid w:val="008F6FEF"/>
    <w:rsid w:val="009026BE"/>
    <w:rsid w:val="00912287"/>
    <w:rsid w:val="00912DD6"/>
    <w:rsid w:val="00916BF3"/>
    <w:rsid w:val="00925659"/>
    <w:rsid w:val="009271B3"/>
    <w:rsid w:val="00930D84"/>
    <w:rsid w:val="0094685E"/>
    <w:rsid w:val="00957AA3"/>
    <w:rsid w:val="00961522"/>
    <w:rsid w:val="00963A20"/>
    <w:rsid w:val="009646D8"/>
    <w:rsid w:val="00980523"/>
    <w:rsid w:val="00983282"/>
    <w:rsid w:val="00985496"/>
    <w:rsid w:val="009877A1"/>
    <w:rsid w:val="00990A59"/>
    <w:rsid w:val="00991E28"/>
    <w:rsid w:val="00996BFF"/>
    <w:rsid w:val="00996D13"/>
    <w:rsid w:val="00997387"/>
    <w:rsid w:val="009A341D"/>
    <w:rsid w:val="009B09AB"/>
    <w:rsid w:val="009B5A41"/>
    <w:rsid w:val="009C0F56"/>
    <w:rsid w:val="009C1081"/>
    <w:rsid w:val="009C3C8F"/>
    <w:rsid w:val="009C4C1D"/>
    <w:rsid w:val="009C58AB"/>
    <w:rsid w:val="009C6294"/>
    <w:rsid w:val="009E4418"/>
    <w:rsid w:val="009F260B"/>
    <w:rsid w:val="009F4DDE"/>
    <w:rsid w:val="00A15B20"/>
    <w:rsid w:val="00A33600"/>
    <w:rsid w:val="00A366E9"/>
    <w:rsid w:val="00A37D63"/>
    <w:rsid w:val="00A45B18"/>
    <w:rsid w:val="00A52338"/>
    <w:rsid w:val="00A67C69"/>
    <w:rsid w:val="00A82D0A"/>
    <w:rsid w:val="00A84107"/>
    <w:rsid w:val="00A85720"/>
    <w:rsid w:val="00A8629E"/>
    <w:rsid w:val="00A921E4"/>
    <w:rsid w:val="00A927E6"/>
    <w:rsid w:val="00A95677"/>
    <w:rsid w:val="00AA5A8B"/>
    <w:rsid w:val="00AB37DE"/>
    <w:rsid w:val="00AB5F5A"/>
    <w:rsid w:val="00AC6EE2"/>
    <w:rsid w:val="00AD4ABF"/>
    <w:rsid w:val="00AE15A2"/>
    <w:rsid w:val="00AE2ECA"/>
    <w:rsid w:val="00AE6410"/>
    <w:rsid w:val="00B03C23"/>
    <w:rsid w:val="00B04CA3"/>
    <w:rsid w:val="00B07C20"/>
    <w:rsid w:val="00B100D2"/>
    <w:rsid w:val="00B15747"/>
    <w:rsid w:val="00B21DF9"/>
    <w:rsid w:val="00B258D8"/>
    <w:rsid w:val="00B269F4"/>
    <w:rsid w:val="00B44EBE"/>
    <w:rsid w:val="00B5028E"/>
    <w:rsid w:val="00B51E9A"/>
    <w:rsid w:val="00B54260"/>
    <w:rsid w:val="00B5440D"/>
    <w:rsid w:val="00B55F77"/>
    <w:rsid w:val="00B604C4"/>
    <w:rsid w:val="00B639BF"/>
    <w:rsid w:val="00B73249"/>
    <w:rsid w:val="00B749C5"/>
    <w:rsid w:val="00B74FAD"/>
    <w:rsid w:val="00B75942"/>
    <w:rsid w:val="00B805B1"/>
    <w:rsid w:val="00B806BC"/>
    <w:rsid w:val="00B82266"/>
    <w:rsid w:val="00B85C5A"/>
    <w:rsid w:val="00B93311"/>
    <w:rsid w:val="00B940FE"/>
    <w:rsid w:val="00BA1154"/>
    <w:rsid w:val="00BA1434"/>
    <w:rsid w:val="00BA6A3F"/>
    <w:rsid w:val="00BB2BB9"/>
    <w:rsid w:val="00BB5F7A"/>
    <w:rsid w:val="00BC680E"/>
    <w:rsid w:val="00BC74D5"/>
    <w:rsid w:val="00BD354D"/>
    <w:rsid w:val="00C00120"/>
    <w:rsid w:val="00C0046C"/>
    <w:rsid w:val="00C01779"/>
    <w:rsid w:val="00C035A8"/>
    <w:rsid w:val="00C039E2"/>
    <w:rsid w:val="00C042D6"/>
    <w:rsid w:val="00C04467"/>
    <w:rsid w:val="00C114AF"/>
    <w:rsid w:val="00C14E75"/>
    <w:rsid w:val="00C218E3"/>
    <w:rsid w:val="00C23E01"/>
    <w:rsid w:val="00C27DCD"/>
    <w:rsid w:val="00C30793"/>
    <w:rsid w:val="00C46DF2"/>
    <w:rsid w:val="00C54B12"/>
    <w:rsid w:val="00C62CC3"/>
    <w:rsid w:val="00C64CBD"/>
    <w:rsid w:val="00C8642C"/>
    <w:rsid w:val="00C877DD"/>
    <w:rsid w:val="00C91A81"/>
    <w:rsid w:val="00C924FB"/>
    <w:rsid w:val="00CA02DB"/>
    <w:rsid w:val="00CA0BDC"/>
    <w:rsid w:val="00CA4F4C"/>
    <w:rsid w:val="00CA5DC0"/>
    <w:rsid w:val="00CC4685"/>
    <w:rsid w:val="00CC77A0"/>
    <w:rsid w:val="00CD1072"/>
    <w:rsid w:val="00CE1C65"/>
    <w:rsid w:val="00CE6366"/>
    <w:rsid w:val="00CF1523"/>
    <w:rsid w:val="00CF3FBF"/>
    <w:rsid w:val="00CF4EC2"/>
    <w:rsid w:val="00CF5F9E"/>
    <w:rsid w:val="00CF679D"/>
    <w:rsid w:val="00CF7FA3"/>
    <w:rsid w:val="00D059E1"/>
    <w:rsid w:val="00D07111"/>
    <w:rsid w:val="00D07F89"/>
    <w:rsid w:val="00D1100E"/>
    <w:rsid w:val="00D1683B"/>
    <w:rsid w:val="00D17800"/>
    <w:rsid w:val="00D35AD7"/>
    <w:rsid w:val="00D47001"/>
    <w:rsid w:val="00D47E03"/>
    <w:rsid w:val="00D7681B"/>
    <w:rsid w:val="00D86CC6"/>
    <w:rsid w:val="00D91CC8"/>
    <w:rsid w:val="00D92FC5"/>
    <w:rsid w:val="00D93F07"/>
    <w:rsid w:val="00D957FF"/>
    <w:rsid w:val="00DB4488"/>
    <w:rsid w:val="00DC2FD8"/>
    <w:rsid w:val="00DD0F7F"/>
    <w:rsid w:val="00DD2B29"/>
    <w:rsid w:val="00DD4349"/>
    <w:rsid w:val="00DD5CD3"/>
    <w:rsid w:val="00DD7FAA"/>
    <w:rsid w:val="00DE31AB"/>
    <w:rsid w:val="00DF2708"/>
    <w:rsid w:val="00DF2E75"/>
    <w:rsid w:val="00DF4E79"/>
    <w:rsid w:val="00E03483"/>
    <w:rsid w:val="00E06E64"/>
    <w:rsid w:val="00E11CC3"/>
    <w:rsid w:val="00E135F5"/>
    <w:rsid w:val="00E15582"/>
    <w:rsid w:val="00E155E1"/>
    <w:rsid w:val="00E22FF2"/>
    <w:rsid w:val="00E25DE9"/>
    <w:rsid w:val="00E41600"/>
    <w:rsid w:val="00E54442"/>
    <w:rsid w:val="00E72594"/>
    <w:rsid w:val="00E80C55"/>
    <w:rsid w:val="00E80FCD"/>
    <w:rsid w:val="00E8588F"/>
    <w:rsid w:val="00E94D5B"/>
    <w:rsid w:val="00EB1087"/>
    <w:rsid w:val="00EB16C5"/>
    <w:rsid w:val="00EB176A"/>
    <w:rsid w:val="00EB6061"/>
    <w:rsid w:val="00EB7750"/>
    <w:rsid w:val="00EC0CE3"/>
    <w:rsid w:val="00EC33C7"/>
    <w:rsid w:val="00ED73EC"/>
    <w:rsid w:val="00EE01FF"/>
    <w:rsid w:val="00EE46EC"/>
    <w:rsid w:val="00EE481C"/>
    <w:rsid w:val="00EF31FC"/>
    <w:rsid w:val="00F00B66"/>
    <w:rsid w:val="00F04E69"/>
    <w:rsid w:val="00F072B0"/>
    <w:rsid w:val="00F10688"/>
    <w:rsid w:val="00F11872"/>
    <w:rsid w:val="00F16D99"/>
    <w:rsid w:val="00F174F0"/>
    <w:rsid w:val="00F23DE9"/>
    <w:rsid w:val="00F24069"/>
    <w:rsid w:val="00F30A12"/>
    <w:rsid w:val="00F321AA"/>
    <w:rsid w:val="00F35AD5"/>
    <w:rsid w:val="00F35DF7"/>
    <w:rsid w:val="00F35EBB"/>
    <w:rsid w:val="00F429A8"/>
    <w:rsid w:val="00F46EDD"/>
    <w:rsid w:val="00F555A3"/>
    <w:rsid w:val="00F556F4"/>
    <w:rsid w:val="00F66FF7"/>
    <w:rsid w:val="00F708FD"/>
    <w:rsid w:val="00F715C0"/>
    <w:rsid w:val="00F73936"/>
    <w:rsid w:val="00F7403E"/>
    <w:rsid w:val="00F81FA7"/>
    <w:rsid w:val="00F82A47"/>
    <w:rsid w:val="00FA3A7A"/>
    <w:rsid w:val="00FB059B"/>
    <w:rsid w:val="00FB3AD4"/>
    <w:rsid w:val="00FB72BC"/>
    <w:rsid w:val="00FC4397"/>
    <w:rsid w:val="00FC44D5"/>
    <w:rsid w:val="00FD60B0"/>
    <w:rsid w:val="00FF406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DD7"/>
  <w15:docId w15:val="{42724814-581C-4772-A8B3-1B79D75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">
    <w:name w:val="Абзац списка1"/>
    <w:basedOn w:val="a"/>
    <w:rsid w:val="00AE2EC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24F4-D362-434C-B842-9216CBF6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Аманалиева Акмоор Айбековна</cp:lastModifiedBy>
  <cp:revision>2</cp:revision>
  <cp:lastPrinted>2022-09-02T05:57:00Z</cp:lastPrinted>
  <dcterms:created xsi:type="dcterms:W3CDTF">2022-09-09T07:17:00Z</dcterms:created>
  <dcterms:modified xsi:type="dcterms:W3CDTF">2022-09-09T07:17:00Z</dcterms:modified>
</cp:coreProperties>
</file>