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3B9C" w14:textId="71F16A68" w:rsidR="00E546A1" w:rsidRPr="00E546A1" w:rsidRDefault="00E546A1" w:rsidP="00E546A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E546A1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0C6D4567" wp14:editId="0FC7757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BC8C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E8F76A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E546A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67686BF5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E546A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2C0276AA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758F175E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E546A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0D807985" w14:textId="77777777" w:rsidR="00E546A1" w:rsidRPr="00E546A1" w:rsidRDefault="00E546A1" w:rsidP="00E546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46A1" w:rsidRPr="00E546A1" w14:paraId="7EE9E875" w14:textId="77777777" w:rsidTr="00E6785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4C2AD46" w14:textId="5425DFCF" w:rsidR="00E546A1" w:rsidRPr="00E546A1" w:rsidRDefault="00E546A1" w:rsidP="00E5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16.08</w:t>
            </w:r>
            <w:r w:rsidRPr="00E546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0B7E14A0" w14:textId="2F2C65F5" w:rsidR="00E546A1" w:rsidRPr="00E546A1" w:rsidRDefault="00E546A1" w:rsidP="00E5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546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E546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1478</w:t>
            </w:r>
            <w:r w:rsidRPr="00E546A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546A1" w:rsidRPr="00E546A1" w14:paraId="2523C048" w14:textId="77777777" w:rsidTr="00E6785C">
        <w:trPr>
          <w:cantSplit/>
          <w:trHeight w:val="70"/>
        </w:trPr>
        <w:tc>
          <w:tcPr>
            <w:tcW w:w="3119" w:type="dxa"/>
          </w:tcPr>
          <w:p w14:paraId="6E87C264" w14:textId="77777777" w:rsidR="00E546A1" w:rsidRPr="00E546A1" w:rsidRDefault="00E546A1" w:rsidP="00E546A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69397A20" w14:textId="77777777" w:rsidR="00E546A1" w:rsidRPr="00E546A1" w:rsidRDefault="00E546A1" w:rsidP="00E54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5D0F0AF2" w14:textId="77777777" w:rsidR="00E546A1" w:rsidRPr="00E546A1" w:rsidRDefault="00E546A1" w:rsidP="00E546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7943FE1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6A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3D637DA5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7F3CA" w14:textId="77777777" w:rsidR="00E546A1" w:rsidRPr="00E546A1" w:rsidRDefault="00E546A1" w:rsidP="00E54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71E6D" w14:textId="77777777" w:rsidR="00681EB8" w:rsidRDefault="00681EB8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81E9A1" w14:textId="77777777" w:rsidR="00681EB8" w:rsidRDefault="00681EB8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6001712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A2891F8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5C1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93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C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01A02A6C" w:rsidR="00C26228" w:rsidRPr="00EA57DA" w:rsidRDefault="00BF7AE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0EF9" w:rsidRPr="00AF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</w:t>
      </w:r>
      <w:r w:rsidR="00AF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F0EF9" w:rsidRPr="00AF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звани</w:t>
      </w:r>
      <w:r w:rsidR="00AF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F0EF9" w:rsidRPr="00AF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«Заслуженный экономист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F7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EE09DD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1766339" w14:textId="587D4C61" w:rsidR="00D35ABA" w:rsidRDefault="00D35ABA" w:rsidP="00E546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A65EB2" w14:textId="61BA35EF" w:rsidR="000C3855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6F616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  <w:r>
        <w:rPr>
          <w:rFonts w:ascii="Times New Roman" w:hAnsi="Times New Roman"/>
          <w:sz w:val="26"/>
          <w:szCs w:val="26"/>
        </w:rPr>
        <w:br/>
      </w:r>
      <w:r w:rsidRPr="006F616B">
        <w:rPr>
          <w:rFonts w:ascii="Times New Roman" w:hAnsi="Times New Roman"/>
          <w:sz w:val="26"/>
          <w:szCs w:val="26"/>
        </w:rPr>
        <w:t xml:space="preserve">к </w:t>
      </w:r>
      <w:r w:rsidRPr="00B97348">
        <w:rPr>
          <w:rFonts w:ascii="Times New Roman" w:hAnsi="Times New Roman"/>
          <w:sz w:val="26"/>
          <w:szCs w:val="26"/>
        </w:rPr>
        <w:t>постановлению</w:t>
      </w:r>
      <w:r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78B97AD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0146867E" w14:textId="576FBC1A" w:rsidR="000C3855" w:rsidRPr="005B4441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E546A1">
        <w:rPr>
          <w:rFonts w:ascii="Times New Roman" w:hAnsi="Times New Roman"/>
          <w:sz w:val="26"/>
          <w:szCs w:val="26"/>
        </w:rPr>
        <w:t>16.08.2022 № 1478-па</w:t>
      </w:r>
    </w:p>
    <w:p w14:paraId="043F077E" w14:textId="5AB19CAE" w:rsidR="00684BE3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AD4AA82" w14:textId="77777777" w:rsidR="00C74514" w:rsidRPr="00D9263D" w:rsidRDefault="00C74514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22752C18" w14:textId="77777777" w:rsidR="00A93959" w:rsidRPr="000312AB" w:rsidRDefault="00A93959" w:rsidP="00A93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2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55B32D8" w14:textId="67B32768" w:rsidR="00F51F76" w:rsidRPr="00F51F76" w:rsidRDefault="00A93959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</w:t>
      </w:r>
      <w:r w:rsidR="00F51F76"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присвоению почетного звания Нефтеюганского района</w:t>
      </w:r>
      <w:r w:rsid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6BA5509" w14:textId="22E91B44" w:rsidR="00F51F76" w:rsidRPr="00F51F76" w:rsidRDefault="00F51F76" w:rsidP="00AF0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F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283D8D03" w14:textId="0A421CE5" w:rsidR="00A412FD" w:rsidRDefault="00A412FD" w:rsidP="00F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529"/>
        <w:gridCol w:w="11"/>
        <w:gridCol w:w="1484"/>
        <w:gridCol w:w="11"/>
      </w:tblGrid>
      <w:tr w:rsidR="00A412FD" w:rsidRPr="00F64214" w14:paraId="4FA34335" w14:textId="77777777" w:rsidTr="002A7B66">
        <w:trPr>
          <w:gridAfter w:val="1"/>
          <w:wAfter w:w="11" w:type="dxa"/>
          <w:trHeight w:val="831"/>
          <w:tblHeader/>
          <w:jc w:val="center"/>
        </w:trPr>
        <w:tc>
          <w:tcPr>
            <w:tcW w:w="846" w:type="dxa"/>
            <w:vAlign w:val="center"/>
          </w:tcPr>
          <w:p w14:paraId="6FCECB16" w14:textId="77777777" w:rsidR="00A412FD" w:rsidRPr="00F64214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B51FE88" w14:textId="77777777" w:rsidR="00A412FD" w:rsidRPr="00F64214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39E84D8" w14:textId="77777777" w:rsidR="00A412FD" w:rsidRPr="00F64214" w:rsidRDefault="00A412FD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35B196D" w14:textId="77777777" w:rsidR="00A412FD" w:rsidRPr="00F64214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529" w:type="dxa"/>
            <w:vAlign w:val="center"/>
          </w:tcPr>
          <w:p w14:paraId="48EB44F6" w14:textId="77777777" w:rsidR="00A412FD" w:rsidRPr="00F64214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95" w:type="dxa"/>
            <w:gridSpan w:val="2"/>
            <w:vAlign w:val="center"/>
          </w:tcPr>
          <w:p w14:paraId="04C16D75" w14:textId="77777777" w:rsidR="00A412FD" w:rsidRPr="00F64214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6E092945" w14:textId="77777777" w:rsidR="000C3855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0B90DE0D" w14:textId="655AF8D6" w:rsidR="00A412FD" w:rsidRPr="00F64214" w:rsidRDefault="00A412FD" w:rsidP="00AF0EF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BF7AE6" w:rsidRPr="00A412FD" w14:paraId="7C444C4F" w14:textId="77777777" w:rsidTr="00BE6758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082E88D7" w14:textId="601F13B2" w:rsidR="00BF7AE6" w:rsidRDefault="00AF0EF9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очетно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«Заслуженный экономист Нефтеюганского района»</w:t>
            </w:r>
          </w:p>
        </w:tc>
      </w:tr>
      <w:tr w:rsidR="00211D48" w:rsidRPr="00A412FD" w14:paraId="0EDE1BDB" w14:textId="77777777" w:rsidTr="00FB7BB9">
        <w:trPr>
          <w:gridAfter w:val="1"/>
          <w:wAfter w:w="11" w:type="dxa"/>
          <w:jc w:val="center"/>
        </w:trPr>
        <w:tc>
          <w:tcPr>
            <w:tcW w:w="846" w:type="dxa"/>
          </w:tcPr>
          <w:p w14:paraId="000D1BB4" w14:textId="77777777" w:rsidR="00211D48" w:rsidRPr="00D35ABA" w:rsidRDefault="00211D48" w:rsidP="00AF0EF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EC6AF0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Гаврилюк </w:t>
            </w:r>
          </w:p>
          <w:p w14:paraId="35CF228D" w14:textId="77777777" w:rsidR="00211D48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14:paraId="666D468B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  <w:p w14:paraId="09382987" w14:textId="77777777" w:rsidR="00211D48" w:rsidRPr="00611E1D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9DCA27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отдела-главный бухгалтер муниципального учреждения «Администрация сельского поселения Усть-Юган»,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п.Юганская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Обь</w:t>
            </w:r>
          </w:p>
          <w:p w14:paraId="22611728" w14:textId="77777777" w:rsidR="00211D48" w:rsidRPr="00611E1D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1C21CF9" w14:textId="77777777" w:rsidR="00211D48" w:rsidRPr="009565F5" w:rsidRDefault="00211D48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11D48" w:rsidRPr="00A412FD" w14:paraId="1AD1C337" w14:textId="77777777" w:rsidTr="00C02DAD">
        <w:trPr>
          <w:gridAfter w:val="1"/>
          <w:wAfter w:w="11" w:type="dxa"/>
          <w:jc w:val="center"/>
        </w:trPr>
        <w:tc>
          <w:tcPr>
            <w:tcW w:w="846" w:type="dxa"/>
          </w:tcPr>
          <w:p w14:paraId="79DF5828" w14:textId="77777777" w:rsidR="00211D48" w:rsidRPr="00D35ABA" w:rsidRDefault="00211D48" w:rsidP="00AF0EF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845DED6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Курова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B826538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Надежда Валерьевна</w:t>
            </w:r>
          </w:p>
        </w:tc>
        <w:tc>
          <w:tcPr>
            <w:tcW w:w="5529" w:type="dxa"/>
          </w:tcPr>
          <w:p w14:paraId="54721F5C" w14:textId="77777777" w:rsidR="00211D48" w:rsidRPr="00611E1D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департамента финансов Нефтеюганского района</w:t>
            </w:r>
          </w:p>
        </w:tc>
        <w:tc>
          <w:tcPr>
            <w:tcW w:w="1495" w:type="dxa"/>
            <w:gridSpan w:val="2"/>
            <w:vAlign w:val="center"/>
          </w:tcPr>
          <w:p w14:paraId="3929FCBD" w14:textId="77777777" w:rsidR="00211D48" w:rsidRPr="009565F5" w:rsidRDefault="00211D48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F0EF9" w:rsidRPr="00A412FD" w14:paraId="5BD7004E" w14:textId="77777777" w:rsidTr="00245E8C">
        <w:trPr>
          <w:gridAfter w:val="1"/>
          <w:wAfter w:w="11" w:type="dxa"/>
          <w:jc w:val="center"/>
        </w:trPr>
        <w:tc>
          <w:tcPr>
            <w:tcW w:w="9854" w:type="dxa"/>
            <w:gridSpan w:val="5"/>
          </w:tcPr>
          <w:p w14:paraId="621BB40B" w14:textId="1E258D59" w:rsidR="00AF0EF9" w:rsidRPr="009565F5" w:rsidRDefault="00AF0EF9" w:rsidP="00AF0EF9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A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Почетная грамота Главы Нефтеюганского района</w:t>
            </w:r>
          </w:p>
        </w:tc>
      </w:tr>
      <w:tr w:rsidR="00211D48" w:rsidRPr="00A412FD" w14:paraId="31F6E34B" w14:textId="77777777" w:rsidTr="00784817">
        <w:trPr>
          <w:gridAfter w:val="1"/>
          <w:wAfter w:w="11" w:type="dxa"/>
          <w:jc w:val="center"/>
        </w:trPr>
        <w:tc>
          <w:tcPr>
            <w:tcW w:w="846" w:type="dxa"/>
          </w:tcPr>
          <w:p w14:paraId="448B99F1" w14:textId="77777777" w:rsidR="00211D48" w:rsidRPr="00D35ABA" w:rsidRDefault="00211D48" w:rsidP="00AF0EF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A9D8CFD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Молдован</w:t>
            </w:r>
            <w:proofErr w:type="spellEnd"/>
          </w:p>
          <w:p w14:paraId="4936A8F7" w14:textId="77777777" w:rsidR="00211D48" w:rsidRPr="00611E1D" w:rsidRDefault="00211D48" w:rsidP="00AF0EF9">
            <w:pPr>
              <w:pStyle w:val="Default"/>
              <w:tabs>
                <w:tab w:val="left" w:pos="-8806"/>
              </w:tabs>
              <w:rPr>
                <w:color w:val="auto"/>
                <w:sz w:val="26"/>
                <w:szCs w:val="26"/>
              </w:rPr>
            </w:pPr>
            <w:r w:rsidRPr="00AF0EF9">
              <w:rPr>
                <w:color w:val="auto"/>
                <w:sz w:val="26"/>
                <w:szCs w:val="26"/>
              </w:rPr>
              <w:t>Ольга Владимировна</w:t>
            </w:r>
          </w:p>
        </w:tc>
        <w:tc>
          <w:tcPr>
            <w:tcW w:w="5529" w:type="dxa"/>
          </w:tcPr>
          <w:p w14:paraId="50FCEA84" w14:textId="77777777" w:rsidR="00211D48" w:rsidRPr="00611E1D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отчетности и исполнения бюджета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11BD9B2E" w14:textId="77777777" w:rsidR="00211D48" w:rsidRDefault="00211D48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11D48" w:rsidRPr="00A412FD" w14:paraId="2D59D458" w14:textId="77777777" w:rsidTr="00BB0041">
        <w:trPr>
          <w:gridAfter w:val="1"/>
          <w:wAfter w:w="11" w:type="dxa"/>
          <w:jc w:val="center"/>
        </w:trPr>
        <w:tc>
          <w:tcPr>
            <w:tcW w:w="846" w:type="dxa"/>
          </w:tcPr>
          <w:p w14:paraId="677A74D5" w14:textId="77777777" w:rsidR="00211D48" w:rsidRPr="00D35ABA" w:rsidRDefault="00211D48" w:rsidP="00AF0EF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FE0FF3F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Савранская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5ACF4FE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</w:t>
            </w:r>
          </w:p>
          <w:p w14:paraId="673F9DB2" w14:textId="77777777" w:rsidR="00211D48" w:rsidRPr="00A2007B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5529" w:type="dxa"/>
          </w:tcPr>
          <w:p w14:paraId="0E91A550" w14:textId="77777777" w:rsidR="00211D48" w:rsidRPr="00A2007B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муниципального учреждения «Администрация сельского поселения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Лемпино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п.Лемпино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047F93E8" w14:textId="77777777" w:rsidR="00211D48" w:rsidRPr="009565F5" w:rsidRDefault="00211D48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211D48" w:rsidRPr="00A412FD" w14:paraId="7F8A6D01" w14:textId="77777777" w:rsidTr="00DB1896">
        <w:trPr>
          <w:gridAfter w:val="1"/>
          <w:wAfter w:w="11" w:type="dxa"/>
          <w:jc w:val="center"/>
        </w:trPr>
        <w:tc>
          <w:tcPr>
            <w:tcW w:w="846" w:type="dxa"/>
          </w:tcPr>
          <w:p w14:paraId="6A33FC1F" w14:textId="77777777" w:rsidR="00211D48" w:rsidRPr="00D35ABA" w:rsidRDefault="00211D48" w:rsidP="00AF0EF9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75C2E64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Хадиева</w:t>
            </w:r>
            <w:proofErr w:type="spellEnd"/>
          </w:p>
          <w:p w14:paraId="566C9934" w14:textId="77777777" w:rsidR="00211D48" w:rsidRPr="00AF0EF9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Олеся </w:t>
            </w:r>
          </w:p>
          <w:p w14:paraId="1F3E48CB" w14:textId="77777777" w:rsidR="00211D48" w:rsidRPr="00A2007B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5529" w:type="dxa"/>
          </w:tcPr>
          <w:p w14:paraId="337B529D" w14:textId="77777777" w:rsidR="00211D48" w:rsidRPr="00A2007B" w:rsidRDefault="00211D48" w:rsidP="00AF0EF9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отчетности, исполнения бюджета и анализа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  <w:tc>
          <w:tcPr>
            <w:tcW w:w="1495" w:type="dxa"/>
            <w:gridSpan w:val="2"/>
            <w:vAlign w:val="center"/>
          </w:tcPr>
          <w:p w14:paraId="1D1D13B9" w14:textId="77777777" w:rsidR="00211D48" w:rsidRDefault="00211D48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F0EF9" w:rsidRPr="00A412FD" w14:paraId="60BEA749" w14:textId="77777777" w:rsidTr="00A358EC">
        <w:trPr>
          <w:jc w:val="center"/>
        </w:trPr>
        <w:tc>
          <w:tcPr>
            <w:tcW w:w="8370" w:type="dxa"/>
            <w:gridSpan w:val="4"/>
          </w:tcPr>
          <w:p w14:paraId="3DE0E43B" w14:textId="45E4A59E" w:rsidR="00AF0EF9" w:rsidRPr="00A412FD" w:rsidRDefault="00AF0EF9" w:rsidP="00AF0EF9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gridSpan w:val="2"/>
            <w:vAlign w:val="center"/>
          </w:tcPr>
          <w:p w14:paraId="77A06E91" w14:textId="07B9F8FA" w:rsidR="00AF0EF9" w:rsidRPr="00D704DE" w:rsidRDefault="00AF0EF9" w:rsidP="00AF0EF9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17500,00</w:t>
            </w:r>
          </w:p>
        </w:tc>
      </w:tr>
    </w:tbl>
    <w:p w14:paraId="511BE1FA" w14:textId="10FE4FC0" w:rsidR="000C3855" w:rsidRDefault="008F791B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D35ABA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0C3855" w:rsidRPr="006F616B">
        <w:rPr>
          <w:rFonts w:ascii="Times New Roman" w:hAnsi="Times New Roman"/>
          <w:sz w:val="26"/>
          <w:szCs w:val="26"/>
        </w:rPr>
        <w:t xml:space="preserve">Приложение </w:t>
      </w:r>
      <w:r w:rsidR="000C3855">
        <w:rPr>
          <w:rFonts w:ascii="Times New Roman" w:hAnsi="Times New Roman"/>
          <w:sz w:val="26"/>
          <w:szCs w:val="26"/>
        </w:rPr>
        <w:t>№ 2</w:t>
      </w:r>
      <w:r w:rsidR="000C3855">
        <w:rPr>
          <w:rFonts w:ascii="Times New Roman" w:hAnsi="Times New Roman"/>
          <w:sz w:val="26"/>
          <w:szCs w:val="26"/>
        </w:rPr>
        <w:br/>
      </w:r>
      <w:r w:rsidR="000C3855" w:rsidRPr="006F616B">
        <w:rPr>
          <w:rFonts w:ascii="Times New Roman" w:hAnsi="Times New Roman"/>
          <w:sz w:val="26"/>
          <w:szCs w:val="26"/>
        </w:rPr>
        <w:t xml:space="preserve">к </w:t>
      </w:r>
      <w:r w:rsidR="000C3855" w:rsidRPr="00B97348">
        <w:rPr>
          <w:rFonts w:ascii="Times New Roman" w:hAnsi="Times New Roman"/>
          <w:sz w:val="26"/>
          <w:szCs w:val="26"/>
        </w:rPr>
        <w:t>постановлению</w:t>
      </w:r>
      <w:r w:rsidR="000C3855" w:rsidRPr="00B9734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C3855" w:rsidRPr="00B97348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35B92710" w14:textId="77777777" w:rsidR="000C3855" w:rsidRPr="00B97348" w:rsidRDefault="000C3855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B97348">
        <w:rPr>
          <w:rFonts w:ascii="Times New Roman" w:hAnsi="Times New Roman"/>
          <w:sz w:val="26"/>
          <w:szCs w:val="26"/>
        </w:rPr>
        <w:t>Нефтеюганского района</w:t>
      </w:r>
    </w:p>
    <w:p w14:paraId="1B1C523A" w14:textId="75C81E26" w:rsidR="000C3855" w:rsidRPr="005B4441" w:rsidRDefault="00AC7D17" w:rsidP="004F7838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C3855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="008F1383">
        <w:rPr>
          <w:rFonts w:ascii="Times New Roman" w:hAnsi="Times New Roman"/>
          <w:sz w:val="26"/>
          <w:szCs w:val="26"/>
        </w:rPr>
        <w:t>16.08.2022 № 1478-па</w:t>
      </w:r>
    </w:p>
    <w:p w14:paraId="7C0DDB75" w14:textId="288B4480" w:rsidR="00684BE3" w:rsidRPr="00D9263D" w:rsidRDefault="00684BE3" w:rsidP="000C3855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</w:p>
    <w:p w14:paraId="630A5EA6" w14:textId="77777777" w:rsidR="00366D0E" w:rsidRPr="00EF0AAF" w:rsidRDefault="00366D0E" w:rsidP="000C385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6633"/>
      </w:tblGrid>
      <w:tr w:rsidR="00C26228" w:rsidRPr="00F64214" w14:paraId="7596FDB0" w14:textId="77777777" w:rsidTr="002A7B6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97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633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211D48" w:rsidRPr="000F18C1" w14:paraId="43D32F57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9382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7583D53D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Бучурлина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D987E65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3E35BEA2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6633" w:type="dxa"/>
          </w:tcPr>
          <w:p w14:paraId="2EDF33CE" w14:textId="77777777" w:rsidR="00211D48" w:rsidRPr="00AF0EF9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бухгалтер муниципального учреждения «Администрация сельского поселения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Куть-Ях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п.Куть</w:t>
            </w:r>
            <w:proofErr w:type="spellEnd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211D48" w:rsidRPr="000F18C1" w14:paraId="10690E58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DB7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07D1188C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Зайцева</w:t>
            </w:r>
          </w:p>
          <w:p w14:paraId="7BA755C6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Мария </w:t>
            </w:r>
          </w:p>
          <w:p w14:paraId="5D927F7E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Петровна</w:t>
            </w:r>
          </w:p>
        </w:tc>
        <w:tc>
          <w:tcPr>
            <w:tcW w:w="6633" w:type="dxa"/>
          </w:tcPr>
          <w:p w14:paraId="5831FAA2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доходов и методологии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211D48" w:rsidRPr="000F18C1" w14:paraId="61730F58" w14:textId="77777777" w:rsidTr="00601A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241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2DF56881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Кинсфатор</w:t>
            </w:r>
            <w:proofErr w:type="spellEnd"/>
          </w:p>
          <w:p w14:paraId="3AB6DBE1" w14:textId="77777777" w:rsidR="00211D48" w:rsidRPr="00A412FD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Михайловна</w:t>
            </w:r>
          </w:p>
        </w:tc>
        <w:tc>
          <w:tcPr>
            <w:tcW w:w="6633" w:type="dxa"/>
          </w:tcPr>
          <w:p w14:paraId="141E175D" w14:textId="77777777" w:rsidR="00211D48" w:rsidRPr="00A412FD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отдела межбюджетных отношений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211D48" w:rsidRPr="000F18C1" w14:paraId="39EE7001" w14:textId="77777777" w:rsidTr="00595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8487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7888F58C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Крамич</w:t>
            </w:r>
            <w:proofErr w:type="spellEnd"/>
          </w:p>
          <w:p w14:paraId="3940F924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14:paraId="0CA2A888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Валерьевна</w:t>
            </w:r>
          </w:p>
        </w:tc>
        <w:tc>
          <w:tcPr>
            <w:tcW w:w="6633" w:type="dxa"/>
          </w:tcPr>
          <w:p w14:paraId="572823B3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сводного бюджетного планирования и анализа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211D48" w:rsidRPr="000F18C1" w14:paraId="0F4395BB" w14:textId="77777777" w:rsidTr="00F731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85F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72ECDE77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Морозова</w:t>
            </w:r>
          </w:p>
          <w:p w14:paraId="041F5FCA" w14:textId="77777777" w:rsidR="00211D48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Анна </w:t>
            </w:r>
          </w:p>
          <w:p w14:paraId="42AA72DE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6633" w:type="dxa"/>
            <w:tcBorders>
              <w:top w:val="nil"/>
            </w:tcBorders>
            <w:shd w:val="clear" w:color="auto" w:fill="auto"/>
          </w:tcPr>
          <w:p w14:paraId="2005881D" w14:textId="77777777" w:rsidR="00211D48" w:rsidRPr="00AF0EF9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муниципального казенного учреждения «Административно-хозяйственная служба»,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п.Салым</w:t>
            </w:r>
            <w:proofErr w:type="spellEnd"/>
          </w:p>
        </w:tc>
      </w:tr>
      <w:tr w:rsidR="00211D48" w:rsidRPr="000F18C1" w14:paraId="7BB4920A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EE91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1373FD08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Пугачёва</w:t>
            </w:r>
          </w:p>
          <w:p w14:paraId="63BED2E7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2AADCE32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Викторовна</w:t>
            </w:r>
          </w:p>
        </w:tc>
        <w:tc>
          <w:tcPr>
            <w:tcW w:w="6633" w:type="dxa"/>
          </w:tcPr>
          <w:p w14:paraId="68CC2BAE" w14:textId="77777777" w:rsidR="00211D48" w:rsidRPr="00A412FD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отдела отчетности исполнения бюджета и анализа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211D48" w:rsidRPr="000F18C1" w14:paraId="07BABAA1" w14:textId="77777777" w:rsidTr="009C2B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48A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5EC89D47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Сенчурова</w:t>
            </w:r>
            <w:proofErr w:type="spellEnd"/>
          </w:p>
          <w:p w14:paraId="5146A367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</w:t>
            </w:r>
          </w:p>
          <w:p w14:paraId="1DF794DD" w14:textId="77777777" w:rsidR="00211D48" w:rsidRPr="00A412FD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Васильевна</w:t>
            </w:r>
          </w:p>
        </w:tc>
        <w:tc>
          <w:tcPr>
            <w:tcW w:w="6633" w:type="dxa"/>
          </w:tcPr>
          <w:p w14:paraId="3E16B216" w14:textId="77777777" w:rsidR="00211D48" w:rsidRPr="00A412FD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межбюджетных отношений департамента финансов Нефтеюганского района,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г.Нефтеюганск</w:t>
            </w:r>
            <w:proofErr w:type="spellEnd"/>
          </w:p>
        </w:tc>
      </w:tr>
      <w:tr w:rsidR="00211D48" w:rsidRPr="000F18C1" w14:paraId="04A8D2AD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4A7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2405ED0E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Фрей </w:t>
            </w:r>
          </w:p>
          <w:p w14:paraId="12640961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Александровна</w:t>
            </w:r>
          </w:p>
        </w:tc>
        <w:tc>
          <w:tcPr>
            <w:tcW w:w="6633" w:type="dxa"/>
          </w:tcPr>
          <w:p w14:paraId="22C8992B" w14:textId="77777777" w:rsidR="00211D48" w:rsidRPr="00AF0EF9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экономист по договорной и претензионной работе муниципального казенного учреждения «НИКА»,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п.Каркатеевы</w:t>
            </w:r>
            <w:proofErr w:type="spellEnd"/>
          </w:p>
        </w:tc>
      </w:tr>
      <w:tr w:rsidR="00211D48" w:rsidRPr="000F18C1" w14:paraId="2F3E5377" w14:textId="77777777" w:rsidTr="006B55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855" w14:textId="77777777" w:rsidR="00211D48" w:rsidRPr="00F64214" w:rsidRDefault="00211D48" w:rsidP="00AF0EF9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14:paraId="2F91CBA4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Шабалина </w:t>
            </w:r>
          </w:p>
          <w:p w14:paraId="073E2899" w14:textId="77777777" w:rsidR="00211D48" w:rsidRPr="00AF0EF9" w:rsidRDefault="00211D48" w:rsidP="00AF0EF9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Олеся Владимировна</w:t>
            </w:r>
          </w:p>
        </w:tc>
        <w:tc>
          <w:tcPr>
            <w:tcW w:w="6633" w:type="dxa"/>
          </w:tcPr>
          <w:p w14:paraId="76A83D23" w14:textId="4A3796E9" w:rsidR="00211D48" w:rsidRPr="00AF0EF9" w:rsidRDefault="00211D48" w:rsidP="00AF0EF9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– главный бухгалтер муниципального учреждения «Администрация сельского поселения Сентябрьский», </w:t>
            </w:r>
            <w:proofErr w:type="spellStart"/>
            <w:r w:rsidRPr="00AF0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п.Сентябрьский</w:t>
            </w:r>
            <w:proofErr w:type="spellEnd"/>
          </w:p>
        </w:tc>
      </w:tr>
    </w:tbl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C7451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6F58C" w14:textId="77777777" w:rsidR="00BD36F2" w:rsidRDefault="00BD36F2" w:rsidP="00FC4595">
      <w:pPr>
        <w:spacing w:after="0" w:line="240" w:lineRule="auto"/>
      </w:pPr>
      <w:r>
        <w:separator/>
      </w:r>
    </w:p>
  </w:endnote>
  <w:endnote w:type="continuationSeparator" w:id="0">
    <w:p w14:paraId="37D88D59" w14:textId="77777777" w:rsidR="00BD36F2" w:rsidRDefault="00BD36F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CB486" w14:textId="77777777" w:rsidR="00BD36F2" w:rsidRDefault="00BD36F2" w:rsidP="00FC4595">
      <w:pPr>
        <w:spacing w:after="0" w:line="240" w:lineRule="auto"/>
      </w:pPr>
      <w:r>
        <w:separator/>
      </w:r>
    </w:p>
  </w:footnote>
  <w:footnote w:type="continuationSeparator" w:id="0">
    <w:p w14:paraId="22708E04" w14:textId="77777777" w:rsidR="00BD36F2" w:rsidRDefault="00BD36F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3E23B21C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1D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"/>
  </w:num>
  <w:num w:numId="5">
    <w:abstractNumId w:val="12"/>
  </w:num>
  <w:num w:numId="6">
    <w:abstractNumId w:val="21"/>
  </w:num>
  <w:num w:numId="7">
    <w:abstractNumId w:val="19"/>
  </w:num>
  <w:num w:numId="8">
    <w:abstractNumId w:val="23"/>
  </w:num>
  <w:num w:numId="9">
    <w:abstractNumId w:val="4"/>
  </w:num>
  <w:num w:numId="10">
    <w:abstractNumId w:val="8"/>
  </w:num>
  <w:num w:numId="11">
    <w:abstractNumId w:val="6"/>
  </w:num>
  <w:num w:numId="12">
    <w:abstractNumId w:val="11"/>
  </w:num>
  <w:num w:numId="13">
    <w:abstractNumId w:val="20"/>
  </w:num>
  <w:num w:numId="14">
    <w:abstractNumId w:val="10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0"/>
  </w:num>
  <w:num w:numId="20">
    <w:abstractNumId w:val="3"/>
  </w:num>
  <w:num w:numId="21">
    <w:abstractNumId w:val="24"/>
  </w:num>
  <w:num w:numId="22">
    <w:abstractNumId w:val="5"/>
  </w:num>
  <w:num w:numId="23">
    <w:abstractNumId w:val="2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E7"/>
    <w:rsid w:val="00014FF8"/>
    <w:rsid w:val="000169E8"/>
    <w:rsid w:val="0001771A"/>
    <w:rsid w:val="000225CB"/>
    <w:rsid w:val="00024448"/>
    <w:rsid w:val="000263D0"/>
    <w:rsid w:val="0002778A"/>
    <w:rsid w:val="000368AD"/>
    <w:rsid w:val="00043004"/>
    <w:rsid w:val="00046269"/>
    <w:rsid w:val="0005051E"/>
    <w:rsid w:val="000520D4"/>
    <w:rsid w:val="000548BD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5C10"/>
    <w:rsid w:val="000F6345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1D48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1E1D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1383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1818"/>
    <w:rsid w:val="00A34805"/>
    <w:rsid w:val="00A34E7B"/>
    <w:rsid w:val="00A358EC"/>
    <w:rsid w:val="00A40A87"/>
    <w:rsid w:val="00A412FD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E0FA7"/>
    <w:rsid w:val="00AE2C96"/>
    <w:rsid w:val="00AF0EF9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A1B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36F2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BF7AE6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514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0CA3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2B13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546A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1F76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46A2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4A8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AF0EF9"/>
    <w:pPr>
      <w:spacing w:after="0" w:line="240" w:lineRule="auto"/>
      <w:ind w:firstLine="720"/>
      <w:jc w:val="center"/>
    </w:pPr>
    <w:rPr>
      <w:rFonts w:ascii="DecorCTT" w:eastAsia="Times New Roman" w:hAnsi="DecorCTT" w:cs="Times New Roman"/>
      <w:sz w:val="4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AF0EF9"/>
    <w:rPr>
      <w:rFonts w:ascii="DecorCTT" w:eastAsia="Times New Roman" w:hAnsi="DecorCTT" w:cs="Times New Roman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D2EB-EE86-42B9-B966-2963DBEA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Лукашева Лариса Александровна</cp:lastModifiedBy>
  <cp:revision>4</cp:revision>
  <cp:lastPrinted>2022-08-23T05:32:00Z</cp:lastPrinted>
  <dcterms:created xsi:type="dcterms:W3CDTF">2022-08-16T09:20:00Z</dcterms:created>
  <dcterms:modified xsi:type="dcterms:W3CDTF">2022-08-22T05:45:00Z</dcterms:modified>
</cp:coreProperties>
</file>