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9C1B1" w14:textId="77777777" w:rsidR="00201CA6" w:rsidRPr="00224B7D" w:rsidRDefault="00201CA6" w:rsidP="00224B7D">
      <w:pPr>
        <w:keepNext/>
        <w:tabs>
          <w:tab w:val="left" w:pos="9639"/>
        </w:tabs>
        <w:jc w:val="center"/>
        <w:outlineLvl w:val="5"/>
        <w:rPr>
          <w:rFonts w:ascii="Arial" w:hAnsi="Arial"/>
          <w:b/>
          <w:sz w:val="16"/>
          <w:szCs w:val="20"/>
        </w:rPr>
      </w:pPr>
      <w:r>
        <w:rPr>
          <w:rFonts w:ascii="Arial" w:hAnsi="Arial"/>
          <w:b/>
          <w:noProof/>
          <w:sz w:val="16"/>
        </w:rPr>
        <w:drawing>
          <wp:inline distT="0" distB="0" distL="0" distR="0">
            <wp:extent cx="600075" cy="723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14:paraId="110866D0" w14:textId="77777777" w:rsidR="00201CA6" w:rsidRPr="00224B7D" w:rsidRDefault="00201CA6" w:rsidP="00224B7D">
      <w:pPr>
        <w:jc w:val="center"/>
        <w:rPr>
          <w:b/>
          <w:sz w:val="20"/>
          <w:szCs w:val="20"/>
        </w:rPr>
      </w:pPr>
    </w:p>
    <w:p w14:paraId="0A5D064B" w14:textId="77777777" w:rsidR="00201CA6" w:rsidRPr="00224B7D" w:rsidRDefault="00201CA6" w:rsidP="00224B7D">
      <w:pPr>
        <w:jc w:val="center"/>
        <w:rPr>
          <w:b/>
          <w:sz w:val="42"/>
          <w:szCs w:val="42"/>
        </w:rPr>
      </w:pPr>
      <w:r w:rsidRPr="00224B7D">
        <w:rPr>
          <w:b/>
          <w:sz w:val="42"/>
          <w:szCs w:val="42"/>
        </w:rPr>
        <w:t xml:space="preserve">АДМИНИСТРАЦИЯ  </w:t>
      </w:r>
    </w:p>
    <w:p w14:paraId="2DC71EB9" w14:textId="77777777" w:rsidR="00201CA6" w:rsidRPr="00224B7D" w:rsidRDefault="00201CA6" w:rsidP="00224B7D">
      <w:pPr>
        <w:jc w:val="center"/>
        <w:rPr>
          <w:b/>
          <w:sz w:val="19"/>
          <w:szCs w:val="42"/>
        </w:rPr>
      </w:pPr>
      <w:r w:rsidRPr="00224B7D">
        <w:rPr>
          <w:b/>
          <w:sz w:val="42"/>
          <w:szCs w:val="42"/>
        </w:rPr>
        <w:t>НЕФТЕЮГАНСКОГО РАЙОНА</w:t>
      </w:r>
    </w:p>
    <w:p w14:paraId="4AF270E1" w14:textId="77777777" w:rsidR="00201CA6" w:rsidRPr="00224B7D" w:rsidRDefault="00201CA6" w:rsidP="00224B7D">
      <w:pPr>
        <w:jc w:val="center"/>
        <w:rPr>
          <w:b/>
          <w:sz w:val="32"/>
        </w:rPr>
      </w:pPr>
    </w:p>
    <w:p w14:paraId="51E14121" w14:textId="77777777" w:rsidR="00201CA6" w:rsidRPr="00224B7D" w:rsidRDefault="00201CA6" w:rsidP="00224B7D">
      <w:pPr>
        <w:jc w:val="center"/>
        <w:rPr>
          <w:b/>
          <w:caps/>
          <w:sz w:val="36"/>
          <w:szCs w:val="38"/>
        </w:rPr>
      </w:pPr>
      <w:r w:rsidRPr="00224B7D">
        <w:rPr>
          <w:b/>
          <w:caps/>
          <w:sz w:val="36"/>
          <w:szCs w:val="38"/>
        </w:rPr>
        <w:t>постановление</w:t>
      </w:r>
    </w:p>
    <w:p w14:paraId="498C5D37" w14:textId="77777777" w:rsidR="00201CA6" w:rsidRPr="00224B7D" w:rsidRDefault="00201CA6" w:rsidP="00224B7D">
      <w:pPr>
        <w:rPr>
          <w:sz w:val="20"/>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201CA6" w:rsidRPr="00224B7D" w14:paraId="4F585850" w14:textId="77777777" w:rsidTr="00797A71">
        <w:trPr>
          <w:cantSplit/>
          <w:trHeight w:val="232"/>
        </w:trPr>
        <w:tc>
          <w:tcPr>
            <w:tcW w:w="3119" w:type="dxa"/>
            <w:tcBorders>
              <w:bottom w:val="single" w:sz="4" w:space="0" w:color="auto"/>
            </w:tcBorders>
          </w:tcPr>
          <w:p w14:paraId="28E0D2BC" w14:textId="77777777" w:rsidR="00201CA6" w:rsidRPr="00696FD9" w:rsidRDefault="00201CA6" w:rsidP="00224B7D">
            <w:pPr>
              <w:jc w:val="center"/>
              <w:rPr>
                <w:sz w:val="26"/>
                <w:szCs w:val="26"/>
              </w:rPr>
            </w:pPr>
            <w:r w:rsidRPr="00696FD9">
              <w:rPr>
                <w:sz w:val="26"/>
                <w:szCs w:val="26"/>
              </w:rPr>
              <w:t>11.07.2022</w:t>
            </w:r>
          </w:p>
        </w:tc>
        <w:tc>
          <w:tcPr>
            <w:tcW w:w="6595" w:type="dxa"/>
            <w:vMerge w:val="restart"/>
          </w:tcPr>
          <w:p w14:paraId="54014246" w14:textId="77777777" w:rsidR="00201CA6" w:rsidRPr="00696FD9" w:rsidRDefault="00201CA6" w:rsidP="00224B7D">
            <w:pPr>
              <w:jc w:val="right"/>
              <w:rPr>
                <w:sz w:val="26"/>
                <w:szCs w:val="26"/>
                <w:u w:val="single"/>
              </w:rPr>
            </w:pPr>
            <w:r w:rsidRPr="00696FD9">
              <w:rPr>
                <w:sz w:val="26"/>
                <w:szCs w:val="26"/>
              </w:rPr>
              <w:t>№</w:t>
            </w:r>
            <w:r w:rsidRPr="00696FD9">
              <w:rPr>
                <w:sz w:val="26"/>
                <w:szCs w:val="26"/>
                <w:u w:val="single"/>
              </w:rPr>
              <w:t xml:space="preserve"> 119</w:t>
            </w:r>
            <w:r>
              <w:rPr>
                <w:sz w:val="26"/>
                <w:szCs w:val="26"/>
                <w:u w:val="single"/>
              </w:rPr>
              <w:t>7</w:t>
            </w:r>
            <w:r w:rsidRPr="00696FD9">
              <w:rPr>
                <w:sz w:val="26"/>
                <w:szCs w:val="26"/>
                <w:u w:val="single"/>
              </w:rPr>
              <w:t>-па-нпа</w:t>
            </w:r>
          </w:p>
        </w:tc>
      </w:tr>
      <w:tr w:rsidR="00201CA6" w:rsidRPr="00224B7D" w14:paraId="22507FB8" w14:textId="77777777" w:rsidTr="00797A71">
        <w:trPr>
          <w:cantSplit/>
          <w:trHeight w:val="70"/>
        </w:trPr>
        <w:tc>
          <w:tcPr>
            <w:tcW w:w="3119" w:type="dxa"/>
          </w:tcPr>
          <w:p w14:paraId="0B40C996" w14:textId="77777777" w:rsidR="00201CA6" w:rsidRPr="00A751CD" w:rsidRDefault="00201CA6" w:rsidP="00224B7D">
            <w:pPr>
              <w:rPr>
                <w:sz w:val="4"/>
              </w:rPr>
            </w:pPr>
          </w:p>
          <w:p w14:paraId="4F822EC5" w14:textId="77777777" w:rsidR="00201CA6" w:rsidRPr="00A751CD" w:rsidRDefault="00201CA6" w:rsidP="00224B7D">
            <w:pPr>
              <w:jc w:val="center"/>
              <w:rPr>
                <w:sz w:val="20"/>
              </w:rPr>
            </w:pPr>
          </w:p>
        </w:tc>
        <w:tc>
          <w:tcPr>
            <w:tcW w:w="6595" w:type="dxa"/>
            <w:vMerge/>
          </w:tcPr>
          <w:p w14:paraId="50492D02" w14:textId="77777777" w:rsidR="00201CA6" w:rsidRPr="00A751CD" w:rsidRDefault="00201CA6" w:rsidP="00224B7D">
            <w:pPr>
              <w:jc w:val="right"/>
              <w:rPr>
                <w:sz w:val="20"/>
              </w:rPr>
            </w:pPr>
          </w:p>
        </w:tc>
      </w:tr>
    </w:tbl>
    <w:p w14:paraId="05406F18" w14:textId="77777777" w:rsidR="00201CA6" w:rsidRPr="00151B9E" w:rsidRDefault="00201CA6" w:rsidP="00151B9E">
      <w:pPr>
        <w:jc w:val="center"/>
        <w:rPr>
          <w:color w:val="000000"/>
          <w:sz w:val="26"/>
          <w:szCs w:val="26"/>
        </w:rPr>
      </w:pPr>
      <w:proofErr w:type="spellStart"/>
      <w:r w:rsidRPr="00E65EBA">
        <w:rPr>
          <w:bCs/>
        </w:rPr>
        <w:t>г.Нефтеюганск</w:t>
      </w:r>
      <w:proofErr w:type="spellEnd"/>
    </w:p>
    <w:p w14:paraId="13F29681" w14:textId="77777777" w:rsidR="00DC2E5C" w:rsidRDefault="00DC2E5C" w:rsidP="00AD1719">
      <w:pPr>
        <w:pStyle w:val="ConsPlusTitle"/>
        <w:widowControl/>
        <w:ind w:firstLine="708"/>
        <w:jc w:val="center"/>
        <w:rPr>
          <w:b w:val="0"/>
          <w:sz w:val="26"/>
          <w:szCs w:val="26"/>
        </w:rPr>
      </w:pPr>
    </w:p>
    <w:p w14:paraId="5C84A1D6" w14:textId="77777777" w:rsidR="0046511D" w:rsidRPr="00AA23B7" w:rsidRDefault="0046511D" w:rsidP="00DC2E5C">
      <w:pPr>
        <w:spacing w:line="280" w:lineRule="exact"/>
        <w:jc w:val="center"/>
        <w:rPr>
          <w:sz w:val="26"/>
          <w:szCs w:val="26"/>
        </w:rPr>
      </w:pPr>
      <w:r w:rsidRPr="00AA23B7">
        <w:rPr>
          <w:sz w:val="26"/>
          <w:szCs w:val="26"/>
        </w:rPr>
        <w:t>Об утверждении порядка подготовки документации по планировке территории, разрабатываемой на основании решения Главы Нефтеюганского района, порядка принятия решений об утверждении документации по планировке территории Нефтеюганского района, 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 применению</w:t>
      </w:r>
    </w:p>
    <w:p w14:paraId="674179D0" w14:textId="77777777" w:rsidR="00761F05" w:rsidRDefault="00761F05" w:rsidP="00DC2E5C">
      <w:pPr>
        <w:pStyle w:val="ConsPlusTitle"/>
        <w:widowControl/>
        <w:spacing w:line="280" w:lineRule="exact"/>
        <w:ind w:firstLine="708"/>
        <w:jc w:val="center"/>
        <w:rPr>
          <w:b w:val="0"/>
          <w:sz w:val="26"/>
          <w:szCs w:val="26"/>
        </w:rPr>
      </w:pPr>
    </w:p>
    <w:p w14:paraId="55EB100E" w14:textId="77777777" w:rsidR="00DC2E5C" w:rsidRPr="00AA23B7" w:rsidRDefault="00DC2E5C" w:rsidP="00DC2E5C">
      <w:pPr>
        <w:pStyle w:val="ConsPlusTitle"/>
        <w:widowControl/>
        <w:spacing w:line="280" w:lineRule="exact"/>
        <w:ind w:firstLine="708"/>
        <w:jc w:val="center"/>
        <w:rPr>
          <w:b w:val="0"/>
          <w:sz w:val="26"/>
          <w:szCs w:val="26"/>
        </w:rPr>
      </w:pPr>
    </w:p>
    <w:p w14:paraId="35D3CDB7" w14:textId="77777777" w:rsidR="004A79A4" w:rsidRPr="00AA23B7" w:rsidRDefault="004A79A4" w:rsidP="00DC2E5C">
      <w:pPr>
        <w:spacing w:line="280" w:lineRule="exact"/>
        <w:ind w:firstLine="720"/>
        <w:jc w:val="both"/>
        <w:rPr>
          <w:sz w:val="26"/>
          <w:szCs w:val="26"/>
        </w:rPr>
      </w:pPr>
      <w:r w:rsidRPr="00AA23B7">
        <w:rPr>
          <w:sz w:val="26"/>
          <w:szCs w:val="26"/>
        </w:rPr>
        <w:t>В соответствии со статьями 41-46 Градостроительного кодекса Российской Федерации, Федеральным закон</w:t>
      </w:r>
      <w:hyperlink r:id="rId9" w:history="1">
        <w:r w:rsidRPr="00AA23B7">
          <w:rPr>
            <w:sz w:val="26"/>
            <w:szCs w:val="26"/>
          </w:rPr>
          <w:t>ом</w:t>
        </w:r>
      </w:hyperlink>
      <w:r w:rsidRPr="00AA23B7">
        <w:rPr>
          <w:sz w:val="26"/>
          <w:szCs w:val="26"/>
        </w:rPr>
        <w:t xml:space="preserve"> от 06.10.2003 № 131-ФЗ «Об общих принципах организации местного самоуправления в Российской Федерации» и Уставом </w:t>
      </w:r>
      <w:r w:rsidR="00FF7807">
        <w:rPr>
          <w:sz w:val="26"/>
          <w:szCs w:val="26"/>
        </w:rPr>
        <w:t>Нефтеюганского</w:t>
      </w:r>
      <w:r w:rsidR="00FF7807" w:rsidRPr="00AA23B7">
        <w:rPr>
          <w:sz w:val="26"/>
          <w:szCs w:val="26"/>
        </w:rPr>
        <w:t xml:space="preserve"> </w:t>
      </w:r>
      <w:r w:rsidRPr="00AA23B7">
        <w:rPr>
          <w:sz w:val="26"/>
          <w:szCs w:val="26"/>
        </w:rPr>
        <w:t xml:space="preserve">муниципального </w:t>
      </w:r>
      <w:r w:rsidR="00FF7807">
        <w:rPr>
          <w:sz w:val="26"/>
          <w:szCs w:val="26"/>
        </w:rPr>
        <w:t xml:space="preserve">района Ханты-Мансийского автономного округа </w:t>
      </w:r>
      <w:r w:rsidR="00DC2E5C">
        <w:rPr>
          <w:sz w:val="26"/>
          <w:szCs w:val="26"/>
        </w:rPr>
        <w:t>–</w:t>
      </w:r>
      <w:r w:rsidR="00FF7807">
        <w:rPr>
          <w:sz w:val="26"/>
          <w:szCs w:val="26"/>
        </w:rPr>
        <w:t xml:space="preserve"> Югры</w:t>
      </w:r>
      <w:r w:rsidR="00B47F5E" w:rsidRPr="00AA23B7">
        <w:rPr>
          <w:sz w:val="26"/>
          <w:szCs w:val="26"/>
        </w:rPr>
        <w:t xml:space="preserve">, в целях приведения нормативного правового акта </w:t>
      </w:r>
      <w:r w:rsidR="006529D8" w:rsidRPr="006529D8">
        <w:rPr>
          <w:sz w:val="26"/>
          <w:szCs w:val="26"/>
        </w:rPr>
        <w:t xml:space="preserve">в соответствие </w:t>
      </w:r>
      <w:r w:rsidR="00DC2E5C">
        <w:rPr>
          <w:sz w:val="26"/>
          <w:szCs w:val="26"/>
        </w:rPr>
        <w:br/>
      </w:r>
      <w:r w:rsidR="006529D8" w:rsidRPr="006529D8">
        <w:rPr>
          <w:sz w:val="26"/>
          <w:szCs w:val="26"/>
        </w:rPr>
        <w:t>с действующим законодательством Российской Федерации</w:t>
      </w:r>
      <w:r w:rsidR="00012D13" w:rsidRPr="00AA23B7">
        <w:rPr>
          <w:sz w:val="26"/>
          <w:szCs w:val="26"/>
        </w:rPr>
        <w:t xml:space="preserve"> </w:t>
      </w:r>
      <w:r w:rsidRPr="00AA23B7">
        <w:rPr>
          <w:sz w:val="26"/>
          <w:szCs w:val="26"/>
        </w:rPr>
        <w:t>п о с т а н о в л я ю:</w:t>
      </w:r>
    </w:p>
    <w:p w14:paraId="1987BD26" w14:textId="77777777" w:rsidR="00C9439A" w:rsidRPr="00AA23B7" w:rsidRDefault="00C9439A" w:rsidP="00DC2E5C">
      <w:pPr>
        <w:spacing w:line="280" w:lineRule="exact"/>
        <w:ind w:firstLine="720"/>
        <w:jc w:val="both"/>
        <w:rPr>
          <w:sz w:val="26"/>
          <w:szCs w:val="26"/>
        </w:rPr>
      </w:pPr>
    </w:p>
    <w:p w14:paraId="07702237" w14:textId="77777777" w:rsidR="009B7AB1" w:rsidRPr="00AA23B7" w:rsidRDefault="00012D13" w:rsidP="00DC2E5C">
      <w:pPr>
        <w:numPr>
          <w:ilvl w:val="0"/>
          <w:numId w:val="2"/>
        </w:numPr>
        <w:tabs>
          <w:tab w:val="left" w:pos="0"/>
          <w:tab w:val="left" w:pos="993"/>
        </w:tabs>
        <w:spacing w:line="280" w:lineRule="exact"/>
        <w:ind w:left="0" w:firstLine="720"/>
        <w:jc w:val="both"/>
        <w:rPr>
          <w:sz w:val="26"/>
          <w:szCs w:val="26"/>
        </w:rPr>
      </w:pPr>
      <w:r w:rsidRPr="00AA23B7">
        <w:rPr>
          <w:sz w:val="26"/>
          <w:szCs w:val="26"/>
        </w:rPr>
        <w:t>Утвердить порядок подготовки документации по планировке территории, разрабатываемой на основании решения Главы Нефтеюганского района, порядок принятия решений об утверждении документации по планировке территории Нефтеюганского района,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 применению</w:t>
      </w:r>
      <w:r w:rsidR="00AF3FD4" w:rsidRPr="00AA23B7">
        <w:rPr>
          <w:sz w:val="26"/>
          <w:szCs w:val="26"/>
        </w:rPr>
        <w:t xml:space="preserve"> </w:t>
      </w:r>
      <w:r w:rsidR="00FF7807">
        <w:rPr>
          <w:sz w:val="26"/>
          <w:szCs w:val="26"/>
        </w:rPr>
        <w:t>(приложение).</w:t>
      </w:r>
    </w:p>
    <w:p w14:paraId="73DD4F6D" w14:textId="77777777" w:rsidR="00AE0C0C" w:rsidRPr="00AA23B7" w:rsidRDefault="00AE0C0C" w:rsidP="00DC2E5C">
      <w:pPr>
        <w:numPr>
          <w:ilvl w:val="0"/>
          <w:numId w:val="2"/>
        </w:numPr>
        <w:tabs>
          <w:tab w:val="left" w:pos="0"/>
          <w:tab w:val="left" w:pos="993"/>
        </w:tabs>
        <w:spacing w:line="280" w:lineRule="exact"/>
        <w:ind w:left="0" w:firstLine="720"/>
        <w:jc w:val="both"/>
        <w:rPr>
          <w:sz w:val="26"/>
          <w:szCs w:val="26"/>
        </w:rPr>
      </w:pPr>
      <w:r w:rsidRPr="00AA23B7">
        <w:rPr>
          <w:sz w:val="26"/>
          <w:szCs w:val="26"/>
        </w:rPr>
        <w:t xml:space="preserve">Настоящее постановление подлежит официальному опубликованию </w:t>
      </w:r>
      <w:r w:rsidR="009B7AB1" w:rsidRPr="00AA23B7">
        <w:rPr>
          <w:sz w:val="26"/>
          <w:szCs w:val="26"/>
        </w:rPr>
        <w:br/>
      </w:r>
      <w:r w:rsidRPr="00AA23B7">
        <w:rPr>
          <w:sz w:val="26"/>
          <w:szCs w:val="26"/>
        </w:rPr>
        <w:t xml:space="preserve">в газете «Югорское обозрение» и размещению на официальном сайте органов местного самоуправления Нефтеюганского района. </w:t>
      </w:r>
    </w:p>
    <w:p w14:paraId="0C3CF253" w14:textId="77777777" w:rsidR="00AE0C0C" w:rsidRDefault="00AE0C0C" w:rsidP="00DC2E5C">
      <w:pPr>
        <w:numPr>
          <w:ilvl w:val="0"/>
          <w:numId w:val="2"/>
        </w:numPr>
        <w:tabs>
          <w:tab w:val="left" w:pos="0"/>
          <w:tab w:val="left" w:pos="993"/>
        </w:tabs>
        <w:spacing w:line="280" w:lineRule="exact"/>
        <w:ind w:left="0" w:firstLine="720"/>
        <w:jc w:val="both"/>
        <w:rPr>
          <w:sz w:val="26"/>
          <w:szCs w:val="26"/>
        </w:rPr>
      </w:pPr>
      <w:r w:rsidRPr="00AA23B7">
        <w:rPr>
          <w:sz w:val="26"/>
          <w:szCs w:val="26"/>
        </w:rPr>
        <w:t xml:space="preserve">Настоящее постановление вступает в силу </w:t>
      </w:r>
      <w:r w:rsidR="003A5112" w:rsidRPr="00AA23B7">
        <w:rPr>
          <w:sz w:val="26"/>
          <w:szCs w:val="26"/>
        </w:rPr>
        <w:t xml:space="preserve">после </w:t>
      </w:r>
      <w:r w:rsidR="004A79A4" w:rsidRPr="00AA23B7">
        <w:rPr>
          <w:sz w:val="26"/>
          <w:szCs w:val="26"/>
        </w:rPr>
        <w:t>официального опубликования.</w:t>
      </w:r>
    </w:p>
    <w:p w14:paraId="19291905" w14:textId="77777777" w:rsidR="00D85891" w:rsidRPr="00D85891" w:rsidRDefault="00D85891" w:rsidP="00D85891">
      <w:pPr>
        <w:numPr>
          <w:ilvl w:val="0"/>
          <w:numId w:val="2"/>
        </w:numPr>
        <w:tabs>
          <w:tab w:val="left" w:pos="0"/>
          <w:tab w:val="left" w:pos="993"/>
        </w:tabs>
        <w:spacing w:line="280" w:lineRule="exact"/>
        <w:ind w:left="0" w:firstLine="720"/>
        <w:jc w:val="both"/>
        <w:rPr>
          <w:sz w:val="26"/>
          <w:szCs w:val="26"/>
        </w:rPr>
      </w:pPr>
      <w:r w:rsidRPr="00AA23B7">
        <w:rPr>
          <w:sz w:val="26"/>
          <w:szCs w:val="26"/>
        </w:rPr>
        <w:t>Признать утратившим силу постановление администрации Нефтеюганского района от 15.10.2018 № 1732-па-нпа «Об утверждении порядка подготовки документации по планировке территории,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w:t>
      </w:r>
    </w:p>
    <w:p w14:paraId="58B19780" w14:textId="77777777" w:rsidR="00AE0C0C" w:rsidRPr="00AA23B7" w:rsidRDefault="00761F05" w:rsidP="00DC2E5C">
      <w:pPr>
        <w:numPr>
          <w:ilvl w:val="0"/>
          <w:numId w:val="2"/>
        </w:numPr>
        <w:tabs>
          <w:tab w:val="left" w:pos="0"/>
          <w:tab w:val="left" w:pos="993"/>
        </w:tabs>
        <w:spacing w:line="280" w:lineRule="exact"/>
        <w:ind w:left="0" w:firstLine="720"/>
        <w:jc w:val="both"/>
        <w:rPr>
          <w:sz w:val="26"/>
          <w:szCs w:val="26"/>
        </w:rPr>
      </w:pPr>
      <w:r w:rsidRPr="00AA23B7">
        <w:rPr>
          <w:sz w:val="26"/>
          <w:szCs w:val="26"/>
        </w:rPr>
        <w:t>Контроль за выполнением постановления возложить на заместителя главы Нефтеюганского района Бородкину О.В.</w:t>
      </w:r>
    </w:p>
    <w:p w14:paraId="300DFCAB" w14:textId="77777777" w:rsidR="00AE0C0C" w:rsidRDefault="00AE0C0C" w:rsidP="00DC2E5C">
      <w:pPr>
        <w:spacing w:line="280" w:lineRule="exact"/>
        <w:rPr>
          <w:sz w:val="26"/>
          <w:szCs w:val="26"/>
        </w:rPr>
      </w:pPr>
    </w:p>
    <w:p w14:paraId="23A2E691" w14:textId="77777777" w:rsidR="00DC2E5C" w:rsidRPr="00AA23B7" w:rsidRDefault="00DC2E5C" w:rsidP="00DC2E5C">
      <w:pPr>
        <w:spacing w:line="280" w:lineRule="exact"/>
        <w:rPr>
          <w:sz w:val="26"/>
          <w:szCs w:val="26"/>
        </w:rPr>
      </w:pPr>
    </w:p>
    <w:p w14:paraId="3B74163A" w14:textId="77777777" w:rsidR="00AE0C0C" w:rsidRPr="00AA23B7" w:rsidRDefault="00AE0C0C" w:rsidP="00DC2E5C">
      <w:pPr>
        <w:spacing w:line="280" w:lineRule="exact"/>
        <w:ind w:firstLine="720"/>
        <w:rPr>
          <w:sz w:val="26"/>
          <w:szCs w:val="26"/>
        </w:rPr>
      </w:pPr>
    </w:p>
    <w:p w14:paraId="6F8588D5" w14:textId="77777777" w:rsidR="00AE0C0C" w:rsidRPr="00AA23B7" w:rsidRDefault="00DB2936" w:rsidP="00DC2E5C">
      <w:pPr>
        <w:spacing w:line="280" w:lineRule="exact"/>
        <w:jc w:val="both"/>
        <w:rPr>
          <w:sz w:val="26"/>
          <w:szCs w:val="26"/>
        </w:rPr>
      </w:pPr>
      <w:r w:rsidRPr="00AA23B7">
        <w:rPr>
          <w:sz w:val="26"/>
          <w:szCs w:val="26"/>
        </w:rPr>
        <w:t>Глава района</w:t>
      </w:r>
      <w:r w:rsidRPr="00AA23B7">
        <w:rPr>
          <w:sz w:val="26"/>
          <w:szCs w:val="26"/>
        </w:rPr>
        <w:tab/>
      </w:r>
      <w:r w:rsidRPr="00AA23B7">
        <w:rPr>
          <w:sz w:val="26"/>
          <w:szCs w:val="26"/>
        </w:rPr>
        <w:tab/>
      </w:r>
      <w:r w:rsidRPr="00AA23B7">
        <w:rPr>
          <w:sz w:val="26"/>
          <w:szCs w:val="26"/>
        </w:rPr>
        <w:tab/>
      </w:r>
      <w:r w:rsidRPr="00AA23B7">
        <w:rPr>
          <w:sz w:val="26"/>
          <w:szCs w:val="26"/>
        </w:rPr>
        <w:tab/>
      </w:r>
      <w:r w:rsidRPr="00AA23B7">
        <w:rPr>
          <w:sz w:val="26"/>
          <w:szCs w:val="26"/>
        </w:rPr>
        <w:tab/>
      </w:r>
      <w:r w:rsidRPr="00AA23B7">
        <w:rPr>
          <w:sz w:val="26"/>
          <w:szCs w:val="26"/>
        </w:rPr>
        <w:tab/>
      </w:r>
      <w:r w:rsidRPr="00AA23B7">
        <w:rPr>
          <w:sz w:val="26"/>
          <w:szCs w:val="26"/>
        </w:rPr>
        <w:tab/>
      </w:r>
      <w:r w:rsidR="00DD0281">
        <w:rPr>
          <w:sz w:val="26"/>
          <w:szCs w:val="26"/>
        </w:rPr>
        <w:t xml:space="preserve">     </w:t>
      </w:r>
      <w:proofErr w:type="spellStart"/>
      <w:r w:rsidR="00DD0281">
        <w:rPr>
          <w:sz w:val="26"/>
          <w:szCs w:val="26"/>
        </w:rPr>
        <w:t>А.А.</w:t>
      </w:r>
      <w:r w:rsidR="00665E42">
        <w:rPr>
          <w:sz w:val="26"/>
          <w:szCs w:val="26"/>
        </w:rPr>
        <w:t>Бочко</w:t>
      </w:r>
      <w:proofErr w:type="spellEnd"/>
    </w:p>
    <w:p w14:paraId="70DF4471" w14:textId="77777777" w:rsidR="00761F05" w:rsidRPr="00AA23B7" w:rsidRDefault="00761F05" w:rsidP="002143B7">
      <w:pPr>
        <w:ind w:firstLine="5670"/>
        <w:rPr>
          <w:sz w:val="26"/>
          <w:szCs w:val="26"/>
        </w:rPr>
      </w:pPr>
      <w:r w:rsidRPr="00AA23B7">
        <w:rPr>
          <w:sz w:val="26"/>
          <w:szCs w:val="26"/>
        </w:rPr>
        <w:t xml:space="preserve">Приложение </w:t>
      </w:r>
    </w:p>
    <w:p w14:paraId="4051A700" w14:textId="77777777" w:rsidR="00761F05" w:rsidRPr="00AA23B7" w:rsidRDefault="00761F05" w:rsidP="002C2ECE">
      <w:pPr>
        <w:ind w:left="5656"/>
        <w:rPr>
          <w:sz w:val="26"/>
          <w:szCs w:val="26"/>
        </w:rPr>
      </w:pPr>
      <w:r w:rsidRPr="00AA23B7">
        <w:rPr>
          <w:sz w:val="26"/>
          <w:szCs w:val="26"/>
        </w:rPr>
        <w:t>к постановлению администрации Нефтеюганского района</w:t>
      </w:r>
    </w:p>
    <w:p w14:paraId="17807FE6" w14:textId="77777777" w:rsidR="00761F05" w:rsidRPr="00AA23B7" w:rsidRDefault="00761F05" w:rsidP="002C2ECE">
      <w:pPr>
        <w:ind w:firstLine="5656"/>
        <w:rPr>
          <w:sz w:val="26"/>
          <w:szCs w:val="26"/>
        </w:rPr>
      </w:pPr>
      <w:r w:rsidRPr="00AA23B7">
        <w:rPr>
          <w:sz w:val="26"/>
          <w:szCs w:val="26"/>
        </w:rPr>
        <w:t>от</w:t>
      </w:r>
      <w:r w:rsidR="00F26814" w:rsidRPr="00AA23B7">
        <w:rPr>
          <w:sz w:val="26"/>
          <w:szCs w:val="26"/>
        </w:rPr>
        <w:t xml:space="preserve"> </w:t>
      </w:r>
      <w:r w:rsidR="00201CA6">
        <w:rPr>
          <w:sz w:val="26"/>
          <w:szCs w:val="26"/>
        </w:rPr>
        <w:t>11.07.2022</w:t>
      </w:r>
      <w:r w:rsidRPr="00AA23B7">
        <w:rPr>
          <w:sz w:val="26"/>
          <w:szCs w:val="26"/>
        </w:rPr>
        <w:t xml:space="preserve"> №</w:t>
      </w:r>
      <w:r w:rsidR="00201CA6">
        <w:rPr>
          <w:sz w:val="26"/>
          <w:szCs w:val="26"/>
        </w:rPr>
        <w:t xml:space="preserve"> 1197-па-нпа</w:t>
      </w:r>
    </w:p>
    <w:p w14:paraId="37B74650" w14:textId="77777777" w:rsidR="009B7AB1" w:rsidRPr="00AA23B7" w:rsidRDefault="009B7AB1" w:rsidP="00761F05">
      <w:pPr>
        <w:ind w:firstLine="5656"/>
        <w:rPr>
          <w:sz w:val="26"/>
        </w:rPr>
      </w:pPr>
    </w:p>
    <w:p w14:paraId="0D1147E7" w14:textId="77777777" w:rsidR="00D70E4A" w:rsidRPr="00AA23B7" w:rsidRDefault="00D70E4A" w:rsidP="00761F05">
      <w:pPr>
        <w:ind w:firstLine="5812"/>
        <w:rPr>
          <w:sz w:val="26"/>
        </w:rPr>
      </w:pPr>
    </w:p>
    <w:p w14:paraId="6B001E6A" w14:textId="77777777" w:rsidR="009A00E6" w:rsidRPr="00AA23B7" w:rsidRDefault="009A00E6" w:rsidP="00EE20F8">
      <w:pPr>
        <w:pStyle w:val="ConsPlusTitle"/>
        <w:ind w:firstLine="567"/>
        <w:jc w:val="center"/>
        <w:rPr>
          <w:b w:val="0"/>
          <w:sz w:val="26"/>
        </w:rPr>
      </w:pPr>
      <w:bookmarkStart w:id="0" w:name="Par27"/>
      <w:bookmarkEnd w:id="0"/>
      <w:r w:rsidRPr="00AA23B7">
        <w:rPr>
          <w:b w:val="0"/>
          <w:sz w:val="26"/>
        </w:rPr>
        <w:t xml:space="preserve">Порядок подготовки документации </w:t>
      </w:r>
      <w:r w:rsidR="00761F05" w:rsidRPr="00AA23B7">
        <w:rPr>
          <w:b w:val="0"/>
          <w:sz w:val="26"/>
        </w:rPr>
        <w:br/>
      </w:r>
      <w:r w:rsidRPr="00AA23B7">
        <w:rPr>
          <w:b w:val="0"/>
          <w:sz w:val="26"/>
        </w:rPr>
        <w:t>по планировке территории</w:t>
      </w:r>
      <w:r w:rsidR="009E182A">
        <w:rPr>
          <w:b w:val="0"/>
          <w:sz w:val="26"/>
        </w:rPr>
        <w:t xml:space="preserve"> Нефтеюганского района</w:t>
      </w:r>
      <w:r w:rsidRPr="00AA23B7">
        <w:rPr>
          <w:b w:val="0"/>
          <w:sz w:val="26"/>
        </w:rPr>
        <w:t xml:space="preserve">, разрабатываемой на основании решения </w:t>
      </w:r>
      <w:r w:rsidR="006A454B" w:rsidRPr="00AA23B7">
        <w:rPr>
          <w:b w:val="0"/>
          <w:sz w:val="26"/>
        </w:rPr>
        <w:t>Главы</w:t>
      </w:r>
      <w:r w:rsidRPr="00AA23B7">
        <w:rPr>
          <w:b w:val="0"/>
          <w:sz w:val="26"/>
        </w:rPr>
        <w:t xml:space="preserve"> Нефтеюга</w:t>
      </w:r>
      <w:r w:rsidR="00721093" w:rsidRPr="00AA23B7">
        <w:rPr>
          <w:b w:val="0"/>
          <w:sz w:val="26"/>
        </w:rPr>
        <w:t xml:space="preserve">нского района, </w:t>
      </w:r>
      <w:r w:rsidR="009B2550" w:rsidRPr="00AA23B7">
        <w:rPr>
          <w:b w:val="0"/>
          <w:sz w:val="26"/>
        </w:rPr>
        <w:t>поряд</w:t>
      </w:r>
      <w:r w:rsidR="003A5112" w:rsidRPr="00AA23B7">
        <w:rPr>
          <w:b w:val="0"/>
          <w:sz w:val="26"/>
        </w:rPr>
        <w:t>ок</w:t>
      </w:r>
      <w:r w:rsidR="009B2550" w:rsidRPr="00AA23B7">
        <w:rPr>
          <w:b w:val="0"/>
          <w:sz w:val="26"/>
        </w:rPr>
        <w:t xml:space="preserve"> принятия решений</w:t>
      </w:r>
      <w:r w:rsidRPr="00AA23B7">
        <w:rPr>
          <w:b w:val="0"/>
          <w:sz w:val="26"/>
        </w:rPr>
        <w:t xml:space="preserve"> об утверждении документации по планировке территории Нефтеюганского района</w:t>
      </w:r>
      <w:r w:rsidR="00EE20F8" w:rsidRPr="00AA23B7">
        <w:rPr>
          <w:b w:val="0"/>
          <w:sz w:val="26"/>
        </w:rPr>
        <w:t xml:space="preserve">, порядок внесения изменений в такую документацию, порядок отмены такой документации </w:t>
      </w:r>
      <w:r w:rsidR="00DC2E5C">
        <w:rPr>
          <w:b w:val="0"/>
          <w:sz w:val="26"/>
        </w:rPr>
        <w:br/>
      </w:r>
      <w:r w:rsidR="00EE20F8" w:rsidRPr="00AA23B7">
        <w:rPr>
          <w:b w:val="0"/>
          <w:sz w:val="26"/>
        </w:rPr>
        <w:t xml:space="preserve">или ее отдельных частей, порядок признания отдельных частей такой документации не подлежащим применению </w:t>
      </w:r>
      <w:r w:rsidR="009240C6" w:rsidRPr="00AA23B7">
        <w:rPr>
          <w:b w:val="0"/>
          <w:sz w:val="26"/>
        </w:rPr>
        <w:t>(далее</w:t>
      </w:r>
      <w:r w:rsidR="00546784" w:rsidRPr="00AA23B7">
        <w:rPr>
          <w:b w:val="0"/>
          <w:sz w:val="26"/>
        </w:rPr>
        <w:t xml:space="preserve"> </w:t>
      </w:r>
      <w:r w:rsidR="009240C6" w:rsidRPr="00AA23B7">
        <w:rPr>
          <w:b w:val="0"/>
          <w:sz w:val="26"/>
        </w:rPr>
        <w:t>– Порядок)</w:t>
      </w:r>
    </w:p>
    <w:p w14:paraId="7E9BBCDE" w14:textId="77777777" w:rsidR="009A00E6" w:rsidRPr="00AA23B7" w:rsidRDefault="009A00E6" w:rsidP="00761F05">
      <w:pPr>
        <w:pStyle w:val="ConsPlusTitle"/>
        <w:widowControl/>
        <w:ind w:firstLine="567"/>
        <w:jc w:val="center"/>
        <w:rPr>
          <w:sz w:val="26"/>
        </w:rPr>
      </w:pPr>
    </w:p>
    <w:p w14:paraId="37A9944C" w14:textId="77777777" w:rsidR="009A00E6" w:rsidRPr="00DC2E5C" w:rsidRDefault="009A00E6" w:rsidP="00FF7807">
      <w:pPr>
        <w:ind w:firstLine="567"/>
        <w:jc w:val="center"/>
        <w:rPr>
          <w:sz w:val="26"/>
        </w:rPr>
      </w:pPr>
      <w:r w:rsidRPr="00DC2E5C">
        <w:rPr>
          <w:sz w:val="26"/>
        </w:rPr>
        <w:t>1. О</w:t>
      </w:r>
      <w:r w:rsidR="00FF7807" w:rsidRPr="00DC2E5C">
        <w:rPr>
          <w:sz w:val="26"/>
        </w:rPr>
        <w:t>бщие положения</w:t>
      </w:r>
    </w:p>
    <w:p w14:paraId="7FAB06FD" w14:textId="77777777" w:rsidR="009A00E6" w:rsidRPr="00AA23B7" w:rsidRDefault="009A00E6" w:rsidP="00DC2E5C">
      <w:pPr>
        <w:numPr>
          <w:ilvl w:val="1"/>
          <w:numId w:val="25"/>
        </w:numPr>
        <w:tabs>
          <w:tab w:val="left" w:pos="1134"/>
        </w:tabs>
        <w:ind w:left="0" w:firstLine="709"/>
        <w:jc w:val="both"/>
        <w:rPr>
          <w:sz w:val="26"/>
        </w:rPr>
      </w:pPr>
      <w:bookmarkStart w:id="1" w:name="P50"/>
      <w:bookmarkEnd w:id="1"/>
      <w:r w:rsidRPr="00AA23B7">
        <w:rPr>
          <w:sz w:val="26"/>
        </w:rPr>
        <w:t>Настоящий порядок разработан в соответствии с Градостроительным кодексом Российской Федерации, Фед</w:t>
      </w:r>
      <w:r w:rsidR="009240C6" w:rsidRPr="00AA23B7">
        <w:rPr>
          <w:sz w:val="26"/>
        </w:rPr>
        <w:t>еральным законом от 06.10.2003 №</w:t>
      </w:r>
      <w:r w:rsidR="00546784" w:rsidRPr="00AA23B7">
        <w:rPr>
          <w:sz w:val="26"/>
        </w:rPr>
        <w:t xml:space="preserve"> 131-ФЗ </w:t>
      </w:r>
      <w:r w:rsidR="001D75A6" w:rsidRPr="00AA23B7">
        <w:rPr>
          <w:sz w:val="26"/>
        </w:rPr>
        <w:br/>
      </w:r>
      <w:r w:rsidR="00546784" w:rsidRPr="00AA23B7">
        <w:rPr>
          <w:sz w:val="26"/>
        </w:rPr>
        <w:t>«</w:t>
      </w:r>
      <w:r w:rsidRPr="00AA23B7">
        <w:rPr>
          <w:sz w:val="26"/>
        </w:rPr>
        <w:t>Об общих принципах организации местного самоуправления в Российской Федерации</w:t>
      </w:r>
      <w:r w:rsidR="00546784" w:rsidRPr="00AA23B7">
        <w:rPr>
          <w:sz w:val="26"/>
        </w:rPr>
        <w:t>»</w:t>
      </w:r>
      <w:r w:rsidRPr="00AA23B7">
        <w:rPr>
          <w:sz w:val="26"/>
        </w:rPr>
        <w:t>, Законом Х</w:t>
      </w:r>
      <w:r w:rsidR="009E182A">
        <w:rPr>
          <w:sz w:val="26"/>
        </w:rPr>
        <w:t>анты-Мансийского автономного округа</w:t>
      </w:r>
      <w:r w:rsidRPr="00AA23B7">
        <w:rPr>
          <w:sz w:val="26"/>
        </w:rPr>
        <w:t xml:space="preserve"> </w:t>
      </w:r>
      <w:r w:rsidR="001D75A6" w:rsidRPr="00AA23B7">
        <w:rPr>
          <w:sz w:val="26"/>
          <w:szCs w:val="26"/>
        </w:rPr>
        <w:t>–</w:t>
      </w:r>
      <w:r w:rsidR="00546784" w:rsidRPr="00AA23B7">
        <w:rPr>
          <w:sz w:val="26"/>
        </w:rPr>
        <w:t xml:space="preserve"> Югры от 18.04.2007 № 39-оз «</w:t>
      </w:r>
      <w:r w:rsidRPr="00AA23B7">
        <w:rPr>
          <w:sz w:val="26"/>
        </w:rPr>
        <w:t>О градостроительной деятельности на территории Ханты-Мансий</w:t>
      </w:r>
      <w:r w:rsidR="00546784" w:rsidRPr="00AA23B7">
        <w:rPr>
          <w:sz w:val="26"/>
        </w:rPr>
        <w:t>ского автономного округа – Югры»</w:t>
      </w:r>
      <w:r w:rsidRPr="00AA23B7">
        <w:rPr>
          <w:sz w:val="26"/>
        </w:rPr>
        <w:t xml:space="preserve">, </w:t>
      </w:r>
      <w:r w:rsidR="00FF7807" w:rsidRPr="00AA23B7">
        <w:rPr>
          <w:sz w:val="26"/>
          <w:szCs w:val="26"/>
        </w:rPr>
        <w:t xml:space="preserve">Уставом </w:t>
      </w:r>
      <w:r w:rsidR="00FF7807">
        <w:rPr>
          <w:sz w:val="26"/>
          <w:szCs w:val="26"/>
        </w:rPr>
        <w:t>Нефтеюганского</w:t>
      </w:r>
      <w:r w:rsidR="00FF7807" w:rsidRPr="00AA23B7">
        <w:rPr>
          <w:sz w:val="26"/>
          <w:szCs w:val="26"/>
        </w:rPr>
        <w:t xml:space="preserve"> муниципального </w:t>
      </w:r>
      <w:r w:rsidR="00FF7807">
        <w:rPr>
          <w:sz w:val="26"/>
          <w:szCs w:val="26"/>
        </w:rPr>
        <w:t xml:space="preserve">района Ханты-Мансийского автономного округа </w:t>
      </w:r>
      <w:r w:rsidR="00DC2E5C">
        <w:rPr>
          <w:sz w:val="26"/>
          <w:szCs w:val="26"/>
        </w:rPr>
        <w:t>–</w:t>
      </w:r>
      <w:r w:rsidR="00FF7807">
        <w:rPr>
          <w:sz w:val="26"/>
          <w:szCs w:val="26"/>
        </w:rPr>
        <w:t xml:space="preserve"> Югры</w:t>
      </w:r>
      <w:r w:rsidRPr="00AA23B7">
        <w:rPr>
          <w:sz w:val="26"/>
        </w:rPr>
        <w:t xml:space="preserve"> и устанавливает порядок подготовки документации по планировке территории</w:t>
      </w:r>
      <w:r w:rsidR="009E182A">
        <w:rPr>
          <w:sz w:val="26"/>
        </w:rPr>
        <w:t xml:space="preserve"> </w:t>
      </w:r>
      <w:r w:rsidR="00C834B6">
        <w:rPr>
          <w:sz w:val="26"/>
        </w:rPr>
        <w:t xml:space="preserve">муниципального образования </w:t>
      </w:r>
      <w:r w:rsidR="009E182A">
        <w:rPr>
          <w:sz w:val="26"/>
        </w:rPr>
        <w:t>Нефтеюганск</w:t>
      </w:r>
      <w:r w:rsidR="00C834B6">
        <w:rPr>
          <w:sz w:val="26"/>
        </w:rPr>
        <w:t>ий</w:t>
      </w:r>
      <w:r w:rsidR="009C0F0B">
        <w:rPr>
          <w:sz w:val="26"/>
        </w:rPr>
        <w:t xml:space="preserve"> муниципальный</w:t>
      </w:r>
      <w:r w:rsidR="009E182A">
        <w:rPr>
          <w:sz w:val="26"/>
        </w:rPr>
        <w:t xml:space="preserve"> район</w:t>
      </w:r>
      <w:r w:rsidR="009C0F0B">
        <w:rPr>
          <w:sz w:val="26"/>
        </w:rPr>
        <w:t xml:space="preserve"> Ханты-Мансийского автономного округа </w:t>
      </w:r>
      <w:r w:rsidR="00DC2E5C">
        <w:rPr>
          <w:sz w:val="26"/>
        </w:rPr>
        <w:t>–</w:t>
      </w:r>
      <w:r w:rsidR="009C0F0B">
        <w:rPr>
          <w:sz w:val="26"/>
        </w:rPr>
        <w:t xml:space="preserve"> Югры</w:t>
      </w:r>
      <w:r w:rsidR="0060263A">
        <w:rPr>
          <w:sz w:val="26"/>
        </w:rPr>
        <w:t xml:space="preserve"> (далее – Нефтеюганский район)</w:t>
      </w:r>
      <w:r w:rsidRPr="00AA23B7">
        <w:rPr>
          <w:sz w:val="26"/>
        </w:rPr>
        <w:t>, разрабатываемой на основании решения Главы Нефтеюганского район (далее – решение о подготовке</w:t>
      </w:r>
      <w:r w:rsidR="009E182A">
        <w:rPr>
          <w:sz w:val="26"/>
        </w:rPr>
        <w:t xml:space="preserve"> документации</w:t>
      </w:r>
      <w:r w:rsidRPr="00AA23B7">
        <w:rPr>
          <w:sz w:val="26"/>
        </w:rPr>
        <w:t>)</w:t>
      </w:r>
      <w:r w:rsidR="00721093" w:rsidRPr="00AA23B7">
        <w:rPr>
          <w:sz w:val="26"/>
        </w:rPr>
        <w:t xml:space="preserve">, </w:t>
      </w:r>
      <w:r w:rsidR="00B55CA4" w:rsidRPr="00AA23B7">
        <w:rPr>
          <w:sz w:val="26"/>
        </w:rPr>
        <w:t xml:space="preserve">порядок </w:t>
      </w:r>
      <w:r w:rsidRPr="00AA23B7">
        <w:rPr>
          <w:sz w:val="26"/>
        </w:rPr>
        <w:t>принятия решений об утверждении документации по планировке территории Нефтеюганского района  (далее</w:t>
      </w:r>
      <w:r w:rsidR="00546784" w:rsidRPr="00AA23B7">
        <w:rPr>
          <w:sz w:val="26"/>
        </w:rPr>
        <w:t xml:space="preserve"> </w:t>
      </w:r>
      <w:r w:rsidR="00721093" w:rsidRPr="00AA23B7">
        <w:rPr>
          <w:sz w:val="26"/>
        </w:rPr>
        <w:t>– решение об утверждении</w:t>
      </w:r>
      <w:r w:rsidR="00123E7D">
        <w:rPr>
          <w:sz w:val="26"/>
        </w:rPr>
        <w:t xml:space="preserve"> документации</w:t>
      </w:r>
      <w:r w:rsidR="00721093" w:rsidRPr="00AA23B7">
        <w:rPr>
          <w:sz w:val="26"/>
        </w:rPr>
        <w:t>),</w:t>
      </w:r>
      <w:r w:rsidR="00721093" w:rsidRPr="00AA23B7">
        <w:t xml:space="preserve"> </w:t>
      </w:r>
      <w:r w:rsidR="00721093" w:rsidRPr="00AA23B7">
        <w:rPr>
          <w:sz w:val="26"/>
        </w:rPr>
        <w:t>порядок внесения изменений в документацию по планировке территории (далее – внесение изменений</w:t>
      </w:r>
      <w:r w:rsidR="00123E7D">
        <w:rPr>
          <w:sz w:val="26"/>
        </w:rPr>
        <w:t xml:space="preserve"> в документацию</w:t>
      </w:r>
      <w:r w:rsidR="00721093" w:rsidRPr="00AA23B7">
        <w:rPr>
          <w:sz w:val="26"/>
        </w:rPr>
        <w:t>),</w:t>
      </w:r>
      <w:r w:rsidR="00721093" w:rsidRPr="00AA23B7">
        <w:t xml:space="preserve"> </w:t>
      </w:r>
      <w:r w:rsidR="00721093" w:rsidRPr="00AA23B7">
        <w:rPr>
          <w:sz w:val="26"/>
        </w:rPr>
        <w:t xml:space="preserve">порядок отмены такой документации или ее отдельных частей (далее – </w:t>
      </w:r>
      <w:r w:rsidR="00123E7D">
        <w:rPr>
          <w:sz w:val="26"/>
        </w:rPr>
        <w:t>решение об отмене документации</w:t>
      </w:r>
      <w:r w:rsidR="00721093" w:rsidRPr="00AA23B7">
        <w:rPr>
          <w:sz w:val="26"/>
        </w:rPr>
        <w:t>)</w:t>
      </w:r>
      <w:r w:rsidR="00B55CA4" w:rsidRPr="00AA23B7">
        <w:rPr>
          <w:sz w:val="26"/>
        </w:rPr>
        <w:t xml:space="preserve">, порядок признания отдельных частей такой документации не подлежащим применению (далее – </w:t>
      </w:r>
      <w:r w:rsidR="00123E7D">
        <w:rPr>
          <w:sz w:val="26"/>
        </w:rPr>
        <w:t xml:space="preserve">решение о </w:t>
      </w:r>
      <w:r w:rsidR="00B55CA4" w:rsidRPr="00AA23B7">
        <w:rPr>
          <w:sz w:val="26"/>
        </w:rPr>
        <w:t>признани</w:t>
      </w:r>
      <w:r w:rsidR="00123E7D">
        <w:rPr>
          <w:sz w:val="26"/>
        </w:rPr>
        <w:t>и</w:t>
      </w:r>
      <w:r w:rsidR="00B55CA4" w:rsidRPr="00AA23B7">
        <w:rPr>
          <w:sz w:val="26"/>
        </w:rPr>
        <w:t xml:space="preserve"> </w:t>
      </w:r>
      <w:r w:rsidR="00123E7D" w:rsidRPr="00123E7D">
        <w:rPr>
          <w:sz w:val="26"/>
        </w:rPr>
        <w:t>отдельных частей такой документации не подлежащим применению</w:t>
      </w:r>
      <w:r w:rsidR="00B55CA4" w:rsidRPr="00AA23B7">
        <w:rPr>
          <w:sz w:val="26"/>
        </w:rPr>
        <w:t>).</w:t>
      </w:r>
    </w:p>
    <w:p w14:paraId="5F3820E1" w14:textId="77777777" w:rsidR="009A00E6" w:rsidRPr="00AA23B7" w:rsidRDefault="00FF7807" w:rsidP="00DC2E5C">
      <w:pPr>
        <w:numPr>
          <w:ilvl w:val="1"/>
          <w:numId w:val="25"/>
        </w:numPr>
        <w:tabs>
          <w:tab w:val="left" w:pos="1134"/>
        </w:tabs>
        <w:ind w:left="0" w:firstLine="709"/>
        <w:jc w:val="both"/>
        <w:rPr>
          <w:sz w:val="26"/>
        </w:rPr>
      </w:pPr>
      <w:r>
        <w:rPr>
          <w:sz w:val="26"/>
        </w:rPr>
        <w:t>Решения</w:t>
      </w:r>
      <w:r w:rsidR="009A00E6" w:rsidRPr="00AA23B7">
        <w:rPr>
          <w:sz w:val="26"/>
        </w:rPr>
        <w:t xml:space="preserve"> о подготовке</w:t>
      </w:r>
      <w:r w:rsidR="009E182A">
        <w:rPr>
          <w:sz w:val="26"/>
        </w:rPr>
        <w:t xml:space="preserve"> документации</w:t>
      </w:r>
      <w:r w:rsidR="00303A8D" w:rsidRPr="00AA23B7">
        <w:rPr>
          <w:sz w:val="26"/>
        </w:rPr>
        <w:t>,</w:t>
      </w:r>
      <w:r w:rsidR="009A00E6" w:rsidRPr="00AA23B7">
        <w:rPr>
          <w:sz w:val="26"/>
        </w:rPr>
        <w:t xml:space="preserve"> об утверждении</w:t>
      </w:r>
      <w:r w:rsidR="00BB1C0A">
        <w:rPr>
          <w:sz w:val="26"/>
        </w:rPr>
        <w:t xml:space="preserve"> документации</w:t>
      </w:r>
      <w:r w:rsidR="00303A8D" w:rsidRPr="00AA23B7">
        <w:rPr>
          <w:sz w:val="26"/>
        </w:rPr>
        <w:t xml:space="preserve">, </w:t>
      </w:r>
      <w:r w:rsidR="00DC2E5C">
        <w:rPr>
          <w:sz w:val="26"/>
        </w:rPr>
        <w:br/>
      </w:r>
      <w:r w:rsidR="005E63ED" w:rsidRPr="00BB1C0A">
        <w:rPr>
          <w:sz w:val="26"/>
          <w:szCs w:val="26"/>
        </w:rPr>
        <w:t>о внесении изменений</w:t>
      </w:r>
      <w:r w:rsidR="00123E7D" w:rsidRPr="00BB1C0A">
        <w:rPr>
          <w:sz w:val="26"/>
          <w:szCs w:val="26"/>
        </w:rPr>
        <w:t xml:space="preserve"> в документацию</w:t>
      </w:r>
      <w:r w:rsidR="005E63ED" w:rsidRPr="00BB1C0A">
        <w:rPr>
          <w:sz w:val="26"/>
          <w:szCs w:val="26"/>
        </w:rPr>
        <w:t xml:space="preserve">, </w:t>
      </w:r>
      <w:r w:rsidR="00123E7D" w:rsidRPr="00BB1C0A">
        <w:rPr>
          <w:sz w:val="26"/>
          <w:szCs w:val="26"/>
        </w:rPr>
        <w:t>об отмене документации</w:t>
      </w:r>
      <w:r w:rsidR="00303A8D" w:rsidRPr="00BB1C0A">
        <w:rPr>
          <w:sz w:val="26"/>
          <w:szCs w:val="26"/>
        </w:rPr>
        <w:t>, о признани</w:t>
      </w:r>
      <w:r w:rsidR="00B55CA4" w:rsidRPr="00BB1C0A">
        <w:rPr>
          <w:sz w:val="26"/>
          <w:szCs w:val="26"/>
        </w:rPr>
        <w:t>и</w:t>
      </w:r>
      <w:r w:rsidR="00303A8D" w:rsidRPr="00BB1C0A">
        <w:rPr>
          <w:sz w:val="26"/>
          <w:szCs w:val="26"/>
        </w:rPr>
        <w:t xml:space="preserve"> </w:t>
      </w:r>
      <w:r w:rsidR="00BB1C0A" w:rsidRPr="00BB1C0A">
        <w:rPr>
          <w:sz w:val="26"/>
          <w:szCs w:val="26"/>
        </w:rPr>
        <w:t xml:space="preserve">отдельных частей такой документации </w:t>
      </w:r>
      <w:r w:rsidR="00303A8D" w:rsidRPr="00BB1C0A">
        <w:rPr>
          <w:sz w:val="26"/>
          <w:szCs w:val="26"/>
        </w:rPr>
        <w:t>не подлежащим применению</w:t>
      </w:r>
      <w:r>
        <w:rPr>
          <w:sz w:val="26"/>
        </w:rPr>
        <w:t xml:space="preserve"> принимаю</w:t>
      </w:r>
      <w:r w:rsidR="009A00E6" w:rsidRPr="00AA23B7">
        <w:rPr>
          <w:sz w:val="26"/>
        </w:rPr>
        <w:t xml:space="preserve">тся </w:t>
      </w:r>
      <w:r w:rsidR="00DC2E5C">
        <w:rPr>
          <w:sz w:val="26"/>
        </w:rPr>
        <w:br/>
      </w:r>
      <w:r w:rsidR="006A454B" w:rsidRPr="00AA23B7">
        <w:rPr>
          <w:sz w:val="26"/>
        </w:rPr>
        <w:t xml:space="preserve">в форме </w:t>
      </w:r>
      <w:r>
        <w:rPr>
          <w:sz w:val="26"/>
        </w:rPr>
        <w:t>постановления</w:t>
      </w:r>
      <w:r w:rsidR="006A454B" w:rsidRPr="00AA23B7">
        <w:rPr>
          <w:sz w:val="26"/>
        </w:rPr>
        <w:t xml:space="preserve"> администрации Нефтеюганского района</w:t>
      </w:r>
      <w:r w:rsidR="009A00E6" w:rsidRPr="00AA23B7">
        <w:rPr>
          <w:sz w:val="26"/>
        </w:rPr>
        <w:t xml:space="preserve">. </w:t>
      </w:r>
    </w:p>
    <w:p w14:paraId="07523314" w14:textId="77777777" w:rsidR="009A00E6" w:rsidRPr="00AA23B7" w:rsidRDefault="001712C5" w:rsidP="00DC2E5C">
      <w:pPr>
        <w:numPr>
          <w:ilvl w:val="1"/>
          <w:numId w:val="25"/>
        </w:numPr>
        <w:tabs>
          <w:tab w:val="left" w:pos="1134"/>
        </w:tabs>
        <w:ind w:left="0" w:firstLine="709"/>
        <w:jc w:val="both"/>
        <w:rPr>
          <w:sz w:val="26"/>
        </w:rPr>
      </w:pPr>
      <w:r w:rsidRPr="00AA23B7">
        <w:rPr>
          <w:sz w:val="26"/>
        </w:rPr>
        <w:t>Решения,</w:t>
      </w:r>
      <w:r w:rsidR="00BB1C0A">
        <w:rPr>
          <w:sz w:val="26"/>
        </w:rPr>
        <w:t xml:space="preserve"> указанные в п. 1.2</w:t>
      </w:r>
      <w:r w:rsidR="005E63ED" w:rsidRPr="00AA23B7">
        <w:rPr>
          <w:sz w:val="26"/>
        </w:rPr>
        <w:t xml:space="preserve"> </w:t>
      </w:r>
      <w:r w:rsidR="00FF7807">
        <w:rPr>
          <w:sz w:val="26"/>
        </w:rPr>
        <w:t xml:space="preserve">настоящего раздела </w:t>
      </w:r>
      <w:r w:rsidR="009A00E6" w:rsidRPr="00AA23B7">
        <w:rPr>
          <w:sz w:val="26"/>
        </w:rPr>
        <w:t>принима</w:t>
      </w:r>
      <w:r w:rsidR="005E63ED" w:rsidRPr="00AA23B7">
        <w:rPr>
          <w:sz w:val="26"/>
        </w:rPr>
        <w:t>ю</w:t>
      </w:r>
      <w:r w:rsidR="009A00E6" w:rsidRPr="00AA23B7">
        <w:rPr>
          <w:sz w:val="26"/>
        </w:rPr>
        <w:t>тся в случае</w:t>
      </w:r>
      <w:r w:rsidR="004A79A4" w:rsidRPr="00AA23B7">
        <w:rPr>
          <w:sz w:val="26"/>
        </w:rPr>
        <w:t>,</w:t>
      </w:r>
      <w:r w:rsidR="009A00E6" w:rsidRPr="00AA23B7">
        <w:rPr>
          <w:sz w:val="26"/>
        </w:rPr>
        <w:t xml:space="preserve"> если предусматривается размещение:</w:t>
      </w:r>
    </w:p>
    <w:p w14:paraId="777E49D9" w14:textId="77777777" w:rsidR="009A00E6" w:rsidRPr="00AA23B7" w:rsidRDefault="009A00E6" w:rsidP="00DC2E5C">
      <w:pPr>
        <w:numPr>
          <w:ilvl w:val="0"/>
          <w:numId w:val="31"/>
        </w:numPr>
        <w:tabs>
          <w:tab w:val="left" w:pos="1134"/>
        </w:tabs>
        <w:ind w:left="0" w:firstLine="709"/>
        <w:jc w:val="both"/>
        <w:rPr>
          <w:sz w:val="26"/>
        </w:rPr>
      </w:pPr>
      <w:r w:rsidRPr="00AA23B7">
        <w:rPr>
          <w:sz w:val="26"/>
        </w:rPr>
        <w:t>объекта капитального строительства местного значения Нефтеюганского района;</w:t>
      </w:r>
    </w:p>
    <w:p w14:paraId="42E403E4" w14:textId="77777777" w:rsidR="005E63ED" w:rsidRPr="00AA23B7" w:rsidRDefault="007F3BD2" w:rsidP="00DC2E5C">
      <w:pPr>
        <w:numPr>
          <w:ilvl w:val="0"/>
          <w:numId w:val="31"/>
        </w:numPr>
        <w:tabs>
          <w:tab w:val="left" w:pos="1134"/>
        </w:tabs>
        <w:ind w:left="0" w:firstLine="709"/>
        <w:jc w:val="both"/>
        <w:rPr>
          <w:sz w:val="26"/>
        </w:rPr>
      </w:pPr>
      <w:r w:rsidRPr="00AA23B7">
        <w:rPr>
          <w:sz w:val="26"/>
        </w:rPr>
        <w:t>иных объектов капитального строительства</w:t>
      </w:r>
      <w:r w:rsidR="009A00E6" w:rsidRPr="00AA23B7">
        <w:rPr>
          <w:sz w:val="26"/>
        </w:rPr>
        <w:t xml:space="preserve">, размещение которых планируется на территориях двух и более поселений и (или) межселенной территории в границах </w:t>
      </w:r>
      <w:r w:rsidR="00FF7807">
        <w:rPr>
          <w:sz w:val="26"/>
        </w:rPr>
        <w:t xml:space="preserve">Нефтеюганского </w:t>
      </w:r>
      <w:r w:rsidR="009A00E6" w:rsidRPr="00AA23B7">
        <w:rPr>
          <w:sz w:val="26"/>
        </w:rPr>
        <w:t>района, за исключением случаев, указан</w:t>
      </w:r>
      <w:r w:rsidR="00BB1C0A">
        <w:rPr>
          <w:sz w:val="26"/>
        </w:rPr>
        <w:t xml:space="preserve">ных в частях </w:t>
      </w:r>
      <w:r w:rsidR="00DC2E5C">
        <w:rPr>
          <w:sz w:val="26"/>
        </w:rPr>
        <w:br/>
      </w:r>
      <w:r w:rsidR="00BB1C0A">
        <w:rPr>
          <w:sz w:val="26"/>
        </w:rPr>
        <w:t>2 - 3.2, 4.1, 4.24</w:t>
      </w:r>
      <w:r w:rsidR="009A00E6" w:rsidRPr="00AA23B7">
        <w:rPr>
          <w:sz w:val="26"/>
        </w:rPr>
        <w:t xml:space="preserve"> статьи 45</w:t>
      </w:r>
      <w:r w:rsidR="00546784" w:rsidRPr="00AA23B7">
        <w:rPr>
          <w:sz w:val="26"/>
        </w:rPr>
        <w:t xml:space="preserve"> Градостроительного к</w:t>
      </w:r>
      <w:r w:rsidR="009A00E6" w:rsidRPr="00AA23B7">
        <w:rPr>
          <w:sz w:val="26"/>
        </w:rPr>
        <w:t>одекса Р</w:t>
      </w:r>
      <w:r w:rsidR="00546784" w:rsidRPr="00AA23B7">
        <w:rPr>
          <w:sz w:val="26"/>
        </w:rPr>
        <w:t xml:space="preserve">оссийской </w:t>
      </w:r>
      <w:r w:rsidR="009A00E6" w:rsidRPr="00AA23B7">
        <w:rPr>
          <w:sz w:val="26"/>
        </w:rPr>
        <w:t>Ф</w:t>
      </w:r>
      <w:r w:rsidR="00546784" w:rsidRPr="00AA23B7">
        <w:rPr>
          <w:sz w:val="26"/>
        </w:rPr>
        <w:t xml:space="preserve">едерации (далее – </w:t>
      </w:r>
      <w:proofErr w:type="spellStart"/>
      <w:r w:rsidR="00546784" w:rsidRPr="00AA23B7">
        <w:rPr>
          <w:sz w:val="26"/>
        </w:rPr>
        <w:t>ГрК</w:t>
      </w:r>
      <w:proofErr w:type="spellEnd"/>
      <w:r w:rsidR="00546784" w:rsidRPr="00AA23B7">
        <w:rPr>
          <w:sz w:val="26"/>
        </w:rPr>
        <w:t xml:space="preserve"> РФ)</w:t>
      </w:r>
      <w:r w:rsidR="009A00E6" w:rsidRPr="00AA23B7">
        <w:rPr>
          <w:sz w:val="26"/>
        </w:rPr>
        <w:t>.</w:t>
      </w:r>
    </w:p>
    <w:p w14:paraId="4076179F" w14:textId="77777777" w:rsidR="00303A8D" w:rsidRPr="00AA23B7" w:rsidRDefault="00BB1C0A" w:rsidP="00DC2E5C">
      <w:pPr>
        <w:numPr>
          <w:ilvl w:val="1"/>
          <w:numId w:val="25"/>
        </w:numPr>
        <w:tabs>
          <w:tab w:val="left" w:pos="1134"/>
        </w:tabs>
        <w:ind w:left="0" w:firstLine="709"/>
        <w:jc w:val="both"/>
        <w:rPr>
          <w:sz w:val="26"/>
        </w:rPr>
      </w:pPr>
      <w:r w:rsidRPr="00AA23B7">
        <w:rPr>
          <w:sz w:val="26"/>
        </w:rPr>
        <w:t>Решение о подготовке</w:t>
      </w:r>
      <w:r>
        <w:rPr>
          <w:sz w:val="26"/>
        </w:rPr>
        <w:t xml:space="preserve"> документации</w:t>
      </w:r>
      <w:r w:rsidRPr="00AA23B7">
        <w:rPr>
          <w:sz w:val="26"/>
        </w:rPr>
        <w:t xml:space="preserve">, решение </w:t>
      </w:r>
      <w:r w:rsidRPr="00BB1C0A">
        <w:rPr>
          <w:sz w:val="26"/>
          <w:szCs w:val="26"/>
        </w:rPr>
        <w:t xml:space="preserve">о внесении изменений </w:t>
      </w:r>
      <w:r w:rsidR="00DC2E5C">
        <w:rPr>
          <w:sz w:val="26"/>
          <w:szCs w:val="26"/>
        </w:rPr>
        <w:br/>
      </w:r>
      <w:r w:rsidRPr="00BB1C0A">
        <w:rPr>
          <w:sz w:val="26"/>
          <w:szCs w:val="26"/>
        </w:rPr>
        <w:t xml:space="preserve">в </w:t>
      </w:r>
      <w:r w:rsidRPr="00357720">
        <w:rPr>
          <w:sz w:val="26"/>
          <w:szCs w:val="26"/>
        </w:rPr>
        <w:t>документацию</w:t>
      </w:r>
      <w:r w:rsidR="001712C5" w:rsidRPr="00357720">
        <w:rPr>
          <w:sz w:val="26"/>
        </w:rPr>
        <w:t>,</w:t>
      </w:r>
      <w:r w:rsidRPr="00357720">
        <w:rPr>
          <w:sz w:val="26"/>
        </w:rPr>
        <w:t xml:space="preserve"> </w:t>
      </w:r>
      <w:r w:rsidR="009A00E6" w:rsidRPr="00357720">
        <w:rPr>
          <w:sz w:val="26"/>
        </w:rPr>
        <w:t xml:space="preserve">принимается </w:t>
      </w:r>
      <w:r w:rsidR="00896AE8">
        <w:rPr>
          <w:sz w:val="26"/>
        </w:rPr>
        <w:t>органами</w:t>
      </w:r>
      <w:r w:rsidR="009A00E6" w:rsidRPr="00357720">
        <w:rPr>
          <w:sz w:val="26"/>
        </w:rPr>
        <w:t xml:space="preserve"> местного самоуправления</w:t>
      </w:r>
      <w:r w:rsidR="00FF7807" w:rsidRPr="00357720">
        <w:rPr>
          <w:sz w:val="26"/>
        </w:rPr>
        <w:t xml:space="preserve"> </w:t>
      </w:r>
      <w:r w:rsidR="006529D8" w:rsidRPr="00357720">
        <w:rPr>
          <w:sz w:val="26"/>
        </w:rPr>
        <w:t>Нефтеюганского</w:t>
      </w:r>
      <w:r w:rsidR="00FF7807" w:rsidRPr="00357720">
        <w:rPr>
          <w:sz w:val="26"/>
        </w:rPr>
        <w:t xml:space="preserve"> района</w:t>
      </w:r>
      <w:r w:rsidR="00A575B1">
        <w:rPr>
          <w:sz w:val="26"/>
        </w:rPr>
        <w:t xml:space="preserve"> </w:t>
      </w:r>
      <w:r w:rsidR="00EC58A8" w:rsidRPr="00357720">
        <w:rPr>
          <w:sz w:val="26"/>
        </w:rPr>
        <w:t>за исключением случаев, указанных</w:t>
      </w:r>
      <w:r w:rsidR="00BA5091">
        <w:rPr>
          <w:sz w:val="26"/>
        </w:rPr>
        <w:t xml:space="preserve"> в частях</w:t>
      </w:r>
      <w:r w:rsidR="00EC58A8" w:rsidRPr="00AA23B7">
        <w:rPr>
          <w:sz w:val="26"/>
        </w:rPr>
        <w:t xml:space="preserve"> 1.1</w:t>
      </w:r>
      <w:r w:rsidR="00A575B1">
        <w:rPr>
          <w:sz w:val="26"/>
        </w:rPr>
        <w:t xml:space="preserve"> и</w:t>
      </w:r>
      <w:r w:rsidR="00BA5091">
        <w:rPr>
          <w:sz w:val="26"/>
        </w:rPr>
        <w:t xml:space="preserve"> </w:t>
      </w:r>
      <w:r w:rsidR="00A575B1">
        <w:rPr>
          <w:sz w:val="26"/>
        </w:rPr>
        <w:t>12.12</w:t>
      </w:r>
      <w:r w:rsidR="00EC58A8" w:rsidRPr="00AA23B7">
        <w:rPr>
          <w:sz w:val="26"/>
        </w:rPr>
        <w:t xml:space="preserve"> статьи 45 </w:t>
      </w:r>
      <w:proofErr w:type="spellStart"/>
      <w:r w:rsidR="00EC58A8" w:rsidRPr="00AA23B7">
        <w:rPr>
          <w:sz w:val="26"/>
        </w:rPr>
        <w:t>ГрК</w:t>
      </w:r>
      <w:proofErr w:type="spellEnd"/>
      <w:r w:rsidR="00EC58A8" w:rsidRPr="00AA23B7">
        <w:rPr>
          <w:sz w:val="26"/>
        </w:rPr>
        <w:t xml:space="preserve"> РФ</w:t>
      </w:r>
      <w:r w:rsidR="00BA5091">
        <w:rPr>
          <w:sz w:val="26"/>
        </w:rPr>
        <w:t>.</w:t>
      </w:r>
    </w:p>
    <w:p w14:paraId="0D7507C8" w14:textId="77777777" w:rsidR="009A00E6" w:rsidRPr="00AA23B7" w:rsidRDefault="006529D8" w:rsidP="00761F05">
      <w:pPr>
        <w:numPr>
          <w:ilvl w:val="1"/>
          <w:numId w:val="25"/>
        </w:numPr>
        <w:tabs>
          <w:tab w:val="left" w:pos="1134"/>
        </w:tabs>
        <w:ind w:left="0" w:firstLine="709"/>
        <w:jc w:val="both"/>
        <w:rPr>
          <w:sz w:val="26"/>
        </w:rPr>
      </w:pPr>
      <w:r>
        <w:rPr>
          <w:sz w:val="26"/>
        </w:rPr>
        <w:t xml:space="preserve">Уполномоченным органом </w:t>
      </w:r>
      <w:r w:rsidR="00BB1C0A">
        <w:rPr>
          <w:sz w:val="26"/>
        </w:rPr>
        <w:t xml:space="preserve">администрации Нефтеюганского района </w:t>
      </w:r>
      <w:r w:rsidR="00DC2E5C">
        <w:rPr>
          <w:sz w:val="26"/>
        </w:rPr>
        <w:br/>
      </w:r>
      <w:r w:rsidR="009A00E6" w:rsidRPr="00AA23B7">
        <w:rPr>
          <w:sz w:val="26"/>
        </w:rPr>
        <w:t xml:space="preserve">на подготовку </w:t>
      </w:r>
      <w:r w:rsidR="007F3BD2" w:rsidRPr="00AA23B7">
        <w:rPr>
          <w:sz w:val="26"/>
        </w:rPr>
        <w:t>проект</w:t>
      </w:r>
      <w:r w:rsidR="005E63ED" w:rsidRPr="00AA23B7">
        <w:rPr>
          <w:sz w:val="26"/>
        </w:rPr>
        <w:t>ов</w:t>
      </w:r>
      <w:r w:rsidR="007F3BD2" w:rsidRPr="00AA23B7">
        <w:rPr>
          <w:sz w:val="26"/>
        </w:rPr>
        <w:t xml:space="preserve"> </w:t>
      </w:r>
      <w:r w:rsidR="009A00E6" w:rsidRPr="00AA23B7">
        <w:rPr>
          <w:sz w:val="26"/>
        </w:rPr>
        <w:t>решени</w:t>
      </w:r>
      <w:r w:rsidR="005E63ED" w:rsidRPr="00AA23B7">
        <w:rPr>
          <w:sz w:val="26"/>
        </w:rPr>
        <w:t>й</w:t>
      </w:r>
      <w:r w:rsidR="00FF7807">
        <w:rPr>
          <w:sz w:val="26"/>
        </w:rPr>
        <w:t>,</w:t>
      </w:r>
      <w:r w:rsidR="005E63ED" w:rsidRPr="00AA23B7">
        <w:rPr>
          <w:sz w:val="26"/>
        </w:rPr>
        <w:t xml:space="preserve"> указанных в п</w:t>
      </w:r>
      <w:r w:rsidR="00FF7807">
        <w:rPr>
          <w:sz w:val="26"/>
        </w:rPr>
        <w:t xml:space="preserve">ункте </w:t>
      </w:r>
      <w:r w:rsidR="00364214">
        <w:rPr>
          <w:sz w:val="26"/>
        </w:rPr>
        <w:t>1.2 настоящего раздела</w:t>
      </w:r>
      <w:r w:rsidR="009A00E6" w:rsidRPr="00AA23B7">
        <w:rPr>
          <w:sz w:val="26"/>
        </w:rPr>
        <w:t xml:space="preserve">, проверку документации по планировке территории (далее – проверка), </w:t>
      </w:r>
      <w:r w:rsidR="00E451E7" w:rsidRPr="00AA23B7">
        <w:rPr>
          <w:sz w:val="26"/>
        </w:rPr>
        <w:t xml:space="preserve">подготовку проекта </w:t>
      </w:r>
      <w:r>
        <w:rPr>
          <w:sz w:val="26"/>
        </w:rPr>
        <w:t>р</w:t>
      </w:r>
      <w:r w:rsidRPr="006529D8">
        <w:rPr>
          <w:sz w:val="26"/>
        </w:rPr>
        <w:t>ешени</w:t>
      </w:r>
      <w:r>
        <w:rPr>
          <w:sz w:val="26"/>
        </w:rPr>
        <w:t>й</w:t>
      </w:r>
      <w:r w:rsidRPr="006529D8">
        <w:rPr>
          <w:sz w:val="26"/>
        </w:rPr>
        <w:t xml:space="preserve"> о подготовке документации, об утверждении документации, </w:t>
      </w:r>
      <w:r w:rsidR="00DC2E5C">
        <w:rPr>
          <w:sz w:val="26"/>
        </w:rPr>
        <w:br/>
      </w:r>
      <w:r w:rsidRPr="006529D8">
        <w:rPr>
          <w:sz w:val="26"/>
        </w:rPr>
        <w:t xml:space="preserve">о внесении изменений в документацию, об отмене документации, о признании отдельных частей такой документации не подлежащим применению </w:t>
      </w:r>
      <w:r w:rsidR="009A00E6" w:rsidRPr="00AA23B7">
        <w:rPr>
          <w:sz w:val="26"/>
        </w:rPr>
        <w:t xml:space="preserve">является </w:t>
      </w:r>
      <w:r w:rsidR="00E451E7" w:rsidRPr="00AA23B7">
        <w:rPr>
          <w:sz w:val="26"/>
        </w:rPr>
        <w:t xml:space="preserve">комитет по градостроительству </w:t>
      </w:r>
      <w:r w:rsidR="009A00E6" w:rsidRPr="00AA23B7">
        <w:rPr>
          <w:sz w:val="26"/>
        </w:rPr>
        <w:t xml:space="preserve"> администрации Нефтеюганского района (далее - </w:t>
      </w:r>
      <w:r w:rsidR="00E451E7" w:rsidRPr="00AA23B7">
        <w:rPr>
          <w:sz w:val="26"/>
        </w:rPr>
        <w:t xml:space="preserve">комитет </w:t>
      </w:r>
      <w:r w:rsidR="00DC2E5C">
        <w:rPr>
          <w:sz w:val="26"/>
        </w:rPr>
        <w:br/>
      </w:r>
      <w:r w:rsidR="00E451E7" w:rsidRPr="00AA23B7">
        <w:rPr>
          <w:sz w:val="26"/>
        </w:rPr>
        <w:t>по градостроительству</w:t>
      </w:r>
      <w:r w:rsidR="009A00E6" w:rsidRPr="00AA23B7">
        <w:rPr>
          <w:sz w:val="26"/>
        </w:rPr>
        <w:t>)</w:t>
      </w:r>
      <w:r w:rsidR="00E451E7" w:rsidRPr="00AA23B7">
        <w:rPr>
          <w:sz w:val="26"/>
        </w:rPr>
        <w:t>.</w:t>
      </w:r>
    </w:p>
    <w:p w14:paraId="5DB82F0A" w14:textId="77777777" w:rsidR="009A00E6" w:rsidRPr="00DC2E5C" w:rsidRDefault="009A00E6" w:rsidP="00DC2E5C">
      <w:pPr>
        <w:ind w:firstLine="709"/>
        <w:jc w:val="both"/>
        <w:rPr>
          <w:sz w:val="26"/>
        </w:rPr>
      </w:pPr>
      <w:r w:rsidRPr="00DC2E5C">
        <w:rPr>
          <w:sz w:val="26"/>
        </w:rPr>
        <w:t xml:space="preserve">2. </w:t>
      </w:r>
      <w:r w:rsidR="009B2550" w:rsidRPr="00DC2E5C">
        <w:rPr>
          <w:sz w:val="26"/>
        </w:rPr>
        <w:t xml:space="preserve">Порядок </w:t>
      </w:r>
      <w:r w:rsidRPr="00DC2E5C">
        <w:rPr>
          <w:sz w:val="26"/>
        </w:rPr>
        <w:t>подготовк</w:t>
      </w:r>
      <w:r w:rsidR="009B2550" w:rsidRPr="00DC2E5C">
        <w:rPr>
          <w:sz w:val="26"/>
        </w:rPr>
        <w:t>и</w:t>
      </w:r>
      <w:r w:rsidRPr="00DC2E5C">
        <w:rPr>
          <w:sz w:val="26"/>
        </w:rPr>
        <w:t xml:space="preserve"> документации по планировке территории </w:t>
      </w:r>
      <w:r w:rsidR="001D75A6" w:rsidRPr="00DC2E5C">
        <w:rPr>
          <w:sz w:val="26"/>
        </w:rPr>
        <w:br/>
      </w:r>
      <w:r w:rsidRPr="00DC2E5C">
        <w:rPr>
          <w:sz w:val="26"/>
        </w:rPr>
        <w:t>по инициативе органов местного самоуправления</w:t>
      </w:r>
      <w:r w:rsidR="00A575B1" w:rsidRPr="00DC2E5C">
        <w:rPr>
          <w:sz w:val="26"/>
        </w:rPr>
        <w:t xml:space="preserve"> Нефтеюганского района</w:t>
      </w:r>
      <w:r w:rsidRPr="00DC2E5C">
        <w:rPr>
          <w:sz w:val="26"/>
        </w:rPr>
        <w:t xml:space="preserve">. </w:t>
      </w:r>
    </w:p>
    <w:p w14:paraId="7DF172FD" w14:textId="77777777" w:rsidR="009A00E6" w:rsidRPr="00AA23B7" w:rsidRDefault="009A00E6" w:rsidP="00DC2E5C">
      <w:pPr>
        <w:numPr>
          <w:ilvl w:val="1"/>
          <w:numId w:val="26"/>
        </w:numPr>
        <w:tabs>
          <w:tab w:val="left" w:pos="1134"/>
        </w:tabs>
        <w:ind w:left="0" w:firstLine="709"/>
        <w:jc w:val="both"/>
        <w:rPr>
          <w:sz w:val="26"/>
        </w:rPr>
      </w:pPr>
      <w:bookmarkStart w:id="2" w:name="P76"/>
      <w:bookmarkEnd w:id="2"/>
      <w:r w:rsidRPr="00AA23B7">
        <w:rPr>
          <w:sz w:val="26"/>
        </w:rPr>
        <w:t xml:space="preserve">По собственной инициативе </w:t>
      </w:r>
      <w:r w:rsidR="009E14BB" w:rsidRPr="00AA23B7">
        <w:rPr>
          <w:sz w:val="26"/>
        </w:rPr>
        <w:t>комитет по градостроительству</w:t>
      </w:r>
      <w:r w:rsidRPr="00AA23B7">
        <w:rPr>
          <w:sz w:val="26"/>
        </w:rPr>
        <w:t xml:space="preserve"> осуществляет подготовку</w:t>
      </w:r>
      <w:r w:rsidR="007F3BD2" w:rsidRPr="00AA23B7">
        <w:rPr>
          <w:sz w:val="26"/>
        </w:rPr>
        <w:t xml:space="preserve"> проекта</w:t>
      </w:r>
      <w:r w:rsidRPr="00AA23B7">
        <w:rPr>
          <w:sz w:val="26"/>
        </w:rPr>
        <w:t xml:space="preserve"> решения о подготовке</w:t>
      </w:r>
      <w:r w:rsidR="009E182A">
        <w:rPr>
          <w:sz w:val="26"/>
        </w:rPr>
        <w:t xml:space="preserve"> документации</w:t>
      </w:r>
      <w:r w:rsidRPr="00AA23B7">
        <w:rPr>
          <w:sz w:val="26"/>
        </w:rPr>
        <w:t xml:space="preserve"> в целях размещения объектов капитального строительства местного значения </w:t>
      </w:r>
      <w:r w:rsidR="006529D8">
        <w:rPr>
          <w:sz w:val="26"/>
        </w:rPr>
        <w:t xml:space="preserve">Нефтеюганского района </w:t>
      </w:r>
      <w:r w:rsidR="00DC2E5C">
        <w:rPr>
          <w:sz w:val="26"/>
        </w:rPr>
        <w:br/>
      </w:r>
      <w:r w:rsidRPr="00AA23B7">
        <w:rPr>
          <w:sz w:val="26"/>
        </w:rPr>
        <w:t xml:space="preserve">в соответствии со схемой территориального планирования </w:t>
      </w:r>
      <w:r w:rsidR="00546784" w:rsidRPr="00AA23B7">
        <w:rPr>
          <w:sz w:val="26"/>
        </w:rPr>
        <w:t>муниципального образования Нефтеюганский</w:t>
      </w:r>
      <w:r w:rsidRPr="00AA23B7">
        <w:rPr>
          <w:sz w:val="26"/>
        </w:rPr>
        <w:t xml:space="preserve"> район. </w:t>
      </w:r>
    </w:p>
    <w:p w14:paraId="32D54461" w14:textId="77777777" w:rsidR="009A00E6" w:rsidRPr="00AA23B7" w:rsidRDefault="009A00E6" w:rsidP="00DC2E5C">
      <w:pPr>
        <w:numPr>
          <w:ilvl w:val="1"/>
          <w:numId w:val="26"/>
        </w:numPr>
        <w:tabs>
          <w:tab w:val="left" w:pos="1134"/>
        </w:tabs>
        <w:ind w:left="0" w:firstLine="709"/>
        <w:jc w:val="both"/>
        <w:rPr>
          <w:sz w:val="26"/>
        </w:rPr>
      </w:pPr>
      <w:r w:rsidRPr="00AA23B7">
        <w:rPr>
          <w:sz w:val="26"/>
        </w:rPr>
        <w:t>В случаях</w:t>
      </w:r>
      <w:r w:rsidR="00BB1C0A">
        <w:rPr>
          <w:sz w:val="26"/>
        </w:rPr>
        <w:t>,</w:t>
      </w:r>
      <w:r w:rsidRPr="00AA23B7">
        <w:rPr>
          <w:sz w:val="26"/>
        </w:rPr>
        <w:t xml:space="preserve"> определенных частью 3 статьи 41 </w:t>
      </w:r>
      <w:proofErr w:type="spellStart"/>
      <w:r w:rsidRPr="00AA23B7">
        <w:rPr>
          <w:sz w:val="26"/>
        </w:rPr>
        <w:t>ГрК</w:t>
      </w:r>
      <w:proofErr w:type="spellEnd"/>
      <w:r w:rsidRPr="00AA23B7">
        <w:rPr>
          <w:sz w:val="26"/>
        </w:rPr>
        <w:t xml:space="preserve"> РФ</w:t>
      </w:r>
      <w:r w:rsidR="00BB1C0A">
        <w:rPr>
          <w:sz w:val="26"/>
        </w:rPr>
        <w:t>,</w:t>
      </w:r>
      <w:r w:rsidRPr="00AA23B7">
        <w:rPr>
          <w:sz w:val="26"/>
        </w:rPr>
        <w:t xml:space="preserve"> </w:t>
      </w:r>
      <w:r w:rsidR="009E14BB" w:rsidRPr="00AA23B7">
        <w:rPr>
          <w:sz w:val="26"/>
        </w:rPr>
        <w:t xml:space="preserve">комитет </w:t>
      </w:r>
      <w:r w:rsidR="00DC2E5C">
        <w:rPr>
          <w:sz w:val="26"/>
        </w:rPr>
        <w:br/>
      </w:r>
      <w:r w:rsidR="009E14BB" w:rsidRPr="00AA23B7">
        <w:rPr>
          <w:sz w:val="26"/>
        </w:rPr>
        <w:t>по градостроительству</w:t>
      </w:r>
      <w:r w:rsidRPr="00AA23B7">
        <w:rPr>
          <w:sz w:val="26"/>
        </w:rPr>
        <w:t xml:space="preserve"> осуществляет подготовку </w:t>
      </w:r>
      <w:r w:rsidR="007F3BD2" w:rsidRPr="00AA23B7">
        <w:rPr>
          <w:sz w:val="26"/>
        </w:rPr>
        <w:t xml:space="preserve">проекта </w:t>
      </w:r>
      <w:r w:rsidRPr="00AA23B7">
        <w:rPr>
          <w:sz w:val="26"/>
        </w:rPr>
        <w:t xml:space="preserve">решения о подготовке </w:t>
      </w:r>
      <w:r w:rsidR="009E182A">
        <w:rPr>
          <w:sz w:val="26"/>
        </w:rPr>
        <w:t>документации</w:t>
      </w:r>
      <w:r w:rsidR="009E182A" w:rsidRPr="00AA23B7">
        <w:rPr>
          <w:sz w:val="26"/>
        </w:rPr>
        <w:t xml:space="preserve"> </w:t>
      </w:r>
      <w:r w:rsidRPr="00AA23B7">
        <w:rPr>
          <w:sz w:val="26"/>
        </w:rPr>
        <w:t>по инициативе структурных подразделений администрации</w:t>
      </w:r>
      <w:r w:rsidR="00546784" w:rsidRPr="00AA23B7">
        <w:rPr>
          <w:sz w:val="26"/>
        </w:rPr>
        <w:t xml:space="preserve"> Нефтеюганского района,</w:t>
      </w:r>
      <w:r w:rsidRPr="00AA23B7">
        <w:rPr>
          <w:sz w:val="26"/>
        </w:rPr>
        <w:t xml:space="preserve"> ответственных за формирование и реализацию муниципальных программ</w:t>
      </w:r>
      <w:r w:rsidR="006529D8">
        <w:rPr>
          <w:sz w:val="26"/>
        </w:rPr>
        <w:t xml:space="preserve"> Нефтеюганского района</w:t>
      </w:r>
      <w:r w:rsidRPr="00AA23B7">
        <w:rPr>
          <w:sz w:val="26"/>
        </w:rPr>
        <w:t xml:space="preserve">. </w:t>
      </w:r>
    </w:p>
    <w:p w14:paraId="3AAD0971" w14:textId="77777777" w:rsidR="009A00E6" w:rsidRPr="00AA23B7" w:rsidRDefault="009A00E6" w:rsidP="00DC2E5C">
      <w:pPr>
        <w:numPr>
          <w:ilvl w:val="1"/>
          <w:numId w:val="26"/>
        </w:numPr>
        <w:tabs>
          <w:tab w:val="left" w:pos="1134"/>
        </w:tabs>
        <w:ind w:left="0" w:firstLine="709"/>
        <w:jc w:val="both"/>
        <w:rPr>
          <w:sz w:val="26"/>
        </w:rPr>
      </w:pPr>
      <w:r w:rsidRPr="00AA23B7">
        <w:rPr>
          <w:sz w:val="26"/>
        </w:rPr>
        <w:t>Структурные подразделения</w:t>
      </w:r>
      <w:r w:rsidR="00546784" w:rsidRPr="00AA23B7">
        <w:rPr>
          <w:sz w:val="26"/>
        </w:rPr>
        <w:t xml:space="preserve"> администрации Нефтеюганского района,</w:t>
      </w:r>
      <w:r w:rsidRPr="00AA23B7">
        <w:rPr>
          <w:sz w:val="26"/>
        </w:rPr>
        <w:t xml:space="preserve"> заинтересованные в принятии решения о подготовке </w:t>
      </w:r>
      <w:r w:rsidR="009E182A">
        <w:rPr>
          <w:sz w:val="26"/>
        </w:rPr>
        <w:t>документации</w:t>
      </w:r>
      <w:r w:rsidR="009E182A" w:rsidRPr="00AA23B7">
        <w:rPr>
          <w:sz w:val="26"/>
        </w:rPr>
        <w:t xml:space="preserve"> </w:t>
      </w:r>
      <w:r w:rsidRPr="00AA23B7">
        <w:rPr>
          <w:sz w:val="26"/>
        </w:rPr>
        <w:t xml:space="preserve">направляют </w:t>
      </w:r>
      <w:r w:rsidR="00DC2E5C">
        <w:rPr>
          <w:sz w:val="26"/>
        </w:rPr>
        <w:br/>
      </w:r>
      <w:r w:rsidRPr="00AA23B7">
        <w:rPr>
          <w:sz w:val="26"/>
        </w:rPr>
        <w:t xml:space="preserve">в </w:t>
      </w:r>
      <w:r w:rsidR="009E14BB" w:rsidRPr="00AA23B7">
        <w:rPr>
          <w:sz w:val="26"/>
        </w:rPr>
        <w:t>комитет по градостроительству</w:t>
      </w:r>
      <w:r w:rsidRPr="00AA23B7">
        <w:rPr>
          <w:sz w:val="26"/>
        </w:rPr>
        <w:t xml:space="preserve"> следующую информацию:</w:t>
      </w:r>
    </w:p>
    <w:p w14:paraId="1B50037A" w14:textId="77777777" w:rsidR="009A00E6" w:rsidRPr="00AA23B7" w:rsidRDefault="009A00E6" w:rsidP="00DC2E5C">
      <w:pPr>
        <w:numPr>
          <w:ilvl w:val="0"/>
          <w:numId w:val="27"/>
        </w:numPr>
        <w:tabs>
          <w:tab w:val="left" w:pos="1134"/>
        </w:tabs>
        <w:ind w:left="0" w:firstLine="709"/>
        <w:jc w:val="both"/>
        <w:rPr>
          <w:sz w:val="26"/>
        </w:rPr>
      </w:pPr>
      <w:r w:rsidRPr="00AA23B7">
        <w:rPr>
          <w:sz w:val="26"/>
        </w:rPr>
        <w:t>вид разрабатываемой документации по планировке территории;</w:t>
      </w:r>
    </w:p>
    <w:p w14:paraId="67A22779" w14:textId="77777777" w:rsidR="009A00E6" w:rsidRPr="00AA23B7" w:rsidRDefault="009A00E6" w:rsidP="00DC2E5C">
      <w:pPr>
        <w:numPr>
          <w:ilvl w:val="0"/>
          <w:numId w:val="27"/>
        </w:numPr>
        <w:tabs>
          <w:tab w:val="left" w:pos="1134"/>
        </w:tabs>
        <w:ind w:left="0" w:firstLine="709"/>
        <w:jc w:val="both"/>
        <w:rPr>
          <w:sz w:val="26"/>
        </w:rPr>
      </w:pPr>
      <w:r w:rsidRPr="00AA23B7">
        <w:rPr>
          <w:sz w:val="26"/>
        </w:rPr>
        <w:t>вид и наименование объекта капитального строительства;</w:t>
      </w:r>
    </w:p>
    <w:p w14:paraId="52D14A16" w14:textId="77777777" w:rsidR="009A00E6" w:rsidRPr="00AA23B7" w:rsidRDefault="009A00E6" w:rsidP="00DC2E5C">
      <w:pPr>
        <w:numPr>
          <w:ilvl w:val="0"/>
          <w:numId w:val="27"/>
        </w:numPr>
        <w:tabs>
          <w:tab w:val="left" w:pos="1134"/>
        </w:tabs>
        <w:ind w:left="0" w:firstLine="709"/>
        <w:jc w:val="both"/>
        <w:rPr>
          <w:sz w:val="26"/>
        </w:rPr>
      </w:pPr>
      <w:r w:rsidRPr="00AA23B7">
        <w:rPr>
          <w:sz w:val="26"/>
        </w:rPr>
        <w:t>основные характеристики планируемого к размещению объекта капитального строительства;</w:t>
      </w:r>
    </w:p>
    <w:p w14:paraId="421414DE" w14:textId="77777777" w:rsidR="009A00E6" w:rsidRPr="00AA23B7" w:rsidRDefault="009A00E6" w:rsidP="00DC2E5C">
      <w:pPr>
        <w:numPr>
          <w:ilvl w:val="0"/>
          <w:numId w:val="27"/>
        </w:numPr>
        <w:tabs>
          <w:tab w:val="left" w:pos="1134"/>
        </w:tabs>
        <w:ind w:left="0" w:firstLine="709"/>
        <w:jc w:val="both"/>
        <w:rPr>
          <w:sz w:val="26"/>
        </w:rPr>
      </w:pPr>
      <w:r w:rsidRPr="00AA23B7">
        <w:rPr>
          <w:sz w:val="26"/>
        </w:rPr>
        <w:t>сведения о муниципальной программе, которой предусмотрено финансирование работ по подготовке документации по планировке территории;</w:t>
      </w:r>
    </w:p>
    <w:p w14:paraId="1771718D" w14:textId="77777777" w:rsidR="009A00E6" w:rsidRPr="00AA23B7" w:rsidRDefault="009A00E6" w:rsidP="00DC2E5C">
      <w:pPr>
        <w:numPr>
          <w:ilvl w:val="0"/>
          <w:numId w:val="27"/>
        </w:numPr>
        <w:tabs>
          <w:tab w:val="left" w:pos="1134"/>
        </w:tabs>
        <w:ind w:left="0" w:firstLine="709"/>
        <w:jc w:val="both"/>
        <w:rPr>
          <w:sz w:val="26"/>
        </w:rPr>
      </w:pPr>
      <w:r w:rsidRPr="00AA23B7">
        <w:rPr>
          <w:sz w:val="26"/>
        </w:rPr>
        <w:t xml:space="preserve">информацию о наличии или отсутствии инженерных изысканий, </w:t>
      </w:r>
      <w:r w:rsidR="009E14BB" w:rsidRPr="00AA23B7">
        <w:rPr>
          <w:sz w:val="26"/>
        </w:rPr>
        <w:t>необходимых для</w:t>
      </w:r>
      <w:r w:rsidRPr="00AA23B7">
        <w:rPr>
          <w:sz w:val="26"/>
        </w:rPr>
        <w:t xml:space="preserve"> подготовки документации по планировке территории</w:t>
      </w:r>
      <w:r w:rsidR="007F3BD2" w:rsidRPr="00AA23B7">
        <w:rPr>
          <w:sz w:val="26"/>
        </w:rPr>
        <w:t>.</w:t>
      </w:r>
    </w:p>
    <w:p w14:paraId="761DED16" w14:textId="77777777" w:rsidR="009A00E6" w:rsidRDefault="009E14BB" w:rsidP="00DC2E5C">
      <w:pPr>
        <w:numPr>
          <w:ilvl w:val="1"/>
          <w:numId w:val="26"/>
        </w:numPr>
        <w:tabs>
          <w:tab w:val="left" w:pos="1134"/>
        </w:tabs>
        <w:ind w:left="0" w:firstLine="709"/>
        <w:jc w:val="both"/>
        <w:rPr>
          <w:sz w:val="26"/>
        </w:rPr>
      </w:pPr>
      <w:r w:rsidRPr="00AA23B7">
        <w:rPr>
          <w:sz w:val="26"/>
        </w:rPr>
        <w:t>Комитет по градостроительству</w:t>
      </w:r>
      <w:r w:rsidR="009A00E6" w:rsidRPr="00AA23B7">
        <w:rPr>
          <w:sz w:val="26"/>
        </w:rPr>
        <w:t xml:space="preserve"> </w:t>
      </w:r>
      <w:r w:rsidRPr="00AA23B7">
        <w:rPr>
          <w:bCs/>
          <w:sz w:val="26"/>
          <w:szCs w:val="26"/>
        </w:rPr>
        <w:t xml:space="preserve">в </w:t>
      </w:r>
      <w:r w:rsidRPr="008054EB">
        <w:rPr>
          <w:bCs/>
          <w:sz w:val="26"/>
          <w:szCs w:val="26"/>
        </w:rPr>
        <w:t xml:space="preserve">течение </w:t>
      </w:r>
      <w:r w:rsidR="00AD06E1" w:rsidRPr="008054EB">
        <w:rPr>
          <w:bCs/>
          <w:sz w:val="26"/>
          <w:szCs w:val="26"/>
        </w:rPr>
        <w:t xml:space="preserve">15 рабочих </w:t>
      </w:r>
      <w:r w:rsidRPr="008054EB">
        <w:rPr>
          <w:bCs/>
          <w:sz w:val="26"/>
          <w:szCs w:val="26"/>
        </w:rPr>
        <w:t>дней</w:t>
      </w:r>
      <w:r w:rsidR="009A00E6" w:rsidRPr="00AA23B7">
        <w:rPr>
          <w:sz w:val="26"/>
        </w:rPr>
        <w:t xml:space="preserve"> со дня получения заявления, осуществляет подготовку проекта задания на разработку документации </w:t>
      </w:r>
      <w:r w:rsidR="00DD0281">
        <w:rPr>
          <w:sz w:val="26"/>
        </w:rPr>
        <w:br/>
      </w:r>
      <w:r w:rsidR="009A00E6" w:rsidRPr="00AA23B7">
        <w:rPr>
          <w:sz w:val="26"/>
        </w:rPr>
        <w:t>по планировке территории</w:t>
      </w:r>
      <w:r w:rsidR="007F3BD2" w:rsidRPr="00AA23B7">
        <w:rPr>
          <w:sz w:val="26"/>
        </w:rPr>
        <w:t>,</w:t>
      </w:r>
      <w:r w:rsidR="009A00E6" w:rsidRPr="00AA23B7">
        <w:rPr>
          <w:sz w:val="26"/>
        </w:rPr>
        <w:t xml:space="preserve"> содержащее сведения </w:t>
      </w:r>
      <w:r w:rsidR="005A756F" w:rsidRPr="00AA23B7">
        <w:rPr>
          <w:sz w:val="26"/>
        </w:rPr>
        <w:t>о составе</w:t>
      </w:r>
      <w:r w:rsidR="009A00E6" w:rsidRPr="00AA23B7">
        <w:rPr>
          <w:sz w:val="26"/>
        </w:rPr>
        <w:t xml:space="preserve"> и содержание документации по планировке</w:t>
      </w:r>
      <w:r w:rsidR="00546784" w:rsidRPr="00AA23B7">
        <w:rPr>
          <w:sz w:val="26"/>
        </w:rPr>
        <w:t xml:space="preserve"> территории</w:t>
      </w:r>
      <w:r w:rsidR="009A00E6" w:rsidRPr="00AA23B7">
        <w:rPr>
          <w:sz w:val="26"/>
        </w:rPr>
        <w:t>, проект</w:t>
      </w:r>
      <w:r w:rsidR="006A454B" w:rsidRPr="00AA23B7">
        <w:rPr>
          <w:sz w:val="26"/>
        </w:rPr>
        <w:t>а</w:t>
      </w:r>
      <w:r w:rsidR="009A00E6" w:rsidRPr="00AA23B7">
        <w:rPr>
          <w:sz w:val="26"/>
        </w:rPr>
        <w:t xml:space="preserve"> задания на выполнение инженерных изысканий</w:t>
      </w:r>
      <w:r w:rsidR="00B47F5E" w:rsidRPr="00AA23B7">
        <w:rPr>
          <w:sz w:val="26"/>
        </w:rPr>
        <w:t xml:space="preserve"> (при необходимости выполнения инженерных изысканий)</w:t>
      </w:r>
      <w:r w:rsidR="003D6210" w:rsidRPr="00AA23B7">
        <w:rPr>
          <w:sz w:val="26"/>
        </w:rPr>
        <w:t>, а также</w:t>
      </w:r>
      <w:r w:rsidR="007F3BD2" w:rsidRPr="00AA23B7">
        <w:rPr>
          <w:sz w:val="26"/>
        </w:rPr>
        <w:t xml:space="preserve"> проекта решения о подготовке</w:t>
      </w:r>
      <w:r w:rsidR="009E182A">
        <w:rPr>
          <w:sz w:val="26"/>
        </w:rPr>
        <w:t xml:space="preserve"> документации</w:t>
      </w:r>
      <w:r w:rsidR="007F3BD2" w:rsidRPr="00AA23B7">
        <w:rPr>
          <w:sz w:val="26"/>
        </w:rPr>
        <w:t>.</w:t>
      </w:r>
    </w:p>
    <w:p w14:paraId="751D4E0A" w14:textId="77777777" w:rsidR="009A00E6" w:rsidRPr="00AA23B7" w:rsidRDefault="009A00E6" w:rsidP="00DC2E5C">
      <w:pPr>
        <w:numPr>
          <w:ilvl w:val="1"/>
          <w:numId w:val="26"/>
        </w:numPr>
        <w:tabs>
          <w:tab w:val="left" w:pos="1134"/>
        </w:tabs>
        <w:ind w:left="0" w:firstLine="709"/>
        <w:jc w:val="both"/>
        <w:rPr>
          <w:sz w:val="26"/>
        </w:rPr>
      </w:pPr>
      <w:r w:rsidRPr="00AA23B7">
        <w:rPr>
          <w:sz w:val="26"/>
        </w:rPr>
        <w:t xml:space="preserve">Решение о подготовке </w:t>
      </w:r>
      <w:r w:rsidR="009E182A">
        <w:rPr>
          <w:sz w:val="26"/>
        </w:rPr>
        <w:t>документации</w:t>
      </w:r>
      <w:r w:rsidR="009E182A" w:rsidRPr="00AA23B7">
        <w:rPr>
          <w:sz w:val="26"/>
        </w:rPr>
        <w:t xml:space="preserve"> </w:t>
      </w:r>
      <w:r w:rsidRPr="00AA23B7">
        <w:rPr>
          <w:sz w:val="26"/>
        </w:rPr>
        <w:t xml:space="preserve">представляет собой распорядительный акт, устанавливающий полномочия </w:t>
      </w:r>
      <w:r w:rsidR="005A756F" w:rsidRPr="00AA23B7">
        <w:rPr>
          <w:sz w:val="26"/>
        </w:rPr>
        <w:t>лиц,</w:t>
      </w:r>
      <w:r w:rsidRPr="00AA23B7">
        <w:rPr>
          <w:sz w:val="26"/>
        </w:rPr>
        <w:t xml:space="preserve"> участвующих в подготовке, срок подготовки, утверждающий задание на разработку документации по планировке территории, задание на выполнение инженерных изысканий, необходимых для подготовки документации по планировке территории.</w:t>
      </w:r>
    </w:p>
    <w:p w14:paraId="0047C8F4" w14:textId="77777777" w:rsidR="009A00E6" w:rsidRPr="00AA23B7" w:rsidRDefault="009A00E6" w:rsidP="00DC2E5C">
      <w:pPr>
        <w:numPr>
          <w:ilvl w:val="1"/>
          <w:numId w:val="26"/>
        </w:numPr>
        <w:tabs>
          <w:tab w:val="left" w:pos="1134"/>
        </w:tabs>
        <w:ind w:left="0" w:firstLine="709"/>
        <w:jc w:val="both"/>
        <w:rPr>
          <w:sz w:val="26"/>
        </w:rPr>
      </w:pPr>
      <w:r w:rsidRPr="00AA23B7">
        <w:rPr>
          <w:sz w:val="26"/>
        </w:rPr>
        <w:t xml:space="preserve">В течение 10 </w:t>
      </w:r>
      <w:r w:rsidR="00BB1C0A">
        <w:rPr>
          <w:bCs/>
          <w:sz w:val="26"/>
          <w:szCs w:val="26"/>
        </w:rPr>
        <w:t xml:space="preserve">календарных </w:t>
      </w:r>
      <w:r w:rsidRPr="00AA23B7">
        <w:rPr>
          <w:sz w:val="26"/>
        </w:rPr>
        <w:t xml:space="preserve">дней со дня принятия решения о подготовке </w:t>
      </w:r>
      <w:r w:rsidR="009E182A">
        <w:rPr>
          <w:sz w:val="26"/>
        </w:rPr>
        <w:t>документации</w:t>
      </w:r>
      <w:r w:rsidR="009E182A" w:rsidRPr="00AA23B7">
        <w:rPr>
          <w:sz w:val="26"/>
        </w:rPr>
        <w:t xml:space="preserve"> </w:t>
      </w:r>
      <w:r w:rsidR="005A756F" w:rsidRPr="00AA23B7">
        <w:rPr>
          <w:sz w:val="26"/>
        </w:rPr>
        <w:t>комитет по градостроительству</w:t>
      </w:r>
      <w:r w:rsidRPr="00AA23B7">
        <w:rPr>
          <w:sz w:val="26"/>
        </w:rPr>
        <w:t xml:space="preserve"> уведомляет в письменной форме </w:t>
      </w:r>
      <w:r w:rsidR="00DC2E5C">
        <w:rPr>
          <w:sz w:val="26"/>
        </w:rPr>
        <w:br/>
      </w:r>
      <w:r w:rsidRPr="00AA23B7">
        <w:rPr>
          <w:sz w:val="26"/>
        </w:rPr>
        <w:t>о принятом решении главу поселения, в отношении территорий которых подготавливается такая документация.</w:t>
      </w:r>
    </w:p>
    <w:p w14:paraId="5CF4DABB" w14:textId="77777777" w:rsidR="009A00E6" w:rsidRPr="00AA23B7" w:rsidRDefault="009A00E6" w:rsidP="00DC2E5C">
      <w:pPr>
        <w:numPr>
          <w:ilvl w:val="1"/>
          <w:numId w:val="26"/>
        </w:numPr>
        <w:tabs>
          <w:tab w:val="left" w:pos="1134"/>
        </w:tabs>
        <w:ind w:left="0" w:firstLine="709"/>
        <w:jc w:val="both"/>
        <w:rPr>
          <w:sz w:val="26"/>
        </w:rPr>
      </w:pPr>
      <w:r w:rsidRPr="00AA23B7">
        <w:rPr>
          <w:sz w:val="26"/>
        </w:rPr>
        <w:t>В течени</w:t>
      </w:r>
      <w:r w:rsidR="00546784" w:rsidRPr="00AA23B7">
        <w:rPr>
          <w:sz w:val="26"/>
        </w:rPr>
        <w:t>е</w:t>
      </w:r>
      <w:r w:rsidRPr="00AA23B7">
        <w:rPr>
          <w:sz w:val="26"/>
        </w:rPr>
        <w:t xml:space="preserve"> 30 календарных дней со дня опубликования решения </w:t>
      </w:r>
      <w:r w:rsidR="001D75A6" w:rsidRPr="00AA23B7">
        <w:rPr>
          <w:sz w:val="26"/>
        </w:rPr>
        <w:br/>
      </w:r>
      <w:r w:rsidRPr="00AA23B7">
        <w:rPr>
          <w:sz w:val="26"/>
        </w:rPr>
        <w:t>о подготовке</w:t>
      </w:r>
      <w:r w:rsidR="009E182A" w:rsidRPr="009E182A">
        <w:rPr>
          <w:sz w:val="26"/>
        </w:rPr>
        <w:t xml:space="preserve"> </w:t>
      </w:r>
      <w:r w:rsidR="009E182A">
        <w:rPr>
          <w:sz w:val="26"/>
        </w:rPr>
        <w:t>документации</w:t>
      </w:r>
      <w:r w:rsidRPr="00AA23B7">
        <w:rPr>
          <w:sz w:val="26"/>
        </w:rPr>
        <w:t xml:space="preserve"> физические или юридические лица вправе представить </w:t>
      </w:r>
      <w:r w:rsidR="00DC2E5C">
        <w:rPr>
          <w:sz w:val="26"/>
        </w:rPr>
        <w:br/>
      </w:r>
      <w:r w:rsidRPr="00AA23B7">
        <w:rPr>
          <w:sz w:val="26"/>
        </w:rPr>
        <w:t xml:space="preserve">в </w:t>
      </w:r>
      <w:r w:rsidR="005A756F" w:rsidRPr="00AA23B7">
        <w:rPr>
          <w:sz w:val="26"/>
        </w:rPr>
        <w:t>комитет по градостроительству</w:t>
      </w:r>
      <w:r w:rsidRPr="00AA23B7">
        <w:rPr>
          <w:sz w:val="26"/>
        </w:rPr>
        <w:t xml:space="preserve"> свои предложения о порядке, сроках подготовки </w:t>
      </w:r>
      <w:r w:rsidR="00DC2E5C">
        <w:rPr>
          <w:sz w:val="26"/>
        </w:rPr>
        <w:br/>
      </w:r>
      <w:r w:rsidRPr="00AA23B7">
        <w:rPr>
          <w:sz w:val="26"/>
        </w:rPr>
        <w:t>и содержании документации по планировке территории</w:t>
      </w:r>
      <w:r w:rsidR="00546784" w:rsidRPr="00AA23B7">
        <w:rPr>
          <w:sz w:val="26"/>
        </w:rPr>
        <w:t xml:space="preserve"> </w:t>
      </w:r>
      <w:r w:rsidR="00BB1C0A">
        <w:rPr>
          <w:sz w:val="26"/>
        </w:rPr>
        <w:t xml:space="preserve">по форме </w:t>
      </w:r>
      <w:r w:rsidR="00546784" w:rsidRPr="00AA23B7">
        <w:rPr>
          <w:sz w:val="26"/>
        </w:rPr>
        <w:t>согласно приложени</w:t>
      </w:r>
      <w:r w:rsidR="00BB1C0A">
        <w:rPr>
          <w:sz w:val="26"/>
        </w:rPr>
        <w:t>ю</w:t>
      </w:r>
      <w:r w:rsidR="00546784" w:rsidRPr="00AA23B7">
        <w:rPr>
          <w:sz w:val="26"/>
        </w:rPr>
        <w:t xml:space="preserve"> </w:t>
      </w:r>
      <w:r w:rsidR="00BD0F2D" w:rsidRPr="00AA23B7">
        <w:rPr>
          <w:sz w:val="26"/>
        </w:rPr>
        <w:t>6</w:t>
      </w:r>
      <w:r w:rsidR="00546784" w:rsidRPr="00AA23B7">
        <w:rPr>
          <w:sz w:val="26"/>
        </w:rPr>
        <w:t xml:space="preserve"> к настоящему Порядку</w:t>
      </w:r>
      <w:r w:rsidRPr="00AA23B7">
        <w:rPr>
          <w:sz w:val="26"/>
        </w:rPr>
        <w:t>.</w:t>
      </w:r>
    </w:p>
    <w:p w14:paraId="38782A93" w14:textId="77777777" w:rsidR="009A00E6" w:rsidRPr="00AA23B7" w:rsidRDefault="006529A6" w:rsidP="00DC2E5C">
      <w:pPr>
        <w:numPr>
          <w:ilvl w:val="1"/>
          <w:numId w:val="26"/>
        </w:numPr>
        <w:tabs>
          <w:tab w:val="left" w:pos="1134"/>
        </w:tabs>
        <w:ind w:left="0" w:firstLine="709"/>
        <w:jc w:val="both"/>
        <w:rPr>
          <w:sz w:val="26"/>
        </w:rPr>
      </w:pPr>
      <w:r w:rsidRPr="00AA23B7">
        <w:rPr>
          <w:sz w:val="26"/>
        </w:rPr>
        <w:t xml:space="preserve">Регистрацию и учет предложений о порядке, сроках подготовки </w:t>
      </w:r>
      <w:r w:rsidR="001D75A6" w:rsidRPr="00AA23B7">
        <w:rPr>
          <w:sz w:val="26"/>
        </w:rPr>
        <w:br/>
      </w:r>
      <w:r w:rsidRPr="00AA23B7">
        <w:rPr>
          <w:sz w:val="26"/>
        </w:rPr>
        <w:t xml:space="preserve">и содержании документации по планировке территории осуществляет </w:t>
      </w:r>
      <w:r w:rsidR="005A756F" w:rsidRPr="00AA23B7">
        <w:rPr>
          <w:sz w:val="26"/>
        </w:rPr>
        <w:t xml:space="preserve">комитет </w:t>
      </w:r>
      <w:r w:rsidR="00DC2E5C">
        <w:rPr>
          <w:sz w:val="26"/>
        </w:rPr>
        <w:br/>
      </w:r>
      <w:r w:rsidR="005A756F" w:rsidRPr="00AA23B7">
        <w:rPr>
          <w:sz w:val="26"/>
        </w:rPr>
        <w:t>по градостроительству</w:t>
      </w:r>
      <w:r w:rsidRPr="00AA23B7">
        <w:rPr>
          <w:sz w:val="26"/>
        </w:rPr>
        <w:t xml:space="preserve">. </w:t>
      </w:r>
      <w:r w:rsidR="00C41207" w:rsidRPr="00AA23B7">
        <w:rPr>
          <w:sz w:val="26"/>
        </w:rPr>
        <w:t xml:space="preserve">При наличии у представивших предложения законных прав </w:t>
      </w:r>
      <w:r w:rsidR="00DC2E5C">
        <w:rPr>
          <w:sz w:val="26"/>
        </w:rPr>
        <w:br/>
      </w:r>
      <w:r w:rsidR="00C41207" w:rsidRPr="00AA23B7">
        <w:rPr>
          <w:sz w:val="26"/>
        </w:rPr>
        <w:t xml:space="preserve">и интересов, </w:t>
      </w:r>
      <w:r w:rsidR="00873EFD">
        <w:rPr>
          <w:sz w:val="26"/>
        </w:rPr>
        <w:t>и</w:t>
      </w:r>
      <w:r w:rsidR="006A1FAF">
        <w:rPr>
          <w:sz w:val="26"/>
        </w:rPr>
        <w:t xml:space="preserve"> </w:t>
      </w:r>
      <w:r w:rsidR="00C41207" w:rsidRPr="00AA23B7">
        <w:rPr>
          <w:sz w:val="26"/>
        </w:rPr>
        <w:t>соответствии</w:t>
      </w:r>
      <w:r w:rsidR="00873EFD">
        <w:rPr>
          <w:sz w:val="26"/>
        </w:rPr>
        <w:t xml:space="preserve"> предложений </w:t>
      </w:r>
      <w:r w:rsidR="006A1FAF">
        <w:rPr>
          <w:sz w:val="26"/>
        </w:rPr>
        <w:t>у</w:t>
      </w:r>
      <w:r w:rsidR="00C41207" w:rsidRPr="00AA23B7">
        <w:rPr>
          <w:sz w:val="26"/>
        </w:rPr>
        <w:t>твержденным документам территориального планирования</w:t>
      </w:r>
      <w:r w:rsidR="00A575B1">
        <w:rPr>
          <w:sz w:val="26"/>
        </w:rPr>
        <w:t xml:space="preserve"> Нефтеюганского района</w:t>
      </w:r>
      <w:r w:rsidR="00C41207" w:rsidRPr="00AA23B7">
        <w:rPr>
          <w:sz w:val="26"/>
        </w:rPr>
        <w:t xml:space="preserve"> и техническим регламентам, </w:t>
      </w:r>
      <w:r w:rsidR="005952E5" w:rsidRPr="00AA23B7">
        <w:rPr>
          <w:sz w:val="26"/>
        </w:rPr>
        <w:t>комитет по градостроительству</w:t>
      </w:r>
      <w:r w:rsidRPr="00AA23B7">
        <w:rPr>
          <w:sz w:val="26"/>
        </w:rPr>
        <w:t xml:space="preserve"> </w:t>
      </w:r>
      <w:r w:rsidR="001E0589" w:rsidRPr="00AA23B7">
        <w:rPr>
          <w:sz w:val="26"/>
        </w:rPr>
        <w:t>о</w:t>
      </w:r>
      <w:r w:rsidR="009A00E6" w:rsidRPr="00AA23B7">
        <w:rPr>
          <w:sz w:val="26"/>
        </w:rPr>
        <w:t>существляет</w:t>
      </w:r>
      <w:r w:rsidRPr="00AA23B7">
        <w:rPr>
          <w:sz w:val="26"/>
        </w:rPr>
        <w:t xml:space="preserve"> учет данных предложений</w:t>
      </w:r>
      <w:r w:rsidR="009A00E6" w:rsidRPr="00AA23B7">
        <w:rPr>
          <w:sz w:val="26"/>
        </w:rPr>
        <w:t xml:space="preserve"> путем </w:t>
      </w:r>
      <w:r w:rsidR="0046236A">
        <w:rPr>
          <w:sz w:val="26"/>
        </w:rPr>
        <w:t xml:space="preserve">подготовки решения о </w:t>
      </w:r>
      <w:r w:rsidR="009A00E6" w:rsidRPr="00AA23B7">
        <w:rPr>
          <w:sz w:val="26"/>
        </w:rPr>
        <w:t>внесени</w:t>
      </w:r>
      <w:r w:rsidR="0046236A">
        <w:rPr>
          <w:sz w:val="26"/>
        </w:rPr>
        <w:t>и</w:t>
      </w:r>
      <w:r w:rsidR="009A00E6" w:rsidRPr="00AA23B7">
        <w:rPr>
          <w:sz w:val="26"/>
        </w:rPr>
        <w:t xml:space="preserve"> изменений в решение о подготовке</w:t>
      </w:r>
      <w:r w:rsidR="009E182A">
        <w:rPr>
          <w:sz w:val="26"/>
        </w:rPr>
        <w:t xml:space="preserve"> документации</w:t>
      </w:r>
      <w:r w:rsidR="009A00E6" w:rsidRPr="00AA23B7">
        <w:rPr>
          <w:sz w:val="26"/>
        </w:rPr>
        <w:t xml:space="preserve">. </w:t>
      </w:r>
      <w:r w:rsidR="00DC2E5C">
        <w:rPr>
          <w:sz w:val="26"/>
        </w:rPr>
        <w:br/>
      </w:r>
      <w:r w:rsidR="009A00E6" w:rsidRPr="00AA23B7">
        <w:rPr>
          <w:sz w:val="26"/>
        </w:rPr>
        <w:t>О принятии предложений уведомляется инициатор подготовки</w:t>
      </w:r>
      <w:r w:rsidR="00A575B1">
        <w:rPr>
          <w:sz w:val="26"/>
        </w:rPr>
        <w:t xml:space="preserve"> </w:t>
      </w:r>
      <w:r w:rsidR="00A575B1" w:rsidRPr="00AA23B7">
        <w:rPr>
          <w:sz w:val="26"/>
        </w:rPr>
        <w:t xml:space="preserve">документации </w:t>
      </w:r>
      <w:r w:rsidR="00DD0281">
        <w:rPr>
          <w:sz w:val="26"/>
        </w:rPr>
        <w:br/>
      </w:r>
      <w:r w:rsidR="00A575B1" w:rsidRPr="00AA23B7">
        <w:rPr>
          <w:sz w:val="26"/>
        </w:rPr>
        <w:t>по планировке территории</w:t>
      </w:r>
      <w:r w:rsidR="009A00E6" w:rsidRPr="00AA23B7">
        <w:rPr>
          <w:sz w:val="26"/>
        </w:rPr>
        <w:t xml:space="preserve"> и лицо представившее предложение.</w:t>
      </w:r>
    </w:p>
    <w:p w14:paraId="75062E2E" w14:textId="77777777" w:rsidR="00C41207" w:rsidRPr="00AA23B7" w:rsidRDefault="00C41207" w:rsidP="00DC2E5C">
      <w:pPr>
        <w:tabs>
          <w:tab w:val="left" w:pos="1134"/>
        </w:tabs>
        <w:ind w:firstLine="709"/>
        <w:jc w:val="both"/>
        <w:rPr>
          <w:sz w:val="26"/>
        </w:rPr>
      </w:pPr>
      <w:r w:rsidRPr="00AA23B7">
        <w:rPr>
          <w:sz w:val="26"/>
        </w:rPr>
        <w:t xml:space="preserve">Форма книги (журнала) регистрации </w:t>
      </w:r>
      <w:r w:rsidR="00BB1C0A">
        <w:rPr>
          <w:sz w:val="26"/>
        </w:rPr>
        <w:t>предложений согласно приложени</w:t>
      </w:r>
      <w:r w:rsidR="00D85891">
        <w:rPr>
          <w:sz w:val="26"/>
        </w:rPr>
        <w:t>ю</w:t>
      </w:r>
      <w:r w:rsidR="00E05EED" w:rsidRPr="00AA23B7">
        <w:rPr>
          <w:sz w:val="26"/>
        </w:rPr>
        <w:t xml:space="preserve"> </w:t>
      </w:r>
      <w:r w:rsidRPr="00AA23B7">
        <w:rPr>
          <w:sz w:val="26"/>
        </w:rPr>
        <w:t>1</w:t>
      </w:r>
      <w:r w:rsidR="00956E83" w:rsidRPr="00AA23B7">
        <w:rPr>
          <w:sz w:val="26"/>
        </w:rPr>
        <w:t xml:space="preserve"> </w:t>
      </w:r>
      <w:r w:rsidR="00DC2E5C">
        <w:rPr>
          <w:sz w:val="26"/>
        </w:rPr>
        <w:br/>
      </w:r>
      <w:r w:rsidR="00956E83" w:rsidRPr="00AA23B7">
        <w:rPr>
          <w:sz w:val="26"/>
        </w:rPr>
        <w:t>к настоящему Порядку.</w:t>
      </w:r>
    </w:p>
    <w:p w14:paraId="09268051" w14:textId="77777777" w:rsidR="00C56C64" w:rsidRPr="00AA23B7" w:rsidRDefault="009A00E6" w:rsidP="00DC2E5C">
      <w:pPr>
        <w:numPr>
          <w:ilvl w:val="1"/>
          <w:numId w:val="26"/>
        </w:numPr>
        <w:tabs>
          <w:tab w:val="left" w:pos="1134"/>
        </w:tabs>
        <w:ind w:left="0" w:firstLine="709"/>
        <w:jc w:val="both"/>
        <w:rPr>
          <w:sz w:val="26"/>
        </w:rPr>
      </w:pPr>
      <w:r w:rsidRPr="00AA23B7">
        <w:rPr>
          <w:sz w:val="26"/>
        </w:rPr>
        <w:t xml:space="preserve">Подготовка документации по планировке территории осуществляется </w:t>
      </w:r>
      <w:r w:rsidR="005952E5" w:rsidRPr="00AA23B7">
        <w:rPr>
          <w:sz w:val="26"/>
        </w:rPr>
        <w:t>комитет</w:t>
      </w:r>
      <w:r w:rsidR="00BB1C0A">
        <w:rPr>
          <w:sz w:val="26"/>
        </w:rPr>
        <w:t>ом</w:t>
      </w:r>
      <w:r w:rsidR="005952E5" w:rsidRPr="00AA23B7">
        <w:rPr>
          <w:sz w:val="26"/>
        </w:rPr>
        <w:t xml:space="preserve"> по градостроительству</w:t>
      </w:r>
      <w:r w:rsidRPr="00AA23B7">
        <w:rPr>
          <w:sz w:val="26"/>
        </w:rPr>
        <w:t xml:space="preserve"> самостоятельно, либо привлекаемыми на основании муниципального контракта, заключенного в соответствии</w:t>
      </w:r>
      <w:r w:rsidR="005952E5" w:rsidRPr="00AA23B7">
        <w:rPr>
          <w:sz w:val="26"/>
        </w:rPr>
        <w:t xml:space="preserve"> с законодательством Российской </w:t>
      </w:r>
      <w:r w:rsidRPr="00AA23B7">
        <w:rPr>
          <w:sz w:val="26"/>
        </w:rPr>
        <w:t xml:space="preserve">Федерации о контрактной системе в сфере закупок товаров, работ, услуг для обеспечения государственных и муниципальных нужд, иными лицами. </w:t>
      </w:r>
    </w:p>
    <w:p w14:paraId="25156298" w14:textId="77777777" w:rsidR="009A00E6" w:rsidRPr="00DC2E5C" w:rsidRDefault="009A00E6" w:rsidP="00DC2E5C">
      <w:pPr>
        <w:ind w:firstLine="709"/>
        <w:jc w:val="both"/>
        <w:rPr>
          <w:sz w:val="26"/>
        </w:rPr>
      </w:pPr>
      <w:r w:rsidRPr="00DC2E5C">
        <w:rPr>
          <w:sz w:val="26"/>
        </w:rPr>
        <w:t xml:space="preserve">3. </w:t>
      </w:r>
      <w:r w:rsidR="009B2550" w:rsidRPr="00DC2E5C">
        <w:rPr>
          <w:sz w:val="26"/>
        </w:rPr>
        <w:t xml:space="preserve">Порядок подготовки </w:t>
      </w:r>
      <w:r w:rsidRPr="00DC2E5C">
        <w:rPr>
          <w:sz w:val="26"/>
        </w:rPr>
        <w:t>документации</w:t>
      </w:r>
      <w:r w:rsidR="00C85560" w:rsidRPr="00DC2E5C">
        <w:rPr>
          <w:sz w:val="26"/>
        </w:rPr>
        <w:t xml:space="preserve"> по планировке территории </w:t>
      </w:r>
      <w:r w:rsidRPr="00DC2E5C">
        <w:rPr>
          <w:sz w:val="26"/>
        </w:rPr>
        <w:t>по инициативе физических или юридических лиц.</w:t>
      </w:r>
    </w:p>
    <w:p w14:paraId="4074196A" w14:textId="77777777" w:rsidR="00963643" w:rsidRPr="00AA23B7" w:rsidRDefault="009A00E6" w:rsidP="00761F05">
      <w:pPr>
        <w:numPr>
          <w:ilvl w:val="0"/>
          <w:numId w:val="29"/>
        </w:numPr>
        <w:tabs>
          <w:tab w:val="left" w:pos="1134"/>
        </w:tabs>
        <w:ind w:left="0" w:firstLine="709"/>
        <w:jc w:val="both"/>
        <w:rPr>
          <w:sz w:val="26"/>
        </w:rPr>
      </w:pPr>
      <w:r w:rsidRPr="00AA23B7">
        <w:rPr>
          <w:sz w:val="26"/>
        </w:rPr>
        <w:t xml:space="preserve">Физические и юридические лица, заинтересованные в принятии решения </w:t>
      </w:r>
      <w:r w:rsidR="001D75A6" w:rsidRPr="00AA23B7">
        <w:rPr>
          <w:sz w:val="26"/>
        </w:rPr>
        <w:br/>
      </w:r>
      <w:r w:rsidRPr="00AA23B7">
        <w:rPr>
          <w:sz w:val="26"/>
        </w:rPr>
        <w:t xml:space="preserve">о подготовке </w:t>
      </w:r>
      <w:r w:rsidR="009E182A">
        <w:rPr>
          <w:sz w:val="26"/>
        </w:rPr>
        <w:t>документации</w:t>
      </w:r>
      <w:r w:rsidR="009E182A" w:rsidRPr="00AA23B7">
        <w:rPr>
          <w:sz w:val="26"/>
        </w:rPr>
        <w:t xml:space="preserve"> </w:t>
      </w:r>
      <w:r w:rsidRPr="00AA23B7">
        <w:rPr>
          <w:sz w:val="26"/>
        </w:rPr>
        <w:t xml:space="preserve">направляют в </w:t>
      </w:r>
      <w:r w:rsidR="008245C3" w:rsidRPr="00AA23B7">
        <w:rPr>
          <w:sz w:val="26"/>
        </w:rPr>
        <w:t>комитет по градостроительству</w:t>
      </w:r>
      <w:r w:rsidRPr="00AA23B7">
        <w:rPr>
          <w:sz w:val="26"/>
        </w:rPr>
        <w:t xml:space="preserve"> заявление</w:t>
      </w:r>
      <w:r w:rsidR="00EC0833" w:rsidRPr="00AA23B7">
        <w:rPr>
          <w:sz w:val="26"/>
        </w:rPr>
        <w:t xml:space="preserve"> </w:t>
      </w:r>
      <w:r w:rsidR="00DC2E5C">
        <w:rPr>
          <w:sz w:val="26"/>
        </w:rPr>
        <w:br/>
      </w:r>
      <w:r w:rsidR="00BB1C0A">
        <w:rPr>
          <w:sz w:val="26"/>
        </w:rPr>
        <w:t xml:space="preserve">по форме </w:t>
      </w:r>
      <w:r w:rsidR="00EC0833" w:rsidRPr="00AA23B7">
        <w:rPr>
          <w:sz w:val="26"/>
        </w:rPr>
        <w:t>согласно приложени</w:t>
      </w:r>
      <w:r w:rsidR="00BB1C0A">
        <w:rPr>
          <w:sz w:val="26"/>
        </w:rPr>
        <w:t>ю</w:t>
      </w:r>
      <w:r w:rsidR="00EC0833" w:rsidRPr="00AA23B7">
        <w:rPr>
          <w:sz w:val="26"/>
        </w:rPr>
        <w:t xml:space="preserve"> </w:t>
      </w:r>
      <w:r w:rsidR="00C41207" w:rsidRPr="00AA23B7">
        <w:rPr>
          <w:sz w:val="26"/>
        </w:rPr>
        <w:t>2</w:t>
      </w:r>
      <w:r w:rsidR="00BB1C0A">
        <w:rPr>
          <w:sz w:val="26"/>
        </w:rPr>
        <w:t xml:space="preserve"> к настоящему Порядку</w:t>
      </w:r>
      <w:r w:rsidRPr="00AA23B7">
        <w:rPr>
          <w:sz w:val="26"/>
        </w:rPr>
        <w:t xml:space="preserve"> с  </w:t>
      </w:r>
      <w:r w:rsidR="006A454B" w:rsidRPr="00AA23B7">
        <w:rPr>
          <w:sz w:val="26"/>
        </w:rPr>
        <w:t>приложением проекта</w:t>
      </w:r>
      <w:r w:rsidRPr="00AA23B7">
        <w:rPr>
          <w:sz w:val="26"/>
        </w:rPr>
        <w:t xml:space="preserve"> задани</w:t>
      </w:r>
      <w:r w:rsidR="006A454B" w:rsidRPr="00AA23B7">
        <w:rPr>
          <w:sz w:val="26"/>
        </w:rPr>
        <w:t>я</w:t>
      </w:r>
      <w:r w:rsidRPr="00AA23B7">
        <w:rPr>
          <w:sz w:val="26"/>
        </w:rPr>
        <w:t xml:space="preserve"> на разработку документации по планировке</w:t>
      </w:r>
      <w:r w:rsidR="00BB1C0A">
        <w:rPr>
          <w:sz w:val="26"/>
        </w:rPr>
        <w:t xml:space="preserve"> территории согласно приложения </w:t>
      </w:r>
      <w:r w:rsidR="00400432">
        <w:rPr>
          <w:sz w:val="26"/>
        </w:rPr>
        <w:t>3</w:t>
      </w:r>
      <w:r w:rsidR="00EC0833" w:rsidRPr="00AA23B7">
        <w:rPr>
          <w:sz w:val="26"/>
        </w:rPr>
        <w:t xml:space="preserve"> к настоящему Порядку</w:t>
      </w:r>
      <w:r w:rsidRPr="00AA23B7">
        <w:rPr>
          <w:sz w:val="26"/>
        </w:rPr>
        <w:t xml:space="preserve">, </w:t>
      </w:r>
      <w:r w:rsidR="006A454B" w:rsidRPr="00AA23B7">
        <w:rPr>
          <w:sz w:val="26"/>
        </w:rPr>
        <w:t>проекта задания</w:t>
      </w:r>
      <w:r w:rsidRPr="00AA23B7">
        <w:rPr>
          <w:sz w:val="26"/>
        </w:rPr>
        <w:t xml:space="preserve"> на выполнение инженерных изысканий, необходимых для подготовки документации по планировке</w:t>
      </w:r>
      <w:r w:rsidR="00BB1C0A">
        <w:rPr>
          <w:sz w:val="26"/>
        </w:rPr>
        <w:t xml:space="preserve"> территории согласно приложения</w:t>
      </w:r>
      <w:r w:rsidR="00C41207" w:rsidRPr="00AA23B7">
        <w:rPr>
          <w:sz w:val="26"/>
        </w:rPr>
        <w:t xml:space="preserve"> </w:t>
      </w:r>
      <w:r w:rsidR="00400432">
        <w:rPr>
          <w:sz w:val="26"/>
        </w:rPr>
        <w:t>5</w:t>
      </w:r>
      <w:r w:rsidR="00EC0833" w:rsidRPr="00AA23B7">
        <w:rPr>
          <w:sz w:val="26"/>
        </w:rPr>
        <w:t xml:space="preserve"> к настоящему Порядку</w:t>
      </w:r>
      <w:r w:rsidRPr="00AA23B7">
        <w:rPr>
          <w:sz w:val="26"/>
        </w:rPr>
        <w:t xml:space="preserve">. </w:t>
      </w:r>
    </w:p>
    <w:p w14:paraId="40FFDA30" w14:textId="77777777" w:rsidR="00956E83" w:rsidRPr="001940ED" w:rsidRDefault="00956E83" w:rsidP="001940ED">
      <w:pPr>
        <w:ind w:firstLine="709"/>
        <w:jc w:val="both"/>
        <w:rPr>
          <w:bCs/>
          <w:sz w:val="26"/>
        </w:rPr>
      </w:pPr>
      <w:r w:rsidRPr="00AA23B7">
        <w:rPr>
          <w:bCs/>
          <w:sz w:val="26"/>
        </w:rPr>
        <w:t xml:space="preserve">Правила заполнения </w:t>
      </w:r>
      <w:r w:rsidR="001940ED" w:rsidRPr="001940ED">
        <w:rPr>
          <w:bCs/>
          <w:sz w:val="26"/>
        </w:rPr>
        <w:t xml:space="preserve">формы задания на разработку (внесения изменений) документации по планировке территории, которая осуществляется на основании решений </w:t>
      </w:r>
      <w:r w:rsidR="00A575B1">
        <w:rPr>
          <w:bCs/>
          <w:sz w:val="26"/>
        </w:rPr>
        <w:t>Г</w:t>
      </w:r>
      <w:r w:rsidR="001940ED">
        <w:rPr>
          <w:bCs/>
          <w:sz w:val="26"/>
        </w:rPr>
        <w:t>лавы Н</w:t>
      </w:r>
      <w:r w:rsidR="001940ED" w:rsidRPr="001940ED">
        <w:rPr>
          <w:bCs/>
          <w:sz w:val="26"/>
        </w:rPr>
        <w:t>ефтеюганского района</w:t>
      </w:r>
      <w:r w:rsidR="001940ED">
        <w:rPr>
          <w:bCs/>
          <w:sz w:val="26"/>
        </w:rPr>
        <w:t xml:space="preserve"> </w:t>
      </w:r>
      <w:r w:rsidR="000052A3" w:rsidRPr="00AA23B7">
        <w:rPr>
          <w:sz w:val="26"/>
        </w:rPr>
        <w:t>указаны в</w:t>
      </w:r>
      <w:r w:rsidRPr="00AA23B7">
        <w:rPr>
          <w:sz w:val="26"/>
        </w:rPr>
        <w:t xml:space="preserve"> приложени</w:t>
      </w:r>
      <w:r w:rsidR="000052A3" w:rsidRPr="00AA23B7">
        <w:rPr>
          <w:sz w:val="26"/>
        </w:rPr>
        <w:t>и</w:t>
      </w:r>
      <w:r w:rsidRPr="00AA23B7">
        <w:rPr>
          <w:sz w:val="26"/>
        </w:rPr>
        <w:t xml:space="preserve"> </w:t>
      </w:r>
      <w:r w:rsidR="00400432">
        <w:rPr>
          <w:sz w:val="26"/>
        </w:rPr>
        <w:t>4</w:t>
      </w:r>
      <w:r w:rsidRPr="00AA23B7">
        <w:rPr>
          <w:sz w:val="26"/>
        </w:rPr>
        <w:t xml:space="preserve"> к настоящему </w:t>
      </w:r>
      <w:r w:rsidR="001940ED">
        <w:rPr>
          <w:sz w:val="26"/>
        </w:rPr>
        <w:t>П</w:t>
      </w:r>
      <w:r w:rsidRPr="00AA23B7">
        <w:rPr>
          <w:sz w:val="26"/>
        </w:rPr>
        <w:t>орядку.</w:t>
      </w:r>
    </w:p>
    <w:p w14:paraId="326245BF" w14:textId="77777777" w:rsidR="00963643" w:rsidRPr="00AA23B7" w:rsidRDefault="00963643" w:rsidP="001D75A6">
      <w:pPr>
        <w:ind w:firstLine="709"/>
        <w:jc w:val="both"/>
        <w:rPr>
          <w:sz w:val="26"/>
        </w:rPr>
      </w:pPr>
      <w:r w:rsidRPr="00AA23B7">
        <w:rPr>
          <w:sz w:val="26"/>
        </w:rPr>
        <w:t xml:space="preserve">Инициатором могут быть дополнены сведения по проекту задания </w:t>
      </w:r>
      <w:r w:rsidR="001D75A6" w:rsidRPr="00AA23B7">
        <w:rPr>
          <w:sz w:val="26"/>
        </w:rPr>
        <w:br/>
      </w:r>
      <w:r w:rsidRPr="00AA23B7">
        <w:rPr>
          <w:sz w:val="26"/>
        </w:rPr>
        <w:t xml:space="preserve">на разработку документации по планировке территории и проекту задания </w:t>
      </w:r>
      <w:r w:rsidR="001D75A6" w:rsidRPr="00AA23B7">
        <w:rPr>
          <w:sz w:val="26"/>
        </w:rPr>
        <w:br/>
      </w:r>
      <w:r w:rsidRPr="00AA23B7">
        <w:rPr>
          <w:sz w:val="26"/>
        </w:rPr>
        <w:t>на выполнение инженерных изысканий.</w:t>
      </w:r>
    </w:p>
    <w:p w14:paraId="7F1A6FD9" w14:textId="77777777" w:rsidR="00963643" w:rsidRPr="00AA23B7" w:rsidRDefault="00963643" w:rsidP="001D75A6">
      <w:pPr>
        <w:autoSpaceDE w:val="0"/>
        <w:autoSpaceDN w:val="0"/>
        <w:adjustRightInd w:val="0"/>
        <w:ind w:firstLine="709"/>
        <w:jc w:val="both"/>
        <w:rPr>
          <w:sz w:val="26"/>
        </w:rPr>
      </w:pPr>
      <w:r w:rsidRPr="00AA23B7">
        <w:rPr>
          <w:sz w:val="26"/>
        </w:rPr>
        <w:t xml:space="preserve">Ответственность за полноту и достоверность данных в задании на разработку документации по планировке </w:t>
      </w:r>
      <w:r w:rsidR="008245C3" w:rsidRPr="00AA23B7">
        <w:rPr>
          <w:sz w:val="26"/>
        </w:rPr>
        <w:t>территории и</w:t>
      </w:r>
      <w:r w:rsidR="009853CE" w:rsidRPr="00AA23B7">
        <w:rPr>
          <w:sz w:val="26"/>
        </w:rPr>
        <w:t xml:space="preserve"> в задание </w:t>
      </w:r>
      <w:r w:rsidRPr="00AA23B7">
        <w:rPr>
          <w:sz w:val="26"/>
        </w:rPr>
        <w:t>на выполнение инженерных изысканий, возлагается на инициатора.</w:t>
      </w:r>
    </w:p>
    <w:p w14:paraId="3441D244" w14:textId="77777777" w:rsidR="009A00E6" w:rsidRPr="00AA23B7" w:rsidRDefault="008245C3" w:rsidP="001D75A6">
      <w:pPr>
        <w:numPr>
          <w:ilvl w:val="0"/>
          <w:numId w:val="29"/>
        </w:numPr>
        <w:tabs>
          <w:tab w:val="left" w:pos="1134"/>
        </w:tabs>
        <w:ind w:left="0" w:firstLine="709"/>
        <w:jc w:val="both"/>
        <w:rPr>
          <w:sz w:val="26"/>
        </w:rPr>
      </w:pPr>
      <w:r w:rsidRPr="00AA23B7">
        <w:rPr>
          <w:sz w:val="26"/>
        </w:rPr>
        <w:t xml:space="preserve">Комитет по </w:t>
      </w:r>
      <w:r w:rsidRPr="008054EB">
        <w:rPr>
          <w:sz w:val="26"/>
        </w:rPr>
        <w:t>градостроительству</w:t>
      </w:r>
      <w:r w:rsidR="009A00E6" w:rsidRPr="008054EB">
        <w:rPr>
          <w:sz w:val="26"/>
        </w:rPr>
        <w:t xml:space="preserve"> </w:t>
      </w:r>
      <w:r w:rsidRPr="008054EB">
        <w:rPr>
          <w:bCs/>
          <w:sz w:val="26"/>
          <w:szCs w:val="26"/>
        </w:rPr>
        <w:t xml:space="preserve">в течение </w:t>
      </w:r>
      <w:r w:rsidR="00AD06E1" w:rsidRPr="008054EB">
        <w:rPr>
          <w:bCs/>
          <w:sz w:val="26"/>
          <w:szCs w:val="26"/>
        </w:rPr>
        <w:t xml:space="preserve">15 рабочих </w:t>
      </w:r>
      <w:r w:rsidRPr="008054EB">
        <w:rPr>
          <w:bCs/>
          <w:sz w:val="26"/>
          <w:szCs w:val="26"/>
        </w:rPr>
        <w:t>дней</w:t>
      </w:r>
      <w:r w:rsidR="009A00E6" w:rsidRPr="008054EB">
        <w:rPr>
          <w:sz w:val="26"/>
        </w:rPr>
        <w:t xml:space="preserve"> со</w:t>
      </w:r>
      <w:r w:rsidR="009A00E6" w:rsidRPr="00AA23B7">
        <w:rPr>
          <w:sz w:val="26"/>
        </w:rPr>
        <w:t xml:space="preserve"> дня получения заявления, осуществляет подготовку </w:t>
      </w:r>
      <w:r w:rsidR="00956E83" w:rsidRPr="00AA23B7">
        <w:rPr>
          <w:sz w:val="26"/>
        </w:rPr>
        <w:t xml:space="preserve">проекта </w:t>
      </w:r>
      <w:r w:rsidR="009A00E6" w:rsidRPr="00AA23B7">
        <w:rPr>
          <w:sz w:val="26"/>
        </w:rPr>
        <w:t>решения о подготовке</w:t>
      </w:r>
      <w:r w:rsidR="009E182A">
        <w:rPr>
          <w:sz w:val="26"/>
        </w:rPr>
        <w:t xml:space="preserve"> документации</w:t>
      </w:r>
      <w:r w:rsidR="009A00E6" w:rsidRPr="00AA23B7">
        <w:rPr>
          <w:sz w:val="26"/>
        </w:rPr>
        <w:t xml:space="preserve">. </w:t>
      </w:r>
    </w:p>
    <w:p w14:paraId="5C2C4D0C" w14:textId="77777777" w:rsidR="009A00E6" w:rsidRPr="00AA23B7" w:rsidRDefault="009A00E6" w:rsidP="001D75A6">
      <w:pPr>
        <w:ind w:firstLine="709"/>
        <w:jc w:val="both"/>
        <w:rPr>
          <w:sz w:val="26"/>
        </w:rPr>
      </w:pPr>
      <w:r w:rsidRPr="00AA23B7">
        <w:rPr>
          <w:sz w:val="26"/>
        </w:rPr>
        <w:t xml:space="preserve">Обязательным приложением к решению о подготовке документации </w:t>
      </w:r>
      <w:r w:rsidR="001D75A6" w:rsidRPr="00AA23B7">
        <w:rPr>
          <w:sz w:val="26"/>
        </w:rPr>
        <w:br/>
      </w:r>
      <w:r w:rsidRPr="00AA23B7">
        <w:rPr>
          <w:sz w:val="26"/>
        </w:rPr>
        <w:t xml:space="preserve">по планировке территории является </w:t>
      </w:r>
      <w:r w:rsidR="00963643" w:rsidRPr="00AA23B7">
        <w:rPr>
          <w:sz w:val="26"/>
        </w:rPr>
        <w:t>задани</w:t>
      </w:r>
      <w:r w:rsidR="009853CE" w:rsidRPr="00AA23B7">
        <w:rPr>
          <w:sz w:val="26"/>
        </w:rPr>
        <w:t>е</w:t>
      </w:r>
      <w:r w:rsidRPr="00AA23B7">
        <w:rPr>
          <w:sz w:val="26"/>
        </w:rPr>
        <w:t xml:space="preserve"> на разработку документации </w:t>
      </w:r>
      <w:r w:rsidR="001D75A6" w:rsidRPr="00AA23B7">
        <w:rPr>
          <w:sz w:val="26"/>
        </w:rPr>
        <w:br/>
      </w:r>
      <w:r w:rsidRPr="00AA23B7">
        <w:rPr>
          <w:sz w:val="26"/>
        </w:rPr>
        <w:t xml:space="preserve">по планировке территории, </w:t>
      </w:r>
      <w:r w:rsidR="00963643" w:rsidRPr="00AA23B7">
        <w:rPr>
          <w:sz w:val="26"/>
        </w:rPr>
        <w:t>задани</w:t>
      </w:r>
      <w:r w:rsidR="009853CE" w:rsidRPr="00AA23B7">
        <w:rPr>
          <w:sz w:val="26"/>
        </w:rPr>
        <w:t>е</w:t>
      </w:r>
      <w:r w:rsidRPr="00AA23B7">
        <w:rPr>
          <w:sz w:val="26"/>
        </w:rPr>
        <w:t xml:space="preserve"> на выполнение инженерных изысканий, необходимых для подготовки документации по планировке территории</w:t>
      </w:r>
      <w:r w:rsidR="00642936" w:rsidRPr="00AA23B7">
        <w:rPr>
          <w:sz w:val="26"/>
        </w:rPr>
        <w:t xml:space="preserve"> </w:t>
      </w:r>
      <w:r w:rsidR="001D75A6" w:rsidRPr="00AA23B7">
        <w:rPr>
          <w:sz w:val="26"/>
        </w:rPr>
        <w:br/>
      </w:r>
      <w:r w:rsidR="00642936" w:rsidRPr="00AA23B7">
        <w:rPr>
          <w:sz w:val="26"/>
        </w:rPr>
        <w:t>(при необходимости их проведения)</w:t>
      </w:r>
      <w:r w:rsidRPr="00AA23B7">
        <w:rPr>
          <w:sz w:val="26"/>
        </w:rPr>
        <w:t>.</w:t>
      </w:r>
    </w:p>
    <w:p w14:paraId="2A94B71A" w14:textId="77777777" w:rsidR="009A00E6" w:rsidRPr="00A575B1" w:rsidRDefault="00BB1C0A" w:rsidP="001D75A6">
      <w:pPr>
        <w:numPr>
          <w:ilvl w:val="0"/>
          <w:numId w:val="29"/>
        </w:numPr>
        <w:tabs>
          <w:tab w:val="left" w:pos="1134"/>
        </w:tabs>
        <w:ind w:left="0" w:firstLine="709"/>
        <w:jc w:val="both"/>
        <w:rPr>
          <w:sz w:val="26"/>
        </w:rPr>
      </w:pPr>
      <w:r>
        <w:rPr>
          <w:sz w:val="26"/>
        </w:rPr>
        <w:t xml:space="preserve"> </w:t>
      </w:r>
      <w:r w:rsidRPr="00A575B1">
        <w:rPr>
          <w:sz w:val="26"/>
        </w:rPr>
        <w:t xml:space="preserve">Основанием для отказа в </w:t>
      </w:r>
      <w:r w:rsidR="009A00E6" w:rsidRPr="00A575B1">
        <w:rPr>
          <w:sz w:val="26"/>
        </w:rPr>
        <w:t>принятии решения о подготовке</w:t>
      </w:r>
      <w:r w:rsidR="00123E7D" w:rsidRPr="00A575B1">
        <w:rPr>
          <w:sz w:val="26"/>
        </w:rPr>
        <w:t xml:space="preserve"> документации</w:t>
      </w:r>
      <w:r w:rsidR="009A00E6" w:rsidRPr="00A575B1">
        <w:rPr>
          <w:sz w:val="26"/>
        </w:rPr>
        <w:t xml:space="preserve"> </w:t>
      </w:r>
      <w:r w:rsidRPr="00A575B1">
        <w:rPr>
          <w:sz w:val="26"/>
        </w:rPr>
        <w:t>явля</w:t>
      </w:r>
      <w:r w:rsidR="001940ED" w:rsidRPr="00A575B1">
        <w:rPr>
          <w:sz w:val="26"/>
        </w:rPr>
        <w:t>ю</w:t>
      </w:r>
      <w:r w:rsidRPr="00A575B1">
        <w:rPr>
          <w:sz w:val="26"/>
        </w:rPr>
        <w:t>тся: несоответствие</w:t>
      </w:r>
      <w:r w:rsidR="009A00E6" w:rsidRPr="00A575B1">
        <w:rPr>
          <w:sz w:val="26"/>
        </w:rPr>
        <w:t xml:space="preserve"> предложений</w:t>
      </w:r>
      <w:r w:rsidR="00A575B1" w:rsidRPr="00A575B1">
        <w:rPr>
          <w:sz w:val="26"/>
        </w:rPr>
        <w:t xml:space="preserve"> о подготовке</w:t>
      </w:r>
      <w:r w:rsidR="009A00E6" w:rsidRPr="00A575B1">
        <w:rPr>
          <w:sz w:val="26"/>
        </w:rPr>
        <w:t xml:space="preserve"> </w:t>
      </w:r>
      <w:r w:rsidR="00EC0833" w:rsidRPr="00A575B1">
        <w:rPr>
          <w:sz w:val="26"/>
        </w:rPr>
        <w:t>документации по планировке территории</w:t>
      </w:r>
      <w:r w:rsidR="00873EFD" w:rsidRPr="00A575B1">
        <w:rPr>
          <w:sz w:val="26"/>
        </w:rPr>
        <w:t xml:space="preserve"> </w:t>
      </w:r>
      <w:r w:rsidR="009A00E6" w:rsidRPr="00A575B1">
        <w:rPr>
          <w:sz w:val="26"/>
        </w:rPr>
        <w:t xml:space="preserve">техническим регламентам, </w:t>
      </w:r>
      <w:r w:rsidR="00A575B1" w:rsidRPr="00A575B1">
        <w:rPr>
          <w:sz w:val="26"/>
        </w:rPr>
        <w:t>непредставление</w:t>
      </w:r>
      <w:r w:rsidR="009A00E6" w:rsidRPr="00A575B1">
        <w:rPr>
          <w:sz w:val="26"/>
        </w:rPr>
        <w:t xml:space="preserve"> </w:t>
      </w:r>
      <w:r w:rsidR="009853CE" w:rsidRPr="00A575B1">
        <w:rPr>
          <w:sz w:val="26"/>
        </w:rPr>
        <w:t>проекта</w:t>
      </w:r>
      <w:r w:rsidR="009A00E6" w:rsidRPr="00A575B1">
        <w:rPr>
          <w:sz w:val="26"/>
        </w:rPr>
        <w:t xml:space="preserve"> задания на </w:t>
      </w:r>
      <w:r w:rsidR="008E78D8" w:rsidRPr="00A575B1">
        <w:rPr>
          <w:sz w:val="26"/>
        </w:rPr>
        <w:t>разработку документации</w:t>
      </w:r>
      <w:r w:rsidRPr="00A575B1">
        <w:rPr>
          <w:sz w:val="26"/>
        </w:rPr>
        <w:t xml:space="preserve"> </w:t>
      </w:r>
      <w:r w:rsidR="00EC0833" w:rsidRPr="00A575B1">
        <w:rPr>
          <w:sz w:val="26"/>
        </w:rPr>
        <w:t xml:space="preserve">по планировке территории </w:t>
      </w:r>
      <w:r w:rsidR="009A00E6" w:rsidRPr="00A575B1">
        <w:rPr>
          <w:sz w:val="26"/>
        </w:rPr>
        <w:t xml:space="preserve">и </w:t>
      </w:r>
      <w:r w:rsidR="009853CE" w:rsidRPr="00A575B1">
        <w:rPr>
          <w:sz w:val="26"/>
        </w:rPr>
        <w:t xml:space="preserve">проекта </w:t>
      </w:r>
      <w:r w:rsidR="00EC0833" w:rsidRPr="00A575B1">
        <w:rPr>
          <w:sz w:val="26"/>
        </w:rPr>
        <w:t xml:space="preserve">задания на выполнение </w:t>
      </w:r>
      <w:r w:rsidR="009A00E6" w:rsidRPr="00A575B1">
        <w:rPr>
          <w:sz w:val="26"/>
        </w:rPr>
        <w:t xml:space="preserve">инженерных изысканий. Письмо </w:t>
      </w:r>
      <w:r w:rsidR="00873EFD" w:rsidRPr="00A575B1">
        <w:rPr>
          <w:sz w:val="26"/>
        </w:rPr>
        <w:t xml:space="preserve">комитета по градостроительству </w:t>
      </w:r>
      <w:r w:rsidR="009A00E6" w:rsidRPr="00A575B1">
        <w:rPr>
          <w:sz w:val="26"/>
        </w:rPr>
        <w:t xml:space="preserve">с мотивированным отказом направляется инициатору. </w:t>
      </w:r>
    </w:p>
    <w:p w14:paraId="26412FF2" w14:textId="77777777" w:rsidR="009A00E6" w:rsidRPr="00AA23B7" w:rsidRDefault="009A00E6" w:rsidP="001D75A6">
      <w:pPr>
        <w:numPr>
          <w:ilvl w:val="0"/>
          <w:numId w:val="29"/>
        </w:numPr>
        <w:tabs>
          <w:tab w:val="left" w:pos="1134"/>
        </w:tabs>
        <w:ind w:left="0" w:firstLine="709"/>
        <w:jc w:val="both"/>
        <w:rPr>
          <w:sz w:val="26"/>
        </w:rPr>
      </w:pPr>
      <w:r w:rsidRPr="00AA23B7">
        <w:rPr>
          <w:sz w:val="26"/>
        </w:rPr>
        <w:t xml:space="preserve">В течение 10 </w:t>
      </w:r>
      <w:r w:rsidR="00BB1C0A">
        <w:rPr>
          <w:sz w:val="26"/>
        </w:rPr>
        <w:t xml:space="preserve">календарных </w:t>
      </w:r>
      <w:r w:rsidRPr="00AA23B7">
        <w:rPr>
          <w:sz w:val="26"/>
        </w:rPr>
        <w:t xml:space="preserve">дней со дня принятия решения о подготовке </w:t>
      </w:r>
      <w:r w:rsidR="00123E7D">
        <w:rPr>
          <w:sz w:val="26"/>
        </w:rPr>
        <w:t>документации</w:t>
      </w:r>
      <w:r w:rsidR="00123E7D" w:rsidRPr="00AA23B7">
        <w:rPr>
          <w:sz w:val="26"/>
        </w:rPr>
        <w:t xml:space="preserve"> </w:t>
      </w:r>
      <w:r w:rsidR="008E78D8" w:rsidRPr="00AA23B7">
        <w:rPr>
          <w:sz w:val="26"/>
        </w:rPr>
        <w:t>комитет по градостроительству</w:t>
      </w:r>
      <w:r w:rsidRPr="00AA23B7">
        <w:rPr>
          <w:sz w:val="26"/>
        </w:rPr>
        <w:t xml:space="preserve"> уведомляет о принятом решении инициатора, главу поселения, в отношении территорий которых подготавливается такая документация.</w:t>
      </w:r>
    </w:p>
    <w:p w14:paraId="2DD9260A" w14:textId="77777777" w:rsidR="009A00E6" w:rsidRPr="00AA23B7" w:rsidRDefault="00EC0833" w:rsidP="001D75A6">
      <w:pPr>
        <w:numPr>
          <w:ilvl w:val="0"/>
          <w:numId w:val="29"/>
        </w:numPr>
        <w:tabs>
          <w:tab w:val="left" w:pos="1134"/>
        </w:tabs>
        <w:ind w:left="0" w:firstLine="709"/>
        <w:jc w:val="both"/>
        <w:rPr>
          <w:sz w:val="26"/>
        </w:rPr>
      </w:pPr>
      <w:r w:rsidRPr="00AA23B7">
        <w:rPr>
          <w:sz w:val="26"/>
        </w:rPr>
        <w:t>В течение</w:t>
      </w:r>
      <w:r w:rsidR="009A00E6" w:rsidRPr="00AA23B7">
        <w:rPr>
          <w:sz w:val="26"/>
        </w:rPr>
        <w:t xml:space="preserve"> 30 календарных дней со дня опубликования решения </w:t>
      </w:r>
      <w:r w:rsidR="001D75A6" w:rsidRPr="00AA23B7">
        <w:rPr>
          <w:sz w:val="26"/>
        </w:rPr>
        <w:br/>
      </w:r>
      <w:r w:rsidR="009A00E6" w:rsidRPr="00AA23B7">
        <w:rPr>
          <w:sz w:val="26"/>
        </w:rPr>
        <w:t xml:space="preserve">о подготовке </w:t>
      </w:r>
      <w:r w:rsidR="00123E7D">
        <w:rPr>
          <w:sz w:val="26"/>
        </w:rPr>
        <w:t>документации</w:t>
      </w:r>
      <w:r w:rsidR="00123E7D" w:rsidRPr="00AA23B7">
        <w:rPr>
          <w:sz w:val="26"/>
        </w:rPr>
        <w:t xml:space="preserve"> </w:t>
      </w:r>
      <w:r w:rsidR="009A00E6" w:rsidRPr="00AA23B7">
        <w:rPr>
          <w:sz w:val="26"/>
        </w:rPr>
        <w:t xml:space="preserve">физические или юридические лица вправе представить </w:t>
      </w:r>
      <w:r w:rsidR="00DC2E5C">
        <w:rPr>
          <w:sz w:val="26"/>
        </w:rPr>
        <w:br/>
      </w:r>
      <w:r w:rsidR="009A00E6" w:rsidRPr="00AA23B7">
        <w:rPr>
          <w:sz w:val="26"/>
        </w:rPr>
        <w:t xml:space="preserve">в </w:t>
      </w:r>
      <w:r w:rsidR="008E78D8" w:rsidRPr="00AA23B7">
        <w:rPr>
          <w:sz w:val="26"/>
        </w:rPr>
        <w:t>комитет по градостроительству</w:t>
      </w:r>
      <w:r w:rsidR="009A00E6" w:rsidRPr="00AA23B7">
        <w:rPr>
          <w:sz w:val="26"/>
        </w:rPr>
        <w:t xml:space="preserve"> свои предложения о порядке, сроках подготовки </w:t>
      </w:r>
      <w:r w:rsidR="00DC2E5C">
        <w:rPr>
          <w:sz w:val="26"/>
        </w:rPr>
        <w:br/>
      </w:r>
      <w:r w:rsidR="009A00E6" w:rsidRPr="00AA23B7">
        <w:rPr>
          <w:sz w:val="26"/>
        </w:rPr>
        <w:t>и содержании докумен</w:t>
      </w:r>
      <w:r w:rsidR="00BD0F2D" w:rsidRPr="00AA23B7">
        <w:rPr>
          <w:sz w:val="26"/>
        </w:rPr>
        <w:t xml:space="preserve">тации по планировке территории </w:t>
      </w:r>
      <w:r w:rsidR="00873EFD">
        <w:rPr>
          <w:sz w:val="26"/>
        </w:rPr>
        <w:t xml:space="preserve">по форме </w:t>
      </w:r>
      <w:r w:rsidR="00A575B1">
        <w:rPr>
          <w:sz w:val="26"/>
        </w:rPr>
        <w:t xml:space="preserve">согласно приложения </w:t>
      </w:r>
      <w:r w:rsidR="00BD0F2D" w:rsidRPr="00AA23B7">
        <w:rPr>
          <w:sz w:val="26"/>
        </w:rPr>
        <w:t>6</w:t>
      </w:r>
      <w:r w:rsidRPr="00AA23B7">
        <w:rPr>
          <w:sz w:val="26"/>
        </w:rPr>
        <w:t xml:space="preserve"> к настоящему Порядку</w:t>
      </w:r>
      <w:r w:rsidR="009A00E6" w:rsidRPr="00AA23B7">
        <w:rPr>
          <w:sz w:val="26"/>
        </w:rPr>
        <w:t>.</w:t>
      </w:r>
    </w:p>
    <w:p w14:paraId="7E952046" w14:textId="77777777" w:rsidR="00C5708C" w:rsidRPr="00AA23B7" w:rsidRDefault="00C5708C" w:rsidP="001D75A6">
      <w:pPr>
        <w:numPr>
          <w:ilvl w:val="0"/>
          <w:numId w:val="29"/>
        </w:numPr>
        <w:tabs>
          <w:tab w:val="left" w:pos="1134"/>
        </w:tabs>
        <w:ind w:left="0" w:firstLine="709"/>
        <w:jc w:val="both"/>
        <w:rPr>
          <w:sz w:val="26"/>
        </w:rPr>
      </w:pPr>
      <w:r w:rsidRPr="00AA23B7">
        <w:rPr>
          <w:sz w:val="26"/>
        </w:rPr>
        <w:t xml:space="preserve">Регистрацию и учет предложений о порядке, сроках подготовки </w:t>
      </w:r>
      <w:r w:rsidR="001D75A6" w:rsidRPr="00AA23B7">
        <w:rPr>
          <w:sz w:val="26"/>
        </w:rPr>
        <w:br/>
      </w:r>
      <w:r w:rsidRPr="00AA23B7">
        <w:rPr>
          <w:sz w:val="26"/>
        </w:rPr>
        <w:t xml:space="preserve">и содержании документации по планировке территории осуществляет </w:t>
      </w:r>
      <w:r w:rsidR="008E78D8" w:rsidRPr="00AA23B7">
        <w:rPr>
          <w:sz w:val="26"/>
        </w:rPr>
        <w:t xml:space="preserve">комитет </w:t>
      </w:r>
      <w:r w:rsidR="00DC2E5C">
        <w:rPr>
          <w:sz w:val="26"/>
        </w:rPr>
        <w:br/>
      </w:r>
      <w:r w:rsidR="008E78D8" w:rsidRPr="00AA23B7">
        <w:rPr>
          <w:sz w:val="26"/>
        </w:rPr>
        <w:t>по градостроительству</w:t>
      </w:r>
      <w:r w:rsidRPr="00AA23B7">
        <w:rPr>
          <w:sz w:val="26"/>
        </w:rPr>
        <w:t xml:space="preserve">. При наличии у представивших предложения законных прав </w:t>
      </w:r>
      <w:r w:rsidR="00DC2E5C">
        <w:rPr>
          <w:sz w:val="26"/>
        </w:rPr>
        <w:br/>
      </w:r>
      <w:r w:rsidRPr="00AA23B7">
        <w:rPr>
          <w:sz w:val="26"/>
        </w:rPr>
        <w:t xml:space="preserve">и интересов, </w:t>
      </w:r>
      <w:r w:rsidR="00873EFD">
        <w:rPr>
          <w:sz w:val="26"/>
        </w:rPr>
        <w:t xml:space="preserve">при </w:t>
      </w:r>
      <w:r w:rsidRPr="00AA23B7">
        <w:rPr>
          <w:sz w:val="26"/>
        </w:rPr>
        <w:t xml:space="preserve">соответствии </w:t>
      </w:r>
      <w:r w:rsidR="00873EFD">
        <w:rPr>
          <w:sz w:val="26"/>
        </w:rPr>
        <w:t xml:space="preserve">предложений </w:t>
      </w:r>
      <w:r w:rsidRPr="00AA23B7">
        <w:rPr>
          <w:sz w:val="26"/>
        </w:rPr>
        <w:t>утвержденным документам территориального</w:t>
      </w:r>
      <w:r w:rsidR="00873EFD">
        <w:rPr>
          <w:sz w:val="26"/>
        </w:rPr>
        <w:t xml:space="preserve"> планирования </w:t>
      </w:r>
      <w:r w:rsidR="00A575B1">
        <w:rPr>
          <w:sz w:val="26"/>
        </w:rPr>
        <w:t xml:space="preserve">Нефтеюганского района </w:t>
      </w:r>
      <w:r w:rsidRPr="00AA23B7">
        <w:rPr>
          <w:sz w:val="26"/>
        </w:rPr>
        <w:t xml:space="preserve">и техническим регламентам, </w:t>
      </w:r>
      <w:r w:rsidR="008E78D8" w:rsidRPr="00AA23B7">
        <w:rPr>
          <w:sz w:val="26"/>
        </w:rPr>
        <w:t>комитет по градостроительству</w:t>
      </w:r>
      <w:r w:rsidRPr="00AA23B7">
        <w:rPr>
          <w:sz w:val="26"/>
        </w:rPr>
        <w:t xml:space="preserve"> осуществляет учет данных предложений </w:t>
      </w:r>
      <w:r w:rsidR="00667ACF" w:rsidRPr="00667ACF">
        <w:rPr>
          <w:sz w:val="26"/>
        </w:rPr>
        <w:t>путем подготовки решения о внесении изменений</w:t>
      </w:r>
      <w:r w:rsidRPr="00AA23B7">
        <w:rPr>
          <w:sz w:val="26"/>
        </w:rPr>
        <w:t xml:space="preserve"> в решение о подготовке</w:t>
      </w:r>
      <w:r w:rsidR="00123E7D" w:rsidRPr="00123E7D">
        <w:rPr>
          <w:sz w:val="26"/>
        </w:rPr>
        <w:t xml:space="preserve"> </w:t>
      </w:r>
      <w:r w:rsidR="00123E7D">
        <w:rPr>
          <w:sz w:val="26"/>
        </w:rPr>
        <w:t>документации</w:t>
      </w:r>
      <w:r w:rsidRPr="00AA23B7">
        <w:rPr>
          <w:sz w:val="26"/>
        </w:rPr>
        <w:t xml:space="preserve">. </w:t>
      </w:r>
      <w:r w:rsidR="00DC2E5C">
        <w:rPr>
          <w:sz w:val="26"/>
        </w:rPr>
        <w:br/>
      </w:r>
      <w:r w:rsidRPr="00AA23B7">
        <w:rPr>
          <w:sz w:val="26"/>
        </w:rPr>
        <w:t xml:space="preserve">О принятии предложений уведомляется инициатор подготовки </w:t>
      </w:r>
      <w:r w:rsidR="00A575B1" w:rsidRPr="00AA23B7">
        <w:rPr>
          <w:sz w:val="26"/>
        </w:rPr>
        <w:t xml:space="preserve">документации </w:t>
      </w:r>
      <w:r w:rsidR="00DC2E5C">
        <w:rPr>
          <w:sz w:val="26"/>
        </w:rPr>
        <w:br/>
      </w:r>
      <w:r w:rsidR="00A575B1" w:rsidRPr="00AA23B7">
        <w:rPr>
          <w:sz w:val="26"/>
        </w:rPr>
        <w:t xml:space="preserve">по планировке территории </w:t>
      </w:r>
      <w:r w:rsidRPr="00AA23B7">
        <w:rPr>
          <w:sz w:val="26"/>
        </w:rPr>
        <w:t xml:space="preserve">и лицо представившее предложение. </w:t>
      </w:r>
    </w:p>
    <w:p w14:paraId="3A042B0B" w14:textId="77777777" w:rsidR="00BD0F2D" w:rsidRPr="007B1D51" w:rsidRDefault="00667ACF" w:rsidP="00D85891">
      <w:pPr>
        <w:tabs>
          <w:tab w:val="left" w:pos="1134"/>
        </w:tabs>
        <w:ind w:firstLine="709"/>
        <w:jc w:val="both"/>
        <w:rPr>
          <w:sz w:val="26"/>
        </w:rPr>
      </w:pPr>
      <w:r w:rsidRPr="007B1D51">
        <w:rPr>
          <w:sz w:val="26"/>
        </w:rPr>
        <w:t>Форма книги (журнала) регистрации предложений согласно приложени</w:t>
      </w:r>
      <w:r w:rsidR="00D85891">
        <w:rPr>
          <w:sz w:val="26"/>
        </w:rPr>
        <w:t>ю</w:t>
      </w:r>
      <w:r w:rsidRPr="007B1D51">
        <w:rPr>
          <w:sz w:val="26"/>
        </w:rPr>
        <w:t xml:space="preserve"> 1 </w:t>
      </w:r>
      <w:r w:rsidR="00D85891">
        <w:rPr>
          <w:sz w:val="26"/>
        </w:rPr>
        <w:br/>
      </w:r>
      <w:r w:rsidRPr="007B1D51">
        <w:rPr>
          <w:sz w:val="26"/>
        </w:rPr>
        <w:t>к настоящему Порядку.</w:t>
      </w:r>
    </w:p>
    <w:p w14:paraId="4CF42A86" w14:textId="77777777" w:rsidR="00D43FBA" w:rsidRPr="007B1D51" w:rsidRDefault="00BD0F2D" w:rsidP="00D43FBA">
      <w:pPr>
        <w:numPr>
          <w:ilvl w:val="0"/>
          <w:numId w:val="29"/>
        </w:numPr>
        <w:tabs>
          <w:tab w:val="left" w:pos="1134"/>
        </w:tabs>
        <w:ind w:left="0" w:firstLine="709"/>
        <w:jc w:val="both"/>
        <w:rPr>
          <w:sz w:val="26"/>
        </w:rPr>
      </w:pPr>
      <w:r w:rsidRPr="007B1D51">
        <w:rPr>
          <w:sz w:val="26"/>
        </w:rPr>
        <w:t>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14:paraId="4E10353D" w14:textId="77777777" w:rsidR="009A00E6" w:rsidRPr="00DC2E5C" w:rsidRDefault="009A00E6" w:rsidP="00DC2E5C">
      <w:pPr>
        <w:ind w:firstLine="709"/>
        <w:jc w:val="both"/>
        <w:rPr>
          <w:sz w:val="26"/>
        </w:rPr>
      </w:pPr>
      <w:r w:rsidRPr="00DC2E5C">
        <w:rPr>
          <w:sz w:val="26"/>
        </w:rPr>
        <w:t xml:space="preserve">4. Порядок </w:t>
      </w:r>
      <w:r w:rsidR="005F5888" w:rsidRPr="00DC2E5C">
        <w:rPr>
          <w:sz w:val="26"/>
        </w:rPr>
        <w:t>принятия решения</w:t>
      </w:r>
      <w:r w:rsidR="00CC57A1" w:rsidRPr="00DC2E5C">
        <w:rPr>
          <w:sz w:val="26"/>
        </w:rPr>
        <w:t xml:space="preserve"> об </w:t>
      </w:r>
      <w:r w:rsidRPr="00DC2E5C">
        <w:rPr>
          <w:sz w:val="26"/>
        </w:rPr>
        <w:t>утверждени</w:t>
      </w:r>
      <w:r w:rsidR="00CC57A1" w:rsidRPr="00DC2E5C">
        <w:rPr>
          <w:sz w:val="26"/>
        </w:rPr>
        <w:t>и</w:t>
      </w:r>
      <w:r w:rsidRPr="00DC2E5C">
        <w:rPr>
          <w:sz w:val="26"/>
        </w:rPr>
        <w:t xml:space="preserve"> документации </w:t>
      </w:r>
      <w:r w:rsidR="001D75A6" w:rsidRPr="00DC2E5C">
        <w:rPr>
          <w:sz w:val="26"/>
        </w:rPr>
        <w:br/>
      </w:r>
      <w:r w:rsidRPr="00DC2E5C">
        <w:rPr>
          <w:sz w:val="26"/>
        </w:rPr>
        <w:t>по планировке территории.</w:t>
      </w:r>
    </w:p>
    <w:p w14:paraId="5ED747D7" w14:textId="77777777" w:rsidR="009A00E6" w:rsidRPr="007B1D51" w:rsidRDefault="00667ACF" w:rsidP="00DC2E5C">
      <w:pPr>
        <w:numPr>
          <w:ilvl w:val="0"/>
          <w:numId w:val="30"/>
        </w:numPr>
        <w:tabs>
          <w:tab w:val="left" w:pos="1134"/>
        </w:tabs>
        <w:ind w:left="0" w:firstLine="709"/>
        <w:jc w:val="both"/>
        <w:rPr>
          <w:sz w:val="26"/>
        </w:rPr>
      </w:pPr>
      <w:bookmarkStart w:id="3" w:name="P86"/>
      <w:bookmarkStart w:id="4" w:name="P111"/>
      <w:bookmarkEnd w:id="3"/>
      <w:bookmarkEnd w:id="4"/>
      <w:r w:rsidRPr="007B1D51">
        <w:rPr>
          <w:sz w:val="26"/>
        </w:rPr>
        <w:t>Подготовленная д</w:t>
      </w:r>
      <w:r w:rsidR="009A00E6" w:rsidRPr="007B1D51">
        <w:rPr>
          <w:sz w:val="26"/>
        </w:rPr>
        <w:t>окументация по планировке территории</w:t>
      </w:r>
      <w:r w:rsidR="000052A3" w:rsidRPr="007B1D51">
        <w:rPr>
          <w:sz w:val="26"/>
        </w:rPr>
        <w:t xml:space="preserve"> с заявлением</w:t>
      </w:r>
      <w:r w:rsidR="009A00E6" w:rsidRPr="007B1D51">
        <w:rPr>
          <w:sz w:val="26"/>
        </w:rPr>
        <w:t xml:space="preserve"> направляется инициатором или лицом, указанным в </w:t>
      </w:r>
      <w:hyperlink r:id="rId10" w:history="1">
        <w:r w:rsidR="009A00E6" w:rsidRPr="007B1D51">
          <w:rPr>
            <w:rStyle w:val="a3"/>
            <w:color w:val="auto"/>
            <w:sz w:val="26"/>
            <w:u w:val="none"/>
          </w:rPr>
          <w:t>части 1.1 статьи 45</w:t>
        </w:r>
      </w:hyperlink>
      <w:r w:rsidR="009A00E6" w:rsidRPr="007B1D51">
        <w:rPr>
          <w:sz w:val="26"/>
        </w:rPr>
        <w:t xml:space="preserve"> </w:t>
      </w:r>
      <w:proofErr w:type="spellStart"/>
      <w:r w:rsidR="009853CE" w:rsidRPr="007B1D51">
        <w:rPr>
          <w:sz w:val="26"/>
        </w:rPr>
        <w:t>ГрК</w:t>
      </w:r>
      <w:proofErr w:type="spellEnd"/>
      <w:r w:rsidR="009853CE" w:rsidRPr="007B1D51">
        <w:rPr>
          <w:sz w:val="26"/>
        </w:rPr>
        <w:t xml:space="preserve"> РФ</w:t>
      </w:r>
      <w:r w:rsidR="009A00E6" w:rsidRPr="007B1D51">
        <w:rPr>
          <w:sz w:val="26"/>
        </w:rPr>
        <w:t xml:space="preserve">, </w:t>
      </w:r>
      <w:r w:rsidR="00DD0281">
        <w:rPr>
          <w:sz w:val="26"/>
        </w:rPr>
        <w:br/>
      </w:r>
      <w:r w:rsidR="009A00E6" w:rsidRPr="007B1D51">
        <w:rPr>
          <w:sz w:val="26"/>
        </w:rPr>
        <w:t xml:space="preserve">для ее проверки в </w:t>
      </w:r>
      <w:r w:rsidR="00C51B61" w:rsidRPr="007B1D51">
        <w:rPr>
          <w:sz w:val="26"/>
        </w:rPr>
        <w:t>комитет по градостроительству</w:t>
      </w:r>
      <w:r w:rsidR="009A00E6" w:rsidRPr="007B1D51">
        <w:rPr>
          <w:sz w:val="26"/>
        </w:rPr>
        <w:t xml:space="preserve"> </w:t>
      </w:r>
      <w:r w:rsidR="000052A3" w:rsidRPr="007B1D51">
        <w:rPr>
          <w:sz w:val="26"/>
        </w:rPr>
        <w:t xml:space="preserve">в 1 экземпляре </w:t>
      </w:r>
      <w:r w:rsidR="009A00E6" w:rsidRPr="007B1D51">
        <w:rPr>
          <w:sz w:val="26"/>
        </w:rPr>
        <w:t>на электронном носителе</w:t>
      </w:r>
      <w:r w:rsidR="000052A3" w:rsidRPr="007B1D51">
        <w:rPr>
          <w:sz w:val="26"/>
        </w:rPr>
        <w:t>,</w:t>
      </w:r>
      <w:r w:rsidR="009A00E6" w:rsidRPr="007B1D51">
        <w:rPr>
          <w:sz w:val="26"/>
        </w:rPr>
        <w:t xml:space="preserve"> позволяющем осуществить ее размещение в информационной системе обеспечения градостроительной деятельности.</w:t>
      </w:r>
      <w:r w:rsidR="0055502D" w:rsidRPr="007B1D51">
        <w:rPr>
          <w:sz w:val="26"/>
        </w:rPr>
        <w:t xml:space="preserve"> В случае утверждения администрацией Нефтеюганского района задания на выполнение инженерных изысканий, необходимых для подготовки документации по планировке территории, инженерные изыскания направляются в комитет по градостроительству на бумажном носителе </w:t>
      </w:r>
      <w:r w:rsidR="00DC2E5C">
        <w:rPr>
          <w:sz w:val="26"/>
        </w:rPr>
        <w:br/>
      </w:r>
      <w:r w:rsidR="0055502D" w:rsidRPr="007B1D51">
        <w:rPr>
          <w:sz w:val="26"/>
        </w:rPr>
        <w:t xml:space="preserve">в сброшюрованном и прошитом виде в 1 экземпляре, а также в 1 экземпляре </w:t>
      </w:r>
      <w:r w:rsidR="00DC2E5C">
        <w:rPr>
          <w:sz w:val="26"/>
        </w:rPr>
        <w:br/>
      </w:r>
      <w:r w:rsidR="0055502D" w:rsidRPr="007B1D51">
        <w:rPr>
          <w:sz w:val="26"/>
        </w:rPr>
        <w:t>на электронном носителе.</w:t>
      </w:r>
    </w:p>
    <w:p w14:paraId="03EBE56A" w14:textId="77777777" w:rsidR="000052A3" w:rsidRPr="00AA23B7" w:rsidRDefault="000052A3" w:rsidP="00DC2E5C">
      <w:pPr>
        <w:tabs>
          <w:tab w:val="left" w:pos="1134"/>
        </w:tabs>
        <w:ind w:firstLine="709"/>
        <w:jc w:val="both"/>
        <w:rPr>
          <w:sz w:val="26"/>
        </w:rPr>
      </w:pPr>
      <w:r w:rsidRPr="007B1D51">
        <w:rPr>
          <w:sz w:val="26"/>
        </w:rPr>
        <w:t xml:space="preserve">Заявление заполняется </w:t>
      </w:r>
      <w:r w:rsidR="00BB1C0A" w:rsidRPr="007B1D51">
        <w:rPr>
          <w:sz w:val="26"/>
        </w:rPr>
        <w:t>по форме согласно приложению</w:t>
      </w:r>
      <w:r w:rsidRPr="007B1D51">
        <w:rPr>
          <w:sz w:val="26"/>
        </w:rPr>
        <w:t xml:space="preserve"> 7 к настоящему Порядку.</w:t>
      </w:r>
    </w:p>
    <w:p w14:paraId="0BCCD2FA" w14:textId="77777777" w:rsidR="009A00E6" w:rsidRPr="00C70AEC" w:rsidRDefault="009A00E6" w:rsidP="00DC2E5C">
      <w:pPr>
        <w:numPr>
          <w:ilvl w:val="0"/>
          <w:numId w:val="30"/>
        </w:numPr>
        <w:tabs>
          <w:tab w:val="left" w:pos="1134"/>
        </w:tabs>
        <w:ind w:left="0" w:firstLine="709"/>
        <w:jc w:val="both"/>
        <w:rPr>
          <w:sz w:val="26"/>
        </w:rPr>
      </w:pPr>
      <w:r w:rsidRPr="00C70AEC">
        <w:rPr>
          <w:sz w:val="26"/>
        </w:rPr>
        <w:t xml:space="preserve">К направляемой на утверждение документации по планировке территории </w:t>
      </w:r>
      <w:r w:rsidR="00BB1C0A" w:rsidRPr="00C70AEC">
        <w:rPr>
          <w:sz w:val="26"/>
        </w:rPr>
        <w:t>заявител</w:t>
      </w:r>
      <w:r w:rsidR="00C70AEC" w:rsidRPr="00C70AEC">
        <w:rPr>
          <w:sz w:val="26"/>
        </w:rPr>
        <w:t>ь</w:t>
      </w:r>
      <w:r w:rsidR="00BB1C0A" w:rsidRPr="00C70AEC">
        <w:rPr>
          <w:sz w:val="26"/>
        </w:rPr>
        <w:t xml:space="preserve"> </w:t>
      </w:r>
      <w:r w:rsidRPr="00C70AEC">
        <w:rPr>
          <w:sz w:val="26"/>
        </w:rPr>
        <w:t>прилагает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14:paraId="4BC66E87" w14:textId="77777777" w:rsidR="009A00E6" w:rsidRPr="008801A3" w:rsidRDefault="009A00E6" w:rsidP="001D75A6">
      <w:pPr>
        <w:numPr>
          <w:ilvl w:val="0"/>
          <w:numId w:val="30"/>
        </w:numPr>
        <w:tabs>
          <w:tab w:val="left" w:pos="1134"/>
        </w:tabs>
        <w:ind w:left="0" w:firstLine="709"/>
        <w:jc w:val="both"/>
        <w:rPr>
          <w:sz w:val="26"/>
        </w:rPr>
      </w:pPr>
      <w:r w:rsidRPr="00C70AEC">
        <w:rPr>
          <w:sz w:val="26"/>
        </w:rPr>
        <w:t xml:space="preserve">Документация подлежит проверке и утверждению при наличии </w:t>
      </w:r>
      <w:r w:rsidR="00667ACF" w:rsidRPr="00C70AEC">
        <w:rPr>
          <w:sz w:val="26"/>
        </w:rPr>
        <w:t xml:space="preserve">сведений </w:t>
      </w:r>
      <w:r w:rsidR="00DC2E5C">
        <w:rPr>
          <w:sz w:val="26"/>
        </w:rPr>
        <w:br/>
      </w:r>
      <w:r w:rsidR="00667ACF" w:rsidRPr="00C70AEC">
        <w:rPr>
          <w:sz w:val="26"/>
        </w:rPr>
        <w:t xml:space="preserve">о ее </w:t>
      </w:r>
      <w:r w:rsidR="00667ACF" w:rsidRPr="008801A3">
        <w:rPr>
          <w:sz w:val="26"/>
        </w:rPr>
        <w:t>согласовании</w:t>
      </w:r>
      <w:r w:rsidRPr="008801A3">
        <w:rPr>
          <w:sz w:val="26"/>
        </w:rPr>
        <w:t xml:space="preserve"> </w:t>
      </w:r>
      <w:r w:rsidR="00C70AEC" w:rsidRPr="008801A3">
        <w:rPr>
          <w:sz w:val="26"/>
        </w:rPr>
        <w:t>с согласующими органами в случаях, определенных действующим законодательством</w:t>
      </w:r>
      <w:r w:rsidR="00C834B6" w:rsidRPr="008801A3">
        <w:rPr>
          <w:sz w:val="26"/>
        </w:rPr>
        <w:t xml:space="preserve"> Российской Федерации</w:t>
      </w:r>
      <w:r w:rsidR="00C70AEC" w:rsidRPr="008801A3">
        <w:rPr>
          <w:sz w:val="26"/>
        </w:rPr>
        <w:t>.</w:t>
      </w:r>
    </w:p>
    <w:p w14:paraId="168B033E" w14:textId="77777777" w:rsidR="00AA23B7" w:rsidRPr="008801A3" w:rsidRDefault="00EB1480" w:rsidP="009C4EE0">
      <w:pPr>
        <w:numPr>
          <w:ilvl w:val="0"/>
          <w:numId w:val="30"/>
        </w:numPr>
        <w:tabs>
          <w:tab w:val="left" w:pos="1134"/>
        </w:tabs>
        <w:ind w:left="0" w:firstLine="709"/>
        <w:jc w:val="both"/>
        <w:rPr>
          <w:sz w:val="26"/>
        </w:rPr>
      </w:pPr>
      <w:r w:rsidRPr="008801A3">
        <w:rPr>
          <w:sz w:val="26"/>
        </w:rPr>
        <w:t>Комитет по градостроительству</w:t>
      </w:r>
      <w:r w:rsidR="00C70AEC" w:rsidRPr="008801A3">
        <w:rPr>
          <w:sz w:val="26"/>
        </w:rPr>
        <w:t>,</w:t>
      </w:r>
      <w:r w:rsidR="009A00E6" w:rsidRPr="008801A3">
        <w:rPr>
          <w:sz w:val="26"/>
        </w:rPr>
        <w:t xml:space="preserve"> </w:t>
      </w:r>
      <w:r w:rsidR="00C70AEC" w:rsidRPr="008801A3">
        <w:rPr>
          <w:sz w:val="26"/>
        </w:rPr>
        <w:t xml:space="preserve">в случаях предусмотренных частями 4 и 4.1 статьи 45 </w:t>
      </w:r>
      <w:proofErr w:type="spellStart"/>
      <w:r w:rsidR="00C70AEC" w:rsidRPr="008801A3">
        <w:rPr>
          <w:sz w:val="26"/>
        </w:rPr>
        <w:t>ГрК</w:t>
      </w:r>
      <w:proofErr w:type="spellEnd"/>
      <w:r w:rsidR="00C70AEC" w:rsidRPr="008801A3">
        <w:rPr>
          <w:sz w:val="26"/>
        </w:rPr>
        <w:t xml:space="preserve"> РФ, </w:t>
      </w:r>
      <w:r w:rsidR="009A00E6" w:rsidRPr="008801A3">
        <w:rPr>
          <w:sz w:val="26"/>
        </w:rPr>
        <w:t xml:space="preserve">осуществляет проверку </w:t>
      </w:r>
      <w:r w:rsidR="009A00E6" w:rsidRPr="00AD06E1">
        <w:rPr>
          <w:sz w:val="26"/>
          <w:szCs w:val="26"/>
        </w:rPr>
        <w:t>документации по планировке территории</w:t>
      </w:r>
      <w:r w:rsidR="00C70AEC" w:rsidRPr="00AD06E1">
        <w:rPr>
          <w:sz w:val="26"/>
          <w:szCs w:val="26"/>
        </w:rPr>
        <w:t xml:space="preserve"> </w:t>
      </w:r>
      <w:r w:rsidR="00DC2E5C">
        <w:rPr>
          <w:sz w:val="26"/>
          <w:szCs w:val="26"/>
        </w:rPr>
        <w:br/>
      </w:r>
      <w:r w:rsidR="009A00E6" w:rsidRPr="00AD06E1">
        <w:rPr>
          <w:sz w:val="26"/>
          <w:szCs w:val="26"/>
        </w:rPr>
        <w:t xml:space="preserve">на соответствие требованиям, указанным в </w:t>
      </w:r>
      <w:hyperlink r:id="rId11" w:history="1">
        <w:r w:rsidR="009A00E6" w:rsidRPr="00AD06E1">
          <w:rPr>
            <w:sz w:val="26"/>
            <w:szCs w:val="26"/>
          </w:rPr>
          <w:t>части 10 статьи 45</w:t>
        </w:r>
      </w:hyperlink>
      <w:r w:rsidRPr="00AD06E1">
        <w:rPr>
          <w:sz w:val="26"/>
          <w:szCs w:val="26"/>
        </w:rPr>
        <w:t xml:space="preserve"> </w:t>
      </w:r>
      <w:proofErr w:type="spellStart"/>
      <w:r w:rsidR="00EC0833" w:rsidRPr="00AD06E1">
        <w:rPr>
          <w:sz w:val="26"/>
          <w:szCs w:val="26"/>
        </w:rPr>
        <w:t>ГрК</w:t>
      </w:r>
      <w:proofErr w:type="spellEnd"/>
      <w:r w:rsidR="00EC0833" w:rsidRPr="00AD06E1">
        <w:rPr>
          <w:sz w:val="26"/>
          <w:szCs w:val="26"/>
        </w:rPr>
        <w:t xml:space="preserve"> РФ</w:t>
      </w:r>
      <w:r w:rsidR="009A00E6" w:rsidRPr="00AD06E1">
        <w:rPr>
          <w:sz w:val="26"/>
          <w:szCs w:val="26"/>
        </w:rPr>
        <w:t xml:space="preserve">, </w:t>
      </w:r>
      <w:r w:rsidRPr="00AD06E1">
        <w:rPr>
          <w:sz w:val="26"/>
          <w:szCs w:val="26"/>
        </w:rPr>
        <w:t>в течение двадцати рабочих дней</w:t>
      </w:r>
      <w:r w:rsidR="009A00E6" w:rsidRPr="00AD06E1">
        <w:rPr>
          <w:sz w:val="26"/>
          <w:szCs w:val="26"/>
        </w:rPr>
        <w:t xml:space="preserve"> со дня</w:t>
      </w:r>
      <w:r w:rsidR="00C70AEC" w:rsidRPr="00AD06E1">
        <w:rPr>
          <w:sz w:val="26"/>
          <w:szCs w:val="26"/>
        </w:rPr>
        <w:t xml:space="preserve"> поступления такой документации по результатам проверки обеспечивает проведение публичных слушаний</w:t>
      </w:r>
      <w:r w:rsidR="00EE7C9A" w:rsidRPr="00AD06E1">
        <w:rPr>
          <w:sz w:val="26"/>
          <w:szCs w:val="26"/>
        </w:rPr>
        <w:t xml:space="preserve"> по документации </w:t>
      </w:r>
      <w:r w:rsidR="00DC2E5C">
        <w:rPr>
          <w:sz w:val="26"/>
          <w:szCs w:val="26"/>
        </w:rPr>
        <w:br/>
      </w:r>
      <w:r w:rsidR="00EE7C9A" w:rsidRPr="00AD06E1">
        <w:rPr>
          <w:sz w:val="26"/>
          <w:szCs w:val="26"/>
        </w:rPr>
        <w:t xml:space="preserve">по планировке территории, а в случаях, предусмотренных частью 5.1 статьи 46 </w:t>
      </w:r>
      <w:proofErr w:type="spellStart"/>
      <w:r w:rsidR="00EE7C9A" w:rsidRPr="00AD06E1">
        <w:rPr>
          <w:sz w:val="26"/>
          <w:szCs w:val="26"/>
        </w:rPr>
        <w:t>ГрК</w:t>
      </w:r>
      <w:proofErr w:type="spellEnd"/>
      <w:r w:rsidR="00EE7C9A" w:rsidRPr="00AD06E1">
        <w:rPr>
          <w:sz w:val="26"/>
          <w:szCs w:val="26"/>
        </w:rPr>
        <w:t xml:space="preserve"> РФ</w:t>
      </w:r>
      <w:r w:rsidR="00EE7C9A" w:rsidRPr="008801A3">
        <w:rPr>
          <w:sz w:val="26"/>
        </w:rPr>
        <w:t xml:space="preserve">, обеспечивает подготовку проекта решения об утверждении документации </w:t>
      </w:r>
      <w:r w:rsidR="00DC2E5C">
        <w:rPr>
          <w:sz w:val="26"/>
        </w:rPr>
        <w:br/>
      </w:r>
      <w:r w:rsidR="00EE7C9A" w:rsidRPr="008801A3">
        <w:rPr>
          <w:sz w:val="26"/>
        </w:rPr>
        <w:t>по планировке территории, либо осуществляет подготовку решения о направлении документации по планировке территории на доработку.</w:t>
      </w:r>
    </w:p>
    <w:p w14:paraId="6E081EF6" w14:textId="77777777" w:rsidR="009C4EE0" w:rsidRPr="008801A3" w:rsidRDefault="009C4EE0" w:rsidP="009C4EE0">
      <w:pPr>
        <w:tabs>
          <w:tab w:val="left" w:pos="1134"/>
        </w:tabs>
        <w:ind w:firstLine="709"/>
        <w:jc w:val="both"/>
        <w:rPr>
          <w:sz w:val="26"/>
        </w:rPr>
      </w:pPr>
      <w:r w:rsidRPr="008801A3">
        <w:rPr>
          <w:sz w:val="26"/>
        </w:rPr>
        <w:t xml:space="preserve">Комитет по градостроительству после получения документации по планировке территории </w:t>
      </w:r>
      <w:r w:rsidR="00EA0060" w:rsidRPr="008801A3">
        <w:rPr>
          <w:sz w:val="26"/>
        </w:rPr>
        <w:t xml:space="preserve">в течение 3 рабочих дней </w:t>
      </w:r>
      <w:r w:rsidRPr="008801A3">
        <w:rPr>
          <w:sz w:val="26"/>
        </w:rPr>
        <w:t xml:space="preserve">направляет ее на проверку в комитет </w:t>
      </w:r>
      <w:r w:rsidR="00DC2E5C">
        <w:rPr>
          <w:sz w:val="26"/>
        </w:rPr>
        <w:br/>
      </w:r>
      <w:r w:rsidRPr="008801A3">
        <w:rPr>
          <w:sz w:val="26"/>
        </w:rPr>
        <w:t>по земельным ресурсам</w:t>
      </w:r>
      <w:r w:rsidR="0060263A" w:rsidRPr="008801A3">
        <w:rPr>
          <w:sz w:val="26"/>
        </w:rPr>
        <w:t xml:space="preserve"> администрации Нефтеюганского района</w:t>
      </w:r>
      <w:r w:rsidR="006608BC" w:rsidRPr="008801A3">
        <w:rPr>
          <w:sz w:val="26"/>
        </w:rPr>
        <w:t xml:space="preserve"> (далее – комитет </w:t>
      </w:r>
      <w:r w:rsidR="00DC2E5C">
        <w:rPr>
          <w:sz w:val="26"/>
        </w:rPr>
        <w:br/>
      </w:r>
      <w:r w:rsidR="006608BC" w:rsidRPr="008801A3">
        <w:rPr>
          <w:sz w:val="26"/>
        </w:rPr>
        <w:t>по земельным ресурсам)</w:t>
      </w:r>
      <w:r w:rsidRPr="008801A3">
        <w:rPr>
          <w:sz w:val="26"/>
        </w:rPr>
        <w:t xml:space="preserve">. </w:t>
      </w:r>
    </w:p>
    <w:p w14:paraId="4898C179" w14:textId="77777777" w:rsidR="00EA0060" w:rsidRPr="008801A3" w:rsidRDefault="00EA0060" w:rsidP="00EA0060">
      <w:pPr>
        <w:tabs>
          <w:tab w:val="left" w:pos="1134"/>
        </w:tabs>
        <w:ind w:firstLine="709"/>
        <w:jc w:val="both"/>
        <w:rPr>
          <w:sz w:val="26"/>
        </w:rPr>
      </w:pPr>
      <w:r w:rsidRPr="008801A3">
        <w:rPr>
          <w:sz w:val="26"/>
        </w:rPr>
        <w:t xml:space="preserve">Комитет по земельным ресурсам осуществляет проверку документации </w:t>
      </w:r>
      <w:r w:rsidR="00DC2E5C">
        <w:rPr>
          <w:sz w:val="26"/>
        </w:rPr>
        <w:br/>
      </w:r>
      <w:r w:rsidRPr="008801A3">
        <w:rPr>
          <w:sz w:val="26"/>
        </w:rPr>
        <w:t xml:space="preserve">по планировке территории на соответствие требованиям Земельного кодекса Российской Федерации, а также направляет землепользователям, арендаторам исходных земельных участков (при их наличии) письменные уведомления о разработке документации по планировке территории и направлении письменных возражений </w:t>
      </w:r>
      <w:r w:rsidR="00DC2E5C">
        <w:rPr>
          <w:sz w:val="26"/>
        </w:rPr>
        <w:br/>
      </w:r>
      <w:r w:rsidRPr="008801A3">
        <w:rPr>
          <w:sz w:val="26"/>
        </w:rPr>
        <w:t xml:space="preserve">и замечаний в комитет по градостроительству (при их наличии). </w:t>
      </w:r>
    </w:p>
    <w:p w14:paraId="27430D69" w14:textId="77777777" w:rsidR="00EA0060" w:rsidRPr="008801A3" w:rsidRDefault="00EA0060" w:rsidP="00EA0060">
      <w:pPr>
        <w:tabs>
          <w:tab w:val="left" w:pos="1134"/>
        </w:tabs>
        <w:ind w:firstLine="709"/>
        <w:jc w:val="both"/>
        <w:rPr>
          <w:sz w:val="26"/>
        </w:rPr>
      </w:pPr>
      <w:r w:rsidRPr="008801A3">
        <w:rPr>
          <w:sz w:val="26"/>
        </w:rPr>
        <w:t xml:space="preserve">Комитет по земельным ресурсам в течение 5 рабочих дней после получения документации по планировке территории направляет в комитет по градостроительству письмо о согласовании документации по планировке территории или о направлении документации по планировке территории на доработку с отображением аргументированных замечаний со ссылкой на законодательство Российской Федерации. </w:t>
      </w:r>
    </w:p>
    <w:p w14:paraId="52662F70" w14:textId="77777777" w:rsidR="00C70AEC" w:rsidRPr="008801A3" w:rsidRDefault="00C70AEC" w:rsidP="009C4EE0">
      <w:pPr>
        <w:ind w:firstLine="709"/>
        <w:jc w:val="both"/>
        <w:rPr>
          <w:sz w:val="26"/>
        </w:rPr>
      </w:pPr>
      <w:r w:rsidRPr="008801A3">
        <w:rPr>
          <w:sz w:val="26"/>
        </w:rPr>
        <w:t xml:space="preserve">Основанием для </w:t>
      </w:r>
      <w:r w:rsidR="007354C0" w:rsidRPr="008801A3">
        <w:rPr>
          <w:sz w:val="26"/>
        </w:rPr>
        <w:t>направления</w:t>
      </w:r>
      <w:r w:rsidRPr="008801A3">
        <w:rPr>
          <w:sz w:val="26"/>
        </w:rPr>
        <w:t xml:space="preserve"> документации по планировке территории  </w:t>
      </w:r>
      <w:r w:rsidR="00DC2E5C">
        <w:rPr>
          <w:sz w:val="26"/>
        </w:rPr>
        <w:br/>
      </w:r>
      <w:r w:rsidRPr="008801A3">
        <w:rPr>
          <w:sz w:val="26"/>
        </w:rPr>
        <w:t xml:space="preserve">на доработку является несоответствие такой документации требованиям, указанным </w:t>
      </w:r>
      <w:r w:rsidR="00DC2E5C">
        <w:rPr>
          <w:sz w:val="26"/>
        </w:rPr>
        <w:br/>
      </w:r>
      <w:r w:rsidRPr="008801A3">
        <w:rPr>
          <w:sz w:val="26"/>
        </w:rPr>
        <w:t xml:space="preserve">в </w:t>
      </w:r>
      <w:hyperlink r:id="rId12" w:history="1">
        <w:r w:rsidRPr="008801A3">
          <w:rPr>
            <w:rStyle w:val="a3"/>
            <w:color w:val="auto"/>
            <w:sz w:val="26"/>
            <w:u w:val="none"/>
          </w:rPr>
          <w:t>части 10 статьи 45</w:t>
        </w:r>
      </w:hyperlink>
      <w:r w:rsidRPr="008801A3">
        <w:rPr>
          <w:sz w:val="26"/>
        </w:rPr>
        <w:t xml:space="preserve"> </w:t>
      </w:r>
      <w:proofErr w:type="spellStart"/>
      <w:r w:rsidRPr="008801A3">
        <w:rPr>
          <w:sz w:val="26"/>
        </w:rPr>
        <w:t>ГрК</w:t>
      </w:r>
      <w:proofErr w:type="spellEnd"/>
      <w:r w:rsidRPr="008801A3">
        <w:rPr>
          <w:sz w:val="26"/>
        </w:rPr>
        <w:t xml:space="preserve"> РФ, задания на разработку документации по планировке территории, непредставление соответствующих согласований с согласующими органами в случаях, определенных действующим законодательством.</w:t>
      </w:r>
      <w:r w:rsidR="0060263A" w:rsidRPr="008801A3">
        <w:rPr>
          <w:sz w:val="26"/>
        </w:rPr>
        <w:t xml:space="preserve"> Решение</w:t>
      </w:r>
      <w:r w:rsidR="00182FD0" w:rsidRPr="008801A3">
        <w:rPr>
          <w:sz w:val="26"/>
        </w:rPr>
        <w:t xml:space="preserve"> </w:t>
      </w:r>
      <w:r w:rsidR="00DC2E5C">
        <w:rPr>
          <w:sz w:val="26"/>
        </w:rPr>
        <w:br/>
      </w:r>
      <w:r w:rsidR="00182FD0" w:rsidRPr="008801A3">
        <w:rPr>
          <w:sz w:val="26"/>
        </w:rPr>
        <w:t>о направлении</w:t>
      </w:r>
      <w:r w:rsidR="0060263A" w:rsidRPr="008801A3">
        <w:rPr>
          <w:sz w:val="26"/>
        </w:rPr>
        <w:t xml:space="preserve"> документации по планировке территории на доработку оформляется </w:t>
      </w:r>
      <w:r w:rsidR="00DC2E5C">
        <w:rPr>
          <w:sz w:val="26"/>
        </w:rPr>
        <w:br/>
      </w:r>
      <w:r w:rsidR="0060263A" w:rsidRPr="008801A3">
        <w:rPr>
          <w:sz w:val="26"/>
        </w:rPr>
        <w:t xml:space="preserve">в форме письменного уведомления </w:t>
      </w:r>
      <w:r w:rsidR="006608BC" w:rsidRPr="008801A3">
        <w:rPr>
          <w:sz w:val="26"/>
        </w:rPr>
        <w:t xml:space="preserve">на бланке комитета по градостроительству. </w:t>
      </w:r>
    </w:p>
    <w:p w14:paraId="3536C1AA" w14:textId="77777777" w:rsidR="009A00E6" w:rsidRDefault="009853CE" w:rsidP="001D75A6">
      <w:pPr>
        <w:numPr>
          <w:ilvl w:val="0"/>
          <w:numId w:val="30"/>
        </w:numPr>
        <w:tabs>
          <w:tab w:val="left" w:pos="1134"/>
        </w:tabs>
        <w:ind w:left="0" w:firstLine="709"/>
        <w:jc w:val="both"/>
        <w:rPr>
          <w:sz w:val="26"/>
        </w:rPr>
      </w:pPr>
      <w:r w:rsidRPr="008801A3">
        <w:rPr>
          <w:sz w:val="26"/>
        </w:rPr>
        <w:t>По результатам проверки</w:t>
      </w:r>
      <w:r w:rsidR="00AC2C2F" w:rsidRPr="008801A3">
        <w:rPr>
          <w:sz w:val="26"/>
        </w:rPr>
        <w:t xml:space="preserve"> </w:t>
      </w:r>
      <w:r w:rsidR="009C7382" w:rsidRPr="008801A3">
        <w:rPr>
          <w:sz w:val="26"/>
        </w:rPr>
        <w:t>комитет по градостроительству</w:t>
      </w:r>
      <w:r w:rsidR="003743C2" w:rsidRPr="008801A3">
        <w:rPr>
          <w:sz w:val="26"/>
        </w:rPr>
        <w:t xml:space="preserve"> обеспечивает п</w:t>
      </w:r>
      <w:r w:rsidR="009A00E6" w:rsidRPr="008801A3">
        <w:rPr>
          <w:sz w:val="26"/>
        </w:rPr>
        <w:t>роведение публичных слушаний</w:t>
      </w:r>
      <w:r w:rsidR="00382F81" w:rsidRPr="008801A3">
        <w:rPr>
          <w:sz w:val="26"/>
        </w:rPr>
        <w:t>,</w:t>
      </w:r>
      <w:r w:rsidR="009A00E6" w:rsidRPr="008801A3">
        <w:rPr>
          <w:sz w:val="26"/>
        </w:rPr>
        <w:t xml:space="preserve"> в порядке и  сроки</w:t>
      </w:r>
      <w:r w:rsidR="00382F81" w:rsidRPr="008801A3">
        <w:rPr>
          <w:sz w:val="26"/>
        </w:rPr>
        <w:t>,</w:t>
      </w:r>
      <w:r w:rsidR="009A00E6" w:rsidRPr="008801A3">
        <w:rPr>
          <w:sz w:val="26"/>
        </w:rPr>
        <w:t xml:space="preserve"> установленн</w:t>
      </w:r>
      <w:r w:rsidR="00382F81" w:rsidRPr="008801A3">
        <w:rPr>
          <w:sz w:val="26"/>
        </w:rPr>
        <w:t>ы</w:t>
      </w:r>
      <w:r w:rsidR="009A00E6" w:rsidRPr="008801A3">
        <w:rPr>
          <w:sz w:val="26"/>
        </w:rPr>
        <w:t>м решением Думы Нефтеюган</w:t>
      </w:r>
      <w:r w:rsidR="00C5708C" w:rsidRPr="008801A3">
        <w:rPr>
          <w:sz w:val="26"/>
        </w:rPr>
        <w:t>ского района</w:t>
      </w:r>
      <w:r w:rsidR="00C153E4" w:rsidRPr="008801A3">
        <w:rPr>
          <w:sz w:val="26"/>
        </w:rPr>
        <w:t xml:space="preserve"> от 28.03.2018</w:t>
      </w:r>
      <w:r w:rsidR="00C153E4">
        <w:rPr>
          <w:sz w:val="26"/>
        </w:rPr>
        <w:t xml:space="preserve"> №230 «</w:t>
      </w:r>
      <w:r w:rsidR="00C153E4" w:rsidRPr="00C153E4">
        <w:rPr>
          <w:sz w:val="26"/>
        </w:rPr>
        <w:t>О порядке организации и проведения публичных слушаний по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w:t>
      </w:r>
      <w:r w:rsidR="00382F81">
        <w:rPr>
          <w:sz w:val="26"/>
        </w:rPr>
        <w:t>оектам решений о предос</w:t>
      </w:r>
      <w:r w:rsidR="00C153E4" w:rsidRPr="00C153E4">
        <w:rPr>
          <w:sz w:val="26"/>
        </w:rPr>
        <w:t xml:space="preserve">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w:t>
      </w:r>
      <w:r w:rsidR="00DC2E5C">
        <w:rPr>
          <w:sz w:val="26"/>
        </w:rPr>
        <w:br/>
      </w:r>
      <w:r w:rsidR="00C153E4" w:rsidRPr="00C153E4">
        <w:rPr>
          <w:sz w:val="26"/>
        </w:rPr>
        <w:t>от предельных параметров разрешенного строительства, реконструкции объектов капитального строительства</w:t>
      </w:r>
      <w:r w:rsidR="00382F81">
        <w:rPr>
          <w:sz w:val="26"/>
        </w:rPr>
        <w:t>»</w:t>
      </w:r>
      <w:r w:rsidR="00C5708C" w:rsidRPr="00AA23B7">
        <w:rPr>
          <w:sz w:val="26"/>
        </w:rPr>
        <w:t xml:space="preserve">, </w:t>
      </w:r>
      <w:r w:rsidR="00BB1C0A">
        <w:rPr>
          <w:sz w:val="26"/>
        </w:rPr>
        <w:t xml:space="preserve">с учетом </w:t>
      </w:r>
      <w:r w:rsidR="00C153E4">
        <w:rPr>
          <w:sz w:val="26"/>
        </w:rPr>
        <w:t>статьи 5.1</w:t>
      </w:r>
      <w:r w:rsidR="00BB1C0A">
        <w:rPr>
          <w:sz w:val="26"/>
        </w:rPr>
        <w:t xml:space="preserve"> </w:t>
      </w:r>
      <w:proofErr w:type="spellStart"/>
      <w:r w:rsidR="00BB1C0A">
        <w:rPr>
          <w:sz w:val="26"/>
        </w:rPr>
        <w:t>ГрК</w:t>
      </w:r>
      <w:proofErr w:type="spellEnd"/>
      <w:r w:rsidR="00BB1C0A">
        <w:rPr>
          <w:sz w:val="26"/>
        </w:rPr>
        <w:t xml:space="preserve"> РФ, </w:t>
      </w:r>
      <w:r w:rsidR="00C5708C" w:rsidRPr="00AA23B7">
        <w:rPr>
          <w:sz w:val="26"/>
        </w:rPr>
        <w:t xml:space="preserve">либо осуществляет </w:t>
      </w:r>
      <w:r w:rsidR="009A00E6" w:rsidRPr="00AA23B7">
        <w:rPr>
          <w:sz w:val="26"/>
        </w:rPr>
        <w:t>подготовку проекта реш</w:t>
      </w:r>
      <w:r w:rsidR="003E2BD4" w:rsidRPr="00AA23B7">
        <w:rPr>
          <w:sz w:val="26"/>
        </w:rPr>
        <w:t>ения об утверждении документации</w:t>
      </w:r>
      <w:r w:rsidR="003743C2" w:rsidRPr="00AA23B7">
        <w:rPr>
          <w:sz w:val="26"/>
        </w:rPr>
        <w:t xml:space="preserve"> по планировке территории</w:t>
      </w:r>
      <w:r w:rsidR="009A00E6" w:rsidRPr="00AA23B7">
        <w:rPr>
          <w:sz w:val="26"/>
        </w:rPr>
        <w:t xml:space="preserve"> </w:t>
      </w:r>
      <w:r w:rsidR="003743C2" w:rsidRPr="00AA23B7">
        <w:rPr>
          <w:sz w:val="26"/>
        </w:rPr>
        <w:t>(</w:t>
      </w:r>
      <w:r w:rsidR="009A00E6" w:rsidRPr="00AA23B7">
        <w:rPr>
          <w:sz w:val="26"/>
        </w:rPr>
        <w:t xml:space="preserve">в случае если </w:t>
      </w:r>
      <w:r w:rsidR="00382F81" w:rsidRPr="00AA23B7">
        <w:rPr>
          <w:sz w:val="26"/>
        </w:rPr>
        <w:t xml:space="preserve">не требуется </w:t>
      </w:r>
      <w:r w:rsidR="009A00E6" w:rsidRPr="00AA23B7">
        <w:rPr>
          <w:sz w:val="26"/>
        </w:rPr>
        <w:t>проведение публичных слушаний</w:t>
      </w:r>
      <w:r w:rsidR="003743C2" w:rsidRPr="00AA23B7">
        <w:rPr>
          <w:sz w:val="26"/>
        </w:rPr>
        <w:t>).</w:t>
      </w:r>
    </w:p>
    <w:p w14:paraId="10B078C4" w14:textId="77777777" w:rsidR="009A00E6" w:rsidRPr="00590523" w:rsidRDefault="009A00E6" w:rsidP="001D75A6">
      <w:pPr>
        <w:numPr>
          <w:ilvl w:val="0"/>
          <w:numId w:val="30"/>
        </w:numPr>
        <w:tabs>
          <w:tab w:val="left" w:pos="1134"/>
        </w:tabs>
        <w:ind w:left="0" w:firstLine="709"/>
        <w:jc w:val="both"/>
        <w:rPr>
          <w:sz w:val="26"/>
        </w:rPr>
      </w:pPr>
      <w:r w:rsidRPr="00AA23B7">
        <w:rPr>
          <w:sz w:val="26"/>
        </w:rPr>
        <w:t>По результатам п</w:t>
      </w:r>
      <w:r w:rsidR="009853CE" w:rsidRPr="00AA23B7">
        <w:rPr>
          <w:sz w:val="26"/>
        </w:rPr>
        <w:t xml:space="preserve">роведения публичных слушаний </w:t>
      </w:r>
      <w:r w:rsidR="00873FDB" w:rsidRPr="00AA23B7">
        <w:rPr>
          <w:sz w:val="26"/>
        </w:rPr>
        <w:t xml:space="preserve">комитет </w:t>
      </w:r>
      <w:r w:rsidR="00DC2E5C">
        <w:rPr>
          <w:sz w:val="26"/>
        </w:rPr>
        <w:br/>
      </w:r>
      <w:r w:rsidR="00873FDB" w:rsidRPr="00AA23B7">
        <w:rPr>
          <w:sz w:val="26"/>
        </w:rPr>
        <w:t>по градостроительству</w:t>
      </w:r>
      <w:r w:rsidRPr="00AA23B7">
        <w:rPr>
          <w:sz w:val="26"/>
        </w:rPr>
        <w:t xml:space="preserve"> </w:t>
      </w:r>
      <w:r w:rsidR="00BC5FDB">
        <w:rPr>
          <w:sz w:val="26"/>
        </w:rPr>
        <w:t>в течение 10</w:t>
      </w:r>
      <w:r w:rsidR="00FF072D" w:rsidRPr="00AA23B7">
        <w:rPr>
          <w:sz w:val="26"/>
        </w:rPr>
        <w:t xml:space="preserve"> календарных дней после </w:t>
      </w:r>
      <w:r w:rsidR="003C2E63" w:rsidRPr="00AA23B7">
        <w:rPr>
          <w:sz w:val="26"/>
        </w:rPr>
        <w:t xml:space="preserve">проведения публичных слушаний </w:t>
      </w:r>
      <w:r w:rsidRPr="00AA23B7">
        <w:rPr>
          <w:sz w:val="26"/>
        </w:rPr>
        <w:t>обеспечивает</w:t>
      </w:r>
      <w:r w:rsidR="003743C2" w:rsidRPr="00AA23B7">
        <w:rPr>
          <w:sz w:val="26"/>
        </w:rPr>
        <w:t xml:space="preserve"> </w:t>
      </w:r>
      <w:r w:rsidR="00D778C4" w:rsidRPr="00AA23B7">
        <w:rPr>
          <w:sz w:val="26"/>
        </w:rPr>
        <w:t>п</w:t>
      </w:r>
      <w:r w:rsidRPr="00AA23B7">
        <w:rPr>
          <w:sz w:val="26"/>
        </w:rPr>
        <w:t>одготовку проекта решения об утверждении докуме</w:t>
      </w:r>
      <w:r w:rsidR="00873FDB" w:rsidRPr="00AA23B7">
        <w:rPr>
          <w:sz w:val="26"/>
        </w:rPr>
        <w:t xml:space="preserve">нтации по планировке территории, либо </w:t>
      </w:r>
      <w:r w:rsidR="00FF072D" w:rsidRPr="00AA23B7">
        <w:rPr>
          <w:sz w:val="26"/>
        </w:rPr>
        <w:t xml:space="preserve">в течение </w:t>
      </w:r>
      <w:r w:rsidR="00BC5FDB">
        <w:rPr>
          <w:sz w:val="26"/>
        </w:rPr>
        <w:t>10</w:t>
      </w:r>
      <w:r w:rsidR="00FF072D" w:rsidRPr="00AA23B7">
        <w:rPr>
          <w:sz w:val="26"/>
        </w:rPr>
        <w:t xml:space="preserve"> календарных дней осуществляет </w:t>
      </w:r>
      <w:r w:rsidRPr="00AA23B7">
        <w:rPr>
          <w:sz w:val="26"/>
        </w:rPr>
        <w:t xml:space="preserve">подготовку </w:t>
      </w:r>
      <w:r w:rsidRPr="00590523">
        <w:rPr>
          <w:sz w:val="26"/>
        </w:rPr>
        <w:t xml:space="preserve">решения </w:t>
      </w:r>
      <w:r w:rsidR="00D778C4" w:rsidRPr="00590523">
        <w:rPr>
          <w:sz w:val="26"/>
        </w:rPr>
        <w:t>о</w:t>
      </w:r>
      <w:r w:rsidR="007354C0" w:rsidRPr="00590523">
        <w:rPr>
          <w:sz w:val="26"/>
        </w:rPr>
        <w:t xml:space="preserve">б отклонении и </w:t>
      </w:r>
      <w:r w:rsidR="00D778C4" w:rsidRPr="00590523">
        <w:rPr>
          <w:sz w:val="26"/>
        </w:rPr>
        <w:t xml:space="preserve">направлении </w:t>
      </w:r>
      <w:r w:rsidR="003C2E63" w:rsidRPr="00590523">
        <w:rPr>
          <w:sz w:val="26"/>
        </w:rPr>
        <w:t>документации по планировке территории</w:t>
      </w:r>
      <w:r w:rsidR="00FF072D" w:rsidRPr="00590523">
        <w:rPr>
          <w:sz w:val="26"/>
        </w:rPr>
        <w:t xml:space="preserve"> </w:t>
      </w:r>
      <w:r w:rsidRPr="00590523">
        <w:rPr>
          <w:sz w:val="26"/>
        </w:rPr>
        <w:t xml:space="preserve">на доработку. </w:t>
      </w:r>
    </w:p>
    <w:p w14:paraId="5D15C128" w14:textId="77777777" w:rsidR="00C10ECF" w:rsidRPr="00AA23B7" w:rsidRDefault="00C10ECF" w:rsidP="001D75A6">
      <w:pPr>
        <w:numPr>
          <w:ilvl w:val="0"/>
          <w:numId w:val="30"/>
        </w:numPr>
        <w:tabs>
          <w:tab w:val="left" w:pos="1134"/>
        </w:tabs>
        <w:ind w:left="0" w:firstLine="709"/>
        <w:jc w:val="both"/>
        <w:rPr>
          <w:sz w:val="26"/>
        </w:rPr>
      </w:pPr>
      <w:r w:rsidRPr="00590523">
        <w:rPr>
          <w:sz w:val="26"/>
        </w:rPr>
        <w:t>Решение</w:t>
      </w:r>
      <w:r w:rsidR="00D778C4" w:rsidRPr="00590523">
        <w:rPr>
          <w:sz w:val="26"/>
        </w:rPr>
        <w:t xml:space="preserve"> о</w:t>
      </w:r>
      <w:r w:rsidR="007354C0" w:rsidRPr="00590523">
        <w:rPr>
          <w:sz w:val="26"/>
        </w:rPr>
        <w:t>б отклонении и</w:t>
      </w:r>
      <w:r w:rsidR="009A00E6" w:rsidRPr="00590523">
        <w:rPr>
          <w:sz w:val="26"/>
        </w:rPr>
        <w:t xml:space="preserve"> направлени</w:t>
      </w:r>
      <w:r w:rsidR="00D778C4" w:rsidRPr="00590523">
        <w:rPr>
          <w:sz w:val="26"/>
        </w:rPr>
        <w:t>и</w:t>
      </w:r>
      <w:r w:rsidR="009A00E6" w:rsidRPr="00590523">
        <w:rPr>
          <w:sz w:val="26"/>
        </w:rPr>
        <w:t xml:space="preserve"> </w:t>
      </w:r>
      <w:r w:rsidR="000736F3" w:rsidRPr="00590523">
        <w:rPr>
          <w:sz w:val="26"/>
        </w:rPr>
        <w:t>документации по планировке территории</w:t>
      </w:r>
      <w:r w:rsidR="00FF072D" w:rsidRPr="00590523">
        <w:rPr>
          <w:sz w:val="26"/>
        </w:rPr>
        <w:t xml:space="preserve"> </w:t>
      </w:r>
      <w:r w:rsidR="009A00E6" w:rsidRPr="00590523">
        <w:rPr>
          <w:sz w:val="26"/>
        </w:rPr>
        <w:t xml:space="preserve">на доработку </w:t>
      </w:r>
      <w:r w:rsidR="009B2550" w:rsidRPr="00590523">
        <w:rPr>
          <w:sz w:val="26"/>
        </w:rPr>
        <w:t>оформляется в форме</w:t>
      </w:r>
      <w:r w:rsidR="009A00E6" w:rsidRPr="00590523">
        <w:rPr>
          <w:sz w:val="26"/>
        </w:rPr>
        <w:t xml:space="preserve"> письменного уведомления</w:t>
      </w:r>
      <w:r w:rsidRPr="00590523">
        <w:rPr>
          <w:sz w:val="26"/>
        </w:rPr>
        <w:t xml:space="preserve">, подписанного </w:t>
      </w:r>
      <w:r w:rsidR="00D32EF1" w:rsidRPr="00590523">
        <w:rPr>
          <w:sz w:val="26"/>
        </w:rPr>
        <w:t>председателем</w:t>
      </w:r>
      <w:r w:rsidR="00011CB6" w:rsidRPr="00590523">
        <w:rPr>
          <w:sz w:val="26"/>
        </w:rPr>
        <w:t xml:space="preserve"> </w:t>
      </w:r>
      <w:r w:rsidR="00D32EF1" w:rsidRPr="00590523">
        <w:rPr>
          <w:sz w:val="26"/>
        </w:rPr>
        <w:t>комитета</w:t>
      </w:r>
      <w:r w:rsidR="00D32EF1" w:rsidRPr="00AA23B7">
        <w:rPr>
          <w:sz w:val="26"/>
        </w:rPr>
        <w:t xml:space="preserve"> по градостроительству</w:t>
      </w:r>
      <w:r w:rsidRPr="00AA23B7">
        <w:rPr>
          <w:sz w:val="26"/>
        </w:rPr>
        <w:t>, либо лицом, исполняющим е</w:t>
      </w:r>
      <w:r w:rsidR="00011CB6" w:rsidRPr="00AA23B7">
        <w:rPr>
          <w:sz w:val="26"/>
        </w:rPr>
        <w:t>го</w:t>
      </w:r>
      <w:r w:rsidRPr="00AA23B7">
        <w:rPr>
          <w:sz w:val="26"/>
        </w:rPr>
        <w:t xml:space="preserve"> обязанности по основному месту работы, и направляется инициатору с указанием оснований </w:t>
      </w:r>
      <w:r w:rsidR="002061A1" w:rsidRPr="00AA23B7">
        <w:rPr>
          <w:sz w:val="26"/>
        </w:rPr>
        <w:t>для отклонения</w:t>
      </w:r>
      <w:r w:rsidRPr="00AA23B7">
        <w:rPr>
          <w:sz w:val="26"/>
        </w:rPr>
        <w:t>.</w:t>
      </w:r>
    </w:p>
    <w:p w14:paraId="26A00016" w14:textId="77777777" w:rsidR="009A00E6" w:rsidRPr="00AA23B7" w:rsidRDefault="009A00E6" w:rsidP="001D75A6">
      <w:pPr>
        <w:numPr>
          <w:ilvl w:val="0"/>
          <w:numId w:val="30"/>
        </w:numPr>
        <w:tabs>
          <w:tab w:val="left" w:pos="1134"/>
        </w:tabs>
        <w:ind w:left="0" w:firstLine="709"/>
        <w:jc w:val="both"/>
        <w:rPr>
          <w:sz w:val="26"/>
        </w:rPr>
      </w:pPr>
      <w:r w:rsidRPr="00AA23B7">
        <w:rPr>
          <w:sz w:val="26"/>
        </w:rPr>
        <w:t xml:space="preserve">В случае направления </w:t>
      </w:r>
      <w:r w:rsidR="000736F3" w:rsidRPr="00AA23B7">
        <w:rPr>
          <w:sz w:val="26"/>
        </w:rPr>
        <w:t>документации по планировке территории</w:t>
      </w:r>
      <w:r w:rsidR="00FF072D" w:rsidRPr="00AA23B7">
        <w:rPr>
          <w:sz w:val="26"/>
        </w:rPr>
        <w:t xml:space="preserve"> </w:t>
      </w:r>
      <w:r w:rsidR="001D75A6" w:rsidRPr="00AA23B7">
        <w:rPr>
          <w:sz w:val="26"/>
        </w:rPr>
        <w:br/>
      </w:r>
      <w:r w:rsidRPr="00AA23B7">
        <w:rPr>
          <w:sz w:val="26"/>
        </w:rPr>
        <w:t xml:space="preserve">на доработку измененная документация по планировке территории подлежит повторно -  согласованию с согласующими органами только в части внесенных изменений, если при доработке затрагивается предмет согласования, </w:t>
      </w:r>
      <w:r w:rsidR="00D778C4" w:rsidRPr="00AA23B7">
        <w:rPr>
          <w:sz w:val="26"/>
        </w:rPr>
        <w:t xml:space="preserve">а также </w:t>
      </w:r>
      <w:r w:rsidRPr="00AA23B7">
        <w:rPr>
          <w:sz w:val="26"/>
        </w:rPr>
        <w:t>проверк</w:t>
      </w:r>
      <w:r w:rsidR="00C153E4">
        <w:rPr>
          <w:sz w:val="26"/>
        </w:rPr>
        <w:t xml:space="preserve">е, проводимой комитетом по градостроительству </w:t>
      </w:r>
      <w:r w:rsidRPr="00AA23B7">
        <w:rPr>
          <w:sz w:val="26"/>
        </w:rPr>
        <w:t xml:space="preserve">в соответствии </w:t>
      </w:r>
      <w:r w:rsidR="003A5112" w:rsidRPr="00AA23B7">
        <w:rPr>
          <w:sz w:val="26"/>
        </w:rPr>
        <w:t xml:space="preserve">с </w:t>
      </w:r>
      <w:r w:rsidRPr="00AA23B7">
        <w:rPr>
          <w:sz w:val="26"/>
        </w:rPr>
        <w:t>пунктом 4</w:t>
      </w:r>
      <w:r w:rsidR="003E2BD4" w:rsidRPr="00AA23B7">
        <w:rPr>
          <w:sz w:val="26"/>
        </w:rPr>
        <w:t>.</w:t>
      </w:r>
      <w:r w:rsidR="007354C0">
        <w:rPr>
          <w:sz w:val="26"/>
        </w:rPr>
        <w:t>4</w:t>
      </w:r>
      <w:r w:rsidRPr="00AA23B7">
        <w:rPr>
          <w:sz w:val="26"/>
        </w:rPr>
        <w:t xml:space="preserve"> настояще</w:t>
      </w:r>
      <w:r w:rsidR="003E2BD4" w:rsidRPr="00AA23B7">
        <w:rPr>
          <w:sz w:val="26"/>
        </w:rPr>
        <w:t>го Порядка</w:t>
      </w:r>
      <w:r w:rsidRPr="00AA23B7">
        <w:rPr>
          <w:sz w:val="26"/>
        </w:rPr>
        <w:t xml:space="preserve">. Публичные слушания </w:t>
      </w:r>
      <w:r w:rsidR="00FF072D" w:rsidRPr="00AA23B7">
        <w:rPr>
          <w:sz w:val="26"/>
        </w:rPr>
        <w:t xml:space="preserve">по проекту </w:t>
      </w:r>
      <w:r w:rsidR="000736F3" w:rsidRPr="00AA23B7">
        <w:rPr>
          <w:sz w:val="26"/>
        </w:rPr>
        <w:t>документации по планировке территории</w:t>
      </w:r>
      <w:r w:rsidR="00FF072D" w:rsidRPr="00AA23B7">
        <w:rPr>
          <w:sz w:val="26"/>
        </w:rPr>
        <w:t xml:space="preserve"> </w:t>
      </w:r>
      <w:r w:rsidRPr="00AA23B7">
        <w:rPr>
          <w:sz w:val="26"/>
        </w:rPr>
        <w:t>повторно не проводятся.</w:t>
      </w:r>
    </w:p>
    <w:p w14:paraId="63301CB0" w14:textId="77777777" w:rsidR="009A00E6" w:rsidRPr="00AA23B7" w:rsidRDefault="00011CB6" w:rsidP="001D75A6">
      <w:pPr>
        <w:numPr>
          <w:ilvl w:val="0"/>
          <w:numId w:val="30"/>
        </w:numPr>
        <w:tabs>
          <w:tab w:val="left" w:pos="1134"/>
        </w:tabs>
        <w:ind w:left="0" w:firstLine="709"/>
        <w:jc w:val="both"/>
        <w:rPr>
          <w:b/>
          <w:sz w:val="26"/>
          <w:u w:val="single"/>
        </w:rPr>
      </w:pPr>
      <w:r w:rsidRPr="00AA23B7">
        <w:rPr>
          <w:sz w:val="26"/>
        </w:rPr>
        <w:t>Решение об утверждении д</w:t>
      </w:r>
      <w:r w:rsidR="009A00E6" w:rsidRPr="00AA23B7">
        <w:rPr>
          <w:sz w:val="26"/>
        </w:rPr>
        <w:t>окументаци</w:t>
      </w:r>
      <w:r w:rsidRPr="00AA23B7">
        <w:rPr>
          <w:sz w:val="26"/>
        </w:rPr>
        <w:t>и</w:t>
      </w:r>
      <w:r w:rsidR="009A00E6" w:rsidRPr="00AA23B7">
        <w:rPr>
          <w:sz w:val="26"/>
        </w:rPr>
        <w:t xml:space="preserve"> по планировке территории </w:t>
      </w:r>
      <w:r w:rsidRPr="00AA23B7">
        <w:rPr>
          <w:sz w:val="26"/>
        </w:rPr>
        <w:t xml:space="preserve">оформляется в форме </w:t>
      </w:r>
      <w:r w:rsidR="002915DA" w:rsidRPr="00AA23B7">
        <w:rPr>
          <w:sz w:val="26"/>
        </w:rPr>
        <w:t>постановлени</w:t>
      </w:r>
      <w:r w:rsidRPr="00AA23B7">
        <w:rPr>
          <w:sz w:val="26"/>
        </w:rPr>
        <w:t>я</w:t>
      </w:r>
      <w:r w:rsidR="002915DA" w:rsidRPr="00AA23B7">
        <w:rPr>
          <w:sz w:val="26"/>
        </w:rPr>
        <w:t xml:space="preserve"> администрации Нефтеюганского района </w:t>
      </w:r>
      <w:r w:rsidR="001D75A6" w:rsidRPr="00AA23B7">
        <w:rPr>
          <w:sz w:val="26"/>
        </w:rPr>
        <w:br/>
      </w:r>
      <w:r w:rsidR="002915DA" w:rsidRPr="00AA23B7">
        <w:rPr>
          <w:sz w:val="26"/>
        </w:rPr>
        <w:t>с</w:t>
      </w:r>
      <w:r w:rsidR="009A00E6" w:rsidRPr="00AA23B7">
        <w:rPr>
          <w:sz w:val="26"/>
        </w:rPr>
        <w:t xml:space="preserve"> приложением </w:t>
      </w:r>
      <w:r w:rsidR="00D778C4" w:rsidRPr="00AA23B7">
        <w:rPr>
          <w:sz w:val="26"/>
        </w:rPr>
        <w:t>документации по планировке территории.</w:t>
      </w:r>
      <w:r w:rsidR="000F38FD" w:rsidRPr="00AA23B7">
        <w:rPr>
          <w:sz w:val="26"/>
        </w:rPr>
        <w:t xml:space="preserve"> </w:t>
      </w:r>
    </w:p>
    <w:p w14:paraId="47C97DD4" w14:textId="77777777" w:rsidR="00546784" w:rsidRPr="00C85560" w:rsidRDefault="00273F88" w:rsidP="00C85560">
      <w:pPr>
        <w:numPr>
          <w:ilvl w:val="0"/>
          <w:numId w:val="30"/>
        </w:numPr>
        <w:tabs>
          <w:tab w:val="left" w:pos="1134"/>
        </w:tabs>
        <w:ind w:left="0" w:firstLine="709"/>
        <w:jc w:val="both"/>
        <w:rPr>
          <w:sz w:val="26"/>
        </w:rPr>
      </w:pPr>
      <w:r w:rsidRPr="00AA23B7">
        <w:rPr>
          <w:sz w:val="26"/>
        </w:rPr>
        <w:t>Комитет по градостроительству</w:t>
      </w:r>
      <w:r w:rsidR="009A00E6" w:rsidRPr="00AA23B7">
        <w:rPr>
          <w:sz w:val="26"/>
        </w:rPr>
        <w:t xml:space="preserve"> </w:t>
      </w:r>
      <w:r w:rsidR="009A00E6" w:rsidRPr="008054EB">
        <w:rPr>
          <w:sz w:val="26"/>
        </w:rPr>
        <w:t xml:space="preserve">в течение </w:t>
      </w:r>
      <w:r w:rsidR="00AD06E1" w:rsidRPr="008054EB">
        <w:rPr>
          <w:sz w:val="26"/>
        </w:rPr>
        <w:t xml:space="preserve">3 рабочих </w:t>
      </w:r>
      <w:r w:rsidR="009A00E6" w:rsidRPr="008054EB">
        <w:rPr>
          <w:sz w:val="26"/>
        </w:rPr>
        <w:t>дней</w:t>
      </w:r>
      <w:r w:rsidR="009A00E6" w:rsidRPr="00AA23B7">
        <w:rPr>
          <w:sz w:val="26"/>
        </w:rPr>
        <w:t xml:space="preserve"> со дня утверждения документации по планировке территории уведомляет в письменной форме инициатора или лиц</w:t>
      </w:r>
      <w:r w:rsidR="003E2BD4" w:rsidRPr="00AA23B7">
        <w:rPr>
          <w:sz w:val="26"/>
        </w:rPr>
        <w:t>а</w:t>
      </w:r>
      <w:r w:rsidR="009A00E6" w:rsidRPr="00AA23B7">
        <w:rPr>
          <w:sz w:val="26"/>
        </w:rPr>
        <w:t>, указанно</w:t>
      </w:r>
      <w:r w:rsidR="003E2BD4" w:rsidRPr="00AA23B7">
        <w:rPr>
          <w:sz w:val="26"/>
        </w:rPr>
        <w:t>го</w:t>
      </w:r>
      <w:r w:rsidR="009A00E6" w:rsidRPr="00AA23B7">
        <w:rPr>
          <w:sz w:val="26"/>
        </w:rPr>
        <w:t xml:space="preserve"> в части 1.1 статьи 45 </w:t>
      </w:r>
      <w:proofErr w:type="spellStart"/>
      <w:r w:rsidR="003E2BD4" w:rsidRPr="00AA23B7">
        <w:rPr>
          <w:sz w:val="26"/>
        </w:rPr>
        <w:t>ГрК</w:t>
      </w:r>
      <w:proofErr w:type="spellEnd"/>
      <w:r w:rsidR="003E2BD4" w:rsidRPr="00AA23B7">
        <w:rPr>
          <w:sz w:val="26"/>
        </w:rPr>
        <w:t xml:space="preserve"> РФ</w:t>
      </w:r>
      <w:r w:rsidR="009A00E6" w:rsidRPr="00AA23B7">
        <w:rPr>
          <w:sz w:val="26"/>
        </w:rPr>
        <w:t xml:space="preserve">, и направляет ему копию соответствующего </w:t>
      </w:r>
      <w:r w:rsidR="009A00E6" w:rsidRPr="00C85560">
        <w:rPr>
          <w:sz w:val="26"/>
        </w:rPr>
        <w:t>распорядительного акта.</w:t>
      </w:r>
    </w:p>
    <w:p w14:paraId="17ED0B74" w14:textId="77777777" w:rsidR="008F2A47" w:rsidRPr="00D85A01" w:rsidRDefault="008F2A47" w:rsidP="00C85560">
      <w:pPr>
        <w:tabs>
          <w:tab w:val="left" w:pos="1134"/>
        </w:tabs>
        <w:ind w:firstLine="709"/>
        <w:jc w:val="both"/>
        <w:rPr>
          <w:sz w:val="26"/>
        </w:rPr>
      </w:pPr>
      <w:r w:rsidRPr="00D85A01">
        <w:rPr>
          <w:sz w:val="26"/>
        </w:rPr>
        <w:t xml:space="preserve">5. Порядок </w:t>
      </w:r>
      <w:r w:rsidR="009A2441" w:rsidRPr="00D85A01">
        <w:rPr>
          <w:sz w:val="26"/>
        </w:rPr>
        <w:t>в</w:t>
      </w:r>
      <w:r w:rsidRPr="00D85A01">
        <w:rPr>
          <w:sz w:val="26"/>
        </w:rPr>
        <w:t>несени</w:t>
      </w:r>
      <w:r w:rsidR="009A2441" w:rsidRPr="00D85A01">
        <w:rPr>
          <w:sz w:val="26"/>
        </w:rPr>
        <w:t>я</w:t>
      </w:r>
      <w:r w:rsidRPr="00D85A01">
        <w:rPr>
          <w:sz w:val="26"/>
        </w:rPr>
        <w:t xml:space="preserve"> изменений в документацию по планировке территории</w:t>
      </w:r>
      <w:r w:rsidR="00286D8F" w:rsidRPr="00D85A01">
        <w:rPr>
          <w:sz w:val="26"/>
        </w:rPr>
        <w:t>.</w:t>
      </w:r>
      <w:r w:rsidR="00FA045A" w:rsidRPr="00D85A01">
        <w:rPr>
          <w:sz w:val="26"/>
        </w:rPr>
        <w:t xml:space="preserve"> </w:t>
      </w:r>
    </w:p>
    <w:p w14:paraId="7BDD2805" w14:textId="77777777" w:rsidR="00AA0186" w:rsidRPr="00AA23B7" w:rsidRDefault="00AA0186" w:rsidP="00C85560">
      <w:pPr>
        <w:pStyle w:val="ConsPlusNormal"/>
        <w:ind w:firstLine="709"/>
        <w:jc w:val="both"/>
        <w:rPr>
          <w:rFonts w:ascii="Times New Roman" w:hAnsi="Times New Roman" w:cs="Times New Roman"/>
          <w:sz w:val="26"/>
        </w:rPr>
      </w:pPr>
      <w:r w:rsidRPr="00C85560">
        <w:rPr>
          <w:rFonts w:ascii="Times New Roman" w:hAnsi="Times New Roman" w:cs="Times New Roman"/>
          <w:sz w:val="26"/>
        </w:rPr>
        <w:t>5.1</w:t>
      </w:r>
      <w:r w:rsidR="00C153E4" w:rsidRPr="00C85560">
        <w:rPr>
          <w:rFonts w:ascii="Times New Roman" w:hAnsi="Times New Roman" w:cs="Times New Roman"/>
          <w:sz w:val="26"/>
        </w:rPr>
        <w:t>.</w:t>
      </w:r>
      <w:r w:rsidRPr="00C85560">
        <w:rPr>
          <w:rFonts w:ascii="Times New Roman" w:hAnsi="Times New Roman" w:cs="Times New Roman"/>
          <w:sz w:val="26"/>
        </w:rPr>
        <w:t xml:space="preserve"> Решение о внесении изменений в документацию по планировке территории принимается в случае </w:t>
      </w:r>
      <w:r w:rsidR="007B6CA9" w:rsidRPr="00C85560">
        <w:rPr>
          <w:rFonts w:ascii="Times New Roman" w:hAnsi="Times New Roman" w:cs="Times New Roman"/>
          <w:sz w:val="26"/>
        </w:rPr>
        <w:t xml:space="preserve">ее </w:t>
      </w:r>
      <w:r w:rsidRPr="00C85560">
        <w:rPr>
          <w:rFonts w:ascii="Times New Roman" w:hAnsi="Times New Roman" w:cs="Times New Roman"/>
          <w:sz w:val="26"/>
        </w:rPr>
        <w:t xml:space="preserve">несоответствия  </w:t>
      </w:r>
      <w:r w:rsidR="00C85560" w:rsidRPr="00C85560">
        <w:rPr>
          <w:rFonts w:ascii="Times New Roman" w:hAnsi="Times New Roman" w:cs="Times New Roman"/>
          <w:sz w:val="26"/>
        </w:rPr>
        <w:t>документов территориального планирования</w:t>
      </w:r>
      <w:r w:rsidR="00C85560">
        <w:rPr>
          <w:rFonts w:ascii="Times New Roman" w:hAnsi="Times New Roman" w:cs="Times New Roman"/>
          <w:sz w:val="26"/>
        </w:rPr>
        <w:t xml:space="preserve"> Нефтеюганского района</w:t>
      </w:r>
      <w:r w:rsidR="00C85560" w:rsidRPr="00C85560">
        <w:rPr>
          <w:rFonts w:ascii="Times New Roman" w:hAnsi="Times New Roman" w:cs="Times New Roman"/>
          <w:sz w:val="26"/>
        </w:rPr>
        <w:t>, правил</w:t>
      </w:r>
      <w:r w:rsidR="00C85560">
        <w:rPr>
          <w:rFonts w:ascii="Times New Roman" w:hAnsi="Times New Roman" w:cs="Times New Roman"/>
          <w:sz w:val="26"/>
        </w:rPr>
        <w:t>ам</w:t>
      </w:r>
      <w:r w:rsidR="00C85560" w:rsidRPr="00C85560">
        <w:rPr>
          <w:rFonts w:ascii="Times New Roman" w:hAnsi="Times New Roman" w:cs="Times New Roman"/>
          <w:sz w:val="26"/>
        </w:rPr>
        <w:t xml:space="preserve"> землепользования и застройки (за исключением подготовки документации по планировке территории, предусматривающей размещение линейных объектов),</w:t>
      </w:r>
      <w:r w:rsidR="00C85560">
        <w:rPr>
          <w:rFonts w:ascii="Times New Roman" w:hAnsi="Times New Roman" w:cs="Times New Roman"/>
          <w:sz w:val="26"/>
        </w:rPr>
        <w:t xml:space="preserve"> </w:t>
      </w:r>
      <w:r w:rsidRPr="00C85560">
        <w:rPr>
          <w:rFonts w:ascii="Times New Roman" w:hAnsi="Times New Roman" w:cs="Times New Roman"/>
          <w:sz w:val="26"/>
        </w:rPr>
        <w:t xml:space="preserve">лесохозяйственному регламенту, положению </w:t>
      </w:r>
      <w:r w:rsidR="00D85A01">
        <w:rPr>
          <w:rFonts w:ascii="Times New Roman" w:hAnsi="Times New Roman" w:cs="Times New Roman"/>
          <w:sz w:val="26"/>
        </w:rPr>
        <w:br/>
      </w:r>
      <w:r w:rsidRPr="00C85560">
        <w:rPr>
          <w:rFonts w:ascii="Times New Roman" w:hAnsi="Times New Roman" w:cs="Times New Roman"/>
          <w:sz w:val="26"/>
        </w:rPr>
        <w:t>об особо охраняемой природной территории, нормативам градостроительного проектирования межселенной территории Нефтеюганского района, комплексной схеме организации дорожного движения, требованиями по обеспечению эффективности организации дорожного движения, указанным в части 1</w:t>
      </w:r>
      <w:r w:rsidR="0068040B" w:rsidRPr="00C85560">
        <w:rPr>
          <w:rFonts w:ascii="Times New Roman" w:hAnsi="Times New Roman" w:cs="Times New Roman"/>
          <w:sz w:val="26"/>
        </w:rPr>
        <w:t xml:space="preserve"> статьи 11 Федерального закона</w:t>
      </w:r>
      <w:r w:rsidR="00C153E4" w:rsidRPr="00C85560">
        <w:rPr>
          <w:rFonts w:ascii="Times New Roman" w:hAnsi="Times New Roman" w:cs="Times New Roman"/>
          <w:sz w:val="26"/>
        </w:rPr>
        <w:t xml:space="preserve"> от 29.12.2017 № 443-ФЗ </w:t>
      </w:r>
      <w:r w:rsidR="0068040B" w:rsidRPr="00C85560">
        <w:rPr>
          <w:rFonts w:ascii="Times New Roman" w:hAnsi="Times New Roman" w:cs="Times New Roman"/>
          <w:sz w:val="26"/>
        </w:rPr>
        <w:t>«</w:t>
      </w:r>
      <w:r w:rsidRPr="00C85560">
        <w:rPr>
          <w:rFonts w:ascii="Times New Roman" w:hAnsi="Times New Roman" w:cs="Times New Roman"/>
          <w:sz w:val="26"/>
        </w:rPr>
        <w:t xml:space="preserve">Об организации дорожного движения </w:t>
      </w:r>
      <w:r w:rsidR="00D85A01">
        <w:rPr>
          <w:rFonts w:ascii="Times New Roman" w:hAnsi="Times New Roman" w:cs="Times New Roman"/>
          <w:sz w:val="26"/>
        </w:rPr>
        <w:br/>
      </w:r>
      <w:r w:rsidRPr="00C85560">
        <w:rPr>
          <w:rFonts w:ascii="Times New Roman" w:hAnsi="Times New Roman" w:cs="Times New Roman"/>
          <w:sz w:val="26"/>
        </w:rPr>
        <w:t>в Российской Федерации и о внесении изменений в отдельные законодате</w:t>
      </w:r>
      <w:r w:rsidR="0068040B" w:rsidRPr="00C85560">
        <w:rPr>
          <w:rFonts w:ascii="Times New Roman" w:hAnsi="Times New Roman" w:cs="Times New Roman"/>
          <w:sz w:val="26"/>
        </w:rPr>
        <w:t>льные акты Российской Федерации»</w:t>
      </w:r>
      <w:r w:rsidRPr="00C85560">
        <w:rPr>
          <w:rFonts w:ascii="Times New Roman" w:hAnsi="Times New Roman" w:cs="Times New Roman"/>
          <w:sz w:val="26"/>
        </w:rPr>
        <w:t xml:space="preserve">, требованиями технических регламентов, сводов правил, </w:t>
      </w:r>
      <w:r w:rsidR="00D85A01">
        <w:rPr>
          <w:rFonts w:ascii="Times New Roman" w:hAnsi="Times New Roman" w:cs="Times New Roman"/>
          <w:sz w:val="26"/>
        </w:rPr>
        <w:br/>
      </w:r>
      <w:r w:rsidRPr="00C85560">
        <w:rPr>
          <w:rFonts w:ascii="Times New Roman" w:hAnsi="Times New Roman" w:cs="Times New Roman"/>
          <w:sz w:val="26"/>
        </w:rPr>
        <w:t>а также</w:t>
      </w:r>
      <w:r w:rsidRPr="00AA23B7">
        <w:rPr>
          <w:rFonts w:ascii="Times New Roman" w:hAnsi="Times New Roman" w:cs="Times New Roman"/>
          <w:sz w:val="26"/>
        </w:rPr>
        <w:t xml:space="preserve"> при необходимости учета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w:t>
      </w:r>
      <w:r w:rsidR="00D85A01">
        <w:rPr>
          <w:rFonts w:ascii="Times New Roman" w:hAnsi="Times New Roman" w:cs="Times New Roman"/>
          <w:sz w:val="26"/>
        </w:rPr>
        <w:br/>
      </w:r>
      <w:r w:rsidRPr="00AA23B7">
        <w:rPr>
          <w:rFonts w:ascii="Times New Roman" w:hAnsi="Times New Roman" w:cs="Times New Roman"/>
          <w:sz w:val="26"/>
        </w:rPr>
        <w:t xml:space="preserve">и культуры) народов Российской Федерации, границ территорий выявленных объектов культурного наследия, границ зон с особыми условиями использования </w:t>
      </w:r>
      <w:r w:rsidRPr="00C85560">
        <w:rPr>
          <w:rFonts w:ascii="Times New Roman" w:hAnsi="Times New Roman" w:cs="Times New Roman"/>
          <w:sz w:val="26"/>
        </w:rPr>
        <w:t>территорий</w:t>
      </w:r>
      <w:r w:rsidR="009A3FBA" w:rsidRPr="00C85560">
        <w:rPr>
          <w:rFonts w:ascii="Times New Roman" w:hAnsi="Times New Roman" w:cs="Times New Roman"/>
          <w:sz w:val="26"/>
        </w:rPr>
        <w:t>.</w:t>
      </w:r>
      <w:r w:rsidR="00F2734D" w:rsidRPr="00C85560">
        <w:rPr>
          <w:rFonts w:ascii="Times New Roman" w:hAnsi="Times New Roman" w:cs="Times New Roman"/>
          <w:sz w:val="26"/>
        </w:rPr>
        <w:t xml:space="preserve">              </w:t>
      </w:r>
    </w:p>
    <w:p w14:paraId="6E554193" w14:textId="77777777" w:rsidR="00AA0186" w:rsidRPr="00C85560" w:rsidRDefault="00F901D2" w:rsidP="00C153E4">
      <w:pPr>
        <w:pStyle w:val="ConsPlusNormal"/>
        <w:ind w:firstLine="709"/>
        <w:jc w:val="both"/>
        <w:rPr>
          <w:rFonts w:ascii="Times New Roman" w:hAnsi="Times New Roman" w:cs="Times New Roman"/>
          <w:sz w:val="26"/>
        </w:rPr>
      </w:pPr>
      <w:r w:rsidRPr="00AA23B7">
        <w:rPr>
          <w:rFonts w:ascii="Times New Roman" w:hAnsi="Times New Roman" w:cs="Times New Roman"/>
          <w:sz w:val="26"/>
        </w:rPr>
        <w:t>5.2.</w:t>
      </w:r>
      <w:r w:rsidR="00C153E4">
        <w:rPr>
          <w:rFonts w:ascii="Times New Roman" w:hAnsi="Times New Roman" w:cs="Times New Roman"/>
          <w:sz w:val="26"/>
        </w:rPr>
        <w:t xml:space="preserve"> </w:t>
      </w:r>
      <w:r w:rsidRPr="00AA23B7">
        <w:rPr>
          <w:rFonts w:ascii="Times New Roman" w:hAnsi="Times New Roman" w:cs="Times New Roman"/>
          <w:sz w:val="26"/>
        </w:rPr>
        <w:t>Комитет по градостроительству</w:t>
      </w:r>
      <w:r w:rsidR="00AA0186" w:rsidRPr="00AA23B7">
        <w:rPr>
          <w:rFonts w:ascii="Times New Roman" w:hAnsi="Times New Roman" w:cs="Times New Roman"/>
          <w:sz w:val="26"/>
        </w:rPr>
        <w:t xml:space="preserve"> в </w:t>
      </w:r>
      <w:r w:rsidR="00AA0186" w:rsidRPr="008054EB">
        <w:rPr>
          <w:rFonts w:ascii="Times New Roman" w:hAnsi="Times New Roman" w:cs="Times New Roman"/>
          <w:sz w:val="26"/>
        </w:rPr>
        <w:t xml:space="preserve">течение </w:t>
      </w:r>
      <w:r w:rsidR="00AD06E1" w:rsidRPr="008054EB">
        <w:rPr>
          <w:rFonts w:ascii="Times New Roman" w:hAnsi="Times New Roman" w:cs="Times New Roman"/>
          <w:sz w:val="26"/>
        </w:rPr>
        <w:t xml:space="preserve">15 рабочих </w:t>
      </w:r>
      <w:r w:rsidR="00AA0186" w:rsidRPr="008054EB">
        <w:rPr>
          <w:rFonts w:ascii="Times New Roman" w:hAnsi="Times New Roman" w:cs="Times New Roman"/>
          <w:sz w:val="26"/>
        </w:rPr>
        <w:t>дней</w:t>
      </w:r>
      <w:r w:rsidR="00AA0186" w:rsidRPr="00AA23B7">
        <w:rPr>
          <w:rFonts w:ascii="Times New Roman" w:hAnsi="Times New Roman" w:cs="Times New Roman"/>
          <w:sz w:val="26"/>
        </w:rPr>
        <w:t xml:space="preserve"> со дня выявления </w:t>
      </w:r>
      <w:r w:rsidR="00AA0186" w:rsidRPr="00C85560">
        <w:rPr>
          <w:rFonts w:ascii="Times New Roman" w:hAnsi="Times New Roman" w:cs="Times New Roman"/>
          <w:sz w:val="26"/>
        </w:rPr>
        <w:t xml:space="preserve">несоответствия, осуществляет подготовку проекта задания на разработку внесения изменений </w:t>
      </w:r>
      <w:r w:rsidR="00FB10DA" w:rsidRPr="00C85560">
        <w:rPr>
          <w:rFonts w:ascii="Times New Roman" w:hAnsi="Times New Roman" w:cs="Times New Roman"/>
          <w:sz w:val="26"/>
        </w:rPr>
        <w:t xml:space="preserve">в </w:t>
      </w:r>
      <w:r w:rsidR="00AA0186" w:rsidRPr="00C85560">
        <w:rPr>
          <w:rFonts w:ascii="Times New Roman" w:hAnsi="Times New Roman" w:cs="Times New Roman"/>
          <w:sz w:val="26"/>
        </w:rPr>
        <w:t>документаци</w:t>
      </w:r>
      <w:r w:rsidR="00FB10DA" w:rsidRPr="00C85560">
        <w:rPr>
          <w:rFonts w:ascii="Times New Roman" w:hAnsi="Times New Roman" w:cs="Times New Roman"/>
          <w:sz w:val="26"/>
        </w:rPr>
        <w:t>ю</w:t>
      </w:r>
      <w:r w:rsidR="00AA0186" w:rsidRPr="00C85560">
        <w:rPr>
          <w:rFonts w:ascii="Times New Roman" w:hAnsi="Times New Roman" w:cs="Times New Roman"/>
          <w:sz w:val="26"/>
        </w:rPr>
        <w:t xml:space="preserve"> по планировке территории, проекта задания на выполнение инженерных изысканий (при необходимости выполнения инженерных изысканий), </w:t>
      </w:r>
      <w:r w:rsidR="00D85A01">
        <w:rPr>
          <w:rFonts w:ascii="Times New Roman" w:hAnsi="Times New Roman" w:cs="Times New Roman"/>
          <w:sz w:val="26"/>
        </w:rPr>
        <w:br/>
      </w:r>
      <w:r w:rsidR="00AA0186" w:rsidRPr="00C85560">
        <w:rPr>
          <w:rFonts w:ascii="Times New Roman" w:hAnsi="Times New Roman" w:cs="Times New Roman"/>
          <w:sz w:val="26"/>
        </w:rPr>
        <w:t>а также проекта решения о внесении изменений</w:t>
      </w:r>
      <w:r w:rsidR="00123E7D" w:rsidRPr="00C85560">
        <w:rPr>
          <w:rFonts w:ascii="Times New Roman" w:hAnsi="Times New Roman" w:cs="Times New Roman"/>
          <w:sz w:val="26"/>
        </w:rPr>
        <w:t xml:space="preserve"> в документацию</w:t>
      </w:r>
      <w:r w:rsidR="00AA0186" w:rsidRPr="00C85560">
        <w:rPr>
          <w:rFonts w:ascii="Times New Roman" w:hAnsi="Times New Roman" w:cs="Times New Roman"/>
          <w:sz w:val="26"/>
        </w:rPr>
        <w:t>.</w:t>
      </w:r>
    </w:p>
    <w:p w14:paraId="57C184AF" w14:textId="77777777" w:rsidR="00AA0186" w:rsidRPr="00C85560" w:rsidRDefault="00AA0186" w:rsidP="00D85891">
      <w:pPr>
        <w:pStyle w:val="ConsPlusNormal"/>
        <w:tabs>
          <w:tab w:val="left" w:pos="1134"/>
        </w:tabs>
        <w:ind w:firstLine="709"/>
        <w:jc w:val="both"/>
        <w:rPr>
          <w:rFonts w:ascii="Times New Roman" w:hAnsi="Times New Roman" w:cs="Times New Roman"/>
          <w:sz w:val="26"/>
        </w:rPr>
      </w:pPr>
      <w:r w:rsidRPr="00C85560">
        <w:rPr>
          <w:rFonts w:ascii="Times New Roman" w:hAnsi="Times New Roman" w:cs="Times New Roman"/>
          <w:sz w:val="26"/>
        </w:rPr>
        <w:t>5.3.</w:t>
      </w:r>
      <w:r w:rsidRPr="00C85560">
        <w:rPr>
          <w:rFonts w:ascii="Times New Roman" w:hAnsi="Times New Roman" w:cs="Times New Roman"/>
          <w:sz w:val="26"/>
        </w:rPr>
        <w:tab/>
        <w:t xml:space="preserve">Решение о внесении изменений </w:t>
      </w:r>
      <w:r w:rsidR="00123E7D" w:rsidRPr="00C85560">
        <w:rPr>
          <w:rFonts w:ascii="Times New Roman" w:hAnsi="Times New Roman" w:cs="Times New Roman"/>
          <w:sz w:val="26"/>
        </w:rPr>
        <w:t xml:space="preserve">в документацию </w:t>
      </w:r>
      <w:r w:rsidRPr="00C85560">
        <w:rPr>
          <w:rFonts w:ascii="Times New Roman" w:hAnsi="Times New Roman" w:cs="Times New Roman"/>
          <w:sz w:val="26"/>
        </w:rPr>
        <w:t>представляет собой распорядительный акт, устанавливающий полномочия лиц участвующих в</w:t>
      </w:r>
      <w:r w:rsidR="00FB10DA" w:rsidRPr="00C85560">
        <w:rPr>
          <w:rFonts w:ascii="Times New Roman" w:hAnsi="Times New Roman" w:cs="Times New Roman"/>
          <w:sz w:val="26"/>
        </w:rPr>
        <w:t>о</w:t>
      </w:r>
      <w:r w:rsidRPr="00C85560">
        <w:rPr>
          <w:rFonts w:ascii="Times New Roman" w:hAnsi="Times New Roman" w:cs="Times New Roman"/>
          <w:sz w:val="26"/>
        </w:rPr>
        <w:t xml:space="preserve"> </w:t>
      </w:r>
      <w:r w:rsidR="00FB10DA" w:rsidRPr="00C85560">
        <w:rPr>
          <w:rFonts w:ascii="Times New Roman" w:hAnsi="Times New Roman" w:cs="Times New Roman"/>
          <w:sz w:val="26"/>
        </w:rPr>
        <w:t>внесении изменений</w:t>
      </w:r>
      <w:r w:rsidR="00123E7D" w:rsidRPr="00C85560">
        <w:rPr>
          <w:rFonts w:ascii="Times New Roman" w:hAnsi="Times New Roman" w:cs="Times New Roman"/>
          <w:sz w:val="26"/>
        </w:rPr>
        <w:t xml:space="preserve"> в документацию</w:t>
      </w:r>
      <w:r w:rsidRPr="00C85560">
        <w:rPr>
          <w:rFonts w:ascii="Times New Roman" w:hAnsi="Times New Roman" w:cs="Times New Roman"/>
          <w:sz w:val="26"/>
        </w:rPr>
        <w:t xml:space="preserve">, срок </w:t>
      </w:r>
      <w:r w:rsidR="00FB10DA" w:rsidRPr="00C85560">
        <w:rPr>
          <w:rFonts w:ascii="Times New Roman" w:hAnsi="Times New Roman" w:cs="Times New Roman"/>
          <w:sz w:val="26"/>
        </w:rPr>
        <w:t>внесения изменений</w:t>
      </w:r>
      <w:r w:rsidRPr="00C85560">
        <w:rPr>
          <w:rFonts w:ascii="Times New Roman" w:hAnsi="Times New Roman" w:cs="Times New Roman"/>
          <w:sz w:val="26"/>
        </w:rPr>
        <w:t xml:space="preserve">, утверждающий задание </w:t>
      </w:r>
      <w:r w:rsidR="00D85A01">
        <w:rPr>
          <w:rFonts w:ascii="Times New Roman" w:hAnsi="Times New Roman" w:cs="Times New Roman"/>
          <w:sz w:val="26"/>
        </w:rPr>
        <w:br/>
      </w:r>
      <w:r w:rsidRPr="00C85560">
        <w:rPr>
          <w:rFonts w:ascii="Times New Roman" w:hAnsi="Times New Roman" w:cs="Times New Roman"/>
          <w:sz w:val="26"/>
        </w:rPr>
        <w:t>на внесении изменений, задание на выполнение инженерных изы</w:t>
      </w:r>
      <w:r w:rsidR="00C85560" w:rsidRPr="00C85560">
        <w:rPr>
          <w:rFonts w:ascii="Times New Roman" w:hAnsi="Times New Roman" w:cs="Times New Roman"/>
          <w:sz w:val="26"/>
        </w:rPr>
        <w:t>сканий, необходимых для внесения</w:t>
      </w:r>
      <w:r w:rsidRPr="00C85560">
        <w:rPr>
          <w:rFonts w:ascii="Times New Roman" w:hAnsi="Times New Roman" w:cs="Times New Roman"/>
          <w:sz w:val="26"/>
        </w:rPr>
        <w:t xml:space="preserve"> изменений.</w:t>
      </w:r>
    </w:p>
    <w:p w14:paraId="360C1726" w14:textId="77777777" w:rsidR="00096B7A" w:rsidRPr="00400432" w:rsidRDefault="00AA0186" w:rsidP="00D85891">
      <w:pPr>
        <w:pStyle w:val="ConsPlusNormal"/>
        <w:tabs>
          <w:tab w:val="left" w:pos="1134"/>
        </w:tabs>
        <w:ind w:firstLine="709"/>
        <w:jc w:val="both"/>
        <w:rPr>
          <w:rFonts w:ascii="Times New Roman" w:hAnsi="Times New Roman" w:cs="Times New Roman"/>
          <w:sz w:val="26"/>
        </w:rPr>
      </w:pPr>
      <w:r w:rsidRPr="00C85560">
        <w:rPr>
          <w:rFonts w:ascii="Times New Roman" w:hAnsi="Times New Roman" w:cs="Times New Roman"/>
          <w:sz w:val="26"/>
        </w:rPr>
        <w:t>5.4.</w:t>
      </w:r>
      <w:r w:rsidRPr="00C85560">
        <w:rPr>
          <w:rFonts w:ascii="Times New Roman" w:hAnsi="Times New Roman" w:cs="Times New Roman"/>
          <w:sz w:val="26"/>
        </w:rPr>
        <w:tab/>
      </w:r>
      <w:r w:rsidR="00BC5FDB">
        <w:rPr>
          <w:rFonts w:ascii="Times New Roman" w:hAnsi="Times New Roman" w:cs="Times New Roman"/>
          <w:sz w:val="26"/>
        </w:rPr>
        <w:t>Внесение</w:t>
      </w:r>
      <w:r w:rsidR="00C85560" w:rsidRPr="00C85560">
        <w:rPr>
          <w:rFonts w:ascii="Times New Roman" w:hAnsi="Times New Roman" w:cs="Times New Roman"/>
          <w:sz w:val="26"/>
        </w:rPr>
        <w:t xml:space="preserve"> изменений </w:t>
      </w:r>
      <w:r w:rsidR="00510B71">
        <w:rPr>
          <w:rFonts w:ascii="Times New Roman" w:hAnsi="Times New Roman" w:cs="Times New Roman"/>
          <w:sz w:val="26"/>
        </w:rPr>
        <w:t xml:space="preserve">в документацию по планировке территории </w:t>
      </w:r>
      <w:r w:rsidR="00D85A01">
        <w:rPr>
          <w:rFonts w:ascii="Times New Roman" w:hAnsi="Times New Roman" w:cs="Times New Roman"/>
          <w:sz w:val="26"/>
        </w:rPr>
        <w:br/>
      </w:r>
      <w:r w:rsidR="00C85560" w:rsidRPr="00C85560">
        <w:rPr>
          <w:rFonts w:ascii="Times New Roman" w:hAnsi="Times New Roman" w:cs="Times New Roman"/>
          <w:sz w:val="26"/>
        </w:rPr>
        <w:t xml:space="preserve">по инициативе органов местного самоуправления Нефтеюганского района </w:t>
      </w:r>
      <w:r w:rsidR="00096B7A" w:rsidRPr="00C85560">
        <w:rPr>
          <w:rFonts w:ascii="Times New Roman" w:hAnsi="Times New Roman" w:cs="Times New Roman"/>
          <w:sz w:val="26"/>
        </w:rPr>
        <w:t>осуществляется в порядке</w:t>
      </w:r>
      <w:r w:rsidR="00F2734D" w:rsidRPr="00C85560">
        <w:rPr>
          <w:rFonts w:ascii="Times New Roman" w:hAnsi="Times New Roman" w:cs="Times New Roman"/>
          <w:sz w:val="26"/>
        </w:rPr>
        <w:t>,</w:t>
      </w:r>
      <w:r w:rsidR="00096B7A" w:rsidRPr="00C85560">
        <w:rPr>
          <w:rFonts w:ascii="Times New Roman" w:hAnsi="Times New Roman" w:cs="Times New Roman"/>
          <w:sz w:val="26"/>
        </w:rPr>
        <w:t xml:space="preserve"> установленном</w:t>
      </w:r>
      <w:r w:rsidR="00096B7A" w:rsidRPr="00400432">
        <w:rPr>
          <w:rFonts w:ascii="Times New Roman" w:hAnsi="Times New Roman" w:cs="Times New Roman"/>
          <w:sz w:val="26"/>
        </w:rPr>
        <w:t xml:space="preserve"> </w:t>
      </w:r>
      <w:r w:rsidR="00F901D2" w:rsidRPr="00400432">
        <w:rPr>
          <w:rFonts w:ascii="Times New Roman" w:hAnsi="Times New Roman" w:cs="Times New Roman"/>
          <w:sz w:val="26"/>
        </w:rPr>
        <w:t>разделом 2</w:t>
      </w:r>
      <w:r w:rsidR="00096B7A" w:rsidRPr="00400432">
        <w:rPr>
          <w:rFonts w:ascii="Times New Roman" w:hAnsi="Times New Roman" w:cs="Times New Roman"/>
          <w:sz w:val="26"/>
        </w:rPr>
        <w:t xml:space="preserve"> настоящего </w:t>
      </w:r>
      <w:r w:rsidR="00510B71">
        <w:rPr>
          <w:rFonts w:ascii="Times New Roman" w:hAnsi="Times New Roman" w:cs="Times New Roman"/>
          <w:sz w:val="26"/>
        </w:rPr>
        <w:t>Порядка</w:t>
      </w:r>
      <w:r w:rsidR="00096B7A" w:rsidRPr="00400432">
        <w:rPr>
          <w:rFonts w:ascii="Times New Roman" w:hAnsi="Times New Roman" w:cs="Times New Roman"/>
          <w:sz w:val="26"/>
        </w:rPr>
        <w:t xml:space="preserve">. </w:t>
      </w:r>
    </w:p>
    <w:p w14:paraId="08E0E406" w14:textId="77777777" w:rsidR="00AA0186" w:rsidRPr="00C85560" w:rsidRDefault="00AA0186" w:rsidP="00D85891">
      <w:pPr>
        <w:pStyle w:val="ConsPlusNormal"/>
        <w:tabs>
          <w:tab w:val="left" w:pos="1134"/>
        </w:tabs>
        <w:ind w:firstLine="709"/>
        <w:jc w:val="both"/>
        <w:rPr>
          <w:rFonts w:ascii="Times New Roman" w:hAnsi="Times New Roman" w:cs="Times New Roman"/>
          <w:sz w:val="26"/>
          <w:szCs w:val="26"/>
        </w:rPr>
      </w:pPr>
      <w:r w:rsidRPr="00400432">
        <w:rPr>
          <w:rFonts w:ascii="Times New Roman" w:hAnsi="Times New Roman" w:cs="Times New Roman"/>
          <w:sz w:val="26"/>
        </w:rPr>
        <w:t>5.</w:t>
      </w:r>
      <w:r w:rsidR="00F2734D">
        <w:rPr>
          <w:rFonts w:ascii="Times New Roman" w:hAnsi="Times New Roman" w:cs="Times New Roman"/>
          <w:sz w:val="26"/>
        </w:rPr>
        <w:t>5</w:t>
      </w:r>
      <w:r w:rsidRPr="00400432">
        <w:rPr>
          <w:rFonts w:ascii="Times New Roman" w:hAnsi="Times New Roman" w:cs="Times New Roman"/>
          <w:sz w:val="26"/>
        </w:rPr>
        <w:t xml:space="preserve">. </w:t>
      </w:r>
      <w:r w:rsidR="009C0F0B">
        <w:rPr>
          <w:rFonts w:ascii="Times New Roman" w:hAnsi="Times New Roman" w:cs="Times New Roman"/>
          <w:sz w:val="26"/>
        </w:rPr>
        <w:t>Внесение</w:t>
      </w:r>
      <w:r w:rsidR="009C0F0B" w:rsidRPr="00C85560">
        <w:rPr>
          <w:rFonts w:ascii="Times New Roman" w:hAnsi="Times New Roman" w:cs="Times New Roman"/>
          <w:sz w:val="26"/>
        </w:rPr>
        <w:t xml:space="preserve"> изменений </w:t>
      </w:r>
      <w:r w:rsidR="009C0F0B">
        <w:rPr>
          <w:rFonts w:ascii="Times New Roman" w:hAnsi="Times New Roman" w:cs="Times New Roman"/>
          <w:sz w:val="26"/>
        </w:rPr>
        <w:t>в</w:t>
      </w:r>
      <w:r w:rsidR="00756FFE" w:rsidRPr="00C85560">
        <w:rPr>
          <w:rFonts w:ascii="Times New Roman" w:hAnsi="Times New Roman" w:cs="Times New Roman"/>
          <w:sz w:val="26"/>
        </w:rPr>
        <w:t xml:space="preserve"> </w:t>
      </w:r>
      <w:r w:rsidR="009C0F0B">
        <w:rPr>
          <w:rFonts w:ascii="Times New Roman" w:hAnsi="Times New Roman" w:cs="Times New Roman"/>
          <w:sz w:val="26"/>
        </w:rPr>
        <w:t>документацию</w:t>
      </w:r>
      <w:r w:rsidR="00C85560" w:rsidRPr="00C85560">
        <w:rPr>
          <w:rFonts w:ascii="Times New Roman" w:hAnsi="Times New Roman" w:cs="Times New Roman"/>
          <w:sz w:val="26"/>
        </w:rPr>
        <w:t xml:space="preserve"> по планировке территории </w:t>
      </w:r>
      <w:r w:rsidR="00D85A01">
        <w:rPr>
          <w:rFonts w:ascii="Times New Roman" w:hAnsi="Times New Roman" w:cs="Times New Roman"/>
          <w:sz w:val="26"/>
        </w:rPr>
        <w:br/>
      </w:r>
      <w:r w:rsidR="00C85560" w:rsidRPr="00C85560">
        <w:rPr>
          <w:rFonts w:ascii="Times New Roman" w:hAnsi="Times New Roman" w:cs="Times New Roman"/>
          <w:sz w:val="26"/>
        </w:rPr>
        <w:t xml:space="preserve">по инициативе физических или юридических лиц </w:t>
      </w:r>
      <w:r w:rsidR="0077072F" w:rsidRPr="00C85560">
        <w:rPr>
          <w:rFonts w:ascii="Times New Roman" w:hAnsi="Times New Roman" w:cs="Times New Roman"/>
          <w:sz w:val="26"/>
          <w:szCs w:val="26"/>
        </w:rPr>
        <w:t>осуществляется в порядке</w:t>
      </w:r>
      <w:r w:rsidR="00F2734D" w:rsidRPr="00C85560">
        <w:rPr>
          <w:rFonts w:ascii="Times New Roman" w:hAnsi="Times New Roman" w:cs="Times New Roman"/>
          <w:sz w:val="26"/>
          <w:szCs w:val="26"/>
        </w:rPr>
        <w:t>,</w:t>
      </w:r>
      <w:r w:rsidR="0077072F" w:rsidRPr="00C85560">
        <w:rPr>
          <w:rFonts w:ascii="Times New Roman" w:hAnsi="Times New Roman" w:cs="Times New Roman"/>
          <w:sz w:val="26"/>
          <w:szCs w:val="26"/>
        </w:rPr>
        <w:t xml:space="preserve"> установленном </w:t>
      </w:r>
      <w:r w:rsidR="007251AC" w:rsidRPr="00C85560">
        <w:rPr>
          <w:rFonts w:ascii="Times New Roman" w:hAnsi="Times New Roman" w:cs="Times New Roman"/>
          <w:sz w:val="26"/>
          <w:szCs w:val="26"/>
        </w:rPr>
        <w:t xml:space="preserve">разделом 3 </w:t>
      </w:r>
      <w:r w:rsidR="0077072F" w:rsidRPr="00C85560">
        <w:rPr>
          <w:rFonts w:ascii="Times New Roman" w:hAnsi="Times New Roman" w:cs="Times New Roman"/>
          <w:sz w:val="26"/>
          <w:szCs w:val="26"/>
        </w:rPr>
        <w:t xml:space="preserve">настоящего </w:t>
      </w:r>
      <w:r w:rsidR="00510B71">
        <w:rPr>
          <w:rFonts w:ascii="Times New Roman" w:hAnsi="Times New Roman" w:cs="Times New Roman"/>
          <w:sz w:val="26"/>
          <w:szCs w:val="26"/>
        </w:rPr>
        <w:t>Порядка.</w:t>
      </w:r>
    </w:p>
    <w:p w14:paraId="36987E24" w14:textId="77777777" w:rsidR="00BB1C0A" w:rsidRPr="00BB1C0A" w:rsidRDefault="00F2734D" w:rsidP="00D85891">
      <w:pPr>
        <w:pStyle w:val="ConsPlusNormal"/>
        <w:tabs>
          <w:tab w:val="left" w:pos="1134"/>
        </w:tabs>
        <w:ind w:firstLine="709"/>
        <w:jc w:val="both"/>
        <w:rPr>
          <w:rFonts w:ascii="Times New Roman" w:hAnsi="Times New Roman" w:cs="Times New Roman"/>
          <w:sz w:val="26"/>
          <w:szCs w:val="26"/>
        </w:rPr>
      </w:pPr>
      <w:r w:rsidRPr="00C85560">
        <w:rPr>
          <w:rFonts w:ascii="Times New Roman" w:hAnsi="Times New Roman" w:cs="Times New Roman"/>
          <w:sz w:val="26"/>
          <w:szCs w:val="26"/>
        </w:rPr>
        <w:t>5.6</w:t>
      </w:r>
      <w:r w:rsidR="00AA0186" w:rsidRPr="00C85560">
        <w:rPr>
          <w:rFonts w:ascii="Times New Roman" w:hAnsi="Times New Roman" w:cs="Times New Roman"/>
          <w:sz w:val="26"/>
          <w:szCs w:val="26"/>
        </w:rPr>
        <w:t xml:space="preserve">. </w:t>
      </w:r>
      <w:r w:rsidR="00B26EE3" w:rsidRPr="00C85560">
        <w:rPr>
          <w:rFonts w:ascii="Times New Roman" w:hAnsi="Times New Roman" w:cs="Times New Roman"/>
          <w:sz w:val="26"/>
          <w:szCs w:val="26"/>
        </w:rPr>
        <w:t>Принятие решения</w:t>
      </w:r>
      <w:r w:rsidR="00F901D2" w:rsidRPr="00C85560">
        <w:rPr>
          <w:rFonts w:ascii="Times New Roman" w:hAnsi="Times New Roman" w:cs="Times New Roman"/>
          <w:sz w:val="26"/>
          <w:szCs w:val="26"/>
        </w:rPr>
        <w:t xml:space="preserve"> об утверждении</w:t>
      </w:r>
      <w:r w:rsidR="0077072F" w:rsidRPr="00BB1C0A">
        <w:rPr>
          <w:rFonts w:ascii="Times New Roman" w:hAnsi="Times New Roman" w:cs="Times New Roman"/>
          <w:sz w:val="26"/>
          <w:szCs w:val="26"/>
        </w:rPr>
        <w:t xml:space="preserve"> изменений в документацию </w:t>
      </w:r>
      <w:r w:rsidR="00D85A01">
        <w:rPr>
          <w:rFonts w:ascii="Times New Roman" w:hAnsi="Times New Roman" w:cs="Times New Roman"/>
          <w:sz w:val="26"/>
          <w:szCs w:val="26"/>
        </w:rPr>
        <w:br/>
      </w:r>
      <w:r w:rsidR="0077072F" w:rsidRPr="00BB1C0A">
        <w:rPr>
          <w:rFonts w:ascii="Times New Roman" w:hAnsi="Times New Roman" w:cs="Times New Roman"/>
          <w:sz w:val="26"/>
          <w:szCs w:val="26"/>
        </w:rPr>
        <w:t>по планировке территории осуществляется в порядке</w:t>
      </w:r>
      <w:r>
        <w:rPr>
          <w:rFonts w:ascii="Times New Roman" w:hAnsi="Times New Roman" w:cs="Times New Roman"/>
          <w:sz w:val="26"/>
          <w:szCs w:val="26"/>
        </w:rPr>
        <w:t>,</w:t>
      </w:r>
      <w:r w:rsidR="0077072F" w:rsidRPr="00BB1C0A">
        <w:rPr>
          <w:rFonts w:ascii="Times New Roman" w:hAnsi="Times New Roman" w:cs="Times New Roman"/>
          <w:sz w:val="26"/>
          <w:szCs w:val="26"/>
        </w:rPr>
        <w:t xml:space="preserve"> установленном разделом 4 настоящего </w:t>
      </w:r>
      <w:r w:rsidR="00510B71">
        <w:rPr>
          <w:rFonts w:ascii="Times New Roman" w:hAnsi="Times New Roman" w:cs="Times New Roman"/>
          <w:sz w:val="26"/>
          <w:szCs w:val="26"/>
        </w:rPr>
        <w:t>Порядка</w:t>
      </w:r>
      <w:r w:rsidR="00AA0186" w:rsidRPr="00BB1C0A">
        <w:rPr>
          <w:rFonts w:ascii="Times New Roman" w:hAnsi="Times New Roman" w:cs="Times New Roman"/>
          <w:sz w:val="26"/>
          <w:szCs w:val="26"/>
        </w:rPr>
        <w:t>.</w:t>
      </w:r>
      <w:r w:rsidR="00BB1C0A" w:rsidRPr="00BB1C0A">
        <w:rPr>
          <w:rFonts w:ascii="Times New Roman" w:hAnsi="Times New Roman" w:cs="Times New Roman"/>
          <w:sz w:val="26"/>
          <w:szCs w:val="26"/>
        </w:rPr>
        <w:t xml:space="preserve"> </w:t>
      </w:r>
    </w:p>
    <w:p w14:paraId="132BFB41" w14:textId="77777777" w:rsidR="00BB1C0A" w:rsidRPr="00BB1C0A" w:rsidRDefault="00BB1C0A" w:rsidP="00BB1C0A">
      <w:pPr>
        <w:pStyle w:val="ConsPlusNormal"/>
        <w:ind w:firstLine="709"/>
        <w:jc w:val="both"/>
        <w:rPr>
          <w:rFonts w:ascii="Times New Roman" w:hAnsi="Times New Roman" w:cs="Times New Roman"/>
          <w:sz w:val="26"/>
          <w:szCs w:val="26"/>
        </w:rPr>
      </w:pPr>
      <w:r w:rsidRPr="00BB1C0A">
        <w:rPr>
          <w:rFonts w:ascii="Times New Roman" w:hAnsi="Times New Roman" w:cs="Times New Roman"/>
          <w:sz w:val="26"/>
          <w:szCs w:val="26"/>
        </w:rPr>
        <w:t>5.</w:t>
      </w:r>
      <w:r w:rsidR="00F2734D">
        <w:rPr>
          <w:rFonts w:ascii="Times New Roman" w:hAnsi="Times New Roman" w:cs="Times New Roman"/>
          <w:sz w:val="26"/>
          <w:szCs w:val="26"/>
        </w:rPr>
        <w:t>7</w:t>
      </w:r>
      <w:r w:rsidRPr="00BB1C0A">
        <w:rPr>
          <w:rFonts w:ascii="Times New Roman" w:hAnsi="Times New Roman" w:cs="Times New Roman"/>
          <w:sz w:val="26"/>
          <w:szCs w:val="26"/>
        </w:rPr>
        <w:t>. Заявление о</w:t>
      </w:r>
      <w:r w:rsidR="00510B71">
        <w:rPr>
          <w:rFonts w:ascii="Times New Roman" w:hAnsi="Times New Roman" w:cs="Times New Roman"/>
          <w:sz w:val="26"/>
          <w:szCs w:val="26"/>
        </w:rPr>
        <w:t xml:space="preserve"> внесении изменений в</w:t>
      </w:r>
      <w:r w:rsidR="00C85560">
        <w:rPr>
          <w:rFonts w:ascii="Times New Roman" w:hAnsi="Times New Roman" w:cs="Times New Roman"/>
          <w:sz w:val="26"/>
          <w:szCs w:val="26"/>
        </w:rPr>
        <w:t xml:space="preserve"> </w:t>
      </w:r>
      <w:r w:rsidR="00C85560" w:rsidRPr="00C85560">
        <w:rPr>
          <w:rFonts w:ascii="Times New Roman" w:hAnsi="Times New Roman" w:cs="Times New Roman"/>
          <w:sz w:val="26"/>
        </w:rPr>
        <w:t>документаци</w:t>
      </w:r>
      <w:r w:rsidR="00510B71">
        <w:rPr>
          <w:rFonts w:ascii="Times New Roman" w:hAnsi="Times New Roman" w:cs="Times New Roman"/>
          <w:sz w:val="26"/>
        </w:rPr>
        <w:t>ю</w:t>
      </w:r>
      <w:r w:rsidR="00AD06E1">
        <w:rPr>
          <w:rFonts w:ascii="Times New Roman" w:hAnsi="Times New Roman" w:cs="Times New Roman"/>
          <w:sz w:val="26"/>
        </w:rPr>
        <w:t xml:space="preserve"> по планировке территории </w:t>
      </w:r>
      <w:r w:rsidRPr="00BB1C0A">
        <w:rPr>
          <w:rFonts w:ascii="Times New Roman" w:hAnsi="Times New Roman" w:cs="Times New Roman"/>
          <w:sz w:val="26"/>
          <w:szCs w:val="26"/>
        </w:rPr>
        <w:t>заполняется по форме согласно приложению 8 к настоящему Порядку.</w:t>
      </w:r>
    </w:p>
    <w:p w14:paraId="1952ADBB" w14:textId="77777777" w:rsidR="00B6753B" w:rsidRPr="00D85A01" w:rsidRDefault="00B6753B" w:rsidP="00C85560">
      <w:pPr>
        <w:ind w:firstLine="708"/>
        <w:jc w:val="both"/>
        <w:rPr>
          <w:sz w:val="26"/>
          <w:szCs w:val="20"/>
        </w:rPr>
      </w:pPr>
      <w:r w:rsidRPr="00D85A01">
        <w:rPr>
          <w:sz w:val="26"/>
          <w:szCs w:val="20"/>
        </w:rPr>
        <w:t xml:space="preserve">6. </w:t>
      </w:r>
      <w:r w:rsidR="00EE20F8" w:rsidRPr="00D85A01">
        <w:rPr>
          <w:sz w:val="26"/>
          <w:szCs w:val="20"/>
        </w:rPr>
        <w:t xml:space="preserve">Порядок отмены документации </w:t>
      </w:r>
      <w:r w:rsidR="00B26EE3" w:rsidRPr="00D85A01">
        <w:rPr>
          <w:sz w:val="26"/>
          <w:szCs w:val="20"/>
        </w:rPr>
        <w:t xml:space="preserve">по планировке территории </w:t>
      </w:r>
      <w:r w:rsidR="00EE20F8" w:rsidRPr="00D85A01">
        <w:rPr>
          <w:sz w:val="26"/>
          <w:szCs w:val="20"/>
        </w:rPr>
        <w:t>или ее отдельных частей</w:t>
      </w:r>
    </w:p>
    <w:p w14:paraId="13DF8C7E" w14:textId="77777777" w:rsidR="0077072F" w:rsidRDefault="00B6753B" w:rsidP="00EC2284">
      <w:pPr>
        <w:ind w:firstLine="708"/>
        <w:jc w:val="both"/>
        <w:rPr>
          <w:sz w:val="26"/>
          <w:szCs w:val="20"/>
        </w:rPr>
      </w:pPr>
      <w:r w:rsidRPr="00AA23B7">
        <w:rPr>
          <w:sz w:val="26"/>
          <w:szCs w:val="20"/>
        </w:rPr>
        <w:t>6.1.</w:t>
      </w:r>
      <w:r w:rsidRPr="00AA23B7">
        <w:rPr>
          <w:sz w:val="26"/>
          <w:szCs w:val="20"/>
        </w:rPr>
        <w:tab/>
      </w:r>
      <w:r w:rsidR="0077072F" w:rsidRPr="00AA23B7">
        <w:rPr>
          <w:sz w:val="26"/>
          <w:szCs w:val="20"/>
        </w:rPr>
        <w:t xml:space="preserve">Решение об отмене </w:t>
      </w:r>
      <w:r w:rsidR="00EE20F8" w:rsidRPr="00AA23B7">
        <w:rPr>
          <w:sz w:val="26"/>
          <w:szCs w:val="20"/>
        </w:rPr>
        <w:t>документации</w:t>
      </w:r>
      <w:r w:rsidR="00B26EE3">
        <w:rPr>
          <w:sz w:val="26"/>
          <w:szCs w:val="20"/>
        </w:rPr>
        <w:t xml:space="preserve"> по планировке территории</w:t>
      </w:r>
      <w:r w:rsidR="00EE20F8" w:rsidRPr="00AA23B7">
        <w:rPr>
          <w:sz w:val="26"/>
          <w:szCs w:val="20"/>
        </w:rPr>
        <w:t xml:space="preserve"> </w:t>
      </w:r>
      <w:r w:rsidR="00D85A01">
        <w:rPr>
          <w:sz w:val="26"/>
          <w:szCs w:val="20"/>
        </w:rPr>
        <w:br/>
      </w:r>
      <w:r w:rsidR="00EE20F8" w:rsidRPr="00AA23B7">
        <w:rPr>
          <w:sz w:val="26"/>
          <w:szCs w:val="20"/>
        </w:rPr>
        <w:t>или ее отдельных частей</w:t>
      </w:r>
      <w:r w:rsidR="009E182A">
        <w:rPr>
          <w:sz w:val="26"/>
          <w:szCs w:val="20"/>
        </w:rPr>
        <w:t>,</w:t>
      </w:r>
      <w:r w:rsidR="001B75DD" w:rsidRPr="00AA23B7">
        <w:t xml:space="preserve"> </w:t>
      </w:r>
      <w:r w:rsidR="001B75DD" w:rsidRPr="00AA23B7">
        <w:rPr>
          <w:sz w:val="26"/>
          <w:szCs w:val="20"/>
        </w:rPr>
        <w:t xml:space="preserve">подготовленной в том числе по инициативе </w:t>
      </w:r>
      <w:r w:rsidR="00CA79DA" w:rsidRPr="00AA23B7">
        <w:rPr>
          <w:sz w:val="26"/>
          <w:szCs w:val="20"/>
        </w:rPr>
        <w:t xml:space="preserve">физических </w:t>
      </w:r>
      <w:r w:rsidR="00D85A01">
        <w:rPr>
          <w:sz w:val="26"/>
          <w:szCs w:val="20"/>
        </w:rPr>
        <w:br/>
      </w:r>
      <w:r w:rsidR="00CA79DA" w:rsidRPr="00AA23B7">
        <w:rPr>
          <w:sz w:val="26"/>
          <w:szCs w:val="20"/>
        </w:rPr>
        <w:t>и юридических лиц</w:t>
      </w:r>
      <w:r w:rsidR="009E182A">
        <w:rPr>
          <w:sz w:val="26"/>
          <w:szCs w:val="20"/>
        </w:rPr>
        <w:t>,</w:t>
      </w:r>
      <w:r w:rsidR="00EE20F8" w:rsidRPr="00AA23B7">
        <w:rPr>
          <w:sz w:val="26"/>
          <w:szCs w:val="20"/>
        </w:rPr>
        <w:t xml:space="preserve"> </w:t>
      </w:r>
      <w:r w:rsidR="0077072F" w:rsidRPr="00AA23B7">
        <w:rPr>
          <w:sz w:val="26"/>
          <w:szCs w:val="20"/>
        </w:rPr>
        <w:t xml:space="preserve">принимается в случае несоответствия документации </w:t>
      </w:r>
      <w:r w:rsidR="00D85A01">
        <w:rPr>
          <w:sz w:val="26"/>
          <w:szCs w:val="20"/>
        </w:rPr>
        <w:br/>
      </w:r>
      <w:r w:rsidR="0077072F" w:rsidRPr="00AA23B7">
        <w:rPr>
          <w:sz w:val="26"/>
          <w:szCs w:val="20"/>
        </w:rPr>
        <w:t xml:space="preserve">по планировке </w:t>
      </w:r>
      <w:r w:rsidR="00EC2284" w:rsidRPr="00AA23B7">
        <w:rPr>
          <w:sz w:val="26"/>
          <w:szCs w:val="20"/>
        </w:rPr>
        <w:t>территории,</w:t>
      </w:r>
      <w:r w:rsidR="0077072F" w:rsidRPr="00AA23B7">
        <w:rPr>
          <w:sz w:val="26"/>
          <w:szCs w:val="20"/>
        </w:rPr>
        <w:t xml:space="preserve"> </w:t>
      </w:r>
      <w:r w:rsidR="00B26EE3" w:rsidRPr="00AA23B7">
        <w:rPr>
          <w:sz w:val="26"/>
          <w:szCs w:val="20"/>
        </w:rPr>
        <w:t>территориальным зонам</w:t>
      </w:r>
      <w:r w:rsidR="00B26EE3">
        <w:rPr>
          <w:sz w:val="26"/>
          <w:szCs w:val="20"/>
        </w:rPr>
        <w:t>, установленным</w:t>
      </w:r>
      <w:r w:rsidR="0077072F" w:rsidRPr="00AA23B7">
        <w:rPr>
          <w:sz w:val="26"/>
          <w:szCs w:val="20"/>
        </w:rPr>
        <w:t xml:space="preserve"> правилами землепользования и застройки</w:t>
      </w:r>
      <w:r w:rsidR="00B26EE3">
        <w:rPr>
          <w:sz w:val="26"/>
          <w:szCs w:val="20"/>
        </w:rPr>
        <w:t>,</w:t>
      </w:r>
      <w:r w:rsidR="0077072F" w:rsidRPr="00AA23B7">
        <w:rPr>
          <w:sz w:val="26"/>
          <w:szCs w:val="20"/>
        </w:rPr>
        <w:t xml:space="preserve"> и (или) </w:t>
      </w:r>
      <w:r w:rsidR="00B26EE3" w:rsidRPr="00AA23B7">
        <w:rPr>
          <w:sz w:val="26"/>
          <w:szCs w:val="20"/>
        </w:rPr>
        <w:t>функциональным зонам</w:t>
      </w:r>
      <w:r w:rsidR="00B26EE3">
        <w:rPr>
          <w:sz w:val="26"/>
          <w:szCs w:val="20"/>
        </w:rPr>
        <w:t>,</w:t>
      </w:r>
      <w:r w:rsidR="00B26EE3" w:rsidRPr="00AA23B7">
        <w:rPr>
          <w:sz w:val="26"/>
          <w:szCs w:val="20"/>
        </w:rPr>
        <w:t xml:space="preserve"> </w:t>
      </w:r>
      <w:r w:rsidR="0077072F" w:rsidRPr="00AA23B7">
        <w:rPr>
          <w:sz w:val="26"/>
          <w:szCs w:val="20"/>
        </w:rPr>
        <w:t>установленным схемой территориального пла</w:t>
      </w:r>
      <w:r w:rsidR="00CA79DA" w:rsidRPr="00AA23B7">
        <w:rPr>
          <w:sz w:val="26"/>
          <w:szCs w:val="20"/>
        </w:rPr>
        <w:t xml:space="preserve">нирования </w:t>
      </w:r>
      <w:r w:rsidR="0059178F">
        <w:rPr>
          <w:sz w:val="26"/>
          <w:szCs w:val="20"/>
        </w:rPr>
        <w:t>муниципального образования Нефтеюганский</w:t>
      </w:r>
      <w:r w:rsidR="00CA79DA" w:rsidRPr="00AA23B7">
        <w:rPr>
          <w:sz w:val="26"/>
          <w:szCs w:val="20"/>
        </w:rPr>
        <w:t xml:space="preserve"> район</w:t>
      </w:r>
      <w:r w:rsidR="0077072F" w:rsidRPr="00AA23B7">
        <w:rPr>
          <w:sz w:val="26"/>
          <w:szCs w:val="20"/>
        </w:rPr>
        <w:t xml:space="preserve">, территории, в отношении которой предусматривается осуществление деятельности </w:t>
      </w:r>
      <w:r w:rsidR="00D85A01">
        <w:rPr>
          <w:sz w:val="26"/>
          <w:szCs w:val="20"/>
        </w:rPr>
        <w:br/>
      </w:r>
      <w:r w:rsidR="0077072F" w:rsidRPr="00AA23B7">
        <w:rPr>
          <w:sz w:val="26"/>
          <w:szCs w:val="20"/>
        </w:rPr>
        <w:t>по комплексному и устойчивому развитию.</w:t>
      </w:r>
    </w:p>
    <w:p w14:paraId="021D820A" w14:textId="77777777" w:rsidR="00BB1C0A" w:rsidRPr="00AA23B7" w:rsidRDefault="00BB1C0A" w:rsidP="00EC2284">
      <w:pPr>
        <w:ind w:firstLine="708"/>
        <w:jc w:val="both"/>
        <w:rPr>
          <w:sz w:val="26"/>
          <w:szCs w:val="20"/>
        </w:rPr>
      </w:pPr>
      <w:r>
        <w:rPr>
          <w:sz w:val="26"/>
          <w:szCs w:val="20"/>
        </w:rPr>
        <w:t xml:space="preserve">6.2. </w:t>
      </w:r>
      <w:r w:rsidRPr="00BB1C0A">
        <w:rPr>
          <w:sz w:val="26"/>
          <w:szCs w:val="20"/>
        </w:rPr>
        <w:t xml:space="preserve">Заявление </w:t>
      </w:r>
      <w:r w:rsidR="00B26EE3" w:rsidRPr="00B26EE3">
        <w:rPr>
          <w:sz w:val="26"/>
          <w:szCs w:val="20"/>
        </w:rPr>
        <w:t xml:space="preserve">об отмене документации по планировке территории </w:t>
      </w:r>
      <w:r w:rsidR="00D85A01">
        <w:rPr>
          <w:sz w:val="26"/>
          <w:szCs w:val="20"/>
        </w:rPr>
        <w:br/>
      </w:r>
      <w:r w:rsidR="00394159" w:rsidRPr="00394159">
        <w:rPr>
          <w:sz w:val="26"/>
          <w:szCs w:val="20"/>
        </w:rPr>
        <w:t xml:space="preserve">или ее отдельных частей </w:t>
      </w:r>
      <w:r w:rsidR="00C85560">
        <w:rPr>
          <w:sz w:val="26"/>
          <w:szCs w:val="20"/>
        </w:rPr>
        <w:t>оформляется</w:t>
      </w:r>
      <w:r w:rsidRPr="00BB1C0A">
        <w:rPr>
          <w:sz w:val="26"/>
          <w:szCs w:val="20"/>
        </w:rPr>
        <w:t xml:space="preserve"> по форме согласно приложению </w:t>
      </w:r>
      <w:r>
        <w:rPr>
          <w:sz w:val="26"/>
          <w:szCs w:val="20"/>
        </w:rPr>
        <w:t>9</w:t>
      </w:r>
      <w:r w:rsidRPr="00BB1C0A">
        <w:rPr>
          <w:sz w:val="26"/>
          <w:szCs w:val="20"/>
        </w:rPr>
        <w:t xml:space="preserve"> к настоящему Порядку.</w:t>
      </w:r>
    </w:p>
    <w:p w14:paraId="411258F4" w14:textId="77777777" w:rsidR="00666573" w:rsidRDefault="00475ED2" w:rsidP="00EC2284">
      <w:pPr>
        <w:ind w:firstLine="708"/>
        <w:jc w:val="both"/>
        <w:rPr>
          <w:sz w:val="26"/>
          <w:szCs w:val="20"/>
        </w:rPr>
      </w:pPr>
      <w:r w:rsidRPr="00AA23B7">
        <w:rPr>
          <w:sz w:val="26"/>
          <w:szCs w:val="20"/>
        </w:rPr>
        <w:t xml:space="preserve">6.3. </w:t>
      </w:r>
      <w:r w:rsidR="009A3FBA" w:rsidRPr="00AA23B7">
        <w:rPr>
          <w:sz w:val="26"/>
          <w:szCs w:val="20"/>
        </w:rPr>
        <w:t>Решение об отмене документации</w:t>
      </w:r>
      <w:r w:rsidR="00B26EE3" w:rsidRPr="00B26EE3">
        <w:rPr>
          <w:sz w:val="26"/>
          <w:szCs w:val="20"/>
        </w:rPr>
        <w:t xml:space="preserve"> </w:t>
      </w:r>
      <w:r w:rsidR="00B26EE3">
        <w:rPr>
          <w:sz w:val="26"/>
          <w:szCs w:val="20"/>
        </w:rPr>
        <w:t>по планировке территории</w:t>
      </w:r>
      <w:r w:rsidR="009A3FBA" w:rsidRPr="00AA23B7">
        <w:rPr>
          <w:sz w:val="26"/>
          <w:szCs w:val="20"/>
        </w:rPr>
        <w:t xml:space="preserve"> </w:t>
      </w:r>
      <w:r w:rsidR="00D85A01">
        <w:rPr>
          <w:sz w:val="26"/>
          <w:szCs w:val="20"/>
        </w:rPr>
        <w:br/>
      </w:r>
      <w:r w:rsidR="009A3FBA" w:rsidRPr="00AA23B7">
        <w:rPr>
          <w:sz w:val="26"/>
          <w:szCs w:val="20"/>
        </w:rPr>
        <w:t>или ее отдельных частей</w:t>
      </w:r>
      <w:r w:rsidR="009E182A">
        <w:rPr>
          <w:sz w:val="26"/>
          <w:szCs w:val="20"/>
        </w:rPr>
        <w:t>,</w:t>
      </w:r>
      <w:r w:rsidR="009A3FBA" w:rsidRPr="00AA23B7">
        <w:rPr>
          <w:sz w:val="26"/>
          <w:szCs w:val="20"/>
        </w:rPr>
        <w:t xml:space="preserve"> подготовленной по инициативе </w:t>
      </w:r>
      <w:r w:rsidR="00CA79DA" w:rsidRPr="00AA23B7">
        <w:rPr>
          <w:sz w:val="26"/>
          <w:szCs w:val="20"/>
        </w:rPr>
        <w:t>физических и юридических лиц</w:t>
      </w:r>
      <w:r w:rsidR="009E182A">
        <w:rPr>
          <w:sz w:val="26"/>
          <w:szCs w:val="20"/>
        </w:rPr>
        <w:t>,</w:t>
      </w:r>
      <w:r w:rsidR="009A3FBA" w:rsidRPr="00AA23B7">
        <w:rPr>
          <w:sz w:val="26"/>
          <w:szCs w:val="20"/>
        </w:rPr>
        <w:t xml:space="preserve"> принимается в случае </w:t>
      </w:r>
      <w:r w:rsidRPr="00AA23B7">
        <w:rPr>
          <w:sz w:val="26"/>
          <w:szCs w:val="20"/>
        </w:rPr>
        <w:t>отказа</w:t>
      </w:r>
      <w:r w:rsidR="00096B7A" w:rsidRPr="00AA23B7">
        <w:rPr>
          <w:sz w:val="26"/>
          <w:szCs w:val="20"/>
        </w:rPr>
        <w:t xml:space="preserve"> </w:t>
      </w:r>
      <w:r w:rsidR="0059178F" w:rsidRPr="00A575B1">
        <w:rPr>
          <w:sz w:val="26"/>
        </w:rPr>
        <w:t>в принятии решения о подготовке документации</w:t>
      </w:r>
      <w:r w:rsidR="0059178F">
        <w:rPr>
          <w:sz w:val="26"/>
        </w:rPr>
        <w:t xml:space="preserve"> </w:t>
      </w:r>
      <w:r w:rsidR="00D85A01">
        <w:rPr>
          <w:sz w:val="26"/>
        </w:rPr>
        <w:br/>
      </w:r>
      <w:r w:rsidR="0059178F">
        <w:rPr>
          <w:sz w:val="26"/>
        </w:rPr>
        <w:t>о</w:t>
      </w:r>
      <w:r w:rsidR="0059178F" w:rsidRPr="00AA23B7">
        <w:rPr>
          <w:sz w:val="26"/>
          <w:szCs w:val="20"/>
        </w:rPr>
        <w:t xml:space="preserve"> внесени</w:t>
      </w:r>
      <w:r w:rsidR="0059178F">
        <w:rPr>
          <w:sz w:val="26"/>
          <w:szCs w:val="20"/>
        </w:rPr>
        <w:t>и</w:t>
      </w:r>
      <w:r w:rsidR="0059178F" w:rsidRPr="00AA23B7">
        <w:rPr>
          <w:sz w:val="26"/>
          <w:szCs w:val="20"/>
        </w:rPr>
        <w:t xml:space="preserve"> изменений </w:t>
      </w:r>
      <w:r w:rsidR="0059178F">
        <w:rPr>
          <w:sz w:val="26"/>
          <w:szCs w:val="20"/>
        </w:rPr>
        <w:t xml:space="preserve">в документацию </w:t>
      </w:r>
      <w:r w:rsidR="0059178F">
        <w:rPr>
          <w:sz w:val="26"/>
        </w:rPr>
        <w:t xml:space="preserve">по планировке территории </w:t>
      </w:r>
      <w:r w:rsidR="001B0F46">
        <w:rPr>
          <w:sz w:val="26"/>
          <w:szCs w:val="20"/>
        </w:rPr>
        <w:t xml:space="preserve">в соответствии </w:t>
      </w:r>
      <w:r w:rsidR="00D85A01">
        <w:rPr>
          <w:sz w:val="26"/>
          <w:szCs w:val="20"/>
        </w:rPr>
        <w:br/>
      </w:r>
      <w:r w:rsidR="001B0F46">
        <w:rPr>
          <w:sz w:val="26"/>
          <w:szCs w:val="20"/>
        </w:rPr>
        <w:t xml:space="preserve">с пунктом 3.3 раздела 3 настоящего </w:t>
      </w:r>
      <w:r w:rsidR="00510B71">
        <w:rPr>
          <w:sz w:val="26"/>
          <w:szCs w:val="20"/>
        </w:rPr>
        <w:t>Порядка</w:t>
      </w:r>
      <w:r w:rsidR="009E182A">
        <w:rPr>
          <w:sz w:val="26"/>
          <w:szCs w:val="20"/>
        </w:rPr>
        <w:t>,</w:t>
      </w:r>
      <w:r w:rsidR="00096B7A" w:rsidRPr="00AA23B7">
        <w:rPr>
          <w:sz w:val="26"/>
          <w:szCs w:val="20"/>
        </w:rPr>
        <w:t xml:space="preserve"> подготовленную по </w:t>
      </w:r>
      <w:r w:rsidR="009A3FBA" w:rsidRPr="00AA23B7">
        <w:rPr>
          <w:sz w:val="26"/>
          <w:szCs w:val="20"/>
        </w:rPr>
        <w:t xml:space="preserve">их </w:t>
      </w:r>
      <w:r w:rsidR="00096B7A" w:rsidRPr="00AA23B7">
        <w:rPr>
          <w:sz w:val="26"/>
          <w:szCs w:val="20"/>
        </w:rPr>
        <w:t>инициативе</w:t>
      </w:r>
      <w:r w:rsidRPr="00AA23B7">
        <w:rPr>
          <w:sz w:val="26"/>
          <w:szCs w:val="20"/>
        </w:rPr>
        <w:t>.</w:t>
      </w:r>
      <w:r w:rsidR="0059178F">
        <w:rPr>
          <w:sz w:val="26"/>
          <w:szCs w:val="20"/>
        </w:rPr>
        <w:t xml:space="preserve"> </w:t>
      </w:r>
    </w:p>
    <w:p w14:paraId="77EB5FA2" w14:textId="77777777" w:rsidR="00394159" w:rsidRPr="00AA23B7" w:rsidRDefault="00394159" w:rsidP="00EC2284">
      <w:pPr>
        <w:ind w:firstLine="708"/>
        <w:jc w:val="both"/>
        <w:rPr>
          <w:sz w:val="26"/>
          <w:szCs w:val="20"/>
        </w:rPr>
      </w:pPr>
      <w:r>
        <w:rPr>
          <w:sz w:val="26"/>
          <w:szCs w:val="20"/>
        </w:rPr>
        <w:t xml:space="preserve">6.4. </w:t>
      </w:r>
      <w:r w:rsidRPr="00AA23B7">
        <w:rPr>
          <w:sz w:val="26"/>
        </w:rPr>
        <w:t xml:space="preserve">Решение </w:t>
      </w:r>
      <w:r w:rsidRPr="00AA23B7">
        <w:rPr>
          <w:sz w:val="26"/>
          <w:szCs w:val="20"/>
        </w:rPr>
        <w:t>об отмене документации</w:t>
      </w:r>
      <w:r w:rsidRPr="00B26EE3">
        <w:rPr>
          <w:sz w:val="26"/>
          <w:szCs w:val="20"/>
        </w:rPr>
        <w:t xml:space="preserve"> </w:t>
      </w:r>
      <w:r>
        <w:rPr>
          <w:sz w:val="26"/>
          <w:szCs w:val="20"/>
        </w:rPr>
        <w:t>по планировке территории</w:t>
      </w:r>
      <w:r w:rsidRPr="00AA23B7">
        <w:rPr>
          <w:sz w:val="26"/>
          <w:szCs w:val="20"/>
        </w:rPr>
        <w:t xml:space="preserve"> </w:t>
      </w:r>
      <w:r w:rsidR="00D85A01">
        <w:rPr>
          <w:sz w:val="26"/>
          <w:szCs w:val="20"/>
        </w:rPr>
        <w:br/>
      </w:r>
      <w:r w:rsidRPr="00AA23B7">
        <w:rPr>
          <w:sz w:val="26"/>
          <w:szCs w:val="20"/>
        </w:rPr>
        <w:t>или ее отдельных частей</w:t>
      </w:r>
      <w:r>
        <w:rPr>
          <w:sz w:val="26"/>
          <w:szCs w:val="20"/>
        </w:rPr>
        <w:t xml:space="preserve"> </w:t>
      </w:r>
      <w:r w:rsidRPr="00AA23B7">
        <w:rPr>
          <w:sz w:val="26"/>
        </w:rPr>
        <w:t>оформляется в форме постановления администрации Нефтеюганского района</w:t>
      </w:r>
      <w:r>
        <w:rPr>
          <w:sz w:val="26"/>
        </w:rPr>
        <w:t>.</w:t>
      </w:r>
    </w:p>
    <w:p w14:paraId="1BC0B646" w14:textId="77777777" w:rsidR="00BB1C0A" w:rsidRPr="00AA23B7" w:rsidRDefault="00896C03" w:rsidP="00635B10">
      <w:pPr>
        <w:ind w:firstLine="708"/>
        <w:jc w:val="both"/>
        <w:rPr>
          <w:sz w:val="26"/>
          <w:szCs w:val="20"/>
        </w:rPr>
      </w:pPr>
      <w:r w:rsidRPr="00AA23B7">
        <w:rPr>
          <w:sz w:val="26"/>
          <w:szCs w:val="20"/>
        </w:rPr>
        <w:t>6.</w:t>
      </w:r>
      <w:r w:rsidR="00394159">
        <w:rPr>
          <w:sz w:val="26"/>
          <w:szCs w:val="20"/>
        </w:rPr>
        <w:t>5</w:t>
      </w:r>
      <w:r w:rsidRPr="00AA23B7">
        <w:rPr>
          <w:sz w:val="26"/>
          <w:szCs w:val="20"/>
        </w:rPr>
        <w:t xml:space="preserve">. </w:t>
      </w:r>
      <w:r w:rsidR="00BB1C0A" w:rsidRPr="00AA23B7">
        <w:rPr>
          <w:sz w:val="26"/>
        </w:rPr>
        <w:t xml:space="preserve">Комитет по градостроительству в </w:t>
      </w:r>
      <w:r w:rsidR="00BB1C0A" w:rsidRPr="008054EB">
        <w:rPr>
          <w:sz w:val="26"/>
        </w:rPr>
        <w:t xml:space="preserve">течение </w:t>
      </w:r>
      <w:r w:rsidR="00AD06E1" w:rsidRPr="008054EB">
        <w:rPr>
          <w:sz w:val="26"/>
        </w:rPr>
        <w:t xml:space="preserve">3 рабочих </w:t>
      </w:r>
      <w:r w:rsidR="00BB1C0A" w:rsidRPr="008054EB">
        <w:rPr>
          <w:sz w:val="26"/>
        </w:rPr>
        <w:t>дней</w:t>
      </w:r>
      <w:r w:rsidR="00BB1C0A" w:rsidRPr="00AA23B7">
        <w:rPr>
          <w:sz w:val="26"/>
        </w:rPr>
        <w:t xml:space="preserve"> со дня </w:t>
      </w:r>
      <w:r w:rsidR="00BB1C0A">
        <w:rPr>
          <w:sz w:val="26"/>
        </w:rPr>
        <w:t>принятия р</w:t>
      </w:r>
      <w:r w:rsidR="00BB1C0A" w:rsidRPr="00AA23B7">
        <w:rPr>
          <w:sz w:val="26"/>
          <w:szCs w:val="20"/>
        </w:rPr>
        <w:t>ешени</w:t>
      </w:r>
      <w:r w:rsidR="00BB1C0A">
        <w:rPr>
          <w:sz w:val="26"/>
          <w:szCs w:val="20"/>
        </w:rPr>
        <w:t>я</w:t>
      </w:r>
      <w:r w:rsidR="00BB1C0A" w:rsidRPr="00AA23B7">
        <w:rPr>
          <w:sz w:val="26"/>
          <w:szCs w:val="20"/>
        </w:rPr>
        <w:t xml:space="preserve"> об отмене</w:t>
      </w:r>
      <w:r w:rsidR="00BB1C0A" w:rsidRPr="00AA23B7">
        <w:rPr>
          <w:sz w:val="26"/>
        </w:rPr>
        <w:t xml:space="preserve"> документации по планировке территории уведомляет в письменной форме инициатора или лица, указанного в части 1.1 статьи 45 </w:t>
      </w:r>
      <w:proofErr w:type="spellStart"/>
      <w:r w:rsidR="00BB1C0A" w:rsidRPr="00AA23B7">
        <w:rPr>
          <w:sz w:val="26"/>
        </w:rPr>
        <w:t>ГрК</w:t>
      </w:r>
      <w:proofErr w:type="spellEnd"/>
      <w:r w:rsidR="00BB1C0A" w:rsidRPr="00AA23B7">
        <w:rPr>
          <w:sz w:val="26"/>
        </w:rPr>
        <w:t xml:space="preserve"> РФ, и направляет ему копию соответствующего распорядительного акта.</w:t>
      </w:r>
    </w:p>
    <w:p w14:paraId="4B1D6EF9" w14:textId="77777777" w:rsidR="00804EE0" w:rsidRPr="00D85A01" w:rsidRDefault="00804EE0" w:rsidP="00EC2284">
      <w:pPr>
        <w:ind w:firstLine="708"/>
        <w:jc w:val="both"/>
        <w:rPr>
          <w:sz w:val="26"/>
          <w:szCs w:val="20"/>
        </w:rPr>
      </w:pPr>
      <w:r w:rsidRPr="00D85A01">
        <w:rPr>
          <w:sz w:val="26"/>
          <w:szCs w:val="20"/>
        </w:rPr>
        <w:t xml:space="preserve">7. </w:t>
      </w:r>
      <w:r w:rsidRPr="00D85A01">
        <w:rPr>
          <w:sz w:val="26"/>
        </w:rPr>
        <w:t>Порядок признания отдельных частей документации</w:t>
      </w:r>
      <w:r w:rsidR="001B0F46" w:rsidRPr="00D85A01">
        <w:rPr>
          <w:sz w:val="26"/>
        </w:rPr>
        <w:t xml:space="preserve"> по планировке территории</w:t>
      </w:r>
      <w:r w:rsidRPr="00D85A01">
        <w:rPr>
          <w:sz w:val="26"/>
        </w:rPr>
        <w:t xml:space="preserve"> не подлежащими применению.</w:t>
      </w:r>
    </w:p>
    <w:p w14:paraId="4337349A" w14:textId="77777777" w:rsidR="00EC2284" w:rsidRDefault="001A3519" w:rsidP="00BB1C0A">
      <w:pPr>
        <w:pStyle w:val="ConsPlusNormal"/>
        <w:ind w:firstLine="708"/>
        <w:jc w:val="both"/>
        <w:rPr>
          <w:rFonts w:ascii="Times New Roman" w:hAnsi="Times New Roman" w:cs="Times New Roman"/>
          <w:sz w:val="26"/>
        </w:rPr>
      </w:pPr>
      <w:r w:rsidRPr="00AA23B7">
        <w:rPr>
          <w:rFonts w:ascii="Times New Roman" w:hAnsi="Times New Roman" w:cs="Times New Roman"/>
          <w:sz w:val="26"/>
        </w:rPr>
        <w:t>7</w:t>
      </w:r>
      <w:r w:rsidR="00804EE0" w:rsidRPr="00AA23B7">
        <w:rPr>
          <w:rFonts w:ascii="Times New Roman" w:hAnsi="Times New Roman" w:cs="Times New Roman"/>
          <w:sz w:val="26"/>
        </w:rPr>
        <w:t>.1.</w:t>
      </w:r>
      <w:r w:rsidR="00804EE0" w:rsidRPr="00AA23B7">
        <w:rPr>
          <w:rFonts w:ascii="Times New Roman" w:hAnsi="Times New Roman" w:cs="Times New Roman"/>
          <w:sz w:val="26"/>
        </w:rPr>
        <w:tab/>
        <w:t xml:space="preserve">Решение о признании отдельных частей документации по планировке территории не подлежащими применению принимается в случае несоответствия </w:t>
      </w:r>
      <w:r w:rsidR="009B2300" w:rsidRPr="00AA23B7">
        <w:rPr>
          <w:rFonts w:ascii="Times New Roman" w:hAnsi="Times New Roman" w:cs="Times New Roman"/>
          <w:sz w:val="26"/>
        </w:rPr>
        <w:t xml:space="preserve">таких частей </w:t>
      </w:r>
      <w:r w:rsidR="0075165B" w:rsidRPr="00AA23B7">
        <w:rPr>
          <w:rFonts w:ascii="Times New Roman" w:hAnsi="Times New Roman" w:cs="Times New Roman"/>
          <w:sz w:val="26"/>
        </w:rPr>
        <w:t xml:space="preserve">схеме территориального планирования </w:t>
      </w:r>
      <w:r w:rsidR="0059178F">
        <w:rPr>
          <w:rFonts w:ascii="Times New Roman" w:hAnsi="Times New Roman" w:cs="Times New Roman"/>
          <w:sz w:val="26"/>
        </w:rPr>
        <w:t xml:space="preserve">муниципального образования </w:t>
      </w:r>
      <w:r w:rsidR="0075165B" w:rsidRPr="00AA23B7">
        <w:rPr>
          <w:rFonts w:ascii="Times New Roman" w:hAnsi="Times New Roman" w:cs="Times New Roman"/>
          <w:sz w:val="26"/>
        </w:rPr>
        <w:t>Нефтеюганск</w:t>
      </w:r>
      <w:r w:rsidR="0059178F">
        <w:rPr>
          <w:rFonts w:ascii="Times New Roman" w:hAnsi="Times New Roman" w:cs="Times New Roman"/>
          <w:sz w:val="26"/>
        </w:rPr>
        <w:t>ий район</w:t>
      </w:r>
      <w:r w:rsidR="0075165B" w:rsidRPr="00AA23B7">
        <w:rPr>
          <w:rFonts w:ascii="Times New Roman" w:hAnsi="Times New Roman" w:cs="Times New Roman"/>
          <w:sz w:val="26"/>
        </w:rPr>
        <w:t>, правил</w:t>
      </w:r>
      <w:r w:rsidR="00566714" w:rsidRPr="00AA23B7">
        <w:rPr>
          <w:rFonts w:ascii="Times New Roman" w:hAnsi="Times New Roman" w:cs="Times New Roman"/>
          <w:sz w:val="26"/>
        </w:rPr>
        <w:t>ам</w:t>
      </w:r>
      <w:r w:rsidR="0075165B" w:rsidRPr="00AA23B7">
        <w:rPr>
          <w:rFonts w:ascii="Times New Roman" w:hAnsi="Times New Roman" w:cs="Times New Roman"/>
          <w:sz w:val="26"/>
        </w:rPr>
        <w:t xml:space="preserve"> землепользования и застройки </w:t>
      </w:r>
      <w:r w:rsidR="00635B10" w:rsidRPr="00AA23B7">
        <w:rPr>
          <w:rFonts w:ascii="Times New Roman" w:hAnsi="Times New Roman" w:cs="Times New Roman"/>
          <w:sz w:val="26"/>
        </w:rPr>
        <w:t>межселенной территории Нефтеюганского района</w:t>
      </w:r>
      <w:r w:rsidR="0075165B" w:rsidRPr="00AA23B7">
        <w:rPr>
          <w:rFonts w:ascii="Times New Roman" w:hAnsi="Times New Roman" w:cs="Times New Roman"/>
          <w:sz w:val="26"/>
        </w:rPr>
        <w:t>, лесохозяйственн</w:t>
      </w:r>
      <w:r w:rsidR="00566714" w:rsidRPr="00AA23B7">
        <w:rPr>
          <w:rFonts w:ascii="Times New Roman" w:hAnsi="Times New Roman" w:cs="Times New Roman"/>
          <w:sz w:val="26"/>
        </w:rPr>
        <w:t>ому</w:t>
      </w:r>
      <w:r w:rsidR="0075165B" w:rsidRPr="00AA23B7">
        <w:rPr>
          <w:rFonts w:ascii="Times New Roman" w:hAnsi="Times New Roman" w:cs="Times New Roman"/>
          <w:sz w:val="26"/>
        </w:rPr>
        <w:t xml:space="preserve"> регламент</w:t>
      </w:r>
      <w:r w:rsidR="00566714" w:rsidRPr="00AA23B7">
        <w:rPr>
          <w:rFonts w:ascii="Times New Roman" w:hAnsi="Times New Roman" w:cs="Times New Roman"/>
          <w:sz w:val="26"/>
        </w:rPr>
        <w:t>у</w:t>
      </w:r>
      <w:r w:rsidR="0075165B" w:rsidRPr="00AA23B7">
        <w:rPr>
          <w:rFonts w:ascii="Times New Roman" w:hAnsi="Times New Roman" w:cs="Times New Roman"/>
          <w:sz w:val="26"/>
        </w:rPr>
        <w:t xml:space="preserve">, положению </w:t>
      </w:r>
      <w:r w:rsidR="00D85A01">
        <w:rPr>
          <w:rFonts w:ascii="Times New Roman" w:hAnsi="Times New Roman" w:cs="Times New Roman"/>
          <w:sz w:val="26"/>
        </w:rPr>
        <w:br/>
      </w:r>
      <w:r w:rsidR="0075165B" w:rsidRPr="00AA23B7">
        <w:rPr>
          <w:rFonts w:ascii="Times New Roman" w:hAnsi="Times New Roman" w:cs="Times New Roman"/>
          <w:sz w:val="26"/>
        </w:rPr>
        <w:t xml:space="preserve">об особо охраняемой природной территории, нормативам градостроительного проектирования, комплексным схемам организации </w:t>
      </w:r>
      <w:r w:rsidR="00566714" w:rsidRPr="00AA23B7">
        <w:rPr>
          <w:rFonts w:ascii="Times New Roman" w:hAnsi="Times New Roman" w:cs="Times New Roman"/>
          <w:sz w:val="26"/>
        </w:rPr>
        <w:t>дорожного движения, требованиям</w:t>
      </w:r>
      <w:r w:rsidR="0075165B" w:rsidRPr="00AA23B7">
        <w:rPr>
          <w:rFonts w:ascii="Times New Roman" w:hAnsi="Times New Roman" w:cs="Times New Roman"/>
          <w:sz w:val="26"/>
        </w:rPr>
        <w:t xml:space="preserve"> по обеспечению эффективности организации дорожного движения, указанными в части 1</w:t>
      </w:r>
      <w:r w:rsidR="00635B10" w:rsidRPr="00AA23B7">
        <w:rPr>
          <w:rFonts w:ascii="Times New Roman" w:hAnsi="Times New Roman" w:cs="Times New Roman"/>
          <w:sz w:val="26"/>
        </w:rPr>
        <w:t xml:space="preserve"> статьи 11 Федерального закона</w:t>
      </w:r>
      <w:r w:rsidR="001B0F46">
        <w:rPr>
          <w:rFonts w:ascii="Times New Roman" w:hAnsi="Times New Roman" w:cs="Times New Roman"/>
          <w:sz w:val="26"/>
        </w:rPr>
        <w:t xml:space="preserve"> </w:t>
      </w:r>
      <w:r w:rsidR="001B0F46" w:rsidRPr="00C153E4">
        <w:rPr>
          <w:rFonts w:ascii="Times New Roman" w:hAnsi="Times New Roman" w:cs="Times New Roman"/>
          <w:sz w:val="26"/>
        </w:rPr>
        <w:t>от 29.12.2017 № 443-ФЗ</w:t>
      </w:r>
      <w:r w:rsidR="00635B10" w:rsidRPr="00AA23B7">
        <w:rPr>
          <w:rFonts w:ascii="Times New Roman" w:hAnsi="Times New Roman" w:cs="Times New Roman"/>
          <w:sz w:val="26"/>
        </w:rPr>
        <w:t xml:space="preserve"> </w:t>
      </w:r>
      <w:r w:rsidR="00D85A01">
        <w:rPr>
          <w:rFonts w:ascii="Times New Roman" w:hAnsi="Times New Roman" w:cs="Times New Roman"/>
          <w:sz w:val="26"/>
        </w:rPr>
        <w:br/>
      </w:r>
      <w:r w:rsidR="00635B10" w:rsidRPr="00AA23B7">
        <w:rPr>
          <w:rFonts w:ascii="Times New Roman" w:hAnsi="Times New Roman" w:cs="Times New Roman"/>
          <w:sz w:val="26"/>
        </w:rPr>
        <w:t>«</w:t>
      </w:r>
      <w:r w:rsidR="0075165B" w:rsidRPr="00AA23B7">
        <w:rPr>
          <w:rFonts w:ascii="Times New Roman" w:hAnsi="Times New Roman" w:cs="Times New Roman"/>
          <w:sz w:val="26"/>
        </w:rPr>
        <w:t>Об организации дорожного движения в Российской Федерации и о внесении изменений в отдельные законодате</w:t>
      </w:r>
      <w:r w:rsidR="00635B10" w:rsidRPr="00AA23B7">
        <w:rPr>
          <w:rFonts w:ascii="Times New Roman" w:hAnsi="Times New Roman" w:cs="Times New Roman"/>
          <w:sz w:val="26"/>
        </w:rPr>
        <w:t>льные акты Российской Федерации»</w:t>
      </w:r>
      <w:r w:rsidR="0075165B" w:rsidRPr="00AA23B7">
        <w:rPr>
          <w:rFonts w:ascii="Times New Roman" w:hAnsi="Times New Roman" w:cs="Times New Roman"/>
          <w:sz w:val="26"/>
        </w:rPr>
        <w:t xml:space="preserve">, требованиями технических регламентов, сводов </w:t>
      </w:r>
      <w:r w:rsidR="0063280A" w:rsidRPr="00AA23B7">
        <w:rPr>
          <w:rFonts w:ascii="Times New Roman" w:hAnsi="Times New Roman" w:cs="Times New Roman"/>
          <w:sz w:val="26"/>
        </w:rPr>
        <w:t xml:space="preserve">правил, а также необходимости учета </w:t>
      </w:r>
      <w:r w:rsidR="0075165B" w:rsidRPr="00AA23B7">
        <w:rPr>
          <w:rFonts w:ascii="Times New Roman" w:hAnsi="Times New Roman" w:cs="Times New Roman"/>
          <w:sz w:val="26"/>
        </w:rPr>
        <w:t xml:space="preserve">материалов </w:t>
      </w:r>
      <w:r w:rsidR="00D85A01">
        <w:rPr>
          <w:rFonts w:ascii="Times New Roman" w:hAnsi="Times New Roman" w:cs="Times New Roman"/>
          <w:sz w:val="26"/>
        </w:rPr>
        <w:br/>
      </w:r>
      <w:r w:rsidR="0075165B" w:rsidRPr="00AA23B7">
        <w:rPr>
          <w:rFonts w:ascii="Times New Roman" w:hAnsi="Times New Roman" w:cs="Times New Roman"/>
          <w:sz w:val="26"/>
        </w:rPr>
        <w:t xml:space="preserve">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w:t>
      </w:r>
      <w:r w:rsidR="0075165B" w:rsidRPr="00BB1C0A">
        <w:rPr>
          <w:rFonts w:ascii="Times New Roman" w:hAnsi="Times New Roman" w:cs="Times New Roman"/>
          <w:sz w:val="26"/>
        </w:rPr>
        <w:t>усл</w:t>
      </w:r>
      <w:r w:rsidR="009B2300" w:rsidRPr="00BB1C0A">
        <w:rPr>
          <w:rFonts w:ascii="Times New Roman" w:hAnsi="Times New Roman" w:cs="Times New Roman"/>
          <w:sz w:val="26"/>
        </w:rPr>
        <w:t>овиями использования территорий.</w:t>
      </w:r>
    </w:p>
    <w:p w14:paraId="37E9D23C" w14:textId="77777777" w:rsidR="00394159" w:rsidRPr="00AA23B7" w:rsidRDefault="00394159" w:rsidP="00394159">
      <w:pPr>
        <w:ind w:firstLine="708"/>
        <w:jc w:val="both"/>
        <w:rPr>
          <w:sz w:val="26"/>
          <w:szCs w:val="20"/>
        </w:rPr>
      </w:pPr>
      <w:r>
        <w:rPr>
          <w:sz w:val="26"/>
          <w:szCs w:val="20"/>
        </w:rPr>
        <w:t xml:space="preserve">7.2. </w:t>
      </w:r>
      <w:r w:rsidRPr="00BB1C0A">
        <w:rPr>
          <w:sz w:val="26"/>
          <w:szCs w:val="20"/>
        </w:rPr>
        <w:t xml:space="preserve">Заявление </w:t>
      </w:r>
      <w:r w:rsidRPr="00AA23B7">
        <w:rPr>
          <w:sz w:val="26"/>
        </w:rPr>
        <w:t xml:space="preserve">о признании отдельных частей документации по планировке территории </w:t>
      </w:r>
      <w:r w:rsidR="0059178F">
        <w:rPr>
          <w:sz w:val="26"/>
          <w:szCs w:val="20"/>
        </w:rPr>
        <w:t>оформляется</w:t>
      </w:r>
      <w:r w:rsidRPr="00BB1C0A">
        <w:rPr>
          <w:sz w:val="26"/>
          <w:szCs w:val="20"/>
        </w:rPr>
        <w:t xml:space="preserve"> по форме согласно приложению </w:t>
      </w:r>
      <w:r>
        <w:rPr>
          <w:sz w:val="26"/>
          <w:szCs w:val="20"/>
        </w:rPr>
        <w:t>9</w:t>
      </w:r>
      <w:r w:rsidRPr="00BB1C0A">
        <w:rPr>
          <w:sz w:val="26"/>
          <w:szCs w:val="20"/>
        </w:rPr>
        <w:t xml:space="preserve"> к настоящему Порядку.</w:t>
      </w:r>
    </w:p>
    <w:p w14:paraId="20331CEB" w14:textId="77777777" w:rsidR="00804EE0" w:rsidRDefault="001A3519" w:rsidP="00BB1C0A">
      <w:pPr>
        <w:pStyle w:val="ConsPlusNormal"/>
        <w:ind w:firstLine="708"/>
        <w:jc w:val="both"/>
        <w:rPr>
          <w:rFonts w:ascii="Times New Roman" w:hAnsi="Times New Roman" w:cs="Times New Roman"/>
          <w:sz w:val="26"/>
        </w:rPr>
      </w:pPr>
      <w:r w:rsidRPr="00BB1C0A">
        <w:rPr>
          <w:rFonts w:ascii="Times New Roman" w:hAnsi="Times New Roman" w:cs="Times New Roman"/>
          <w:sz w:val="26"/>
        </w:rPr>
        <w:t>7</w:t>
      </w:r>
      <w:r w:rsidR="00804EE0" w:rsidRPr="00BB1C0A">
        <w:rPr>
          <w:rFonts w:ascii="Times New Roman" w:hAnsi="Times New Roman" w:cs="Times New Roman"/>
          <w:sz w:val="26"/>
        </w:rPr>
        <w:t>.</w:t>
      </w:r>
      <w:r w:rsidR="00394159">
        <w:rPr>
          <w:rFonts w:ascii="Times New Roman" w:hAnsi="Times New Roman" w:cs="Times New Roman"/>
          <w:sz w:val="26"/>
        </w:rPr>
        <w:t>3</w:t>
      </w:r>
      <w:r w:rsidR="00804EE0" w:rsidRPr="00BB1C0A">
        <w:rPr>
          <w:rFonts w:ascii="Times New Roman" w:hAnsi="Times New Roman" w:cs="Times New Roman"/>
          <w:sz w:val="26"/>
        </w:rPr>
        <w:t xml:space="preserve">. Решение </w:t>
      </w:r>
      <w:r w:rsidR="007B151F" w:rsidRPr="00BB1C0A">
        <w:rPr>
          <w:rFonts w:ascii="Times New Roman" w:hAnsi="Times New Roman" w:cs="Times New Roman"/>
          <w:sz w:val="26"/>
        </w:rPr>
        <w:t xml:space="preserve">о признании отдельных частей документации по планировке территории не подлежащими применению </w:t>
      </w:r>
      <w:r w:rsidR="00096B7A" w:rsidRPr="00BB1C0A">
        <w:rPr>
          <w:rFonts w:ascii="Times New Roman" w:hAnsi="Times New Roman" w:cs="Times New Roman"/>
          <w:sz w:val="26"/>
        </w:rPr>
        <w:t>действует до внесения изменений в такую документацию.</w:t>
      </w:r>
    </w:p>
    <w:p w14:paraId="63E92408" w14:textId="77777777" w:rsidR="005C7DBE" w:rsidRDefault="005C7DBE" w:rsidP="00BB1C0A">
      <w:pPr>
        <w:pStyle w:val="ConsPlusNormal"/>
        <w:ind w:firstLine="708"/>
        <w:jc w:val="both"/>
        <w:rPr>
          <w:rFonts w:ascii="Times New Roman" w:hAnsi="Times New Roman" w:cs="Times New Roman"/>
          <w:sz w:val="26"/>
        </w:rPr>
      </w:pPr>
      <w:r>
        <w:rPr>
          <w:rFonts w:ascii="Times New Roman" w:hAnsi="Times New Roman" w:cs="Times New Roman"/>
          <w:sz w:val="26"/>
        </w:rPr>
        <w:t xml:space="preserve">7.4. </w:t>
      </w:r>
      <w:r w:rsidRPr="005C7DBE">
        <w:rPr>
          <w:rFonts w:ascii="Times New Roman" w:hAnsi="Times New Roman" w:cs="Times New Roman"/>
          <w:sz w:val="26"/>
        </w:rPr>
        <w:t xml:space="preserve">Решение </w:t>
      </w:r>
      <w:r w:rsidRPr="00BB1C0A">
        <w:rPr>
          <w:rFonts w:ascii="Times New Roman" w:hAnsi="Times New Roman" w:cs="Times New Roman"/>
          <w:sz w:val="26"/>
        </w:rPr>
        <w:t>о признании отдельных частей документации по планировке территории не подлежащими применению</w:t>
      </w:r>
      <w:r w:rsidRPr="005C7DBE">
        <w:rPr>
          <w:rFonts w:ascii="Times New Roman" w:hAnsi="Times New Roman" w:cs="Times New Roman"/>
          <w:sz w:val="26"/>
        </w:rPr>
        <w:t xml:space="preserve"> оформляется в форме постановления администрации Нефтеюганского района.</w:t>
      </w:r>
    </w:p>
    <w:p w14:paraId="02183DBF" w14:textId="77777777" w:rsidR="00BB1C0A" w:rsidRPr="00BB1C0A" w:rsidRDefault="001A3519" w:rsidP="00BB1C0A">
      <w:pPr>
        <w:pStyle w:val="ConsPlusNormal"/>
        <w:ind w:firstLine="708"/>
        <w:jc w:val="both"/>
        <w:rPr>
          <w:rFonts w:ascii="Times New Roman" w:hAnsi="Times New Roman" w:cs="Times New Roman"/>
          <w:sz w:val="26"/>
        </w:rPr>
      </w:pPr>
      <w:r w:rsidRPr="00BB1C0A">
        <w:rPr>
          <w:rFonts w:ascii="Times New Roman" w:hAnsi="Times New Roman" w:cs="Times New Roman"/>
          <w:sz w:val="26"/>
        </w:rPr>
        <w:t>7</w:t>
      </w:r>
      <w:r w:rsidR="00804EE0" w:rsidRPr="00BB1C0A">
        <w:rPr>
          <w:rFonts w:ascii="Times New Roman" w:hAnsi="Times New Roman" w:cs="Times New Roman"/>
          <w:sz w:val="26"/>
        </w:rPr>
        <w:t>.</w:t>
      </w:r>
      <w:r w:rsidR="005C7DBE">
        <w:rPr>
          <w:rFonts w:ascii="Times New Roman" w:hAnsi="Times New Roman" w:cs="Times New Roman"/>
          <w:sz w:val="26"/>
        </w:rPr>
        <w:t>5</w:t>
      </w:r>
      <w:r w:rsidR="00804EE0" w:rsidRPr="00BB1C0A">
        <w:rPr>
          <w:rFonts w:ascii="Times New Roman" w:hAnsi="Times New Roman" w:cs="Times New Roman"/>
          <w:sz w:val="26"/>
        </w:rPr>
        <w:t xml:space="preserve">. </w:t>
      </w:r>
      <w:r w:rsidR="00BB1C0A" w:rsidRPr="00BB1C0A">
        <w:rPr>
          <w:rFonts w:ascii="Times New Roman" w:hAnsi="Times New Roman" w:cs="Times New Roman"/>
          <w:sz w:val="26"/>
        </w:rPr>
        <w:t xml:space="preserve">Комитет по градостроительству в </w:t>
      </w:r>
      <w:r w:rsidR="00BB1C0A" w:rsidRPr="008054EB">
        <w:rPr>
          <w:rFonts w:ascii="Times New Roman" w:hAnsi="Times New Roman" w:cs="Times New Roman"/>
          <w:sz w:val="26"/>
        </w:rPr>
        <w:t xml:space="preserve">течение </w:t>
      </w:r>
      <w:r w:rsidR="00AD06E1" w:rsidRPr="008054EB">
        <w:rPr>
          <w:rFonts w:ascii="Times New Roman" w:hAnsi="Times New Roman" w:cs="Times New Roman"/>
          <w:sz w:val="26"/>
        </w:rPr>
        <w:t xml:space="preserve">3 рабочих </w:t>
      </w:r>
      <w:r w:rsidR="00BB1C0A" w:rsidRPr="008054EB">
        <w:rPr>
          <w:rFonts w:ascii="Times New Roman" w:hAnsi="Times New Roman" w:cs="Times New Roman"/>
          <w:sz w:val="26"/>
        </w:rPr>
        <w:t>дней со дня</w:t>
      </w:r>
      <w:r w:rsidR="00BB1C0A" w:rsidRPr="00BB1C0A">
        <w:rPr>
          <w:rFonts w:ascii="Times New Roman" w:hAnsi="Times New Roman" w:cs="Times New Roman"/>
          <w:sz w:val="26"/>
        </w:rPr>
        <w:t xml:space="preserve"> принятия решения о признании отдельных частей документации по планировке территории уведомляет в письменной форме инициатора или лица, указанного в части 1.1 статьи 45 </w:t>
      </w:r>
      <w:proofErr w:type="spellStart"/>
      <w:r w:rsidR="00BB1C0A" w:rsidRPr="00BB1C0A">
        <w:rPr>
          <w:rFonts w:ascii="Times New Roman" w:hAnsi="Times New Roman" w:cs="Times New Roman"/>
          <w:sz w:val="26"/>
        </w:rPr>
        <w:t>ГрК</w:t>
      </w:r>
      <w:proofErr w:type="spellEnd"/>
      <w:r w:rsidR="00BB1C0A" w:rsidRPr="00BB1C0A">
        <w:rPr>
          <w:rFonts w:ascii="Times New Roman" w:hAnsi="Times New Roman" w:cs="Times New Roman"/>
          <w:sz w:val="26"/>
        </w:rPr>
        <w:t xml:space="preserve"> РФ, и направляет ему копию соответствующего распорядительного акта.</w:t>
      </w:r>
    </w:p>
    <w:p w14:paraId="77057F02" w14:textId="77777777" w:rsidR="00BB1C0A" w:rsidRPr="00AA23B7" w:rsidRDefault="00BB1C0A" w:rsidP="00EC2284">
      <w:pPr>
        <w:pStyle w:val="ConsPlusNormal"/>
        <w:ind w:firstLine="708"/>
        <w:jc w:val="both"/>
        <w:rPr>
          <w:rFonts w:ascii="Times New Roman" w:hAnsi="Times New Roman" w:cs="Times New Roman"/>
          <w:sz w:val="26"/>
        </w:rPr>
      </w:pPr>
    </w:p>
    <w:p w14:paraId="28E65988" w14:textId="77777777" w:rsidR="00896C03" w:rsidRPr="00AA23B7" w:rsidRDefault="00896C03" w:rsidP="00EC2C2E">
      <w:pPr>
        <w:pStyle w:val="ConsPlusNormal"/>
        <w:ind w:left="2043"/>
        <w:jc w:val="both"/>
        <w:rPr>
          <w:rFonts w:ascii="Times New Roman" w:hAnsi="Times New Roman" w:cs="Times New Roman"/>
          <w:sz w:val="26"/>
        </w:rPr>
      </w:pPr>
    </w:p>
    <w:p w14:paraId="28056CE2" w14:textId="77777777" w:rsidR="00896C03" w:rsidRPr="00AA23B7" w:rsidRDefault="00896C03" w:rsidP="00EC2C2E">
      <w:pPr>
        <w:pStyle w:val="ConsPlusNormal"/>
        <w:ind w:left="2043"/>
        <w:jc w:val="both"/>
        <w:rPr>
          <w:rFonts w:ascii="Times New Roman" w:hAnsi="Times New Roman" w:cs="Times New Roman"/>
          <w:sz w:val="26"/>
        </w:rPr>
      </w:pPr>
    </w:p>
    <w:p w14:paraId="732ECF99" w14:textId="77777777" w:rsidR="00896C03" w:rsidRPr="00AA23B7" w:rsidRDefault="00896C03" w:rsidP="00EC2C2E">
      <w:pPr>
        <w:pStyle w:val="ConsPlusNormal"/>
        <w:ind w:left="2043"/>
        <w:jc w:val="both"/>
        <w:rPr>
          <w:rFonts w:ascii="Times New Roman" w:hAnsi="Times New Roman" w:cs="Times New Roman"/>
          <w:sz w:val="26"/>
        </w:rPr>
      </w:pPr>
    </w:p>
    <w:p w14:paraId="65DF14F2" w14:textId="77777777" w:rsidR="00896C03" w:rsidRPr="00AA23B7" w:rsidRDefault="00896C03" w:rsidP="00EC2C2E">
      <w:pPr>
        <w:pStyle w:val="ConsPlusNormal"/>
        <w:ind w:left="2043"/>
        <w:jc w:val="both"/>
        <w:rPr>
          <w:rFonts w:ascii="Times New Roman" w:hAnsi="Times New Roman" w:cs="Times New Roman"/>
          <w:sz w:val="26"/>
        </w:rPr>
      </w:pPr>
    </w:p>
    <w:p w14:paraId="3A336533" w14:textId="77777777" w:rsidR="00896C03" w:rsidRPr="00AA23B7" w:rsidRDefault="00896C03" w:rsidP="00EC2C2E">
      <w:pPr>
        <w:pStyle w:val="ConsPlusNormal"/>
        <w:ind w:left="2043"/>
        <w:jc w:val="both"/>
        <w:rPr>
          <w:rFonts w:ascii="Times New Roman" w:hAnsi="Times New Roman" w:cs="Times New Roman"/>
          <w:sz w:val="26"/>
        </w:rPr>
      </w:pPr>
    </w:p>
    <w:p w14:paraId="60BE34D6" w14:textId="77777777" w:rsidR="00EC2C2E" w:rsidRPr="00AA23B7" w:rsidRDefault="00EC2C2E" w:rsidP="00EC2C2E">
      <w:pPr>
        <w:pStyle w:val="ConsPlusNormal"/>
        <w:ind w:left="2043"/>
        <w:jc w:val="both"/>
        <w:rPr>
          <w:rFonts w:ascii="Times New Roman" w:hAnsi="Times New Roman" w:cs="Times New Roman"/>
          <w:sz w:val="26"/>
        </w:rPr>
      </w:pPr>
    </w:p>
    <w:p w14:paraId="7BFDD160" w14:textId="77777777" w:rsidR="00EC2C2E" w:rsidRPr="00AA23B7" w:rsidRDefault="00EC2C2E" w:rsidP="00EC2C2E">
      <w:pPr>
        <w:pStyle w:val="ConsPlusNormal"/>
        <w:ind w:left="2043"/>
        <w:jc w:val="both"/>
        <w:rPr>
          <w:rFonts w:ascii="Times New Roman" w:hAnsi="Times New Roman" w:cs="Times New Roman"/>
          <w:sz w:val="26"/>
        </w:rPr>
      </w:pPr>
    </w:p>
    <w:p w14:paraId="535655B2" w14:textId="77777777" w:rsidR="00EC2284" w:rsidRPr="00AA23B7" w:rsidRDefault="00EC2284" w:rsidP="00EC2C2E">
      <w:pPr>
        <w:pStyle w:val="ConsPlusNormal"/>
        <w:ind w:left="2043"/>
        <w:jc w:val="both"/>
        <w:rPr>
          <w:rFonts w:ascii="Times New Roman" w:hAnsi="Times New Roman" w:cs="Times New Roman"/>
          <w:sz w:val="26"/>
        </w:rPr>
      </w:pPr>
    </w:p>
    <w:p w14:paraId="32227764" w14:textId="77777777" w:rsidR="00EC2284" w:rsidRPr="00AA23B7" w:rsidRDefault="00EC2284" w:rsidP="00EC2C2E">
      <w:pPr>
        <w:pStyle w:val="ConsPlusNormal"/>
        <w:ind w:left="2043"/>
        <w:jc w:val="both"/>
        <w:rPr>
          <w:rFonts w:ascii="Times New Roman" w:hAnsi="Times New Roman" w:cs="Times New Roman"/>
          <w:sz w:val="26"/>
        </w:rPr>
      </w:pPr>
    </w:p>
    <w:p w14:paraId="6F4AF61E" w14:textId="77777777" w:rsidR="00EC2284" w:rsidRPr="00AA23B7" w:rsidRDefault="00EC2284" w:rsidP="00EC2C2E">
      <w:pPr>
        <w:pStyle w:val="ConsPlusNormal"/>
        <w:ind w:left="2043"/>
        <w:jc w:val="both"/>
        <w:rPr>
          <w:rFonts w:ascii="Times New Roman" w:hAnsi="Times New Roman" w:cs="Times New Roman"/>
          <w:sz w:val="26"/>
        </w:rPr>
      </w:pPr>
    </w:p>
    <w:p w14:paraId="29D0BEFB" w14:textId="77777777" w:rsidR="00EC2284" w:rsidRPr="00AA23B7" w:rsidRDefault="00EC2284" w:rsidP="00EC2C2E">
      <w:pPr>
        <w:pStyle w:val="ConsPlusNormal"/>
        <w:ind w:left="2043"/>
        <w:jc w:val="both"/>
        <w:rPr>
          <w:rFonts w:ascii="Times New Roman" w:hAnsi="Times New Roman" w:cs="Times New Roman"/>
          <w:sz w:val="26"/>
        </w:rPr>
      </w:pPr>
    </w:p>
    <w:p w14:paraId="483B742E" w14:textId="77777777" w:rsidR="00EC2284" w:rsidRPr="00AA23B7" w:rsidRDefault="00EC2284" w:rsidP="00EC2C2E">
      <w:pPr>
        <w:pStyle w:val="ConsPlusNormal"/>
        <w:ind w:left="2043"/>
        <w:jc w:val="both"/>
        <w:rPr>
          <w:rFonts w:ascii="Times New Roman" w:hAnsi="Times New Roman" w:cs="Times New Roman"/>
          <w:sz w:val="26"/>
        </w:rPr>
      </w:pPr>
    </w:p>
    <w:p w14:paraId="2BE4F01D" w14:textId="77777777" w:rsidR="00EC2284" w:rsidRPr="00AA23B7" w:rsidRDefault="00EC2284" w:rsidP="00EC2C2E">
      <w:pPr>
        <w:pStyle w:val="ConsPlusNormal"/>
        <w:ind w:left="2043"/>
        <w:jc w:val="both"/>
        <w:rPr>
          <w:rFonts w:ascii="Times New Roman" w:hAnsi="Times New Roman" w:cs="Times New Roman"/>
          <w:sz w:val="26"/>
        </w:rPr>
      </w:pPr>
    </w:p>
    <w:p w14:paraId="08DC557D" w14:textId="77777777" w:rsidR="00EC2284" w:rsidRPr="00AA23B7" w:rsidRDefault="00EC2284" w:rsidP="00EC2C2E">
      <w:pPr>
        <w:pStyle w:val="ConsPlusNormal"/>
        <w:ind w:left="2043"/>
        <w:jc w:val="both"/>
        <w:rPr>
          <w:rFonts w:ascii="Times New Roman" w:hAnsi="Times New Roman" w:cs="Times New Roman"/>
          <w:sz w:val="26"/>
        </w:rPr>
      </w:pPr>
    </w:p>
    <w:p w14:paraId="07C864CB" w14:textId="77777777" w:rsidR="00EC2284" w:rsidRPr="00AA23B7" w:rsidRDefault="00EC2284" w:rsidP="00EC2C2E">
      <w:pPr>
        <w:pStyle w:val="ConsPlusNormal"/>
        <w:ind w:left="2043"/>
        <w:jc w:val="both"/>
        <w:rPr>
          <w:rFonts w:ascii="Times New Roman" w:hAnsi="Times New Roman" w:cs="Times New Roman"/>
          <w:sz w:val="26"/>
        </w:rPr>
      </w:pPr>
    </w:p>
    <w:p w14:paraId="2DCF850E" w14:textId="77777777" w:rsidR="008054EB" w:rsidRDefault="008054EB">
      <w:r>
        <w:br w:type="page"/>
      </w:r>
    </w:p>
    <w:tbl>
      <w:tblPr>
        <w:tblW w:w="0" w:type="auto"/>
        <w:tblBorders>
          <w:insideH w:val="single" w:sz="4" w:space="0" w:color="auto"/>
        </w:tblBorders>
        <w:tblLook w:val="04A0" w:firstRow="1" w:lastRow="0" w:firstColumn="1" w:lastColumn="0" w:noHBand="0" w:noVBand="1"/>
      </w:tblPr>
      <w:tblGrid>
        <w:gridCol w:w="4791"/>
        <w:gridCol w:w="4847"/>
      </w:tblGrid>
      <w:tr w:rsidR="00265AD8" w:rsidRPr="00AA23B7" w14:paraId="37D7B083" w14:textId="77777777" w:rsidTr="002867D8">
        <w:tc>
          <w:tcPr>
            <w:tcW w:w="4791" w:type="dxa"/>
            <w:shd w:val="clear" w:color="auto" w:fill="auto"/>
          </w:tcPr>
          <w:p w14:paraId="0D30449A" w14:textId="77777777" w:rsidR="00265AD8" w:rsidRDefault="005C7DBE" w:rsidP="001827D6">
            <w:pPr>
              <w:pStyle w:val="ConsPlusNormal"/>
              <w:widowControl/>
              <w:jc w:val="right"/>
              <w:rPr>
                <w:rFonts w:ascii="Times New Roman" w:hAnsi="Times New Roman" w:cs="Times New Roman"/>
                <w:sz w:val="26"/>
              </w:rPr>
            </w:pPr>
            <w:r>
              <w:rPr>
                <w:rFonts w:ascii="Times New Roman" w:hAnsi="Times New Roman" w:cs="Times New Roman"/>
                <w:sz w:val="26"/>
              </w:rPr>
              <w:br w:type="page"/>
            </w:r>
          </w:p>
          <w:p w14:paraId="0FC48B9C" w14:textId="77777777" w:rsidR="005C7DBE" w:rsidRPr="00AA23B7" w:rsidRDefault="005C7DBE" w:rsidP="001827D6">
            <w:pPr>
              <w:pStyle w:val="ConsPlusNormal"/>
              <w:widowControl/>
              <w:jc w:val="right"/>
              <w:rPr>
                <w:rFonts w:ascii="Times New Roman" w:hAnsi="Times New Roman" w:cs="Times New Roman"/>
                <w:sz w:val="26"/>
              </w:rPr>
            </w:pPr>
          </w:p>
        </w:tc>
        <w:tc>
          <w:tcPr>
            <w:tcW w:w="4847" w:type="dxa"/>
            <w:shd w:val="clear" w:color="auto" w:fill="auto"/>
          </w:tcPr>
          <w:p w14:paraId="022C93FA" w14:textId="77777777" w:rsidR="00265AD8" w:rsidRPr="00D85891" w:rsidRDefault="00265AD8" w:rsidP="00265AD8">
            <w:r w:rsidRPr="00D85891">
              <w:t>Приложение 1</w:t>
            </w:r>
          </w:p>
          <w:p w14:paraId="0335890F" w14:textId="77777777" w:rsidR="00265AD8" w:rsidRPr="00AA23B7" w:rsidRDefault="00265AD8" w:rsidP="001827D6">
            <w:pPr>
              <w:pStyle w:val="ConsPlusNormal"/>
              <w:widowControl/>
              <w:rPr>
                <w:rFonts w:ascii="Times New Roman" w:hAnsi="Times New Roman" w:cs="Times New Roman"/>
                <w:sz w:val="26"/>
              </w:rPr>
            </w:pPr>
            <w:r w:rsidRPr="00D85891">
              <w:rPr>
                <w:rFonts w:ascii="Times New Roman" w:hAnsi="Times New Roman" w:cs="Times New Roman"/>
                <w:sz w:val="24"/>
                <w:szCs w:val="24"/>
              </w:rPr>
              <w:t xml:space="preserve">к порядку подготовки документации </w:t>
            </w:r>
            <w:r w:rsidR="00D85891">
              <w:rPr>
                <w:rFonts w:ascii="Times New Roman" w:hAnsi="Times New Roman" w:cs="Times New Roman"/>
                <w:sz w:val="24"/>
                <w:szCs w:val="24"/>
              </w:rPr>
              <w:br/>
            </w:r>
            <w:r w:rsidRPr="00D85891">
              <w:rPr>
                <w:rFonts w:ascii="Times New Roman" w:hAnsi="Times New Roman" w:cs="Times New Roman"/>
                <w:sz w:val="24"/>
                <w:szCs w:val="24"/>
              </w:rPr>
              <w:t>по планировке территории</w:t>
            </w:r>
            <w:r w:rsidR="00BB1C0A" w:rsidRPr="00D85891">
              <w:rPr>
                <w:rFonts w:ascii="Times New Roman" w:hAnsi="Times New Roman" w:cs="Times New Roman"/>
                <w:sz w:val="24"/>
                <w:szCs w:val="24"/>
              </w:rPr>
              <w:t xml:space="preserve"> Нефтеюганского района</w:t>
            </w:r>
            <w:r w:rsidRPr="00D85891">
              <w:rPr>
                <w:rFonts w:ascii="Times New Roman" w:hAnsi="Times New Roman" w:cs="Times New Roman"/>
                <w:sz w:val="24"/>
                <w:szCs w:val="24"/>
              </w:rPr>
              <w:t xml:space="preserve">, разрабатываемой на основании решения Главы Нефтеюганского района, порядку принятия решений об утверждении документации по планировке территории Нефтеюганского района, порядку внесения изменений в такую документацию, порядку отмены такой документации или ее отдельных частей, порядку признания отдельных частей такой документации </w:t>
            </w:r>
            <w:r w:rsidR="00D85891">
              <w:rPr>
                <w:rFonts w:ascii="Times New Roman" w:hAnsi="Times New Roman" w:cs="Times New Roman"/>
                <w:sz w:val="24"/>
                <w:szCs w:val="24"/>
              </w:rPr>
              <w:br/>
            </w:r>
            <w:r w:rsidRPr="00D85891">
              <w:rPr>
                <w:rFonts w:ascii="Times New Roman" w:hAnsi="Times New Roman" w:cs="Times New Roman"/>
                <w:sz w:val="24"/>
                <w:szCs w:val="24"/>
              </w:rPr>
              <w:t>не подлежащим применению</w:t>
            </w:r>
          </w:p>
        </w:tc>
      </w:tr>
    </w:tbl>
    <w:p w14:paraId="689B5492" w14:textId="77777777" w:rsidR="00265AD8" w:rsidRPr="00AA23B7" w:rsidRDefault="00265AD8" w:rsidP="00265AD8">
      <w:pPr>
        <w:pStyle w:val="ConsPlusNormal"/>
        <w:widowControl/>
        <w:jc w:val="right"/>
        <w:rPr>
          <w:rFonts w:ascii="Times New Roman" w:hAnsi="Times New Roman" w:cs="Times New Roman"/>
          <w:sz w:val="26"/>
        </w:rPr>
      </w:pPr>
      <w:r w:rsidRPr="00AA23B7">
        <w:rPr>
          <w:rFonts w:ascii="Times New Roman" w:hAnsi="Times New Roman" w:cs="Times New Roman"/>
          <w:sz w:val="26"/>
        </w:rPr>
        <w:t xml:space="preserve"> </w:t>
      </w:r>
    </w:p>
    <w:p w14:paraId="2A084613" w14:textId="77777777" w:rsidR="00C41207" w:rsidRPr="00AA23B7" w:rsidRDefault="00C41207" w:rsidP="00265AD8">
      <w:pPr>
        <w:pStyle w:val="ConsPlusNormal"/>
        <w:widowControl/>
        <w:rPr>
          <w:rFonts w:ascii="Times New Roman" w:hAnsi="Times New Roman" w:cs="Times New Roman"/>
          <w:sz w:val="26"/>
        </w:rPr>
      </w:pPr>
    </w:p>
    <w:p w14:paraId="1A7502FF" w14:textId="77777777" w:rsidR="00C41207" w:rsidRPr="00AA23B7" w:rsidRDefault="00C41207" w:rsidP="00761F05">
      <w:pPr>
        <w:pStyle w:val="ConsPlusNormal"/>
        <w:widowControl/>
        <w:jc w:val="center"/>
        <w:rPr>
          <w:rFonts w:ascii="Times New Roman" w:hAnsi="Times New Roman" w:cs="Times New Roman"/>
          <w:sz w:val="26"/>
          <w:szCs w:val="24"/>
        </w:rPr>
      </w:pPr>
      <w:r w:rsidRPr="00AA23B7">
        <w:rPr>
          <w:rFonts w:ascii="Times New Roman" w:hAnsi="Times New Roman" w:cs="Times New Roman"/>
          <w:sz w:val="26"/>
          <w:szCs w:val="24"/>
        </w:rPr>
        <w:t>ФОРМА</w:t>
      </w:r>
    </w:p>
    <w:p w14:paraId="1600BE0A" w14:textId="77777777" w:rsidR="00C41207" w:rsidRPr="00AA23B7" w:rsidRDefault="00C41207" w:rsidP="00761F05">
      <w:pPr>
        <w:pStyle w:val="ConsPlusNormal"/>
        <w:widowControl/>
        <w:jc w:val="center"/>
        <w:rPr>
          <w:rFonts w:ascii="Times New Roman" w:hAnsi="Times New Roman" w:cs="Times New Roman"/>
          <w:sz w:val="26"/>
          <w:szCs w:val="24"/>
        </w:rPr>
      </w:pPr>
      <w:r w:rsidRPr="00AA23B7">
        <w:rPr>
          <w:rFonts w:ascii="Times New Roman" w:hAnsi="Times New Roman" w:cs="Times New Roman"/>
          <w:sz w:val="26"/>
          <w:szCs w:val="24"/>
        </w:rPr>
        <w:t>Книга (журнал) регистрации предложений</w:t>
      </w:r>
    </w:p>
    <w:p w14:paraId="35875176" w14:textId="77777777" w:rsidR="00C41207" w:rsidRPr="00AA23B7" w:rsidRDefault="00C41207" w:rsidP="00761F05">
      <w:pPr>
        <w:pStyle w:val="ConsPlusNormal"/>
        <w:widowControl/>
        <w:jc w:val="right"/>
        <w:rPr>
          <w:rFonts w:ascii="Times New Roman" w:hAnsi="Times New Roman" w:cs="Times New Roman"/>
          <w:sz w:val="26"/>
        </w:rPr>
      </w:pPr>
    </w:p>
    <w:tbl>
      <w:tblPr>
        <w:tblW w:w="10095" w:type="dxa"/>
        <w:tblInd w:w="-426" w:type="dxa"/>
        <w:tblLayout w:type="fixed"/>
        <w:tblCellMar>
          <w:left w:w="0" w:type="dxa"/>
          <w:right w:w="0" w:type="dxa"/>
        </w:tblCellMar>
        <w:tblLook w:val="04A0" w:firstRow="1" w:lastRow="0" w:firstColumn="1" w:lastColumn="0" w:noHBand="0" w:noVBand="1"/>
      </w:tblPr>
      <w:tblGrid>
        <w:gridCol w:w="28"/>
        <w:gridCol w:w="682"/>
        <w:gridCol w:w="1559"/>
        <w:gridCol w:w="1558"/>
        <w:gridCol w:w="1702"/>
        <w:gridCol w:w="1985"/>
        <w:gridCol w:w="1276"/>
        <w:gridCol w:w="1277"/>
        <w:gridCol w:w="28"/>
      </w:tblGrid>
      <w:tr w:rsidR="00C41207" w:rsidRPr="00AA23B7" w14:paraId="44EE70B0" w14:textId="77777777" w:rsidTr="00D85891">
        <w:trPr>
          <w:trHeight w:val="3393"/>
        </w:trPr>
        <w:tc>
          <w:tcPr>
            <w:tcW w:w="28" w:type="dxa"/>
            <w:hideMark/>
          </w:tcPr>
          <w:p w14:paraId="234CEED1" w14:textId="77777777" w:rsidR="00C41207" w:rsidRPr="00AA23B7" w:rsidRDefault="00C41207" w:rsidP="00761F05">
            <w:pPr>
              <w:rPr>
                <w:sz w:val="26"/>
              </w:rPr>
            </w:pP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9727E53" w14:textId="77777777" w:rsidR="00C41207" w:rsidRPr="00D85891" w:rsidRDefault="00C41207" w:rsidP="00761F05">
            <w:pPr>
              <w:jc w:val="center"/>
              <w:textAlignment w:val="baseline"/>
            </w:pPr>
            <w:r w:rsidRPr="00D85891">
              <w:t>№</w:t>
            </w:r>
            <w:r w:rsidRPr="00D85891">
              <w:br/>
              <w:t>п/п</w:t>
            </w:r>
          </w:p>
        </w:tc>
        <w:tc>
          <w:tcPr>
            <w:tcW w:w="1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18650B0D" w14:textId="77777777" w:rsidR="00C41207" w:rsidRPr="00D85891" w:rsidRDefault="00C41207" w:rsidP="00D85891">
            <w:pPr>
              <w:jc w:val="center"/>
              <w:textAlignment w:val="baseline"/>
              <w:rPr>
                <w:sz w:val="22"/>
                <w:szCs w:val="22"/>
              </w:rPr>
            </w:pPr>
            <w:r w:rsidRPr="00D85891">
              <w:rPr>
                <w:sz w:val="22"/>
                <w:szCs w:val="22"/>
              </w:rPr>
              <w:t>Форма поступления предложения</w:t>
            </w:r>
          </w:p>
        </w:tc>
        <w:tc>
          <w:tcPr>
            <w:tcW w:w="1558" w:type="dxa"/>
            <w:tcBorders>
              <w:top w:val="single" w:sz="6" w:space="0" w:color="000000"/>
              <w:left w:val="single" w:sz="4" w:space="0" w:color="auto"/>
              <w:bottom w:val="single" w:sz="6" w:space="0" w:color="000000"/>
              <w:right w:val="single" w:sz="6" w:space="0" w:color="000000"/>
            </w:tcBorders>
          </w:tcPr>
          <w:p w14:paraId="77659D7A" w14:textId="77777777" w:rsidR="00C41207" w:rsidRPr="00D85891" w:rsidRDefault="00C41207" w:rsidP="00D85891">
            <w:pPr>
              <w:contextualSpacing/>
              <w:jc w:val="center"/>
              <w:textAlignment w:val="baseline"/>
              <w:rPr>
                <w:sz w:val="22"/>
                <w:szCs w:val="22"/>
              </w:rPr>
            </w:pPr>
            <w:r w:rsidRPr="00D85891">
              <w:rPr>
                <w:sz w:val="22"/>
                <w:szCs w:val="22"/>
              </w:rPr>
              <w:t>Фамилия,</w:t>
            </w:r>
            <w:r w:rsidRPr="00D85891">
              <w:rPr>
                <w:sz w:val="22"/>
                <w:szCs w:val="22"/>
              </w:rPr>
              <w:br/>
              <w:t>имя, отчество (при наличии).</w:t>
            </w:r>
          </w:p>
          <w:p w14:paraId="10575486" w14:textId="77777777" w:rsidR="00C41207" w:rsidRPr="00D85891" w:rsidRDefault="00C41207" w:rsidP="00D85891">
            <w:pPr>
              <w:jc w:val="center"/>
              <w:textAlignment w:val="baseline"/>
              <w:rPr>
                <w:sz w:val="22"/>
                <w:szCs w:val="22"/>
              </w:rPr>
            </w:pPr>
            <w:r w:rsidRPr="00D85891">
              <w:rPr>
                <w:sz w:val="22"/>
                <w:szCs w:val="22"/>
              </w:rPr>
              <w:t>дата рождения, адрес места жительства (регистрации) - для физических лиц</w:t>
            </w:r>
          </w:p>
        </w:tc>
        <w:tc>
          <w:tcPr>
            <w:tcW w:w="17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524E42" w14:textId="77777777" w:rsidR="00C41207" w:rsidRPr="00D85891" w:rsidRDefault="00C41207" w:rsidP="00D85891">
            <w:pPr>
              <w:jc w:val="center"/>
              <w:textAlignment w:val="baseline"/>
              <w:rPr>
                <w:sz w:val="22"/>
                <w:szCs w:val="22"/>
              </w:rPr>
            </w:pPr>
            <w:proofErr w:type="spellStart"/>
            <w:proofErr w:type="gramStart"/>
            <w:r w:rsidRPr="00D85891">
              <w:rPr>
                <w:sz w:val="22"/>
                <w:szCs w:val="22"/>
              </w:rPr>
              <w:t>Наименова</w:t>
            </w:r>
            <w:r w:rsidR="00D85891">
              <w:rPr>
                <w:sz w:val="22"/>
                <w:szCs w:val="22"/>
              </w:rPr>
              <w:t>-</w:t>
            </w:r>
            <w:r w:rsidRPr="00D85891">
              <w:rPr>
                <w:sz w:val="22"/>
                <w:szCs w:val="22"/>
              </w:rPr>
              <w:t>ние</w:t>
            </w:r>
            <w:proofErr w:type="spellEnd"/>
            <w:proofErr w:type="gramEnd"/>
            <w:r w:rsidRPr="00D85891">
              <w:rPr>
                <w:sz w:val="22"/>
                <w:szCs w:val="22"/>
              </w:rPr>
              <w:t xml:space="preserve">, основной государственный регистрационный номер, место нахождения </w:t>
            </w:r>
            <w:r w:rsidR="00D85891">
              <w:rPr>
                <w:sz w:val="22"/>
                <w:szCs w:val="22"/>
              </w:rPr>
              <w:br/>
            </w:r>
            <w:r w:rsidRPr="00D85891">
              <w:rPr>
                <w:sz w:val="22"/>
                <w:szCs w:val="22"/>
              </w:rPr>
              <w:t>и адрес - для юридических лиц</w:t>
            </w:r>
          </w:p>
        </w:tc>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90E895" w14:textId="77777777" w:rsidR="00C41207" w:rsidRPr="00D85891" w:rsidRDefault="00C41207" w:rsidP="00D85891">
            <w:pPr>
              <w:autoSpaceDE w:val="0"/>
              <w:autoSpaceDN w:val="0"/>
              <w:adjustRightInd w:val="0"/>
              <w:jc w:val="center"/>
              <w:rPr>
                <w:sz w:val="22"/>
                <w:szCs w:val="22"/>
              </w:rPr>
            </w:pPr>
            <w:r w:rsidRPr="00D85891">
              <w:rPr>
                <w:sz w:val="22"/>
                <w:szCs w:val="22"/>
              </w:rPr>
              <w:t xml:space="preserve">Документы, </w:t>
            </w:r>
            <w:proofErr w:type="spellStart"/>
            <w:proofErr w:type="gramStart"/>
            <w:r w:rsidRPr="00D85891">
              <w:rPr>
                <w:sz w:val="22"/>
                <w:szCs w:val="22"/>
              </w:rPr>
              <w:t>устанавли</w:t>
            </w:r>
            <w:r w:rsidR="00D85891">
              <w:rPr>
                <w:sz w:val="22"/>
                <w:szCs w:val="22"/>
              </w:rPr>
              <w:t>-</w:t>
            </w:r>
            <w:r w:rsidRPr="00D85891">
              <w:rPr>
                <w:sz w:val="22"/>
                <w:szCs w:val="22"/>
              </w:rPr>
              <w:t>вающие</w:t>
            </w:r>
            <w:proofErr w:type="spellEnd"/>
            <w:proofErr w:type="gramEnd"/>
            <w:r w:rsidRPr="00D85891">
              <w:rPr>
                <w:sz w:val="22"/>
                <w:szCs w:val="22"/>
              </w:rPr>
              <w:t xml:space="preserve"> или удостоверяющие права земельные участки, объекты капитального строительства, помещения, являющиеся частью указанных объектов капитального строительства</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377538" w14:textId="77777777" w:rsidR="00C41207" w:rsidRPr="00D85891" w:rsidRDefault="00C41207" w:rsidP="00D85891">
            <w:pPr>
              <w:jc w:val="center"/>
              <w:textAlignment w:val="baseline"/>
              <w:rPr>
                <w:sz w:val="22"/>
                <w:szCs w:val="22"/>
              </w:rPr>
            </w:pPr>
            <w:proofErr w:type="spellStart"/>
            <w:proofErr w:type="gramStart"/>
            <w:r w:rsidRPr="00D85891">
              <w:rPr>
                <w:sz w:val="22"/>
                <w:szCs w:val="22"/>
              </w:rPr>
              <w:t>Предло</w:t>
            </w:r>
            <w:r w:rsidR="00D85891" w:rsidRPr="00D85891">
              <w:rPr>
                <w:sz w:val="22"/>
                <w:szCs w:val="22"/>
              </w:rPr>
              <w:t>-</w:t>
            </w:r>
            <w:r w:rsidRPr="00D85891">
              <w:rPr>
                <w:sz w:val="22"/>
                <w:szCs w:val="22"/>
              </w:rPr>
              <w:t>жение</w:t>
            </w:r>
            <w:proofErr w:type="spellEnd"/>
            <w:proofErr w:type="gramEnd"/>
            <w:r w:rsidRPr="00D85891">
              <w:rPr>
                <w:sz w:val="22"/>
                <w:szCs w:val="22"/>
              </w:rPr>
              <w:t>, замечание</w:t>
            </w:r>
          </w:p>
        </w:tc>
        <w:tc>
          <w:tcPr>
            <w:tcW w:w="12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98C986" w14:textId="77777777" w:rsidR="00C41207" w:rsidRPr="00D85891" w:rsidRDefault="00C41207" w:rsidP="00D85891">
            <w:pPr>
              <w:jc w:val="center"/>
              <w:textAlignment w:val="baseline"/>
              <w:rPr>
                <w:sz w:val="22"/>
                <w:szCs w:val="22"/>
              </w:rPr>
            </w:pPr>
            <w:r w:rsidRPr="00D85891">
              <w:rPr>
                <w:sz w:val="22"/>
                <w:szCs w:val="22"/>
              </w:rPr>
              <w:t>Подпись, дата</w:t>
            </w:r>
          </w:p>
        </w:tc>
        <w:tc>
          <w:tcPr>
            <w:tcW w:w="28" w:type="dxa"/>
            <w:hideMark/>
          </w:tcPr>
          <w:p w14:paraId="6577EDE6" w14:textId="77777777" w:rsidR="00C41207" w:rsidRPr="00AA23B7" w:rsidRDefault="00C41207" w:rsidP="00761F05">
            <w:pPr>
              <w:rPr>
                <w:sz w:val="26"/>
              </w:rPr>
            </w:pPr>
          </w:p>
        </w:tc>
      </w:tr>
      <w:tr w:rsidR="00D85891" w:rsidRPr="00AA23B7" w14:paraId="09CB65A2" w14:textId="77777777" w:rsidTr="00D85891">
        <w:trPr>
          <w:trHeight w:val="265"/>
        </w:trPr>
        <w:tc>
          <w:tcPr>
            <w:tcW w:w="28" w:type="dxa"/>
          </w:tcPr>
          <w:p w14:paraId="0A65EB81" w14:textId="77777777" w:rsidR="00D85891" w:rsidRPr="00AA23B7" w:rsidRDefault="00D85891" w:rsidP="00761F05">
            <w:pPr>
              <w:rPr>
                <w:sz w:val="26"/>
              </w:rPr>
            </w:pP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30865FF" w14:textId="77777777" w:rsidR="00D85891" w:rsidRPr="00D85891" w:rsidRDefault="00D85891" w:rsidP="00761F05">
            <w:pPr>
              <w:jc w:val="center"/>
              <w:textAlignment w:val="baseline"/>
            </w:pPr>
            <w:r>
              <w:t>1</w:t>
            </w:r>
          </w:p>
        </w:tc>
        <w:tc>
          <w:tcPr>
            <w:tcW w:w="1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743D889A" w14:textId="77777777" w:rsidR="00D85891" w:rsidRPr="00D85891" w:rsidRDefault="00D85891" w:rsidP="00761F05">
            <w:pPr>
              <w:jc w:val="center"/>
              <w:textAlignment w:val="baseline"/>
            </w:pPr>
            <w:r>
              <w:t>2</w:t>
            </w:r>
          </w:p>
        </w:tc>
        <w:tc>
          <w:tcPr>
            <w:tcW w:w="1558" w:type="dxa"/>
            <w:tcBorders>
              <w:top w:val="single" w:sz="6" w:space="0" w:color="000000"/>
              <w:left w:val="single" w:sz="4" w:space="0" w:color="auto"/>
              <w:bottom w:val="single" w:sz="6" w:space="0" w:color="000000"/>
              <w:right w:val="single" w:sz="6" w:space="0" w:color="000000"/>
            </w:tcBorders>
          </w:tcPr>
          <w:p w14:paraId="77AE7926" w14:textId="77777777" w:rsidR="00D85891" w:rsidRPr="00D85891" w:rsidRDefault="00D85891" w:rsidP="00761F05">
            <w:pPr>
              <w:contextualSpacing/>
              <w:jc w:val="center"/>
              <w:textAlignment w:val="baseline"/>
            </w:pPr>
            <w:r>
              <w:t>3</w:t>
            </w:r>
          </w:p>
        </w:tc>
        <w:tc>
          <w:tcPr>
            <w:tcW w:w="17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B6AABA6" w14:textId="77777777" w:rsidR="00D85891" w:rsidRPr="00D85891" w:rsidRDefault="00D85891" w:rsidP="00761F05">
            <w:pPr>
              <w:jc w:val="center"/>
              <w:textAlignment w:val="baseline"/>
            </w:pPr>
            <w:r>
              <w:t>4</w:t>
            </w:r>
          </w:p>
        </w:tc>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6480174" w14:textId="77777777" w:rsidR="00D85891" w:rsidRPr="00D85891" w:rsidRDefault="00D85891" w:rsidP="00761F05">
            <w:pPr>
              <w:autoSpaceDE w:val="0"/>
              <w:autoSpaceDN w:val="0"/>
              <w:adjustRightInd w:val="0"/>
              <w:jc w:val="center"/>
            </w:pPr>
            <w:r>
              <w:t>5</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36CAC9C" w14:textId="77777777" w:rsidR="00D85891" w:rsidRPr="00D85891" w:rsidRDefault="00D85891" w:rsidP="00761F05">
            <w:pPr>
              <w:jc w:val="center"/>
              <w:textAlignment w:val="baseline"/>
            </w:pPr>
            <w:r>
              <w:t>6</w:t>
            </w:r>
          </w:p>
        </w:tc>
        <w:tc>
          <w:tcPr>
            <w:tcW w:w="12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B26C4FA" w14:textId="77777777" w:rsidR="00D85891" w:rsidRPr="00D85891" w:rsidRDefault="00D85891" w:rsidP="00761F05">
            <w:pPr>
              <w:jc w:val="center"/>
              <w:textAlignment w:val="baseline"/>
            </w:pPr>
            <w:r>
              <w:t>7</w:t>
            </w:r>
          </w:p>
        </w:tc>
        <w:tc>
          <w:tcPr>
            <w:tcW w:w="28" w:type="dxa"/>
          </w:tcPr>
          <w:p w14:paraId="695F584D" w14:textId="77777777" w:rsidR="00D85891" w:rsidRPr="00AA23B7" w:rsidRDefault="00D85891" w:rsidP="00761F05">
            <w:pPr>
              <w:rPr>
                <w:sz w:val="26"/>
              </w:rPr>
            </w:pPr>
          </w:p>
        </w:tc>
      </w:tr>
    </w:tbl>
    <w:p w14:paraId="5B069B4B" w14:textId="77777777" w:rsidR="00265AD8" w:rsidRPr="00AA23B7" w:rsidRDefault="00A04D7E" w:rsidP="00265AD8">
      <w:pPr>
        <w:pStyle w:val="ConsPlusNormal"/>
        <w:widowControl/>
        <w:jc w:val="right"/>
        <w:rPr>
          <w:rFonts w:ascii="Times New Roman" w:hAnsi="Times New Roman" w:cs="Times New Roman"/>
          <w:sz w:val="24"/>
          <w:szCs w:val="24"/>
        </w:rPr>
      </w:pPr>
      <w:r w:rsidRPr="00AA23B7">
        <w:rPr>
          <w:rFonts w:ascii="Times New Roman" w:hAnsi="Times New Roman" w:cs="Times New Roman"/>
          <w:sz w:val="26"/>
        </w:rPr>
        <w:br w:type="page"/>
      </w:r>
    </w:p>
    <w:tbl>
      <w:tblPr>
        <w:tblW w:w="0" w:type="auto"/>
        <w:tblBorders>
          <w:insideH w:val="single" w:sz="4" w:space="0" w:color="auto"/>
        </w:tblBorders>
        <w:tblLook w:val="04A0" w:firstRow="1" w:lastRow="0" w:firstColumn="1" w:lastColumn="0" w:noHBand="0" w:noVBand="1"/>
      </w:tblPr>
      <w:tblGrid>
        <w:gridCol w:w="4794"/>
        <w:gridCol w:w="4844"/>
      </w:tblGrid>
      <w:tr w:rsidR="00265AD8" w:rsidRPr="00AA23B7" w14:paraId="09C0F151" w14:textId="77777777" w:rsidTr="001827D6">
        <w:tc>
          <w:tcPr>
            <w:tcW w:w="4927" w:type="dxa"/>
            <w:shd w:val="clear" w:color="auto" w:fill="auto"/>
          </w:tcPr>
          <w:p w14:paraId="278062DD" w14:textId="77777777" w:rsidR="00265AD8" w:rsidRPr="00AA23B7" w:rsidRDefault="00265AD8" w:rsidP="001827D6">
            <w:pPr>
              <w:pStyle w:val="ConsPlusNormal"/>
              <w:widowControl/>
              <w:jc w:val="right"/>
              <w:rPr>
                <w:rFonts w:ascii="Times New Roman" w:hAnsi="Times New Roman" w:cs="Times New Roman"/>
                <w:sz w:val="24"/>
                <w:szCs w:val="24"/>
              </w:rPr>
            </w:pPr>
          </w:p>
        </w:tc>
        <w:tc>
          <w:tcPr>
            <w:tcW w:w="4927" w:type="dxa"/>
            <w:shd w:val="clear" w:color="auto" w:fill="auto"/>
          </w:tcPr>
          <w:p w14:paraId="035D913B" w14:textId="77777777" w:rsidR="00265AD8" w:rsidRPr="00D85891" w:rsidRDefault="00B06271" w:rsidP="001827D6">
            <w:r w:rsidRPr="00D85891">
              <w:t>Приложение 2</w:t>
            </w:r>
          </w:p>
          <w:p w14:paraId="379928D9" w14:textId="77777777" w:rsidR="00265AD8" w:rsidRPr="00AA23B7" w:rsidRDefault="00265AD8" w:rsidP="001827D6">
            <w:pPr>
              <w:pStyle w:val="ConsPlusNormal"/>
              <w:widowControl/>
              <w:rPr>
                <w:rFonts w:ascii="Times New Roman" w:hAnsi="Times New Roman" w:cs="Times New Roman"/>
                <w:sz w:val="24"/>
                <w:szCs w:val="24"/>
              </w:rPr>
            </w:pPr>
            <w:r w:rsidRPr="00D85891">
              <w:rPr>
                <w:rFonts w:ascii="Times New Roman" w:hAnsi="Times New Roman" w:cs="Times New Roman"/>
                <w:sz w:val="24"/>
                <w:szCs w:val="24"/>
              </w:rPr>
              <w:t xml:space="preserve">к порядку подготовки документации </w:t>
            </w:r>
            <w:r w:rsidR="00D85891">
              <w:rPr>
                <w:rFonts w:ascii="Times New Roman" w:hAnsi="Times New Roman" w:cs="Times New Roman"/>
                <w:sz w:val="24"/>
                <w:szCs w:val="24"/>
              </w:rPr>
              <w:br/>
            </w:r>
            <w:r w:rsidRPr="00D85891">
              <w:rPr>
                <w:rFonts w:ascii="Times New Roman" w:hAnsi="Times New Roman" w:cs="Times New Roman"/>
                <w:sz w:val="24"/>
                <w:szCs w:val="24"/>
              </w:rPr>
              <w:t>по планировке территории</w:t>
            </w:r>
            <w:r w:rsidR="00BB1C0A" w:rsidRPr="00D85891">
              <w:rPr>
                <w:rFonts w:ascii="Times New Roman" w:hAnsi="Times New Roman" w:cs="Times New Roman"/>
                <w:sz w:val="24"/>
                <w:szCs w:val="24"/>
              </w:rPr>
              <w:t xml:space="preserve"> Нефтеюганского района</w:t>
            </w:r>
            <w:r w:rsidRPr="00D85891">
              <w:rPr>
                <w:rFonts w:ascii="Times New Roman" w:hAnsi="Times New Roman" w:cs="Times New Roman"/>
                <w:sz w:val="24"/>
                <w:szCs w:val="24"/>
              </w:rPr>
              <w:t xml:space="preserve">, разрабатываемой на основании решения Главы Нефтеюганского района, порядку принятия решений об утверждении документации по планировке территории Нефтеюганского района, порядку внесения изменений в такую документацию, порядку отмены такой документации или ее отдельных частей, порядку признания отдельных частей такой документации </w:t>
            </w:r>
            <w:r w:rsidR="00D85891">
              <w:rPr>
                <w:rFonts w:ascii="Times New Roman" w:hAnsi="Times New Roman" w:cs="Times New Roman"/>
                <w:sz w:val="24"/>
                <w:szCs w:val="24"/>
              </w:rPr>
              <w:br/>
            </w:r>
            <w:r w:rsidRPr="00D85891">
              <w:rPr>
                <w:rFonts w:ascii="Times New Roman" w:hAnsi="Times New Roman" w:cs="Times New Roman"/>
                <w:sz w:val="24"/>
                <w:szCs w:val="24"/>
              </w:rPr>
              <w:t>не подлежащим применению</w:t>
            </w:r>
          </w:p>
        </w:tc>
      </w:tr>
    </w:tbl>
    <w:p w14:paraId="49F653CB" w14:textId="77777777" w:rsidR="00265AD8" w:rsidRPr="00AA23B7" w:rsidRDefault="00265AD8" w:rsidP="00265AD8">
      <w:pPr>
        <w:pStyle w:val="ConsPlusNormal"/>
        <w:widowControl/>
        <w:jc w:val="right"/>
        <w:rPr>
          <w:rFonts w:ascii="Times New Roman" w:hAnsi="Times New Roman" w:cs="Times New Roman"/>
          <w:sz w:val="26"/>
        </w:rPr>
      </w:pPr>
    </w:p>
    <w:p w14:paraId="09F96266" w14:textId="77777777" w:rsidR="00A04D7E" w:rsidRPr="00AA23B7" w:rsidRDefault="00A04D7E" w:rsidP="00265AD8">
      <w:pPr>
        <w:pStyle w:val="ConsPlusNormal"/>
        <w:widowControl/>
        <w:rPr>
          <w:sz w:val="26"/>
        </w:rPr>
      </w:pPr>
    </w:p>
    <w:p w14:paraId="3F4099C1" w14:textId="77777777" w:rsidR="00A04D7E" w:rsidRPr="00AA23B7" w:rsidRDefault="00265AD8" w:rsidP="00761F05">
      <w:pPr>
        <w:pStyle w:val="a6"/>
        <w:shd w:val="clear" w:color="auto" w:fill="FFFFFF"/>
        <w:spacing w:before="0" w:beforeAutospacing="0" w:after="0" w:afterAutospacing="0"/>
        <w:ind w:left="4253"/>
        <w:rPr>
          <w:sz w:val="26"/>
        </w:rPr>
      </w:pPr>
      <w:r w:rsidRPr="00AA23B7">
        <w:rPr>
          <w:sz w:val="26"/>
        </w:rPr>
        <w:t>Председателю комитета по градостроительству</w:t>
      </w:r>
      <w:r w:rsidR="00A04D7E" w:rsidRPr="00AA23B7">
        <w:rPr>
          <w:sz w:val="26"/>
        </w:rPr>
        <w:t xml:space="preserve"> администрации Нефтеюганского района</w:t>
      </w:r>
    </w:p>
    <w:p w14:paraId="2C574B85" w14:textId="77777777" w:rsidR="00A04D7E" w:rsidRPr="00AA23B7" w:rsidRDefault="00A04D7E" w:rsidP="00761F05">
      <w:pPr>
        <w:shd w:val="clear" w:color="auto" w:fill="FFFFFF"/>
        <w:ind w:left="3828" w:firstLine="425"/>
        <w:rPr>
          <w:sz w:val="26"/>
        </w:rPr>
      </w:pPr>
    </w:p>
    <w:p w14:paraId="2BF8EEF5" w14:textId="77777777" w:rsidR="00A04D7E" w:rsidRPr="00AA23B7" w:rsidRDefault="00A04D7E" w:rsidP="00265AD8">
      <w:pPr>
        <w:shd w:val="clear" w:color="auto" w:fill="FFFFFF"/>
        <w:ind w:left="3828"/>
        <w:rPr>
          <w:sz w:val="26"/>
        </w:rPr>
      </w:pPr>
      <w:r w:rsidRPr="00AA23B7">
        <w:rPr>
          <w:sz w:val="26"/>
        </w:rPr>
        <w:t>от __________________________________________</w:t>
      </w:r>
    </w:p>
    <w:p w14:paraId="07F3E4FB" w14:textId="77777777" w:rsidR="00A04D7E" w:rsidRPr="00AA23B7" w:rsidRDefault="00A04D7E" w:rsidP="00265AD8">
      <w:pPr>
        <w:shd w:val="clear" w:color="auto" w:fill="FFFFFF"/>
        <w:ind w:left="3828"/>
        <w:rPr>
          <w:sz w:val="26"/>
          <w:szCs w:val="20"/>
        </w:rPr>
      </w:pPr>
      <w:r w:rsidRPr="00AA23B7">
        <w:rPr>
          <w:sz w:val="26"/>
          <w:szCs w:val="20"/>
        </w:rPr>
        <w:t>(наименование организации, юридический адрес,</w:t>
      </w:r>
    </w:p>
    <w:p w14:paraId="32A41899" w14:textId="77777777" w:rsidR="00A04D7E" w:rsidRPr="00AA23B7" w:rsidRDefault="00A04D7E" w:rsidP="00265AD8">
      <w:pPr>
        <w:shd w:val="clear" w:color="auto" w:fill="FFFFFF"/>
        <w:ind w:left="3828"/>
        <w:rPr>
          <w:sz w:val="26"/>
        </w:rPr>
      </w:pPr>
      <w:r w:rsidRPr="00AA23B7">
        <w:rPr>
          <w:sz w:val="26"/>
        </w:rPr>
        <w:t>____________________________________________</w:t>
      </w:r>
    </w:p>
    <w:p w14:paraId="5C506DE3" w14:textId="77777777" w:rsidR="00A04D7E" w:rsidRPr="00AA23B7" w:rsidRDefault="00A04D7E" w:rsidP="00265AD8">
      <w:pPr>
        <w:shd w:val="clear" w:color="auto" w:fill="FFFFFF"/>
        <w:ind w:left="3828"/>
        <w:rPr>
          <w:sz w:val="26"/>
          <w:szCs w:val="20"/>
        </w:rPr>
      </w:pPr>
      <w:r w:rsidRPr="00AA23B7">
        <w:rPr>
          <w:sz w:val="26"/>
          <w:szCs w:val="20"/>
        </w:rPr>
        <w:t>реквизиты (ИНН, ОГРН) - для юридических лиц, Ф.И.О.,</w:t>
      </w:r>
    </w:p>
    <w:p w14:paraId="1494822C" w14:textId="77777777" w:rsidR="00A04D7E" w:rsidRPr="00AA23B7" w:rsidRDefault="00A04D7E" w:rsidP="00265AD8">
      <w:pPr>
        <w:shd w:val="clear" w:color="auto" w:fill="FFFFFF"/>
        <w:ind w:left="3828"/>
        <w:rPr>
          <w:sz w:val="26"/>
        </w:rPr>
      </w:pPr>
      <w:r w:rsidRPr="00AA23B7">
        <w:rPr>
          <w:sz w:val="26"/>
        </w:rPr>
        <w:t>__________________________________________</w:t>
      </w:r>
    </w:p>
    <w:p w14:paraId="20528A42" w14:textId="77777777" w:rsidR="00A04D7E" w:rsidRPr="00AA23B7" w:rsidRDefault="00265AD8" w:rsidP="00265AD8">
      <w:pPr>
        <w:shd w:val="clear" w:color="auto" w:fill="FFFFFF"/>
        <w:rPr>
          <w:sz w:val="26"/>
          <w:szCs w:val="20"/>
        </w:rPr>
      </w:pPr>
      <w:r w:rsidRPr="00AA23B7">
        <w:rPr>
          <w:sz w:val="26"/>
          <w:szCs w:val="20"/>
        </w:rPr>
        <w:t xml:space="preserve">                                                           </w:t>
      </w:r>
      <w:r w:rsidR="00A04D7E" w:rsidRPr="00AA23B7">
        <w:rPr>
          <w:sz w:val="26"/>
          <w:szCs w:val="20"/>
        </w:rPr>
        <w:t xml:space="preserve">данные документа, удостоверяющего личность, </w:t>
      </w:r>
    </w:p>
    <w:p w14:paraId="198EC944" w14:textId="77777777" w:rsidR="00265AD8" w:rsidRPr="00AA23B7" w:rsidRDefault="00265AD8" w:rsidP="00265AD8">
      <w:pPr>
        <w:shd w:val="clear" w:color="auto" w:fill="FFFFFF"/>
        <w:ind w:left="3540" w:firstLine="288"/>
        <w:rPr>
          <w:sz w:val="26"/>
          <w:szCs w:val="20"/>
        </w:rPr>
      </w:pPr>
      <w:r w:rsidRPr="00AA23B7">
        <w:rPr>
          <w:sz w:val="26"/>
        </w:rPr>
        <w:t xml:space="preserve">                                                           </w:t>
      </w:r>
      <w:r w:rsidR="00A04D7E" w:rsidRPr="00AA23B7">
        <w:rPr>
          <w:sz w:val="26"/>
        </w:rPr>
        <w:t xml:space="preserve">____________________________________________                 </w:t>
      </w:r>
      <w:r w:rsidRPr="00AA23B7">
        <w:rPr>
          <w:sz w:val="26"/>
        </w:rPr>
        <w:t xml:space="preserve">                           </w:t>
      </w:r>
      <w:r w:rsidR="00A04D7E" w:rsidRPr="00AA23B7">
        <w:rPr>
          <w:sz w:val="26"/>
          <w:szCs w:val="20"/>
        </w:rPr>
        <w:t xml:space="preserve">место жительства - для физических лиц, </w:t>
      </w:r>
    </w:p>
    <w:p w14:paraId="15CBED87" w14:textId="77777777" w:rsidR="00A04D7E" w:rsidRPr="00AA23B7" w:rsidRDefault="00A04D7E" w:rsidP="00265AD8">
      <w:pPr>
        <w:shd w:val="clear" w:color="auto" w:fill="FFFFFF"/>
        <w:ind w:left="2832" w:firstLine="708"/>
        <w:rPr>
          <w:sz w:val="26"/>
          <w:szCs w:val="20"/>
        </w:rPr>
      </w:pPr>
      <w:r w:rsidRPr="00AA23B7">
        <w:rPr>
          <w:sz w:val="26"/>
          <w:szCs w:val="20"/>
        </w:rPr>
        <w:t>телефон, факс, адрес)</w:t>
      </w:r>
    </w:p>
    <w:p w14:paraId="4B6413E2" w14:textId="77777777" w:rsidR="00A04D7E" w:rsidRPr="00AA23B7" w:rsidRDefault="00A04D7E" w:rsidP="00265AD8">
      <w:pPr>
        <w:shd w:val="clear" w:color="auto" w:fill="FFFFFF"/>
        <w:ind w:left="2832" w:firstLine="708"/>
        <w:rPr>
          <w:sz w:val="26"/>
        </w:rPr>
      </w:pPr>
      <w:r w:rsidRPr="00AA23B7">
        <w:rPr>
          <w:sz w:val="26"/>
        </w:rPr>
        <w:t xml:space="preserve">____________________________________________ </w:t>
      </w:r>
    </w:p>
    <w:p w14:paraId="595B95A6" w14:textId="77777777" w:rsidR="00A04D7E" w:rsidRPr="00AA23B7" w:rsidRDefault="00A04D7E" w:rsidP="00761F05">
      <w:pPr>
        <w:shd w:val="clear" w:color="auto" w:fill="FFFFFF"/>
        <w:jc w:val="center"/>
        <w:rPr>
          <w:b/>
          <w:sz w:val="26"/>
        </w:rPr>
      </w:pPr>
    </w:p>
    <w:p w14:paraId="2988E543" w14:textId="77777777" w:rsidR="00A04D7E" w:rsidRPr="00AA23B7" w:rsidRDefault="00A04D7E" w:rsidP="00761F05">
      <w:pPr>
        <w:shd w:val="clear" w:color="auto" w:fill="FFFFFF"/>
        <w:jc w:val="center"/>
        <w:rPr>
          <w:b/>
          <w:sz w:val="26"/>
        </w:rPr>
      </w:pPr>
    </w:p>
    <w:p w14:paraId="03CFFAA9" w14:textId="77777777" w:rsidR="00A04D7E" w:rsidRPr="00AA23B7" w:rsidRDefault="00A04D7E" w:rsidP="00761F05">
      <w:pPr>
        <w:shd w:val="clear" w:color="auto" w:fill="FFFFFF"/>
        <w:jc w:val="center"/>
        <w:rPr>
          <w:b/>
          <w:sz w:val="26"/>
        </w:rPr>
      </w:pPr>
      <w:r w:rsidRPr="00AA23B7">
        <w:rPr>
          <w:b/>
          <w:sz w:val="26"/>
        </w:rPr>
        <w:t>Заявление</w:t>
      </w:r>
    </w:p>
    <w:p w14:paraId="5CCFC52A" w14:textId="77777777" w:rsidR="00A04D7E" w:rsidRPr="00AA23B7" w:rsidRDefault="00A04D7E" w:rsidP="00761F05">
      <w:pPr>
        <w:shd w:val="clear" w:color="auto" w:fill="FFFFFF"/>
        <w:rPr>
          <w:sz w:val="26"/>
        </w:rPr>
      </w:pPr>
      <w:r w:rsidRPr="00AA23B7">
        <w:rPr>
          <w:sz w:val="26"/>
        </w:rPr>
        <w:t> </w:t>
      </w:r>
    </w:p>
    <w:p w14:paraId="29CBB6B3" w14:textId="77777777" w:rsidR="00A04D7E" w:rsidRPr="00AA23B7" w:rsidRDefault="00A04D7E" w:rsidP="00761F05">
      <w:pPr>
        <w:shd w:val="clear" w:color="auto" w:fill="FFFFFF"/>
        <w:ind w:firstLine="709"/>
        <w:jc w:val="both"/>
        <w:rPr>
          <w:b/>
          <w:sz w:val="26"/>
        </w:rPr>
      </w:pPr>
      <w:r w:rsidRPr="00AA23B7">
        <w:rPr>
          <w:sz w:val="26"/>
        </w:rPr>
        <w:t xml:space="preserve">В соответствии с Градостроительным кодексом Российской Федерации прошу </w:t>
      </w:r>
      <w:r w:rsidRPr="00AA23B7">
        <w:rPr>
          <w:b/>
          <w:sz w:val="26"/>
        </w:rPr>
        <w:t>принять решение о подготовке</w:t>
      </w:r>
      <w:r w:rsidR="00123E7D">
        <w:rPr>
          <w:b/>
          <w:sz w:val="26"/>
        </w:rPr>
        <w:t xml:space="preserve"> </w:t>
      </w:r>
      <w:r w:rsidR="00123E7D" w:rsidRPr="00123E7D">
        <w:rPr>
          <w:b/>
          <w:sz w:val="26"/>
        </w:rPr>
        <w:t>документации</w:t>
      </w:r>
      <w:r w:rsidR="004C1DF9" w:rsidRPr="00AA23B7">
        <w:rPr>
          <w:b/>
          <w:sz w:val="26"/>
        </w:rPr>
        <w:t xml:space="preserve"> (внесении изменений)</w:t>
      </w:r>
      <w:r w:rsidRPr="00AA23B7">
        <w:rPr>
          <w:b/>
          <w:sz w:val="26"/>
        </w:rPr>
        <w:t xml:space="preserve"> __________________________________________________</w:t>
      </w:r>
      <w:r w:rsidR="00DF3D14" w:rsidRPr="00AA23B7">
        <w:rPr>
          <w:b/>
          <w:sz w:val="26"/>
        </w:rPr>
        <w:t>________________________</w:t>
      </w:r>
    </w:p>
    <w:p w14:paraId="072CADB9" w14:textId="77777777" w:rsidR="00A04D7E" w:rsidRPr="00AA23B7" w:rsidRDefault="00A04D7E" w:rsidP="00761F05">
      <w:pPr>
        <w:shd w:val="clear" w:color="auto" w:fill="FFFFFF"/>
        <w:jc w:val="both"/>
        <w:rPr>
          <w:sz w:val="26"/>
          <w:szCs w:val="16"/>
        </w:rPr>
      </w:pPr>
      <w:r w:rsidRPr="00AA23B7">
        <w:rPr>
          <w:sz w:val="26"/>
        </w:rPr>
        <w:t xml:space="preserve">           </w:t>
      </w:r>
      <w:r w:rsidR="00DF3D14" w:rsidRPr="00AA23B7">
        <w:rPr>
          <w:sz w:val="26"/>
        </w:rPr>
        <w:t xml:space="preserve">                 (</w:t>
      </w:r>
      <w:r w:rsidRPr="00AA23B7">
        <w:rPr>
          <w:sz w:val="26"/>
          <w:szCs w:val="16"/>
        </w:rPr>
        <w:t>вид документации по планировке территории</w:t>
      </w:r>
      <w:r w:rsidR="00DF3D14" w:rsidRPr="00AA23B7">
        <w:rPr>
          <w:sz w:val="26"/>
          <w:szCs w:val="16"/>
        </w:rPr>
        <w:t>)</w:t>
      </w:r>
    </w:p>
    <w:p w14:paraId="58114AA0" w14:textId="77777777" w:rsidR="00A04D7E" w:rsidRPr="00AA23B7" w:rsidRDefault="00A04D7E" w:rsidP="00761F05">
      <w:pPr>
        <w:shd w:val="clear" w:color="auto" w:fill="FFFFFF"/>
        <w:jc w:val="both"/>
        <w:rPr>
          <w:sz w:val="26"/>
        </w:rPr>
      </w:pPr>
      <w:r w:rsidRPr="00AA23B7">
        <w:rPr>
          <w:sz w:val="26"/>
        </w:rPr>
        <w:t xml:space="preserve">__________________________________________________________________________ </w:t>
      </w:r>
    </w:p>
    <w:p w14:paraId="2A68D3B6" w14:textId="77777777" w:rsidR="00A04D7E" w:rsidRPr="00AA23B7" w:rsidRDefault="00A04D7E" w:rsidP="00761F05">
      <w:pPr>
        <w:shd w:val="clear" w:color="auto" w:fill="FFFFFF"/>
        <w:jc w:val="both"/>
        <w:rPr>
          <w:sz w:val="26"/>
          <w:szCs w:val="26"/>
        </w:rPr>
      </w:pPr>
    </w:p>
    <w:p w14:paraId="128EC310" w14:textId="77777777" w:rsidR="00EC0833" w:rsidRPr="00AA23B7" w:rsidRDefault="00EC0833" w:rsidP="00761F05">
      <w:pPr>
        <w:shd w:val="clear" w:color="auto" w:fill="FFFFFF"/>
        <w:tabs>
          <w:tab w:val="left" w:pos="284"/>
        </w:tabs>
        <w:jc w:val="both"/>
        <w:rPr>
          <w:sz w:val="26"/>
        </w:rPr>
      </w:pPr>
      <w:r w:rsidRPr="00AA23B7">
        <w:rPr>
          <w:sz w:val="26"/>
        </w:rPr>
        <w:t>Приложение:</w:t>
      </w:r>
    </w:p>
    <w:p w14:paraId="09DDFD68" w14:textId="77777777" w:rsidR="002915DA" w:rsidRPr="00AA23B7" w:rsidRDefault="002915DA" w:rsidP="00761F05">
      <w:pPr>
        <w:shd w:val="clear" w:color="auto" w:fill="FFFFFF"/>
        <w:tabs>
          <w:tab w:val="left" w:pos="284"/>
        </w:tabs>
        <w:jc w:val="both"/>
        <w:rPr>
          <w:sz w:val="26"/>
        </w:rPr>
      </w:pPr>
    </w:p>
    <w:p w14:paraId="244F21ED" w14:textId="77777777" w:rsidR="00EC0833" w:rsidRPr="00AA23B7" w:rsidRDefault="002915DA" w:rsidP="00761F05">
      <w:pPr>
        <w:numPr>
          <w:ilvl w:val="0"/>
          <w:numId w:val="21"/>
        </w:numPr>
        <w:shd w:val="clear" w:color="auto" w:fill="FFFFFF"/>
        <w:tabs>
          <w:tab w:val="left" w:pos="284"/>
        </w:tabs>
        <w:ind w:left="0" w:firstLine="0"/>
        <w:jc w:val="both"/>
        <w:rPr>
          <w:sz w:val="26"/>
        </w:rPr>
      </w:pPr>
      <w:r w:rsidRPr="00AA23B7">
        <w:rPr>
          <w:sz w:val="26"/>
        </w:rPr>
        <w:t>Проект з</w:t>
      </w:r>
      <w:r w:rsidR="00EC0833" w:rsidRPr="00AA23B7">
        <w:rPr>
          <w:sz w:val="26"/>
        </w:rPr>
        <w:t>адани</w:t>
      </w:r>
      <w:r w:rsidRPr="00AA23B7">
        <w:rPr>
          <w:sz w:val="26"/>
        </w:rPr>
        <w:t>я</w:t>
      </w:r>
      <w:r w:rsidR="00EC0833" w:rsidRPr="00AA23B7">
        <w:rPr>
          <w:sz w:val="26"/>
        </w:rPr>
        <w:t xml:space="preserve"> на разработку документации по планировке территории на ___ л. </w:t>
      </w:r>
      <w:r w:rsidR="001D75A6" w:rsidRPr="00AA23B7">
        <w:rPr>
          <w:sz w:val="26"/>
        </w:rPr>
        <w:br/>
      </w:r>
      <w:r w:rsidR="00EC0833" w:rsidRPr="00AA23B7">
        <w:rPr>
          <w:sz w:val="26"/>
        </w:rPr>
        <w:t>в ___ экз.</w:t>
      </w:r>
    </w:p>
    <w:p w14:paraId="0AD53BD8" w14:textId="77777777" w:rsidR="00EC0833" w:rsidRPr="00AA23B7" w:rsidRDefault="002915DA" w:rsidP="00761F05">
      <w:pPr>
        <w:numPr>
          <w:ilvl w:val="0"/>
          <w:numId w:val="21"/>
        </w:numPr>
        <w:shd w:val="clear" w:color="auto" w:fill="FFFFFF"/>
        <w:tabs>
          <w:tab w:val="left" w:pos="284"/>
        </w:tabs>
        <w:ind w:left="0" w:firstLine="0"/>
        <w:jc w:val="both"/>
        <w:rPr>
          <w:sz w:val="26"/>
        </w:rPr>
      </w:pPr>
      <w:r w:rsidRPr="00AA23B7">
        <w:rPr>
          <w:sz w:val="26"/>
        </w:rPr>
        <w:t>Проект з</w:t>
      </w:r>
      <w:r w:rsidR="00EC0833" w:rsidRPr="00AA23B7">
        <w:rPr>
          <w:sz w:val="26"/>
        </w:rPr>
        <w:t>адани</w:t>
      </w:r>
      <w:r w:rsidRPr="00AA23B7">
        <w:rPr>
          <w:sz w:val="26"/>
        </w:rPr>
        <w:t>я</w:t>
      </w:r>
      <w:r w:rsidR="00EC0833" w:rsidRPr="00AA23B7">
        <w:rPr>
          <w:sz w:val="26"/>
        </w:rPr>
        <w:t xml:space="preserve"> на выполнение инженерных изысканий на ___ л. в ___ экз.</w:t>
      </w:r>
    </w:p>
    <w:p w14:paraId="31659088" w14:textId="77777777" w:rsidR="002915DA" w:rsidRPr="00AA23B7" w:rsidRDefault="002915DA" w:rsidP="00DF3D14">
      <w:pPr>
        <w:shd w:val="clear" w:color="auto" w:fill="FFFFFF"/>
        <w:rPr>
          <w:sz w:val="26"/>
          <w:szCs w:val="20"/>
        </w:rPr>
      </w:pPr>
    </w:p>
    <w:p w14:paraId="20667AB0" w14:textId="77777777" w:rsidR="00A04D7E" w:rsidRPr="00AA23B7" w:rsidRDefault="00A04D7E" w:rsidP="00761F05">
      <w:pPr>
        <w:shd w:val="clear" w:color="auto" w:fill="FFFFFF"/>
        <w:rPr>
          <w:sz w:val="26"/>
        </w:rPr>
      </w:pPr>
      <w:r w:rsidRPr="00AA23B7">
        <w:rPr>
          <w:sz w:val="26"/>
        </w:rPr>
        <w:t>_____________________________________ /ФИО/___________________/подпись/</w:t>
      </w:r>
    </w:p>
    <w:p w14:paraId="167D7E24" w14:textId="77777777" w:rsidR="001B7430" w:rsidRPr="00AA23B7" w:rsidRDefault="00A04D7E" w:rsidP="00BB1C0A">
      <w:pPr>
        <w:shd w:val="clear" w:color="auto" w:fill="FFFFFF"/>
        <w:rPr>
          <w:sz w:val="26"/>
        </w:rPr>
      </w:pPr>
      <w:r w:rsidRPr="00AA23B7">
        <w:rPr>
          <w:sz w:val="26"/>
        </w:rPr>
        <w:t>Дата _________________</w:t>
      </w:r>
      <w:r w:rsidR="0073563F" w:rsidRPr="00AA23B7">
        <w:rPr>
          <w:sz w:val="26"/>
        </w:rPr>
        <w:t xml:space="preserve">                                                                                                </w:t>
      </w:r>
      <w:r w:rsidR="00D70E4A" w:rsidRPr="00AA23B7">
        <w:rPr>
          <w:sz w:val="26"/>
        </w:rPr>
        <w:t xml:space="preserve">  </w:t>
      </w:r>
    </w:p>
    <w:p w14:paraId="675CFA80" w14:textId="77777777" w:rsidR="00AD06E1" w:rsidRDefault="00AD06E1">
      <w:r>
        <w:br w:type="page"/>
      </w:r>
    </w:p>
    <w:tbl>
      <w:tblPr>
        <w:tblW w:w="0" w:type="auto"/>
        <w:tblBorders>
          <w:insideH w:val="single" w:sz="4" w:space="0" w:color="auto"/>
        </w:tblBorders>
        <w:tblLook w:val="04A0" w:firstRow="1" w:lastRow="0" w:firstColumn="1" w:lastColumn="0" w:noHBand="0" w:noVBand="1"/>
      </w:tblPr>
      <w:tblGrid>
        <w:gridCol w:w="4794"/>
        <w:gridCol w:w="4844"/>
      </w:tblGrid>
      <w:tr w:rsidR="001B7430" w:rsidRPr="00AA23B7" w14:paraId="71D0AF00" w14:textId="77777777" w:rsidTr="00AD06E1">
        <w:tc>
          <w:tcPr>
            <w:tcW w:w="4794" w:type="dxa"/>
            <w:shd w:val="clear" w:color="auto" w:fill="auto"/>
          </w:tcPr>
          <w:p w14:paraId="7502EF04" w14:textId="77777777" w:rsidR="001B7430" w:rsidRPr="00AA23B7" w:rsidRDefault="001B7430" w:rsidP="001827D6">
            <w:pPr>
              <w:pStyle w:val="ConsPlusNormal"/>
              <w:widowControl/>
              <w:jc w:val="right"/>
              <w:rPr>
                <w:rFonts w:ascii="Times New Roman" w:hAnsi="Times New Roman" w:cs="Times New Roman"/>
                <w:sz w:val="24"/>
                <w:szCs w:val="24"/>
              </w:rPr>
            </w:pPr>
          </w:p>
        </w:tc>
        <w:tc>
          <w:tcPr>
            <w:tcW w:w="4844" w:type="dxa"/>
            <w:shd w:val="clear" w:color="auto" w:fill="auto"/>
          </w:tcPr>
          <w:p w14:paraId="0C986996" w14:textId="77777777" w:rsidR="001B7430" w:rsidRPr="00AA23B7" w:rsidRDefault="001B7430" w:rsidP="001827D6">
            <w:r w:rsidRPr="00AA23B7">
              <w:t>Приложение 3</w:t>
            </w:r>
          </w:p>
          <w:p w14:paraId="4E176028" w14:textId="77777777" w:rsidR="001B7430" w:rsidRPr="00AA23B7" w:rsidRDefault="001B7430" w:rsidP="001827D6">
            <w:pPr>
              <w:pStyle w:val="ConsPlusNormal"/>
              <w:widowControl/>
              <w:rPr>
                <w:rFonts w:ascii="Times New Roman" w:hAnsi="Times New Roman" w:cs="Times New Roman"/>
                <w:sz w:val="24"/>
                <w:szCs w:val="24"/>
              </w:rPr>
            </w:pPr>
            <w:r w:rsidRPr="00AA23B7">
              <w:rPr>
                <w:rFonts w:ascii="Times New Roman" w:hAnsi="Times New Roman" w:cs="Times New Roman"/>
                <w:sz w:val="24"/>
                <w:szCs w:val="24"/>
              </w:rPr>
              <w:t xml:space="preserve">к порядку подготовки документации по планировке </w:t>
            </w:r>
            <w:r w:rsidRPr="00BB1C0A">
              <w:rPr>
                <w:rFonts w:ascii="Times New Roman" w:hAnsi="Times New Roman" w:cs="Times New Roman"/>
                <w:sz w:val="24"/>
                <w:szCs w:val="24"/>
              </w:rPr>
              <w:t>территории</w:t>
            </w:r>
            <w:r w:rsidR="00BB1C0A" w:rsidRPr="00BB1C0A">
              <w:rPr>
                <w:rFonts w:ascii="Times New Roman" w:hAnsi="Times New Roman" w:cs="Times New Roman"/>
                <w:sz w:val="24"/>
                <w:szCs w:val="24"/>
              </w:rPr>
              <w:t xml:space="preserve"> Нефтеюганского района</w:t>
            </w:r>
            <w:r w:rsidRPr="00BB1C0A">
              <w:rPr>
                <w:rFonts w:ascii="Times New Roman" w:hAnsi="Times New Roman" w:cs="Times New Roman"/>
                <w:sz w:val="24"/>
                <w:szCs w:val="24"/>
              </w:rPr>
              <w:t>, разрабатываемой на основании решения Главы Нефтеюганского</w:t>
            </w:r>
            <w:r w:rsidRPr="00AA23B7">
              <w:rPr>
                <w:rFonts w:ascii="Times New Roman" w:hAnsi="Times New Roman" w:cs="Times New Roman"/>
                <w:sz w:val="24"/>
                <w:szCs w:val="24"/>
              </w:rPr>
              <w:t xml:space="preserve"> района, порядку принятия решений об утверждении документации по планировке территории Нефтеюганского района, порядку внесения изменений в такую документацию, порядку отмены такой документации или ее отдельных частей, порядку признания отдельных частей такой документации не подлежащим применению</w:t>
            </w:r>
          </w:p>
        </w:tc>
      </w:tr>
    </w:tbl>
    <w:p w14:paraId="6DD69659" w14:textId="77777777" w:rsidR="00CF74A8" w:rsidRPr="00AA23B7" w:rsidRDefault="00CF74A8" w:rsidP="0092122A">
      <w:pPr>
        <w:pStyle w:val="ConsPlusNormal"/>
        <w:widowControl/>
        <w:jc w:val="right"/>
        <w:rPr>
          <w:rFonts w:ascii="Times New Roman" w:hAnsi="Times New Roman" w:cs="Times New Roman"/>
          <w:sz w:val="26"/>
        </w:rPr>
      </w:pPr>
      <w:r w:rsidRPr="00AA23B7">
        <w:rPr>
          <w:rFonts w:ascii="Times New Roman" w:hAnsi="Times New Roman" w:cs="Times New Roman"/>
          <w:sz w:val="26"/>
        </w:rPr>
        <w:t>(форма)</w:t>
      </w:r>
    </w:p>
    <w:p w14:paraId="5C52BE34" w14:textId="77777777" w:rsidR="00CF74A8" w:rsidRPr="00AA23B7" w:rsidRDefault="00CF74A8" w:rsidP="00F70D90">
      <w:pPr>
        <w:pStyle w:val="ConsPlusNonformat"/>
        <w:widowControl/>
        <w:rPr>
          <w:rFonts w:ascii="Times New Roman" w:hAnsi="Times New Roman" w:cs="Times New Roman"/>
          <w:sz w:val="26"/>
        </w:rPr>
      </w:pPr>
    </w:p>
    <w:p w14:paraId="6D57C40E" w14:textId="77777777" w:rsidR="00CF74A8" w:rsidRPr="00AA23B7" w:rsidRDefault="00074037" w:rsidP="00761F05">
      <w:pPr>
        <w:pStyle w:val="ConsPlusNonformat"/>
        <w:widowControl/>
        <w:jc w:val="center"/>
        <w:rPr>
          <w:rFonts w:ascii="Times New Roman" w:hAnsi="Times New Roman" w:cs="Times New Roman"/>
          <w:sz w:val="26"/>
        </w:rPr>
      </w:pPr>
      <w:bookmarkStart w:id="5" w:name="P170"/>
      <w:bookmarkEnd w:id="5"/>
      <w:r w:rsidRPr="00AA23B7">
        <w:rPr>
          <w:rFonts w:ascii="Times New Roman" w:hAnsi="Times New Roman" w:cs="Times New Roman"/>
          <w:sz w:val="26"/>
        </w:rPr>
        <w:t xml:space="preserve"> ПРОЕКТ </w:t>
      </w:r>
      <w:r w:rsidR="00CF74A8" w:rsidRPr="00AA23B7">
        <w:rPr>
          <w:rFonts w:ascii="Times New Roman" w:hAnsi="Times New Roman" w:cs="Times New Roman"/>
          <w:sz w:val="26"/>
        </w:rPr>
        <w:t>ЗАДА</w:t>
      </w:r>
      <w:r w:rsidRPr="00AA23B7">
        <w:rPr>
          <w:rFonts w:ascii="Times New Roman" w:hAnsi="Times New Roman" w:cs="Times New Roman"/>
          <w:sz w:val="26"/>
        </w:rPr>
        <w:t>НИЯ</w:t>
      </w:r>
    </w:p>
    <w:p w14:paraId="5B092DE4" w14:textId="77777777" w:rsidR="00CF74A8" w:rsidRPr="00AA23B7" w:rsidRDefault="00CF74A8" w:rsidP="00761F05">
      <w:pPr>
        <w:pStyle w:val="ConsPlusNonformat"/>
        <w:widowControl/>
        <w:jc w:val="center"/>
        <w:rPr>
          <w:rFonts w:ascii="Times New Roman" w:hAnsi="Times New Roman" w:cs="Times New Roman"/>
          <w:sz w:val="26"/>
        </w:rPr>
      </w:pPr>
      <w:r w:rsidRPr="00AA23B7">
        <w:rPr>
          <w:rFonts w:ascii="Times New Roman" w:hAnsi="Times New Roman" w:cs="Times New Roman"/>
          <w:sz w:val="26"/>
        </w:rPr>
        <w:t xml:space="preserve">на разработку </w:t>
      </w:r>
      <w:r w:rsidR="004C1DF9" w:rsidRPr="00AA23B7">
        <w:rPr>
          <w:rFonts w:ascii="Times New Roman" w:hAnsi="Times New Roman" w:cs="Times New Roman"/>
          <w:sz w:val="26"/>
        </w:rPr>
        <w:t xml:space="preserve">(внесении изменений) </w:t>
      </w:r>
      <w:r w:rsidRPr="00AA23B7">
        <w:rPr>
          <w:rFonts w:ascii="Times New Roman" w:hAnsi="Times New Roman" w:cs="Times New Roman"/>
          <w:sz w:val="26"/>
        </w:rPr>
        <w:t>документации по планировке территории</w:t>
      </w:r>
      <w:r w:rsidR="004C1DF9" w:rsidRPr="00AA23B7">
        <w:rPr>
          <w:rFonts w:ascii="Times New Roman" w:hAnsi="Times New Roman" w:cs="Times New Roman"/>
          <w:sz w:val="26"/>
        </w:rPr>
        <w:t xml:space="preserve"> </w:t>
      </w:r>
    </w:p>
    <w:p w14:paraId="0A3277BF" w14:textId="77777777" w:rsidR="00CF74A8" w:rsidRPr="00AA23B7" w:rsidRDefault="00CF74A8" w:rsidP="00761F05">
      <w:pPr>
        <w:pStyle w:val="ConsPlusNonformat"/>
        <w:widowControl/>
        <w:jc w:val="both"/>
        <w:rPr>
          <w:rFonts w:ascii="Times New Roman" w:hAnsi="Times New Roman" w:cs="Times New Roman"/>
          <w:sz w:val="26"/>
        </w:rPr>
      </w:pPr>
    </w:p>
    <w:p w14:paraId="4D288DC9" w14:textId="77777777" w:rsidR="00CF74A8" w:rsidRPr="00AA23B7" w:rsidRDefault="00CF74A8" w:rsidP="00761F05">
      <w:pPr>
        <w:pStyle w:val="ConsPlusNonformat"/>
        <w:widowControl/>
        <w:jc w:val="center"/>
        <w:rPr>
          <w:rFonts w:ascii="Times New Roman" w:hAnsi="Times New Roman" w:cs="Times New Roman"/>
          <w:sz w:val="26"/>
        </w:rPr>
      </w:pPr>
      <w:r w:rsidRPr="00AA23B7">
        <w:rPr>
          <w:rFonts w:ascii="Times New Roman" w:hAnsi="Times New Roman" w:cs="Times New Roman"/>
          <w:sz w:val="26"/>
        </w:rPr>
        <w:t>__</w:t>
      </w:r>
      <w:r w:rsidR="00F70D90" w:rsidRPr="00AA23B7">
        <w:rPr>
          <w:rFonts w:ascii="Times New Roman" w:hAnsi="Times New Roman" w:cs="Times New Roman"/>
          <w:sz w:val="26"/>
        </w:rPr>
        <w:t>____________________________</w:t>
      </w:r>
      <w:r w:rsidRPr="00AA23B7">
        <w:rPr>
          <w:rFonts w:ascii="Times New Roman" w:hAnsi="Times New Roman" w:cs="Times New Roman"/>
          <w:sz w:val="26"/>
        </w:rPr>
        <w:t>_________________________________________</w:t>
      </w:r>
    </w:p>
    <w:p w14:paraId="27D44917" w14:textId="77777777" w:rsidR="00CF74A8" w:rsidRPr="00AA23B7" w:rsidRDefault="00CF74A8" w:rsidP="00761F05">
      <w:pPr>
        <w:pStyle w:val="ConsPlusNonformat"/>
        <w:widowControl/>
        <w:jc w:val="center"/>
        <w:rPr>
          <w:rFonts w:ascii="Times New Roman" w:hAnsi="Times New Roman" w:cs="Times New Roman"/>
          <w:sz w:val="26"/>
        </w:rPr>
      </w:pPr>
      <w:r w:rsidRPr="00AA23B7">
        <w:rPr>
          <w:rFonts w:ascii="Times New Roman" w:hAnsi="Times New Roman" w:cs="Times New Roman"/>
          <w:sz w:val="26"/>
        </w:rPr>
        <w:t>(наименование территории, наименование объекта (объектов) капитального</w:t>
      </w:r>
    </w:p>
    <w:p w14:paraId="1604AE81" w14:textId="77777777" w:rsidR="00CF74A8" w:rsidRPr="00AA23B7" w:rsidRDefault="00CF74A8" w:rsidP="00761F05">
      <w:pPr>
        <w:pStyle w:val="ConsPlusNonformat"/>
        <w:widowControl/>
        <w:jc w:val="center"/>
        <w:rPr>
          <w:rFonts w:ascii="Times New Roman" w:hAnsi="Times New Roman" w:cs="Times New Roman"/>
          <w:sz w:val="26"/>
        </w:rPr>
      </w:pPr>
      <w:r w:rsidRPr="00AA23B7">
        <w:rPr>
          <w:rFonts w:ascii="Times New Roman" w:hAnsi="Times New Roman" w:cs="Times New Roman"/>
          <w:sz w:val="26"/>
        </w:rPr>
        <w:t>строительства, для размещения которого (которых) подготавливается</w:t>
      </w:r>
    </w:p>
    <w:p w14:paraId="4CA758B7" w14:textId="77777777" w:rsidR="00CF74A8" w:rsidRPr="00AA23B7" w:rsidRDefault="00CF74A8" w:rsidP="00761F05">
      <w:pPr>
        <w:pStyle w:val="ConsPlusNonformat"/>
        <w:widowControl/>
        <w:jc w:val="center"/>
        <w:rPr>
          <w:rFonts w:ascii="Times New Roman" w:hAnsi="Times New Roman" w:cs="Times New Roman"/>
          <w:sz w:val="26"/>
        </w:rPr>
      </w:pPr>
      <w:r w:rsidRPr="00AA23B7">
        <w:rPr>
          <w:rFonts w:ascii="Times New Roman" w:hAnsi="Times New Roman" w:cs="Times New Roman"/>
          <w:sz w:val="26"/>
        </w:rPr>
        <w:t>___________________________________________</w:t>
      </w:r>
      <w:r w:rsidR="00F70D90" w:rsidRPr="00AA23B7">
        <w:rPr>
          <w:rFonts w:ascii="Times New Roman" w:hAnsi="Times New Roman" w:cs="Times New Roman"/>
          <w:sz w:val="26"/>
        </w:rPr>
        <w:t>______________________________</w:t>
      </w:r>
    </w:p>
    <w:p w14:paraId="4B0333C1" w14:textId="77777777" w:rsidR="00CF74A8" w:rsidRPr="00AA23B7" w:rsidRDefault="00CF74A8" w:rsidP="00F70D90">
      <w:pPr>
        <w:pStyle w:val="ConsPlusNonformat"/>
        <w:widowControl/>
        <w:jc w:val="center"/>
        <w:rPr>
          <w:rFonts w:ascii="Times New Roman" w:hAnsi="Times New Roman" w:cs="Times New Roman"/>
          <w:sz w:val="26"/>
        </w:rPr>
      </w:pPr>
      <w:r w:rsidRPr="00AA23B7">
        <w:rPr>
          <w:rFonts w:ascii="Times New Roman" w:hAnsi="Times New Roman" w:cs="Times New Roman"/>
          <w:sz w:val="26"/>
        </w:rPr>
        <w:t>документация по планировке территории)</w:t>
      </w:r>
    </w:p>
    <w:p w14:paraId="54E553B2" w14:textId="77777777" w:rsidR="00F70D90" w:rsidRPr="00AA23B7" w:rsidRDefault="00F70D90" w:rsidP="00F70D90">
      <w:pPr>
        <w:pStyle w:val="ConsPlusNonformat"/>
        <w:widowControl/>
        <w:jc w:val="center"/>
        <w:rPr>
          <w:rFonts w:ascii="Times New Roman" w:hAnsi="Times New Roman" w:cs="Times New Roman"/>
          <w:sz w:val="26"/>
        </w:r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406"/>
        <w:gridCol w:w="4082"/>
      </w:tblGrid>
      <w:tr w:rsidR="00CF74A8" w:rsidRPr="00AA23B7" w14:paraId="28B68EB1" w14:textId="77777777" w:rsidTr="00134F9B">
        <w:tc>
          <w:tcPr>
            <w:tcW w:w="4972" w:type="dxa"/>
            <w:gridSpan w:val="2"/>
            <w:tcBorders>
              <w:top w:val="single" w:sz="4" w:space="0" w:color="auto"/>
              <w:left w:val="nil"/>
              <w:bottom w:val="single" w:sz="4" w:space="0" w:color="auto"/>
            </w:tcBorders>
          </w:tcPr>
          <w:p w14:paraId="7CC8B2AB" w14:textId="77777777" w:rsidR="00CF74A8" w:rsidRPr="00AA23B7" w:rsidRDefault="00CF74A8" w:rsidP="00761F05">
            <w:pPr>
              <w:pStyle w:val="ConsPlusNormal"/>
              <w:widowControl/>
              <w:jc w:val="center"/>
              <w:rPr>
                <w:rFonts w:ascii="Times New Roman" w:hAnsi="Times New Roman" w:cs="Times New Roman"/>
                <w:sz w:val="26"/>
              </w:rPr>
            </w:pPr>
            <w:r w:rsidRPr="00AA23B7">
              <w:rPr>
                <w:rFonts w:ascii="Times New Roman" w:hAnsi="Times New Roman" w:cs="Times New Roman"/>
                <w:sz w:val="26"/>
              </w:rPr>
              <w:t>Наименование позиции</w:t>
            </w:r>
          </w:p>
        </w:tc>
        <w:tc>
          <w:tcPr>
            <w:tcW w:w="4082" w:type="dxa"/>
            <w:tcBorders>
              <w:top w:val="single" w:sz="4" w:space="0" w:color="auto"/>
              <w:bottom w:val="single" w:sz="4" w:space="0" w:color="auto"/>
              <w:right w:val="nil"/>
            </w:tcBorders>
          </w:tcPr>
          <w:p w14:paraId="3A7B569D" w14:textId="77777777" w:rsidR="00CF74A8" w:rsidRPr="00AA23B7" w:rsidRDefault="00CF74A8" w:rsidP="00761F05">
            <w:pPr>
              <w:pStyle w:val="ConsPlusNormal"/>
              <w:widowControl/>
              <w:jc w:val="center"/>
              <w:rPr>
                <w:rFonts w:ascii="Times New Roman" w:hAnsi="Times New Roman" w:cs="Times New Roman"/>
                <w:sz w:val="26"/>
              </w:rPr>
            </w:pPr>
            <w:r w:rsidRPr="00AA23B7">
              <w:rPr>
                <w:rFonts w:ascii="Times New Roman" w:hAnsi="Times New Roman" w:cs="Times New Roman"/>
                <w:sz w:val="26"/>
              </w:rPr>
              <w:t>Содержание</w:t>
            </w:r>
          </w:p>
        </w:tc>
      </w:tr>
      <w:tr w:rsidR="00CF74A8" w:rsidRPr="00AA23B7" w14:paraId="0BA54BD2" w14:textId="77777777" w:rsidTr="00134F9B">
        <w:tblPrEx>
          <w:tblBorders>
            <w:insideH w:val="none" w:sz="0" w:space="0" w:color="auto"/>
            <w:insideV w:val="none" w:sz="0" w:space="0" w:color="auto"/>
          </w:tblBorders>
        </w:tblPrEx>
        <w:tc>
          <w:tcPr>
            <w:tcW w:w="566" w:type="dxa"/>
            <w:tcBorders>
              <w:top w:val="single" w:sz="4" w:space="0" w:color="auto"/>
              <w:left w:val="nil"/>
              <w:bottom w:val="nil"/>
              <w:right w:val="nil"/>
            </w:tcBorders>
          </w:tcPr>
          <w:p w14:paraId="7E8CE4FA" w14:textId="77777777" w:rsidR="00CF74A8" w:rsidRPr="00AA23B7" w:rsidRDefault="00CF74A8" w:rsidP="00761F05">
            <w:pPr>
              <w:pStyle w:val="ConsPlusNormal"/>
              <w:widowControl/>
              <w:jc w:val="center"/>
              <w:rPr>
                <w:rFonts w:ascii="Times New Roman" w:hAnsi="Times New Roman" w:cs="Times New Roman"/>
                <w:sz w:val="26"/>
              </w:rPr>
            </w:pPr>
            <w:r w:rsidRPr="00AA23B7">
              <w:rPr>
                <w:rFonts w:ascii="Times New Roman" w:hAnsi="Times New Roman" w:cs="Times New Roman"/>
                <w:sz w:val="26"/>
              </w:rPr>
              <w:t>1.</w:t>
            </w:r>
          </w:p>
        </w:tc>
        <w:tc>
          <w:tcPr>
            <w:tcW w:w="4406" w:type="dxa"/>
            <w:tcBorders>
              <w:top w:val="single" w:sz="4" w:space="0" w:color="auto"/>
              <w:left w:val="nil"/>
              <w:bottom w:val="nil"/>
              <w:right w:val="nil"/>
            </w:tcBorders>
          </w:tcPr>
          <w:p w14:paraId="7E39525D" w14:textId="77777777" w:rsidR="00CF74A8" w:rsidRPr="00AA23B7" w:rsidRDefault="00CF74A8" w:rsidP="00761F05">
            <w:pPr>
              <w:pStyle w:val="ConsPlusNormal"/>
              <w:widowControl/>
              <w:rPr>
                <w:rFonts w:ascii="Times New Roman" w:hAnsi="Times New Roman" w:cs="Times New Roman"/>
                <w:sz w:val="26"/>
              </w:rPr>
            </w:pPr>
            <w:bookmarkStart w:id="6" w:name="P182"/>
            <w:bookmarkEnd w:id="6"/>
            <w:r w:rsidRPr="00AA23B7">
              <w:rPr>
                <w:rFonts w:ascii="Times New Roman" w:hAnsi="Times New Roman" w:cs="Times New Roman"/>
                <w:sz w:val="26"/>
              </w:rPr>
              <w:t>Вид разрабатываемой документации по планировке территории</w:t>
            </w:r>
          </w:p>
        </w:tc>
        <w:tc>
          <w:tcPr>
            <w:tcW w:w="4082" w:type="dxa"/>
            <w:tcBorders>
              <w:top w:val="single" w:sz="4" w:space="0" w:color="auto"/>
              <w:left w:val="nil"/>
              <w:bottom w:val="nil"/>
              <w:right w:val="nil"/>
            </w:tcBorders>
          </w:tcPr>
          <w:p w14:paraId="7819AA40" w14:textId="77777777" w:rsidR="00CF74A8" w:rsidRPr="00AA23B7" w:rsidRDefault="00CF74A8" w:rsidP="00761F05">
            <w:pPr>
              <w:pStyle w:val="ConsPlusNormal"/>
              <w:widowControl/>
              <w:rPr>
                <w:rFonts w:ascii="Times New Roman" w:hAnsi="Times New Roman" w:cs="Times New Roman"/>
                <w:sz w:val="26"/>
              </w:rPr>
            </w:pPr>
          </w:p>
        </w:tc>
      </w:tr>
      <w:tr w:rsidR="00CF74A8" w:rsidRPr="00AA23B7" w14:paraId="3EC33572" w14:textId="77777777" w:rsidTr="00134F9B">
        <w:tblPrEx>
          <w:tblBorders>
            <w:insideH w:val="none" w:sz="0" w:space="0" w:color="auto"/>
            <w:insideV w:val="none" w:sz="0" w:space="0" w:color="auto"/>
          </w:tblBorders>
        </w:tblPrEx>
        <w:tc>
          <w:tcPr>
            <w:tcW w:w="566" w:type="dxa"/>
            <w:tcBorders>
              <w:top w:val="nil"/>
              <w:left w:val="nil"/>
              <w:bottom w:val="nil"/>
              <w:right w:val="nil"/>
            </w:tcBorders>
          </w:tcPr>
          <w:p w14:paraId="5F5A606C" w14:textId="77777777" w:rsidR="00CF74A8" w:rsidRPr="00AA23B7" w:rsidRDefault="00CF74A8" w:rsidP="00761F05">
            <w:pPr>
              <w:pStyle w:val="ConsPlusNormal"/>
              <w:widowControl/>
              <w:jc w:val="center"/>
              <w:rPr>
                <w:rFonts w:ascii="Times New Roman" w:hAnsi="Times New Roman" w:cs="Times New Roman"/>
                <w:sz w:val="26"/>
              </w:rPr>
            </w:pPr>
            <w:r w:rsidRPr="00AA23B7">
              <w:rPr>
                <w:rFonts w:ascii="Times New Roman" w:hAnsi="Times New Roman" w:cs="Times New Roman"/>
                <w:sz w:val="26"/>
              </w:rPr>
              <w:t>2.</w:t>
            </w:r>
          </w:p>
        </w:tc>
        <w:tc>
          <w:tcPr>
            <w:tcW w:w="4406" w:type="dxa"/>
            <w:tcBorders>
              <w:top w:val="nil"/>
              <w:left w:val="nil"/>
              <w:bottom w:val="nil"/>
              <w:right w:val="nil"/>
            </w:tcBorders>
          </w:tcPr>
          <w:p w14:paraId="293204B9" w14:textId="77777777" w:rsidR="00CF74A8" w:rsidRPr="00AA23B7" w:rsidRDefault="00CF74A8" w:rsidP="00761F05">
            <w:pPr>
              <w:pStyle w:val="ConsPlusNormal"/>
              <w:widowControl/>
              <w:rPr>
                <w:rFonts w:ascii="Times New Roman" w:hAnsi="Times New Roman" w:cs="Times New Roman"/>
                <w:sz w:val="26"/>
              </w:rPr>
            </w:pPr>
            <w:bookmarkStart w:id="7" w:name="P185"/>
            <w:bookmarkEnd w:id="7"/>
            <w:r w:rsidRPr="00AA23B7">
              <w:rPr>
                <w:rFonts w:ascii="Times New Roman" w:hAnsi="Times New Roman" w:cs="Times New Roman"/>
                <w:sz w:val="26"/>
              </w:rPr>
              <w:t>Инициатор подготовки документации по планировке территории</w:t>
            </w:r>
          </w:p>
        </w:tc>
        <w:tc>
          <w:tcPr>
            <w:tcW w:w="4082" w:type="dxa"/>
            <w:tcBorders>
              <w:top w:val="nil"/>
              <w:left w:val="nil"/>
              <w:bottom w:val="nil"/>
              <w:right w:val="nil"/>
            </w:tcBorders>
          </w:tcPr>
          <w:p w14:paraId="7EEBFFD9" w14:textId="77777777" w:rsidR="00CF74A8" w:rsidRPr="00AA23B7" w:rsidRDefault="00CF74A8" w:rsidP="00761F05">
            <w:pPr>
              <w:pStyle w:val="ConsPlusNormal"/>
              <w:widowControl/>
              <w:rPr>
                <w:rFonts w:ascii="Times New Roman" w:hAnsi="Times New Roman" w:cs="Times New Roman"/>
                <w:sz w:val="26"/>
              </w:rPr>
            </w:pPr>
          </w:p>
        </w:tc>
      </w:tr>
      <w:tr w:rsidR="00CF74A8" w:rsidRPr="00AA23B7" w14:paraId="6972D480" w14:textId="77777777" w:rsidTr="00134F9B">
        <w:tblPrEx>
          <w:tblBorders>
            <w:insideH w:val="none" w:sz="0" w:space="0" w:color="auto"/>
            <w:insideV w:val="none" w:sz="0" w:space="0" w:color="auto"/>
          </w:tblBorders>
        </w:tblPrEx>
        <w:tc>
          <w:tcPr>
            <w:tcW w:w="566" w:type="dxa"/>
            <w:tcBorders>
              <w:top w:val="nil"/>
              <w:left w:val="nil"/>
              <w:bottom w:val="nil"/>
              <w:right w:val="nil"/>
            </w:tcBorders>
          </w:tcPr>
          <w:p w14:paraId="61E63BF1" w14:textId="77777777" w:rsidR="00CF74A8" w:rsidRPr="00AA23B7" w:rsidRDefault="00CF74A8" w:rsidP="00761F05">
            <w:pPr>
              <w:pStyle w:val="ConsPlusNormal"/>
              <w:widowControl/>
              <w:jc w:val="center"/>
              <w:rPr>
                <w:rFonts w:ascii="Times New Roman" w:hAnsi="Times New Roman" w:cs="Times New Roman"/>
                <w:sz w:val="26"/>
              </w:rPr>
            </w:pPr>
            <w:r w:rsidRPr="00AA23B7">
              <w:rPr>
                <w:rFonts w:ascii="Times New Roman" w:hAnsi="Times New Roman" w:cs="Times New Roman"/>
                <w:sz w:val="26"/>
              </w:rPr>
              <w:t>3.</w:t>
            </w:r>
          </w:p>
        </w:tc>
        <w:tc>
          <w:tcPr>
            <w:tcW w:w="4406" w:type="dxa"/>
            <w:tcBorders>
              <w:top w:val="nil"/>
              <w:left w:val="nil"/>
              <w:bottom w:val="nil"/>
              <w:right w:val="nil"/>
            </w:tcBorders>
          </w:tcPr>
          <w:p w14:paraId="58966B1C" w14:textId="77777777" w:rsidR="00CF74A8" w:rsidRPr="00AA23B7" w:rsidRDefault="00CF74A8" w:rsidP="00761F05">
            <w:pPr>
              <w:pStyle w:val="ConsPlusNormal"/>
              <w:widowControl/>
              <w:rPr>
                <w:rFonts w:ascii="Times New Roman" w:hAnsi="Times New Roman" w:cs="Times New Roman"/>
                <w:sz w:val="26"/>
              </w:rPr>
            </w:pPr>
            <w:bookmarkStart w:id="8" w:name="P188"/>
            <w:bookmarkEnd w:id="8"/>
            <w:r w:rsidRPr="00AA23B7">
              <w:rPr>
                <w:rFonts w:ascii="Times New Roman" w:hAnsi="Times New Roman" w:cs="Times New Roman"/>
                <w:sz w:val="26"/>
              </w:rPr>
              <w:t xml:space="preserve">Источник финансирования работ </w:t>
            </w:r>
            <w:r w:rsidR="00D85891">
              <w:rPr>
                <w:rFonts w:ascii="Times New Roman" w:hAnsi="Times New Roman" w:cs="Times New Roman"/>
                <w:sz w:val="26"/>
              </w:rPr>
              <w:br/>
            </w:r>
            <w:r w:rsidRPr="00AA23B7">
              <w:rPr>
                <w:rFonts w:ascii="Times New Roman" w:hAnsi="Times New Roman" w:cs="Times New Roman"/>
                <w:sz w:val="26"/>
              </w:rPr>
              <w:t>по подготовке документации по планировке территории</w:t>
            </w:r>
          </w:p>
        </w:tc>
        <w:tc>
          <w:tcPr>
            <w:tcW w:w="4082" w:type="dxa"/>
            <w:tcBorders>
              <w:top w:val="nil"/>
              <w:left w:val="nil"/>
              <w:bottom w:val="nil"/>
              <w:right w:val="nil"/>
            </w:tcBorders>
          </w:tcPr>
          <w:p w14:paraId="1D97F3DB" w14:textId="77777777" w:rsidR="00CF74A8" w:rsidRPr="00AA23B7" w:rsidRDefault="00CF74A8" w:rsidP="00761F05">
            <w:pPr>
              <w:pStyle w:val="ConsPlusNormal"/>
              <w:widowControl/>
              <w:rPr>
                <w:rFonts w:ascii="Times New Roman" w:hAnsi="Times New Roman" w:cs="Times New Roman"/>
                <w:sz w:val="26"/>
              </w:rPr>
            </w:pPr>
          </w:p>
        </w:tc>
      </w:tr>
      <w:tr w:rsidR="00CF74A8" w:rsidRPr="00AA23B7" w14:paraId="31C9518F" w14:textId="77777777" w:rsidTr="00134F9B">
        <w:tblPrEx>
          <w:tblBorders>
            <w:insideH w:val="none" w:sz="0" w:space="0" w:color="auto"/>
            <w:insideV w:val="none" w:sz="0" w:space="0" w:color="auto"/>
          </w:tblBorders>
        </w:tblPrEx>
        <w:tc>
          <w:tcPr>
            <w:tcW w:w="566" w:type="dxa"/>
            <w:tcBorders>
              <w:top w:val="nil"/>
              <w:left w:val="nil"/>
              <w:bottom w:val="nil"/>
              <w:right w:val="nil"/>
            </w:tcBorders>
          </w:tcPr>
          <w:p w14:paraId="754F1853" w14:textId="77777777" w:rsidR="00CF74A8" w:rsidRPr="00AA23B7" w:rsidRDefault="00CF74A8" w:rsidP="00761F05">
            <w:pPr>
              <w:pStyle w:val="ConsPlusNormal"/>
              <w:widowControl/>
              <w:jc w:val="center"/>
              <w:rPr>
                <w:rFonts w:ascii="Times New Roman" w:hAnsi="Times New Roman" w:cs="Times New Roman"/>
                <w:sz w:val="26"/>
              </w:rPr>
            </w:pPr>
            <w:r w:rsidRPr="00AA23B7">
              <w:rPr>
                <w:rFonts w:ascii="Times New Roman" w:hAnsi="Times New Roman" w:cs="Times New Roman"/>
                <w:sz w:val="26"/>
              </w:rPr>
              <w:t>4.</w:t>
            </w:r>
          </w:p>
        </w:tc>
        <w:tc>
          <w:tcPr>
            <w:tcW w:w="4406" w:type="dxa"/>
            <w:tcBorders>
              <w:top w:val="nil"/>
              <w:left w:val="nil"/>
              <w:bottom w:val="nil"/>
              <w:right w:val="nil"/>
            </w:tcBorders>
          </w:tcPr>
          <w:p w14:paraId="76652295" w14:textId="77777777" w:rsidR="00CF74A8" w:rsidRPr="00AA23B7" w:rsidRDefault="00CF74A8" w:rsidP="00761F05">
            <w:pPr>
              <w:pStyle w:val="ConsPlusNormal"/>
              <w:widowControl/>
              <w:rPr>
                <w:rFonts w:ascii="Times New Roman" w:hAnsi="Times New Roman" w:cs="Times New Roman"/>
                <w:sz w:val="26"/>
              </w:rPr>
            </w:pPr>
            <w:bookmarkStart w:id="9" w:name="P191"/>
            <w:bookmarkEnd w:id="9"/>
            <w:r w:rsidRPr="00AA23B7">
              <w:rPr>
                <w:rFonts w:ascii="Times New Roman" w:hAnsi="Times New Roman" w:cs="Times New Roman"/>
                <w:sz w:val="26"/>
              </w:rPr>
              <w:t xml:space="preserve">Вид и наименование планируемого </w:t>
            </w:r>
            <w:r w:rsidR="00D85891">
              <w:rPr>
                <w:rFonts w:ascii="Times New Roman" w:hAnsi="Times New Roman" w:cs="Times New Roman"/>
                <w:sz w:val="26"/>
              </w:rPr>
              <w:br/>
            </w:r>
            <w:r w:rsidRPr="00AA23B7">
              <w:rPr>
                <w:rFonts w:ascii="Times New Roman" w:hAnsi="Times New Roman" w:cs="Times New Roman"/>
                <w:sz w:val="26"/>
              </w:rPr>
              <w:t>к размещению объекта капитального строительства, его основные характеристики</w:t>
            </w:r>
          </w:p>
        </w:tc>
        <w:tc>
          <w:tcPr>
            <w:tcW w:w="4082" w:type="dxa"/>
            <w:tcBorders>
              <w:top w:val="nil"/>
              <w:left w:val="nil"/>
              <w:bottom w:val="nil"/>
              <w:right w:val="nil"/>
            </w:tcBorders>
          </w:tcPr>
          <w:p w14:paraId="20ECA6D7" w14:textId="77777777" w:rsidR="00CF74A8" w:rsidRPr="00AA23B7" w:rsidRDefault="00CF74A8" w:rsidP="00761F05">
            <w:pPr>
              <w:pStyle w:val="ConsPlusNormal"/>
              <w:widowControl/>
              <w:rPr>
                <w:rFonts w:ascii="Times New Roman" w:hAnsi="Times New Roman" w:cs="Times New Roman"/>
                <w:sz w:val="26"/>
              </w:rPr>
            </w:pPr>
          </w:p>
        </w:tc>
      </w:tr>
      <w:tr w:rsidR="00CF74A8" w:rsidRPr="00AA23B7" w14:paraId="79F47A6B" w14:textId="77777777" w:rsidTr="00134F9B">
        <w:tblPrEx>
          <w:tblBorders>
            <w:insideH w:val="none" w:sz="0" w:space="0" w:color="auto"/>
            <w:insideV w:val="none" w:sz="0" w:space="0" w:color="auto"/>
          </w:tblBorders>
        </w:tblPrEx>
        <w:tc>
          <w:tcPr>
            <w:tcW w:w="566" w:type="dxa"/>
            <w:tcBorders>
              <w:top w:val="nil"/>
              <w:left w:val="nil"/>
              <w:bottom w:val="nil"/>
              <w:right w:val="nil"/>
            </w:tcBorders>
          </w:tcPr>
          <w:p w14:paraId="134AB16B" w14:textId="77777777" w:rsidR="00CF74A8" w:rsidRPr="00AA23B7" w:rsidRDefault="00CF74A8" w:rsidP="00761F05">
            <w:pPr>
              <w:pStyle w:val="ConsPlusNormal"/>
              <w:widowControl/>
              <w:jc w:val="center"/>
              <w:rPr>
                <w:rFonts w:ascii="Times New Roman" w:hAnsi="Times New Roman" w:cs="Times New Roman"/>
                <w:sz w:val="26"/>
              </w:rPr>
            </w:pPr>
            <w:r w:rsidRPr="00AA23B7">
              <w:rPr>
                <w:rFonts w:ascii="Times New Roman" w:hAnsi="Times New Roman" w:cs="Times New Roman"/>
                <w:sz w:val="26"/>
              </w:rPr>
              <w:t>5.</w:t>
            </w:r>
          </w:p>
        </w:tc>
        <w:tc>
          <w:tcPr>
            <w:tcW w:w="4406" w:type="dxa"/>
            <w:tcBorders>
              <w:top w:val="nil"/>
              <w:left w:val="nil"/>
              <w:bottom w:val="nil"/>
              <w:right w:val="nil"/>
            </w:tcBorders>
          </w:tcPr>
          <w:p w14:paraId="338520E0" w14:textId="77777777" w:rsidR="00CF74A8" w:rsidRPr="00AA23B7" w:rsidRDefault="00CF74A8" w:rsidP="00761F05">
            <w:pPr>
              <w:pStyle w:val="ConsPlusNormal"/>
              <w:widowControl/>
              <w:rPr>
                <w:rFonts w:ascii="Times New Roman" w:hAnsi="Times New Roman" w:cs="Times New Roman"/>
                <w:sz w:val="26"/>
              </w:rPr>
            </w:pPr>
            <w:bookmarkStart w:id="10" w:name="P194"/>
            <w:bookmarkEnd w:id="10"/>
            <w:r w:rsidRPr="00AA23B7">
              <w:rPr>
                <w:rFonts w:ascii="Times New Roman" w:hAnsi="Times New Roman" w:cs="Times New Roman"/>
                <w:sz w:val="26"/>
              </w:rPr>
              <w:t>Населенные пункты, поселения, городски</w:t>
            </w:r>
            <w:r w:rsidR="00074037" w:rsidRPr="00AA23B7">
              <w:rPr>
                <w:rFonts w:ascii="Times New Roman" w:hAnsi="Times New Roman" w:cs="Times New Roman"/>
                <w:sz w:val="26"/>
              </w:rPr>
              <w:t>е округа, муниципальные районы,</w:t>
            </w:r>
            <w:r w:rsidRPr="00AA23B7">
              <w:rPr>
                <w:rFonts w:ascii="Times New Roman" w:hAnsi="Times New Roman" w:cs="Times New Roman"/>
                <w:sz w:val="26"/>
              </w:rPr>
              <w:t xml:space="preserve"> в отношении </w:t>
            </w:r>
            <w:r w:rsidR="00F70D90" w:rsidRPr="00AA23B7">
              <w:rPr>
                <w:rFonts w:ascii="Times New Roman" w:hAnsi="Times New Roman" w:cs="Times New Roman"/>
                <w:sz w:val="26"/>
              </w:rPr>
              <w:t>территорий,</w:t>
            </w:r>
            <w:r w:rsidRPr="00AA23B7">
              <w:rPr>
                <w:rFonts w:ascii="Times New Roman" w:hAnsi="Times New Roman" w:cs="Times New Roman"/>
                <w:sz w:val="26"/>
              </w:rPr>
              <w:t xml:space="preserve"> которых осуществляется подготовка документации по планировке территории</w:t>
            </w:r>
          </w:p>
        </w:tc>
        <w:tc>
          <w:tcPr>
            <w:tcW w:w="4082" w:type="dxa"/>
            <w:tcBorders>
              <w:top w:val="nil"/>
              <w:left w:val="nil"/>
              <w:bottom w:val="nil"/>
              <w:right w:val="nil"/>
            </w:tcBorders>
          </w:tcPr>
          <w:p w14:paraId="154B0466" w14:textId="77777777" w:rsidR="00CF74A8" w:rsidRPr="00AA23B7" w:rsidRDefault="00CF74A8" w:rsidP="00761F05">
            <w:pPr>
              <w:pStyle w:val="ConsPlusNormal"/>
              <w:widowControl/>
              <w:rPr>
                <w:rFonts w:ascii="Times New Roman" w:hAnsi="Times New Roman" w:cs="Times New Roman"/>
                <w:sz w:val="26"/>
              </w:rPr>
            </w:pPr>
          </w:p>
        </w:tc>
      </w:tr>
      <w:tr w:rsidR="00CF74A8" w:rsidRPr="00AA23B7" w14:paraId="66A6C637" w14:textId="77777777" w:rsidTr="00134F9B">
        <w:tblPrEx>
          <w:tblBorders>
            <w:insideH w:val="none" w:sz="0" w:space="0" w:color="auto"/>
            <w:insideV w:val="none" w:sz="0" w:space="0" w:color="auto"/>
          </w:tblBorders>
        </w:tblPrEx>
        <w:tc>
          <w:tcPr>
            <w:tcW w:w="566" w:type="dxa"/>
            <w:tcBorders>
              <w:top w:val="nil"/>
              <w:left w:val="nil"/>
              <w:bottom w:val="nil"/>
              <w:right w:val="nil"/>
            </w:tcBorders>
          </w:tcPr>
          <w:p w14:paraId="33095202" w14:textId="77777777" w:rsidR="00CF74A8" w:rsidRPr="00AA23B7" w:rsidRDefault="00CF74A8" w:rsidP="00761F05">
            <w:pPr>
              <w:pStyle w:val="ConsPlusNormal"/>
              <w:widowControl/>
              <w:jc w:val="center"/>
              <w:rPr>
                <w:rFonts w:ascii="Times New Roman" w:hAnsi="Times New Roman" w:cs="Times New Roman"/>
                <w:sz w:val="26"/>
              </w:rPr>
            </w:pPr>
            <w:r w:rsidRPr="00AA23B7">
              <w:rPr>
                <w:rFonts w:ascii="Times New Roman" w:hAnsi="Times New Roman" w:cs="Times New Roman"/>
                <w:sz w:val="26"/>
              </w:rPr>
              <w:t>6.</w:t>
            </w:r>
          </w:p>
        </w:tc>
        <w:tc>
          <w:tcPr>
            <w:tcW w:w="4406" w:type="dxa"/>
            <w:tcBorders>
              <w:top w:val="nil"/>
              <w:left w:val="nil"/>
              <w:bottom w:val="nil"/>
              <w:right w:val="nil"/>
            </w:tcBorders>
          </w:tcPr>
          <w:p w14:paraId="079BE960" w14:textId="77777777" w:rsidR="00CF74A8" w:rsidRPr="00AA23B7" w:rsidRDefault="00CF74A8" w:rsidP="00761F05">
            <w:pPr>
              <w:pStyle w:val="ConsPlusNormal"/>
              <w:widowControl/>
              <w:rPr>
                <w:rFonts w:ascii="Times New Roman" w:hAnsi="Times New Roman" w:cs="Times New Roman"/>
                <w:sz w:val="26"/>
              </w:rPr>
            </w:pPr>
            <w:bookmarkStart w:id="11" w:name="P197"/>
            <w:bookmarkEnd w:id="11"/>
            <w:r w:rsidRPr="00AA23B7">
              <w:rPr>
                <w:rFonts w:ascii="Times New Roman" w:hAnsi="Times New Roman" w:cs="Times New Roman"/>
                <w:sz w:val="26"/>
              </w:rPr>
              <w:t>Состав документации по планировке территории</w:t>
            </w:r>
          </w:p>
        </w:tc>
        <w:tc>
          <w:tcPr>
            <w:tcW w:w="4082" w:type="dxa"/>
            <w:tcBorders>
              <w:top w:val="nil"/>
              <w:left w:val="nil"/>
              <w:bottom w:val="nil"/>
              <w:right w:val="nil"/>
            </w:tcBorders>
          </w:tcPr>
          <w:p w14:paraId="0354C8C4" w14:textId="77777777" w:rsidR="00CF74A8" w:rsidRPr="00AA23B7" w:rsidRDefault="00CF74A8" w:rsidP="00761F05">
            <w:pPr>
              <w:pStyle w:val="ConsPlusNormal"/>
              <w:widowControl/>
              <w:rPr>
                <w:rFonts w:ascii="Times New Roman" w:hAnsi="Times New Roman" w:cs="Times New Roman"/>
                <w:sz w:val="26"/>
              </w:rPr>
            </w:pPr>
          </w:p>
        </w:tc>
      </w:tr>
    </w:tbl>
    <w:p w14:paraId="270F22F9" w14:textId="77777777" w:rsidR="0073563F" w:rsidRPr="00AA23B7" w:rsidRDefault="0073563F" w:rsidP="00761F05">
      <w:pPr>
        <w:pStyle w:val="ConsPlusNormal"/>
        <w:widowControl/>
        <w:jc w:val="right"/>
        <w:rPr>
          <w:rFonts w:ascii="Times New Roman" w:hAnsi="Times New Roman" w:cs="Times New Roman"/>
          <w:sz w:val="26"/>
        </w:rPr>
      </w:pPr>
    </w:p>
    <w:tbl>
      <w:tblPr>
        <w:tblW w:w="0" w:type="auto"/>
        <w:tblBorders>
          <w:insideH w:val="single" w:sz="4" w:space="0" w:color="auto"/>
        </w:tblBorders>
        <w:tblLook w:val="04A0" w:firstRow="1" w:lastRow="0" w:firstColumn="1" w:lastColumn="0" w:noHBand="0" w:noVBand="1"/>
      </w:tblPr>
      <w:tblGrid>
        <w:gridCol w:w="4794"/>
        <w:gridCol w:w="4844"/>
      </w:tblGrid>
      <w:tr w:rsidR="009105D0" w:rsidRPr="00AA23B7" w14:paraId="691AFDEE" w14:textId="77777777" w:rsidTr="001827D6">
        <w:tc>
          <w:tcPr>
            <w:tcW w:w="4927" w:type="dxa"/>
            <w:shd w:val="clear" w:color="auto" w:fill="auto"/>
          </w:tcPr>
          <w:p w14:paraId="0ABD5FA9" w14:textId="77777777" w:rsidR="009105D0" w:rsidRPr="00AA23B7" w:rsidRDefault="009105D0" w:rsidP="001827D6">
            <w:pPr>
              <w:pStyle w:val="ConsPlusNormal"/>
              <w:widowControl/>
              <w:jc w:val="right"/>
              <w:rPr>
                <w:rFonts w:ascii="Times New Roman" w:hAnsi="Times New Roman" w:cs="Times New Roman"/>
                <w:sz w:val="24"/>
                <w:szCs w:val="24"/>
              </w:rPr>
            </w:pPr>
          </w:p>
        </w:tc>
        <w:tc>
          <w:tcPr>
            <w:tcW w:w="4927" w:type="dxa"/>
            <w:shd w:val="clear" w:color="auto" w:fill="auto"/>
          </w:tcPr>
          <w:p w14:paraId="1E0B8886" w14:textId="77777777" w:rsidR="009105D0" w:rsidRPr="00AA23B7" w:rsidRDefault="009105D0" w:rsidP="001827D6">
            <w:r w:rsidRPr="00AA23B7">
              <w:t>Приложение 4</w:t>
            </w:r>
          </w:p>
          <w:p w14:paraId="3B814403" w14:textId="77777777" w:rsidR="009105D0" w:rsidRPr="00AA23B7" w:rsidRDefault="009105D0" w:rsidP="001827D6">
            <w:pPr>
              <w:pStyle w:val="ConsPlusNormal"/>
              <w:widowControl/>
              <w:rPr>
                <w:rFonts w:ascii="Times New Roman" w:hAnsi="Times New Roman" w:cs="Times New Roman"/>
                <w:sz w:val="24"/>
                <w:szCs w:val="24"/>
              </w:rPr>
            </w:pPr>
            <w:r w:rsidRPr="00AA23B7">
              <w:rPr>
                <w:rFonts w:ascii="Times New Roman" w:hAnsi="Times New Roman" w:cs="Times New Roman"/>
                <w:sz w:val="24"/>
                <w:szCs w:val="24"/>
              </w:rPr>
              <w:t xml:space="preserve">к порядку подготовки документации </w:t>
            </w:r>
            <w:r w:rsidR="00D85891">
              <w:rPr>
                <w:rFonts w:ascii="Times New Roman" w:hAnsi="Times New Roman" w:cs="Times New Roman"/>
                <w:sz w:val="24"/>
                <w:szCs w:val="24"/>
              </w:rPr>
              <w:br/>
            </w:r>
            <w:r w:rsidRPr="00AA23B7">
              <w:rPr>
                <w:rFonts w:ascii="Times New Roman" w:hAnsi="Times New Roman" w:cs="Times New Roman"/>
                <w:sz w:val="24"/>
                <w:szCs w:val="24"/>
              </w:rPr>
              <w:t>по планировке территории</w:t>
            </w:r>
            <w:r w:rsidR="00BB1C0A">
              <w:rPr>
                <w:rFonts w:ascii="Times New Roman" w:hAnsi="Times New Roman" w:cs="Times New Roman"/>
                <w:sz w:val="24"/>
                <w:szCs w:val="24"/>
              </w:rPr>
              <w:t xml:space="preserve"> </w:t>
            </w:r>
            <w:r w:rsidR="00BB1C0A" w:rsidRPr="00BB1C0A">
              <w:rPr>
                <w:rFonts w:ascii="Times New Roman" w:hAnsi="Times New Roman" w:cs="Times New Roman"/>
                <w:sz w:val="24"/>
                <w:szCs w:val="24"/>
              </w:rPr>
              <w:t>Нефтеюганского района</w:t>
            </w:r>
            <w:r w:rsidRPr="00AA23B7">
              <w:rPr>
                <w:rFonts w:ascii="Times New Roman" w:hAnsi="Times New Roman" w:cs="Times New Roman"/>
                <w:sz w:val="24"/>
                <w:szCs w:val="24"/>
              </w:rPr>
              <w:t xml:space="preserve">, разрабатываемой на основании решения Главы Нефтеюганского района, порядку принятия решений об утверждении документации по планировке территории Нефтеюганского района, порядку внесения изменений в такую документацию, порядку отмены такой документации или ее отдельных частей, порядку признания отдельных частей такой документации </w:t>
            </w:r>
            <w:r w:rsidR="00D85891">
              <w:rPr>
                <w:rFonts w:ascii="Times New Roman" w:hAnsi="Times New Roman" w:cs="Times New Roman"/>
                <w:sz w:val="24"/>
                <w:szCs w:val="24"/>
              </w:rPr>
              <w:br/>
            </w:r>
            <w:r w:rsidRPr="00AA23B7">
              <w:rPr>
                <w:rFonts w:ascii="Times New Roman" w:hAnsi="Times New Roman" w:cs="Times New Roman"/>
                <w:sz w:val="24"/>
                <w:szCs w:val="24"/>
              </w:rPr>
              <w:t>не подлежащим применению</w:t>
            </w:r>
          </w:p>
        </w:tc>
      </w:tr>
    </w:tbl>
    <w:p w14:paraId="4B8C814E" w14:textId="77777777" w:rsidR="00172D98" w:rsidRPr="00AA23B7" w:rsidRDefault="00172D98" w:rsidP="00D85891">
      <w:pPr>
        <w:pStyle w:val="ConsPlusTitle"/>
        <w:widowControl/>
        <w:rPr>
          <w:b w:val="0"/>
          <w:sz w:val="26"/>
        </w:rPr>
      </w:pPr>
      <w:bookmarkStart w:id="12" w:name="P220"/>
      <w:bookmarkEnd w:id="12"/>
    </w:p>
    <w:p w14:paraId="6849721D" w14:textId="77777777" w:rsidR="00CF74A8" w:rsidRPr="00AA23B7" w:rsidRDefault="00CF74A8" w:rsidP="00761F05">
      <w:pPr>
        <w:pStyle w:val="ConsPlusTitle"/>
        <w:widowControl/>
        <w:jc w:val="center"/>
        <w:rPr>
          <w:b w:val="0"/>
          <w:sz w:val="26"/>
        </w:rPr>
      </w:pPr>
      <w:r w:rsidRPr="00AA23B7">
        <w:rPr>
          <w:b w:val="0"/>
          <w:sz w:val="26"/>
        </w:rPr>
        <w:t>ПРАВИЛА</w:t>
      </w:r>
    </w:p>
    <w:p w14:paraId="64ABA823" w14:textId="77777777" w:rsidR="009105D0" w:rsidRPr="00AA23B7" w:rsidRDefault="00CF74A8" w:rsidP="009105D0">
      <w:pPr>
        <w:pStyle w:val="ConsPlusTitle"/>
        <w:widowControl/>
        <w:jc w:val="center"/>
        <w:rPr>
          <w:b w:val="0"/>
          <w:sz w:val="26"/>
        </w:rPr>
      </w:pPr>
      <w:r w:rsidRPr="00AA23B7">
        <w:rPr>
          <w:b w:val="0"/>
          <w:sz w:val="26"/>
        </w:rPr>
        <w:t xml:space="preserve">ЗАПОЛНЕНИЯ ФОРМЫ ЗАДАНИЯ НА РАЗРАБОТКУ </w:t>
      </w:r>
      <w:r w:rsidR="009105D0" w:rsidRPr="00AA23B7">
        <w:rPr>
          <w:b w:val="0"/>
          <w:sz w:val="26"/>
        </w:rPr>
        <w:t xml:space="preserve">(ВНЕСЕНИЯ ИЗМЕНЕНИЙ) </w:t>
      </w:r>
      <w:r w:rsidRPr="00AA23B7">
        <w:rPr>
          <w:b w:val="0"/>
          <w:sz w:val="26"/>
        </w:rPr>
        <w:t>ДОКУМЕНТАЦИИ</w:t>
      </w:r>
      <w:r w:rsidR="009105D0" w:rsidRPr="00AA23B7">
        <w:rPr>
          <w:b w:val="0"/>
          <w:sz w:val="26"/>
        </w:rPr>
        <w:t xml:space="preserve"> </w:t>
      </w:r>
      <w:r w:rsidRPr="00AA23B7">
        <w:rPr>
          <w:b w:val="0"/>
          <w:sz w:val="26"/>
        </w:rPr>
        <w:t>ПО</w:t>
      </w:r>
      <w:r w:rsidR="009105D0" w:rsidRPr="00AA23B7">
        <w:rPr>
          <w:b w:val="0"/>
          <w:sz w:val="26"/>
        </w:rPr>
        <w:t xml:space="preserve"> ПЛАНИРОВКЕ ТЕРРИТОРИИ, КОТОРАЯ </w:t>
      </w:r>
      <w:r w:rsidRPr="00AA23B7">
        <w:rPr>
          <w:b w:val="0"/>
          <w:sz w:val="26"/>
        </w:rPr>
        <w:t>ОСУЩЕСТВЛЯЕТСЯ</w:t>
      </w:r>
      <w:r w:rsidR="009105D0" w:rsidRPr="00AA23B7">
        <w:rPr>
          <w:b w:val="0"/>
          <w:sz w:val="26"/>
        </w:rPr>
        <w:t xml:space="preserve"> </w:t>
      </w:r>
      <w:r w:rsidRPr="00AA23B7">
        <w:rPr>
          <w:b w:val="0"/>
          <w:sz w:val="26"/>
        </w:rPr>
        <w:t>НА ОСНОВАН</w:t>
      </w:r>
      <w:r w:rsidR="009105D0" w:rsidRPr="00AA23B7">
        <w:rPr>
          <w:b w:val="0"/>
          <w:sz w:val="26"/>
        </w:rPr>
        <w:t xml:space="preserve">ИИ РЕШЕНИЙ </w:t>
      </w:r>
    </w:p>
    <w:p w14:paraId="285E2C3F" w14:textId="77777777" w:rsidR="00CF74A8" w:rsidRDefault="009105D0" w:rsidP="009105D0">
      <w:pPr>
        <w:pStyle w:val="ConsPlusTitle"/>
        <w:widowControl/>
        <w:jc w:val="center"/>
        <w:rPr>
          <w:b w:val="0"/>
          <w:sz w:val="26"/>
        </w:rPr>
      </w:pPr>
      <w:r w:rsidRPr="00AA23B7">
        <w:rPr>
          <w:b w:val="0"/>
          <w:sz w:val="26"/>
        </w:rPr>
        <w:t xml:space="preserve">ГЛАВЫ НЕФТЕЮГАНСКОГО </w:t>
      </w:r>
      <w:r w:rsidR="00CF74A8" w:rsidRPr="00AA23B7">
        <w:rPr>
          <w:b w:val="0"/>
          <w:sz w:val="26"/>
        </w:rPr>
        <w:t>РАЙОНА</w:t>
      </w:r>
    </w:p>
    <w:p w14:paraId="3FD42515" w14:textId="77777777" w:rsidR="00D85891" w:rsidRPr="00AA23B7" w:rsidRDefault="00D85891" w:rsidP="009105D0">
      <w:pPr>
        <w:pStyle w:val="ConsPlusTitle"/>
        <w:widowControl/>
        <w:jc w:val="center"/>
        <w:rPr>
          <w:b w:val="0"/>
          <w:sz w:val="26"/>
        </w:rPr>
      </w:pPr>
    </w:p>
    <w:p w14:paraId="489F794F" w14:textId="77777777" w:rsidR="00CF74A8" w:rsidRPr="00AA23B7" w:rsidRDefault="00CF74A8" w:rsidP="001D75A6">
      <w:pPr>
        <w:pStyle w:val="ConsPlusNormal"/>
        <w:widowControl/>
        <w:numPr>
          <w:ilvl w:val="1"/>
          <w:numId w:val="29"/>
        </w:numPr>
        <w:tabs>
          <w:tab w:val="left" w:pos="993"/>
        </w:tabs>
        <w:ind w:left="0" w:firstLine="709"/>
        <w:jc w:val="both"/>
        <w:rPr>
          <w:rFonts w:ascii="Times New Roman" w:hAnsi="Times New Roman" w:cs="Times New Roman"/>
          <w:sz w:val="26"/>
        </w:rPr>
      </w:pPr>
      <w:r w:rsidRPr="00AA23B7">
        <w:rPr>
          <w:rFonts w:ascii="Times New Roman" w:hAnsi="Times New Roman" w:cs="Times New Roman"/>
          <w:sz w:val="26"/>
        </w:rPr>
        <w:t xml:space="preserve">В </w:t>
      </w:r>
      <w:hyperlink w:anchor="P182" w:history="1">
        <w:r w:rsidRPr="00AA23B7">
          <w:rPr>
            <w:rFonts w:ascii="Times New Roman" w:hAnsi="Times New Roman" w:cs="Times New Roman"/>
            <w:sz w:val="26"/>
          </w:rPr>
          <w:t>позиции</w:t>
        </w:r>
      </w:hyperlink>
      <w:r w:rsidR="003F67AC" w:rsidRPr="00AA23B7">
        <w:rPr>
          <w:rFonts w:ascii="Times New Roman" w:hAnsi="Times New Roman" w:cs="Times New Roman"/>
          <w:sz w:val="26"/>
        </w:rPr>
        <w:t xml:space="preserve"> «</w:t>
      </w:r>
      <w:r w:rsidRPr="00AA23B7">
        <w:rPr>
          <w:rFonts w:ascii="Times New Roman" w:hAnsi="Times New Roman" w:cs="Times New Roman"/>
          <w:sz w:val="26"/>
        </w:rPr>
        <w:t>Вид разрабатываемой докуме</w:t>
      </w:r>
      <w:r w:rsidR="003F67AC" w:rsidRPr="00AA23B7">
        <w:rPr>
          <w:rFonts w:ascii="Times New Roman" w:hAnsi="Times New Roman" w:cs="Times New Roman"/>
          <w:sz w:val="26"/>
        </w:rPr>
        <w:t>нтации по планировке территории»</w:t>
      </w:r>
      <w:r w:rsidRPr="00AA23B7">
        <w:rPr>
          <w:rFonts w:ascii="Times New Roman" w:hAnsi="Times New Roman" w:cs="Times New Roman"/>
          <w:sz w:val="26"/>
        </w:rPr>
        <w:t xml:space="preserve"> </w:t>
      </w:r>
      <w:r w:rsidR="001D75A6" w:rsidRPr="00AA23B7">
        <w:rPr>
          <w:rFonts w:ascii="Times New Roman" w:hAnsi="Times New Roman" w:cs="Times New Roman"/>
          <w:sz w:val="26"/>
        </w:rPr>
        <w:br/>
      </w:r>
      <w:r w:rsidR="003F67AC" w:rsidRPr="00AA23B7">
        <w:rPr>
          <w:rFonts w:ascii="Times New Roman" w:hAnsi="Times New Roman" w:cs="Times New Roman"/>
          <w:sz w:val="26"/>
        </w:rPr>
        <w:t>в графе «Содержание»</w:t>
      </w:r>
      <w:r w:rsidRPr="00AA23B7">
        <w:rPr>
          <w:rFonts w:ascii="Times New Roman" w:hAnsi="Times New Roman" w:cs="Times New Roman"/>
          <w:sz w:val="26"/>
        </w:rPr>
        <w:t xml:space="preserve"> указывается информация о разработке одного из следующих документов:</w:t>
      </w:r>
    </w:p>
    <w:p w14:paraId="28FDAE02" w14:textId="77777777" w:rsidR="00CF74A8" w:rsidRPr="00AA23B7" w:rsidRDefault="00CF74A8" w:rsidP="001D75A6">
      <w:pPr>
        <w:pStyle w:val="ConsPlusNormal"/>
        <w:widowControl/>
        <w:numPr>
          <w:ilvl w:val="0"/>
          <w:numId w:val="33"/>
        </w:numPr>
        <w:tabs>
          <w:tab w:val="left" w:pos="993"/>
        </w:tabs>
        <w:ind w:left="0" w:firstLine="709"/>
        <w:jc w:val="both"/>
        <w:rPr>
          <w:rFonts w:ascii="Times New Roman" w:hAnsi="Times New Roman" w:cs="Times New Roman"/>
          <w:sz w:val="26"/>
        </w:rPr>
      </w:pPr>
      <w:r w:rsidRPr="00AA23B7">
        <w:rPr>
          <w:rFonts w:ascii="Times New Roman" w:hAnsi="Times New Roman" w:cs="Times New Roman"/>
          <w:sz w:val="26"/>
        </w:rPr>
        <w:t>проект планировки территории;</w:t>
      </w:r>
    </w:p>
    <w:p w14:paraId="27094231" w14:textId="77777777" w:rsidR="00CF74A8" w:rsidRPr="00AA23B7" w:rsidRDefault="00CF74A8" w:rsidP="001D75A6">
      <w:pPr>
        <w:pStyle w:val="ConsPlusNormal"/>
        <w:widowControl/>
        <w:numPr>
          <w:ilvl w:val="0"/>
          <w:numId w:val="33"/>
        </w:numPr>
        <w:tabs>
          <w:tab w:val="left" w:pos="993"/>
        </w:tabs>
        <w:ind w:left="0" w:firstLine="709"/>
        <w:jc w:val="both"/>
        <w:rPr>
          <w:rFonts w:ascii="Times New Roman" w:hAnsi="Times New Roman" w:cs="Times New Roman"/>
          <w:sz w:val="26"/>
        </w:rPr>
      </w:pPr>
      <w:r w:rsidRPr="00AA23B7">
        <w:rPr>
          <w:rFonts w:ascii="Times New Roman" w:hAnsi="Times New Roman" w:cs="Times New Roman"/>
          <w:sz w:val="26"/>
        </w:rPr>
        <w:t>проект планировки территории, содержащий проект межевания территории;</w:t>
      </w:r>
    </w:p>
    <w:p w14:paraId="293D25DF" w14:textId="77777777" w:rsidR="00CF74A8" w:rsidRPr="00AA23B7" w:rsidRDefault="00CF74A8" w:rsidP="001D75A6">
      <w:pPr>
        <w:pStyle w:val="ConsPlusNormal"/>
        <w:widowControl/>
        <w:numPr>
          <w:ilvl w:val="0"/>
          <w:numId w:val="33"/>
        </w:numPr>
        <w:tabs>
          <w:tab w:val="left" w:pos="993"/>
        </w:tabs>
        <w:ind w:left="0" w:firstLine="709"/>
        <w:jc w:val="both"/>
        <w:rPr>
          <w:rFonts w:ascii="Times New Roman" w:hAnsi="Times New Roman" w:cs="Times New Roman"/>
          <w:sz w:val="26"/>
        </w:rPr>
      </w:pPr>
      <w:r w:rsidRPr="00AA23B7">
        <w:rPr>
          <w:rFonts w:ascii="Times New Roman" w:hAnsi="Times New Roman" w:cs="Times New Roman"/>
          <w:sz w:val="26"/>
        </w:rPr>
        <w:t>проект межевания территории в виде отдельного документа, подготовленного на основании ранее утвержденного проекта планировки территории;</w:t>
      </w:r>
    </w:p>
    <w:p w14:paraId="29E2AE36" w14:textId="77777777" w:rsidR="00CF74A8" w:rsidRPr="00AA23B7" w:rsidRDefault="00CF74A8" w:rsidP="001D75A6">
      <w:pPr>
        <w:pStyle w:val="ConsPlusNormal"/>
        <w:widowControl/>
        <w:numPr>
          <w:ilvl w:val="0"/>
          <w:numId w:val="33"/>
        </w:numPr>
        <w:tabs>
          <w:tab w:val="left" w:pos="993"/>
        </w:tabs>
        <w:ind w:left="0" w:firstLine="709"/>
        <w:jc w:val="both"/>
        <w:rPr>
          <w:rFonts w:ascii="Times New Roman" w:hAnsi="Times New Roman" w:cs="Times New Roman"/>
          <w:sz w:val="26"/>
        </w:rPr>
      </w:pPr>
      <w:r w:rsidRPr="00AA23B7">
        <w:rPr>
          <w:rFonts w:ascii="Times New Roman" w:hAnsi="Times New Roman" w:cs="Times New Roman"/>
          <w:sz w:val="26"/>
        </w:rPr>
        <w:t>проект межевания территории в виде отдельного документа.</w:t>
      </w:r>
    </w:p>
    <w:p w14:paraId="78420B0E" w14:textId="77777777" w:rsidR="00CF74A8" w:rsidRPr="00AA23B7" w:rsidRDefault="00CF74A8" w:rsidP="001D75A6">
      <w:pPr>
        <w:pStyle w:val="ConsPlusNormal"/>
        <w:widowControl/>
        <w:numPr>
          <w:ilvl w:val="1"/>
          <w:numId w:val="29"/>
        </w:numPr>
        <w:tabs>
          <w:tab w:val="left" w:pos="993"/>
        </w:tabs>
        <w:ind w:left="0" w:firstLine="709"/>
        <w:jc w:val="both"/>
        <w:rPr>
          <w:rFonts w:ascii="Times New Roman" w:hAnsi="Times New Roman" w:cs="Times New Roman"/>
          <w:sz w:val="26"/>
        </w:rPr>
      </w:pPr>
      <w:r w:rsidRPr="00AA23B7">
        <w:rPr>
          <w:rFonts w:ascii="Times New Roman" w:hAnsi="Times New Roman" w:cs="Times New Roman"/>
          <w:sz w:val="26"/>
        </w:rPr>
        <w:t xml:space="preserve">В </w:t>
      </w:r>
      <w:hyperlink w:anchor="P185" w:history="1">
        <w:r w:rsidRPr="00AA23B7">
          <w:rPr>
            <w:rFonts w:ascii="Times New Roman" w:hAnsi="Times New Roman" w:cs="Times New Roman"/>
            <w:sz w:val="26"/>
          </w:rPr>
          <w:t>позиции</w:t>
        </w:r>
      </w:hyperlink>
      <w:r w:rsidR="002D5A7E" w:rsidRPr="00AA23B7">
        <w:rPr>
          <w:rFonts w:ascii="Times New Roman" w:hAnsi="Times New Roman" w:cs="Times New Roman"/>
          <w:sz w:val="26"/>
        </w:rPr>
        <w:t xml:space="preserve"> «</w:t>
      </w:r>
      <w:r w:rsidRPr="00AA23B7">
        <w:rPr>
          <w:rFonts w:ascii="Times New Roman" w:hAnsi="Times New Roman" w:cs="Times New Roman"/>
          <w:sz w:val="26"/>
        </w:rPr>
        <w:t>Инициатор подготовки докуме</w:t>
      </w:r>
      <w:r w:rsidR="002D5A7E" w:rsidRPr="00AA23B7">
        <w:rPr>
          <w:rFonts w:ascii="Times New Roman" w:hAnsi="Times New Roman" w:cs="Times New Roman"/>
          <w:sz w:val="26"/>
        </w:rPr>
        <w:t>нтации по планировке территории» в графе «Содержание»</w:t>
      </w:r>
      <w:r w:rsidRPr="00AA23B7">
        <w:rPr>
          <w:rFonts w:ascii="Times New Roman" w:hAnsi="Times New Roman" w:cs="Times New Roman"/>
          <w:sz w:val="26"/>
        </w:rPr>
        <w:t xml:space="preserve"> указывается следующая информация об одном </w:t>
      </w:r>
      <w:r w:rsidR="001D75A6" w:rsidRPr="00AA23B7">
        <w:rPr>
          <w:rFonts w:ascii="Times New Roman" w:hAnsi="Times New Roman" w:cs="Times New Roman"/>
          <w:sz w:val="26"/>
        </w:rPr>
        <w:br/>
      </w:r>
      <w:r w:rsidRPr="00AA23B7">
        <w:rPr>
          <w:rFonts w:ascii="Times New Roman" w:hAnsi="Times New Roman" w:cs="Times New Roman"/>
          <w:sz w:val="26"/>
        </w:rPr>
        <w:t>из заинтересованных в строительстве, реконструкции объекта капитального строительства органов или лиц:</w:t>
      </w:r>
    </w:p>
    <w:p w14:paraId="18AF1631" w14:textId="77777777" w:rsidR="00CF74A8" w:rsidRPr="00AA23B7" w:rsidRDefault="00CF74A8" w:rsidP="00172D98">
      <w:pPr>
        <w:pStyle w:val="ConsPlusNormal"/>
        <w:widowControl/>
        <w:numPr>
          <w:ilvl w:val="0"/>
          <w:numId w:val="34"/>
        </w:numPr>
        <w:tabs>
          <w:tab w:val="left" w:pos="993"/>
        </w:tabs>
        <w:ind w:left="0" w:firstLine="709"/>
        <w:jc w:val="both"/>
        <w:rPr>
          <w:rFonts w:ascii="Times New Roman" w:hAnsi="Times New Roman" w:cs="Times New Roman"/>
          <w:sz w:val="26"/>
        </w:rPr>
      </w:pPr>
      <w:r w:rsidRPr="00AA23B7">
        <w:rPr>
          <w:rFonts w:ascii="Times New Roman" w:hAnsi="Times New Roman" w:cs="Times New Roman"/>
          <w:sz w:val="26"/>
        </w:rPr>
        <w:t>полное наименование федерального органа исполнительной власти;</w:t>
      </w:r>
    </w:p>
    <w:p w14:paraId="0FF32441" w14:textId="77777777" w:rsidR="00CF74A8" w:rsidRPr="00AA23B7" w:rsidRDefault="00CF74A8" w:rsidP="00172D98">
      <w:pPr>
        <w:pStyle w:val="ConsPlusNormal"/>
        <w:widowControl/>
        <w:numPr>
          <w:ilvl w:val="0"/>
          <w:numId w:val="34"/>
        </w:numPr>
        <w:tabs>
          <w:tab w:val="left" w:pos="993"/>
        </w:tabs>
        <w:ind w:left="0" w:firstLine="709"/>
        <w:jc w:val="both"/>
        <w:rPr>
          <w:rFonts w:ascii="Times New Roman" w:hAnsi="Times New Roman" w:cs="Times New Roman"/>
          <w:sz w:val="26"/>
        </w:rPr>
      </w:pPr>
      <w:r w:rsidRPr="00AA23B7">
        <w:rPr>
          <w:rFonts w:ascii="Times New Roman" w:hAnsi="Times New Roman" w:cs="Times New Roman"/>
          <w:sz w:val="26"/>
        </w:rPr>
        <w:t>полное наименование органа исполнительной власти субъекта Российской Федерации;</w:t>
      </w:r>
    </w:p>
    <w:p w14:paraId="7DC28BE7" w14:textId="77777777" w:rsidR="00CF74A8" w:rsidRPr="00AA23B7" w:rsidRDefault="00CF74A8" w:rsidP="00172D98">
      <w:pPr>
        <w:pStyle w:val="ConsPlusNormal"/>
        <w:widowControl/>
        <w:numPr>
          <w:ilvl w:val="0"/>
          <w:numId w:val="34"/>
        </w:numPr>
        <w:tabs>
          <w:tab w:val="left" w:pos="993"/>
        </w:tabs>
        <w:ind w:left="0" w:firstLine="709"/>
        <w:jc w:val="both"/>
        <w:rPr>
          <w:rFonts w:ascii="Times New Roman" w:hAnsi="Times New Roman" w:cs="Times New Roman"/>
          <w:sz w:val="26"/>
        </w:rPr>
      </w:pPr>
      <w:r w:rsidRPr="00AA23B7">
        <w:rPr>
          <w:rFonts w:ascii="Times New Roman" w:hAnsi="Times New Roman" w:cs="Times New Roman"/>
          <w:sz w:val="26"/>
        </w:rPr>
        <w:t>полное наименование органа местного самоуправления;</w:t>
      </w:r>
    </w:p>
    <w:p w14:paraId="2B7E2943" w14:textId="77777777" w:rsidR="00CF74A8" w:rsidRPr="00AA23B7" w:rsidRDefault="00CF74A8" w:rsidP="00172D98">
      <w:pPr>
        <w:pStyle w:val="ConsPlusNormal"/>
        <w:widowControl/>
        <w:numPr>
          <w:ilvl w:val="0"/>
          <w:numId w:val="34"/>
        </w:numPr>
        <w:tabs>
          <w:tab w:val="left" w:pos="993"/>
        </w:tabs>
        <w:ind w:left="0" w:firstLine="709"/>
        <w:jc w:val="both"/>
        <w:rPr>
          <w:rFonts w:ascii="Times New Roman" w:hAnsi="Times New Roman" w:cs="Times New Roman"/>
          <w:sz w:val="26"/>
        </w:rPr>
      </w:pPr>
      <w:r w:rsidRPr="00AA23B7">
        <w:rPr>
          <w:rFonts w:ascii="Times New Roman" w:hAnsi="Times New Roman" w:cs="Times New Roman"/>
          <w:sz w:val="26"/>
        </w:rPr>
        <w:t>полное наименование, основной государственный регистрационный номер юридического лица, дата внесения в Единый государственный реестр юридических лиц записи о создании юридического лица, место нахождения и адрес юридического лица</w:t>
      </w:r>
      <w:r w:rsidR="00074037" w:rsidRPr="00AA23B7">
        <w:rPr>
          <w:rFonts w:ascii="Times New Roman" w:hAnsi="Times New Roman" w:cs="Times New Roman"/>
          <w:sz w:val="26"/>
        </w:rPr>
        <w:t xml:space="preserve">, реквизиты документа, удостоверяющего полномочия представителя заявителя </w:t>
      </w:r>
      <w:r w:rsidR="00D85A01">
        <w:rPr>
          <w:rFonts w:ascii="Times New Roman" w:hAnsi="Times New Roman" w:cs="Times New Roman"/>
          <w:sz w:val="26"/>
        </w:rPr>
        <w:br/>
      </w:r>
      <w:r w:rsidR="00074037" w:rsidRPr="00AA23B7">
        <w:rPr>
          <w:rFonts w:ascii="Times New Roman" w:hAnsi="Times New Roman" w:cs="Times New Roman"/>
          <w:sz w:val="26"/>
        </w:rPr>
        <w:t>(в случае обращения представителя заявителя)</w:t>
      </w:r>
      <w:r w:rsidRPr="00AA23B7">
        <w:rPr>
          <w:rFonts w:ascii="Times New Roman" w:hAnsi="Times New Roman" w:cs="Times New Roman"/>
          <w:sz w:val="26"/>
        </w:rPr>
        <w:t>;</w:t>
      </w:r>
    </w:p>
    <w:p w14:paraId="2201AB0F" w14:textId="77777777" w:rsidR="00CF74A8" w:rsidRPr="00AA23B7" w:rsidRDefault="00CF74A8" w:rsidP="00172D98">
      <w:pPr>
        <w:pStyle w:val="ConsPlusNormal"/>
        <w:widowControl/>
        <w:numPr>
          <w:ilvl w:val="0"/>
          <w:numId w:val="34"/>
        </w:numPr>
        <w:tabs>
          <w:tab w:val="left" w:pos="993"/>
        </w:tabs>
        <w:ind w:left="0" w:firstLine="709"/>
        <w:jc w:val="both"/>
        <w:rPr>
          <w:rFonts w:ascii="Times New Roman" w:hAnsi="Times New Roman" w:cs="Times New Roman"/>
          <w:sz w:val="26"/>
        </w:rPr>
      </w:pPr>
      <w:r w:rsidRPr="00AA23B7">
        <w:rPr>
          <w:rFonts w:ascii="Times New Roman" w:hAnsi="Times New Roman" w:cs="Times New Roman"/>
          <w:sz w:val="26"/>
        </w:rPr>
        <w:t>фамилия, имя, отчество, адрес места регистрации и паспортные данные физического лица</w:t>
      </w:r>
      <w:r w:rsidR="00074037" w:rsidRPr="00AA23B7">
        <w:rPr>
          <w:rFonts w:ascii="Times New Roman" w:hAnsi="Times New Roman" w:cs="Times New Roman"/>
          <w:sz w:val="26"/>
        </w:rPr>
        <w:t>, реквизиты документа, удостоверяющего полномочия представителя заявителя (в случае обращения представителя заявителя)</w:t>
      </w:r>
      <w:r w:rsidRPr="00AA23B7">
        <w:rPr>
          <w:rFonts w:ascii="Times New Roman" w:hAnsi="Times New Roman" w:cs="Times New Roman"/>
          <w:sz w:val="26"/>
        </w:rPr>
        <w:t>.</w:t>
      </w:r>
    </w:p>
    <w:p w14:paraId="350C2F5F" w14:textId="77777777" w:rsidR="00CF74A8" w:rsidRPr="00AA23B7" w:rsidRDefault="00CF74A8" w:rsidP="001D75A6">
      <w:pPr>
        <w:pStyle w:val="ConsPlusNormal"/>
        <w:widowControl/>
        <w:numPr>
          <w:ilvl w:val="1"/>
          <w:numId w:val="29"/>
        </w:numPr>
        <w:tabs>
          <w:tab w:val="left" w:pos="993"/>
        </w:tabs>
        <w:ind w:left="0" w:firstLine="709"/>
        <w:jc w:val="both"/>
        <w:rPr>
          <w:rFonts w:ascii="Times New Roman" w:hAnsi="Times New Roman" w:cs="Times New Roman"/>
          <w:sz w:val="26"/>
        </w:rPr>
      </w:pPr>
      <w:r w:rsidRPr="00AA23B7">
        <w:rPr>
          <w:rFonts w:ascii="Times New Roman" w:hAnsi="Times New Roman" w:cs="Times New Roman"/>
          <w:sz w:val="26"/>
        </w:rPr>
        <w:t xml:space="preserve">В </w:t>
      </w:r>
      <w:hyperlink w:anchor="P188" w:history="1">
        <w:r w:rsidRPr="00AA23B7">
          <w:rPr>
            <w:rFonts w:ascii="Times New Roman" w:hAnsi="Times New Roman" w:cs="Times New Roman"/>
            <w:sz w:val="26"/>
          </w:rPr>
          <w:t>позиции</w:t>
        </w:r>
      </w:hyperlink>
      <w:r w:rsidR="002D5A7E" w:rsidRPr="00AA23B7">
        <w:rPr>
          <w:rFonts w:ascii="Times New Roman" w:hAnsi="Times New Roman" w:cs="Times New Roman"/>
          <w:sz w:val="26"/>
        </w:rPr>
        <w:t xml:space="preserve"> «</w:t>
      </w:r>
      <w:r w:rsidRPr="00AA23B7">
        <w:rPr>
          <w:rFonts w:ascii="Times New Roman" w:hAnsi="Times New Roman" w:cs="Times New Roman"/>
          <w:sz w:val="26"/>
        </w:rPr>
        <w:t>Источник финансирования работ по подготовке докуме</w:t>
      </w:r>
      <w:r w:rsidR="002D5A7E" w:rsidRPr="00AA23B7">
        <w:rPr>
          <w:rFonts w:ascii="Times New Roman" w:hAnsi="Times New Roman" w:cs="Times New Roman"/>
          <w:sz w:val="26"/>
        </w:rPr>
        <w:t>нтации по планировке территории» в графе «Содержание»</w:t>
      </w:r>
      <w:r w:rsidRPr="00AA23B7">
        <w:rPr>
          <w:rFonts w:ascii="Times New Roman" w:hAnsi="Times New Roman" w:cs="Times New Roman"/>
          <w:sz w:val="26"/>
        </w:rPr>
        <w:t xml:space="preserve"> указывается один из следующих источников финансирования работ по подготовке документации по планировке территории:</w:t>
      </w:r>
    </w:p>
    <w:p w14:paraId="2F822FF2" w14:textId="77777777" w:rsidR="00CF74A8" w:rsidRPr="00AA23B7" w:rsidRDefault="00CF74A8" w:rsidP="00172D98">
      <w:pPr>
        <w:pStyle w:val="ConsPlusNormal"/>
        <w:widowControl/>
        <w:numPr>
          <w:ilvl w:val="0"/>
          <w:numId w:val="35"/>
        </w:numPr>
        <w:tabs>
          <w:tab w:val="left" w:pos="993"/>
        </w:tabs>
        <w:ind w:left="0" w:firstLine="709"/>
        <w:jc w:val="both"/>
        <w:rPr>
          <w:rFonts w:ascii="Times New Roman" w:hAnsi="Times New Roman" w:cs="Times New Roman"/>
          <w:sz w:val="26"/>
        </w:rPr>
      </w:pPr>
      <w:r w:rsidRPr="00AA23B7">
        <w:rPr>
          <w:rFonts w:ascii="Times New Roman" w:hAnsi="Times New Roman" w:cs="Times New Roman"/>
          <w:sz w:val="26"/>
        </w:rPr>
        <w:t xml:space="preserve">бюджет бюджетной системы Российской Федерации, если подготовка документации по планировке территории будет осуществляться федеральными органами исполнительной власти, органами исполнительной власти субъектов Российской Федерации, органами местного самоуправления, подведомственными указанным органам государственными, муниципальными (бюджетными или автономными) учреждениями самостоятельно либо привлекаемыми ими на основании государственного, муниципального контракта, заключенного в соответствии </w:t>
      </w:r>
      <w:r w:rsidR="001D75A6" w:rsidRPr="00AA23B7">
        <w:rPr>
          <w:rFonts w:ascii="Times New Roman" w:hAnsi="Times New Roman" w:cs="Times New Roman"/>
          <w:sz w:val="26"/>
        </w:rPr>
        <w:br/>
      </w:r>
      <w:r w:rsidRPr="00AA23B7">
        <w:rPr>
          <w:rFonts w:ascii="Times New Roman" w:hAnsi="Times New Roman" w:cs="Times New Roman"/>
          <w:sz w:val="26"/>
        </w:rPr>
        <w:t>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w:t>
      </w:r>
    </w:p>
    <w:p w14:paraId="307627FD" w14:textId="77777777" w:rsidR="00CF74A8" w:rsidRPr="00AA23B7" w:rsidRDefault="00CF74A8" w:rsidP="00172D98">
      <w:pPr>
        <w:pStyle w:val="ConsPlusNormal"/>
        <w:widowControl/>
        <w:numPr>
          <w:ilvl w:val="0"/>
          <w:numId w:val="35"/>
        </w:numPr>
        <w:tabs>
          <w:tab w:val="left" w:pos="993"/>
        </w:tabs>
        <w:ind w:left="0" w:firstLine="709"/>
        <w:jc w:val="both"/>
        <w:rPr>
          <w:rFonts w:ascii="Times New Roman" w:hAnsi="Times New Roman" w:cs="Times New Roman"/>
          <w:sz w:val="26"/>
        </w:rPr>
      </w:pPr>
      <w:r w:rsidRPr="00AA23B7">
        <w:rPr>
          <w:rFonts w:ascii="Times New Roman" w:hAnsi="Times New Roman" w:cs="Times New Roman"/>
          <w:sz w:val="26"/>
        </w:rPr>
        <w:t xml:space="preserve">средства физических и юридических лиц (с указанием конкретного физического или юридического лица) в случае, если подготовка документации </w:t>
      </w:r>
      <w:r w:rsidR="001D75A6" w:rsidRPr="00AA23B7">
        <w:rPr>
          <w:rFonts w:ascii="Times New Roman" w:hAnsi="Times New Roman" w:cs="Times New Roman"/>
          <w:sz w:val="26"/>
        </w:rPr>
        <w:br/>
      </w:r>
      <w:r w:rsidRPr="00AA23B7">
        <w:rPr>
          <w:rFonts w:ascii="Times New Roman" w:hAnsi="Times New Roman" w:cs="Times New Roman"/>
          <w:sz w:val="26"/>
        </w:rPr>
        <w:t>по планировке территории будет осуществляться физическими или юридическими лицами за счет собственных средств.</w:t>
      </w:r>
    </w:p>
    <w:p w14:paraId="3FE8DCEB" w14:textId="77777777" w:rsidR="00CF74A8" w:rsidRPr="00AA23B7" w:rsidRDefault="00CF74A8" w:rsidP="001D75A6">
      <w:pPr>
        <w:pStyle w:val="ConsPlusNormal"/>
        <w:widowControl/>
        <w:numPr>
          <w:ilvl w:val="1"/>
          <w:numId w:val="29"/>
        </w:numPr>
        <w:tabs>
          <w:tab w:val="left" w:pos="993"/>
        </w:tabs>
        <w:ind w:left="0" w:firstLine="709"/>
        <w:jc w:val="both"/>
        <w:rPr>
          <w:rFonts w:ascii="Times New Roman" w:hAnsi="Times New Roman" w:cs="Times New Roman"/>
          <w:sz w:val="26"/>
        </w:rPr>
      </w:pPr>
      <w:r w:rsidRPr="00AA23B7">
        <w:rPr>
          <w:rFonts w:ascii="Times New Roman" w:hAnsi="Times New Roman" w:cs="Times New Roman"/>
          <w:sz w:val="26"/>
        </w:rPr>
        <w:t xml:space="preserve">В </w:t>
      </w:r>
      <w:hyperlink w:anchor="P191" w:history="1">
        <w:r w:rsidRPr="00AA23B7">
          <w:rPr>
            <w:rFonts w:ascii="Times New Roman" w:hAnsi="Times New Roman" w:cs="Times New Roman"/>
            <w:sz w:val="26"/>
          </w:rPr>
          <w:t>позиции</w:t>
        </w:r>
      </w:hyperlink>
      <w:r w:rsidR="002D5A7E" w:rsidRPr="00AA23B7">
        <w:rPr>
          <w:rFonts w:ascii="Times New Roman" w:hAnsi="Times New Roman" w:cs="Times New Roman"/>
          <w:sz w:val="26"/>
        </w:rPr>
        <w:t xml:space="preserve"> «</w:t>
      </w:r>
      <w:r w:rsidRPr="00AA23B7">
        <w:rPr>
          <w:rFonts w:ascii="Times New Roman" w:hAnsi="Times New Roman" w:cs="Times New Roman"/>
          <w:sz w:val="26"/>
        </w:rPr>
        <w:t>Вид и наименование планируемого к размещению объекта капитального строительст</w:t>
      </w:r>
      <w:r w:rsidR="002D5A7E" w:rsidRPr="00AA23B7">
        <w:rPr>
          <w:rFonts w:ascii="Times New Roman" w:hAnsi="Times New Roman" w:cs="Times New Roman"/>
          <w:sz w:val="26"/>
        </w:rPr>
        <w:t>ва, его основные характеристики» в графе «Содержание»</w:t>
      </w:r>
      <w:r w:rsidRPr="00AA23B7">
        <w:rPr>
          <w:rFonts w:ascii="Times New Roman" w:hAnsi="Times New Roman" w:cs="Times New Roman"/>
          <w:sz w:val="26"/>
        </w:rPr>
        <w:t xml:space="preserve"> указываются полное наименование и вид планируемого к размещению объекта капитал</w:t>
      </w:r>
      <w:r w:rsidR="002D5A7E" w:rsidRPr="00AA23B7">
        <w:rPr>
          <w:rFonts w:ascii="Times New Roman" w:hAnsi="Times New Roman" w:cs="Times New Roman"/>
          <w:sz w:val="26"/>
        </w:rPr>
        <w:t>ьного строительства (например, «</w:t>
      </w:r>
      <w:r w:rsidRPr="00AA23B7">
        <w:rPr>
          <w:rFonts w:ascii="Times New Roman" w:hAnsi="Times New Roman" w:cs="Times New Roman"/>
          <w:sz w:val="26"/>
        </w:rPr>
        <w:t>Волоконно-оптическая линия передач (ВОЛП) на участке узел связи 123 - узел связ</w:t>
      </w:r>
      <w:r w:rsidR="002D5A7E" w:rsidRPr="00AA23B7">
        <w:rPr>
          <w:rFonts w:ascii="Times New Roman" w:hAnsi="Times New Roman" w:cs="Times New Roman"/>
          <w:sz w:val="26"/>
        </w:rPr>
        <w:t>и 456»</w:t>
      </w:r>
      <w:r w:rsidRPr="00AA23B7">
        <w:rPr>
          <w:rFonts w:ascii="Times New Roman" w:hAnsi="Times New Roman" w:cs="Times New Roman"/>
          <w:sz w:val="26"/>
        </w:rPr>
        <w:t>), его основные характеристики.</w:t>
      </w:r>
    </w:p>
    <w:p w14:paraId="636FEC33" w14:textId="77777777" w:rsidR="00CF74A8" w:rsidRPr="00AA23B7" w:rsidRDefault="00CF74A8" w:rsidP="00172D98">
      <w:pPr>
        <w:pStyle w:val="ConsPlusNormal"/>
        <w:widowControl/>
        <w:ind w:firstLine="709"/>
        <w:jc w:val="both"/>
        <w:rPr>
          <w:rFonts w:ascii="Times New Roman" w:hAnsi="Times New Roman" w:cs="Times New Roman"/>
          <w:sz w:val="26"/>
        </w:rPr>
      </w:pPr>
      <w:r w:rsidRPr="00AA23B7">
        <w:rPr>
          <w:rFonts w:ascii="Times New Roman" w:hAnsi="Times New Roman" w:cs="Times New Roman"/>
          <w:sz w:val="26"/>
        </w:rPr>
        <w:t>В случае подготовки документации по планировке территории, предусматривающей размещение линейного объекта, к заданию может прилагаться схема прохождения трассы линейного объекта в масштабе, позволяющем обеспечить читаемость и наглядность отображаемой информации.</w:t>
      </w:r>
    </w:p>
    <w:p w14:paraId="57C54FA5" w14:textId="77777777" w:rsidR="00CF74A8" w:rsidRPr="00AA23B7" w:rsidRDefault="00CF74A8" w:rsidP="00172D98">
      <w:pPr>
        <w:pStyle w:val="ConsPlusNormal"/>
        <w:widowControl/>
        <w:ind w:firstLine="709"/>
        <w:jc w:val="both"/>
        <w:rPr>
          <w:rFonts w:ascii="Times New Roman" w:hAnsi="Times New Roman" w:cs="Times New Roman"/>
          <w:sz w:val="26"/>
        </w:rPr>
      </w:pPr>
      <w:r w:rsidRPr="00AA23B7">
        <w:rPr>
          <w:rFonts w:ascii="Times New Roman" w:hAnsi="Times New Roman" w:cs="Times New Roman"/>
          <w:sz w:val="26"/>
        </w:rPr>
        <w:t xml:space="preserve">В случае если документация по планировке территории подготавливается </w:t>
      </w:r>
      <w:r w:rsidR="001D75A6" w:rsidRPr="00AA23B7">
        <w:rPr>
          <w:rFonts w:ascii="Times New Roman" w:hAnsi="Times New Roman" w:cs="Times New Roman"/>
          <w:sz w:val="26"/>
        </w:rPr>
        <w:br/>
      </w:r>
      <w:r w:rsidRPr="00AA23B7">
        <w:rPr>
          <w:rFonts w:ascii="Times New Roman" w:hAnsi="Times New Roman" w:cs="Times New Roman"/>
          <w:sz w:val="26"/>
        </w:rPr>
        <w:t xml:space="preserve">в целях размещения объекта капитального строительства, отображение которого </w:t>
      </w:r>
      <w:r w:rsidR="001D75A6" w:rsidRPr="00AA23B7">
        <w:rPr>
          <w:rFonts w:ascii="Times New Roman" w:hAnsi="Times New Roman" w:cs="Times New Roman"/>
          <w:sz w:val="26"/>
        </w:rPr>
        <w:br/>
      </w:r>
      <w:r w:rsidRPr="00AA23B7">
        <w:rPr>
          <w:rFonts w:ascii="Times New Roman" w:hAnsi="Times New Roman" w:cs="Times New Roman"/>
          <w:sz w:val="26"/>
        </w:rPr>
        <w:t xml:space="preserve">в документах территориального планирования предусмотрено в соответствии </w:t>
      </w:r>
      <w:r w:rsidR="001D75A6" w:rsidRPr="00AA23B7">
        <w:rPr>
          <w:rFonts w:ascii="Times New Roman" w:hAnsi="Times New Roman" w:cs="Times New Roman"/>
          <w:sz w:val="26"/>
        </w:rPr>
        <w:br/>
      </w:r>
      <w:r w:rsidRPr="00AA23B7">
        <w:rPr>
          <w:rFonts w:ascii="Times New Roman" w:hAnsi="Times New Roman" w:cs="Times New Roman"/>
          <w:sz w:val="26"/>
        </w:rPr>
        <w:t>с законодательством Российской Федерации, наименование такого объекта капитального строительства указывается в соответствии с документами территориального планирования.</w:t>
      </w:r>
    </w:p>
    <w:p w14:paraId="478D5517" w14:textId="77777777" w:rsidR="00CF74A8" w:rsidRPr="00AA23B7" w:rsidRDefault="00CF74A8" w:rsidP="001D75A6">
      <w:pPr>
        <w:pStyle w:val="ConsPlusNormal"/>
        <w:widowControl/>
        <w:numPr>
          <w:ilvl w:val="1"/>
          <w:numId w:val="29"/>
        </w:numPr>
        <w:tabs>
          <w:tab w:val="left" w:pos="993"/>
        </w:tabs>
        <w:ind w:left="0" w:firstLine="709"/>
        <w:jc w:val="both"/>
        <w:rPr>
          <w:rFonts w:ascii="Times New Roman" w:hAnsi="Times New Roman" w:cs="Times New Roman"/>
          <w:sz w:val="26"/>
        </w:rPr>
      </w:pPr>
      <w:r w:rsidRPr="00AA23B7">
        <w:rPr>
          <w:rFonts w:ascii="Times New Roman" w:hAnsi="Times New Roman" w:cs="Times New Roman"/>
          <w:sz w:val="26"/>
        </w:rPr>
        <w:t xml:space="preserve">В </w:t>
      </w:r>
      <w:hyperlink w:anchor="P194" w:history="1">
        <w:r w:rsidRPr="00AA23B7">
          <w:rPr>
            <w:rFonts w:ascii="Times New Roman" w:hAnsi="Times New Roman" w:cs="Times New Roman"/>
            <w:sz w:val="26"/>
          </w:rPr>
          <w:t>позиции</w:t>
        </w:r>
      </w:hyperlink>
      <w:r w:rsidR="00071357" w:rsidRPr="00AA23B7">
        <w:rPr>
          <w:rFonts w:ascii="Times New Roman" w:hAnsi="Times New Roman" w:cs="Times New Roman"/>
          <w:sz w:val="26"/>
        </w:rPr>
        <w:t xml:space="preserve"> «</w:t>
      </w:r>
      <w:r w:rsidRPr="00AA23B7">
        <w:rPr>
          <w:rFonts w:ascii="Times New Roman" w:hAnsi="Times New Roman" w:cs="Times New Roman"/>
          <w:sz w:val="26"/>
        </w:rPr>
        <w:t>Населенные пункты, поселения, городски</w:t>
      </w:r>
      <w:r w:rsidR="00074037" w:rsidRPr="00AA23B7">
        <w:rPr>
          <w:rFonts w:ascii="Times New Roman" w:hAnsi="Times New Roman" w:cs="Times New Roman"/>
          <w:sz w:val="26"/>
        </w:rPr>
        <w:t>е округа, муниципальные районы</w:t>
      </w:r>
      <w:r w:rsidRPr="00AA23B7">
        <w:rPr>
          <w:rFonts w:ascii="Times New Roman" w:hAnsi="Times New Roman" w:cs="Times New Roman"/>
          <w:sz w:val="26"/>
        </w:rPr>
        <w:t>, в отношении территорий которых осуществляется подготовка докуме</w:t>
      </w:r>
      <w:r w:rsidR="00071357" w:rsidRPr="00AA23B7">
        <w:rPr>
          <w:rFonts w:ascii="Times New Roman" w:hAnsi="Times New Roman" w:cs="Times New Roman"/>
          <w:sz w:val="26"/>
        </w:rPr>
        <w:t>нтации по планировке территории» в графе «Содержание»</w:t>
      </w:r>
      <w:r w:rsidRPr="00AA23B7">
        <w:rPr>
          <w:rFonts w:ascii="Times New Roman" w:hAnsi="Times New Roman" w:cs="Times New Roman"/>
          <w:sz w:val="26"/>
        </w:rPr>
        <w:t xml:space="preserve"> указывается перечень населенных пунктов, поселений, городских округов, муниципальных районов, субъектов Российской Федерации, в границах территорий которых планируется к размещению объект капитального строительства.</w:t>
      </w:r>
    </w:p>
    <w:p w14:paraId="14063FA1" w14:textId="77777777" w:rsidR="00CF74A8" w:rsidRPr="00AA23B7" w:rsidRDefault="00CF74A8" w:rsidP="00172D98">
      <w:pPr>
        <w:pStyle w:val="ConsPlusNormal"/>
        <w:widowControl/>
        <w:ind w:firstLine="709"/>
        <w:jc w:val="both"/>
        <w:rPr>
          <w:rFonts w:ascii="Times New Roman" w:hAnsi="Times New Roman" w:cs="Times New Roman"/>
          <w:sz w:val="26"/>
        </w:rPr>
      </w:pPr>
      <w:r w:rsidRPr="00AA23B7">
        <w:rPr>
          <w:rFonts w:ascii="Times New Roman" w:hAnsi="Times New Roman" w:cs="Times New Roman"/>
          <w:sz w:val="26"/>
        </w:rPr>
        <w:t xml:space="preserve">В случае если документация по планировке территории подготавливается </w:t>
      </w:r>
      <w:r w:rsidR="001D75A6" w:rsidRPr="00AA23B7">
        <w:rPr>
          <w:rFonts w:ascii="Times New Roman" w:hAnsi="Times New Roman" w:cs="Times New Roman"/>
          <w:sz w:val="26"/>
        </w:rPr>
        <w:br/>
      </w:r>
      <w:r w:rsidRPr="00AA23B7">
        <w:rPr>
          <w:rFonts w:ascii="Times New Roman" w:hAnsi="Times New Roman" w:cs="Times New Roman"/>
          <w:sz w:val="26"/>
        </w:rPr>
        <w:t xml:space="preserve">в целях размещения объекта капитального строительства, отображение которого </w:t>
      </w:r>
      <w:r w:rsidR="001D75A6" w:rsidRPr="00AA23B7">
        <w:rPr>
          <w:rFonts w:ascii="Times New Roman" w:hAnsi="Times New Roman" w:cs="Times New Roman"/>
          <w:sz w:val="26"/>
        </w:rPr>
        <w:br/>
      </w:r>
      <w:r w:rsidRPr="00AA23B7">
        <w:rPr>
          <w:rFonts w:ascii="Times New Roman" w:hAnsi="Times New Roman" w:cs="Times New Roman"/>
          <w:sz w:val="26"/>
        </w:rPr>
        <w:t xml:space="preserve">в документах территориального планирования предусмотрено в соответствии </w:t>
      </w:r>
      <w:r w:rsidR="001D75A6" w:rsidRPr="00AA23B7">
        <w:rPr>
          <w:rFonts w:ascii="Times New Roman" w:hAnsi="Times New Roman" w:cs="Times New Roman"/>
          <w:sz w:val="26"/>
        </w:rPr>
        <w:br/>
      </w:r>
      <w:r w:rsidRPr="00AA23B7">
        <w:rPr>
          <w:rFonts w:ascii="Times New Roman" w:hAnsi="Times New Roman" w:cs="Times New Roman"/>
          <w:sz w:val="26"/>
        </w:rPr>
        <w:t xml:space="preserve">с законодательством Российской Федерации, 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 указываются </w:t>
      </w:r>
      <w:r w:rsidR="001D75A6" w:rsidRPr="00AA23B7">
        <w:rPr>
          <w:rFonts w:ascii="Times New Roman" w:hAnsi="Times New Roman" w:cs="Times New Roman"/>
          <w:sz w:val="26"/>
        </w:rPr>
        <w:br/>
      </w:r>
      <w:r w:rsidRPr="00AA23B7">
        <w:rPr>
          <w:rFonts w:ascii="Times New Roman" w:hAnsi="Times New Roman" w:cs="Times New Roman"/>
          <w:sz w:val="26"/>
        </w:rPr>
        <w:t>в соответствии с документами территориального планирования.</w:t>
      </w:r>
    </w:p>
    <w:p w14:paraId="4EC3C905" w14:textId="77777777" w:rsidR="00CF74A8" w:rsidRPr="00AA23B7" w:rsidRDefault="00CF74A8" w:rsidP="001D75A6">
      <w:pPr>
        <w:pStyle w:val="ConsPlusNormal"/>
        <w:widowControl/>
        <w:numPr>
          <w:ilvl w:val="1"/>
          <w:numId w:val="29"/>
        </w:numPr>
        <w:tabs>
          <w:tab w:val="left" w:pos="993"/>
        </w:tabs>
        <w:ind w:left="0" w:firstLine="709"/>
        <w:jc w:val="both"/>
        <w:rPr>
          <w:rFonts w:ascii="Times New Roman" w:hAnsi="Times New Roman" w:cs="Times New Roman"/>
          <w:sz w:val="26"/>
        </w:rPr>
      </w:pPr>
      <w:r w:rsidRPr="00AA23B7">
        <w:rPr>
          <w:rFonts w:ascii="Times New Roman" w:hAnsi="Times New Roman" w:cs="Times New Roman"/>
          <w:sz w:val="26"/>
        </w:rPr>
        <w:t xml:space="preserve">В </w:t>
      </w:r>
      <w:hyperlink w:anchor="P197" w:history="1">
        <w:r w:rsidRPr="00AA23B7">
          <w:rPr>
            <w:rFonts w:ascii="Times New Roman" w:hAnsi="Times New Roman" w:cs="Times New Roman"/>
            <w:sz w:val="26"/>
          </w:rPr>
          <w:t>позиции</w:t>
        </w:r>
      </w:hyperlink>
      <w:r w:rsidR="00071357" w:rsidRPr="00AA23B7">
        <w:rPr>
          <w:rFonts w:ascii="Times New Roman" w:hAnsi="Times New Roman" w:cs="Times New Roman"/>
          <w:sz w:val="26"/>
        </w:rPr>
        <w:t xml:space="preserve"> «</w:t>
      </w:r>
      <w:r w:rsidRPr="00AA23B7">
        <w:rPr>
          <w:rFonts w:ascii="Times New Roman" w:hAnsi="Times New Roman" w:cs="Times New Roman"/>
          <w:sz w:val="26"/>
        </w:rPr>
        <w:t>Состав докуме</w:t>
      </w:r>
      <w:r w:rsidR="00071357" w:rsidRPr="00AA23B7">
        <w:rPr>
          <w:rFonts w:ascii="Times New Roman" w:hAnsi="Times New Roman" w:cs="Times New Roman"/>
          <w:sz w:val="26"/>
        </w:rPr>
        <w:t>нтации по планировке территории» в графе «Содержание»</w:t>
      </w:r>
      <w:r w:rsidRPr="00AA23B7">
        <w:rPr>
          <w:rFonts w:ascii="Times New Roman" w:hAnsi="Times New Roman" w:cs="Times New Roman"/>
          <w:sz w:val="26"/>
        </w:rPr>
        <w:t xml:space="preserve"> указывается состав документации по планировке территории, соответствующий требованиям Градостроительного кодекса Российской Федерации </w:t>
      </w:r>
      <w:r w:rsidR="001D75A6" w:rsidRPr="00AA23B7">
        <w:rPr>
          <w:rFonts w:ascii="Times New Roman" w:hAnsi="Times New Roman" w:cs="Times New Roman"/>
          <w:sz w:val="26"/>
        </w:rPr>
        <w:br/>
      </w:r>
      <w:r w:rsidRPr="00AA23B7">
        <w:rPr>
          <w:rFonts w:ascii="Times New Roman" w:hAnsi="Times New Roman" w:cs="Times New Roman"/>
          <w:sz w:val="26"/>
        </w:rPr>
        <w:t>и положениям нормативных правовых актов Российской Федерации, определяющих требования к составу и содержанию проектов планировки территории.</w:t>
      </w:r>
    </w:p>
    <w:p w14:paraId="4803B43C" w14:textId="77777777" w:rsidR="0092122A" w:rsidRPr="00AA23B7" w:rsidRDefault="004D43F6" w:rsidP="0092122A">
      <w:pPr>
        <w:pStyle w:val="ConsPlusNormal"/>
        <w:widowControl/>
        <w:jc w:val="right"/>
        <w:rPr>
          <w:rFonts w:ascii="Times New Roman" w:hAnsi="Times New Roman" w:cs="Times New Roman"/>
          <w:sz w:val="26"/>
        </w:rPr>
      </w:pPr>
      <w:r w:rsidRPr="00AA23B7">
        <w:rPr>
          <w:rFonts w:ascii="Times New Roman" w:hAnsi="Times New Roman" w:cs="Times New Roman"/>
          <w:sz w:val="26"/>
        </w:rPr>
        <w:br w:type="page"/>
      </w:r>
    </w:p>
    <w:tbl>
      <w:tblPr>
        <w:tblW w:w="0" w:type="auto"/>
        <w:tblBorders>
          <w:insideH w:val="single" w:sz="4" w:space="0" w:color="auto"/>
        </w:tblBorders>
        <w:tblLook w:val="04A0" w:firstRow="1" w:lastRow="0" w:firstColumn="1" w:lastColumn="0" w:noHBand="0" w:noVBand="1"/>
      </w:tblPr>
      <w:tblGrid>
        <w:gridCol w:w="4794"/>
        <w:gridCol w:w="4844"/>
      </w:tblGrid>
      <w:tr w:rsidR="0092122A" w:rsidRPr="00AA23B7" w14:paraId="3E10B820" w14:textId="77777777" w:rsidTr="001827D6">
        <w:tc>
          <w:tcPr>
            <w:tcW w:w="4927" w:type="dxa"/>
            <w:shd w:val="clear" w:color="auto" w:fill="auto"/>
          </w:tcPr>
          <w:p w14:paraId="51263F75" w14:textId="77777777" w:rsidR="0092122A" w:rsidRPr="00AA23B7" w:rsidRDefault="0092122A" w:rsidP="001827D6">
            <w:pPr>
              <w:pStyle w:val="ConsPlusNormal"/>
              <w:widowControl/>
              <w:jc w:val="right"/>
              <w:rPr>
                <w:rFonts w:ascii="Times New Roman" w:hAnsi="Times New Roman" w:cs="Times New Roman"/>
                <w:sz w:val="24"/>
                <w:szCs w:val="24"/>
              </w:rPr>
            </w:pPr>
          </w:p>
        </w:tc>
        <w:tc>
          <w:tcPr>
            <w:tcW w:w="4927" w:type="dxa"/>
            <w:shd w:val="clear" w:color="auto" w:fill="auto"/>
          </w:tcPr>
          <w:p w14:paraId="435D474B" w14:textId="77777777" w:rsidR="0092122A" w:rsidRPr="00AA23B7" w:rsidRDefault="0092122A" w:rsidP="001827D6">
            <w:r w:rsidRPr="00AA23B7">
              <w:t>Приложение 5</w:t>
            </w:r>
          </w:p>
          <w:p w14:paraId="6C84CF47" w14:textId="77777777" w:rsidR="0092122A" w:rsidRPr="00AA23B7" w:rsidRDefault="0092122A" w:rsidP="001827D6">
            <w:pPr>
              <w:pStyle w:val="ConsPlusNormal"/>
              <w:widowControl/>
              <w:rPr>
                <w:rFonts w:ascii="Times New Roman" w:hAnsi="Times New Roman" w:cs="Times New Roman"/>
                <w:sz w:val="24"/>
                <w:szCs w:val="24"/>
              </w:rPr>
            </w:pPr>
            <w:r w:rsidRPr="00AA23B7">
              <w:rPr>
                <w:rFonts w:ascii="Times New Roman" w:hAnsi="Times New Roman" w:cs="Times New Roman"/>
                <w:sz w:val="24"/>
                <w:szCs w:val="24"/>
              </w:rPr>
              <w:t xml:space="preserve">к порядку подготовки документации </w:t>
            </w:r>
            <w:r w:rsidR="00D85891">
              <w:rPr>
                <w:rFonts w:ascii="Times New Roman" w:hAnsi="Times New Roman" w:cs="Times New Roman"/>
                <w:sz w:val="24"/>
                <w:szCs w:val="24"/>
              </w:rPr>
              <w:br/>
            </w:r>
            <w:r w:rsidRPr="00AA23B7">
              <w:rPr>
                <w:rFonts w:ascii="Times New Roman" w:hAnsi="Times New Roman" w:cs="Times New Roman"/>
                <w:sz w:val="24"/>
                <w:szCs w:val="24"/>
              </w:rPr>
              <w:t>по планировке территории</w:t>
            </w:r>
            <w:r w:rsidR="00BB1C0A">
              <w:rPr>
                <w:rFonts w:ascii="Times New Roman" w:hAnsi="Times New Roman" w:cs="Times New Roman"/>
                <w:sz w:val="24"/>
                <w:szCs w:val="24"/>
              </w:rPr>
              <w:t xml:space="preserve"> </w:t>
            </w:r>
            <w:r w:rsidR="00BB1C0A" w:rsidRPr="00BB1C0A">
              <w:rPr>
                <w:rFonts w:ascii="Times New Roman" w:hAnsi="Times New Roman" w:cs="Times New Roman"/>
                <w:sz w:val="24"/>
                <w:szCs w:val="24"/>
              </w:rPr>
              <w:t>Нефтеюганского района</w:t>
            </w:r>
            <w:r w:rsidRPr="00AA23B7">
              <w:rPr>
                <w:rFonts w:ascii="Times New Roman" w:hAnsi="Times New Roman" w:cs="Times New Roman"/>
                <w:sz w:val="24"/>
                <w:szCs w:val="24"/>
              </w:rPr>
              <w:t xml:space="preserve">, разрабатываемой на основании решения Главы Нефтеюганского района, порядку принятия решений об утверждении документации по планировке территории Нефтеюганского района, порядку внесения изменений в такую документацию, порядку отмены такой документации или ее отдельных частей, порядку признания отдельных частей такой документации </w:t>
            </w:r>
            <w:r w:rsidR="00D85891">
              <w:rPr>
                <w:rFonts w:ascii="Times New Roman" w:hAnsi="Times New Roman" w:cs="Times New Roman"/>
                <w:sz w:val="24"/>
                <w:szCs w:val="24"/>
              </w:rPr>
              <w:br/>
            </w:r>
            <w:r w:rsidRPr="00AA23B7">
              <w:rPr>
                <w:rFonts w:ascii="Times New Roman" w:hAnsi="Times New Roman" w:cs="Times New Roman"/>
                <w:sz w:val="24"/>
                <w:szCs w:val="24"/>
              </w:rPr>
              <w:t>не подлежащим применению</w:t>
            </w:r>
          </w:p>
        </w:tc>
      </w:tr>
    </w:tbl>
    <w:p w14:paraId="22747BAB" w14:textId="77777777" w:rsidR="004D43F6" w:rsidRPr="00AA23B7" w:rsidRDefault="004D43F6" w:rsidP="0092122A">
      <w:pPr>
        <w:pStyle w:val="ConsPlusNormal"/>
        <w:widowControl/>
        <w:jc w:val="right"/>
        <w:rPr>
          <w:rFonts w:ascii="Times New Roman" w:hAnsi="Times New Roman" w:cs="Times New Roman"/>
          <w:sz w:val="26"/>
        </w:rPr>
      </w:pPr>
      <w:r w:rsidRPr="00AA23B7">
        <w:rPr>
          <w:rFonts w:ascii="Times New Roman" w:hAnsi="Times New Roman" w:cs="Times New Roman"/>
          <w:sz w:val="26"/>
        </w:rPr>
        <w:t>(форма)</w:t>
      </w:r>
    </w:p>
    <w:p w14:paraId="69B91301" w14:textId="77777777" w:rsidR="004D43F6" w:rsidRPr="00AA23B7" w:rsidRDefault="004D43F6" w:rsidP="00D85891">
      <w:pPr>
        <w:pStyle w:val="ConsPlusNonformat"/>
        <w:widowControl/>
        <w:jc w:val="both"/>
        <w:rPr>
          <w:rFonts w:ascii="Times New Roman" w:hAnsi="Times New Roman" w:cs="Times New Roman"/>
          <w:sz w:val="26"/>
        </w:rPr>
      </w:pPr>
    </w:p>
    <w:p w14:paraId="7C1AFCEE" w14:textId="77777777" w:rsidR="004D43F6" w:rsidRPr="00AA23B7" w:rsidRDefault="00074037" w:rsidP="00761F05">
      <w:pPr>
        <w:pStyle w:val="ConsPlusNonformat"/>
        <w:widowControl/>
        <w:jc w:val="center"/>
        <w:rPr>
          <w:rFonts w:ascii="Times New Roman" w:hAnsi="Times New Roman" w:cs="Times New Roman"/>
          <w:sz w:val="26"/>
        </w:rPr>
      </w:pPr>
      <w:r w:rsidRPr="00AA23B7">
        <w:rPr>
          <w:rFonts w:ascii="Times New Roman" w:hAnsi="Times New Roman" w:cs="Times New Roman"/>
          <w:sz w:val="26"/>
        </w:rPr>
        <w:t>ПРОЕКТ ЗАДАНИЯ</w:t>
      </w:r>
    </w:p>
    <w:p w14:paraId="3266220F" w14:textId="77777777" w:rsidR="004D43F6" w:rsidRPr="00AA23B7" w:rsidRDefault="004D43F6" w:rsidP="00761F05">
      <w:pPr>
        <w:pStyle w:val="ConsPlusNonformat"/>
        <w:widowControl/>
        <w:jc w:val="center"/>
        <w:rPr>
          <w:rFonts w:ascii="Times New Roman" w:hAnsi="Times New Roman" w:cs="Times New Roman"/>
          <w:sz w:val="26"/>
        </w:rPr>
      </w:pPr>
      <w:r w:rsidRPr="00AA23B7">
        <w:rPr>
          <w:rFonts w:ascii="Times New Roman" w:hAnsi="Times New Roman" w:cs="Times New Roman"/>
          <w:sz w:val="26"/>
        </w:rPr>
        <w:t>на выполнение инженерных изысканий</w:t>
      </w:r>
    </w:p>
    <w:p w14:paraId="13356CFF" w14:textId="77777777" w:rsidR="004D43F6" w:rsidRPr="00AA23B7" w:rsidRDefault="004D43F6" w:rsidP="00761F05">
      <w:pPr>
        <w:pStyle w:val="ConsPlusNonformat"/>
        <w:widowControl/>
        <w:jc w:val="both"/>
        <w:rPr>
          <w:rFonts w:ascii="Times New Roman" w:hAnsi="Times New Roman" w:cs="Times New Roman"/>
          <w:sz w:val="26"/>
        </w:rPr>
      </w:pPr>
    </w:p>
    <w:p w14:paraId="03A33A6C" w14:textId="77777777" w:rsidR="004D43F6" w:rsidRPr="00AA23B7" w:rsidRDefault="004D43F6" w:rsidP="00761F05">
      <w:pPr>
        <w:pStyle w:val="ConsPlusNonformat"/>
        <w:widowControl/>
        <w:jc w:val="center"/>
        <w:rPr>
          <w:rFonts w:ascii="Times New Roman" w:hAnsi="Times New Roman" w:cs="Times New Roman"/>
          <w:sz w:val="26"/>
        </w:rPr>
      </w:pPr>
      <w:r w:rsidRPr="00AA23B7">
        <w:rPr>
          <w:rFonts w:ascii="Times New Roman" w:hAnsi="Times New Roman" w:cs="Times New Roman"/>
          <w:sz w:val="26"/>
        </w:rPr>
        <w:t>___________________________________________</w:t>
      </w:r>
      <w:r w:rsidR="00425530" w:rsidRPr="00AA23B7">
        <w:rPr>
          <w:rFonts w:ascii="Times New Roman" w:hAnsi="Times New Roman" w:cs="Times New Roman"/>
          <w:sz w:val="26"/>
        </w:rPr>
        <w:t>_______________________________</w:t>
      </w:r>
    </w:p>
    <w:p w14:paraId="2804F529" w14:textId="77777777" w:rsidR="004D43F6" w:rsidRPr="00AA23B7" w:rsidRDefault="004D43F6" w:rsidP="00761F05">
      <w:pPr>
        <w:pStyle w:val="ConsPlusNonformat"/>
        <w:widowControl/>
        <w:jc w:val="center"/>
        <w:rPr>
          <w:rFonts w:ascii="Times New Roman" w:hAnsi="Times New Roman" w:cs="Times New Roman"/>
          <w:sz w:val="26"/>
        </w:rPr>
      </w:pPr>
      <w:r w:rsidRPr="00AA23B7">
        <w:rPr>
          <w:rFonts w:ascii="Times New Roman" w:hAnsi="Times New Roman" w:cs="Times New Roman"/>
          <w:sz w:val="26"/>
        </w:rPr>
        <w:t>(наименование территории, наименование объекта (объектов) капитального</w:t>
      </w:r>
    </w:p>
    <w:p w14:paraId="613DFB03" w14:textId="77777777" w:rsidR="004D43F6" w:rsidRPr="00AA23B7" w:rsidRDefault="004D43F6" w:rsidP="00761F05">
      <w:pPr>
        <w:pStyle w:val="ConsPlusNonformat"/>
        <w:widowControl/>
        <w:jc w:val="center"/>
        <w:rPr>
          <w:rFonts w:ascii="Times New Roman" w:hAnsi="Times New Roman" w:cs="Times New Roman"/>
          <w:sz w:val="26"/>
        </w:rPr>
      </w:pPr>
      <w:r w:rsidRPr="00AA23B7">
        <w:rPr>
          <w:rFonts w:ascii="Times New Roman" w:hAnsi="Times New Roman" w:cs="Times New Roman"/>
          <w:sz w:val="26"/>
        </w:rPr>
        <w:t>строительства, для размещения которого (которых) разрабатываются</w:t>
      </w:r>
    </w:p>
    <w:p w14:paraId="21D3891E" w14:textId="77777777" w:rsidR="004D43F6" w:rsidRPr="00AA23B7" w:rsidRDefault="004D43F6" w:rsidP="00761F05">
      <w:pPr>
        <w:pStyle w:val="ConsPlusNonformat"/>
        <w:widowControl/>
        <w:jc w:val="center"/>
        <w:rPr>
          <w:rFonts w:ascii="Times New Roman" w:hAnsi="Times New Roman" w:cs="Times New Roman"/>
          <w:sz w:val="26"/>
        </w:rPr>
      </w:pPr>
      <w:r w:rsidRPr="00AA23B7">
        <w:rPr>
          <w:rFonts w:ascii="Times New Roman" w:hAnsi="Times New Roman" w:cs="Times New Roman"/>
          <w:sz w:val="26"/>
        </w:rPr>
        <w:t>___________________________________________</w:t>
      </w:r>
      <w:r w:rsidR="00425530" w:rsidRPr="00AA23B7">
        <w:rPr>
          <w:rFonts w:ascii="Times New Roman" w:hAnsi="Times New Roman" w:cs="Times New Roman"/>
          <w:sz w:val="26"/>
        </w:rPr>
        <w:t>_______________________________</w:t>
      </w:r>
    </w:p>
    <w:p w14:paraId="4B40145F" w14:textId="77777777" w:rsidR="004D43F6" w:rsidRPr="00AA23B7" w:rsidRDefault="004D43F6" w:rsidP="00761F05">
      <w:pPr>
        <w:pStyle w:val="ConsPlusNonformat"/>
        <w:widowControl/>
        <w:jc w:val="center"/>
        <w:rPr>
          <w:rFonts w:ascii="Times New Roman" w:hAnsi="Times New Roman" w:cs="Times New Roman"/>
          <w:sz w:val="26"/>
        </w:rPr>
      </w:pPr>
      <w:r w:rsidRPr="00AA23B7">
        <w:rPr>
          <w:rFonts w:ascii="Times New Roman" w:hAnsi="Times New Roman" w:cs="Times New Roman"/>
          <w:sz w:val="26"/>
        </w:rPr>
        <w:t>инженерные изыскания)</w:t>
      </w:r>
    </w:p>
    <w:p w14:paraId="745A5D7F" w14:textId="77777777" w:rsidR="004D43F6" w:rsidRPr="00AA23B7" w:rsidRDefault="004D43F6" w:rsidP="00761F05">
      <w:pPr>
        <w:pStyle w:val="ConsPlusNormal"/>
        <w:widowControl/>
        <w:jc w:val="both"/>
        <w:rPr>
          <w:rFonts w:ascii="Times New Roman" w:hAnsi="Times New Roman" w:cs="Times New Roman"/>
          <w:sz w:val="26"/>
        </w:r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406"/>
        <w:gridCol w:w="4082"/>
      </w:tblGrid>
      <w:tr w:rsidR="004D43F6" w:rsidRPr="00AA23B7" w14:paraId="6D3A77DF" w14:textId="77777777" w:rsidTr="00134F9B">
        <w:tc>
          <w:tcPr>
            <w:tcW w:w="4972" w:type="dxa"/>
            <w:gridSpan w:val="2"/>
            <w:tcBorders>
              <w:top w:val="single" w:sz="4" w:space="0" w:color="auto"/>
              <w:left w:val="nil"/>
              <w:bottom w:val="single" w:sz="4" w:space="0" w:color="auto"/>
            </w:tcBorders>
          </w:tcPr>
          <w:p w14:paraId="49C1BAEF" w14:textId="77777777" w:rsidR="004D43F6" w:rsidRPr="00AA23B7" w:rsidRDefault="004D43F6" w:rsidP="00761F05">
            <w:pPr>
              <w:pStyle w:val="ConsPlusNormal"/>
              <w:widowControl/>
              <w:jc w:val="center"/>
              <w:rPr>
                <w:rFonts w:ascii="Times New Roman" w:hAnsi="Times New Roman" w:cs="Times New Roman"/>
                <w:sz w:val="26"/>
              </w:rPr>
            </w:pPr>
            <w:r w:rsidRPr="00AA23B7">
              <w:rPr>
                <w:rFonts w:ascii="Times New Roman" w:hAnsi="Times New Roman" w:cs="Times New Roman"/>
                <w:sz w:val="26"/>
              </w:rPr>
              <w:t>Наименование позиции</w:t>
            </w:r>
          </w:p>
        </w:tc>
        <w:tc>
          <w:tcPr>
            <w:tcW w:w="4082" w:type="dxa"/>
            <w:tcBorders>
              <w:top w:val="single" w:sz="4" w:space="0" w:color="auto"/>
              <w:bottom w:val="single" w:sz="4" w:space="0" w:color="auto"/>
              <w:right w:val="nil"/>
            </w:tcBorders>
          </w:tcPr>
          <w:p w14:paraId="282D4EF3" w14:textId="77777777" w:rsidR="004D43F6" w:rsidRPr="00AA23B7" w:rsidRDefault="004D43F6" w:rsidP="00761F05">
            <w:pPr>
              <w:pStyle w:val="ConsPlusNormal"/>
              <w:widowControl/>
              <w:jc w:val="center"/>
              <w:rPr>
                <w:rFonts w:ascii="Times New Roman" w:hAnsi="Times New Roman" w:cs="Times New Roman"/>
                <w:sz w:val="26"/>
              </w:rPr>
            </w:pPr>
            <w:r w:rsidRPr="00AA23B7">
              <w:rPr>
                <w:rFonts w:ascii="Times New Roman" w:hAnsi="Times New Roman" w:cs="Times New Roman"/>
                <w:sz w:val="26"/>
              </w:rPr>
              <w:t>Содержание</w:t>
            </w:r>
          </w:p>
        </w:tc>
      </w:tr>
      <w:tr w:rsidR="004D43F6" w:rsidRPr="00AA23B7" w14:paraId="1D170553" w14:textId="77777777" w:rsidTr="00134F9B">
        <w:tblPrEx>
          <w:tblBorders>
            <w:insideH w:val="none" w:sz="0" w:space="0" w:color="auto"/>
            <w:insideV w:val="none" w:sz="0" w:space="0" w:color="auto"/>
          </w:tblBorders>
        </w:tblPrEx>
        <w:tc>
          <w:tcPr>
            <w:tcW w:w="566" w:type="dxa"/>
            <w:tcBorders>
              <w:top w:val="single" w:sz="4" w:space="0" w:color="auto"/>
              <w:left w:val="nil"/>
              <w:bottom w:val="nil"/>
              <w:right w:val="nil"/>
            </w:tcBorders>
          </w:tcPr>
          <w:p w14:paraId="77159DAB" w14:textId="77777777" w:rsidR="004D43F6" w:rsidRPr="00AA23B7" w:rsidRDefault="004D43F6" w:rsidP="00761F05">
            <w:pPr>
              <w:pStyle w:val="ConsPlusNormal"/>
              <w:widowControl/>
              <w:jc w:val="center"/>
              <w:rPr>
                <w:rFonts w:ascii="Times New Roman" w:hAnsi="Times New Roman" w:cs="Times New Roman"/>
                <w:sz w:val="26"/>
              </w:rPr>
            </w:pPr>
            <w:r w:rsidRPr="00AA23B7">
              <w:rPr>
                <w:rFonts w:ascii="Times New Roman" w:hAnsi="Times New Roman" w:cs="Times New Roman"/>
                <w:sz w:val="26"/>
              </w:rPr>
              <w:t>1.</w:t>
            </w:r>
          </w:p>
        </w:tc>
        <w:tc>
          <w:tcPr>
            <w:tcW w:w="4406" w:type="dxa"/>
            <w:tcBorders>
              <w:top w:val="single" w:sz="4" w:space="0" w:color="auto"/>
              <w:left w:val="nil"/>
              <w:bottom w:val="nil"/>
              <w:right w:val="nil"/>
            </w:tcBorders>
          </w:tcPr>
          <w:p w14:paraId="134EAC79" w14:textId="77777777" w:rsidR="004D43F6" w:rsidRPr="00AA23B7" w:rsidRDefault="004D43F6" w:rsidP="00761F05">
            <w:pPr>
              <w:pStyle w:val="ConsPlusNormal"/>
              <w:widowControl/>
              <w:rPr>
                <w:rFonts w:ascii="Times New Roman" w:hAnsi="Times New Roman" w:cs="Times New Roman"/>
                <w:sz w:val="26"/>
              </w:rPr>
            </w:pPr>
            <w:r w:rsidRPr="00AA23B7">
              <w:rPr>
                <w:rFonts w:ascii="Times New Roman" w:hAnsi="Times New Roman" w:cs="Times New Roman"/>
                <w:sz w:val="26"/>
              </w:rPr>
              <w:t>Сведения об объекте инженерных изысканий</w:t>
            </w:r>
          </w:p>
        </w:tc>
        <w:tc>
          <w:tcPr>
            <w:tcW w:w="4082" w:type="dxa"/>
            <w:tcBorders>
              <w:top w:val="single" w:sz="4" w:space="0" w:color="auto"/>
              <w:left w:val="nil"/>
              <w:bottom w:val="nil"/>
              <w:right w:val="nil"/>
            </w:tcBorders>
          </w:tcPr>
          <w:p w14:paraId="4C3B6178" w14:textId="77777777" w:rsidR="004D43F6" w:rsidRPr="00AA23B7" w:rsidRDefault="004D43F6" w:rsidP="00761F05">
            <w:pPr>
              <w:pStyle w:val="ConsPlusNormal"/>
              <w:widowControl/>
              <w:rPr>
                <w:rFonts w:ascii="Times New Roman" w:hAnsi="Times New Roman" w:cs="Times New Roman"/>
                <w:sz w:val="26"/>
              </w:rPr>
            </w:pPr>
          </w:p>
        </w:tc>
      </w:tr>
      <w:tr w:rsidR="004D43F6" w:rsidRPr="00AA23B7" w14:paraId="0E01CABF" w14:textId="77777777" w:rsidTr="00134F9B">
        <w:tblPrEx>
          <w:tblBorders>
            <w:insideH w:val="none" w:sz="0" w:space="0" w:color="auto"/>
            <w:insideV w:val="none" w:sz="0" w:space="0" w:color="auto"/>
          </w:tblBorders>
        </w:tblPrEx>
        <w:tc>
          <w:tcPr>
            <w:tcW w:w="566" w:type="dxa"/>
            <w:tcBorders>
              <w:top w:val="nil"/>
              <w:left w:val="nil"/>
              <w:bottom w:val="nil"/>
              <w:right w:val="nil"/>
            </w:tcBorders>
          </w:tcPr>
          <w:p w14:paraId="1733F4A2" w14:textId="77777777" w:rsidR="004D43F6" w:rsidRPr="00AA23B7" w:rsidRDefault="004D43F6" w:rsidP="00761F05">
            <w:pPr>
              <w:pStyle w:val="ConsPlusNormal"/>
              <w:widowControl/>
              <w:jc w:val="center"/>
              <w:rPr>
                <w:rFonts w:ascii="Times New Roman" w:hAnsi="Times New Roman" w:cs="Times New Roman"/>
                <w:sz w:val="26"/>
              </w:rPr>
            </w:pPr>
            <w:r w:rsidRPr="00AA23B7">
              <w:rPr>
                <w:rFonts w:ascii="Times New Roman" w:hAnsi="Times New Roman" w:cs="Times New Roman"/>
                <w:sz w:val="26"/>
              </w:rPr>
              <w:t>2.</w:t>
            </w:r>
          </w:p>
        </w:tc>
        <w:tc>
          <w:tcPr>
            <w:tcW w:w="4406" w:type="dxa"/>
            <w:tcBorders>
              <w:top w:val="nil"/>
              <w:left w:val="nil"/>
              <w:bottom w:val="nil"/>
              <w:right w:val="nil"/>
            </w:tcBorders>
          </w:tcPr>
          <w:p w14:paraId="3F3C9629" w14:textId="77777777" w:rsidR="004D43F6" w:rsidRPr="00AA23B7" w:rsidRDefault="004D43F6" w:rsidP="00761F05">
            <w:pPr>
              <w:pStyle w:val="ConsPlusNormal"/>
              <w:widowControl/>
              <w:rPr>
                <w:rFonts w:ascii="Times New Roman" w:hAnsi="Times New Roman" w:cs="Times New Roman"/>
                <w:sz w:val="26"/>
              </w:rPr>
            </w:pPr>
            <w:r w:rsidRPr="00AA23B7">
              <w:rPr>
                <w:rFonts w:ascii="Times New Roman" w:hAnsi="Times New Roman" w:cs="Times New Roman"/>
                <w:sz w:val="26"/>
              </w:rPr>
              <w:t>Инициатор разработки инженерных изысканий</w:t>
            </w:r>
          </w:p>
        </w:tc>
        <w:tc>
          <w:tcPr>
            <w:tcW w:w="4082" w:type="dxa"/>
            <w:tcBorders>
              <w:top w:val="nil"/>
              <w:left w:val="nil"/>
              <w:bottom w:val="nil"/>
              <w:right w:val="nil"/>
            </w:tcBorders>
          </w:tcPr>
          <w:p w14:paraId="12597C49" w14:textId="77777777" w:rsidR="004D43F6" w:rsidRPr="00AA23B7" w:rsidRDefault="004D43F6" w:rsidP="00761F05">
            <w:pPr>
              <w:pStyle w:val="ConsPlusNormal"/>
              <w:widowControl/>
              <w:rPr>
                <w:rFonts w:ascii="Times New Roman" w:hAnsi="Times New Roman" w:cs="Times New Roman"/>
                <w:sz w:val="26"/>
              </w:rPr>
            </w:pPr>
          </w:p>
        </w:tc>
      </w:tr>
      <w:tr w:rsidR="004D43F6" w:rsidRPr="00AA23B7" w14:paraId="6336AD5A" w14:textId="77777777" w:rsidTr="00134F9B">
        <w:tblPrEx>
          <w:tblBorders>
            <w:insideH w:val="none" w:sz="0" w:space="0" w:color="auto"/>
            <w:insideV w:val="none" w:sz="0" w:space="0" w:color="auto"/>
          </w:tblBorders>
        </w:tblPrEx>
        <w:tc>
          <w:tcPr>
            <w:tcW w:w="566" w:type="dxa"/>
            <w:tcBorders>
              <w:top w:val="nil"/>
              <w:left w:val="nil"/>
              <w:bottom w:val="nil"/>
              <w:right w:val="nil"/>
            </w:tcBorders>
          </w:tcPr>
          <w:p w14:paraId="75CBCD23" w14:textId="77777777" w:rsidR="004D43F6" w:rsidRPr="00AA23B7" w:rsidRDefault="004D43F6" w:rsidP="00761F05">
            <w:pPr>
              <w:pStyle w:val="ConsPlusNormal"/>
              <w:widowControl/>
              <w:jc w:val="center"/>
              <w:rPr>
                <w:rFonts w:ascii="Times New Roman" w:hAnsi="Times New Roman" w:cs="Times New Roman"/>
                <w:sz w:val="26"/>
              </w:rPr>
            </w:pPr>
            <w:r w:rsidRPr="00AA23B7">
              <w:rPr>
                <w:rFonts w:ascii="Times New Roman" w:hAnsi="Times New Roman" w:cs="Times New Roman"/>
                <w:sz w:val="26"/>
              </w:rPr>
              <w:t>3.</w:t>
            </w:r>
          </w:p>
        </w:tc>
        <w:tc>
          <w:tcPr>
            <w:tcW w:w="4406" w:type="dxa"/>
            <w:tcBorders>
              <w:top w:val="nil"/>
              <w:left w:val="nil"/>
              <w:bottom w:val="nil"/>
              <w:right w:val="nil"/>
            </w:tcBorders>
          </w:tcPr>
          <w:p w14:paraId="2689AA0F" w14:textId="77777777" w:rsidR="004D43F6" w:rsidRPr="00AA23B7" w:rsidRDefault="004D43F6" w:rsidP="00761F05">
            <w:pPr>
              <w:pStyle w:val="ConsPlusNormal"/>
              <w:widowControl/>
              <w:rPr>
                <w:rFonts w:ascii="Times New Roman" w:hAnsi="Times New Roman" w:cs="Times New Roman"/>
                <w:sz w:val="26"/>
              </w:rPr>
            </w:pPr>
            <w:r w:rsidRPr="00AA23B7">
              <w:rPr>
                <w:rFonts w:ascii="Times New Roman" w:hAnsi="Times New Roman" w:cs="Times New Roman"/>
                <w:sz w:val="26"/>
              </w:rPr>
              <w:t>Источник финансирования работ по разработке инженерных изысканий</w:t>
            </w:r>
          </w:p>
        </w:tc>
        <w:tc>
          <w:tcPr>
            <w:tcW w:w="4082" w:type="dxa"/>
            <w:tcBorders>
              <w:top w:val="nil"/>
              <w:left w:val="nil"/>
              <w:bottom w:val="nil"/>
              <w:right w:val="nil"/>
            </w:tcBorders>
          </w:tcPr>
          <w:p w14:paraId="0A4DBC1F" w14:textId="77777777" w:rsidR="004D43F6" w:rsidRPr="00AA23B7" w:rsidRDefault="004D43F6" w:rsidP="00761F05">
            <w:pPr>
              <w:pStyle w:val="ConsPlusNormal"/>
              <w:widowControl/>
              <w:rPr>
                <w:rFonts w:ascii="Times New Roman" w:hAnsi="Times New Roman" w:cs="Times New Roman"/>
                <w:sz w:val="26"/>
              </w:rPr>
            </w:pPr>
          </w:p>
        </w:tc>
      </w:tr>
      <w:tr w:rsidR="004D43F6" w:rsidRPr="00AA23B7" w14:paraId="4499976F" w14:textId="77777777" w:rsidTr="00134F9B">
        <w:tblPrEx>
          <w:tblBorders>
            <w:insideH w:val="none" w:sz="0" w:space="0" w:color="auto"/>
            <w:insideV w:val="none" w:sz="0" w:space="0" w:color="auto"/>
          </w:tblBorders>
        </w:tblPrEx>
        <w:tc>
          <w:tcPr>
            <w:tcW w:w="566" w:type="dxa"/>
            <w:tcBorders>
              <w:top w:val="nil"/>
              <w:left w:val="nil"/>
              <w:bottom w:val="nil"/>
              <w:right w:val="nil"/>
            </w:tcBorders>
          </w:tcPr>
          <w:p w14:paraId="43A54976" w14:textId="77777777" w:rsidR="004D43F6" w:rsidRPr="00AA23B7" w:rsidRDefault="004D43F6" w:rsidP="00761F05">
            <w:pPr>
              <w:pStyle w:val="ConsPlusNormal"/>
              <w:widowControl/>
              <w:jc w:val="center"/>
              <w:rPr>
                <w:rFonts w:ascii="Times New Roman" w:hAnsi="Times New Roman" w:cs="Times New Roman"/>
                <w:sz w:val="26"/>
              </w:rPr>
            </w:pPr>
            <w:r w:rsidRPr="00AA23B7">
              <w:rPr>
                <w:rFonts w:ascii="Times New Roman" w:hAnsi="Times New Roman" w:cs="Times New Roman"/>
                <w:sz w:val="26"/>
              </w:rPr>
              <w:t>4.</w:t>
            </w:r>
          </w:p>
        </w:tc>
        <w:tc>
          <w:tcPr>
            <w:tcW w:w="4406" w:type="dxa"/>
            <w:tcBorders>
              <w:top w:val="nil"/>
              <w:left w:val="nil"/>
              <w:bottom w:val="nil"/>
              <w:right w:val="nil"/>
            </w:tcBorders>
          </w:tcPr>
          <w:p w14:paraId="36FFFFB2" w14:textId="77777777" w:rsidR="004D43F6" w:rsidRPr="00AA23B7" w:rsidRDefault="004D43F6" w:rsidP="00761F05">
            <w:pPr>
              <w:pStyle w:val="ConsPlusNormal"/>
              <w:widowControl/>
              <w:rPr>
                <w:rFonts w:ascii="Times New Roman" w:hAnsi="Times New Roman" w:cs="Times New Roman"/>
                <w:sz w:val="26"/>
              </w:rPr>
            </w:pPr>
            <w:r w:rsidRPr="00AA23B7">
              <w:rPr>
                <w:rFonts w:ascii="Times New Roman" w:hAnsi="Times New Roman" w:cs="Times New Roman"/>
                <w:sz w:val="26"/>
              </w:rPr>
              <w:t>Основные требования к результатам инженерных изысканий</w:t>
            </w:r>
          </w:p>
        </w:tc>
        <w:tc>
          <w:tcPr>
            <w:tcW w:w="4082" w:type="dxa"/>
            <w:tcBorders>
              <w:top w:val="nil"/>
              <w:left w:val="nil"/>
              <w:bottom w:val="nil"/>
              <w:right w:val="nil"/>
            </w:tcBorders>
          </w:tcPr>
          <w:p w14:paraId="1601229D" w14:textId="77777777" w:rsidR="004D43F6" w:rsidRPr="00AA23B7" w:rsidRDefault="004D43F6" w:rsidP="00761F05">
            <w:pPr>
              <w:pStyle w:val="ConsPlusNormal"/>
              <w:widowControl/>
              <w:rPr>
                <w:rFonts w:ascii="Times New Roman" w:hAnsi="Times New Roman" w:cs="Times New Roman"/>
                <w:sz w:val="26"/>
              </w:rPr>
            </w:pPr>
          </w:p>
        </w:tc>
      </w:tr>
      <w:tr w:rsidR="004D43F6" w:rsidRPr="00AA23B7" w14:paraId="08D8120B" w14:textId="77777777" w:rsidTr="00134F9B">
        <w:tblPrEx>
          <w:tblBorders>
            <w:insideH w:val="none" w:sz="0" w:space="0" w:color="auto"/>
            <w:insideV w:val="none" w:sz="0" w:space="0" w:color="auto"/>
          </w:tblBorders>
        </w:tblPrEx>
        <w:tc>
          <w:tcPr>
            <w:tcW w:w="566" w:type="dxa"/>
            <w:tcBorders>
              <w:top w:val="nil"/>
              <w:left w:val="nil"/>
              <w:bottom w:val="nil"/>
              <w:right w:val="nil"/>
            </w:tcBorders>
          </w:tcPr>
          <w:p w14:paraId="53535238" w14:textId="77777777" w:rsidR="004D43F6" w:rsidRPr="00AA23B7" w:rsidRDefault="004D43F6" w:rsidP="00761F05">
            <w:pPr>
              <w:pStyle w:val="ConsPlusNormal"/>
              <w:widowControl/>
              <w:jc w:val="center"/>
              <w:rPr>
                <w:rFonts w:ascii="Times New Roman" w:hAnsi="Times New Roman" w:cs="Times New Roman"/>
                <w:sz w:val="26"/>
              </w:rPr>
            </w:pPr>
            <w:r w:rsidRPr="00AA23B7">
              <w:rPr>
                <w:rFonts w:ascii="Times New Roman" w:hAnsi="Times New Roman" w:cs="Times New Roman"/>
                <w:sz w:val="26"/>
              </w:rPr>
              <w:t>5.</w:t>
            </w:r>
          </w:p>
        </w:tc>
        <w:tc>
          <w:tcPr>
            <w:tcW w:w="4406" w:type="dxa"/>
            <w:tcBorders>
              <w:top w:val="nil"/>
              <w:left w:val="nil"/>
              <w:bottom w:val="nil"/>
              <w:right w:val="nil"/>
            </w:tcBorders>
          </w:tcPr>
          <w:p w14:paraId="3E860077" w14:textId="77777777" w:rsidR="004D43F6" w:rsidRPr="00AA23B7" w:rsidRDefault="004D43F6" w:rsidP="00761F05">
            <w:pPr>
              <w:pStyle w:val="ConsPlusNormal"/>
              <w:widowControl/>
              <w:rPr>
                <w:rFonts w:ascii="Times New Roman" w:hAnsi="Times New Roman" w:cs="Times New Roman"/>
                <w:sz w:val="26"/>
              </w:rPr>
            </w:pPr>
            <w:r w:rsidRPr="00AA23B7">
              <w:rPr>
                <w:rFonts w:ascii="Times New Roman" w:hAnsi="Times New Roman" w:cs="Times New Roman"/>
                <w:sz w:val="26"/>
              </w:rPr>
              <w:t>Границы территорий проведения инженерных изысканий</w:t>
            </w:r>
          </w:p>
        </w:tc>
        <w:tc>
          <w:tcPr>
            <w:tcW w:w="4082" w:type="dxa"/>
            <w:tcBorders>
              <w:top w:val="nil"/>
              <w:left w:val="nil"/>
              <w:bottom w:val="nil"/>
              <w:right w:val="nil"/>
            </w:tcBorders>
          </w:tcPr>
          <w:p w14:paraId="35CCB211" w14:textId="77777777" w:rsidR="004D43F6" w:rsidRPr="00AA23B7" w:rsidRDefault="004D43F6" w:rsidP="00761F05">
            <w:pPr>
              <w:pStyle w:val="ConsPlusNormal"/>
              <w:widowControl/>
              <w:rPr>
                <w:rFonts w:ascii="Times New Roman" w:hAnsi="Times New Roman" w:cs="Times New Roman"/>
                <w:sz w:val="26"/>
              </w:rPr>
            </w:pPr>
          </w:p>
        </w:tc>
      </w:tr>
      <w:tr w:rsidR="004D43F6" w:rsidRPr="00AA23B7" w14:paraId="35028D4B" w14:textId="77777777" w:rsidTr="00134F9B">
        <w:tblPrEx>
          <w:tblBorders>
            <w:insideH w:val="none" w:sz="0" w:space="0" w:color="auto"/>
            <w:insideV w:val="none" w:sz="0" w:space="0" w:color="auto"/>
          </w:tblBorders>
        </w:tblPrEx>
        <w:tc>
          <w:tcPr>
            <w:tcW w:w="566" w:type="dxa"/>
            <w:tcBorders>
              <w:top w:val="nil"/>
              <w:left w:val="nil"/>
              <w:bottom w:val="nil"/>
              <w:right w:val="nil"/>
            </w:tcBorders>
          </w:tcPr>
          <w:p w14:paraId="6438D7A2" w14:textId="77777777" w:rsidR="004D43F6" w:rsidRPr="00AA23B7" w:rsidRDefault="004D43F6" w:rsidP="00761F05">
            <w:pPr>
              <w:pStyle w:val="ConsPlusNormal"/>
              <w:widowControl/>
              <w:jc w:val="center"/>
              <w:rPr>
                <w:rFonts w:ascii="Times New Roman" w:hAnsi="Times New Roman" w:cs="Times New Roman"/>
                <w:sz w:val="26"/>
              </w:rPr>
            </w:pPr>
            <w:r w:rsidRPr="00AA23B7">
              <w:rPr>
                <w:rFonts w:ascii="Times New Roman" w:hAnsi="Times New Roman" w:cs="Times New Roman"/>
                <w:sz w:val="26"/>
              </w:rPr>
              <w:t>6.</w:t>
            </w:r>
          </w:p>
          <w:p w14:paraId="73B53F0F" w14:textId="77777777" w:rsidR="004D43F6" w:rsidRPr="00AA23B7" w:rsidRDefault="004D43F6" w:rsidP="00761F05">
            <w:pPr>
              <w:pStyle w:val="ConsPlusNormal"/>
              <w:widowControl/>
              <w:jc w:val="center"/>
              <w:rPr>
                <w:rFonts w:ascii="Times New Roman" w:hAnsi="Times New Roman" w:cs="Times New Roman"/>
                <w:sz w:val="26"/>
              </w:rPr>
            </w:pPr>
          </w:p>
          <w:p w14:paraId="0B412128" w14:textId="77777777" w:rsidR="004D43F6" w:rsidRPr="00AA23B7" w:rsidRDefault="004D43F6" w:rsidP="00761F05">
            <w:pPr>
              <w:pStyle w:val="ConsPlusNormal"/>
              <w:widowControl/>
              <w:jc w:val="center"/>
              <w:rPr>
                <w:rFonts w:ascii="Times New Roman" w:hAnsi="Times New Roman" w:cs="Times New Roman"/>
                <w:sz w:val="26"/>
              </w:rPr>
            </w:pPr>
            <w:r w:rsidRPr="00AA23B7">
              <w:rPr>
                <w:rFonts w:ascii="Times New Roman" w:hAnsi="Times New Roman" w:cs="Times New Roman"/>
                <w:sz w:val="26"/>
              </w:rPr>
              <w:t>7.</w:t>
            </w:r>
          </w:p>
          <w:p w14:paraId="5CA1B500" w14:textId="77777777" w:rsidR="00074037" w:rsidRPr="00AA23B7" w:rsidRDefault="00074037" w:rsidP="00761F05">
            <w:pPr>
              <w:pStyle w:val="ConsPlusNormal"/>
              <w:widowControl/>
              <w:jc w:val="center"/>
              <w:rPr>
                <w:rFonts w:ascii="Times New Roman" w:hAnsi="Times New Roman" w:cs="Times New Roman"/>
                <w:sz w:val="26"/>
              </w:rPr>
            </w:pPr>
          </w:p>
          <w:p w14:paraId="42A9A70D" w14:textId="77777777" w:rsidR="00074037" w:rsidRPr="00AA23B7" w:rsidRDefault="00074037" w:rsidP="00761F05">
            <w:pPr>
              <w:pStyle w:val="ConsPlusNormal"/>
              <w:widowControl/>
              <w:jc w:val="center"/>
              <w:rPr>
                <w:rFonts w:ascii="Times New Roman" w:hAnsi="Times New Roman" w:cs="Times New Roman"/>
                <w:sz w:val="26"/>
              </w:rPr>
            </w:pPr>
            <w:r w:rsidRPr="00AA23B7">
              <w:rPr>
                <w:rFonts w:ascii="Times New Roman" w:hAnsi="Times New Roman" w:cs="Times New Roman"/>
                <w:sz w:val="26"/>
              </w:rPr>
              <w:t>8.</w:t>
            </w:r>
          </w:p>
        </w:tc>
        <w:tc>
          <w:tcPr>
            <w:tcW w:w="4406" w:type="dxa"/>
            <w:tcBorders>
              <w:top w:val="nil"/>
              <w:left w:val="nil"/>
              <w:bottom w:val="nil"/>
              <w:right w:val="nil"/>
            </w:tcBorders>
          </w:tcPr>
          <w:p w14:paraId="017A86B4" w14:textId="77777777" w:rsidR="004D43F6" w:rsidRPr="00AA23B7" w:rsidRDefault="004D43F6" w:rsidP="00761F05">
            <w:pPr>
              <w:pStyle w:val="ConsPlusNormal"/>
              <w:widowControl/>
              <w:rPr>
                <w:rFonts w:ascii="Times New Roman" w:hAnsi="Times New Roman" w:cs="Times New Roman"/>
                <w:sz w:val="26"/>
              </w:rPr>
            </w:pPr>
            <w:r w:rsidRPr="00AA23B7">
              <w:rPr>
                <w:rFonts w:ascii="Times New Roman" w:hAnsi="Times New Roman" w:cs="Times New Roman"/>
                <w:sz w:val="26"/>
              </w:rPr>
              <w:t>Виды инженерных изысканий</w:t>
            </w:r>
          </w:p>
          <w:p w14:paraId="548E46DC" w14:textId="77777777" w:rsidR="004D43F6" w:rsidRPr="00AA23B7" w:rsidRDefault="004D43F6" w:rsidP="00761F05">
            <w:pPr>
              <w:pStyle w:val="ConsPlusNormal"/>
              <w:widowControl/>
              <w:rPr>
                <w:rFonts w:ascii="Times New Roman" w:hAnsi="Times New Roman" w:cs="Times New Roman"/>
                <w:sz w:val="26"/>
              </w:rPr>
            </w:pPr>
          </w:p>
          <w:p w14:paraId="71414AD9" w14:textId="77777777" w:rsidR="004D43F6" w:rsidRPr="00AA23B7" w:rsidRDefault="00074037" w:rsidP="00761F05">
            <w:pPr>
              <w:pStyle w:val="ConsPlusNormal"/>
              <w:widowControl/>
              <w:rPr>
                <w:rFonts w:ascii="Times New Roman" w:hAnsi="Times New Roman" w:cs="Times New Roman"/>
                <w:sz w:val="26"/>
              </w:rPr>
            </w:pPr>
            <w:r w:rsidRPr="00AA23B7">
              <w:rPr>
                <w:rFonts w:ascii="Times New Roman" w:hAnsi="Times New Roman" w:cs="Times New Roman"/>
                <w:sz w:val="26"/>
              </w:rPr>
              <w:t>Вид строительства</w:t>
            </w:r>
          </w:p>
          <w:p w14:paraId="70E165D5" w14:textId="77777777" w:rsidR="00074037" w:rsidRPr="00AA23B7" w:rsidRDefault="00074037" w:rsidP="00761F05">
            <w:pPr>
              <w:pStyle w:val="ConsPlusNormal"/>
              <w:widowControl/>
              <w:rPr>
                <w:rFonts w:ascii="Times New Roman" w:hAnsi="Times New Roman" w:cs="Times New Roman"/>
                <w:sz w:val="26"/>
              </w:rPr>
            </w:pPr>
          </w:p>
          <w:p w14:paraId="120C9817" w14:textId="77777777" w:rsidR="00074037" w:rsidRPr="00AA23B7" w:rsidRDefault="00074037" w:rsidP="00761F05">
            <w:pPr>
              <w:pStyle w:val="ConsPlusNormal"/>
              <w:widowControl/>
              <w:rPr>
                <w:rFonts w:ascii="Times New Roman" w:hAnsi="Times New Roman" w:cs="Times New Roman"/>
                <w:sz w:val="26"/>
              </w:rPr>
            </w:pPr>
            <w:r w:rsidRPr="00AA23B7">
              <w:rPr>
                <w:rFonts w:ascii="Times New Roman" w:hAnsi="Times New Roman" w:cs="Times New Roman"/>
                <w:sz w:val="26"/>
              </w:rPr>
              <w:t>Состав и содержание работ</w:t>
            </w:r>
          </w:p>
        </w:tc>
        <w:tc>
          <w:tcPr>
            <w:tcW w:w="4082" w:type="dxa"/>
            <w:tcBorders>
              <w:top w:val="nil"/>
              <w:left w:val="nil"/>
              <w:bottom w:val="nil"/>
              <w:right w:val="nil"/>
            </w:tcBorders>
          </w:tcPr>
          <w:p w14:paraId="083359A4" w14:textId="77777777" w:rsidR="004D43F6" w:rsidRPr="00AA23B7" w:rsidRDefault="004D43F6" w:rsidP="00761F05">
            <w:pPr>
              <w:pStyle w:val="ConsPlusNormal"/>
              <w:widowControl/>
              <w:rPr>
                <w:rFonts w:ascii="Times New Roman" w:hAnsi="Times New Roman" w:cs="Times New Roman"/>
                <w:sz w:val="26"/>
              </w:rPr>
            </w:pPr>
          </w:p>
        </w:tc>
      </w:tr>
    </w:tbl>
    <w:p w14:paraId="3DF3503C" w14:textId="77777777" w:rsidR="00074037" w:rsidRPr="00AA23B7" w:rsidRDefault="00074037" w:rsidP="00761F05">
      <w:pPr>
        <w:pStyle w:val="ConsPlusNormal"/>
        <w:widowControl/>
        <w:jc w:val="right"/>
        <w:rPr>
          <w:rFonts w:ascii="Times New Roman" w:hAnsi="Times New Roman" w:cs="Times New Roman"/>
          <w:sz w:val="26"/>
        </w:rPr>
      </w:pPr>
    </w:p>
    <w:p w14:paraId="3A59ED68" w14:textId="77777777" w:rsidR="001E5ABA" w:rsidRPr="00AA23B7" w:rsidRDefault="00074037" w:rsidP="001E5ABA">
      <w:pPr>
        <w:pStyle w:val="ConsPlusNormal"/>
        <w:widowControl/>
        <w:jc w:val="right"/>
        <w:rPr>
          <w:rFonts w:ascii="Times New Roman" w:hAnsi="Times New Roman" w:cs="Times New Roman"/>
          <w:sz w:val="26"/>
        </w:rPr>
      </w:pPr>
      <w:r w:rsidRPr="00AA23B7">
        <w:rPr>
          <w:rFonts w:ascii="Times New Roman" w:hAnsi="Times New Roman" w:cs="Times New Roman"/>
          <w:sz w:val="26"/>
        </w:rPr>
        <w:br w:type="page"/>
      </w:r>
    </w:p>
    <w:tbl>
      <w:tblPr>
        <w:tblW w:w="0" w:type="auto"/>
        <w:tblBorders>
          <w:insideH w:val="single" w:sz="4" w:space="0" w:color="auto"/>
        </w:tblBorders>
        <w:tblLook w:val="04A0" w:firstRow="1" w:lastRow="0" w:firstColumn="1" w:lastColumn="0" w:noHBand="0" w:noVBand="1"/>
      </w:tblPr>
      <w:tblGrid>
        <w:gridCol w:w="4794"/>
        <w:gridCol w:w="4844"/>
      </w:tblGrid>
      <w:tr w:rsidR="001E5ABA" w:rsidRPr="00AA23B7" w14:paraId="7C2DC72E" w14:textId="77777777" w:rsidTr="001827D6">
        <w:tc>
          <w:tcPr>
            <w:tcW w:w="4927" w:type="dxa"/>
            <w:shd w:val="clear" w:color="auto" w:fill="auto"/>
          </w:tcPr>
          <w:p w14:paraId="26F57FEE" w14:textId="77777777" w:rsidR="001E5ABA" w:rsidRPr="00AA23B7" w:rsidRDefault="001E5ABA" w:rsidP="001827D6">
            <w:pPr>
              <w:pStyle w:val="ConsPlusNormal"/>
              <w:widowControl/>
              <w:jc w:val="right"/>
              <w:rPr>
                <w:rFonts w:ascii="Times New Roman" w:hAnsi="Times New Roman" w:cs="Times New Roman"/>
                <w:sz w:val="24"/>
                <w:szCs w:val="24"/>
              </w:rPr>
            </w:pPr>
          </w:p>
        </w:tc>
        <w:tc>
          <w:tcPr>
            <w:tcW w:w="4927" w:type="dxa"/>
            <w:shd w:val="clear" w:color="auto" w:fill="auto"/>
          </w:tcPr>
          <w:p w14:paraId="33399C70" w14:textId="77777777" w:rsidR="001E5ABA" w:rsidRPr="00AA23B7" w:rsidRDefault="001E5ABA" w:rsidP="001827D6">
            <w:r w:rsidRPr="00AA23B7">
              <w:t>Приложение 6</w:t>
            </w:r>
          </w:p>
          <w:p w14:paraId="44333966" w14:textId="77777777" w:rsidR="001E5ABA" w:rsidRPr="00AA23B7" w:rsidRDefault="001E5ABA" w:rsidP="001827D6">
            <w:pPr>
              <w:pStyle w:val="ConsPlusNormal"/>
              <w:widowControl/>
              <w:rPr>
                <w:rFonts w:ascii="Times New Roman" w:hAnsi="Times New Roman" w:cs="Times New Roman"/>
                <w:sz w:val="24"/>
                <w:szCs w:val="24"/>
              </w:rPr>
            </w:pPr>
            <w:r w:rsidRPr="00AA23B7">
              <w:rPr>
                <w:rFonts w:ascii="Times New Roman" w:hAnsi="Times New Roman" w:cs="Times New Roman"/>
                <w:sz w:val="24"/>
                <w:szCs w:val="24"/>
              </w:rPr>
              <w:t xml:space="preserve">к порядку подготовки документации </w:t>
            </w:r>
            <w:r w:rsidR="001473AF">
              <w:rPr>
                <w:rFonts w:ascii="Times New Roman" w:hAnsi="Times New Roman" w:cs="Times New Roman"/>
                <w:sz w:val="24"/>
                <w:szCs w:val="24"/>
              </w:rPr>
              <w:br/>
            </w:r>
            <w:r w:rsidRPr="00AA23B7">
              <w:rPr>
                <w:rFonts w:ascii="Times New Roman" w:hAnsi="Times New Roman" w:cs="Times New Roman"/>
                <w:sz w:val="24"/>
                <w:szCs w:val="24"/>
              </w:rPr>
              <w:t>по планировке территории</w:t>
            </w:r>
            <w:r w:rsidR="00BB1C0A">
              <w:rPr>
                <w:rFonts w:ascii="Times New Roman" w:hAnsi="Times New Roman" w:cs="Times New Roman"/>
                <w:sz w:val="24"/>
                <w:szCs w:val="24"/>
              </w:rPr>
              <w:t xml:space="preserve"> </w:t>
            </w:r>
            <w:r w:rsidR="00BB1C0A" w:rsidRPr="00BB1C0A">
              <w:rPr>
                <w:rFonts w:ascii="Times New Roman" w:hAnsi="Times New Roman" w:cs="Times New Roman"/>
                <w:sz w:val="24"/>
                <w:szCs w:val="24"/>
              </w:rPr>
              <w:t>Нефтеюганского района</w:t>
            </w:r>
            <w:r w:rsidRPr="00AA23B7">
              <w:rPr>
                <w:rFonts w:ascii="Times New Roman" w:hAnsi="Times New Roman" w:cs="Times New Roman"/>
                <w:sz w:val="24"/>
                <w:szCs w:val="24"/>
              </w:rPr>
              <w:t xml:space="preserve">, разрабатываемой на основании решения Главы Нефтеюганского района, порядку принятия решений об утверждении документации по планировке территории Нефтеюганского района, порядку внесения изменений в такую документацию, порядку отмены такой документации или ее отдельных частей, порядку признания отдельных частей такой документации </w:t>
            </w:r>
            <w:r w:rsidR="001473AF">
              <w:rPr>
                <w:rFonts w:ascii="Times New Roman" w:hAnsi="Times New Roman" w:cs="Times New Roman"/>
                <w:sz w:val="24"/>
                <w:szCs w:val="24"/>
              </w:rPr>
              <w:br/>
            </w:r>
            <w:r w:rsidRPr="00AA23B7">
              <w:rPr>
                <w:rFonts w:ascii="Times New Roman" w:hAnsi="Times New Roman" w:cs="Times New Roman"/>
                <w:sz w:val="24"/>
                <w:szCs w:val="24"/>
              </w:rPr>
              <w:t>не подлежащим применению</w:t>
            </w:r>
          </w:p>
        </w:tc>
      </w:tr>
    </w:tbl>
    <w:p w14:paraId="033F3AB5" w14:textId="77777777" w:rsidR="00546784" w:rsidRPr="00AA23B7" w:rsidRDefault="00546784" w:rsidP="00E97F35">
      <w:pPr>
        <w:autoSpaceDE w:val="0"/>
        <w:autoSpaceDN w:val="0"/>
        <w:adjustRightInd w:val="0"/>
        <w:rPr>
          <w:sz w:val="26"/>
        </w:rPr>
      </w:pPr>
    </w:p>
    <w:p w14:paraId="2BBBE322" w14:textId="77777777" w:rsidR="00546784" w:rsidRPr="00AA23B7" w:rsidRDefault="00E97F35" w:rsidP="00761F05">
      <w:pPr>
        <w:pStyle w:val="a6"/>
        <w:shd w:val="clear" w:color="auto" w:fill="FFFFFF"/>
        <w:spacing w:before="0" w:beforeAutospacing="0" w:after="0" w:afterAutospacing="0"/>
        <w:ind w:left="4253"/>
        <w:rPr>
          <w:sz w:val="26"/>
        </w:rPr>
      </w:pPr>
      <w:r w:rsidRPr="00AA23B7">
        <w:rPr>
          <w:sz w:val="26"/>
        </w:rPr>
        <w:t>Председателю комитета по градостроительству</w:t>
      </w:r>
      <w:r w:rsidR="00546784" w:rsidRPr="00AA23B7">
        <w:rPr>
          <w:sz w:val="26"/>
        </w:rPr>
        <w:t xml:space="preserve"> администрации Нефтеюганского района</w:t>
      </w:r>
    </w:p>
    <w:p w14:paraId="62055DBA" w14:textId="77777777" w:rsidR="000052A3" w:rsidRPr="00AA23B7" w:rsidRDefault="000052A3" w:rsidP="00761F05">
      <w:pPr>
        <w:pStyle w:val="a6"/>
        <w:shd w:val="clear" w:color="auto" w:fill="FFFFFF"/>
        <w:spacing w:before="0" w:beforeAutospacing="0" w:after="0" w:afterAutospacing="0"/>
        <w:ind w:left="4253"/>
        <w:rPr>
          <w:sz w:val="26"/>
        </w:rPr>
      </w:pPr>
    </w:p>
    <w:p w14:paraId="02E99944" w14:textId="77777777" w:rsidR="000052A3" w:rsidRPr="00AA23B7" w:rsidRDefault="000052A3" w:rsidP="001473AF">
      <w:pPr>
        <w:shd w:val="clear" w:color="auto" w:fill="FFFFFF"/>
        <w:ind w:left="3828"/>
        <w:rPr>
          <w:sz w:val="26"/>
        </w:rPr>
      </w:pPr>
      <w:r w:rsidRPr="00AA23B7">
        <w:rPr>
          <w:sz w:val="26"/>
        </w:rPr>
        <w:t>от _</w:t>
      </w:r>
      <w:r w:rsidR="001473AF">
        <w:rPr>
          <w:sz w:val="26"/>
        </w:rPr>
        <w:t>________</w:t>
      </w:r>
      <w:r w:rsidRPr="00AA23B7">
        <w:rPr>
          <w:sz w:val="26"/>
        </w:rPr>
        <w:t>________________________________</w:t>
      </w:r>
    </w:p>
    <w:p w14:paraId="56A9805F" w14:textId="77777777" w:rsidR="000052A3" w:rsidRPr="00AA23B7" w:rsidRDefault="000052A3" w:rsidP="001473AF">
      <w:pPr>
        <w:shd w:val="clear" w:color="auto" w:fill="FFFFFF"/>
        <w:ind w:left="3120" w:firstLine="708"/>
        <w:rPr>
          <w:sz w:val="26"/>
          <w:szCs w:val="20"/>
        </w:rPr>
      </w:pPr>
      <w:r w:rsidRPr="00AA23B7">
        <w:rPr>
          <w:sz w:val="26"/>
          <w:szCs w:val="20"/>
        </w:rPr>
        <w:t>(наименование организации, юридический адрес,</w:t>
      </w:r>
    </w:p>
    <w:p w14:paraId="3FAE9EF8" w14:textId="77777777" w:rsidR="000052A3" w:rsidRPr="00AA23B7" w:rsidRDefault="000052A3" w:rsidP="001473AF">
      <w:pPr>
        <w:shd w:val="clear" w:color="auto" w:fill="FFFFFF"/>
        <w:ind w:left="3828" w:firstLine="425"/>
        <w:rPr>
          <w:sz w:val="26"/>
        </w:rPr>
      </w:pPr>
      <w:r w:rsidRPr="00AA23B7">
        <w:rPr>
          <w:sz w:val="26"/>
        </w:rPr>
        <w:t xml:space="preserve"> ____________________________________________</w:t>
      </w:r>
    </w:p>
    <w:p w14:paraId="29157480" w14:textId="77777777" w:rsidR="000052A3" w:rsidRPr="00AA23B7" w:rsidRDefault="000052A3" w:rsidP="001473AF">
      <w:pPr>
        <w:shd w:val="clear" w:color="auto" w:fill="FFFFFF"/>
        <w:ind w:left="3828"/>
        <w:rPr>
          <w:sz w:val="26"/>
          <w:szCs w:val="20"/>
        </w:rPr>
      </w:pPr>
      <w:r w:rsidRPr="00AA23B7">
        <w:rPr>
          <w:sz w:val="26"/>
          <w:szCs w:val="20"/>
        </w:rPr>
        <w:t>реквизиты (ИНН</w:t>
      </w:r>
      <w:r w:rsidR="00E97F35" w:rsidRPr="00AA23B7">
        <w:rPr>
          <w:sz w:val="26"/>
          <w:szCs w:val="20"/>
        </w:rPr>
        <w:t xml:space="preserve">, ОГРН) - для юридических лиц, </w:t>
      </w:r>
      <w:r w:rsidRPr="00AA23B7">
        <w:rPr>
          <w:sz w:val="26"/>
          <w:szCs w:val="20"/>
        </w:rPr>
        <w:t>Ф.И.О.,</w:t>
      </w:r>
    </w:p>
    <w:p w14:paraId="37231543" w14:textId="77777777" w:rsidR="000052A3" w:rsidRPr="00AA23B7" w:rsidRDefault="000052A3" w:rsidP="001473AF">
      <w:pPr>
        <w:shd w:val="clear" w:color="auto" w:fill="FFFFFF"/>
        <w:ind w:left="3828" w:firstLine="425"/>
        <w:rPr>
          <w:sz w:val="26"/>
        </w:rPr>
      </w:pPr>
      <w:r w:rsidRPr="00AA23B7">
        <w:rPr>
          <w:sz w:val="26"/>
        </w:rPr>
        <w:t xml:space="preserve"> ____________________________________________</w:t>
      </w:r>
      <w:r w:rsidRPr="00AA23B7">
        <w:rPr>
          <w:sz w:val="26"/>
          <w:szCs w:val="20"/>
        </w:rPr>
        <w:t xml:space="preserve">данные документа, удостоверяющего личность, </w:t>
      </w:r>
    </w:p>
    <w:p w14:paraId="57F37F1C" w14:textId="77777777" w:rsidR="000052A3" w:rsidRPr="00AA23B7" w:rsidRDefault="00E97F35" w:rsidP="001473AF">
      <w:pPr>
        <w:shd w:val="clear" w:color="auto" w:fill="FFFFFF"/>
        <w:ind w:left="3828"/>
        <w:rPr>
          <w:sz w:val="26"/>
          <w:szCs w:val="20"/>
        </w:rPr>
      </w:pPr>
      <w:r w:rsidRPr="00AA23B7">
        <w:rPr>
          <w:sz w:val="26"/>
        </w:rPr>
        <w:t>___</w:t>
      </w:r>
      <w:r w:rsidR="000052A3" w:rsidRPr="00AA23B7">
        <w:rPr>
          <w:sz w:val="26"/>
        </w:rPr>
        <w:t>_______________</w:t>
      </w:r>
      <w:r w:rsidRPr="00AA23B7">
        <w:rPr>
          <w:sz w:val="26"/>
        </w:rPr>
        <w:t>_______________________</w:t>
      </w:r>
      <w:r w:rsidR="000052A3" w:rsidRPr="00AA23B7">
        <w:rPr>
          <w:sz w:val="26"/>
        </w:rPr>
        <w:t xml:space="preserve">              </w:t>
      </w:r>
      <w:r w:rsidR="000052A3" w:rsidRPr="00AA23B7">
        <w:rPr>
          <w:sz w:val="26"/>
          <w:szCs w:val="20"/>
        </w:rPr>
        <w:t>место жительства - для физических лиц, телефон, факс, адрес)</w:t>
      </w:r>
    </w:p>
    <w:p w14:paraId="336031DC" w14:textId="77777777" w:rsidR="000052A3" w:rsidRPr="00AA23B7" w:rsidRDefault="000052A3" w:rsidP="001473AF">
      <w:pPr>
        <w:pStyle w:val="a6"/>
        <w:shd w:val="clear" w:color="auto" w:fill="FFFFFF"/>
        <w:spacing w:before="0" w:beforeAutospacing="0" w:after="0" w:afterAutospacing="0"/>
        <w:ind w:left="4253" w:hanging="425"/>
        <w:rPr>
          <w:sz w:val="26"/>
        </w:rPr>
      </w:pPr>
      <w:r w:rsidRPr="00AA23B7">
        <w:rPr>
          <w:sz w:val="26"/>
        </w:rPr>
        <w:t xml:space="preserve"> ____________</w:t>
      </w:r>
      <w:r w:rsidR="00E97F35" w:rsidRPr="00AA23B7">
        <w:rPr>
          <w:sz w:val="26"/>
        </w:rPr>
        <w:t>_____________________________</w:t>
      </w:r>
    </w:p>
    <w:p w14:paraId="0C6592DA" w14:textId="77777777" w:rsidR="00546784" w:rsidRPr="00AA23B7" w:rsidRDefault="00546784" w:rsidP="001473AF">
      <w:pPr>
        <w:pStyle w:val="a6"/>
        <w:shd w:val="clear" w:color="auto" w:fill="FFFFFF"/>
        <w:spacing w:before="0" w:beforeAutospacing="0" w:after="0" w:afterAutospacing="0"/>
        <w:rPr>
          <w:sz w:val="26"/>
        </w:rPr>
      </w:pPr>
      <w:r w:rsidRPr="00AA23B7">
        <w:rPr>
          <w:sz w:val="26"/>
        </w:rPr>
        <w:t xml:space="preserve">  </w:t>
      </w:r>
    </w:p>
    <w:p w14:paraId="2FBF6513" w14:textId="77777777" w:rsidR="00546784" w:rsidRPr="00AA23B7" w:rsidRDefault="00546784" w:rsidP="00761F05">
      <w:pPr>
        <w:pStyle w:val="1"/>
        <w:keepNext w:val="0"/>
        <w:autoSpaceDE w:val="0"/>
        <w:autoSpaceDN w:val="0"/>
        <w:adjustRightInd w:val="0"/>
        <w:spacing w:before="0" w:after="0"/>
        <w:jc w:val="both"/>
        <w:rPr>
          <w:rFonts w:ascii="Times New Roman" w:hAnsi="Times New Roman" w:cs="Times New Roman"/>
          <w:b w:val="0"/>
          <w:bCs w:val="0"/>
          <w:kern w:val="0"/>
          <w:sz w:val="26"/>
          <w:szCs w:val="20"/>
          <w:lang w:val="ru-RU"/>
        </w:rPr>
      </w:pPr>
    </w:p>
    <w:p w14:paraId="5C95665D" w14:textId="77777777" w:rsidR="007E27CF" w:rsidRPr="00AA23B7" w:rsidRDefault="007E27CF" w:rsidP="007E27CF"/>
    <w:p w14:paraId="6A84DD2B" w14:textId="77777777" w:rsidR="00546784" w:rsidRPr="00AA23B7" w:rsidRDefault="00546784" w:rsidP="00761F05">
      <w:pPr>
        <w:pStyle w:val="1"/>
        <w:keepNext w:val="0"/>
        <w:autoSpaceDE w:val="0"/>
        <w:autoSpaceDN w:val="0"/>
        <w:adjustRightInd w:val="0"/>
        <w:spacing w:before="0" w:after="0"/>
        <w:jc w:val="center"/>
        <w:rPr>
          <w:rFonts w:ascii="Times New Roman" w:hAnsi="Times New Roman" w:cs="Times New Roman"/>
          <w:b w:val="0"/>
          <w:bCs w:val="0"/>
          <w:kern w:val="0"/>
          <w:sz w:val="26"/>
          <w:szCs w:val="24"/>
          <w:lang w:val="ru-RU"/>
        </w:rPr>
      </w:pPr>
      <w:r w:rsidRPr="00AA23B7">
        <w:rPr>
          <w:rFonts w:ascii="Times New Roman" w:hAnsi="Times New Roman" w:cs="Times New Roman"/>
          <w:b w:val="0"/>
          <w:bCs w:val="0"/>
          <w:kern w:val="0"/>
          <w:sz w:val="26"/>
          <w:szCs w:val="24"/>
          <w:lang w:val="ru-RU"/>
        </w:rPr>
        <w:t>Заявление о предложении</w:t>
      </w:r>
    </w:p>
    <w:p w14:paraId="06259D3B" w14:textId="77777777" w:rsidR="00546784" w:rsidRPr="00AA23B7" w:rsidRDefault="00546784" w:rsidP="00761F05">
      <w:pPr>
        <w:pStyle w:val="1"/>
        <w:keepNext w:val="0"/>
        <w:autoSpaceDE w:val="0"/>
        <w:autoSpaceDN w:val="0"/>
        <w:adjustRightInd w:val="0"/>
        <w:spacing w:before="0" w:after="0"/>
        <w:jc w:val="center"/>
        <w:rPr>
          <w:rFonts w:ascii="Times New Roman" w:hAnsi="Times New Roman" w:cs="Times New Roman"/>
          <w:b w:val="0"/>
          <w:bCs w:val="0"/>
          <w:kern w:val="0"/>
          <w:sz w:val="26"/>
          <w:szCs w:val="24"/>
          <w:lang w:val="ru-RU"/>
        </w:rPr>
      </w:pPr>
      <w:r w:rsidRPr="00AA23B7">
        <w:rPr>
          <w:rFonts w:ascii="Times New Roman" w:hAnsi="Times New Roman" w:cs="Times New Roman"/>
          <w:b w:val="0"/>
          <w:bCs w:val="0"/>
          <w:kern w:val="0"/>
          <w:sz w:val="26"/>
          <w:szCs w:val="24"/>
          <w:lang w:val="ru-RU"/>
        </w:rPr>
        <w:t xml:space="preserve">о порядке, сроках подготовки </w:t>
      </w:r>
      <w:r w:rsidR="004C1DF9" w:rsidRPr="00AA23B7">
        <w:rPr>
          <w:rFonts w:ascii="Times New Roman" w:hAnsi="Times New Roman" w:cs="Times New Roman"/>
          <w:b w:val="0"/>
          <w:bCs w:val="0"/>
          <w:kern w:val="0"/>
          <w:sz w:val="26"/>
          <w:szCs w:val="24"/>
          <w:lang w:val="ru-RU"/>
        </w:rPr>
        <w:t xml:space="preserve">(внесения изменений) </w:t>
      </w:r>
      <w:r w:rsidRPr="00AA23B7">
        <w:rPr>
          <w:rFonts w:ascii="Times New Roman" w:hAnsi="Times New Roman" w:cs="Times New Roman"/>
          <w:b w:val="0"/>
          <w:bCs w:val="0"/>
          <w:kern w:val="0"/>
          <w:sz w:val="26"/>
          <w:szCs w:val="24"/>
          <w:lang w:val="ru-RU"/>
        </w:rPr>
        <w:t>и содержании</w:t>
      </w:r>
      <w:r w:rsidR="004C1DF9" w:rsidRPr="00AA23B7">
        <w:rPr>
          <w:rFonts w:ascii="Times New Roman" w:hAnsi="Times New Roman" w:cs="Times New Roman"/>
          <w:b w:val="0"/>
          <w:bCs w:val="0"/>
          <w:kern w:val="0"/>
          <w:sz w:val="26"/>
          <w:szCs w:val="24"/>
          <w:lang w:val="ru-RU"/>
        </w:rPr>
        <w:t xml:space="preserve"> </w:t>
      </w:r>
    </w:p>
    <w:p w14:paraId="6C0D9568" w14:textId="77777777" w:rsidR="00546784" w:rsidRPr="00AA23B7" w:rsidRDefault="00546784" w:rsidP="00761F05">
      <w:pPr>
        <w:pStyle w:val="1"/>
        <w:keepNext w:val="0"/>
        <w:autoSpaceDE w:val="0"/>
        <w:autoSpaceDN w:val="0"/>
        <w:adjustRightInd w:val="0"/>
        <w:spacing w:before="0" w:after="0"/>
        <w:jc w:val="center"/>
        <w:rPr>
          <w:rFonts w:ascii="Times New Roman" w:hAnsi="Times New Roman" w:cs="Times New Roman"/>
          <w:b w:val="0"/>
          <w:bCs w:val="0"/>
          <w:kern w:val="0"/>
          <w:sz w:val="26"/>
          <w:szCs w:val="24"/>
          <w:lang w:val="ru-RU"/>
        </w:rPr>
      </w:pPr>
      <w:r w:rsidRPr="00AA23B7">
        <w:rPr>
          <w:rFonts w:ascii="Times New Roman" w:hAnsi="Times New Roman" w:cs="Times New Roman"/>
          <w:b w:val="0"/>
          <w:bCs w:val="0"/>
          <w:kern w:val="0"/>
          <w:sz w:val="26"/>
          <w:szCs w:val="24"/>
          <w:lang w:val="ru-RU"/>
        </w:rPr>
        <w:t>документации по планировке территории</w:t>
      </w:r>
    </w:p>
    <w:p w14:paraId="6029A0BA" w14:textId="77777777" w:rsidR="00546784" w:rsidRPr="00AA23B7" w:rsidRDefault="00546784" w:rsidP="00761F05">
      <w:pPr>
        <w:pStyle w:val="1"/>
        <w:keepNext w:val="0"/>
        <w:autoSpaceDE w:val="0"/>
        <w:autoSpaceDN w:val="0"/>
        <w:adjustRightInd w:val="0"/>
        <w:spacing w:before="0" w:after="0"/>
        <w:jc w:val="both"/>
        <w:rPr>
          <w:rFonts w:ascii="Times New Roman" w:hAnsi="Times New Roman" w:cs="Times New Roman"/>
          <w:b w:val="0"/>
          <w:bCs w:val="0"/>
          <w:kern w:val="0"/>
          <w:sz w:val="26"/>
          <w:szCs w:val="24"/>
          <w:lang w:val="ru-RU"/>
        </w:rPr>
      </w:pPr>
    </w:p>
    <w:p w14:paraId="3807F9C7" w14:textId="77777777" w:rsidR="00546784" w:rsidRPr="00AA23B7" w:rsidRDefault="0030418C" w:rsidP="00761F05">
      <w:pPr>
        <w:pStyle w:val="1"/>
        <w:keepNext w:val="0"/>
        <w:autoSpaceDE w:val="0"/>
        <w:autoSpaceDN w:val="0"/>
        <w:adjustRightInd w:val="0"/>
        <w:spacing w:before="0" w:after="0"/>
        <w:jc w:val="both"/>
        <w:rPr>
          <w:rFonts w:ascii="Times New Roman" w:hAnsi="Times New Roman" w:cs="Times New Roman"/>
          <w:b w:val="0"/>
          <w:bCs w:val="0"/>
          <w:kern w:val="0"/>
          <w:sz w:val="26"/>
          <w:szCs w:val="24"/>
          <w:lang w:val="ru-RU"/>
        </w:rPr>
      </w:pPr>
      <w:r w:rsidRPr="00AA23B7">
        <w:rPr>
          <w:rFonts w:ascii="Times New Roman" w:hAnsi="Times New Roman" w:cs="Times New Roman"/>
          <w:b w:val="0"/>
          <w:bCs w:val="0"/>
          <w:kern w:val="0"/>
          <w:sz w:val="26"/>
          <w:szCs w:val="24"/>
          <w:lang w:val="ru-RU"/>
        </w:rPr>
        <w:t xml:space="preserve">    </w:t>
      </w:r>
      <w:r w:rsidR="00506D9E" w:rsidRPr="00AA23B7">
        <w:rPr>
          <w:rFonts w:ascii="Times New Roman" w:hAnsi="Times New Roman" w:cs="Times New Roman"/>
          <w:b w:val="0"/>
          <w:bCs w:val="0"/>
          <w:kern w:val="0"/>
          <w:sz w:val="26"/>
          <w:szCs w:val="24"/>
          <w:lang w:val="ru-RU"/>
        </w:rPr>
        <w:t>«__»</w:t>
      </w:r>
      <w:r w:rsidR="00546784" w:rsidRPr="00AA23B7">
        <w:rPr>
          <w:rFonts w:ascii="Times New Roman" w:hAnsi="Times New Roman" w:cs="Times New Roman"/>
          <w:b w:val="0"/>
          <w:bCs w:val="0"/>
          <w:kern w:val="0"/>
          <w:sz w:val="26"/>
          <w:szCs w:val="24"/>
          <w:lang w:val="ru-RU"/>
        </w:rPr>
        <w:t>___________ ____ г. было о</w:t>
      </w:r>
      <w:r w:rsidR="00506D9E" w:rsidRPr="00AA23B7">
        <w:rPr>
          <w:rFonts w:ascii="Times New Roman" w:hAnsi="Times New Roman" w:cs="Times New Roman"/>
          <w:b w:val="0"/>
          <w:bCs w:val="0"/>
          <w:kern w:val="0"/>
          <w:sz w:val="26"/>
          <w:szCs w:val="24"/>
          <w:lang w:val="ru-RU"/>
        </w:rPr>
        <w:t>публиковано решение № ______ от «__»__________ ____г. о подготовке</w:t>
      </w:r>
      <w:r w:rsidR="00123E7D">
        <w:rPr>
          <w:rFonts w:ascii="Times New Roman" w:hAnsi="Times New Roman" w:cs="Times New Roman"/>
          <w:b w:val="0"/>
          <w:bCs w:val="0"/>
          <w:kern w:val="0"/>
          <w:sz w:val="26"/>
          <w:szCs w:val="24"/>
          <w:lang w:val="ru-RU"/>
        </w:rPr>
        <w:t xml:space="preserve"> </w:t>
      </w:r>
      <w:r w:rsidR="00506D9E" w:rsidRPr="00AA23B7">
        <w:rPr>
          <w:rFonts w:ascii="Times New Roman" w:hAnsi="Times New Roman" w:cs="Times New Roman"/>
          <w:b w:val="0"/>
          <w:bCs w:val="0"/>
          <w:kern w:val="0"/>
          <w:sz w:val="26"/>
          <w:szCs w:val="24"/>
          <w:lang w:val="ru-RU"/>
        </w:rPr>
        <w:t xml:space="preserve"> </w:t>
      </w:r>
      <w:r w:rsidR="00546784" w:rsidRPr="00AA23B7">
        <w:rPr>
          <w:rFonts w:ascii="Times New Roman" w:hAnsi="Times New Roman" w:cs="Times New Roman"/>
          <w:b w:val="0"/>
          <w:bCs w:val="0"/>
          <w:kern w:val="0"/>
          <w:sz w:val="26"/>
          <w:szCs w:val="24"/>
          <w:lang w:val="ru-RU"/>
        </w:rPr>
        <w:t>____________________________________________________________________</w:t>
      </w:r>
      <w:r w:rsidR="00506D9E" w:rsidRPr="00AA23B7">
        <w:rPr>
          <w:rFonts w:ascii="Times New Roman" w:hAnsi="Times New Roman" w:cs="Times New Roman"/>
          <w:b w:val="0"/>
          <w:bCs w:val="0"/>
          <w:kern w:val="0"/>
          <w:sz w:val="26"/>
          <w:szCs w:val="24"/>
          <w:lang w:val="ru-RU"/>
        </w:rPr>
        <w:t>______</w:t>
      </w:r>
    </w:p>
    <w:p w14:paraId="25062AF3" w14:textId="77777777" w:rsidR="00546784" w:rsidRPr="00AA23B7" w:rsidRDefault="00546784" w:rsidP="00761F05">
      <w:pPr>
        <w:pStyle w:val="1"/>
        <w:keepNext w:val="0"/>
        <w:autoSpaceDE w:val="0"/>
        <w:autoSpaceDN w:val="0"/>
        <w:adjustRightInd w:val="0"/>
        <w:spacing w:before="0" w:after="0"/>
        <w:contextualSpacing/>
        <w:jc w:val="both"/>
        <w:rPr>
          <w:rFonts w:ascii="Times New Roman" w:hAnsi="Times New Roman" w:cs="Times New Roman"/>
          <w:b w:val="0"/>
          <w:bCs w:val="0"/>
          <w:kern w:val="0"/>
          <w:sz w:val="26"/>
          <w:szCs w:val="24"/>
          <w:lang w:val="ru-RU"/>
        </w:rPr>
      </w:pPr>
      <w:r w:rsidRPr="00AA23B7">
        <w:rPr>
          <w:rFonts w:ascii="Times New Roman" w:hAnsi="Times New Roman" w:cs="Times New Roman"/>
          <w:b w:val="0"/>
          <w:bCs w:val="0"/>
          <w:kern w:val="0"/>
          <w:sz w:val="26"/>
          <w:szCs w:val="24"/>
          <w:lang w:val="ru-RU"/>
        </w:rPr>
        <w:t>_______________________________________________</w:t>
      </w:r>
      <w:r w:rsidR="00506D9E" w:rsidRPr="00AA23B7">
        <w:rPr>
          <w:rFonts w:ascii="Times New Roman" w:hAnsi="Times New Roman" w:cs="Times New Roman"/>
          <w:b w:val="0"/>
          <w:bCs w:val="0"/>
          <w:kern w:val="0"/>
          <w:sz w:val="26"/>
          <w:szCs w:val="24"/>
          <w:lang w:val="ru-RU"/>
        </w:rPr>
        <w:t>__________________________</w:t>
      </w:r>
      <w:r w:rsidRPr="00AA23B7">
        <w:rPr>
          <w:rFonts w:ascii="Times New Roman" w:hAnsi="Times New Roman" w:cs="Times New Roman"/>
          <w:b w:val="0"/>
          <w:bCs w:val="0"/>
          <w:kern w:val="0"/>
          <w:sz w:val="26"/>
          <w:szCs w:val="24"/>
          <w:lang w:val="ru-RU"/>
        </w:rPr>
        <w:t>,</w:t>
      </w:r>
    </w:p>
    <w:p w14:paraId="78AA7614" w14:textId="77777777" w:rsidR="00546784" w:rsidRPr="00AA23B7" w:rsidRDefault="00546784" w:rsidP="00761F05">
      <w:pPr>
        <w:contextualSpacing/>
        <w:jc w:val="center"/>
        <w:rPr>
          <w:sz w:val="26"/>
          <w:szCs w:val="20"/>
        </w:rPr>
      </w:pPr>
      <w:r w:rsidRPr="00AA23B7">
        <w:rPr>
          <w:sz w:val="26"/>
          <w:szCs w:val="20"/>
        </w:rPr>
        <w:t>(наименование решения)</w:t>
      </w:r>
    </w:p>
    <w:p w14:paraId="3E80DA3F" w14:textId="77777777" w:rsidR="00546784" w:rsidRPr="00AA23B7" w:rsidRDefault="00546784" w:rsidP="00761F05">
      <w:pPr>
        <w:pStyle w:val="1"/>
        <w:keepNext w:val="0"/>
        <w:autoSpaceDE w:val="0"/>
        <w:autoSpaceDN w:val="0"/>
        <w:adjustRightInd w:val="0"/>
        <w:spacing w:before="0" w:after="0"/>
        <w:jc w:val="both"/>
        <w:rPr>
          <w:rFonts w:ascii="Times New Roman" w:hAnsi="Times New Roman" w:cs="Times New Roman"/>
          <w:b w:val="0"/>
          <w:bCs w:val="0"/>
          <w:kern w:val="0"/>
          <w:sz w:val="26"/>
          <w:szCs w:val="24"/>
          <w:lang w:val="ru-RU"/>
        </w:rPr>
      </w:pPr>
      <w:r w:rsidRPr="00AA23B7">
        <w:rPr>
          <w:rFonts w:ascii="Times New Roman" w:hAnsi="Times New Roman" w:cs="Times New Roman"/>
          <w:b w:val="0"/>
          <w:bCs w:val="0"/>
          <w:kern w:val="0"/>
          <w:sz w:val="26"/>
          <w:szCs w:val="24"/>
          <w:lang w:val="ru-RU"/>
        </w:rPr>
        <w:t xml:space="preserve">находящейся по </w:t>
      </w:r>
      <w:proofErr w:type="gramStart"/>
      <w:r w:rsidRPr="00AA23B7">
        <w:rPr>
          <w:rFonts w:ascii="Times New Roman" w:hAnsi="Times New Roman" w:cs="Times New Roman"/>
          <w:b w:val="0"/>
          <w:bCs w:val="0"/>
          <w:kern w:val="0"/>
          <w:sz w:val="26"/>
          <w:szCs w:val="24"/>
          <w:lang w:val="ru-RU"/>
        </w:rPr>
        <w:t>адресу:</w:t>
      </w:r>
      <w:r w:rsidR="00506D9E" w:rsidRPr="00AA23B7">
        <w:rPr>
          <w:rFonts w:ascii="Times New Roman" w:hAnsi="Times New Roman" w:cs="Times New Roman"/>
          <w:b w:val="0"/>
          <w:bCs w:val="0"/>
          <w:kern w:val="0"/>
          <w:sz w:val="26"/>
          <w:szCs w:val="24"/>
          <w:lang w:val="ru-RU"/>
        </w:rPr>
        <w:t>_</w:t>
      </w:r>
      <w:proofErr w:type="gramEnd"/>
      <w:r w:rsidR="00506D9E" w:rsidRPr="00AA23B7">
        <w:rPr>
          <w:rFonts w:ascii="Times New Roman" w:hAnsi="Times New Roman" w:cs="Times New Roman"/>
          <w:b w:val="0"/>
          <w:bCs w:val="0"/>
          <w:kern w:val="0"/>
          <w:sz w:val="26"/>
          <w:szCs w:val="24"/>
          <w:lang w:val="ru-RU"/>
        </w:rPr>
        <w:t>____________________________________________________</w:t>
      </w:r>
      <w:r w:rsidRPr="00AA23B7">
        <w:rPr>
          <w:rFonts w:ascii="Times New Roman" w:hAnsi="Times New Roman" w:cs="Times New Roman"/>
          <w:b w:val="0"/>
          <w:bCs w:val="0"/>
          <w:kern w:val="0"/>
          <w:sz w:val="26"/>
          <w:szCs w:val="24"/>
          <w:lang w:val="ru-RU"/>
        </w:rPr>
        <w:t>.</w:t>
      </w:r>
    </w:p>
    <w:p w14:paraId="70417BD3" w14:textId="77777777" w:rsidR="00546784" w:rsidRPr="00AA23B7" w:rsidRDefault="00546784" w:rsidP="00761F05">
      <w:pPr>
        <w:pStyle w:val="1"/>
        <w:keepNext w:val="0"/>
        <w:autoSpaceDE w:val="0"/>
        <w:autoSpaceDN w:val="0"/>
        <w:adjustRightInd w:val="0"/>
        <w:spacing w:before="0" w:after="0"/>
        <w:contextualSpacing/>
        <w:jc w:val="both"/>
        <w:rPr>
          <w:rFonts w:ascii="Times New Roman" w:hAnsi="Times New Roman" w:cs="Times New Roman"/>
          <w:b w:val="0"/>
          <w:bCs w:val="0"/>
          <w:kern w:val="0"/>
          <w:sz w:val="26"/>
          <w:szCs w:val="24"/>
          <w:lang w:val="ru-RU"/>
        </w:rPr>
      </w:pPr>
      <w:r w:rsidRPr="00AA23B7">
        <w:rPr>
          <w:rFonts w:ascii="Times New Roman" w:hAnsi="Times New Roman" w:cs="Times New Roman"/>
          <w:b w:val="0"/>
          <w:bCs w:val="0"/>
          <w:kern w:val="0"/>
          <w:sz w:val="26"/>
          <w:szCs w:val="24"/>
          <w:lang w:val="ru-RU"/>
        </w:rPr>
        <w:t>в связи с _________________________________________</w:t>
      </w:r>
      <w:r w:rsidR="00506D9E" w:rsidRPr="00AA23B7">
        <w:rPr>
          <w:rFonts w:ascii="Times New Roman" w:hAnsi="Times New Roman" w:cs="Times New Roman"/>
          <w:b w:val="0"/>
          <w:bCs w:val="0"/>
          <w:kern w:val="0"/>
          <w:sz w:val="26"/>
          <w:szCs w:val="24"/>
          <w:lang w:val="ru-RU"/>
        </w:rPr>
        <w:t>_________________________</w:t>
      </w:r>
    </w:p>
    <w:p w14:paraId="1B383ECC" w14:textId="77777777" w:rsidR="00546784" w:rsidRPr="00AA23B7" w:rsidRDefault="00546784" w:rsidP="00506D9E">
      <w:pPr>
        <w:pStyle w:val="1"/>
        <w:keepNext w:val="0"/>
        <w:autoSpaceDE w:val="0"/>
        <w:autoSpaceDN w:val="0"/>
        <w:adjustRightInd w:val="0"/>
        <w:spacing w:before="0" w:after="0"/>
        <w:contextualSpacing/>
        <w:jc w:val="center"/>
        <w:rPr>
          <w:rFonts w:ascii="Times New Roman" w:hAnsi="Times New Roman" w:cs="Times New Roman"/>
          <w:b w:val="0"/>
          <w:bCs w:val="0"/>
          <w:kern w:val="0"/>
          <w:sz w:val="26"/>
          <w:szCs w:val="20"/>
          <w:lang w:val="ru-RU"/>
        </w:rPr>
      </w:pPr>
      <w:r w:rsidRPr="00AA23B7">
        <w:rPr>
          <w:rFonts w:ascii="Times New Roman" w:hAnsi="Times New Roman" w:cs="Times New Roman"/>
          <w:b w:val="0"/>
          <w:bCs w:val="0"/>
          <w:kern w:val="0"/>
          <w:sz w:val="26"/>
          <w:szCs w:val="20"/>
          <w:lang w:val="ru-RU"/>
        </w:rPr>
        <w:t>(наименование или Ф.И.О.)</w:t>
      </w:r>
      <w:r w:rsidRPr="00AA23B7">
        <w:rPr>
          <w:rFonts w:ascii="Times New Roman" w:hAnsi="Times New Roman" w:cs="Times New Roman"/>
          <w:b w:val="0"/>
          <w:bCs w:val="0"/>
          <w:kern w:val="0"/>
          <w:sz w:val="26"/>
          <w:szCs w:val="24"/>
          <w:lang w:val="ru-RU"/>
        </w:rPr>
        <w:t xml:space="preserve"> </w:t>
      </w:r>
      <w:r w:rsidR="00506D9E" w:rsidRPr="00AA23B7">
        <w:rPr>
          <w:rFonts w:ascii="Times New Roman" w:hAnsi="Times New Roman" w:cs="Times New Roman"/>
          <w:b w:val="0"/>
          <w:bCs w:val="0"/>
          <w:kern w:val="0"/>
          <w:sz w:val="26"/>
          <w:szCs w:val="20"/>
          <w:lang w:val="ru-RU"/>
        </w:rPr>
        <w:t xml:space="preserve">(обоснование позиции </w:t>
      </w:r>
      <w:r w:rsidRPr="00AA23B7">
        <w:rPr>
          <w:rFonts w:ascii="Times New Roman" w:hAnsi="Times New Roman" w:cs="Times New Roman"/>
          <w:b w:val="0"/>
          <w:bCs w:val="0"/>
          <w:kern w:val="0"/>
          <w:sz w:val="26"/>
          <w:szCs w:val="20"/>
          <w:lang w:val="ru-RU"/>
        </w:rPr>
        <w:t>заявителя)</w:t>
      </w:r>
    </w:p>
    <w:p w14:paraId="57CDD660" w14:textId="77777777" w:rsidR="00506D9E" w:rsidRPr="00AA23B7" w:rsidRDefault="00506D9E" w:rsidP="00506D9E"/>
    <w:p w14:paraId="0EA5F88B" w14:textId="77777777" w:rsidR="00546784" w:rsidRPr="00AA23B7" w:rsidRDefault="00546784" w:rsidP="00761F05">
      <w:pPr>
        <w:pStyle w:val="1"/>
        <w:keepNext w:val="0"/>
        <w:tabs>
          <w:tab w:val="left" w:pos="9638"/>
        </w:tabs>
        <w:autoSpaceDE w:val="0"/>
        <w:autoSpaceDN w:val="0"/>
        <w:adjustRightInd w:val="0"/>
        <w:spacing w:before="0" w:after="0"/>
        <w:jc w:val="both"/>
        <w:rPr>
          <w:rFonts w:ascii="Times New Roman" w:hAnsi="Times New Roman" w:cs="Times New Roman"/>
          <w:b w:val="0"/>
          <w:bCs w:val="0"/>
          <w:kern w:val="0"/>
          <w:sz w:val="26"/>
          <w:szCs w:val="24"/>
          <w:lang w:val="ru-RU"/>
        </w:rPr>
      </w:pPr>
      <w:r w:rsidRPr="00AA23B7">
        <w:rPr>
          <w:rFonts w:ascii="Times New Roman" w:hAnsi="Times New Roman" w:cs="Times New Roman"/>
          <w:b w:val="0"/>
          <w:bCs w:val="0"/>
          <w:kern w:val="0"/>
          <w:sz w:val="26"/>
          <w:szCs w:val="24"/>
          <w:lang w:val="ru-RU"/>
        </w:rPr>
        <w:t>и на основании</w:t>
      </w:r>
      <w:r w:rsidR="00BB1C0A">
        <w:rPr>
          <w:rFonts w:ascii="Times New Roman" w:hAnsi="Times New Roman" w:cs="Times New Roman"/>
          <w:b w:val="0"/>
          <w:bCs w:val="0"/>
          <w:kern w:val="0"/>
          <w:sz w:val="26"/>
          <w:szCs w:val="24"/>
          <w:lang w:val="ru-RU"/>
        </w:rPr>
        <w:t xml:space="preserve"> статьи</w:t>
      </w:r>
      <w:r w:rsidRPr="00AA23B7">
        <w:rPr>
          <w:rFonts w:ascii="Times New Roman" w:hAnsi="Times New Roman" w:cs="Times New Roman"/>
          <w:b w:val="0"/>
          <w:bCs w:val="0"/>
          <w:kern w:val="0"/>
          <w:sz w:val="26"/>
          <w:szCs w:val="24"/>
          <w:lang w:val="ru-RU"/>
        </w:rPr>
        <w:t xml:space="preserve"> </w:t>
      </w:r>
      <w:r w:rsidR="00506D9E" w:rsidRPr="00AA23B7">
        <w:rPr>
          <w:rFonts w:ascii="Times New Roman" w:hAnsi="Times New Roman" w:cs="Times New Roman"/>
          <w:b w:val="0"/>
          <w:bCs w:val="0"/>
          <w:kern w:val="0"/>
          <w:sz w:val="26"/>
          <w:szCs w:val="24"/>
          <w:lang w:val="ru-RU"/>
        </w:rPr>
        <w:t>46 Градостроительного</w:t>
      </w:r>
      <w:r w:rsidRPr="00AA23B7">
        <w:rPr>
          <w:rFonts w:ascii="Times New Roman" w:hAnsi="Times New Roman" w:cs="Times New Roman"/>
          <w:b w:val="0"/>
          <w:bCs w:val="0"/>
          <w:kern w:val="0"/>
          <w:sz w:val="26"/>
          <w:szCs w:val="24"/>
          <w:lang w:val="ru-RU"/>
        </w:rPr>
        <w:t xml:space="preserve"> кодекса Российской Федерации вносит следующие </w:t>
      </w:r>
      <w:r w:rsidR="00506D9E" w:rsidRPr="00AA23B7">
        <w:rPr>
          <w:rFonts w:ascii="Times New Roman" w:hAnsi="Times New Roman" w:cs="Times New Roman"/>
          <w:b w:val="0"/>
          <w:bCs w:val="0"/>
          <w:kern w:val="0"/>
          <w:sz w:val="26"/>
          <w:szCs w:val="24"/>
          <w:lang w:val="ru-RU"/>
        </w:rPr>
        <w:t>предложения о порядке, сроках подготовки и</w:t>
      </w:r>
      <w:r w:rsidRPr="00AA23B7">
        <w:rPr>
          <w:rFonts w:ascii="Times New Roman" w:hAnsi="Times New Roman" w:cs="Times New Roman"/>
          <w:b w:val="0"/>
          <w:bCs w:val="0"/>
          <w:kern w:val="0"/>
          <w:sz w:val="26"/>
          <w:szCs w:val="24"/>
          <w:lang w:val="ru-RU"/>
        </w:rPr>
        <w:t xml:space="preserve"> содержании документации по планировке территории</w:t>
      </w:r>
      <w:r w:rsidR="007E27CF" w:rsidRPr="00AA23B7">
        <w:rPr>
          <w:rFonts w:ascii="Times New Roman" w:hAnsi="Times New Roman" w:cs="Times New Roman"/>
          <w:b w:val="0"/>
          <w:bCs w:val="0"/>
          <w:kern w:val="0"/>
          <w:sz w:val="26"/>
          <w:szCs w:val="24"/>
          <w:lang w:val="ru-RU"/>
        </w:rPr>
        <w:t>:_________________________________________________-_________________________________________________________________________</w:t>
      </w:r>
    </w:p>
    <w:p w14:paraId="103CB3E8" w14:textId="77777777" w:rsidR="00546784" w:rsidRPr="00AA23B7" w:rsidRDefault="00546784" w:rsidP="007E27CF">
      <w:pPr>
        <w:pStyle w:val="1"/>
        <w:keepNext w:val="0"/>
        <w:autoSpaceDE w:val="0"/>
        <w:autoSpaceDN w:val="0"/>
        <w:adjustRightInd w:val="0"/>
        <w:spacing w:before="0" w:after="0"/>
        <w:jc w:val="center"/>
        <w:rPr>
          <w:rFonts w:ascii="Times New Roman" w:hAnsi="Times New Roman" w:cs="Times New Roman"/>
          <w:b w:val="0"/>
          <w:bCs w:val="0"/>
          <w:kern w:val="0"/>
          <w:sz w:val="26"/>
          <w:szCs w:val="20"/>
          <w:lang w:val="ru-RU"/>
        </w:rPr>
      </w:pPr>
      <w:r w:rsidRPr="00AA23B7">
        <w:rPr>
          <w:rFonts w:ascii="Times New Roman" w:hAnsi="Times New Roman" w:cs="Times New Roman"/>
          <w:b w:val="0"/>
          <w:bCs w:val="0"/>
          <w:kern w:val="0"/>
          <w:sz w:val="26"/>
          <w:szCs w:val="20"/>
          <w:lang w:val="ru-RU"/>
        </w:rPr>
        <w:t xml:space="preserve">(содержание предложений с учетом </w:t>
      </w:r>
      <w:hyperlink r:id="rId13" w:history="1">
        <w:r w:rsidRPr="00AA23B7">
          <w:rPr>
            <w:rFonts w:ascii="Times New Roman" w:hAnsi="Times New Roman" w:cs="Times New Roman"/>
            <w:b w:val="0"/>
            <w:bCs w:val="0"/>
            <w:kern w:val="0"/>
            <w:sz w:val="26"/>
            <w:szCs w:val="20"/>
            <w:lang w:val="ru-RU"/>
          </w:rPr>
          <w:t>ст. ст. 41</w:t>
        </w:r>
      </w:hyperlink>
      <w:r w:rsidRPr="00AA23B7">
        <w:rPr>
          <w:rFonts w:ascii="Times New Roman" w:hAnsi="Times New Roman" w:cs="Times New Roman"/>
          <w:b w:val="0"/>
          <w:bCs w:val="0"/>
          <w:kern w:val="0"/>
          <w:sz w:val="26"/>
          <w:szCs w:val="20"/>
          <w:lang w:val="ru-RU"/>
        </w:rPr>
        <w:t xml:space="preserve"> - </w:t>
      </w:r>
      <w:hyperlink r:id="rId14" w:history="1">
        <w:r w:rsidRPr="00AA23B7">
          <w:rPr>
            <w:rFonts w:ascii="Times New Roman" w:hAnsi="Times New Roman" w:cs="Times New Roman"/>
            <w:b w:val="0"/>
            <w:bCs w:val="0"/>
            <w:kern w:val="0"/>
            <w:sz w:val="26"/>
            <w:szCs w:val="20"/>
            <w:lang w:val="ru-RU"/>
          </w:rPr>
          <w:t>43</w:t>
        </w:r>
      </w:hyperlink>
      <w:r w:rsidRPr="00AA23B7">
        <w:rPr>
          <w:rFonts w:ascii="Times New Roman" w:hAnsi="Times New Roman" w:cs="Times New Roman"/>
          <w:b w:val="0"/>
          <w:bCs w:val="0"/>
          <w:kern w:val="0"/>
          <w:sz w:val="26"/>
          <w:szCs w:val="20"/>
          <w:lang w:val="ru-RU"/>
        </w:rPr>
        <w:t xml:space="preserve">, </w:t>
      </w:r>
      <w:hyperlink r:id="rId15" w:history="1">
        <w:r w:rsidRPr="00AA23B7">
          <w:rPr>
            <w:rFonts w:ascii="Times New Roman" w:hAnsi="Times New Roman" w:cs="Times New Roman"/>
            <w:b w:val="0"/>
            <w:bCs w:val="0"/>
            <w:kern w:val="0"/>
            <w:sz w:val="26"/>
            <w:szCs w:val="20"/>
            <w:lang w:val="ru-RU"/>
          </w:rPr>
          <w:t>45</w:t>
        </w:r>
      </w:hyperlink>
      <w:r w:rsidRPr="00AA23B7">
        <w:rPr>
          <w:rFonts w:ascii="Times New Roman" w:hAnsi="Times New Roman" w:cs="Times New Roman"/>
          <w:b w:val="0"/>
          <w:bCs w:val="0"/>
          <w:kern w:val="0"/>
          <w:sz w:val="26"/>
          <w:szCs w:val="20"/>
          <w:lang w:val="ru-RU"/>
        </w:rPr>
        <w:t xml:space="preserve"> Градостроительного кодекса Российской Федерации)</w:t>
      </w:r>
    </w:p>
    <w:p w14:paraId="03CE82BB" w14:textId="77777777" w:rsidR="00546784" w:rsidRPr="00AA23B7" w:rsidRDefault="00546784" w:rsidP="00761F05">
      <w:pPr>
        <w:pStyle w:val="1"/>
        <w:keepNext w:val="0"/>
        <w:autoSpaceDE w:val="0"/>
        <w:autoSpaceDN w:val="0"/>
        <w:adjustRightInd w:val="0"/>
        <w:spacing w:before="0" w:after="0"/>
        <w:jc w:val="both"/>
        <w:rPr>
          <w:rFonts w:ascii="Times New Roman" w:hAnsi="Times New Roman" w:cs="Times New Roman"/>
          <w:b w:val="0"/>
          <w:bCs w:val="0"/>
          <w:kern w:val="0"/>
          <w:sz w:val="26"/>
          <w:szCs w:val="24"/>
          <w:lang w:val="ru-RU"/>
        </w:rPr>
      </w:pPr>
    </w:p>
    <w:p w14:paraId="247A034C" w14:textId="77777777" w:rsidR="00546784" w:rsidRPr="00AA23B7" w:rsidRDefault="009B7203" w:rsidP="00761F05">
      <w:pPr>
        <w:pStyle w:val="1"/>
        <w:keepNext w:val="0"/>
        <w:autoSpaceDE w:val="0"/>
        <w:autoSpaceDN w:val="0"/>
        <w:adjustRightInd w:val="0"/>
        <w:spacing w:before="0" w:after="0"/>
        <w:jc w:val="both"/>
        <w:rPr>
          <w:rFonts w:ascii="Times New Roman" w:hAnsi="Times New Roman" w:cs="Times New Roman"/>
          <w:b w:val="0"/>
          <w:bCs w:val="0"/>
          <w:kern w:val="0"/>
          <w:sz w:val="26"/>
          <w:szCs w:val="24"/>
          <w:lang w:val="ru-RU"/>
        </w:rPr>
      </w:pPr>
      <w:r w:rsidRPr="00AA23B7">
        <w:rPr>
          <w:rFonts w:ascii="Times New Roman" w:hAnsi="Times New Roman" w:cs="Times New Roman"/>
          <w:b w:val="0"/>
          <w:bCs w:val="0"/>
          <w:kern w:val="0"/>
          <w:sz w:val="26"/>
          <w:szCs w:val="24"/>
          <w:lang w:val="ru-RU"/>
        </w:rPr>
        <w:t xml:space="preserve">    «_</w:t>
      </w:r>
      <w:proofErr w:type="gramStart"/>
      <w:r w:rsidRPr="00AA23B7">
        <w:rPr>
          <w:rFonts w:ascii="Times New Roman" w:hAnsi="Times New Roman" w:cs="Times New Roman"/>
          <w:b w:val="0"/>
          <w:bCs w:val="0"/>
          <w:kern w:val="0"/>
          <w:sz w:val="26"/>
          <w:szCs w:val="24"/>
          <w:lang w:val="ru-RU"/>
        </w:rPr>
        <w:t>_»</w:t>
      </w:r>
      <w:r w:rsidR="00546784" w:rsidRPr="00AA23B7">
        <w:rPr>
          <w:rFonts w:ascii="Times New Roman" w:hAnsi="Times New Roman" w:cs="Times New Roman"/>
          <w:b w:val="0"/>
          <w:bCs w:val="0"/>
          <w:kern w:val="0"/>
          <w:sz w:val="26"/>
          <w:szCs w:val="24"/>
          <w:lang w:val="ru-RU"/>
        </w:rPr>
        <w:t>_</w:t>
      </w:r>
      <w:proofErr w:type="gramEnd"/>
      <w:r w:rsidR="00546784" w:rsidRPr="00AA23B7">
        <w:rPr>
          <w:rFonts w:ascii="Times New Roman" w:hAnsi="Times New Roman" w:cs="Times New Roman"/>
          <w:b w:val="0"/>
          <w:bCs w:val="0"/>
          <w:kern w:val="0"/>
          <w:sz w:val="26"/>
          <w:szCs w:val="24"/>
          <w:lang w:val="ru-RU"/>
        </w:rPr>
        <w:t>__________ ____ г.</w:t>
      </w:r>
    </w:p>
    <w:p w14:paraId="77DD3965" w14:textId="77777777" w:rsidR="00546784" w:rsidRPr="00AA23B7" w:rsidRDefault="00546784" w:rsidP="00761F05">
      <w:pPr>
        <w:pStyle w:val="1"/>
        <w:keepNext w:val="0"/>
        <w:autoSpaceDE w:val="0"/>
        <w:autoSpaceDN w:val="0"/>
        <w:adjustRightInd w:val="0"/>
        <w:spacing w:before="0" w:after="0"/>
        <w:jc w:val="both"/>
        <w:rPr>
          <w:rFonts w:ascii="Times New Roman" w:hAnsi="Times New Roman" w:cs="Times New Roman"/>
          <w:b w:val="0"/>
          <w:bCs w:val="0"/>
          <w:kern w:val="0"/>
          <w:sz w:val="26"/>
          <w:szCs w:val="24"/>
          <w:lang w:val="ru-RU"/>
        </w:rPr>
      </w:pPr>
      <w:r w:rsidRPr="00AA23B7">
        <w:rPr>
          <w:rFonts w:ascii="Times New Roman" w:hAnsi="Times New Roman" w:cs="Times New Roman"/>
          <w:b w:val="0"/>
          <w:bCs w:val="0"/>
          <w:kern w:val="0"/>
          <w:sz w:val="26"/>
          <w:szCs w:val="24"/>
          <w:lang w:val="ru-RU"/>
        </w:rPr>
        <w:t xml:space="preserve">    Заявитель:</w:t>
      </w:r>
    </w:p>
    <w:p w14:paraId="7CEFE022" w14:textId="77777777" w:rsidR="00546784" w:rsidRPr="00AA23B7" w:rsidRDefault="00546784" w:rsidP="00761F05">
      <w:pPr>
        <w:pStyle w:val="1"/>
        <w:keepNext w:val="0"/>
        <w:autoSpaceDE w:val="0"/>
        <w:autoSpaceDN w:val="0"/>
        <w:adjustRightInd w:val="0"/>
        <w:spacing w:before="0" w:after="0"/>
        <w:jc w:val="both"/>
        <w:rPr>
          <w:rFonts w:ascii="Times New Roman" w:hAnsi="Times New Roman" w:cs="Times New Roman"/>
          <w:b w:val="0"/>
          <w:bCs w:val="0"/>
          <w:kern w:val="0"/>
          <w:sz w:val="26"/>
          <w:szCs w:val="24"/>
          <w:lang w:val="ru-RU"/>
        </w:rPr>
      </w:pPr>
      <w:r w:rsidRPr="00AA23B7">
        <w:rPr>
          <w:rFonts w:ascii="Times New Roman" w:hAnsi="Times New Roman" w:cs="Times New Roman"/>
          <w:b w:val="0"/>
          <w:bCs w:val="0"/>
          <w:kern w:val="0"/>
          <w:sz w:val="26"/>
          <w:szCs w:val="24"/>
          <w:lang w:val="ru-RU"/>
        </w:rPr>
        <w:t xml:space="preserve">    _________________/_____________________/</w:t>
      </w:r>
    </w:p>
    <w:p w14:paraId="19766FB7" w14:textId="77777777" w:rsidR="00546784" w:rsidRPr="00AA23B7" w:rsidRDefault="00546784" w:rsidP="00761F05">
      <w:pPr>
        <w:pStyle w:val="1"/>
        <w:keepNext w:val="0"/>
        <w:autoSpaceDE w:val="0"/>
        <w:autoSpaceDN w:val="0"/>
        <w:adjustRightInd w:val="0"/>
        <w:spacing w:before="0" w:after="0"/>
        <w:jc w:val="both"/>
        <w:rPr>
          <w:rFonts w:ascii="Times New Roman" w:hAnsi="Times New Roman" w:cs="Times New Roman"/>
          <w:b w:val="0"/>
          <w:bCs w:val="0"/>
          <w:kern w:val="0"/>
          <w:sz w:val="26"/>
          <w:szCs w:val="24"/>
          <w:lang w:val="ru-RU"/>
        </w:rPr>
      </w:pPr>
      <w:r w:rsidRPr="00AA23B7">
        <w:rPr>
          <w:rFonts w:ascii="Times New Roman" w:hAnsi="Times New Roman" w:cs="Times New Roman"/>
          <w:b w:val="0"/>
          <w:bCs w:val="0"/>
          <w:kern w:val="0"/>
          <w:sz w:val="26"/>
          <w:szCs w:val="24"/>
          <w:lang w:val="ru-RU"/>
        </w:rPr>
        <w:t xml:space="preserve">        (</w:t>
      </w:r>
      <w:proofErr w:type="gramStart"/>
      <w:r w:rsidRPr="00AA23B7">
        <w:rPr>
          <w:rFonts w:ascii="Times New Roman" w:hAnsi="Times New Roman" w:cs="Times New Roman"/>
          <w:b w:val="0"/>
          <w:bCs w:val="0"/>
          <w:kern w:val="0"/>
          <w:sz w:val="26"/>
          <w:szCs w:val="24"/>
          <w:lang w:val="ru-RU"/>
        </w:rPr>
        <w:t xml:space="preserve">подпись)   </w:t>
      </w:r>
      <w:proofErr w:type="gramEnd"/>
      <w:r w:rsidRPr="00AA23B7">
        <w:rPr>
          <w:rFonts w:ascii="Times New Roman" w:hAnsi="Times New Roman" w:cs="Times New Roman"/>
          <w:b w:val="0"/>
          <w:bCs w:val="0"/>
          <w:kern w:val="0"/>
          <w:sz w:val="26"/>
          <w:szCs w:val="24"/>
          <w:lang w:val="ru-RU"/>
        </w:rPr>
        <w:t xml:space="preserve">       </w:t>
      </w:r>
      <w:r w:rsidR="009B7203" w:rsidRPr="00AA23B7">
        <w:rPr>
          <w:rFonts w:ascii="Times New Roman" w:hAnsi="Times New Roman" w:cs="Times New Roman"/>
          <w:b w:val="0"/>
          <w:bCs w:val="0"/>
          <w:kern w:val="0"/>
          <w:sz w:val="26"/>
          <w:szCs w:val="24"/>
          <w:lang w:val="ru-RU"/>
        </w:rPr>
        <w:t xml:space="preserve">       </w:t>
      </w:r>
      <w:r w:rsidRPr="00AA23B7">
        <w:rPr>
          <w:rFonts w:ascii="Times New Roman" w:hAnsi="Times New Roman" w:cs="Times New Roman"/>
          <w:b w:val="0"/>
          <w:bCs w:val="0"/>
          <w:kern w:val="0"/>
          <w:sz w:val="26"/>
          <w:szCs w:val="24"/>
          <w:lang w:val="ru-RU"/>
        </w:rPr>
        <w:t xml:space="preserve"> (Ф.И.О.)                </w:t>
      </w:r>
    </w:p>
    <w:p w14:paraId="6FA88097" w14:textId="77777777" w:rsidR="000052A3" w:rsidRPr="00AA23B7" w:rsidRDefault="00546784" w:rsidP="00761F05">
      <w:pPr>
        <w:pStyle w:val="1"/>
        <w:keepNext w:val="0"/>
        <w:autoSpaceDE w:val="0"/>
        <w:autoSpaceDN w:val="0"/>
        <w:adjustRightInd w:val="0"/>
        <w:spacing w:before="0" w:after="0"/>
        <w:jc w:val="both"/>
        <w:rPr>
          <w:rFonts w:ascii="Times New Roman" w:hAnsi="Times New Roman" w:cs="Times New Roman"/>
          <w:b w:val="0"/>
          <w:bCs w:val="0"/>
          <w:kern w:val="0"/>
          <w:sz w:val="26"/>
          <w:szCs w:val="24"/>
          <w:lang w:val="ru-RU"/>
        </w:rPr>
      </w:pPr>
      <w:r w:rsidRPr="00AA23B7">
        <w:rPr>
          <w:rFonts w:ascii="Times New Roman" w:hAnsi="Times New Roman" w:cs="Times New Roman"/>
          <w:b w:val="0"/>
          <w:bCs w:val="0"/>
          <w:kern w:val="0"/>
          <w:sz w:val="26"/>
          <w:szCs w:val="24"/>
          <w:lang w:val="ru-RU"/>
        </w:rPr>
        <w:t xml:space="preserve">    (М.П.)</w:t>
      </w:r>
    </w:p>
    <w:p w14:paraId="2E5A1B24" w14:textId="77777777" w:rsidR="009F1A6A" w:rsidRPr="00AA23B7" w:rsidRDefault="000052A3" w:rsidP="009F1A6A">
      <w:pPr>
        <w:pStyle w:val="ConsPlusNormal"/>
        <w:widowControl/>
        <w:jc w:val="right"/>
        <w:rPr>
          <w:rFonts w:ascii="Times New Roman" w:hAnsi="Times New Roman" w:cs="Times New Roman"/>
          <w:sz w:val="26"/>
        </w:rPr>
      </w:pPr>
      <w:r w:rsidRPr="00AA23B7">
        <w:rPr>
          <w:rFonts w:ascii="Times New Roman" w:hAnsi="Times New Roman" w:cs="Times New Roman"/>
          <w:b/>
          <w:bCs/>
          <w:sz w:val="26"/>
          <w:szCs w:val="24"/>
        </w:rPr>
        <w:br w:type="page"/>
      </w:r>
    </w:p>
    <w:tbl>
      <w:tblPr>
        <w:tblW w:w="0" w:type="auto"/>
        <w:tblBorders>
          <w:insideH w:val="single" w:sz="4" w:space="0" w:color="auto"/>
        </w:tblBorders>
        <w:tblLook w:val="04A0" w:firstRow="1" w:lastRow="0" w:firstColumn="1" w:lastColumn="0" w:noHBand="0" w:noVBand="1"/>
      </w:tblPr>
      <w:tblGrid>
        <w:gridCol w:w="4794"/>
        <w:gridCol w:w="4844"/>
      </w:tblGrid>
      <w:tr w:rsidR="009F1A6A" w:rsidRPr="00AA23B7" w14:paraId="40F3DECB" w14:textId="77777777" w:rsidTr="001827D6">
        <w:tc>
          <w:tcPr>
            <w:tcW w:w="4927" w:type="dxa"/>
            <w:shd w:val="clear" w:color="auto" w:fill="auto"/>
          </w:tcPr>
          <w:p w14:paraId="51CFF856" w14:textId="77777777" w:rsidR="009F1A6A" w:rsidRPr="00AA23B7" w:rsidRDefault="009F1A6A" w:rsidP="001827D6">
            <w:pPr>
              <w:pStyle w:val="ConsPlusNormal"/>
              <w:widowControl/>
              <w:jc w:val="right"/>
              <w:rPr>
                <w:rFonts w:ascii="Times New Roman" w:hAnsi="Times New Roman" w:cs="Times New Roman"/>
                <w:sz w:val="24"/>
                <w:szCs w:val="24"/>
              </w:rPr>
            </w:pPr>
          </w:p>
        </w:tc>
        <w:tc>
          <w:tcPr>
            <w:tcW w:w="4927" w:type="dxa"/>
            <w:shd w:val="clear" w:color="auto" w:fill="auto"/>
          </w:tcPr>
          <w:p w14:paraId="3276E74A" w14:textId="77777777" w:rsidR="009F1A6A" w:rsidRPr="00AA23B7" w:rsidRDefault="009F1A6A" w:rsidP="001827D6">
            <w:r w:rsidRPr="00AA23B7">
              <w:t>Приложение 7</w:t>
            </w:r>
          </w:p>
          <w:p w14:paraId="1693D8E1" w14:textId="77777777" w:rsidR="009F1A6A" w:rsidRPr="00AA23B7" w:rsidRDefault="009F1A6A" w:rsidP="001827D6">
            <w:pPr>
              <w:pStyle w:val="ConsPlusNormal"/>
              <w:widowControl/>
              <w:rPr>
                <w:rFonts w:ascii="Times New Roman" w:hAnsi="Times New Roman" w:cs="Times New Roman"/>
                <w:sz w:val="24"/>
                <w:szCs w:val="24"/>
              </w:rPr>
            </w:pPr>
            <w:r w:rsidRPr="00AA23B7">
              <w:rPr>
                <w:rFonts w:ascii="Times New Roman" w:hAnsi="Times New Roman" w:cs="Times New Roman"/>
                <w:sz w:val="24"/>
                <w:szCs w:val="24"/>
              </w:rPr>
              <w:t>к порядку подготовки документации по планировке территории</w:t>
            </w:r>
            <w:r w:rsidR="00BB1C0A">
              <w:rPr>
                <w:rFonts w:ascii="Times New Roman" w:hAnsi="Times New Roman" w:cs="Times New Roman"/>
                <w:sz w:val="24"/>
                <w:szCs w:val="24"/>
              </w:rPr>
              <w:t xml:space="preserve"> </w:t>
            </w:r>
            <w:r w:rsidR="00BB1C0A" w:rsidRPr="00BB1C0A">
              <w:rPr>
                <w:rFonts w:ascii="Times New Roman" w:hAnsi="Times New Roman" w:cs="Times New Roman"/>
                <w:sz w:val="24"/>
                <w:szCs w:val="24"/>
              </w:rPr>
              <w:t>Нефтеюганского района</w:t>
            </w:r>
            <w:r w:rsidRPr="00AA23B7">
              <w:rPr>
                <w:rFonts w:ascii="Times New Roman" w:hAnsi="Times New Roman" w:cs="Times New Roman"/>
                <w:sz w:val="24"/>
                <w:szCs w:val="24"/>
              </w:rPr>
              <w:t>, разрабатываемой на основании решения Главы Нефтеюганского района, порядку принятия решений об утверждении документации по планировке территории Нефтеюганского района, порядку внесения изменений в такую документацию, порядку отмены такой документации или ее отдельных частей, порядку признания отдельных частей такой документации не подлежащим применению</w:t>
            </w:r>
          </w:p>
        </w:tc>
      </w:tr>
    </w:tbl>
    <w:p w14:paraId="66B6EE48" w14:textId="77777777" w:rsidR="000052A3" w:rsidRPr="00AA23B7" w:rsidRDefault="000052A3" w:rsidP="009F1A6A">
      <w:pPr>
        <w:pStyle w:val="ConsPlusNormal"/>
        <w:widowControl/>
        <w:jc w:val="right"/>
        <w:rPr>
          <w:rFonts w:ascii="Times New Roman" w:hAnsi="Times New Roman" w:cs="Times New Roman"/>
          <w:sz w:val="26"/>
        </w:rPr>
      </w:pPr>
      <w:r w:rsidRPr="00AA23B7">
        <w:rPr>
          <w:rFonts w:ascii="Times New Roman" w:hAnsi="Times New Roman" w:cs="Times New Roman"/>
          <w:sz w:val="26"/>
        </w:rPr>
        <w:t>(форма)</w:t>
      </w:r>
    </w:p>
    <w:p w14:paraId="12E02683" w14:textId="77777777" w:rsidR="009F1A6A" w:rsidRPr="00AA23B7" w:rsidRDefault="009F1A6A" w:rsidP="00761F05">
      <w:pPr>
        <w:pStyle w:val="a6"/>
        <w:shd w:val="clear" w:color="auto" w:fill="FFFFFF"/>
        <w:spacing w:before="0" w:beforeAutospacing="0" w:after="0" w:afterAutospacing="0"/>
        <w:ind w:left="4253"/>
        <w:rPr>
          <w:sz w:val="26"/>
        </w:rPr>
      </w:pPr>
    </w:p>
    <w:p w14:paraId="3C3227B6" w14:textId="77777777" w:rsidR="000052A3" w:rsidRPr="00AA23B7" w:rsidRDefault="009F1A6A" w:rsidP="00761F05">
      <w:pPr>
        <w:pStyle w:val="a6"/>
        <w:shd w:val="clear" w:color="auto" w:fill="FFFFFF"/>
        <w:spacing w:before="0" w:beforeAutospacing="0" w:after="0" w:afterAutospacing="0"/>
        <w:ind w:left="4253"/>
        <w:rPr>
          <w:sz w:val="26"/>
        </w:rPr>
      </w:pPr>
      <w:r w:rsidRPr="00AA23B7">
        <w:rPr>
          <w:sz w:val="26"/>
        </w:rPr>
        <w:t>Председателю комитета по градостроительству</w:t>
      </w:r>
      <w:r w:rsidR="000052A3" w:rsidRPr="00AA23B7">
        <w:rPr>
          <w:sz w:val="26"/>
        </w:rPr>
        <w:t xml:space="preserve"> администрации Нефтеюганского района</w:t>
      </w:r>
    </w:p>
    <w:p w14:paraId="6B2A4CD4" w14:textId="77777777" w:rsidR="000052A3" w:rsidRPr="00AA23B7" w:rsidRDefault="000052A3" w:rsidP="00761F05">
      <w:pPr>
        <w:shd w:val="clear" w:color="auto" w:fill="FFFFFF"/>
        <w:ind w:left="3828" w:firstLine="425"/>
        <w:rPr>
          <w:sz w:val="26"/>
        </w:rPr>
      </w:pPr>
    </w:p>
    <w:p w14:paraId="50D24771" w14:textId="77777777" w:rsidR="009F1A6A" w:rsidRPr="00AA23B7" w:rsidRDefault="009F1A6A" w:rsidP="009F1A6A">
      <w:pPr>
        <w:shd w:val="clear" w:color="auto" w:fill="FFFFFF"/>
        <w:ind w:left="3828"/>
        <w:rPr>
          <w:sz w:val="26"/>
        </w:rPr>
      </w:pPr>
      <w:r w:rsidRPr="00AA23B7">
        <w:rPr>
          <w:sz w:val="26"/>
        </w:rPr>
        <w:t>от __________________________________________</w:t>
      </w:r>
    </w:p>
    <w:p w14:paraId="2E0B9F94" w14:textId="77777777" w:rsidR="009F1A6A" w:rsidRPr="00AA23B7" w:rsidRDefault="009F1A6A" w:rsidP="009F1A6A">
      <w:pPr>
        <w:shd w:val="clear" w:color="auto" w:fill="FFFFFF"/>
        <w:ind w:left="3120" w:firstLine="708"/>
        <w:rPr>
          <w:sz w:val="26"/>
          <w:szCs w:val="20"/>
        </w:rPr>
      </w:pPr>
      <w:r w:rsidRPr="00AA23B7">
        <w:rPr>
          <w:sz w:val="26"/>
          <w:szCs w:val="20"/>
        </w:rPr>
        <w:t>(наименование организации, юридический адрес,</w:t>
      </w:r>
    </w:p>
    <w:p w14:paraId="0EF5CF54" w14:textId="77777777" w:rsidR="009F1A6A" w:rsidRPr="00AA23B7" w:rsidRDefault="009F1A6A" w:rsidP="009F1A6A">
      <w:pPr>
        <w:shd w:val="clear" w:color="auto" w:fill="FFFFFF"/>
        <w:ind w:left="3828" w:firstLine="425"/>
        <w:rPr>
          <w:sz w:val="26"/>
        </w:rPr>
      </w:pPr>
      <w:r w:rsidRPr="00AA23B7">
        <w:rPr>
          <w:sz w:val="26"/>
        </w:rPr>
        <w:t xml:space="preserve"> ____________________________________________</w:t>
      </w:r>
    </w:p>
    <w:p w14:paraId="071F85D6" w14:textId="77777777" w:rsidR="009F1A6A" w:rsidRPr="00AA23B7" w:rsidRDefault="009F1A6A" w:rsidP="009F1A6A">
      <w:pPr>
        <w:shd w:val="clear" w:color="auto" w:fill="FFFFFF"/>
        <w:ind w:left="3828"/>
        <w:rPr>
          <w:sz w:val="26"/>
          <w:szCs w:val="20"/>
        </w:rPr>
      </w:pPr>
      <w:r w:rsidRPr="00AA23B7">
        <w:rPr>
          <w:sz w:val="26"/>
          <w:szCs w:val="20"/>
        </w:rPr>
        <w:t>реквизиты (ИНН, ОГРН) - для юридических лиц, Ф.И.О.,</w:t>
      </w:r>
    </w:p>
    <w:p w14:paraId="5F5E1EAF" w14:textId="77777777" w:rsidR="009F1A6A" w:rsidRPr="00AA23B7" w:rsidRDefault="009F1A6A" w:rsidP="009F1A6A">
      <w:pPr>
        <w:shd w:val="clear" w:color="auto" w:fill="FFFFFF"/>
        <w:ind w:left="3828" w:firstLine="425"/>
        <w:rPr>
          <w:sz w:val="26"/>
        </w:rPr>
      </w:pPr>
      <w:r w:rsidRPr="00AA23B7">
        <w:rPr>
          <w:sz w:val="26"/>
        </w:rPr>
        <w:t xml:space="preserve"> ____________________________________________</w:t>
      </w:r>
      <w:r w:rsidRPr="00AA23B7">
        <w:rPr>
          <w:sz w:val="26"/>
          <w:szCs w:val="20"/>
        </w:rPr>
        <w:t xml:space="preserve">данные документа, удостоверяющего личность, </w:t>
      </w:r>
    </w:p>
    <w:p w14:paraId="38CC0567" w14:textId="77777777" w:rsidR="009F1A6A" w:rsidRPr="00AA23B7" w:rsidRDefault="009F1A6A" w:rsidP="009F1A6A">
      <w:pPr>
        <w:shd w:val="clear" w:color="auto" w:fill="FFFFFF"/>
        <w:ind w:left="3828"/>
        <w:rPr>
          <w:sz w:val="26"/>
          <w:szCs w:val="20"/>
        </w:rPr>
      </w:pPr>
      <w:r w:rsidRPr="00AA23B7">
        <w:rPr>
          <w:sz w:val="26"/>
        </w:rPr>
        <w:t xml:space="preserve">_________________________________________              </w:t>
      </w:r>
      <w:r w:rsidRPr="00AA23B7">
        <w:rPr>
          <w:sz w:val="26"/>
          <w:szCs w:val="20"/>
        </w:rPr>
        <w:t>место жительства - для физических лиц, телефон, факс, адрес)</w:t>
      </w:r>
    </w:p>
    <w:p w14:paraId="05F8147E" w14:textId="77777777" w:rsidR="009F1A6A" w:rsidRPr="00AA23B7" w:rsidRDefault="009F1A6A" w:rsidP="009F1A6A">
      <w:pPr>
        <w:pStyle w:val="a6"/>
        <w:shd w:val="clear" w:color="auto" w:fill="FFFFFF"/>
        <w:spacing w:before="0" w:beforeAutospacing="0" w:after="0" w:afterAutospacing="0"/>
        <w:ind w:left="4253" w:hanging="425"/>
        <w:rPr>
          <w:sz w:val="26"/>
        </w:rPr>
      </w:pPr>
      <w:r w:rsidRPr="00AA23B7">
        <w:rPr>
          <w:sz w:val="26"/>
        </w:rPr>
        <w:t xml:space="preserve"> _________________________________________</w:t>
      </w:r>
    </w:p>
    <w:p w14:paraId="1936D19C" w14:textId="77777777" w:rsidR="000052A3" w:rsidRPr="00AA23B7" w:rsidRDefault="000052A3" w:rsidP="00761F05">
      <w:pPr>
        <w:shd w:val="clear" w:color="auto" w:fill="FFFFFF"/>
        <w:jc w:val="center"/>
        <w:rPr>
          <w:b/>
          <w:sz w:val="26"/>
        </w:rPr>
      </w:pPr>
    </w:p>
    <w:p w14:paraId="67140B1C" w14:textId="77777777" w:rsidR="000052A3" w:rsidRPr="00AA23B7" w:rsidRDefault="000052A3" w:rsidP="00761F05">
      <w:pPr>
        <w:shd w:val="clear" w:color="auto" w:fill="FFFFFF"/>
        <w:jc w:val="center"/>
        <w:rPr>
          <w:b/>
          <w:sz w:val="26"/>
        </w:rPr>
      </w:pPr>
    </w:p>
    <w:p w14:paraId="06FB2F48" w14:textId="77777777" w:rsidR="000052A3" w:rsidRPr="00AA23B7" w:rsidRDefault="000052A3" w:rsidP="00761F05">
      <w:pPr>
        <w:shd w:val="clear" w:color="auto" w:fill="FFFFFF"/>
        <w:jc w:val="center"/>
        <w:rPr>
          <w:b/>
          <w:sz w:val="26"/>
        </w:rPr>
      </w:pPr>
      <w:r w:rsidRPr="00AA23B7">
        <w:rPr>
          <w:b/>
          <w:sz w:val="26"/>
        </w:rPr>
        <w:t>Заявление</w:t>
      </w:r>
    </w:p>
    <w:p w14:paraId="6D51852A" w14:textId="77777777" w:rsidR="000052A3" w:rsidRPr="00AA23B7" w:rsidRDefault="000052A3" w:rsidP="00761F05">
      <w:pPr>
        <w:shd w:val="clear" w:color="auto" w:fill="FFFFFF"/>
        <w:rPr>
          <w:sz w:val="26"/>
        </w:rPr>
      </w:pPr>
      <w:r w:rsidRPr="00AA23B7">
        <w:rPr>
          <w:sz w:val="26"/>
        </w:rPr>
        <w:t> </w:t>
      </w:r>
    </w:p>
    <w:p w14:paraId="6B6E9C4F" w14:textId="77777777" w:rsidR="000052A3" w:rsidRPr="00AA23B7" w:rsidRDefault="000052A3" w:rsidP="00761F05">
      <w:pPr>
        <w:shd w:val="clear" w:color="auto" w:fill="FFFFFF"/>
        <w:ind w:firstLine="709"/>
        <w:jc w:val="both"/>
        <w:rPr>
          <w:sz w:val="26"/>
        </w:rPr>
      </w:pPr>
      <w:r w:rsidRPr="00AA23B7">
        <w:rPr>
          <w:sz w:val="26"/>
        </w:rPr>
        <w:t xml:space="preserve">В соответствии с Градостроительным кодексом Российской Федерации направляю Вам документацию по планировке </w:t>
      </w:r>
      <w:r w:rsidR="009F1A6A" w:rsidRPr="00AA23B7">
        <w:rPr>
          <w:sz w:val="26"/>
        </w:rPr>
        <w:t>территории _</w:t>
      </w:r>
      <w:r w:rsidRPr="00AA23B7">
        <w:rPr>
          <w:sz w:val="26"/>
        </w:rPr>
        <w:t>______________________________________</w:t>
      </w:r>
      <w:r w:rsidR="009F1A6A" w:rsidRPr="00AA23B7">
        <w:rPr>
          <w:sz w:val="26"/>
        </w:rPr>
        <w:t>___________________________________</w:t>
      </w:r>
    </w:p>
    <w:p w14:paraId="0D6F6CE0" w14:textId="77777777" w:rsidR="000052A3" w:rsidRPr="00AA23B7" w:rsidRDefault="000052A3" w:rsidP="00761F05">
      <w:pPr>
        <w:shd w:val="clear" w:color="auto" w:fill="FFFFFF"/>
        <w:jc w:val="both"/>
        <w:rPr>
          <w:b/>
          <w:sz w:val="26"/>
        </w:rPr>
      </w:pPr>
      <w:r w:rsidRPr="00AA23B7">
        <w:rPr>
          <w:b/>
          <w:sz w:val="26"/>
        </w:rPr>
        <w:t>__________________________________________________________________________</w:t>
      </w:r>
    </w:p>
    <w:p w14:paraId="06B08FB1" w14:textId="77777777" w:rsidR="009F1A6A" w:rsidRPr="00AA23B7" w:rsidRDefault="009F1A6A" w:rsidP="00761F05">
      <w:pPr>
        <w:shd w:val="clear" w:color="auto" w:fill="FFFFFF"/>
        <w:jc w:val="both"/>
        <w:rPr>
          <w:b/>
          <w:sz w:val="26"/>
        </w:rPr>
      </w:pPr>
      <w:r w:rsidRPr="00AA23B7">
        <w:rPr>
          <w:b/>
          <w:sz w:val="26"/>
        </w:rPr>
        <w:t>__________________________________________________________________________</w:t>
      </w:r>
    </w:p>
    <w:p w14:paraId="3E852343" w14:textId="77777777" w:rsidR="009F1A6A" w:rsidRPr="00AA23B7" w:rsidRDefault="009F1A6A" w:rsidP="00761F05">
      <w:pPr>
        <w:shd w:val="clear" w:color="auto" w:fill="FFFFFF"/>
        <w:jc w:val="both"/>
        <w:rPr>
          <w:b/>
          <w:sz w:val="26"/>
        </w:rPr>
      </w:pPr>
      <w:r w:rsidRPr="00AA23B7">
        <w:rPr>
          <w:b/>
          <w:sz w:val="26"/>
        </w:rPr>
        <w:t>__________________________________________________________________________</w:t>
      </w:r>
    </w:p>
    <w:p w14:paraId="14A69064" w14:textId="77777777" w:rsidR="000052A3" w:rsidRPr="00AA23B7" w:rsidRDefault="009F1A6A" w:rsidP="009F1A6A">
      <w:pPr>
        <w:shd w:val="clear" w:color="auto" w:fill="FFFFFF"/>
        <w:jc w:val="center"/>
        <w:rPr>
          <w:sz w:val="26"/>
          <w:szCs w:val="16"/>
        </w:rPr>
      </w:pPr>
      <w:r w:rsidRPr="00AA23B7">
        <w:rPr>
          <w:sz w:val="26"/>
          <w:szCs w:val="16"/>
        </w:rPr>
        <w:t>(</w:t>
      </w:r>
      <w:r w:rsidR="000052A3" w:rsidRPr="00AA23B7">
        <w:rPr>
          <w:sz w:val="26"/>
          <w:szCs w:val="16"/>
        </w:rPr>
        <w:t>вид, наименование документации по планировке территории</w:t>
      </w:r>
      <w:r w:rsidRPr="00AA23B7">
        <w:rPr>
          <w:sz w:val="26"/>
          <w:szCs w:val="16"/>
        </w:rPr>
        <w:t>)</w:t>
      </w:r>
    </w:p>
    <w:p w14:paraId="54FE1801" w14:textId="77777777" w:rsidR="009F1A6A" w:rsidRPr="00AA23B7" w:rsidRDefault="009F1A6A" w:rsidP="00761F05">
      <w:pPr>
        <w:shd w:val="clear" w:color="auto" w:fill="FFFFFF"/>
        <w:tabs>
          <w:tab w:val="left" w:pos="284"/>
        </w:tabs>
        <w:jc w:val="both"/>
        <w:rPr>
          <w:sz w:val="26"/>
        </w:rPr>
      </w:pPr>
    </w:p>
    <w:p w14:paraId="32EBC9BD" w14:textId="77777777" w:rsidR="000052A3" w:rsidRPr="00AA23B7" w:rsidRDefault="000052A3" w:rsidP="00761F05">
      <w:pPr>
        <w:shd w:val="clear" w:color="auto" w:fill="FFFFFF"/>
        <w:tabs>
          <w:tab w:val="left" w:pos="284"/>
        </w:tabs>
        <w:jc w:val="both"/>
        <w:rPr>
          <w:sz w:val="26"/>
        </w:rPr>
      </w:pPr>
      <w:r w:rsidRPr="00AA23B7">
        <w:rPr>
          <w:sz w:val="26"/>
        </w:rPr>
        <w:t>для ее проверки и принятия решения об утверждении.</w:t>
      </w:r>
    </w:p>
    <w:p w14:paraId="1AA7164E" w14:textId="77777777" w:rsidR="000052A3" w:rsidRPr="00AA23B7" w:rsidRDefault="000052A3" w:rsidP="00761F05">
      <w:pPr>
        <w:shd w:val="clear" w:color="auto" w:fill="FFFFFF"/>
        <w:tabs>
          <w:tab w:val="left" w:pos="284"/>
        </w:tabs>
        <w:jc w:val="both"/>
        <w:rPr>
          <w:sz w:val="26"/>
        </w:rPr>
      </w:pPr>
    </w:p>
    <w:p w14:paraId="170F5C1F" w14:textId="77777777" w:rsidR="000052A3" w:rsidRPr="00AA23B7" w:rsidRDefault="000052A3" w:rsidP="00761F05">
      <w:pPr>
        <w:shd w:val="clear" w:color="auto" w:fill="FFFFFF"/>
        <w:tabs>
          <w:tab w:val="left" w:pos="284"/>
        </w:tabs>
        <w:jc w:val="both"/>
        <w:rPr>
          <w:sz w:val="26"/>
        </w:rPr>
      </w:pPr>
      <w:r w:rsidRPr="00AA23B7">
        <w:rPr>
          <w:sz w:val="26"/>
        </w:rPr>
        <w:t>Приложение:</w:t>
      </w:r>
    </w:p>
    <w:p w14:paraId="434DC410" w14:textId="77777777" w:rsidR="000052A3" w:rsidRPr="00AA23B7" w:rsidRDefault="000052A3" w:rsidP="00761F05">
      <w:pPr>
        <w:shd w:val="clear" w:color="auto" w:fill="FFFFFF"/>
        <w:tabs>
          <w:tab w:val="left" w:pos="284"/>
        </w:tabs>
        <w:jc w:val="both"/>
        <w:rPr>
          <w:sz w:val="26"/>
        </w:rPr>
      </w:pPr>
    </w:p>
    <w:p w14:paraId="19677980" w14:textId="77777777" w:rsidR="000052A3" w:rsidRPr="00C05DAA" w:rsidRDefault="000052A3" w:rsidP="00761F05">
      <w:pPr>
        <w:numPr>
          <w:ilvl w:val="0"/>
          <w:numId w:val="22"/>
        </w:numPr>
        <w:shd w:val="clear" w:color="auto" w:fill="FFFFFF"/>
        <w:tabs>
          <w:tab w:val="left" w:pos="284"/>
        </w:tabs>
        <w:ind w:left="0" w:firstLine="0"/>
        <w:jc w:val="both"/>
        <w:rPr>
          <w:sz w:val="26"/>
        </w:rPr>
      </w:pPr>
      <w:r w:rsidRPr="00C05DAA">
        <w:rPr>
          <w:sz w:val="26"/>
        </w:rPr>
        <w:t xml:space="preserve">Документация по планировке территории на электронном носителе </w:t>
      </w:r>
      <w:proofErr w:type="gramStart"/>
      <w:r w:rsidRPr="00C05DAA">
        <w:rPr>
          <w:sz w:val="26"/>
        </w:rPr>
        <w:t>в</w:t>
      </w:r>
      <w:r w:rsidR="00D85A01">
        <w:rPr>
          <w:sz w:val="26"/>
        </w:rPr>
        <w:t xml:space="preserve"> </w:t>
      </w:r>
      <w:r w:rsidRPr="00C05DAA">
        <w:rPr>
          <w:sz w:val="26"/>
        </w:rPr>
        <w:t xml:space="preserve"> _</w:t>
      </w:r>
      <w:proofErr w:type="gramEnd"/>
      <w:r w:rsidRPr="00C05DAA">
        <w:rPr>
          <w:sz w:val="26"/>
        </w:rPr>
        <w:t>__ экз.</w:t>
      </w:r>
    </w:p>
    <w:p w14:paraId="31ACD541" w14:textId="77777777" w:rsidR="0055502D" w:rsidRPr="00C05DAA" w:rsidRDefault="0055502D" w:rsidP="0055502D">
      <w:pPr>
        <w:pStyle w:val="ae"/>
        <w:rPr>
          <w:sz w:val="26"/>
        </w:rPr>
      </w:pPr>
    </w:p>
    <w:p w14:paraId="4E7DE977" w14:textId="77777777" w:rsidR="0055502D" w:rsidRPr="00C05DAA" w:rsidRDefault="0055502D" w:rsidP="00C05DAA">
      <w:pPr>
        <w:numPr>
          <w:ilvl w:val="0"/>
          <w:numId w:val="22"/>
        </w:numPr>
        <w:shd w:val="clear" w:color="auto" w:fill="FFFFFF"/>
        <w:tabs>
          <w:tab w:val="left" w:pos="284"/>
        </w:tabs>
        <w:ind w:left="0" w:firstLine="0"/>
        <w:jc w:val="both"/>
        <w:rPr>
          <w:sz w:val="26"/>
        </w:rPr>
      </w:pPr>
      <w:r w:rsidRPr="00C05DAA">
        <w:rPr>
          <w:sz w:val="26"/>
        </w:rPr>
        <w:t>Инженерные изыскания (в случае утверждения задания на выполнение инженерных изысканий администрацией Нефтеюганского района) в бумажном виде на ___ л. в ___ экз.</w:t>
      </w:r>
      <w:r w:rsidR="00C05DAA" w:rsidRPr="00C05DAA">
        <w:rPr>
          <w:sz w:val="26"/>
        </w:rPr>
        <w:t xml:space="preserve"> и </w:t>
      </w:r>
      <w:r w:rsidRPr="00C05DAA">
        <w:rPr>
          <w:sz w:val="26"/>
        </w:rPr>
        <w:t>на электронном носителе в ___ экз.</w:t>
      </w:r>
    </w:p>
    <w:p w14:paraId="4F7265AD" w14:textId="77777777" w:rsidR="00B57664" w:rsidRDefault="00B57664" w:rsidP="00B57664">
      <w:pPr>
        <w:pStyle w:val="ae"/>
        <w:rPr>
          <w:sz w:val="26"/>
        </w:rPr>
      </w:pPr>
    </w:p>
    <w:p w14:paraId="72B389D1" w14:textId="77777777" w:rsidR="00B57664" w:rsidRPr="00AA23B7" w:rsidRDefault="00B57664" w:rsidP="00761F05">
      <w:pPr>
        <w:numPr>
          <w:ilvl w:val="0"/>
          <w:numId w:val="22"/>
        </w:numPr>
        <w:shd w:val="clear" w:color="auto" w:fill="FFFFFF"/>
        <w:tabs>
          <w:tab w:val="left" w:pos="284"/>
        </w:tabs>
        <w:ind w:left="0" w:firstLine="0"/>
        <w:jc w:val="both"/>
        <w:rPr>
          <w:sz w:val="26"/>
        </w:rPr>
      </w:pPr>
      <w:r>
        <w:rPr>
          <w:sz w:val="26"/>
        </w:rPr>
        <w:t>Письменное согласие землепользователей, арендаторов, залогодержателей исходных земельных участков согласно п. 1 ст. 11.2 Земельного кодекса Российской Федерации на ____ л. в ______ экз.</w:t>
      </w:r>
      <w:r w:rsidR="001A5453">
        <w:rPr>
          <w:sz w:val="26"/>
        </w:rPr>
        <w:t xml:space="preserve"> (при наличии)</w:t>
      </w:r>
    </w:p>
    <w:p w14:paraId="6CBB0D4F" w14:textId="77777777" w:rsidR="000052A3" w:rsidRPr="00AA23B7" w:rsidRDefault="000052A3" w:rsidP="00761F05">
      <w:pPr>
        <w:shd w:val="clear" w:color="auto" w:fill="FFFFFF"/>
        <w:jc w:val="center"/>
        <w:rPr>
          <w:sz w:val="26"/>
        </w:rPr>
      </w:pPr>
    </w:p>
    <w:p w14:paraId="5EFA8F9A" w14:textId="77777777" w:rsidR="000052A3" w:rsidRPr="00AA23B7" w:rsidRDefault="000052A3" w:rsidP="00761F05">
      <w:pPr>
        <w:shd w:val="clear" w:color="auto" w:fill="FFFFFF"/>
        <w:jc w:val="center"/>
        <w:rPr>
          <w:sz w:val="26"/>
        </w:rPr>
      </w:pPr>
    </w:p>
    <w:p w14:paraId="4D63E32E" w14:textId="77777777" w:rsidR="000052A3" w:rsidRPr="00AA23B7" w:rsidRDefault="000052A3" w:rsidP="00761F05">
      <w:pPr>
        <w:shd w:val="clear" w:color="auto" w:fill="FFFFFF"/>
        <w:jc w:val="center"/>
        <w:rPr>
          <w:sz w:val="26"/>
          <w:szCs w:val="20"/>
        </w:rPr>
      </w:pPr>
    </w:p>
    <w:p w14:paraId="0C0F4C8E" w14:textId="77777777" w:rsidR="000052A3" w:rsidRPr="00AA23B7" w:rsidRDefault="000052A3" w:rsidP="00761F05">
      <w:pPr>
        <w:shd w:val="clear" w:color="auto" w:fill="FFFFFF"/>
        <w:rPr>
          <w:sz w:val="26"/>
        </w:rPr>
      </w:pPr>
      <w:r w:rsidRPr="00AA23B7">
        <w:rPr>
          <w:sz w:val="26"/>
        </w:rPr>
        <w:t>_____________________________________ /ФИО/___________________/подпись/</w:t>
      </w:r>
    </w:p>
    <w:p w14:paraId="41F8AC31" w14:textId="77777777" w:rsidR="000052A3" w:rsidRPr="00AA23B7" w:rsidRDefault="000052A3" w:rsidP="00761F05">
      <w:pPr>
        <w:shd w:val="clear" w:color="auto" w:fill="FFFFFF"/>
        <w:rPr>
          <w:sz w:val="26"/>
        </w:rPr>
      </w:pPr>
    </w:p>
    <w:p w14:paraId="7BF2AE03" w14:textId="77777777" w:rsidR="000052A3" w:rsidRPr="00AA23B7" w:rsidRDefault="000052A3" w:rsidP="00761F05">
      <w:pPr>
        <w:shd w:val="clear" w:color="auto" w:fill="FFFFFF"/>
        <w:rPr>
          <w:sz w:val="26"/>
        </w:rPr>
      </w:pPr>
      <w:r w:rsidRPr="00AA23B7">
        <w:rPr>
          <w:sz w:val="26"/>
        </w:rPr>
        <w:t>Дата _________________</w:t>
      </w:r>
    </w:p>
    <w:p w14:paraId="280A9D9B" w14:textId="77777777" w:rsidR="000052A3" w:rsidRPr="00AA23B7" w:rsidRDefault="000052A3" w:rsidP="00761F05">
      <w:pPr>
        <w:shd w:val="clear" w:color="auto" w:fill="FFFFFF"/>
        <w:rPr>
          <w:sz w:val="26"/>
        </w:rPr>
      </w:pPr>
    </w:p>
    <w:p w14:paraId="3A4D082B" w14:textId="77777777" w:rsidR="00D70E4A" w:rsidRPr="00AA23B7" w:rsidRDefault="00D70E4A" w:rsidP="00761F05">
      <w:pPr>
        <w:pStyle w:val="1"/>
        <w:keepNext w:val="0"/>
        <w:autoSpaceDE w:val="0"/>
        <w:autoSpaceDN w:val="0"/>
        <w:adjustRightInd w:val="0"/>
        <w:spacing w:before="0" w:after="0"/>
        <w:jc w:val="both"/>
        <w:rPr>
          <w:rFonts w:ascii="Times New Roman" w:hAnsi="Times New Roman" w:cs="Times New Roman"/>
          <w:kern w:val="0"/>
          <w:sz w:val="26"/>
        </w:rPr>
      </w:pPr>
    </w:p>
    <w:p w14:paraId="383F30B0" w14:textId="77777777" w:rsidR="00403B83" w:rsidRPr="00AA23B7" w:rsidRDefault="00403B83" w:rsidP="00403B83">
      <w:pPr>
        <w:rPr>
          <w:lang w:val="en-US"/>
        </w:rPr>
      </w:pPr>
    </w:p>
    <w:p w14:paraId="6B3BAC52" w14:textId="77777777" w:rsidR="00403B83" w:rsidRPr="00AA23B7" w:rsidRDefault="00403B83" w:rsidP="00403B83">
      <w:pPr>
        <w:rPr>
          <w:lang w:val="en-US"/>
        </w:rPr>
      </w:pPr>
    </w:p>
    <w:p w14:paraId="6B4EC491" w14:textId="77777777" w:rsidR="00403B83" w:rsidRPr="00AA23B7" w:rsidRDefault="00403B83" w:rsidP="00403B83">
      <w:pPr>
        <w:rPr>
          <w:lang w:val="en-US"/>
        </w:rPr>
      </w:pPr>
    </w:p>
    <w:p w14:paraId="47D7D567" w14:textId="77777777" w:rsidR="00403B83" w:rsidRPr="00AA23B7" w:rsidRDefault="00403B83" w:rsidP="00403B83">
      <w:pPr>
        <w:rPr>
          <w:lang w:val="en-US"/>
        </w:rPr>
      </w:pPr>
    </w:p>
    <w:p w14:paraId="3E22AB75" w14:textId="77777777" w:rsidR="00403B83" w:rsidRPr="00AA23B7" w:rsidRDefault="00403B83" w:rsidP="00403B83">
      <w:pPr>
        <w:rPr>
          <w:lang w:val="en-US"/>
        </w:rPr>
      </w:pPr>
    </w:p>
    <w:p w14:paraId="53187594" w14:textId="77777777" w:rsidR="00403B83" w:rsidRPr="00AA23B7" w:rsidRDefault="00403B83" w:rsidP="00403B83">
      <w:pPr>
        <w:rPr>
          <w:lang w:val="en-US"/>
        </w:rPr>
      </w:pPr>
    </w:p>
    <w:p w14:paraId="6C6392F1" w14:textId="77777777" w:rsidR="00403B83" w:rsidRPr="00AA23B7" w:rsidRDefault="00403B83" w:rsidP="00403B83">
      <w:pPr>
        <w:rPr>
          <w:lang w:val="en-US"/>
        </w:rPr>
      </w:pPr>
    </w:p>
    <w:p w14:paraId="43092222" w14:textId="77777777" w:rsidR="00403B83" w:rsidRPr="00AA23B7" w:rsidRDefault="00403B83" w:rsidP="00403B83">
      <w:pPr>
        <w:rPr>
          <w:lang w:val="en-US"/>
        </w:rPr>
      </w:pPr>
    </w:p>
    <w:p w14:paraId="506F527C" w14:textId="77777777" w:rsidR="00403B83" w:rsidRPr="00AA23B7" w:rsidRDefault="00403B83" w:rsidP="00403B83">
      <w:pPr>
        <w:rPr>
          <w:lang w:val="en-US"/>
        </w:rPr>
      </w:pPr>
    </w:p>
    <w:p w14:paraId="59BC3A9C" w14:textId="77777777" w:rsidR="00403B83" w:rsidRPr="00AA23B7" w:rsidRDefault="00403B83" w:rsidP="00403B83">
      <w:pPr>
        <w:rPr>
          <w:lang w:val="en-US"/>
        </w:rPr>
      </w:pPr>
    </w:p>
    <w:p w14:paraId="25214B2A" w14:textId="77777777" w:rsidR="00403B83" w:rsidRPr="00AA23B7" w:rsidRDefault="00403B83" w:rsidP="00403B83">
      <w:pPr>
        <w:rPr>
          <w:lang w:val="en-US"/>
        </w:rPr>
      </w:pPr>
    </w:p>
    <w:p w14:paraId="094D5198" w14:textId="77777777" w:rsidR="00403B83" w:rsidRPr="00AA23B7" w:rsidRDefault="00403B83" w:rsidP="00403B83">
      <w:pPr>
        <w:rPr>
          <w:lang w:val="en-US"/>
        </w:rPr>
      </w:pPr>
    </w:p>
    <w:p w14:paraId="763FE4B2" w14:textId="77777777" w:rsidR="00403B83" w:rsidRPr="00AA23B7" w:rsidRDefault="00403B83" w:rsidP="00403B83">
      <w:pPr>
        <w:rPr>
          <w:lang w:val="en-US"/>
        </w:rPr>
      </w:pPr>
    </w:p>
    <w:p w14:paraId="0C356E83" w14:textId="77777777" w:rsidR="00403B83" w:rsidRPr="00AA23B7" w:rsidRDefault="00403B83" w:rsidP="00403B83">
      <w:pPr>
        <w:rPr>
          <w:lang w:val="en-US"/>
        </w:rPr>
      </w:pPr>
    </w:p>
    <w:p w14:paraId="78DD5627" w14:textId="77777777" w:rsidR="00403B83" w:rsidRPr="00AA23B7" w:rsidRDefault="00403B83" w:rsidP="00403B83">
      <w:pPr>
        <w:rPr>
          <w:lang w:val="en-US"/>
        </w:rPr>
      </w:pPr>
    </w:p>
    <w:p w14:paraId="5E3F09B5" w14:textId="77777777" w:rsidR="00403B83" w:rsidRPr="00AA23B7" w:rsidRDefault="00403B83" w:rsidP="00403B83">
      <w:pPr>
        <w:rPr>
          <w:lang w:val="en-US"/>
        </w:rPr>
      </w:pPr>
    </w:p>
    <w:p w14:paraId="33644231" w14:textId="77777777" w:rsidR="00403B83" w:rsidRPr="00AA23B7" w:rsidRDefault="00403B83" w:rsidP="00403B83">
      <w:pPr>
        <w:rPr>
          <w:lang w:val="en-US"/>
        </w:rPr>
      </w:pPr>
    </w:p>
    <w:p w14:paraId="284C18AF" w14:textId="77777777" w:rsidR="00403B83" w:rsidRPr="00AA23B7" w:rsidRDefault="00403B83" w:rsidP="00403B83">
      <w:pPr>
        <w:rPr>
          <w:lang w:val="en-US"/>
        </w:rPr>
      </w:pPr>
    </w:p>
    <w:p w14:paraId="0A5BC4F9" w14:textId="77777777" w:rsidR="00403B83" w:rsidRPr="00AA23B7" w:rsidRDefault="00403B83" w:rsidP="00403B83">
      <w:pPr>
        <w:rPr>
          <w:lang w:val="en-US"/>
        </w:rPr>
      </w:pPr>
    </w:p>
    <w:p w14:paraId="7DA03E4C" w14:textId="77777777" w:rsidR="00403B83" w:rsidRPr="00AA23B7" w:rsidRDefault="00403B83" w:rsidP="00403B83">
      <w:pPr>
        <w:rPr>
          <w:lang w:val="en-US"/>
        </w:rPr>
      </w:pPr>
    </w:p>
    <w:p w14:paraId="0782F282" w14:textId="77777777" w:rsidR="00403B83" w:rsidRPr="00AA23B7" w:rsidRDefault="00403B83" w:rsidP="00403B83">
      <w:pPr>
        <w:rPr>
          <w:lang w:val="en-US"/>
        </w:rPr>
      </w:pPr>
    </w:p>
    <w:p w14:paraId="459E134F" w14:textId="77777777" w:rsidR="00403B83" w:rsidRPr="00AA23B7" w:rsidRDefault="00403B83" w:rsidP="00403B83">
      <w:pPr>
        <w:rPr>
          <w:lang w:val="en-US"/>
        </w:rPr>
      </w:pPr>
    </w:p>
    <w:p w14:paraId="5C578C5F" w14:textId="77777777" w:rsidR="00403B83" w:rsidRDefault="00403B83" w:rsidP="00403B83">
      <w:pPr>
        <w:rPr>
          <w:lang w:val="en-US"/>
        </w:rPr>
      </w:pPr>
    </w:p>
    <w:p w14:paraId="25B10E13" w14:textId="77777777" w:rsidR="00C05DAA" w:rsidRDefault="00C05DAA" w:rsidP="00403B83">
      <w:pPr>
        <w:rPr>
          <w:lang w:val="en-US"/>
        </w:rPr>
      </w:pPr>
    </w:p>
    <w:p w14:paraId="1475C885" w14:textId="77777777" w:rsidR="00C05DAA" w:rsidRDefault="00C05DAA" w:rsidP="00403B83">
      <w:pPr>
        <w:rPr>
          <w:lang w:val="en-US"/>
        </w:rPr>
      </w:pPr>
    </w:p>
    <w:p w14:paraId="059A5316" w14:textId="77777777" w:rsidR="00C05DAA" w:rsidRDefault="00C05DAA" w:rsidP="00403B83">
      <w:pPr>
        <w:rPr>
          <w:lang w:val="en-US"/>
        </w:rPr>
      </w:pPr>
    </w:p>
    <w:p w14:paraId="0C723263" w14:textId="77777777" w:rsidR="00C05DAA" w:rsidRDefault="00C05DAA" w:rsidP="00403B83">
      <w:pPr>
        <w:rPr>
          <w:lang w:val="en-US"/>
        </w:rPr>
      </w:pPr>
    </w:p>
    <w:p w14:paraId="1403A6B5" w14:textId="77777777" w:rsidR="00C05DAA" w:rsidRDefault="00C05DAA" w:rsidP="00403B83">
      <w:pPr>
        <w:rPr>
          <w:lang w:val="en-US"/>
        </w:rPr>
      </w:pPr>
    </w:p>
    <w:p w14:paraId="6B1F1DB5" w14:textId="77777777" w:rsidR="00C05DAA" w:rsidRPr="00AA23B7" w:rsidRDefault="00C05DAA" w:rsidP="00403B83">
      <w:pPr>
        <w:rPr>
          <w:lang w:val="en-US"/>
        </w:rPr>
      </w:pPr>
    </w:p>
    <w:p w14:paraId="23C38C30" w14:textId="77777777" w:rsidR="00403B83" w:rsidRDefault="00403B83" w:rsidP="00403B83">
      <w:pPr>
        <w:rPr>
          <w:lang w:val="en-US"/>
        </w:rPr>
      </w:pPr>
    </w:p>
    <w:p w14:paraId="1FE5C26A" w14:textId="77777777" w:rsidR="00C05DAA" w:rsidRPr="00AA23B7" w:rsidRDefault="00C05DAA" w:rsidP="00403B83">
      <w:pPr>
        <w:rPr>
          <w:lang w:val="en-US"/>
        </w:rPr>
      </w:pPr>
    </w:p>
    <w:p w14:paraId="4C602018" w14:textId="77777777" w:rsidR="00403B83" w:rsidRDefault="00403B83" w:rsidP="00403B83">
      <w:pPr>
        <w:rPr>
          <w:lang w:val="en-US"/>
        </w:rPr>
      </w:pPr>
    </w:p>
    <w:p w14:paraId="1EBC0C6A" w14:textId="77777777" w:rsidR="001A5453" w:rsidRPr="00AA23B7" w:rsidRDefault="001A5453" w:rsidP="00403B83">
      <w:pPr>
        <w:rPr>
          <w:lang w:val="en-US"/>
        </w:rPr>
      </w:pPr>
    </w:p>
    <w:p w14:paraId="2F35143A" w14:textId="77777777" w:rsidR="00403B83" w:rsidRPr="00AA23B7" w:rsidRDefault="00403B83" w:rsidP="00403B83">
      <w:pPr>
        <w:rPr>
          <w:lang w:val="en-US"/>
        </w:rPr>
      </w:pPr>
    </w:p>
    <w:p w14:paraId="2255C71E" w14:textId="77777777" w:rsidR="00403B83" w:rsidRPr="00AA23B7" w:rsidRDefault="00403B83" w:rsidP="00403B83">
      <w:pPr>
        <w:rPr>
          <w:lang w:val="en-US"/>
        </w:rPr>
      </w:pPr>
    </w:p>
    <w:p w14:paraId="4FC49FC4" w14:textId="77777777" w:rsidR="00403B83" w:rsidRPr="00AA23B7" w:rsidRDefault="00403B83" w:rsidP="00403B83">
      <w:pPr>
        <w:rPr>
          <w:lang w:val="en-US"/>
        </w:rPr>
      </w:pPr>
    </w:p>
    <w:tbl>
      <w:tblPr>
        <w:tblW w:w="0" w:type="auto"/>
        <w:tblBorders>
          <w:insideH w:val="single" w:sz="4" w:space="0" w:color="auto"/>
        </w:tblBorders>
        <w:tblLook w:val="04A0" w:firstRow="1" w:lastRow="0" w:firstColumn="1" w:lastColumn="0" w:noHBand="0" w:noVBand="1"/>
      </w:tblPr>
      <w:tblGrid>
        <w:gridCol w:w="4794"/>
        <w:gridCol w:w="4844"/>
      </w:tblGrid>
      <w:tr w:rsidR="00403B83" w:rsidRPr="00AA23B7" w14:paraId="6CF5CD84" w14:textId="77777777" w:rsidTr="009A3650">
        <w:tc>
          <w:tcPr>
            <w:tcW w:w="4927" w:type="dxa"/>
            <w:shd w:val="clear" w:color="auto" w:fill="auto"/>
          </w:tcPr>
          <w:p w14:paraId="45320230" w14:textId="77777777" w:rsidR="00403B83" w:rsidRDefault="00C05DAA" w:rsidP="009A3650">
            <w:pPr>
              <w:pStyle w:val="ConsPlusNormal"/>
              <w:widowControl/>
              <w:jc w:val="right"/>
              <w:rPr>
                <w:lang w:val="en-US"/>
              </w:rPr>
            </w:pPr>
            <w:r>
              <w:rPr>
                <w:lang w:val="en-US"/>
              </w:rPr>
              <w:br w:type="page"/>
            </w:r>
          </w:p>
          <w:p w14:paraId="2A8AB911" w14:textId="77777777" w:rsidR="00C05DAA" w:rsidRDefault="00C05DAA" w:rsidP="009A3650">
            <w:pPr>
              <w:pStyle w:val="ConsPlusNormal"/>
              <w:widowControl/>
              <w:jc w:val="right"/>
              <w:rPr>
                <w:lang w:val="en-US"/>
              </w:rPr>
            </w:pPr>
          </w:p>
          <w:p w14:paraId="26EA7B8C" w14:textId="77777777" w:rsidR="00C05DAA" w:rsidRPr="00AA23B7" w:rsidRDefault="00C05DAA" w:rsidP="009A3650">
            <w:pPr>
              <w:pStyle w:val="ConsPlusNormal"/>
              <w:widowControl/>
              <w:jc w:val="right"/>
              <w:rPr>
                <w:rFonts w:ascii="Times New Roman" w:hAnsi="Times New Roman" w:cs="Times New Roman"/>
                <w:sz w:val="24"/>
                <w:szCs w:val="24"/>
              </w:rPr>
            </w:pPr>
          </w:p>
        </w:tc>
        <w:tc>
          <w:tcPr>
            <w:tcW w:w="4927" w:type="dxa"/>
            <w:shd w:val="clear" w:color="auto" w:fill="auto"/>
          </w:tcPr>
          <w:p w14:paraId="0C927072" w14:textId="77777777" w:rsidR="00403B83" w:rsidRPr="00AA23B7" w:rsidRDefault="001B2886" w:rsidP="009A3650">
            <w:r w:rsidRPr="00AA23B7">
              <w:t>Приложение 8</w:t>
            </w:r>
          </w:p>
          <w:p w14:paraId="68F07CEF" w14:textId="77777777" w:rsidR="00403B83" w:rsidRPr="00AA23B7" w:rsidRDefault="00403B83" w:rsidP="009A3650">
            <w:pPr>
              <w:pStyle w:val="ConsPlusNormal"/>
              <w:widowControl/>
              <w:rPr>
                <w:rFonts w:ascii="Times New Roman" w:hAnsi="Times New Roman" w:cs="Times New Roman"/>
                <w:sz w:val="24"/>
                <w:szCs w:val="24"/>
              </w:rPr>
            </w:pPr>
            <w:r w:rsidRPr="00AA23B7">
              <w:rPr>
                <w:rFonts w:ascii="Times New Roman" w:hAnsi="Times New Roman" w:cs="Times New Roman"/>
                <w:sz w:val="24"/>
                <w:szCs w:val="24"/>
              </w:rPr>
              <w:t>к порядку подготовки документации по планировке территории</w:t>
            </w:r>
            <w:r w:rsidR="00BB1C0A">
              <w:rPr>
                <w:rFonts w:ascii="Times New Roman" w:hAnsi="Times New Roman" w:cs="Times New Roman"/>
                <w:sz w:val="24"/>
                <w:szCs w:val="24"/>
              </w:rPr>
              <w:t xml:space="preserve"> </w:t>
            </w:r>
            <w:r w:rsidR="00BB1C0A" w:rsidRPr="00BB1C0A">
              <w:rPr>
                <w:rFonts w:ascii="Times New Roman" w:hAnsi="Times New Roman" w:cs="Times New Roman"/>
                <w:sz w:val="24"/>
                <w:szCs w:val="24"/>
              </w:rPr>
              <w:t>Нефтеюганского района</w:t>
            </w:r>
            <w:r w:rsidRPr="00AA23B7">
              <w:rPr>
                <w:rFonts w:ascii="Times New Roman" w:hAnsi="Times New Roman" w:cs="Times New Roman"/>
                <w:sz w:val="24"/>
                <w:szCs w:val="24"/>
              </w:rPr>
              <w:t>, разрабатываемой на основании решения Главы Нефтеюганского района, порядку принятия решений об утверждении документации по планировке территории Нефтеюганского района, порядку внесения изменений в такую документацию, порядку отмены такой документации или ее отдельных частей, порядку признания отдельных частей такой документации не подлежащим применению</w:t>
            </w:r>
          </w:p>
        </w:tc>
      </w:tr>
    </w:tbl>
    <w:p w14:paraId="2CDA21FD" w14:textId="77777777" w:rsidR="00403B83" w:rsidRPr="00AA23B7" w:rsidRDefault="00403B83" w:rsidP="00403B83">
      <w:pPr>
        <w:pStyle w:val="ConsPlusNormal"/>
        <w:widowControl/>
        <w:jc w:val="right"/>
        <w:rPr>
          <w:rFonts w:ascii="Times New Roman" w:hAnsi="Times New Roman" w:cs="Times New Roman"/>
          <w:sz w:val="26"/>
        </w:rPr>
      </w:pPr>
      <w:r w:rsidRPr="00AA23B7">
        <w:rPr>
          <w:rFonts w:ascii="Times New Roman" w:hAnsi="Times New Roman" w:cs="Times New Roman"/>
          <w:sz w:val="26"/>
        </w:rPr>
        <w:t>(форма)</w:t>
      </w:r>
    </w:p>
    <w:p w14:paraId="4756A314" w14:textId="77777777" w:rsidR="00403B83" w:rsidRPr="00AA23B7" w:rsidRDefault="00403B83" w:rsidP="00403B83">
      <w:pPr>
        <w:pStyle w:val="a6"/>
        <w:shd w:val="clear" w:color="auto" w:fill="FFFFFF"/>
        <w:spacing w:before="0" w:beforeAutospacing="0" w:after="0" w:afterAutospacing="0"/>
        <w:ind w:left="4253"/>
        <w:rPr>
          <w:sz w:val="26"/>
        </w:rPr>
      </w:pPr>
    </w:p>
    <w:p w14:paraId="61BB0AA2" w14:textId="77777777" w:rsidR="00403B83" w:rsidRPr="00AA23B7" w:rsidRDefault="00403B83" w:rsidP="00403B83">
      <w:pPr>
        <w:pStyle w:val="a6"/>
        <w:shd w:val="clear" w:color="auto" w:fill="FFFFFF"/>
        <w:spacing w:before="0" w:beforeAutospacing="0" w:after="0" w:afterAutospacing="0"/>
        <w:ind w:left="4253"/>
        <w:rPr>
          <w:sz w:val="26"/>
        </w:rPr>
      </w:pPr>
      <w:r w:rsidRPr="00AA23B7">
        <w:rPr>
          <w:sz w:val="26"/>
        </w:rPr>
        <w:t>Председателю комитета по градостроительству администрации Нефтеюганского района</w:t>
      </w:r>
    </w:p>
    <w:p w14:paraId="5F93D6EB" w14:textId="77777777" w:rsidR="00403B83" w:rsidRPr="00AA23B7" w:rsidRDefault="00403B83" w:rsidP="00403B83">
      <w:pPr>
        <w:shd w:val="clear" w:color="auto" w:fill="FFFFFF"/>
        <w:ind w:left="3828" w:firstLine="425"/>
        <w:rPr>
          <w:sz w:val="26"/>
        </w:rPr>
      </w:pPr>
    </w:p>
    <w:p w14:paraId="45A8EF0E" w14:textId="77777777" w:rsidR="00403B83" w:rsidRPr="00AA23B7" w:rsidRDefault="00403B83" w:rsidP="00403B83">
      <w:pPr>
        <w:shd w:val="clear" w:color="auto" w:fill="FFFFFF"/>
        <w:ind w:left="3828"/>
        <w:rPr>
          <w:sz w:val="26"/>
        </w:rPr>
      </w:pPr>
      <w:r w:rsidRPr="00AA23B7">
        <w:rPr>
          <w:sz w:val="26"/>
        </w:rPr>
        <w:t>от __________________________________________</w:t>
      </w:r>
    </w:p>
    <w:p w14:paraId="7CE7C552" w14:textId="77777777" w:rsidR="00403B83" w:rsidRPr="00AA23B7" w:rsidRDefault="00403B83" w:rsidP="00403B83">
      <w:pPr>
        <w:shd w:val="clear" w:color="auto" w:fill="FFFFFF"/>
        <w:ind w:left="3120" w:firstLine="708"/>
        <w:rPr>
          <w:sz w:val="26"/>
          <w:szCs w:val="20"/>
        </w:rPr>
      </w:pPr>
      <w:r w:rsidRPr="00AA23B7">
        <w:rPr>
          <w:sz w:val="26"/>
          <w:szCs w:val="20"/>
        </w:rPr>
        <w:t>(наименование организации, юридический адрес,</w:t>
      </w:r>
    </w:p>
    <w:p w14:paraId="6289E7CD" w14:textId="77777777" w:rsidR="00403B83" w:rsidRPr="00AA23B7" w:rsidRDefault="00403B83" w:rsidP="00403B83">
      <w:pPr>
        <w:shd w:val="clear" w:color="auto" w:fill="FFFFFF"/>
        <w:ind w:left="3828" w:firstLine="425"/>
        <w:rPr>
          <w:sz w:val="26"/>
        </w:rPr>
      </w:pPr>
      <w:r w:rsidRPr="00AA23B7">
        <w:rPr>
          <w:sz w:val="26"/>
        </w:rPr>
        <w:t xml:space="preserve"> ____________________________________________</w:t>
      </w:r>
    </w:p>
    <w:p w14:paraId="5F8E9DFB" w14:textId="77777777" w:rsidR="00403B83" w:rsidRPr="00AA23B7" w:rsidRDefault="00403B83" w:rsidP="00403B83">
      <w:pPr>
        <w:shd w:val="clear" w:color="auto" w:fill="FFFFFF"/>
        <w:ind w:left="3828"/>
        <w:rPr>
          <w:sz w:val="26"/>
          <w:szCs w:val="20"/>
        </w:rPr>
      </w:pPr>
      <w:r w:rsidRPr="00AA23B7">
        <w:rPr>
          <w:sz w:val="26"/>
          <w:szCs w:val="20"/>
        </w:rPr>
        <w:t>реквизиты (ИНН, ОГРН) - для юридических лиц, Ф.И.О.,</w:t>
      </w:r>
    </w:p>
    <w:p w14:paraId="7D4F7F58" w14:textId="77777777" w:rsidR="00403B83" w:rsidRPr="00AA23B7" w:rsidRDefault="00403B83" w:rsidP="00403B83">
      <w:pPr>
        <w:shd w:val="clear" w:color="auto" w:fill="FFFFFF"/>
        <w:ind w:left="3828" w:firstLine="425"/>
        <w:rPr>
          <w:sz w:val="26"/>
        </w:rPr>
      </w:pPr>
      <w:r w:rsidRPr="00AA23B7">
        <w:rPr>
          <w:sz w:val="26"/>
        </w:rPr>
        <w:t xml:space="preserve"> ____________________________________________</w:t>
      </w:r>
      <w:r w:rsidRPr="00AA23B7">
        <w:rPr>
          <w:sz w:val="26"/>
          <w:szCs w:val="20"/>
        </w:rPr>
        <w:t xml:space="preserve">данные документа, удостоверяющего личность, </w:t>
      </w:r>
    </w:p>
    <w:p w14:paraId="6DD55903" w14:textId="77777777" w:rsidR="00403B83" w:rsidRPr="00AA23B7" w:rsidRDefault="00403B83" w:rsidP="00403B83">
      <w:pPr>
        <w:shd w:val="clear" w:color="auto" w:fill="FFFFFF"/>
        <w:ind w:left="3828"/>
        <w:rPr>
          <w:sz w:val="26"/>
          <w:szCs w:val="20"/>
        </w:rPr>
      </w:pPr>
      <w:r w:rsidRPr="00AA23B7">
        <w:rPr>
          <w:sz w:val="26"/>
        </w:rPr>
        <w:t xml:space="preserve">_________________________________________              </w:t>
      </w:r>
      <w:r w:rsidRPr="00AA23B7">
        <w:rPr>
          <w:sz w:val="26"/>
          <w:szCs w:val="20"/>
        </w:rPr>
        <w:t>место жительства - для физических лиц, телефон, факс, адрес)</w:t>
      </w:r>
    </w:p>
    <w:p w14:paraId="2CC4C6A5" w14:textId="77777777" w:rsidR="00403B83" w:rsidRPr="00AA23B7" w:rsidRDefault="00403B83" w:rsidP="00403B83">
      <w:pPr>
        <w:pStyle w:val="a6"/>
        <w:shd w:val="clear" w:color="auto" w:fill="FFFFFF"/>
        <w:spacing w:before="0" w:beforeAutospacing="0" w:after="0" w:afterAutospacing="0"/>
        <w:ind w:left="4253" w:hanging="425"/>
        <w:rPr>
          <w:sz w:val="26"/>
        </w:rPr>
      </w:pPr>
      <w:r w:rsidRPr="00AA23B7">
        <w:rPr>
          <w:sz w:val="26"/>
        </w:rPr>
        <w:t xml:space="preserve"> _________________________________________</w:t>
      </w:r>
    </w:p>
    <w:p w14:paraId="140579D7" w14:textId="77777777" w:rsidR="00403B83" w:rsidRPr="00AA23B7" w:rsidRDefault="00403B83" w:rsidP="00403B83">
      <w:pPr>
        <w:shd w:val="clear" w:color="auto" w:fill="FFFFFF"/>
        <w:jc w:val="center"/>
        <w:rPr>
          <w:b/>
          <w:sz w:val="26"/>
        </w:rPr>
      </w:pPr>
    </w:p>
    <w:p w14:paraId="311FF50A" w14:textId="77777777" w:rsidR="00403B83" w:rsidRPr="00AA23B7" w:rsidRDefault="00403B83" w:rsidP="00403B83">
      <w:pPr>
        <w:shd w:val="clear" w:color="auto" w:fill="FFFFFF"/>
        <w:jc w:val="center"/>
        <w:rPr>
          <w:b/>
          <w:sz w:val="26"/>
        </w:rPr>
      </w:pPr>
    </w:p>
    <w:p w14:paraId="3208427F" w14:textId="77777777" w:rsidR="00403B83" w:rsidRPr="00AA23B7" w:rsidRDefault="00403B83" w:rsidP="00403B83">
      <w:pPr>
        <w:shd w:val="clear" w:color="auto" w:fill="FFFFFF"/>
        <w:jc w:val="center"/>
        <w:rPr>
          <w:b/>
          <w:sz w:val="26"/>
        </w:rPr>
      </w:pPr>
      <w:r w:rsidRPr="00AA23B7">
        <w:rPr>
          <w:b/>
          <w:sz w:val="26"/>
        </w:rPr>
        <w:t>Заявление</w:t>
      </w:r>
    </w:p>
    <w:p w14:paraId="01EBCF04" w14:textId="77777777" w:rsidR="00403B83" w:rsidRPr="00AA23B7" w:rsidRDefault="00403B83" w:rsidP="00403B83">
      <w:pPr>
        <w:shd w:val="clear" w:color="auto" w:fill="FFFFFF"/>
        <w:rPr>
          <w:sz w:val="26"/>
        </w:rPr>
      </w:pPr>
      <w:r w:rsidRPr="00AA23B7">
        <w:rPr>
          <w:sz w:val="26"/>
        </w:rPr>
        <w:t> </w:t>
      </w:r>
    </w:p>
    <w:p w14:paraId="4E718DDD" w14:textId="77777777" w:rsidR="00403B83" w:rsidRPr="00AA23B7" w:rsidRDefault="00403B83" w:rsidP="00403B83">
      <w:pPr>
        <w:shd w:val="clear" w:color="auto" w:fill="FFFFFF"/>
        <w:ind w:firstLine="709"/>
        <w:jc w:val="both"/>
        <w:rPr>
          <w:sz w:val="26"/>
        </w:rPr>
      </w:pPr>
      <w:r w:rsidRPr="00AA23B7">
        <w:rPr>
          <w:sz w:val="26"/>
        </w:rPr>
        <w:t>В соответствии с Градостроительным кодексом Российской Федерации прошу внести следующие изменения в документацию, утвержденную постановлением администрации Нефтеюганского района № _____ от «___» ___________     ________ г. __________________________________________________________________________</w:t>
      </w:r>
    </w:p>
    <w:p w14:paraId="755C4714" w14:textId="77777777" w:rsidR="00403B83" w:rsidRPr="00AA23B7" w:rsidRDefault="00403B83" w:rsidP="00403B83">
      <w:pPr>
        <w:shd w:val="clear" w:color="auto" w:fill="FFFFFF"/>
        <w:jc w:val="both"/>
        <w:rPr>
          <w:b/>
          <w:sz w:val="26"/>
        </w:rPr>
      </w:pPr>
      <w:r w:rsidRPr="00AA23B7">
        <w:rPr>
          <w:b/>
          <w:sz w:val="26"/>
        </w:rPr>
        <w:t>__________________________________________________________________________</w:t>
      </w:r>
    </w:p>
    <w:p w14:paraId="701FBB68" w14:textId="77777777" w:rsidR="00403B83" w:rsidRPr="00AA23B7" w:rsidRDefault="00403B83" w:rsidP="00403B83">
      <w:pPr>
        <w:shd w:val="clear" w:color="auto" w:fill="FFFFFF"/>
        <w:jc w:val="both"/>
        <w:rPr>
          <w:b/>
          <w:sz w:val="26"/>
        </w:rPr>
      </w:pPr>
      <w:r w:rsidRPr="00AA23B7">
        <w:rPr>
          <w:b/>
          <w:sz w:val="26"/>
        </w:rPr>
        <w:t>__________________________________________________________________________</w:t>
      </w:r>
    </w:p>
    <w:p w14:paraId="0C65696A" w14:textId="77777777" w:rsidR="00403B83" w:rsidRPr="00AA23B7" w:rsidRDefault="00403B83" w:rsidP="00403B83">
      <w:pPr>
        <w:shd w:val="clear" w:color="auto" w:fill="FFFFFF"/>
        <w:jc w:val="both"/>
        <w:rPr>
          <w:b/>
          <w:sz w:val="26"/>
        </w:rPr>
      </w:pPr>
      <w:r w:rsidRPr="00AA23B7">
        <w:rPr>
          <w:b/>
          <w:sz w:val="26"/>
        </w:rPr>
        <w:t>__________________________________________________________________________</w:t>
      </w:r>
    </w:p>
    <w:p w14:paraId="2989B8E3" w14:textId="77777777" w:rsidR="00403B83" w:rsidRPr="00AA23B7" w:rsidRDefault="00403B83" w:rsidP="00403B83">
      <w:pPr>
        <w:shd w:val="clear" w:color="auto" w:fill="FFFFFF"/>
        <w:jc w:val="center"/>
        <w:rPr>
          <w:sz w:val="26"/>
          <w:szCs w:val="16"/>
        </w:rPr>
      </w:pPr>
      <w:r w:rsidRPr="00AA23B7">
        <w:rPr>
          <w:sz w:val="26"/>
          <w:szCs w:val="16"/>
        </w:rPr>
        <w:t>(варианты: изложив приложение № в новой редакции или таблицу № приложение № изложить в новой редакции)</w:t>
      </w:r>
    </w:p>
    <w:p w14:paraId="2386AAD8" w14:textId="77777777" w:rsidR="00403B83" w:rsidRPr="00AA23B7" w:rsidRDefault="00403B83" w:rsidP="00403B83">
      <w:pPr>
        <w:shd w:val="clear" w:color="auto" w:fill="FFFFFF"/>
        <w:tabs>
          <w:tab w:val="left" w:pos="284"/>
        </w:tabs>
        <w:jc w:val="both"/>
        <w:rPr>
          <w:sz w:val="26"/>
        </w:rPr>
      </w:pPr>
    </w:p>
    <w:p w14:paraId="0054D3CD" w14:textId="77777777" w:rsidR="00403B83" w:rsidRPr="00AA23B7" w:rsidRDefault="00403B83" w:rsidP="00403B83">
      <w:pPr>
        <w:shd w:val="clear" w:color="auto" w:fill="FFFFFF"/>
        <w:tabs>
          <w:tab w:val="left" w:pos="284"/>
        </w:tabs>
        <w:jc w:val="both"/>
        <w:rPr>
          <w:sz w:val="26"/>
        </w:rPr>
      </w:pPr>
      <w:r w:rsidRPr="00AA23B7">
        <w:rPr>
          <w:sz w:val="26"/>
        </w:rPr>
        <w:t xml:space="preserve">Приложение: </w:t>
      </w:r>
      <w:r w:rsidR="0055502D" w:rsidRPr="00C05DAA">
        <w:rPr>
          <w:sz w:val="26"/>
        </w:rPr>
        <w:t xml:space="preserve">на электронном носителе </w:t>
      </w:r>
      <w:r w:rsidRPr="00C05DAA">
        <w:rPr>
          <w:sz w:val="26"/>
        </w:rPr>
        <w:t>в ___ экз.</w:t>
      </w:r>
    </w:p>
    <w:p w14:paraId="514DFCD8" w14:textId="77777777" w:rsidR="00403B83" w:rsidRPr="00AA23B7" w:rsidRDefault="00403B83" w:rsidP="00403B83">
      <w:pPr>
        <w:shd w:val="clear" w:color="auto" w:fill="FFFFFF"/>
        <w:jc w:val="center"/>
        <w:rPr>
          <w:sz w:val="26"/>
        </w:rPr>
      </w:pPr>
    </w:p>
    <w:p w14:paraId="37E9CC1A" w14:textId="77777777" w:rsidR="00403B83" w:rsidRPr="00AA23B7" w:rsidRDefault="00403B83" w:rsidP="00403B83">
      <w:pPr>
        <w:shd w:val="clear" w:color="auto" w:fill="FFFFFF"/>
        <w:rPr>
          <w:sz w:val="26"/>
        </w:rPr>
      </w:pPr>
      <w:r w:rsidRPr="00AA23B7">
        <w:rPr>
          <w:sz w:val="26"/>
        </w:rPr>
        <w:t>___________________________________ /ФИО/___________________/подпись</w:t>
      </w:r>
    </w:p>
    <w:p w14:paraId="1F47DD4F" w14:textId="77777777" w:rsidR="00403B83" w:rsidRPr="00AA23B7" w:rsidRDefault="00403B83" w:rsidP="00403B83">
      <w:pPr>
        <w:shd w:val="clear" w:color="auto" w:fill="FFFFFF"/>
        <w:rPr>
          <w:sz w:val="26"/>
        </w:rPr>
      </w:pPr>
      <w:r w:rsidRPr="00AA23B7">
        <w:rPr>
          <w:sz w:val="26"/>
        </w:rPr>
        <w:t>Дата _________________</w:t>
      </w:r>
    </w:p>
    <w:tbl>
      <w:tblPr>
        <w:tblW w:w="0" w:type="auto"/>
        <w:tblBorders>
          <w:insideH w:val="single" w:sz="4" w:space="0" w:color="auto"/>
        </w:tblBorders>
        <w:tblLook w:val="04A0" w:firstRow="1" w:lastRow="0" w:firstColumn="1" w:lastColumn="0" w:noHBand="0" w:noVBand="1"/>
      </w:tblPr>
      <w:tblGrid>
        <w:gridCol w:w="4794"/>
        <w:gridCol w:w="4844"/>
      </w:tblGrid>
      <w:tr w:rsidR="001B2886" w:rsidRPr="00AA23B7" w14:paraId="2BCF6B43" w14:textId="77777777" w:rsidTr="009A3650">
        <w:tc>
          <w:tcPr>
            <w:tcW w:w="4927" w:type="dxa"/>
            <w:shd w:val="clear" w:color="auto" w:fill="auto"/>
          </w:tcPr>
          <w:p w14:paraId="2301EDB4" w14:textId="77777777" w:rsidR="001B2886" w:rsidRPr="00AA23B7" w:rsidRDefault="001B2886" w:rsidP="009A3650">
            <w:pPr>
              <w:pStyle w:val="ConsPlusNormal"/>
              <w:widowControl/>
              <w:jc w:val="right"/>
              <w:rPr>
                <w:rFonts w:ascii="Times New Roman" w:hAnsi="Times New Roman" w:cs="Times New Roman"/>
                <w:sz w:val="24"/>
                <w:szCs w:val="24"/>
              </w:rPr>
            </w:pPr>
          </w:p>
        </w:tc>
        <w:tc>
          <w:tcPr>
            <w:tcW w:w="4927" w:type="dxa"/>
            <w:shd w:val="clear" w:color="auto" w:fill="auto"/>
          </w:tcPr>
          <w:p w14:paraId="1C08C93E" w14:textId="77777777" w:rsidR="001B2886" w:rsidRPr="00AA23B7" w:rsidRDefault="001B2886" w:rsidP="009A3650">
            <w:r w:rsidRPr="00AA23B7">
              <w:t>Приложение 9</w:t>
            </w:r>
          </w:p>
          <w:p w14:paraId="181D0181" w14:textId="77777777" w:rsidR="001B2886" w:rsidRPr="00AA23B7" w:rsidRDefault="001B2886" w:rsidP="009A3650">
            <w:pPr>
              <w:pStyle w:val="ConsPlusNormal"/>
              <w:widowControl/>
              <w:rPr>
                <w:rFonts w:ascii="Times New Roman" w:hAnsi="Times New Roman" w:cs="Times New Roman"/>
                <w:sz w:val="24"/>
                <w:szCs w:val="24"/>
              </w:rPr>
            </w:pPr>
            <w:r w:rsidRPr="00AA23B7">
              <w:rPr>
                <w:rFonts w:ascii="Times New Roman" w:hAnsi="Times New Roman" w:cs="Times New Roman"/>
                <w:sz w:val="24"/>
                <w:szCs w:val="24"/>
              </w:rPr>
              <w:t>к порядку подготовки документации по планировке территории</w:t>
            </w:r>
            <w:r w:rsidR="00BB1C0A">
              <w:rPr>
                <w:rFonts w:ascii="Times New Roman" w:hAnsi="Times New Roman" w:cs="Times New Roman"/>
                <w:sz w:val="24"/>
                <w:szCs w:val="24"/>
              </w:rPr>
              <w:t xml:space="preserve"> </w:t>
            </w:r>
            <w:r w:rsidR="00BB1C0A" w:rsidRPr="00BB1C0A">
              <w:rPr>
                <w:rFonts w:ascii="Times New Roman" w:hAnsi="Times New Roman" w:cs="Times New Roman"/>
                <w:sz w:val="24"/>
                <w:szCs w:val="24"/>
              </w:rPr>
              <w:t>Нефтеюганского района</w:t>
            </w:r>
            <w:r w:rsidRPr="00AA23B7">
              <w:rPr>
                <w:rFonts w:ascii="Times New Roman" w:hAnsi="Times New Roman" w:cs="Times New Roman"/>
                <w:sz w:val="24"/>
                <w:szCs w:val="24"/>
              </w:rPr>
              <w:t>, разрабатываемой на основании решения Главы Нефтеюганского района, порядку принятия решений об утверждении документации по планировке территории Нефтеюганского района, порядку внесения изменений в такую документацию, порядку отмены такой документации или ее отдельных частей, порядку признания отдельных частей такой документации не подлежащим применению</w:t>
            </w:r>
          </w:p>
        </w:tc>
      </w:tr>
    </w:tbl>
    <w:p w14:paraId="4F52A20F" w14:textId="77777777" w:rsidR="001B2886" w:rsidRPr="00AA23B7" w:rsidRDefault="001B2886" w:rsidP="001B2886">
      <w:pPr>
        <w:pStyle w:val="ConsPlusNormal"/>
        <w:widowControl/>
        <w:jc w:val="right"/>
        <w:rPr>
          <w:rFonts w:ascii="Times New Roman" w:hAnsi="Times New Roman" w:cs="Times New Roman"/>
          <w:sz w:val="26"/>
        </w:rPr>
      </w:pPr>
      <w:r w:rsidRPr="00AA23B7">
        <w:rPr>
          <w:rFonts w:ascii="Times New Roman" w:hAnsi="Times New Roman" w:cs="Times New Roman"/>
          <w:sz w:val="26"/>
        </w:rPr>
        <w:t>(форма)</w:t>
      </w:r>
    </w:p>
    <w:p w14:paraId="3020068C" w14:textId="77777777" w:rsidR="001B2886" w:rsidRPr="00AA23B7" w:rsidRDefault="001B2886" w:rsidP="001B2886">
      <w:pPr>
        <w:pStyle w:val="a6"/>
        <w:shd w:val="clear" w:color="auto" w:fill="FFFFFF"/>
        <w:spacing w:before="0" w:beforeAutospacing="0" w:after="0" w:afterAutospacing="0"/>
        <w:ind w:left="4253"/>
        <w:rPr>
          <w:sz w:val="26"/>
        </w:rPr>
      </w:pPr>
    </w:p>
    <w:p w14:paraId="57A7EE51" w14:textId="77777777" w:rsidR="001B2886" w:rsidRPr="00AA23B7" w:rsidRDefault="001B2886" w:rsidP="001B2886">
      <w:pPr>
        <w:pStyle w:val="a6"/>
        <w:shd w:val="clear" w:color="auto" w:fill="FFFFFF"/>
        <w:spacing w:before="0" w:beforeAutospacing="0" w:after="0" w:afterAutospacing="0"/>
        <w:ind w:left="4253"/>
        <w:rPr>
          <w:sz w:val="26"/>
        </w:rPr>
      </w:pPr>
      <w:r w:rsidRPr="00AA23B7">
        <w:rPr>
          <w:sz w:val="26"/>
        </w:rPr>
        <w:t>Председателю комитета по градостроительству администрации Нефтеюганского района</w:t>
      </w:r>
    </w:p>
    <w:p w14:paraId="606E81E0" w14:textId="77777777" w:rsidR="001B2886" w:rsidRPr="00AA23B7" w:rsidRDefault="001B2886" w:rsidP="001B2886">
      <w:pPr>
        <w:shd w:val="clear" w:color="auto" w:fill="FFFFFF"/>
        <w:ind w:left="3828" w:firstLine="425"/>
        <w:rPr>
          <w:sz w:val="26"/>
        </w:rPr>
      </w:pPr>
    </w:p>
    <w:p w14:paraId="0A795029" w14:textId="77777777" w:rsidR="001B2886" w:rsidRPr="00AA23B7" w:rsidRDefault="001B2886" w:rsidP="001B2886">
      <w:pPr>
        <w:shd w:val="clear" w:color="auto" w:fill="FFFFFF"/>
        <w:ind w:left="3828"/>
        <w:rPr>
          <w:sz w:val="26"/>
        </w:rPr>
      </w:pPr>
      <w:r w:rsidRPr="00AA23B7">
        <w:rPr>
          <w:sz w:val="26"/>
        </w:rPr>
        <w:t>от __________________________________________</w:t>
      </w:r>
    </w:p>
    <w:p w14:paraId="6B04E9F1" w14:textId="77777777" w:rsidR="001B2886" w:rsidRPr="00AA23B7" w:rsidRDefault="001B2886" w:rsidP="001B2886">
      <w:pPr>
        <w:shd w:val="clear" w:color="auto" w:fill="FFFFFF"/>
        <w:ind w:left="3120" w:firstLine="708"/>
        <w:rPr>
          <w:sz w:val="26"/>
          <w:szCs w:val="20"/>
        </w:rPr>
      </w:pPr>
      <w:r w:rsidRPr="00AA23B7">
        <w:rPr>
          <w:sz w:val="26"/>
          <w:szCs w:val="20"/>
        </w:rPr>
        <w:t>(наименование организации, юридический адрес,</w:t>
      </w:r>
    </w:p>
    <w:p w14:paraId="368FB378" w14:textId="77777777" w:rsidR="001B2886" w:rsidRPr="00AA23B7" w:rsidRDefault="001B2886" w:rsidP="001B2886">
      <w:pPr>
        <w:shd w:val="clear" w:color="auto" w:fill="FFFFFF"/>
        <w:ind w:left="3828" w:firstLine="425"/>
        <w:rPr>
          <w:sz w:val="26"/>
        </w:rPr>
      </w:pPr>
      <w:r w:rsidRPr="00AA23B7">
        <w:rPr>
          <w:sz w:val="26"/>
        </w:rPr>
        <w:t xml:space="preserve"> ____________________________________________</w:t>
      </w:r>
    </w:p>
    <w:p w14:paraId="41E4D23E" w14:textId="77777777" w:rsidR="001B2886" w:rsidRPr="00AA23B7" w:rsidRDefault="001B2886" w:rsidP="001B2886">
      <w:pPr>
        <w:shd w:val="clear" w:color="auto" w:fill="FFFFFF"/>
        <w:ind w:left="3828"/>
        <w:rPr>
          <w:sz w:val="26"/>
          <w:szCs w:val="20"/>
        </w:rPr>
      </w:pPr>
      <w:r w:rsidRPr="00AA23B7">
        <w:rPr>
          <w:sz w:val="26"/>
          <w:szCs w:val="20"/>
        </w:rPr>
        <w:t>реквизиты (ИНН, ОГРН) - для юридических лиц, Ф.И.О.,</w:t>
      </w:r>
    </w:p>
    <w:p w14:paraId="02627197" w14:textId="77777777" w:rsidR="001B2886" w:rsidRPr="00AA23B7" w:rsidRDefault="001B2886" w:rsidP="001B2886">
      <w:pPr>
        <w:shd w:val="clear" w:color="auto" w:fill="FFFFFF"/>
        <w:ind w:left="3828" w:firstLine="425"/>
        <w:rPr>
          <w:sz w:val="26"/>
        </w:rPr>
      </w:pPr>
      <w:r w:rsidRPr="00AA23B7">
        <w:rPr>
          <w:sz w:val="26"/>
        </w:rPr>
        <w:t xml:space="preserve"> ____________________________________________</w:t>
      </w:r>
      <w:r w:rsidRPr="00AA23B7">
        <w:rPr>
          <w:sz w:val="26"/>
          <w:szCs w:val="20"/>
        </w:rPr>
        <w:t xml:space="preserve">данные документа, удостоверяющего личность, </w:t>
      </w:r>
    </w:p>
    <w:p w14:paraId="15AC51E6" w14:textId="77777777" w:rsidR="001B2886" w:rsidRPr="00AA23B7" w:rsidRDefault="001B2886" w:rsidP="001B2886">
      <w:pPr>
        <w:shd w:val="clear" w:color="auto" w:fill="FFFFFF"/>
        <w:ind w:left="3828"/>
        <w:rPr>
          <w:sz w:val="26"/>
          <w:szCs w:val="20"/>
        </w:rPr>
      </w:pPr>
      <w:r w:rsidRPr="00AA23B7">
        <w:rPr>
          <w:sz w:val="26"/>
        </w:rPr>
        <w:t xml:space="preserve">_________________________________________              </w:t>
      </w:r>
      <w:r w:rsidRPr="00AA23B7">
        <w:rPr>
          <w:sz w:val="26"/>
          <w:szCs w:val="20"/>
        </w:rPr>
        <w:t>место жительства - для физических лиц, телефон, факс, адрес)</w:t>
      </w:r>
    </w:p>
    <w:p w14:paraId="0ECEA633" w14:textId="77777777" w:rsidR="001B2886" w:rsidRPr="00AA23B7" w:rsidRDefault="001B2886" w:rsidP="001B2886">
      <w:pPr>
        <w:pStyle w:val="a6"/>
        <w:shd w:val="clear" w:color="auto" w:fill="FFFFFF"/>
        <w:spacing w:before="0" w:beforeAutospacing="0" w:after="0" w:afterAutospacing="0"/>
        <w:ind w:left="4253" w:hanging="425"/>
        <w:rPr>
          <w:sz w:val="26"/>
        </w:rPr>
      </w:pPr>
      <w:r w:rsidRPr="00AA23B7">
        <w:rPr>
          <w:sz w:val="26"/>
        </w:rPr>
        <w:t xml:space="preserve"> _________________________________________</w:t>
      </w:r>
    </w:p>
    <w:p w14:paraId="28CA9B24" w14:textId="77777777" w:rsidR="001B2886" w:rsidRPr="00AA23B7" w:rsidRDefault="001B2886" w:rsidP="001B2886">
      <w:pPr>
        <w:shd w:val="clear" w:color="auto" w:fill="FFFFFF"/>
        <w:jc w:val="center"/>
        <w:rPr>
          <w:b/>
          <w:sz w:val="26"/>
        </w:rPr>
      </w:pPr>
    </w:p>
    <w:p w14:paraId="7FAE78C9" w14:textId="77777777" w:rsidR="001B2886" w:rsidRPr="00AA23B7" w:rsidRDefault="001B2886" w:rsidP="001B2886">
      <w:pPr>
        <w:shd w:val="clear" w:color="auto" w:fill="FFFFFF"/>
        <w:jc w:val="center"/>
        <w:rPr>
          <w:b/>
          <w:sz w:val="26"/>
        </w:rPr>
      </w:pPr>
      <w:r w:rsidRPr="00AA23B7">
        <w:rPr>
          <w:b/>
          <w:sz w:val="26"/>
        </w:rPr>
        <w:t>Заявление</w:t>
      </w:r>
    </w:p>
    <w:p w14:paraId="635CA683" w14:textId="77777777" w:rsidR="001B2886" w:rsidRPr="00AA23B7" w:rsidRDefault="001B2886" w:rsidP="001B2886">
      <w:pPr>
        <w:shd w:val="clear" w:color="auto" w:fill="FFFFFF"/>
        <w:rPr>
          <w:sz w:val="26"/>
        </w:rPr>
      </w:pPr>
      <w:r w:rsidRPr="00AA23B7">
        <w:rPr>
          <w:sz w:val="26"/>
        </w:rPr>
        <w:t> </w:t>
      </w:r>
    </w:p>
    <w:p w14:paraId="746CD437" w14:textId="77777777" w:rsidR="001B2886" w:rsidRPr="00AA23B7" w:rsidRDefault="001B2886" w:rsidP="001B2886">
      <w:pPr>
        <w:shd w:val="clear" w:color="auto" w:fill="FFFFFF"/>
        <w:ind w:firstLine="709"/>
        <w:jc w:val="both"/>
        <w:rPr>
          <w:sz w:val="26"/>
        </w:rPr>
      </w:pPr>
      <w:r w:rsidRPr="00AA23B7">
        <w:rPr>
          <w:sz w:val="26"/>
        </w:rPr>
        <w:t>В соответствии с Градостроительным кодексом Российской Федерации прошу отменить документацию по планировке территории</w:t>
      </w:r>
      <w:r w:rsidR="005C7DBE">
        <w:rPr>
          <w:sz w:val="26"/>
        </w:rPr>
        <w:t xml:space="preserve"> отдельную часть</w:t>
      </w:r>
      <w:r w:rsidRPr="00AA23B7">
        <w:rPr>
          <w:sz w:val="26"/>
        </w:rPr>
        <w:t xml:space="preserve">, признать отдельные части такой документации не подлежащими применению и прилагаемых </w:t>
      </w:r>
      <w:r w:rsidR="00D85A01">
        <w:rPr>
          <w:sz w:val="26"/>
        </w:rPr>
        <w:br/>
      </w:r>
      <w:r w:rsidRPr="00AA23B7">
        <w:rPr>
          <w:sz w:val="26"/>
        </w:rPr>
        <w:t>к ним документам, утвержденную постановлением администрации Нефтеюганского района № __________ от «___» _______________     ________ г. __________________________________________________________________________</w:t>
      </w:r>
    </w:p>
    <w:p w14:paraId="0E164003" w14:textId="77777777" w:rsidR="001B2886" w:rsidRPr="00AA23B7" w:rsidRDefault="001B2886" w:rsidP="001B2886">
      <w:pPr>
        <w:shd w:val="clear" w:color="auto" w:fill="FFFFFF"/>
        <w:jc w:val="both"/>
        <w:rPr>
          <w:b/>
          <w:sz w:val="26"/>
        </w:rPr>
      </w:pPr>
      <w:r w:rsidRPr="00AA23B7">
        <w:rPr>
          <w:b/>
          <w:sz w:val="26"/>
        </w:rPr>
        <w:t>__________________________________________________________________________</w:t>
      </w:r>
    </w:p>
    <w:p w14:paraId="06A27AA6" w14:textId="77777777" w:rsidR="001B2886" w:rsidRPr="00AA23B7" w:rsidRDefault="001B2886" w:rsidP="001B2886">
      <w:pPr>
        <w:shd w:val="clear" w:color="auto" w:fill="FFFFFF"/>
        <w:jc w:val="both"/>
        <w:rPr>
          <w:b/>
          <w:sz w:val="26"/>
        </w:rPr>
      </w:pPr>
      <w:r w:rsidRPr="00AA23B7">
        <w:rPr>
          <w:b/>
          <w:sz w:val="26"/>
        </w:rPr>
        <w:t>__________________________________________________________________________</w:t>
      </w:r>
    </w:p>
    <w:p w14:paraId="2247F7B1" w14:textId="77777777" w:rsidR="001B2886" w:rsidRPr="00AA23B7" w:rsidRDefault="001B2886" w:rsidP="001B2886">
      <w:pPr>
        <w:shd w:val="clear" w:color="auto" w:fill="FFFFFF"/>
        <w:jc w:val="both"/>
        <w:rPr>
          <w:b/>
          <w:sz w:val="26"/>
        </w:rPr>
      </w:pPr>
      <w:r w:rsidRPr="00AA23B7">
        <w:rPr>
          <w:b/>
          <w:sz w:val="26"/>
        </w:rPr>
        <w:t>__________________________________________________________________________</w:t>
      </w:r>
    </w:p>
    <w:p w14:paraId="3DF5FC6B" w14:textId="77777777" w:rsidR="001B2886" w:rsidRPr="00AA23B7" w:rsidRDefault="001B2886" w:rsidP="001B2886">
      <w:pPr>
        <w:shd w:val="clear" w:color="auto" w:fill="FFFFFF"/>
        <w:jc w:val="center"/>
        <w:rPr>
          <w:sz w:val="26"/>
          <w:szCs w:val="16"/>
        </w:rPr>
      </w:pPr>
      <w:r w:rsidRPr="00AA23B7">
        <w:rPr>
          <w:sz w:val="26"/>
          <w:szCs w:val="16"/>
        </w:rPr>
        <w:t>(</w:t>
      </w:r>
      <w:r w:rsidR="001258F8" w:rsidRPr="00AA23B7">
        <w:rPr>
          <w:sz w:val="26"/>
          <w:szCs w:val="16"/>
        </w:rPr>
        <w:t>не нужное зачер</w:t>
      </w:r>
      <w:r w:rsidR="00877563" w:rsidRPr="00AA23B7">
        <w:rPr>
          <w:sz w:val="26"/>
          <w:szCs w:val="16"/>
        </w:rPr>
        <w:t>к</w:t>
      </w:r>
      <w:r w:rsidR="001258F8" w:rsidRPr="00AA23B7">
        <w:rPr>
          <w:sz w:val="26"/>
          <w:szCs w:val="16"/>
        </w:rPr>
        <w:t>нуть</w:t>
      </w:r>
      <w:r w:rsidRPr="00AA23B7">
        <w:rPr>
          <w:sz w:val="26"/>
          <w:szCs w:val="16"/>
        </w:rPr>
        <w:t>)</w:t>
      </w:r>
      <w:r w:rsidR="00877563" w:rsidRPr="00AA23B7">
        <w:rPr>
          <w:sz w:val="26"/>
          <w:szCs w:val="16"/>
        </w:rPr>
        <w:t xml:space="preserve"> (</w:t>
      </w:r>
      <w:r w:rsidR="00877563" w:rsidRPr="00AA23B7">
        <w:rPr>
          <w:bCs/>
          <w:sz w:val="26"/>
          <w:szCs w:val="20"/>
        </w:rPr>
        <w:t>обоснование позиции заявителя)</w:t>
      </w:r>
    </w:p>
    <w:p w14:paraId="20E17AC7" w14:textId="77777777" w:rsidR="001B2886" w:rsidRPr="00AA23B7" w:rsidRDefault="001B2886" w:rsidP="001B2886">
      <w:pPr>
        <w:shd w:val="clear" w:color="auto" w:fill="FFFFFF"/>
        <w:tabs>
          <w:tab w:val="left" w:pos="284"/>
        </w:tabs>
        <w:jc w:val="both"/>
        <w:rPr>
          <w:sz w:val="26"/>
        </w:rPr>
      </w:pPr>
    </w:p>
    <w:p w14:paraId="052FD8F9" w14:textId="77777777" w:rsidR="001B2886" w:rsidRPr="00AA23B7" w:rsidRDefault="001B2886" w:rsidP="001B2886">
      <w:pPr>
        <w:shd w:val="clear" w:color="auto" w:fill="FFFFFF"/>
        <w:tabs>
          <w:tab w:val="left" w:pos="284"/>
        </w:tabs>
        <w:jc w:val="both"/>
        <w:rPr>
          <w:sz w:val="26"/>
        </w:rPr>
      </w:pPr>
      <w:r w:rsidRPr="00AA23B7">
        <w:rPr>
          <w:sz w:val="26"/>
        </w:rPr>
        <w:t>Приложение: в бумажном виде на ___ л. в ___ экз.</w:t>
      </w:r>
    </w:p>
    <w:p w14:paraId="17A3702C" w14:textId="77777777" w:rsidR="001B2886" w:rsidRPr="00AA23B7" w:rsidRDefault="001B2886" w:rsidP="00A74A65">
      <w:pPr>
        <w:shd w:val="clear" w:color="auto" w:fill="FFFFFF"/>
        <w:rPr>
          <w:sz w:val="26"/>
        </w:rPr>
      </w:pPr>
    </w:p>
    <w:p w14:paraId="741305CC" w14:textId="77777777" w:rsidR="001B2886" w:rsidRPr="00AA23B7" w:rsidRDefault="001B2886" w:rsidP="001B2886">
      <w:pPr>
        <w:shd w:val="clear" w:color="auto" w:fill="FFFFFF"/>
        <w:rPr>
          <w:sz w:val="26"/>
        </w:rPr>
      </w:pPr>
      <w:r w:rsidRPr="00AA23B7">
        <w:rPr>
          <w:sz w:val="26"/>
        </w:rPr>
        <w:t>___________________________________ /ФИО/___________________/подпись</w:t>
      </w:r>
    </w:p>
    <w:p w14:paraId="18D25DB2" w14:textId="77777777" w:rsidR="00403B83" w:rsidRPr="00403B83" w:rsidRDefault="001B2886" w:rsidP="00403B83">
      <w:pPr>
        <w:shd w:val="clear" w:color="auto" w:fill="FFFFFF"/>
        <w:rPr>
          <w:sz w:val="26"/>
        </w:rPr>
      </w:pPr>
      <w:r w:rsidRPr="00AA23B7">
        <w:rPr>
          <w:sz w:val="26"/>
        </w:rPr>
        <w:t>Дата _________________</w:t>
      </w:r>
    </w:p>
    <w:sectPr w:rsidR="00403B83" w:rsidRPr="00403B83" w:rsidSect="00201CA6">
      <w:headerReference w:type="default" r:id="rId16"/>
      <w:pgSz w:w="11906" w:h="16838"/>
      <w:pgMar w:top="709"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A3BDA" w14:textId="77777777" w:rsidR="00B649DA" w:rsidRDefault="00B649DA" w:rsidP="00C9439A">
      <w:r>
        <w:separator/>
      </w:r>
    </w:p>
  </w:endnote>
  <w:endnote w:type="continuationSeparator" w:id="0">
    <w:p w14:paraId="6FDA4443" w14:textId="77777777" w:rsidR="00B649DA" w:rsidRDefault="00B649DA" w:rsidP="00C94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Arial"/>
    <w:panose1 w:val="020B0604030504040204"/>
    <w:charset w:val="00"/>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32CF5" w14:textId="77777777" w:rsidR="00B649DA" w:rsidRDefault="00B649DA" w:rsidP="00C9439A">
      <w:r>
        <w:separator/>
      </w:r>
    </w:p>
  </w:footnote>
  <w:footnote w:type="continuationSeparator" w:id="0">
    <w:p w14:paraId="588E37B5" w14:textId="77777777" w:rsidR="00B649DA" w:rsidRDefault="00B649DA" w:rsidP="00C94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12F6F" w14:textId="77777777" w:rsidR="00D85891" w:rsidRDefault="00D85891" w:rsidP="00D85891">
    <w:pPr>
      <w:pStyle w:val="a7"/>
      <w:jc w:val="center"/>
    </w:pPr>
    <w:r>
      <w:fldChar w:fldCharType="begin"/>
    </w:r>
    <w:r>
      <w:instrText>PAGE   \* MERGEFORMAT</w:instrText>
    </w:r>
    <w:r>
      <w:fldChar w:fldCharType="separate"/>
    </w:r>
    <w:r>
      <w:rPr>
        <w:noProof/>
      </w:rPr>
      <w:t>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5BFB"/>
    <w:multiLevelType w:val="hybridMultilevel"/>
    <w:tmpl w:val="8586EC02"/>
    <w:lvl w:ilvl="0" w:tplc="C5D63DE4">
      <w:start w:val="1"/>
      <w:numFmt w:val="decimal"/>
      <w:lvlText w:val="2.%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22F7467"/>
    <w:multiLevelType w:val="multilevel"/>
    <w:tmpl w:val="C94AAADE"/>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9835E1"/>
    <w:multiLevelType w:val="hybridMultilevel"/>
    <w:tmpl w:val="9036EDE6"/>
    <w:lvl w:ilvl="0" w:tplc="3872E990">
      <w:start w:val="1"/>
      <w:numFmt w:val="decimal"/>
      <w:lvlText w:val="4.%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7847483"/>
    <w:multiLevelType w:val="hybridMultilevel"/>
    <w:tmpl w:val="1570A66C"/>
    <w:lvl w:ilvl="0" w:tplc="72A0C6C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9F11291"/>
    <w:multiLevelType w:val="hybridMultilevel"/>
    <w:tmpl w:val="D71AAC9A"/>
    <w:lvl w:ilvl="0" w:tplc="72A0C6C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B1E3D69"/>
    <w:multiLevelType w:val="hybridMultilevel"/>
    <w:tmpl w:val="2BE8D82E"/>
    <w:lvl w:ilvl="0" w:tplc="72A0C6C0">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16CF27A8"/>
    <w:multiLevelType w:val="hybridMultilevel"/>
    <w:tmpl w:val="32C8977A"/>
    <w:lvl w:ilvl="0" w:tplc="72A0C6C0">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26BB04CD"/>
    <w:multiLevelType w:val="multilevel"/>
    <w:tmpl w:val="BF50FD34"/>
    <w:lvl w:ilvl="0">
      <w:start w:val="1"/>
      <w:numFmt w:val="decimal"/>
      <w:lvlText w:val="%1."/>
      <w:lvlJc w:val="left"/>
      <w:pPr>
        <w:ind w:left="1155" w:hanging="1155"/>
      </w:pPr>
      <w:rPr>
        <w:rFonts w:hint="default"/>
      </w:rPr>
    </w:lvl>
    <w:lvl w:ilvl="1">
      <w:start w:val="1"/>
      <w:numFmt w:val="decimal"/>
      <w:lvlText w:val="2.%2."/>
      <w:lvlJc w:val="left"/>
      <w:pPr>
        <w:ind w:left="1722" w:hanging="1155"/>
      </w:pPr>
      <w:rPr>
        <w:rFonts w:hint="default"/>
      </w:rPr>
    </w:lvl>
    <w:lvl w:ilvl="2">
      <w:start w:val="1"/>
      <w:numFmt w:val="decimal"/>
      <w:lvlText w:val="%1.%2.%3."/>
      <w:lvlJc w:val="left"/>
      <w:pPr>
        <w:ind w:left="2289" w:hanging="1155"/>
      </w:pPr>
      <w:rPr>
        <w:rFonts w:hint="default"/>
      </w:rPr>
    </w:lvl>
    <w:lvl w:ilvl="3">
      <w:start w:val="1"/>
      <w:numFmt w:val="decimal"/>
      <w:lvlText w:val="%1.%2.%3.%4."/>
      <w:lvlJc w:val="left"/>
      <w:pPr>
        <w:ind w:left="2856" w:hanging="1155"/>
      </w:pPr>
      <w:rPr>
        <w:rFonts w:hint="default"/>
      </w:rPr>
    </w:lvl>
    <w:lvl w:ilvl="4">
      <w:start w:val="1"/>
      <w:numFmt w:val="decimal"/>
      <w:lvlText w:val="%1.%2.%3.%4.%5."/>
      <w:lvlJc w:val="left"/>
      <w:pPr>
        <w:ind w:left="3423" w:hanging="115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9666648"/>
    <w:multiLevelType w:val="hybridMultilevel"/>
    <w:tmpl w:val="59BCE49E"/>
    <w:lvl w:ilvl="0" w:tplc="9D60E26E">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AB63090"/>
    <w:multiLevelType w:val="hybridMultilevel"/>
    <w:tmpl w:val="69F4180C"/>
    <w:lvl w:ilvl="0" w:tplc="3852F076">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2F3953B4"/>
    <w:multiLevelType w:val="hybridMultilevel"/>
    <w:tmpl w:val="AD1EF278"/>
    <w:lvl w:ilvl="0" w:tplc="F796F662">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3ABC02CC"/>
    <w:multiLevelType w:val="hybridMultilevel"/>
    <w:tmpl w:val="6686BF3A"/>
    <w:lvl w:ilvl="0" w:tplc="3852F0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3B642CD1"/>
    <w:multiLevelType w:val="hybridMultilevel"/>
    <w:tmpl w:val="E83A970A"/>
    <w:lvl w:ilvl="0" w:tplc="FE6862CE">
      <w:start w:val="1"/>
      <w:numFmt w:val="decimal"/>
      <w:lvlText w:val="3.%1."/>
      <w:lvlJc w:val="left"/>
      <w:pPr>
        <w:ind w:left="1779" w:hanging="360"/>
      </w:pPr>
      <w:rPr>
        <w:rFonts w:hint="default"/>
      </w:rPr>
    </w:lvl>
    <w:lvl w:ilvl="1" w:tplc="F1A0361C">
      <w:start w:val="1"/>
      <w:numFmt w:val="decimal"/>
      <w:lvlText w:val="%2."/>
      <w:lvlJc w:val="left"/>
      <w:pPr>
        <w:ind w:left="2487" w:hanging="84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3D023CF8"/>
    <w:multiLevelType w:val="multilevel"/>
    <w:tmpl w:val="8626CA2E"/>
    <w:lvl w:ilvl="0">
      <w:start w:val="1"/>
      <w:numFmt w:val="decimal"/>
      <w:lvlText w:val="%1."/>
      <w:lvlJc w:val="left"/>
      <w:pPr>
        <w:ind w:left="1230" w:hanging="1230"/>
      </w:pPr>
      <w:rPr>
        <w:rFonts w:hint="default"/>
      </w:rPr>
    </w:lvl>
    <w:lvl w:ilvl="1">
      <w:start w:val="1"/>
      <w:numFmt w:val="decimal"/>
      <w:lvlText w:val="%1.%2."/>
      <w:lvlJc w:val="left"/>
      <w:pPr>
        <w:ind w:left="1770" w:hanging="1230"/>
      </w:pPr>
      <w:rPr>
        <w:rFonts w:hint="default"/>
      </w:rPr>
    </w:lvl>
    <w:lvl w:ilvl="2">
      <w:start w:val="1"/>
      <w:numFmt w:val="decimal"/>
      <w:lvlText w:val="%1.%2.%3."/>
      <w:lvlJc w:val="left"/>
      <w:pPr>
        <w:ind w:left="2310" w:hanging="1230"/>
      </w:pPr>
      <w:rPr>
        <w:rFonts w:hint="default"/>
      </w:rPr>
    </w:lvl>
    <w:lvl w:ilvl="3">
      <w:start w:val="1"/>
      <w:numFmt w:val="decimal"/>
      <w:lvlText w:val="%1.%2.%3.%4."/>
      <w:lvlJc w:val="left"/>
      <w:pPr>
        <w:ind w:left="2850" w:hanging="1230"/>
      </w:pPr>
      <w:rPr>
        <w:rFonts w:hint="default"/>
      </w:rPr>
    </w:lvl>
    <w:lvl w:ilvl="4">
      <w:start w:val="1"/>
      <w:numFmt w:val="decimal"/>
      <w:lvlText w:val="%1.%2.%3.%4.%5."/>
      <w:lvlJc w:val="left"/>
      <w:pPr>
        <w:ind w:left="3390" w:hanging="123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3EF46791"/>
    <w:multiLevelType w:val="hybridMultilevel"/>
    <w:tmpl w:val="D3AC13A8"/>
    <w:lvl w:ilvl="0" w:tplc="72A0C6C0">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4012265A"/>
    <w:multiLevelType w:val="hybridMultilevel"/>
    <w:tmpl w:val="C84A598E"/>
    <w:lvl w:ilvl="0" w:tplc="4FB0A288">
      <w:start w:val="1"/>
      <w:numFmt w:val="decimal"/>
      <w:lvlText w:val="3.%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408B6404"/>
    <w:multiLevelType w:val="multilevel"/>
    <w:tmpl w:val="6FA8EF3E"/>
    <w:lvl w:ilvl="0">
      <w:start w:val="1"/>
      <w:numFmt w:val="decimal"/>
      <w:lvlText w:val="%1."/>
      <w:lvlJc w:val="left"/>
      <w:pPr>
        <w:ind w:left="1603" w:hanging="1035"/>
      </w:pPr>
      <w:rPr>
        <w:rFonts w:hint="default"/>
      </w:rPr>
    </w:lvl>
    <w:lvl w:ilvl="1">
      <w:start w:val="1"/>
      <w:numFmt w:val="decimal"/>
      <w:isLgl/>
      <w:lvlText w:val="%1.%2."/>
      <w:lvlJc w:val="left"/>
      <w:pPr>
        <w:ind w:left="2327" w:hanging="1050"/>
      </w:pPr>
      <w:rPr>
        <w:rFonts w:hint="default"/>
      </w:rPr>
    </w:lvl>
    <w:lvl w:ilvl="2">
      <w:start w:val="1"/>
      <w:numFmt w:val="decimal"/>
      <w:isLgl/>
      <w:lvlText w:val="%1.%2.%3."/>
      <w:lvlJc w:val="left"/>
      <w:pPr>
        <w:ind w:left="1770" w:hanging="105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40B0583D"/>
    <w:multiLevelType w:val="hybridMultilevel"/>
    <w:tmpl w:val="EA5C53C0"/>
    <w:lvl w:ilvl="0" w:tplc="72A0C6C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11D45D9"/>
    <w:multiLevelType w:val="multilevel"/>
    <w:tmpl w:val="E0DAC136"/>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1533EEA"/>
    <w:multiLevelType w:val="hybridMultilevel"/>
    <w:tmpl w:val="790EB170"/>
    <w:lvl w:ilvl="0" w:tplc="BAEEC2A8">
      <w:start w:val="1"/>
      <w:numFmt w:val="decimal"/>
      <w:lvlText w:val="%1."/>
      <w:lvlJc w:val="left"/>
      <w:pPr>
        <w:ind w:left="900" w:hanging="360"/>
      </w:pPr>
      <w:rPr>
        <w:rFonts w:hint="default"/>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4A5F6C1A"/>
    <w:multiLevelType w:val="hybridMultilevel"/>
    <w:tmpl w:val="0E1A3932"/>
    <w:lvl w:ilvl="0" w:tplc="27EA8398">
      <w:start w:val="1"/>
      <w:numFmt w:val="decimal"/>
      <w:lvlText w:val="5.%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15:restartNumberingAfterBreak="0">
    <w:nsid w:val="4D3E1148"/>
    <w:multiLevelType w:val="multilevel"/>
    <w:tmpl w:val="6FA8EF3E"/>
    <w:lvl w:ilvl="0">
      <w:start w:val="1"/>
      <w:numFmt w:val="decimal"/>
      <w:lvlText w:val="%1."/>
      <w:lvlJc w:val="left"/>
      <w:pPr>
        <w:ind w:left="1755" w:hanging="1035"/>
      </w:pPr>
      <w:rPr>
        <w:rFonts w:hint="default"/>
      </w:rPr>
    </w:lvl>
    <w:lvl w:ilvl="1">
      <w:start w:val="1"/>
      <w:numFmt w:val="decimal"/>
      <w:isLgl/>
      <w:lvlText w:val="%1.%2."/>
      <w:lvlJc w:val="left"/>
      <w:pPr>
        <w:ind w:left="1770" w:hanging="1050"/>
      </w:pPr>
      <w:rPr>
        <w:rFonts w:hint="default"/>
      </w:rPr>
    </w:lvl>
    <w:lvl w:ilvl="2">
      <w:start w:val="1"/>
      <w:numFmt w:val="decimal"/>
      <w:isLgl/>
      <w:lvlText w:val="%1.%2.%3."/>
      <w:lvlJc w:val="left"/>
      <w:pPr>
        <w:ind w:left="1770" w:hanging="105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544520D0"/>
    <w:multiLevelType w:val="hybridMultilevel"/>
    <w:tmpl w:val="089EFD3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58D65976"/>
    <w:multiLevelType w:val="multilevel"/>
    <w:tmpl w:val="8626CA2E"/>
    <w:lvl w:ilvl="0">
      <w:start w:val="1"/>
      <w:numFmt w:val="decimal"/>
      <w:lvlText w:val="%1."/>
      <w:lvlJc w:val="left"/>
      <w:pPr>
        <w:ind w:left="1230" w:hanging="1230"/>
      </w:pPr>
      <w:rPr>
        <w:rFonts w:hint="default"/>
      </w:rPr>
    </w:lvl>
    <w:lvl w:ilvl="1">
      <w:start w:val="1"/>
      <w:numFmt w:val="decimal"/>
      <w:lvlText w:val="%1.%2."/>
      <w:lvlJc w:val="left"/>
      <w:pPr>
        <w:ind w:left="1770" w:hanging="1230"/>
      </w:pPr>
      <w:rPr>
        <w:rFonts w:hint="default"/>
      </w:rPr>
    </w:lvl>
    <w:lvl w:ilvl="2">
      <w:start w:val="1"/>
      <w:numFmt w:val="decimal"/>
      <w:lvlText w:val="%1.%2.%3."/>
      <w:lvlJc w:val="left"/>
      <w:pPr>
        <w:ind w:left="2310" w:hanging="1230"/>
      </w:pPr>
      <w:rPr>
        <w:rFonts w:hint="default"/>
      </w:rPr>
    </w:lvl>
    <w:lvl w:ilvl="3">
      <w:start w:val="1"/>
      <w:numFmt w:val="decimal"/>
      <w:lvlText w:val="%1.%2.%3.%4."/>
      <w:lvlJc w:val="left"/>
      <w:pPr>
        <w:ind w:left="2850" w:hanging="1230"/>
      </w:pPr>
      <w:rPr>
        <w:rFonts w:hint="default"/>
      </w:rPr>
    </w:lvl>
    <w:lvl w:ilvl="4">
      <w:start w:val="1"/>
      <w:numFmt w:val="decimal"/>
      <w:lvlText w:val="%1.%2.%3.%4.%5."/>
      <w:lvlJc w:val="left"/>
      <w:pPr>
        <w:ind w:left="3390" w:hanging="123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59387601"/>
    <w:multiLevelType w:val="multilevel"/>
    <w:tmpl w:val="8E3C15AE"/>
    <w:lvl w:ilvl="0">
      <w:start w:val="1"/>
      <w:numFmt w:val="decimal"/>
      <w:lvlText w:val="%1."/>
      <w:lvlJc w:val="left"/>
      <w:pPr>
        <w:ind w:left="1155" w:hanging="1155"/>
      </w:pPr>
      <w:rPr>
        <w:rFonts w:hint="default"/>
      </w:rPr>
    </w:lvl>
    <w:lvl w:ilvl="1">
      <w:start w:val="1"/>
      <w:numFmt w:val="decimal"/>
      <w:lvlText w:val="%1.%2."/>
      <w:lvlJc w:val="left"/>
      <w:pPr>
        <w:ind w:left="1722" w:hanging="1155"/>
      </w:pPr>
      <w:rPr>
        <w:rFonts w:hint="default"/>
      </w:rPr>
    </w:lvl>
    <w:lvl w:ilvl="2">
      <w:start w:val="1"/>
      <w:numFmt w:val="decimal"/>
      <w:lvlText w:val="%1.%2.%3."/>
      <w:lvlJc w:val="left"/>
      <w:pPr>
        <w:ind w:left="2289" w:hanging="1155"/>
      </w:pPr>
      <w:rPr>
        <w:rFonts w:hint="default"/>
      </w:rPr>
    </w:lvl>
    <w:lvl w:ilvl="3">
      <w:start w:val="1"/>
      <w:numFmt w:val="decimal"/>
      <w:lvlText w:val="%1.%2.%3.%4."/>
      <w:lvlJc w:val="left"/>
      <w:pPr>
        <w:ind w:left="2856" w:hanging="1155"/>
      </w:pPr>
      <w:rPr>
        <w:rFonts w:hint="default"/>
      </w:rPr>
    </w:lvl>
    <w:lvl w:ilvl="4">
      <w:start w:val="1"/>
      <w:numFmt w:val="decimal"/>
      <w:lvlText w:val="%1.%2.%3.%4.%5."/>
      <w:lvlJc w:val="left"/>
      <w:pPr>
        <w:ind w:left="3423" w:hanging="115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5CE74780"/>
    <w:multiLevelType w:val="hybridMultilevel"/>
    <w:tmpl w:val="934EA79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5DE26661"/>
    <w:multiLevelType w:val="multilevel"/>
    <w:tmpl w:val="FAE23200"/>
    <w:lvl w:ilvl="0">
      <w:start w:val="1"/>
      <w:numFmt w:val="decimal"/>
      <w:lvlText w:val="%1."/>
      <w:lvlJc w:val="left"/>
      <w:pPr>
        <w:ind w:left="1755" w:hanging="1035"/>
      </w:pPr>
      <w:rPr>
        <w:rFonts w:hint="default"/>
      </w:rPr>
    </w:lvl>
    <w:lvl w:ilvl="1">
      <w:start w:val="4"/>
      <w:numFmt w:val="decimal"/>
      <w:isLgl/>
      <w:lvlText w:val="%1.%2."/>
      <w:lvlJc w:val="left"/>
      <w:pPr>
        <w:ind w:left="2043" w:hanging="1050"/>
      </w:pPr>
      <w:rPr>
        <w:rFonts w:hint="default"/>
      </w:rPr>
    </w:lvl>
    <w:lvl w:ilvl="2">
      <w:start w:val="1"/>
      <w:numFmt w:val="decimal"/>
      <w:isLgl/>
      <w:lvlText w:val="%1.%2.%3."/>
      <w:lvlJc w:val="left"/>
      <w:pPr>
        <w:ind w:left="1770" w:hanging="105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6055639A"/>
    <w:multiLevelType w:val="hybridMultilevel"/>
    <w:tmpl w:val="B216ADA0"/>
    <w:lvl w:ilvl="0" w:tplc="A3A6A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27D30CD"/>
    <w:multiLevelType w:val="multilevel"/>
    <w:tmpl w:val="6FA8EF3E"/>
    <w:lvl w:ilvl="0">
      <w:start w:val="1"/>
      <w:numFmt w:val="decimal"/>
      <w:lvlText w:val="%1."/>
      <w:lvlJc w:val="left"/>
      <w:pPr>
        <w:ind w:left="1755" w:hanging="1035"/>
      </w:pPr>
      <w:rPr>
        <w:rFonts w:hint="default"/>
      </w:rPr>
    </w:lvl>
    <w:lvl w:ilvl="1">
      <w:start w:val="1"/>
      <w:numFmt w:val="decimal"/>
      <w:isLgl/>
      <w:lvlText w:val="%1.%2."/>
      <w:lvlJc w:val="left"/>
      <w:pPr>
        <w:ind w:left="1770" w:hanging="1050"/>
      </w:pPr>
      <w:rPr>
        <w:rFonts w:hint="default"/>
      </w:rPr>
    </w:lvl>
    <w:lvl w:ilvl="2">
      <w:start w:val="1"/>
      <w:numFmt w:val="decimal"/>
      <w:isLgl/>
      <w:lvlText w:val="%1.%2.%3."/>
      <w:lvlJc w:val="left"/>
      <w:pPr>
        <w:ind w:left="1770" w:hanging="105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4014F97"/>
    <w:multiLevelType w:val="multilevel"/>
    <w:tmpl w:val="14707D26"/>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4B550F9"/>
    <w:multiLevelType w:val="hybridMultilevel"/>
    <w:tmpl w:val="3FB69FE0"/>
    <w:lvl w:ilvl="0" w:tplc="72A0C6C0">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15:restartNumberingAfterBreak="0">
    <w:nsid w:val="6C6C3FEE"/>
    <w:multiLevelType w:val="hybridMultilevel"/>
    <w:tmpl w:val="4F4EC056"/>
    <w:lvl w:ilvl="0" w:tplc="33C21484">
      <w:start w:val="1"/>
      <w:numFmt w:val="decimal"/>
      <w:lvlText w:val="%1)"/>
      <w:lvlJc w:val="left"/>
      <w:pPr>
        <w:ind w:left="1605" w:hanging="10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7A2D66A2"/>
    <w:multiLevelType w:val="multilevel"/>
    <w:tmpl w:val="4154B0AC"/>
    <w:lvl w:ilvl="0">
      <w:start w:val="4"/>
      <w:numFmt w:val="decimal"/>
      <w:lvlText w:val="%1."/>
      <w:lvlJc w:val="left"/>
      <w:pPr>
        <w:ind w:left="390" w:hanging="39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CCF648B"/>
    <w:multiLevelType w:val="hybridMultilevel"/>
    <w:tmpl w:val="CF52331C"/>
    <w:lvl w:ilvl="0" w:tplc="82B8701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15:restartNumberingAfterBreak="0">
    <w:nsid w:val="7F50760D"/>
    <w:multiLevelType w:val="multilevel"/>
    <w:tmpl w:val="48E6F21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16"/>
  </w:num>
  <w:num w:numId="3">
    <w:abstractNumId w:val="13"/>
  </w:num>
  <w:num w:numId="4">
    <w:abstractNumId w:val="0"/>
  </w:num>
  <w:num w:numId="5">
    <w:abstractNumId w:val="8"/>
  </w:num>
  <w:num w:numId="6">
    <w:abstractNumId w:val="15"/>
  </w:num>
  <w:num w:numId="7">
    <w:abstractNumId w:val="11"/>
  </w:num>
  <w:num w:numId="8">
    <w:abstractNumId w:val="9"/>
  </w:num>
  <w:num w:numId="9">
    <w:abstractNumId w:val="20"/>
  </w:num>
  <w:num w:numId="10">
    <w:abstractNumId w:val="10"/>
  </w:num>
  <w:num w:numId="11">
    <w:abstractNumId w:val="31"/>
  </w:num>
  <w:num w:numId="12">
    <w:abstractNumId w:val="23"/>
  </w:num>
  <w:num w:numId="13">
    <w:abstractNumId w:val="21"/>
  </w:num>
  <w:num w:numId="14">
    <w:abstractNumId w:val="18"/>
  </w:num>
  <w:num w:numId="15">
    <w:abstractNumId w:val="26"/>
  </w:num>
  <w:num w:numId="16">
    <w:abstractNumId w:val="34"/>
  </w:num>
  <w:num w:numId="17">
    <w:abstractNumId w:val="1"/>
  </w:num>
  <w:num w:numId="18">
    <w:abstractNumId w:val="32"/>
  </w:num>
  <w:num w:numId="19">
    <w:abstractNumId w:val="29"/>
  </w:num>
  <w:num w:numId="20">
    <w:abstractNumId w:val="28"/>
  </w:num>
  <w:num w:numId="21">
    <w:abstractNumId w:val="19"/>
  </w:num>
  <w:num w:numId="22">
    <w:abstractNumId w:val="33"/>
  </w:num>
  <w:num w:numId="23">
    <w:abstractNumId w:val="27"/>
  </w:num>
  <w:num w:numId="24">
    <w:abstractNumId w:val="22"/>
  </w:num>
  <w:num w:numId="25">
    <w:abstractNumId w:val="24"/>
  </w:num>
  <w:num w:numId="26">
    <w:abstractNumId w:val="7"/>
  </w:num>
  <w:num w:numId="27">
    <w:abstractNumId w:val="4"/>
  </w:num>
  <w:num w:numId="28">
    <w:abstractNumId w:val="17"/>
  </w:num>
  <w:num w:numId="29">
    <w:abstractNumId w:val="12"/>
  </w:num>
  <w:num w:numId="30">
    <w:abstractNumId w:val="2"/>
  </w:num>
  <w:num w:numId="31">
    <w:abstractNumId w:val="3"/>
  </w:num>
  <w:num w:numId="32">
    <w:abstractNumId w:val="14"/>
  </w:num>
  <w:num w:numId="33">
    <w:abstractNumId w:val="30"/>
  </w:num>
  <w:num w:numId="34">
    <w:abstractNumId w:val="5"/>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68D"/>
    <w:rsid w:val="000052A3"/>
    <w:rsid w:val="00011CB6"/>
    <w:rsid w:val="00012D13"/>
    <w:rsid w:val="000168EB"/>
    <w:rsid w:val="000339A7"/>
    <w:rsid w:val="000359AF"/>
    <w:rsid w:val="00036C65"/>
    <w:rsid w:val="00037E48"/>
    <w:rsid w:val="00054111"/>
    <w:rsid w:val="00054254"/>
    <w:rsid w:val="00063D44"/>
    <w:rsid w:val="00071357"/>
    <w:rsid w:val="000736F3"/>
    <w:rsid w:val="00074037"/>
    <w:rsid w:val="00075B3A"/>
    <w:rsid w:val="00082DA2"/>
    <w:rsid w:val="000859E2"/>
    <w:rsid w:val="00090BBC"/>
    <w:rsid w:val="00091225"/>
    <w:rsid w:val="00096B7A"/>
    <w:rsid w:val="000A3009"/>
    <w:rsid w:val="000A75DA"/>
    <w:rsid w:val="000A785A"/>
    <w:rsid w:val="000D03E8"/>
    <w:rsid w:val="000D1E84"/>
    <w:rsid w:val="000D62B9"/>
    <w:rsid w:val="000E1654"/>
    <w:rsid w:val="000E3EA2"/>
    <w:rsid w:val="000E5C64"/>
    <w:rsid w:val="000F343B"/>
    <w:rsid w:val="000F38FD"/>
    <w:rsid w:val="0010429F"/>
    <w:rsid w:val="00110D21"/>
    <w:rsid w:val="00114E49"/>
    <w:rsid w:val="0011642B"/>
    <w:rsid w:val="00117BEF"/>
    <w:rsid w:val="00123E7D"/>
    <w:rsid w:val="001258F8"/>
    <w:rsid w:val="00134E95"/>
    <w:rsid w:val="00134F9B"/>
    <w:rsid w:val="0014579D"/>
    <w:rsid w:val="001464D3"/>
    <w:rsid w:val="001473AF"/>
    <w:rsid w:val="0014758E"/>
    <w:rsid w:val="00151A66"/>
    <w:rsid w:val="0016352A"/>
    <w:rsid w:val="00163851"/>
    <w:rsid w:val="001641F9"/>
    <w:rsid w:val="00170950"/>
    <w:rsid w:val="001709CA"/>
    <w:rsid w:val="001712C5"/>
    <w:rsid w:val="00172D98"/>
    <w:rsid w:val="0017520D"/>
    <w:rsid w:val="001765E5"/>
    <w:rsid w:val="001827D6"/>
    <w:rsid w:val="00182FD0"/>
    <w:rsid w:val="00190320"/>
    <w:rsid w:val="0019355F"/>
    <w:rsid w:val="001940ED"/>
    <w:rsid w:val="001A2567"/>
    <w:rsid w:val="001A3519"/>
    <w:rsid w:val="001A5453"/>
    <w:rsid w:val="001B0F46"/>
    <w:rsid w:val="001B2886"/>
    <w:rsid w:val="001B7430"/>
    <w:rsid w:val="001B75DD"/>
    <w:rsid w:val="001C49AF"/>
    <w:rsid w:val="001D75A6"/>
    <w:rsid w:val="001E0589"/>
    <w:rsid w:val="001E1771"/>
    <w:rsid w:val="001E2159"/>
    <w:rsid w:val="001E4D6E"/>
    <w:rsid w:val="001E4EA8"/>
    <w:rsid w:val="001E5ABA"/>
    <w:rsid w:val="001F0836"/>
    <w:rsid w:val="00201CA6"/>
    <w:rsid w:val="002061A1"/>
    <w:rsid w:val="002124B7"/>
    <w:rsid w:val="002143B7"/>
    <w:rsid w:val="00214FEF"/>
    <w:rsid w:val="002166BB"/>
    <w:rsid w:val="00224416"/>
    <w:rsid w:val="002265E9"/>
    <w:rsid w:val="00230D09"/>
    <w:rsid w:val="00235CC9"/>
    <w:rsid w:val="00240841"/>
    <w:rsid w:val="00241B2D"/>
    <w:rsid w:val="002432D0"/>
    <w:rsid w:val="00244B07"/>
    <w:rsid w:val="002453B1"/>
    <w:rsid w:val="00246155"/>
    <w:rsid w:val="00251764"/>
    <w:rsid w:val="00252F68"/>
    <w:rsid w:val="00254042"/>
    <w:rsid w:val="00257603"/>
    <w:rsid w:val="00265AD8"/>
    <w:rsid w:val="00271C67"/>
    <w:rsid w:val="00273F88"/>
    <w:rsid w:val="00275544"/>
    <w:rsid w:val="00275F33"/>
    <w:rsid w:val="002867D8"/>
    <w:rsid w:val="002867D9"/>
    <w:rsid w:val="002869D3"/>
    <w:rsid w:val="00286D8F"/>
    <w:rsid w:val="00286DFA"/>
    <w:rsid w:val="002915DA"/>
    <w:rsid w:val="002A6FAD"/>
    <w:rsid w:val="002A75C6"/>
    <w:rsid w:val="002B216B"/>
    <w:rsid w:val="002B3B78"/>
    <w:rsid w:val="002C24DB"/>
    <w:rsid w:val="002C2ECE"/>
    <w:rsid w:val="002D5A7E"/>
    <w:rsid w:val="00303A8D"/>
    <w:rsid w:val="00303C50"/>
    <w:rsid w:val="0030418C"/>
    <w:rsid w:val="00311874"/>
    <w:rsid w:val="003342F2"/>
    <w:rsid w:val="00337F8E"/>
    <w:rsid w:val="00341095"/>
    <w:rsid w:val="00342150"/>
    <w:rsid w:val="0035064A"/>
    <w:rsid w:val="00352FF3"/>
    <w:rsid w:val="00357720"/>
    <w:rsid w:val="00363CBF"/>
    <w:rsid w:val="00363E41"/>
    <w:rsid w:val="00364214"/>
    <w:rsid w:val="0036500C"/>
    <w:rsid w:val="0036512B"/>
    <w:rsid w:val="00371519"/>
    <w:rsid w:val="003743C2"/>
    <w:rsid w:val="00381E53"/>
    <w:rsid w:val="00382E42"/>
    <w:rsid w:val="00382F81"/>
    <w:rsid w:val="0039075C"/>
    <w:rsid w:val="00393806"/>
    <w:rsid w:val="00394159"/>
    <w:rsid w:val="003941EB"/>
    <w:rsid w:val="00396155"/>
    <w:rsid w:val="003A2D82"/>
    <w:rsid w:val="003A5112"/>
    <w:rsid w:val="003B00F6"/>
    <w:rsid w:val="003B675A"/>
    <w:rsid w:val="003C2DBD"/>
    <w:rsid w:val="003C2E63"/>
    <w:rsid w:val="003D6210"/>
    <w:rsid w:val="003E020B"/>
    <w:rsid w:val="003E08B4"/>
    <w:rsid w:val="003E1C98"/>
    <w:rsid w:val="003E2BD4"/>
    <w:rsid w:val="003E5003"/>
    <w:rsid w:val="003E573B"/>
    <w:rsid w:val="003E69C7"/>
    <w:rsid w:val="003E7870"/>
    <w:rsid w:val="003E7DF2"/>
    <w:rsid w:val="003F15CE"/>
    <w:rsid w:val="003F2631"/>
    <w:rsid w:val="003F67AC"/>
    <w:rsid w:val="00400432"/>
    <w:rsid w:val="00400C36"/>
    <w:rsid w:val="00403B83"/>
    <w:rsid w:val="00406FB8"/>
    <w:rsid w:val="00415396"/>
    <w:rsid w:val="00425530"/>
    <w:rsid w:val="00430FA2"/>
    <w:rsid w:val="00435E16"/>
    <w:rsid w:val="00441BE2"/>
    <w:rsid w:val="00444A20"/>
    <w:rsid w:val="004475FF"/>
    <w:rsid w:val="00450303"/>
    <w:rsid w:val="0046236A"/>
    <w:rsid w:val="0046511D"/>
    <w:rsid w:val="00475ED2"/>
    <w:rsid w:val="00483061"/>
    <w:rsid w:val="004834CA"/>
    <w:rsid w:val="00490CA3"/>
    <w:rsid w:val="00492369"/>
    <w:rsid w:val="00494521"/>
    <w:rsid w:val="00495AAB"/>
    <w:rsid w:val="004A79A4"/>
    <w:rsid w:val="004B6004"/>
    <w:rsid w:val="004C0504"/>
    <w:rsid w:val="004C14D2"/>
    <w:rsid w:val="004C1DF9"/>
    <w:rsid w:val="004C422B"/>
    <w:rsid w:val="004C57B1"/>
    <w:rsid w:val="004D43F6"/>
    <w:rsid w:val="004D541C"/>
    <w:rsid w:val="005030FC"/>
    <w:rsid w:val="00504580"/>
    <w:rsid w:val="0050481C"/>
    <w:rsid w:val="005059E1"/>
    <w:rsid w:val="00506D9E"/>
    <w:rsid w:val="00510B71"/>
    <w:rsid w:val="005252BD"/>
    <w:rsid w:val="00526B80"/>
    <w:rsid w:val="00532B51"/>
    <w:rsid w:val="00533AA5"/>
    <w:rsid w:val="00546784"/>
    <w:rsid w:val="00550391"/>
    <w:rsid w:val="0055502D"/>
    <w:rsid w:val="0056076A"/>
    <w:rsid w:val="00564332"/>
    <w:rsid w:val="00566714"/>
    <w:rsid w:val="0057006A"/>
    <w:rsid w:val="00571A54"/>
    <w:rsid w:val="005776EE"/>
    <w:rsid w:val="005821C5"/>
    <w:rsid w:val="00584C4B"/>
    <w:rsid w:val="00590523"/>
    <w:rsid w:val="0059178F"/>
    <w:rsid w:val="005945C9"/>
    <w:rsid w:val="005952E5"/>
    <w:rsid w:val="005A0F2F"/>
    <w:rsid w:val="005A756F"/>
    <w:rsid w:val="005B0A82"/>
    <w:rsid w:val="005B1810"/>
    <w:rsid w:val="005B6452"/>
    <w:rsid w:val="005C431A"/>
    <w:rsid w:val="005C7160"/>
    <w:rsid w:val="005C7D89"/>
    <w:rsid w:val="005C7DBE"/>
    <w:rsid w:val="005D2B03"/>
    <w:rsid w:val="005D724F"/>
    <w:rsid w:val="005E2C6C"/>
    <w:rsid w:val="005E314B"/>
    <w:rsid w:val="005E63ED"/>
    <w:rsid w:val="005F1E48"/>
    <w:rsid w:val="005F4F34"/>
    <w:rsid w:val="005F5888"/>
    <w:rsid w:val="005F7B2B"/>
    <w:rsid w:val="00600C30"/>
    <w:rsid w:val="0060263A"/>
    <w:rsid w:val="0060720E"/>
    <w:rsid w:val="00624687"/>
    <w:rsid w:val="006253DE"/>
    <w:rsid w:val="00625BF0"/>
    <w:rsid w:val="0063280A"/>
    <w:rsid w:val="00635B10"/>
    <w:rsid w:val="006370C6"/>
    <w:rsid w:val="00642936"/>
    <w:rsid w:val="0064340E"/>
    <w:rsid w:val="00647ADA"/>
    <w:rsid w:val="006529A6"/>
    <w:rsid w:val="006529D8"/>
    <w:rsid w:val="0065461B"/>
    <w:rsid w:val="006608BC"/>
    <w:rsid w:val="006608F6"/>
    <w:rsid w:val="00662C8F"/>
    <w:rsid w:val="0066493D"/>
    <w:rsid w:val="00664E22"/>
    <w:rsid w:val="00665E42"/>
    <w:rsid w:val="006662C1"/>
    <w:rsid w:val="00666573"/>
    <w:rsid w:val="00667ACF"/>
    <w:rsid w:val="00670AD3"/>
    <w:rsid w:val="00673066"/>
    <w:rsid w:val="006759C4"/>
    <w:rsid w:val="0068040B"/>
    <w:rsid w:val="00690066"/>
    <w:rsid w:val="006912A1"/>
    <w:rsid w:val="00693CF1"/>
    <w:rsid w:val="00694864"/>
    <w:rsid w:val="006956CE"/>
    <w:rsid w:val="006A1FAF"/>
    <w:rsid w:val="006A343A"/>
    <w:rsid w:val="006A454B"/>
    <w:rsid w:val="006A5559"/>
    <w:rsid w:val="006B4F63"/>
    <w:rsid w:val="006B581B"/>
    <w:rsid w:val="006C0270"/>
    <w:rsid w:val="006C06AC"/>
    <w:rsid w:val="006C2627"/>
    <w:rsid w:val="006C4AA0"/>
    <w:rsid w:val="006C611A"/>
    <w:rsid w:val="006E4F9D"/>
    <w:rsid w:val="006E567B"/>
    <w:rsid w:val="006F0AFA"/>
    <w:rsid w:val="006F6E49"/>
    <w:rsid w:val="00706286"/>
    <w:rsid w:val="007072CE"/>
    <w:rsid w:val="007115B3"/>
    <w:rsid w:val="00721093"/>
    <w:rsid w:val="0072174C"/>
    <w:rsid w:val="007251AC"/>
    <w:rsid w:val="0073069B"/>
    <w:rsid w:val="00731572"/>
    <w:rsid w:val="007354C0"/>
    <w:rsid w:val="0073563F"/>
    <w:rsid w:val="007443A0"/>
    <w:rsid w:val="00744F01"/>
    <w:rsid w:val="0075165B"/>
    <w:rsid w:val="00751E78"/>
    <w:rsid w:val="00753C6B"/>
    <w:rsid w:val="0075455C"/>
    <w:rsid w:val="00754D69"/>
    <w:rsid w:val="00756FFE"/>
    <w:rsid w:val="007575F4"/>
    <w:rsid w:val="00757E57"/>
    <w:rsid w:val="00761F05"/>
    <w:rsid w:val="007647A0"/>
    <w:rsid w:val="0077072F"/>
    <w:rsid w:val="00777605"/>
    <w:rsid w:val="00783EF7"/>
    <w:rsid w:val="00785B6E"/>
    <w:rsid w:val="007862A2"/>
    <w:rsid w:val="007A2E70"/>
    <w:rsid w:val="007A48EC"/>
    <w:rsid w:val="007B151F"/>
    <w:rsid w:val="007B1D51"/>
    <w:rsid w:val="007B2854"/>
    <w:rsid w:val="007B2BC1"/>
    <w:rsid w:val="007B59FA"/>
    <w:rsid w:val="007B6CA9"/>
    <w:rsid w:val="007B7619"/>
    <w:rsid w:val="007C5B25"/>
    <w:rsid w:val="007D33C2"/>
    <w:rsid w:val="007E27CF"/>
    <w:rsid w:val="007E5F04"/>
    <w:rsid w:val="007F3BD2"/>
    <w:rsid w:val="00804EE0"/>
    <w:rsid w:val="008052A2"/>
    <w:rsid w:val="008054EB"/>
    <w:rsid w:val="0080681C"/>
    <w:rsid w:val="008110DD"/>
    <w:rsid w:val="008245C3"/>
    <w:rsid w:val="0083032A"/>
    <w:rsid w:val="0083514F"/>
    <w:rsid w:val="008560FB"/>
    <w:rsid w:val="00873EFD"/>
    <w:rsid w:val="00873FDB"/>
    <w:rsid w:val="00877563"/>
    <w:rsid w:val="008801A3"/>
    <w:rsid w:val="008857CB"/>
    <w:rsid w:val="00890E89"/>
    <w:rsid w:val="00895575"/>
    <w:rsid w:val="00896AE8"/>
    <w:rsid w:val="00896C03"/>
    <w:rsid w:val="008A1F0C"/>
    <w:rsid w:val="008A586A"/>
    <w:rsid w:val="008A5905"/>
    <w:rsid w:val="008A64E1"/>
    <w:rsid w:val="008D40A3"/>
    <w:rsid w:val="008D7874"/>
    <w:rsid w:val="008E0B1D"/>
    <w:rsid w:val="008E576E"/>
    <w:rsid w:val="008E656B"/>
    <w:rsid w:val="008E78D8"/>
    <w:rsid w:val="008E7AD5"/>
    <w:rsid w:val="008F2A47"/>
    <w:rsid w:val="008F2D23"/>
    <w:rsid w:val="008F4425"/>
    <w:rsid w:val="00902D3F"/>
    <w:rsid w:val="009049B8"/>
    <w:rsid w:val="009105D0"/>
    <w:rsid w:val="00913483"/>
    <w:rsid w:val="0092122A"/>
    <w:rsid w:val="009240C6"/>
    <w:rsid w:val="0092458F"/>
    <w:rsid w:val="009277E1"/>
    <w:rsid w:val="00932849"/>
    <w:rsid w:val="0094206F"/>
    <w:rsid w:val="00942100"/>
    <w:rsid w:val="00943402"/>
    <w:rsid w:val="009455D2"/>
    <w:rsid w:val="0095156A"/>
    <w:rsid w:val="009529C5"/>
    <w:rsid w:val="00956411"/>
    <w:rsid w:val="00956E83"/>
    <w:rsid w:val="009620C4"/>
    <w:rsid w:val="00963643"/>
    <w:rsid w:val="00963BC4"/>
    <w:rsid w:val="009648CF"/>
    <w:rsid w:val="00966D43"/>
    <w:rsid w:val="00971E80"/>
    <w:rsid w:val="00981F8D"/>
    <w:rsid w:val="009839D1"/>
    <w:rsid w:val="009842A4"/>
    <w:rsid w:val="009853CE"/>
    <w:rsid w:val="00986C00"/>
    <w:rsid w:val="009950CB"/>
    <w:rsid w:val="009A00E6"/>
    <w:rsid w:val="009A2441"/>
    <w:rsid w:val="009A3650"/>
    <w:rsid w:val="009A3FBA"/>
    <w:rsid w:val="009A5E62"/>
    <w:rsid w:val="009B2300"/>
    <w:rsid w:val="009B2550"/>
    <w:rsid w:val="009B7203"/>
    <w:rsid w:val="009B7AB1"/>
    <w:rsid w:val="009C0F0B"/>
    <w:rsid w:val="009C4C82"/>
    <w:rsid w:val="009C4EE0"/>
    <w:rsid w:val="009C7382"/>
    <w:rsid w:val="009C7D85"/>
    <w:rsid w:val="009D07D2"/>
    <w:rsid w:val="009E14BB"/>
    <w:rsid w:val="009E182A"/>
    <w:rsid w:val="009E1879"/>
    <w:rsid w:val="009E4C60"/>
    <w:rsid w:val="009F1178"/>
    <w:rsid w:val="009F176D"/>
    <w:rsid w:val="009F1A6A"/>
    <w:rsid w:val="00A04D7E"/>
    <w:rsid w:val="00A07A99"/>
    <w:rsid w:val="00A11203"/>
    <w:rsid w:val="00A126C3"/>
    <w:rsid w:val="00A20BE6"/>
    <w:rsid w:val="00A25DB8"/>
    <w:rsid w:val="00A32280"/>
    <w:rsid w:val="00A340DB"/>
    <w:rsid w:val="00A35D15"/>
    <w:rsid w:val="00A4418D"/>
    <w:rsid w:val="00A475E6"/>
    <w:rsid w:val="00A53BC5"/>
    <w:rsid w:val="00A55E99"/>
    <w:rsid w:val="00A5606A"/>
    <w:rsid w:val="00A575B1"/>
    <w:rsid w:val="00A74055"/>
    <w:rsid w:val="00A74A65"/>
    <w:rsid w:val="00A7768D"/>
    <w:rsid w:val="00A816A6"/>
    <w:rsid w:val="00A87560"/>
    <w:rsid w:val="00A95FEC"/>
    <w:rsid w:val="00AA0186"/>
    <w:rsid w:val="00AA23B7"/>
    <w:rsid w:val="00AA32D1"/>
    <w:rsid w:val="00AB5185"/>
    <w:rsid w:val="00AC2C2F"/>
    <w:rsid w:val="00AD06E1"/>
    <w:rsid w:val="00AD0F9E"/>
    <w:rsid w:val="00AD13DA"/>
    <w:rsid w:val="00AD1719"/>
    <w:rsid w:val="00AE0C0C"/>
    <w:rsid w:val="00AE2F48"/>
    <w:rsid w:val="00AE6AB4"/>
    <w:rsid w:val="00AE6E26"/>
    <w:rsid w:val="00AF3FD4"/>
    <w:rsid w:val="00B0219D"/>
    <w:rsid w:val="00B042AA"/>
    <w:rsid w:val="00B06271"/>
    <w:rsid w:val="00B11E42"/>
    <w:rsid w:val="00B17594"/>
    <w:rsid w:val="00B26EE3"/>
    <w:rsid w:val="00B32056"/>
    <w:rsid w:val="00B43A94"/>
    <w:rsid w:val="00B47F5E"/>
    <w:rsid w:val="00B514F2"/>
    <w:rsid w:val="00B54BD1"/>
    <w:rsid w:val="00B55CA4"/>
    <w:rsid w:val="00B57664"/>
    <w:rsid w:val="00B60C6E"/>
    <w:rsid w:val="00B636FC"/>
    <w:rsid w:val="00B644E2"/>
    <w:rsid w:val="00B649DA"/>
    <w:rsid w:val="00B6753B"/>
    <w:rsid w:val="00B75A27"/>
    <w:rsid w:val="00B82F85"/>
    <w:rsid w:val="00B86762"/>
    <w:rsid w:val="00B931F5"/>
    <w:rsid w:val="00BA40DD"/>
    <w:rsid w:val="00BA5091"/>
    <w:rsid w:val="00BA70DC"/>
    <w:rsid w:val="00BB014D"/>
    <w:rsid w:val="00BB1C0A"/>
    <w:rsid w:val="00BB413A"/>
    <w:rsid w:val="00BB66CE"/>
    <w:rsid w:val="00BB7B6E"/>
    <w:rsid w:val="00BC0C56"/>
    <w:rsid w:val="00BC3298"/>
    <w:rsid w:val="00BC4708"/>
    <w:rsid w:val="00BC5858"/>
    <w:rsid w:val="00BC5FDB"/>
    <w:rsid w:val="00BD0F2D"/>
    <w:rsid w:val="00BD4F7F"/>
    <w:rsid w:val="00BD5F31"/>
    <w:rsid w:val="00BD7540"/>
    <w:rsid w:val="00BE63F0"/>
    <w:rsid w:val="00C05DAA"/>
    <w:rsid w:val="00C10ECF"/>
    <w:rsid w:val="00C153E4"/>
    <w:rsid w:val="00C22240"/>
    <w:rsid w:val="00C32C8F"/>
    <w:rsid w:val="00C331D9"/>
    <w:rsid w:val="00C356A8"/>
    <w:rsid w:val="00C41207"/>
    <w:rsid w:val="00C41D08"/>
    <w:rsid w:val="00C43B0B"/>
    <w:rsid w:val="00C51B61"/>
    <w:rsid w:val="00C54421"/>
    <w:rsid w:val="00C56C64"/>
    <w:rsid w:val="00C5708C"/>
    <w:rsid w:val="00C57D40"/>
    <w:rsid w:val="00C616AE"/>
    <w:rsid w:val="00C66D16"/>
    <w:rsid w:val="00C70AEC"/>
    <w:rsid w:val="00C740F7"/>
    <w:rsid w:val="00C834B6"/>
    <w:rsid w:val="00C85560"/>
    <w:rsid w:val="00C909C0"/>
    <w:rsid w:val="00C940C2"/>
    <w:rsid w:val="00C942A2"/>
    <w:rsid w:val="00C9439A"/>
    <w:rsid w:val="00C95FA2"/>
    <w:rsid w:val="00C966DE"/>
    <w:rsid w:val="00CA79DA"/>
    <w:rsid w:val="00CB4326"/>
    <w:rsid w:val="00CC0C2D"/>
    <w:rsid w:val="00CC297A"/>
    <w:rsid w:val="00CC5600"/>
    <w:rsid w:val="00CC57A1"/>
    <w:rsid w:val="00CD0A90"/>
    <w:rsid w:val="00CD40A7"/>
    <w:rsid w:val="00CD5AF1"/>
    <w:rsid w:val="00CE76FA"/>
    <w:rsid w:val="00CE7EE4"/>
    <w:rsid w:val="00CF3CD5"/>
    <w:rsid w:val="00CF74A8"/>
    <w:rsid w:val="00D04573"/>
    <w:rsid w:val="00D05ABD"/>
    <w:rsid w:val="00D13570"/>
    <w:rsid w:val="00D170A7"/>
    <w:rsid w:val="00D25D61"/>
    <w:rsid w:val="00D266D9"/>
    <w:rsid w:val="00D2695C"/>
    <w:rsid w:val="00D3252E"/>
    <w:rsid w:val="00D32EF1"/>
    <w:rsid w:val="00D431C3"/>
    <w:rsid w:val="00D43FBA"/>
    <w:rsid w:val="00D45306"/>
    <w:rsid w:val="00D47743"/>
    <w:rsid w:val="00D52F71"/>
    <w:rsid w:val="00D60408"/>
    <w:rsid w:val="00D610DD"/>
    <w:rsid w:val="00D65C1C"/>
    <w:rsid w:val="00D70E4A"/>
    <w:rsid w:val="00D778C4"/>
    <w:rsid w:val="00D82B35"/>
    <w:rsid w:val="00D85167"/>
    <w:rsid w:val="00D85891"/>
    <w:rsid w:val="00D85A01"/>
    <w:rsid w:val="00D97163"/>
    <w:rsid w:val="00DA15D0"/>
    <w:rsid w:val="00DA2B29"/>
    <w:rsid w:val="00DA7C7F"/>
    <w:rsid w:val="00DB2936"/>
    <w:rsid w:val="00DC1D85"/>
    <w:rsid w:val="00DC2E5C"/>
    <w:rsid w:val="00DC7FC8"/>
    <w:rsid w:val="00DD0281"/>
    <w:rsid w:val="00DD250A"/>
    <w:rsid w:val="00DE678F"/>
    <w:rsid w:val="00DF310F"/>
    <w:rsid w:val="00DF38C9"/>
    <w:rsid w:val="00DF3D14"/>
    <w:rsid w:val="00DF3F3F"/>
    <w:rsid w:val="00DF4F88"/>
    <w:rsid w:val="00DF7F3D"/>
    <w:rsid w:val="00E006E4"/>
    <w:rsid w:val="00E0159A"/>
    <w:rsid w:val="00E01669"/>
    <w:rsid w:val="00E04607"/>
    <w:rsid w:val="00E05EED"/>
    <w:rsid w:val="00E1039D"/>
    <w:rsid w:val="00E12A43"/>
    <w:rsid w:val="00E14330"/>
    <w:rsid w:val="00E35D18"/>
    <w:rsid w:val="00E451E7"/>
    <w:rsid w:val="00E63F85"/>
    <w:rsid w:val="00E71C7F"/>
    <w:rsid w:val="00E82837"/>
    <w:rsid w:val="00E86898"/>
    <w:rsid w:val="00E86F37"/>
    <w:rsid w:val="00E93B08"/>
    <w:rsid w:val="00E97F35"/>
    <w:rsid w:val="00EA0060"/>
    <w:rsid w:val="00EA0243"/>
    <w:rsid w:val="00EA48AF"/>
    <w:rsid w:val="00EB1480"/>
    <w:rsid w:val="00EB64D6"/>
    <w:rsid w:val="00EB6647"/>
    <w:rsid w:val="00EC0833"/>
    <w:rsid w:val="00EC2284"/>
    <w:rsid w:val="00EC2C2E"/>
    <w:rsid w:val="00EC58A8"/>
    <w:rsid w:val="00EC6598"/>
    <w:rsid w:val="00EC7D4B"/>
    <w:rsid w:val="00EE2070"/>
    <w:rsid w:val="00EE20F8"/>
    <w:rsid w:val="00EE337A"/>
    <w:rsid w:val="00EE5378"/>
    <w:rsid w:val="00EE7C9A"/>
    <w:rsid w:val="00EF6F02"/>
    <w:rsid w:val="00F0159F"/>
    <w:rsid w:val="00F0459A"/>
    <w:rsid w:val="00F0568B"/>
    <w:rsid w:val="00F22046"/>
    <w:rsid w:val="00F22487"/>
    <w:rsid w:val="00F228D4"/>
    <w:rsid w:val="00F24C6E"/>
    <w:rsid w:val="00F26593"/>
    <w:rsid w:val="00F26814"/>
    <w:rsid w:val="00F2734D"/>
    <w:rsid w:val="00F36CA7"/>
    <w:rsid w:val="00F4128C"/>
    <w:rsid w:val="00F472EC"/>
    <w:rsid w:val="00F50955"/>
    <w:rsid w:val="00F52970"/>
    <w:rsid w:val="00F67B8C"/>
    <w:rsid w:val="00F70D90"/>
    <w:rsid w:val="00F72910"/>
    <w:rsid w:val="00F8017E"/>
    <w:rsid w:val="00F81349"/>
    <w:rsid w:val="00F8212F"/>
    <w:rsid w:val="00F856F8"/>
    <w:rsid w:val="00F901D2"/>
    <w:rsid w:val="00F9788F"/>
    <w:rsid w:val="00FA045A"/>
    <w:rsid w:val="00FA0508"/>
    <w:rsid w:val="00FA2BE7"/>
    <w:rsid w:val="00FA4D48"/>
    <w:rsid w:val="00FA59FD"/>
    <w:rsid w:val="00FB10DA"/>
    <w:rsid w:val="00FB43F3"/>
    <w:rsid w:val="00FB4D19"/>
    <w:rsid w:val="00FC0388"/>
    <w:rsid w:val="00FC1FBE"/>
    <w:rsid w:val="00FD1926"/>
    <w:rsid w:val="00FF023E"/>
    <w:rsid w:val="00FF072D"/>
    <w:rsid w:val="00FF4E73"/>
    <w:rsid w:val="00FF556F"/>
    <w:rsid w:val="00FF5B7C"/>
    <w:rsid w:val="00FF7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197119"/>
  <w15:chartTrackingRefBased/>
  <w15:docId w15:val="{05F755DC-37B6-4296-8145-55B06C64E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rsid w:val="00FA59FD"/>
    <w:pPr>
      <w:keepNext/>
      <w:spacing w:before="240" w:after="60"/>
      <w:outlineLvl w:val="0"/>
    </w:pPr>
    <w:rPr>
      <w:rFonts w:ascii="Arial" w:hAnsi="Arial" w:cs="Arial"/>
      <w:b/>
      <w:bCs/>
      <w:kern w:val="32"/>
      <w:sz w:val="32"/>
      <w:szCs w:val="32"/>
      <w:lang w:val="en-US"/>
    </w:rPr>
  </w:style>
  <w:style w:type="paragraph" w:styleId="2">
    <w:name w:val="heading 2"/>
    <w:basedOn w:val="a"/>
    <w:next w:val="a"/>
    <w:link w:val="20"/>
    <w:semiHidden/>
    <w:unhideWhenUsed/>
    <w:qFormat/>
    <w:rsid w:val="001A545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6">
    <w:name w:val="heading 6"/>
    <w:basedOn w:val="a"/>
    <w:next w:val="a"/>
    <w:qFormat/>
    <w:rsid w:val="00FA59F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7768D"/>
    <w:pPr>
      <w:widowControl w:val="0"/>
      <w:autoSpaceDE w:val="0"/>
      <w:autoSpaceDN w:val="0"/>
      <w:adjustRightInd w:val="0"/>
    </w:pPr>
    <w:rPr>
      <w:b/>
      <w:bCs/>
      <w:sz w:val="24"/>
      <w:szCs w:val="24"/>
    </w:rPr>
  </w:style>
  <w:style w:type="character" w:styleId="a3">
    <w:name w:val="Hyperlink"/>
    <w:uiPriority w:val="99"/>
    <w:unhideWhenUsed/>
    <w:rsid w:val="00F26593"/>
    <w:rPr>
      <w:color w:val="0000FF"/>
      <w:u w:val="single"/>
    </w:rPr>
  </w:style>
  <w:style w:type="paragraph" w:styleId="a4">
    <w:name w:val="Balloon Text"/>
    <w:basedOn w:val="a"/>
    <w:link w:val="a5"/>
    <w:rsid w:val="00571A54"/>
    <w:rPr>
      <w:rFonts w:ascii="Arial" w:hAnsi="Arial" w:cs="Arial"/>
      <w:sz w:val="16"/>
      <w:szCs w:val="16"/>
    </w:rPr>
  </w:style>
  <w:style w:type="character" w:customStyle="1" w:styleId="a5">
    <w:name w:val="Текст выноски Знак"/>
    <w:link w:val="a4"/>
    <w:rsid w:val="00571A54"/>
    <w:rPr>
      <w:rFonts w:ascii="Arial" w:hAnsi="Arial" w:cs="Arial"/>
      <w:sz w:val="16"/>
      <w:szCs w:val="16"/>
    </w:rPr>
  </w:style>
  <w:style w:type="paragraph" w:styleId="a6">
    <w:name w:val="Normal (Web)"/>
    <w:basedOn w:val="a"/>
    <w:uiPriority w:val="99"/>
    <w:unhideWhenUsed/>
    <w:rsid w:val="00241B2D"/>
    <w:pPr>
      <w:spacing w:before="100" w:beforeAutospacing="1" w:after="100" w:afterAutospacing="1"/>
    </w:pPr>
  </w:style>
  <w:style w:type="paragraph" w:styleId="a7">
    <w:name w:val="header"/>
    <w:basedOn w:val="a"/>
    <w:link w:val="a8"/>
    <w:uiPriority w:val="99"/>
    <w:rsid w:val="00C9439A"/>
    <w:pPr>
      <w:tabs>
        <w:tab w:val="center" w:pos="4677"/>
        <w:tab w:val="right" w:pos="9355"/>
      </w:tabs>
    </w:pPr>
  </w:style>
  <w:style w:type="character" w:customStyle="1" w:styleId="a8">
    <w:name w:val="Верхний колонтитул Знак"/>
    <w:link w:val="a7"/>
    <w:uiPriority w:val="99"/>
    <w:rsid w:val="00C9439A"/>
    <w:rPr>
      <w:sz w:val="24"/>
      <w:szCs w:val="24"/>
    </w:rPr>
  </w:style>
  <w:style w:type="paragraph" w:styleId="a9">
    <w:name w:val="footer"/>
    <w:basedOn w:val="a"/>
    <w:link w:val="aa"/>
    <w:rsid w:val="00C9439A"/>
    <w:pPr>
      <w:tabs>
        <w:tab w:val="center" w:pos="4677"/>
        <w:tab w:val="right" w:pos="9355"/>
      </w:tabs>
    </w:pPr>
  </w:style>
  <w:style w:type="character" w:customStyle="1" w:styleId="aa">
    <w:name w:val="Нижний колонтитул Знак"/>
    <w:link w:val="a9"/>
    <w:rsid w:val="00C9439A"/>
    <w:rPr>
      <w:sz w:val="24"/>
      <w:szCs w:val="24"/>
    </w:rPr>
  </w:style>
  <w:style w:type="paragraph" w:customStyle="1" w:styleId="ab">
    <w:name w:val="Знак"/>
    <w:basedOn w:val="a"/>
    <w:rsid w:val="005B0A82"/>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CF74A8"/>
    <w:pPr>
      <w:widowControl w:val="0"/>
      <w:autoSpaceDE w:val="0"/>
      <w:autoSpaceDN w:val="0"/>
    </w:pPr>
    <w:rPr>
      <w:rFonts w:ascii="Calibri" w:hAnsi="Calibri" w:cs="Calibri"/>
      <w:sz w:val="22"/>
    </w:rPr>
  </w:style>
  <w:style w:type="paragraph" w:customStyle="1" w:styleId="ConsPlusNonformat">
    <w:name w:val="ConsPlusNonformat"/>
    <w:rsid w:val="00CF74A8"/>
    <w:pPr>
      <w:widowControl w:val="0"/>
      <w:autoSpaceDE w:val="0"/>
      <w:autoSpaceDN w:val="0"/>
    </w:pPr>
    <w:rPr>
      <w:rFonts w:ascii="Courier New" w:hAnsi="Courier New" w:cs="Courier New"/>
    </w:rPr>
  </w:style>
  <w:style w:type="table" w:styleId="ac">
    <w:name w:val="Table Grid"/>
    <w:basedOn w:val="a1"/>
    <w:rsid w:val="00265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rsid w:val="00C70AEC"/>
    <w:rPr>
      <w:color w:val="800080"/>
      <w:u w:val="single"/>
    </w:rPr>
  </w:style>
  <w:style w:type="paragraph" w:styleId="ae">
    <w:name w:val="List Paragraph"/>
    <w:basedOn w:val="a"/>
    <w:uiPriority w:val="34"/>
    <w:qFormat/>
    <w:rsid w:val="00B57664"/>
    <w:pPr>
      <w:ind w:left="708"/>
    </w:pPr>
  </w:style>
  <w:style w:type="character" w:customStyle="1" w:styleId="20">
    <w:name w:val="Заголовок 2 Знак"/>
    <w:basedOn w:val="a0"/>
    <w:link w:val="2"/>
    <w:semiHidden/>
    <w:rsid w:val="001A545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852118">
      <w:bodyDiv w:val="1"/>
      <w:marLeft w:val="0"/>
      <w:marRight w:val="0"/>
      <w:marTop w:val="0"/>
      <w:marBottom w:val="0"/>
      <w:divBdr>
        <w:top w:val="none" w:sz="0" w:space="0" w:color="auto"/>
        <w:left w:val="none" w:sz="0" w:space="0" w:color="auto"/>
        <w:bottom w:val="none" w:sz="0" w:space="0" w:color="auto"/>
        <w:right w:val="none" w:sz="0" w:space="0" w:color="auto"/>
      </w:divBdr>
    </w:div>
    <w:div w:id="323704265">
      <w:bodyDiv w:val="1"/>
      <w:marLeft w:val="0"/>
      <w:marRight w:val="0"/>
      <w:marTop w:val="0"/>
      <w:marBottom w:val="0"/>
      <w:divBdr>
        <w:top w:val="none" w:sz="0" w:space="0" w:color="auto"/>
        <w:left w:val="none" w:sz="0" w:space="0" w:color="auto"/>
        <w:bottom w:val="none" w:sz="0" w:space="0" w:color="auto"/>
        <w:right w:val="none" w:sz="0" w:space="0" w:color="auto"/>
      </w:divBdr>
    </w:div>
    <w:div w:id="124750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222518227DAD9705D3BAB3830D43932B0BC1EFBDC24F50047A24A87200E7B4354048C220BDBx3E0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0F6950EDA8F47A46314C369264404518789B899C9A858E1B1D19C20F7A6E3BFC1ECFB9E7F5854D7D9C2B0B09080940DE85D128E3426u7tB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3F708467859F5A5139F4B4F9C3406C9F531148609194A23319D8F5461432C51B3BB2F6260D5F0JDH" TargetMode="External"/><Relationship Id="rId5" Type="http://schemas.openxmlformats.org/officeDocument/2006/relationships/webSettings" Target="webSettings.xml"/><Relationship Id="rId15" Type="http://schemas.openxmlformats.org/officeDocument/2006/relationships/hyperlink" Target="consultantplus://offline/ref=E222518227DAD9705D3BAB3830D43932B0BC1EFBDC24F50047A24A87200E7B4354048C220DDE314Fx7EEG" TargetMode="External"/><Relationship Id="rId10" Type="http://schemas.openxmlformats.org/officeDocument/2006/relationships/hyperlink" Target="consultantplus://offline/ref=E3F708467859F5A5139F4B4F9C3406C9F531148609194A23319D8F5461432C51B3BB2F6260D3F0JFH" TargetMode="External"/><Relationship Id="rId4" Type="http://schemas.openxmlformats.org/officeDocument/2006/relationships/settings" Target="settings.xml"/><Relationship Id="rId9" Type="http://schemas.openxmlformats.org/officeDocument/2006/relationships/hyperlink" Target="consultantplus://offline/ref=6E79683C346AF5B1A323A2E99FE9EA2827D6F0CEB6BDD3391105A19F21aAsCL" TargetMode="External"/><Relationship Id="rId14" Type="http://schemas.openxmlformats.org/officeDocument/2006/relationships/hyperlink" Target="consultantplus://offline/ref=E222518227DAD9705D3BAB3830D43932B0BC1EFBDC24F50047A24A87200E7B4354048C220ED7x3E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B3785-DFBA-434B-B4EE-473448411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6817</Words>
  <Characters>38858</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АДМИНИСТРАЦИЯ ГОРОДА МЕГИОНА</vt:lpstr>
    </vt:vector>
  </TitlesOfParts>
  <Company>SPecialiST RePack</Company>
  <LinksUpToDate>false</LinksUpToDate>
  <CharactersWithSpaces>45584</CharactersWithSpaces>
  <SharedDoc>false</SharedDoc>
  <HLinks>
    <vt:vector size="78" baseType="variant">
      <vt:variant>
        <vt:i4>3211370</vt:i4>
      </vt:variant>
      <vt:variant>
        <vt:i4>36</vt:i4>
      </vt:variant>
      <vt:variant>
        <vt:i4>0</vt:i4>
      </vt:variant>
      <vt:variant>
        <vt:i4>5</vt:i4>
      </vt:variant>
      <vt:variant>
        <vt:lpwstr>consultantplus://offline/ref=E222518227DAD9705D3BAB3830D43932B0BC1EFBDC24F50047A24A87200E7B4354048C220DDE314Fx7EEG</vt:lpwstr>
      </vt:variant>
      <vt:variant>
        <vt:lpwstr/>
      </vt:variant>
      <vt:variant>
        <vt:i4>3539006</vt:i4>
      </vt:variant>
      <vt:variant>
        <vt:i4>33</vt:i4>
      </vt:variant>
      <vt:variant>
        <vt:i4>0</vt:i4>
      </vt:variant>
      <vt:variant>
        <vt:i4>5</vt:i4>
      </vt:variant>
      <vt:variant>
        <vt:lpwstr>consultantplus://offline/ref=E222518227DAD9705D3BAB3830D43932B0BC1EFBDC24F50047A24A87200E7B4354048C220ED7x3E1G</vt:lpwstr>
      </vt:variant>
      <vt:variant>
        <vt:lpwstr/>
      </vt:variant>
      <vt:variant>
        <vt:i4>3539053</vt:i4>
      </vt:variant>
      <vt:variant>
        <vt:i4>30</vt:i4>
      </vt:variant>
      <vt:variant>
        <vt:i4>0</vt:i4>
      </vt:variant>
      <vt:variant>
        <vt:i4>5</vt:i4>
      </vt:variant>
      <vt:variant>
        <vt:lpwstr>consultantplus://offline/ref=E222518227DAD9705D3BAB3830D43932B0BC1EFBDC24F50047A24A87200E7B4354048C220BDBx3E0G</vt:lpwstr>
      </vt:variant>
      <vt:variant>
        <vt:lpwstr/>
      </vt:variant>
      <vt:variant>
        <vt:i4>393289</vt:i4>
      </vt:variant>
      <vt:variant>
        <vt:i4>27</vt:i4>
      </vt:variant>
      <vt:variant>
        <vt:i4>0</vt:i4>
      </vt:variant>
      <vt:variant>
        <vt:i4>5</vt:i4>
      </vt:variant>
      <vt:variant>
        <vt:lpwstr/>
      </vt:variant>
      <vt:variant>
        <vt:lpwstr>P197</vt:lpwstr>
      </vt:variant>
      <vt:variant>
        <vt:i4>327753</vt:i4>
      </vt:variant>
      <vt:variant>
        <vt:i4>24</vt:i4>
      </vt:variant>
      <vt:variant>
        <vt:i4>0</vt:i4>
      </vt:variant>
      <vt:variant>
        <vt:i4>5</vt:i4>
      </vt:variant>
      <vt:variant>
        <vt:lpwstr/>
      </vt:variant>
      <vt:variant>
        <vt:lpwstr>P194</vt:lpwstr>
      </vt:variant>
      <vt:variant>
        <vt:i4>73</vt:i4>
      </vt:variant>
      <vt:variant>
        <vt:i4>21</vt:i4>
      </vt:variant>
      <vt:variant>
        <vt:i4>0</vt:i4>
      </vt:variant>
      <vt:variant>
        <vt:i4>5</vt:i4>
      </vt:variant>
      <vt:variant>
        <vt:lpwstr/>
      </vt:variant>
      <vt:variant>
        <vt:lpwstr>P191</vt:lpwstr>
      </vt:variant>
      <vt:variant>
        <vt:i4>589896</vt:i4>
      </vt:variant>
      <vt:variant>
        <vt:i4>18</vt:i4>
      </vt:variant>
      <vt:variant>
        <vt:i4>0</vt:i4>
      </vt:variant>
      <vt:variant>
        <vt:i4>5</vt:i4>
      </vt:variant>
      <vt:variant>
        <vt:lpwstr/>
      </vt:variant>
      <vt:variant>
        <vt:lpwstr>P188</vt:lpwstr>
      </vt:variant>
      <vt:variant>
        <vt:i4>262216</vt:i4>
      </vt:variant>
      <vt:variant>
        <vt:i4>15</vt:i4>
      </vt:variant>
      <vt:variant>
        <vt:i4>0</vt:i4>
      </vt:variant>
      <vt:variant>
        <vt:i4>5</vt:i4>
      </vt:variant>
      <vt:variant>
        <vt:lpwstr/>
      </vt:variant>
      <vt:variant>
        <vt:lpwstr>P185</vt:lpwstr>
      </vt:variant>
      <vt:variant>
        <vt:i4>196680</vt:i4>
      </vt:variant>
      <vt:variant>
        <vt:i4>12</vt:i4>
      </vt:variant>
      <vt:variant>
        <vt:i4>0</vt:i4>
      </vt:variant>
      <vt:variant>
        <vt:i4>5</vt:i4>
      </vt:variant>
      <vt:variant>
        <vt:lpwstr/>
      </vt:variant>
      <vt:variant>
        <vt:lpwstr>P182</vt:lpwstr>
      </vt:variant>
      <vt:variant>
        <vt:i4>7471158</vt:i4>
      </vt:variant>
      <vt:variant>
        <vt:i4>9</vt:i4>
      </vt:variant>
      <vt:variant>
        <vt:i4>0</vt:i4>
      </vt:variant>
      <vt:variant>
        <vt:i4>5</vt:i4>
      </vt:variant>
      <vt:variant>
        <vt:lpwstr>consultantplus://offline/ref=40F6950EDA8F47A46314C369264404518789B899C9A858E1B1D19C20F7A6E3BFC1ECFB9E7F5854D7D9C2B0B09080940DE85D128E3426u7tBM</vt:lpwstr>
      </vt:variant>
      <vt:variant>
        <vt:lpwstr/>
      </vt:variant>
      <vt:variant>
        <vt:i4>8126516</vt:i4>
      </vt:variant>
      <vt:variant>
        <vt:i4>6</vt:i4>
      </vt:variant>
      <vt:variant>
        <vt:i4>0</vt:i4>
      </vt:variant>
      <vt:variant>
        <vt:i4>5</vt:i4>
      </vt:variant>
      <vt:variant>
        <vt:lpwstr>consultantplus://offline/ref=E3F708467859F5A5139F4B4F9C3406C9F531148609194A23319D8F5461432C51B3BB2F6260D5F0JDH</vt:lpwstr>
      </vt:variant>
      <vt:variant>
        <vt:lpwstr/>
      </vt:variant>
      <vt:variant>
        <vt:i4>8126512</vt:i4>
      </vt:variant>
      <vt:variant>
        <vt:i4>3</vt:i4>
      </vt:variant>
      <vt:variant>
        <vt:i4>0</vt:i4>
      </vt:variant>
      <vt:variant>
        <vt:i4>5</vt:i4>
      </vt:variant>
      <vt:variant>
        <vt:lpwstr>consultantplus://offline/ref=E3F708467859F5A5139F4B4F9C3406C9F531148609194A23319D8F5461432C51B3BB2F6260D3F0JFH</vt:lpwstr>
      </vt:variant>
      <vt:variant>
        <vt:lpwstr/>
      </vt:variant>
      <vt:variant>
        <vt:i4>786518</vt:i4>
      </vt:variant>
      <vt:variant>
        <vt:i4>0</vt:i4>
      </vt:variant>
      <vt:variant>
        <vt:i4>0</vt:i4>
      </vt:variant>
      <vt:variant>
        <vt:i4>5</vt:i4>
      </vt:variant>
      <vt:variant>
        <vt:lpwstr>consultantplus://offline/ref=6E79683C346AF5B1A323A2E99FE9EA2827D6F0CEB6BDD3391105A19F21aAsCL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МЕГИОНА</dc:title>
  <dc:subject/>
  <dc:creator>SuetinaNN</dc:creator>
  <cp:keywords/>
  <cp:lastModifiedBy>Аманалиева Акмоор Айбековна</cp:lastModifiedBy>
  <cp:revision>2</cp:revision>
  <cp:lastPrinted>2022-07-11T06:00:00Z</cp:lastPrinted>
  <dcterms:created xsi:type="dcterms:W3CDTF">2022-07-12T07:31:00Z</dcterms:created>
  <dcterms:modified xsi:type="dcterms:W3CDTF">2022-07-12T07:31:00Z</dcterms:modified>
</cp:coreProperties>
</file>