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C197" w14:textId="77777777" w:rsidR="00D57E09" w:rsidRPr="00224B7D" w:rsidRDefault="00D57E09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C698461" wp14:editId="37085607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857C" w14:textId="77777777" w:rsidR="00D57E09" w:rsidRPr="00224B7D" w:rsidRDefault="00D57E09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BFDD8C4" w14:textId="77777777" w:rsidR="00D57E09" w:rsidRPr="00224B7D" w:rsidRDefault="00D57E09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74718E46" w14:textId="77777777" w:rsidR="00D57E09" w:rsidRPr="00224B7D" w:rsidRDefault="00D57E09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36C00AD" w14:textId="77777777" w:rsidR="00D57E09" w:rsidRPr="00224B7D" w:rsidRDefault="00D57E09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162C065" w14:textId="77777777" w:rsidR="00D57E09" w:rsidRPr="00224B7D" w:rsidRDefault="00D57E09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47BAA79" w14:textId="77777777" w:rsidR="00D57E09" w:rsidRPr="00224B7D" w:rsidRDefault="00D57E09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7E09" w:rsidRPr="00D91BCF" w14:paraId="2122A964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47BE3E" w14:textId="44A826E8" w:rsidR="00D57E09" w:rsidRPr="00D91BCF" w:rsidRDefault="00D57E0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06.07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65A4C02" w14:textId="58E0AADC" w:rsidR="00D57E09" w:rsidRPr="00D91BCF" w:rsidRDefault="00D57E0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160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D57E09" w:rsidRPr="00D91BCF" w14:paraId="2982D219" w14:textId="77777777" w:rsidTr="00797A71">
        <w:trPr>
          <w:cantSplit/>
          <w:trHeight w:val="70"/>
        </w:trPr>
        <w:tc>
          <w:tcPr>
            <w:tcW w:w="3119" w:type="dxa"/>
          </w:tcPr>
          <w:p w14:paraId="49C931CD" w14:textId="77777777" w:rsidR="00D57E09" w:rsidRPr="00D91BCF" w:rsidRDefault="00D57E09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6886275" w14:textId="77777777" w:rsidR="00D57E09" w:rsidRPr="00D91BCF" w:rsidRDefault="00D57E0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9360C4D" w14:textId="77777777" w:rsidR="00D57E09" w:rsidRPr="00D91BCF" w:rsidRDefault="00D57E0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AC2C0C2" w14:textId="77777777" w:rsidR="00D57E09" w:rsidRPr="00DE5867" w:rsidRDefault="00D57E09" w:rsidP="00E25B02">
      <w:pPr>
        <w:pStyle w:val="ac"/>
        <w:spacing w:line="280" w:lineRule="exact"/>
        <w:rPr>
          <w:rFonts w:ascii="Times New Roman" w:hAnsi="Times New Roman"/>
          <w:b w:val="0"/>
          <w:sz w:val="24"/>
          <w:szCs w:val="24"/>
        </w:rPr>
      </w:pPr>
      <w:proofErr w:type="spellStart"/>
      <w:r w:rsidRPr="00DE5867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14:paraId="7818A6A4" w14:textId="1BC6F274" w:rsidR="00EA5182" w:rsidRDefault="00EA5182" w:rsidP="000457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DB37DA" w14:textId="2DBEAE6B" w:rsidR="009E3845" w:rsidRPr="003D1A2A" w:rsidRDefault="002A4BB0" w:rsidP="00B70BD5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A4BB0">
        <w:rPr>
          <w:rFonts w:ascii="Times New Roman" w:hAnsi="Times New Roman" w:cs="Times New Roman"/>
          <w:sz w:val="26"/>
          <w:szCs w:val="26"/>
        </w:rPr>
        <w:t>О признании утратившими силу отдельных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4BB0">
        <w:rPr>
          <w:rFonts w:ascii="Times New Roman" w:hAnsi="Times New Roman" w:cs="Times New Roman"/>
          <w:sz w:val="26"/>
          <w:szCs w:val="26"/>
        </w:rPr>
        <w:t xml:space="preserve">постановлений </w:t>
      </w:r>
      <w:r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2A4BB0">
        <w:rPr>
          <w:rFonts w:ascii="Times New Roman" w:hAnsi="Times New Roman" w:cs="Times New Roman"/>
          <w:sz w:val="26"/>
          <w:szCs w:val="26"/>
        </w:rPr>
        <w:t>, связанных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4BB0">
        <w:rPr>
          <w:rFonts w:ascii="Times New Roman" w:hAnsi="Times New Roman" w:cs="Times New Roman"/>
          <w:sz w:val="26"/>
          <w:szCs w:val="26"/>
        </w:rPr>
        <w:t>с распространением новой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4BB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2A4BB0">
        <w:rPr>
          <w:rFonts w:ascii="Times New Roman" w:hAnsi="Times New Roman" w:cs="Times New Roman"/>
          <w:sz w:val="26"/>
          <w:szCs w:val="26"/>
        </w:rPr>
        <w:t xml:space="preserve"> инфекции (COVID-19)</w:t>
      </w:r>
    </w:p>
    <w:p w14:paraId="2FFAA127" w14:textId="2A98FF6A" w:rsidR="0090582D" w:rsidRDefault="0090582D" w:rsidP="00B70BD5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A8B4C64" w14:textId="77777777" w:rsidR="00EA5182" w:rsidRPr="003D1A2A" w:rsidRDefault="00EA5182" w:rsidP="00B70BD5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D0531DB" w14:textId="34B9372B" w:rsidR="00A9736F" w:rsidRPr="00EA5182" w:rsidRDefault="00595CA2" w:rsidP="00B70BD5">
      <w:pPr>
        <w:tabs>
          <w:tab w:val="left" w:pos="709"/>
          <w:tab w:val="center" w:pos="4701"/>
          <w:tab w:val="left" w:pos="6735"/>
          <w:tab w:val="left" w:pos="8550"/>
        </w:tabs>
        <w:spacing w:after="0" w:line="280" w:lineRule="exact"/>
        <w:ind w:firstLine="709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 w:rsidRPr="003D1A2A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3D1A2A">
        <w:rPr>
          <w:rFonts w:ascii="Times New Roman" w:hAnsi="Times New Roman" w:cs="Times New Roman"/>
          <w:sz w:val="26"/>
          <w:szCs w:val="26"/>
        </w:rPr>
        <w:t>-ФЗ</w:t>
      </w:r>
      <w:r w:rsidRPr="003D1A2A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21372A" w:rsidRPr="003D1A2A">
        <w:rPr>
          <w:rFonts w:ascii="Times New Roman" w:hAnsi="Times New Roman" w:cs="Times New Roman"/>
          <w:sz w:val="26"/>
          <w:szCs w:val="26"/>
        </w:rPr>
        <w:t>Указ</w:t>
      </w:r>
      <w:r w:rsidR="004E7B6B" w:rsidRPr="003D1A2A">
        <w:rPr>
          <w:rFonts w:ascii="Times New Roman" w:hAnsi="Times New Roman" w:cs="Times New Roman"/>
          <w:sz w:val="26"/>
          <w:szCs w:val="26"/>
        </w:rPr>
        <w:t>ом</w:t>
      </w:r>
      <w:r w:rsidR="0021372A" w:rsidRPr="003D1A2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11.05.2020 № 316 </w:t>
      </w:r>
      <w:r w:rsidR="00EA5182">
        <w:rPr>
          <w:rFonts w:ascii="Times New Roman" w:hAnsi="Times New Roman" w:cs="Times New Roman"/>
          <w:sz w:val="26"/>
          <w:szCs w:val="26"/>
        </w:rPr>
        <w:br/>
      </w:r>
      <w:r w:rsidR="0021372A" w:rsidRPr="003D1A2A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EA5182">
        <w:rPr>
          <w:rFonts w:ascii="Times New Roman" w:hAnsi="Times New Roman" w:cs="Times New Roman"/>
          <w:sz w:val="26"/>
          <w:szCs w:val="26"/>
        </w:rPr>
        <w:br/>
      </w:r>
      <w:r w:rsidR="0021372A" w:rsidRPr="003D1A2A">
        <w:rPr>
          <w:rFonts w:ascii="Times New Roman" w:hAnsi="Times New Roman" w:cs="Times New Roman"/>
          <w:sz w:val="26"/>
          <w:szCs w:val="26"/>
        </w:rPr>
        <w:t>в связи с распространением новой коронавирусной инфекции (COVID-19)»,</w:t>
      </w:r>
      <w:r w:rsidR="00E103DA" w:rsidRPr="00E103DA">
        <w:t xml:space="preserve"> </w:t>
      </w:r>
      <w:r w:rsidR="00E103DA">
        <w:rPr>
          <w:rFonts w:ascii="Times New Roman" w:hAnsi="Times New Roman" w:cs="Times New Roman"/>
          <w:sz w:val="26"/>
          <w:szCs w:val="26"/>
        </w:rPr>
        <w:t>З</w:t>
      </w:r>
      <w:r w:rsidR="00E103DA" w:rsidRPr="00E103DA">
        <w:rPr>
          <w:rFonts w:ascii="Times New Roman" w:hAnsi="Times New Roman" w:cs="Times New Roman"/>
          <w:sz w:val="26"/>
          <w:szCs w:val="26"/>
        </w:rPr>
        <w:t>акон</w:t>
      </w:r>
      <w:r w:rsidR="00E103DA">
        <w:rPr>
          <w:rFonts w:ascii="Times New Roman" w:hAnsi="Times New Roman" w:cs="Times New Roman"/>
          <w:sz w:val="26"/>
          <w:szCs w:val="26"/>
        </w:rPr>
        <w:t xml:space="preserve">ом </w:t>
      </w:r>
      <w:r w:rsidR="00E103DA" w:rsidRPr="00E103DA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16</w:t>
      </w:r>
      <w:r w:rsidR="00E103DA">
        <w:rPr>
          <w:rFonts w:ascii="Times New Roman" w:hAnsi="Times New Roman" w:cs="Times New Roman"/>
          <w:sz w:val="26"/>
          <w:szCs w:val="26"/>
        </w:rPr>
        <w:t xml:space="preserve">.10.2007 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№ 135-оз «О защите населения и территорий Ханты-Мансийского автономного округа – Югры </w:t>
      </w:r>
      <w:r w:rsidR="00EA5182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от чрезвычайных ситуаций межмуниципального и регионального характера», постановлением Губернатора Ханты-Мансийского автономного округа – Югры </w:t>
      </w:r>
      <w:r w:rsidR="00EA5182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от </w:t>
      </w:r>
      <w:r w:rsidR="00A72222">
        <w:rPr>
          <w:rFonts w:ascii="Times New Roman" w:hAnsi="Times New Roman" w:cs="Times New Roman"/>
          <w:sz w:val="26"/>
          <w:szCs w:val="26"/>
        </w:rPr>
        <w:t>02.07</w:t>
      </w:r>
      <w:r w:rsidR="004E3FEC">
        <w:rPr>
          <w:rFonts w:ascii="Times New Roman" w:hAnsi="Times New Roman" w:cs="Times New Roman"/>
          <w:sz w:val="26"/>
          <w:szCs w:val="26"/>
        </w:rPr>
        <w:t>.</w:t>
      </w:r>
      <w:r w:rsidR="00165307">
        <w:rPr>
          <w:rFonts w:ascii="Times New Roman" w:hAnsi="Times New Roman" w:cs="Times New Roman"/>
          <w:sz w:val="26"/>
          <w:szCs w:val="26"/>
        </w:rPr>
        <w:t>2022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 № </w:t>
      </w:r>
      <w:r w:rsidR="00A72222">
        <w:rPr>
          <w:rFonts w:ascii="Times New Roman" w:hAnsi="Times New Roman" w:cs="Times New Roman"/>
          <w:sz w:val="26"/>
          <w:szCs w:val="26"/>
        </w:rPr>
        <w:t>75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 «</w:t>
      </w:r>
      <w:r w:rsidR="00A72222" w:rsidRPr="00A72222">
        <w:rPr>
          <w:rFonts w:ascii="Times New Roman" w:hAnsi="Times New Roman" w:cs="Times New Roman"/>
          <w:sz w:val="26"/>
          <w:szCs w:val="26"/>
        </w:rPr>
        <w:t>Об признании утратившими силу отдельных</w:t>
      </w:r>
      <w:r w:rsidR="00A72222">
        <w:rPr>
          <w:rFonts w:ascii="Times New Roman" w:hAnsi="Times New Roman" w:cs="Times New Roman"/>
          <w:sz w:val="26"/>
          <w:szCs w:val="26"/>
        </w:rPr>
        <w:t xml:space="preserve"> </w:t>
      </w:r>
      <w:r w:rsidR="00A72222" w:rsidRPr="00A72222">
        <w:rPr>
          <w:rFonts w:ascii="Times New Roman" w:hAnsi="Times New Roman" w:cs="Times New Roman"/>
          <w:sz w:val="26"/>
          <w:szCs w:val="26"/>
        </w:rPr>
        <w:t>постановлений Губернатора Ханты-Мансийского</w:t>
      </w:r>
      <w:r w:rsidR="00A72222">
        <w:rPr>
          <w:rFonts w:ascii="Times New Roman" w:hAnsi="Times New Roman" w:cs="Times New Roman"/>
          <w:sz w:val="26"/>
          <w:szCs w:val="26"/>
        </w:rPr>
        <w:t xml:space="preserve"> </w:t>
      </w:r>
      <w:r w:rsidR="00A72222" w:rsidRPr="00A72222">
        <w:rPr>
          <w:rFonts w:ascii="Times New Roman" w:hAnsi="Times New Roman" w:cs="Times New Roman"/>
          <w:sz w:val="26"/>
          <w:szCs w:val="26"/>
        </w:rPr>
        <w:t xml:space="preserve">автономного округа – Югры, связанных </w:t>
      </w:r>
      <w:r w:rsidR="00EA5182">
        <w:rPr>
          <w:rFonts w:ascii="Times New Roman" w:hAnsi="Times New Roman" w:cs="Times New Roman"/>
          <w:sz w:val="26"/>
          <w:szCs w:val="26"/>
        </w:rPr>
        <w:br/>
      </w:r>
      <w:r w:rsidR="00A72222" w:rsidRPr="00A72222">
        <w:rPr>
          <w:rFonts w:ascii="Times New Roman" w:hAnsi="Times New Roman" w:cs="Times New Roman"/>
          <w:sz w:val="26"/>
          <w:szCs w:val="26"/>
        </w:rPr>
        <w:t xml:space="preserve">с распространением новой </w:t>
      </w:r>
      <w:proofErr w:type="spellStart"/>
      <w:r w:rsidR="00A72222" w:rsidRPr="00A7222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A72222" w:rsidRPr="00A72222">
        <w:rPr>
          <w:rFonts w:ascii="Times New Roman" w:hAnsi="Times New Roman" w:cs="Times New Roman"/>
          <w:sz w:val="26"/>
          <w:szCs w:val="26"/>
        </w:rPr>
        <w:t xml:space="preserve"> инфекции (COVID-19</w:t>
      </w:r>
      <w:r w:rsidR="00A72222">
        <w:rPr>
          <w:rFonts w:ascii="Times New Roman" w:hAnsi="Times New Roman" w:cs="Times New Roman"/>
          <w:sz w:val="26"/>
          <w:szCs w:val="26"/>
        </w:rPr>
        <w:t>)</w:t>
      </w:r>
      <w:r w:rsidR="00E103DA" w:rsidRPr="00E103DA">
        <w:rPr>
          <w:rFonts w:ascii="Times New Roman" w:hAnsi="Times New Roman" w:cs="Times New Roman"/>
          <w:sz w:val="26"/>
          <w:szCs w:val="26"/>
        </w:rPr>
        <w:t>»</w:t>
      </w:r>
      <w:r w:rsidR="00E103DA">
        <w:rPr>
          <w:rFonts w:ascii="Times New Roman" w:hAnsi="Times New Roman" w:cs="Times New Roman"/>
          <w:sz w:val="26"/>
          <w:szCs w:val="26"/>
        </w:rPr>
        <w:t xml:space="preserve">, </w:t>
      </w:r>
      <w:r w:rsidR="0020660E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A72222" w:rsidRPr="00A72222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Главного государственного санитарного врача Российской Федерации от </w:t>
      </w:r>
      <w:r w:rsidR="00A72222">
        <w:rPr>
          <w:rFonts w:ascii="Times New Roman" w:hAnsi="Times New Roman" w:cs="Times New Roman"/>
          <w:sz w:val="26"/>
          <w:szCs w:val="26"/>
        </w:rPr>
        <w:t xml:space="preserve">20.06.2022 </w:t>
      </w:r>
      <w:r w:rsidR="00A72222" w:rsidRPr="00A72222">
        <w:rPr>
          <w:rFonts w:ascii="Times New Roman" w:hAnsi="Times New Roman" w:cs="Times New Roman"/>
          <w:sz w:val="26"/>
          <w:szCs w:val="26"/>
        </w:rPr>
        <w:t xml:space="preserve">года № 18 «Об отдельных положениях постановлений Главного государственного санитарного врача Российской Федерации по вопросам, связанным </w:t>
      </w:r>
      <w:r w:rsidR="00EA5182">
        <w:rPr>
          <w:rFonts w:ascii="Times New Roman" w:hAnsi="Times New Roman" w:cs="Times New Roman"/>
          <w:sz w:val="26"/>
          <w:szCs w:val="26"/>
        </w:rPr>
        <w:br/>
      </w:r>
      <w:r w:rsidR="00A72222" w:rsidRPr="00A72222">
        <w:rPr>
          <w:rFonts w:ascii="Times New Roman" w:hAnsi="Times New Roman" w:cs="Times New Roman"/>
          <w:sz w:val="26"/>
          <w:szCs w:val="26"/>
        </w:rPr>
        <w:t xml:space="preserve">с распространением новой </w:t>
      </w:r>
      <w:proofErr w:type="spellStart"/>
      <w:r w:rsidR="00A72222" w:rsidRPr="00A7222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A72222" w:rsidRPr="00A72222">
        <w:rPr>
          <w:rFonts w:ascii="Times New Roman" w:hAnsi="Times New Roman" w:cs="Times New Roman"/>
          <w:sz w:val="26"/>
          <w:szCs w:val="26"/>
        </w:rPr>
        <w:t xml:space="preserve"> инфекции (COVID-19)»</w:t>
      </w:r>
      <w:r w:rsidR="00A72222">
        <w:rPr>
          <w:rFonts w:ascii="Times New Roman" w:hAnsi="Times New Roman" w:cs="Times New Roman"/>
          <w:sz w:val="26"/>
          <w:szCs w:val="26"/>
        </w:rPr>
        <w:t xml:space="preserve">,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п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о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с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т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а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н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о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в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л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я</w:t>
      </w:r>
      <w:r w:rsidR="0090582D" w:rsidRPr="00EA518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11019A" w:rsidRPr="00EA5182">
        <w:rPr>
          <w:rFonts w:ascii="Times New Roman" w:hAnsi="Times New Roman" w:cs="Times New Roman"/>
          <w:spacing w:val="-20"/>
          <w:sz w:val="26"/>
          <w:szCs w:val="26"/>
        </w:rPr>
        <w:t>ю:</w:t>
      </w:r>
    </w:p>
    <w:p w14:paraId="0B566C7D" w14:textId="77777777" w:rsidR="00BE6F21" w:rsidRPr="003D1A2A" w:rsidRDefault="00BE6F21" w:rsidP="00B70BD5">
      <w:pPr>
        <w:tabs>
          <w:tab w:val="left" w:pos="709"/>
          <w:tab w:val="center" w:pos="4701"/>
          <w:tab w:val="left" w:pos="6735"/>
          <w:tab w:val="left" w:pos="855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A65760" w14:textId="23034535" w:rsidR="00A72222" w:rsidRPr="00EA5182" w:rsidRDefault="00A72222" w:rsidP="00B70BD5">
      <w:pPr>
        <w:pStyle w:val="a3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Руководителям структурных подразделений администрации Нефтеюганского района, обладающих правом юридического лица, руководителям муниципальных учреждений, предприятий Нефтеюганского района осуществлять текущую дезинфекцию в местах массового пребывания людей (на объектах общественного питания, в местах проведения театрально-зрелищных, культурно-просветительских, зрелищно-развлекательных мероприятий), в том числе дезинфекцию оборудования </w:t>
      </w:r>
      <w:r w:rsidR="00EA518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и инвентаря, обеззараживание воздуха.</w:t>
      </w:r>
    </w:p>
    <w:p w14:paraId="1575C811" w14:textId="7D627835" w:rsidR="004118D7" w:rsidRPr="00EA5182" w:rsidRDefault="004118D7" w:rsidP="00B70BD5">
      <w:pPr>
        <w:pStyle w:val="a3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Руководителям структурных подразделений администрации Нефтеюганского района, обладающих правом юридического лица, начальнику управления муниципальной службы, кадров и наград администрации Нефтеюганского района (Пинчукова М.В.) предоставлять работникам, проходящим вакцинацию от COVID-19, дополнительный день отдыха с сохранением заработной платы в день прохождения вакцинации от COVID-19 и в день, следующий за днем вакцинации.</w:t>
      </w:r>
    </w:p>
    <w:p w14:paraId="2D72E906" w14:textId="0A481C56" w:rsidR="00A72222" w:rsidRPr="00EA5182" w:rsidRDefault="00A72222" w:rsidP="00B70BD5">
      <w:pPr>
        <w:pStyle w:val="a3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Руководителям муниципальных учреждений, предприятий Нефтеюганского района предоставлять работникам, проходящим вакцинацию от новой </w:t>
      </w:r>
      <w:proofErr w:type="spellStart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 (COVID-19):</w:t>
      </w:r>
    </w:p>
    <w:p w14:paraId="2C625B48" w14:textId="77777777" w:rsidR="00A72222" w:rsidRPr="00A72222" w:rsidRDefault="00A72222" w:rsidP="00B70BD5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2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дополнительный день отдыха с сохранением заработной платы в день прохождения вакцинации от новой </w:t>
      </w:r>
      <w:proofErr w:type="spellStart"/>
      <w:r w:rsidRPr="00A72222"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коронавирусной</w:t>
      </w:r>
      <w:proofErr w:type="spellEnd"/>
      <w:r w:rsidRPr="00A72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инфекции (COVID-19) и в день, следующий за днем вакцинации, или дополнительные дни отпуска;</w:t>
      </w:r>
    </w:p>
    <w:p w14:paraId="5454934D" w14:textId="6BAE213B" w:rsidR="00A72222" w:rsidRDefault="00A72222" w:rsidP="00B70BD5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zh-CN"/>
        </w:rPr>
      </w:pPr>
      <w:r w:rsidRPr="00A72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либо два дополнительных дня отдыха с сохранением заработной платы, </w:t>
      </w:r>
      <w:r w:rsidR="00EA5182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A72222">
        <w:rPr>
          <w:rFonts w:ascii="Times New Roman" w:eastAsia="Times New Roman" w:hAnsi="Times New Roman" w:cs="Times New Roman"/>
          <w:sz w:val="26"/>
          <w:szCs w:val="26"/>
          <w:lang w:eastAsia="zh-CN"/>
        </w:rPr>
        <w:t>с возможностью их присоединения к отпуску.</w:t>
      </w:r>
    </w:p>
    <w:p w14:paraId="4E63DF4E" w14:textId="51D005BC" w:rsidR="002524E7" w:rsidRDefault="005E416E" w:rsidP="00B70BD5">
      <w:pPr>
        <w:pStyle w:val="a3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Признать утратившими силу</w:t>
      </w:r>
      <w:r w:rsidR="002524E7">
        <w:rPr>
          <w:rFonts w:ascii="Times New Roman" w:eastAsia="Times New Roman" w:hAnsi="Times New Roman"/>
          <w:sz w:val="26"/>
          <w:szCs w:val="26"/>
          <w:lang w:eastAsia="zh-CN"/>
        </w:rPr>
        <w:t>:</w:t>
      </w:r>
    </w:p>
    <w:p w14:paraId="729D23F5" w14:textId="214374E0" w:rsidR="00A72222" w:rsidRPr="00EA5182" w:rsidRDefault="00DC2EBE" w:rsidP="00B70BD5">
      <w:pPr>
        <w:pStyle w:val="a3"/>
        <w:numPr>
          <w:ilvl w:val="1"/>
          <w:numId w:val="12"/>
        </w:numPr>
        <w:tabs>
          <w:tab w:val="left" w:pos="1276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п</w:t>
      </w:r>
      <w:r w:rsidR="005E416E" w:rsidRPr="00EA5182">
        <w:rPr>
          <w:rFonts w:ascii="Times New Roman" w:eastAsia="Times New Roman" w:hAnsi="Times New Roman"/>
          <w:sz w:val="26"/>
          <w:szCs w:val="26"/>
          <w:lang w:eastAsia="zh-CN"/>
        </w:rPr>
        <w:t>остановления администрации Нефтеюганского района:</w:t>
      </w:r>
    </w:p>
    <w:p w14:paraId="683B8E3D" w14:textId="5B006FB3" w:rsidR="005E416E" w:rsidRPr="00EA5182" w:rsidRDefault="005E416E" w:rsidP="00B70BD5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от 19.06.2020 № 823-па «О дополнительных мерах по предотвращению завоза и распространения новой </w:t>
      </w:r>
      <w:proofErr w:type="spellStart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при осуществлении организациями деятельности на территории Нефтеюганского района с применением вахтового метода»;</w:t>
      </w:r>
    </w:p>
    <w:p w14:paraId="4B349B53" w14:textId="3BED94D9" w:rsidR="005E416E" w:rsidRPr="00EA5182" w:rsidRDefault="005E416E" w:rsidP="00B70BD5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от </w:t>
      </w:r>
      <w:r w:rsidR="002524E7"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23.05.2020 № 678-па «О дополнительных мерах по предотвращению завоза и распространения новой </w:t>
      </w:r>
      <w:proofErr w:type="spellStart"/>
      <w:r w:rsidR="002524E7" w:rsidRPr="00EA5182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="002524E7"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COVID-2019»;</w:t>
      </w:r>
    </w:p>
    <w:p w14:paraId="56876642" w14:textId="4595D7AD" w:rsidR="002524E7" w:rsidRPr="00EA5182" w:rsidRDefault="002524E7" w:rsidP="00B70BD5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от 06.07.2020 № 923-па «О дополнительных мерах по предотвращению завоза и распространения новой </w:t>
      </w:r>
      <w:proofErr w:type="spellStart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EA518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447E92EF" w14:textId="66150F1C" w:rsidR="002524E7" w:rsidRPr="00EA5182" w:rsidRDefault="002524E7" w:rsidP="00B70BD5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от 06.11.2020 № 1665-рп «О дополнительных мерах по предотвращению завоза и распространения новой </w:t>
      </w:r>
      <w:proofErr w:type="spellStart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на территории Нефтеюганского района»;</w:t>
      </w:r>
    </w:p>
    <w:p w14:paraId="58A284EB" w14:textId="30DFA1AE" w:rsidR="002524E7" w:rsidRPr="00EA5182" w:rsidRDefault="002524E7" w:rsidP="00B70BD5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от 09.03.2022 № 320-па «Об обеспечении выполнения постановления Губернатора Ханты-Мансийского автономного округа – Югры от 05.03.2022 № 18 </w:t>
      </w:r>
      <w:r w:rsidR="00EA518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«О мерах по предотвращению завоза и распространения новой </w:t>
      </w:r>
      <w:proofErr w:type="spellStart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 (COVID-19) в Ханты-Мансийском автономном округе – Югре»;</w:t>
      </w:r>
    </w:p>
    <w:p w14:paraId="2607C8C7" w14:textId="27C62E60" w:rsidR="002524E7" w:rsidRPr="00EA5182" w:rsidRDefault="002524E7" w:rsidP="00B70BD5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от 08.04.2022 № 571-па «О дополнительных мерах по предотвращению завоза и распространения новой </w:t>
      </w:r>
      <w:proofErr w:type="spellStart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EA518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196A1875" w14:textId="38A5EE13" w:rsidR="002524E7" w:rsidRPr="00EA5182" w:rsidRDefault="002524E7" w:rsidP="00B70BD5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от 17.05.2022 № 869-па «О внесении изменений в постановление администрации Нефтеюганского района от 08.04.2021 № 571-па «О дополнительных мерах по предотвращению завоза и распространения новой </w:t>
      </w:r>
      <w:proofErr w:type="spellStart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на территории Нефтеюганского района».</w:t>
      </w:r>
    </w:p>
    <w:p w14:paraId="6B8F733A" w14:textId="7B7A879A" w:rsidR="00A72222" w:rsidRDefault="002524E7" w:rsidP="00B70BD5">
      <w:pPr>
        <w:pStyle w:val="a3"/>
        <w:numPr>
          <w:ilvl w:val="1"/>
          <w:numId w:val="12"/>
        </w:numPr>
        <w:tabs>
          <w:tab w:val="left" w:pos="1276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пункт</w:t>
      </w:r>
      <w:r w:rsidR="00DC2EBE">
        <w:rPr>
          <w:rFonts w:ascii="Times New Roman" w:eastAsia="Times New Roman" w:hAnsi="Times New Roman"/>
          <w:sz w:val="26"/>
          <w:szCs w:val="26"/>
          <w:lang w:eastAsia="zh-CN"/>
        </w:rPr>
        <w:t xml:space="preserve">ы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1 и 5 </w:t>
      </w:r>
      <w:r w:rsidR="00DC2EBE">
        <w:rPr>
          <w:rFonts w:ascii="Times New Roman" w:eastAsia="Times New Roman" w:hAnsi="Times New Roman"/>
          <w:sz w:val="26"/>
          <w:szCs w:val="26"/>
          <w:lang w:eastAsia="zh-CN"/>
        </w:rPr>
        <w:t xml:space="preserve">постановления администрации Нефтеюганского района </w:t>
      </w:r>
      <w:r w:rsidR="00EA518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="00DC2EBE">
        <w:rPr>
          <w:rFonts w:ascii="Times New Roman" w:eastAsia="Times New Roman" w:hAnsi="Times New Roman"/>
          <w:sz w:val="26"/>
          <w:szCs w:val="26"/>
          <w:lang w:eastAsia="zh-CN"/>
        </w:rPr>
        <w:t>от 05.03.2022 № 313-па «</w:t>
      </w:r>
      <w:r w:rsidR="00DC2EBE" w:rsidRPr="00DC2EBE">
        <w:rPr>
          <w:rFonts w:ascii="Times New Roman" w:eastAsia="Times New Roman" w:hAnsi="Times New Roman"/>
          <w:sz w:val="26"/>
          <w:szCs w:val="26"/>
          <w:lang w:eastAsia="zh-CN"/>
        </w:rPr>
        <w:t>О мерах по предотвращению завоза и распространения новой</w:t>
      </w:r>
      <w:r w:rsidR="00DC2EBE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C2EBE" w:rsidRPr="00DC2EBE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="00DC2EBE" w:rsidRPr="00DC2EBE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 (COVID-19) на территории Нефтеюганского района</w:t>
      </w:r>
      <w:r w:rsidR="00DC2EBE">
        <w:rPr>
          <w:rFonts w:ascii="Times New Roman" w:eastAsia="Times New Roman" w:hAnsi="Times New Roman"/>
          <w:sz w:val="26"/>
          <w:szCs w:val="26"/>
          <w:lang w:eastAsia="zh-CN"/>
        </w:rPr>
        <w:t>».</w:t>
      </w:r>
    </w:p>
    <w:p w14:paraId="798C19CD" w14:textId="007418B2" w:rsidR="00DC2EBE" w:rsidRPr="002524E7" w:rsidRDefault="00DC2EBE" w:rsidP="00B70BD5">
      <w:pPr>
        <w:pStyle w:val="a3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Настоящее постановление вступает в силу после подписания </w:t>
      </w:r>
      <w:r w:rsidR="00EA5182">
        <w:rPr>
          <w:rFonts w:ascii="Times New Roman" w:eastAsia="Times New Roman" w:hAnsi="Times New Roman"/>
          <w:sz w:val="26"/>
          <w:szCs w:val="26"/>
          <w:lang w:eastAsia="zh-CN"/>
        </w:rPr>
        <w:br/>
      </w:r>
      <w:r>
        <w:rPr>
          <w:rFonts w:ascii="Times New Roman" w:eastAsia="Times New Roman" w:hAnsi="Times New Roman"/>
          <w:sz w:val="26"/>
          <w:szCs w:val="26"/>
          <w:lang w:eastAsia="zh-CN"/>
        </w:rPr>
        <w:t>и распространяет своё действие на правоотношения, возникшие с</w:t>
      </w:r>
      <w:r w:rsidR="00475747">
        <w:rPr>
          <w:rFonts w:ascii="Times New Roman" w:eastAsia="Times New Roman" w:hAnsi="Times New Roman"/>
          <w:sz w:val="26"/>
          <w:szCs w:val="26"/>
          <w:lang w:eastAsia="zh-CN"/>
        </w:rPr>
        <w:t>о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02.07.2022.</w:t>
      </w:r>
    </w:p>
    <w:p w14:paraId="60D5FF81" w14:textId="6E582536" w:rsidR="00636429" w:rsidRPr="00E42BA2" w:rsidRDefault="00636429" w:rsidP="00B70BD5">
      <w:pPr>
        <w:pStyle w:val="a3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42BA2">
        <w:rPr>
          <w:rFonts w:ascii="Times New Roman" w:eastAsia="Times New Roman" w:hAnsi="Times New Roman"/>
          <w:sz w:val="26"/>
          <w:szCs w:val="26"/>
          <w:lang w:eastAsia="zh-CN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0CB7F2C0" w14:textId="53A8579C" w:rsidR="00636429" w:rsidRPr="00EA5182" w:rsidRDefault="00636429" w:rsidP="00B70BD5">
      <w:pPr>
        <w:pStyle w:val="a3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 xml:space="preserve">Контроль за выполнением настоящего постановления возложить </w:t>
      </w:r>
      <w:r w:rsidR="00EA518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EA5182">
        <w:rPr>
          <w:rFonts w:ascii="Times New Roman" w:eastAsia="Times New Roman" w:hAnsi="Times New Roman"/>
          <w:sz w:val="26"/>
          <w:szCs w:val="26"/>
          <w:lang w:eastAsia="zh-CN"/>
        </w:rPr>
        <w:t>на заместителей главы Нефтеюганского района по направлениям деятельности.</w:t>
      </w:r>
    </w:p>
    <w:p w14:paraId="07E85F09" w14:textId="77777777" w:rsidR="00636429" w:rsidRPr="00E42BA2" w:rsidRDefault="00636429" w:rsidP="00B70BD5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76B1D8A" w14:textId="0ACEB9F9" w:rsidR="00B90619" w:rsidRDefault="00B90619" w:rsidP="00B70BD5">
      <w:pPr>
        <w:shd w:val="clear" w:color="auto" w:fill="FFFFFF"/>
        <w:tabs>
          <w:tab w:val="left" w:pos="709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C1466C" w14:textId="77777777" w:rsidR="00EA5182" w:rsidRPr="007C729A" w:rsidRDefault="00EA5182" w:rsidP="00B70BD5">
      <w:pPr>
        <w:shd w:val="clear" w:color="auto" w:fill="FFFFFF"/>
        <w:tabs>
          <w:tab w:val="left" w:pos="709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0D6A42" w14:textId="0CF0DCC6" w:rsidR="00045700" w:rsidRDefault="00045700" w:rsidP="00B70BD5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7C729A">
        <w:rPr>
          <w:rFonts w:ascii="Times New Roman" w:eastAsia="Calibri" w:hAnsi="Times New Roman"/>
          <w:sz w:val="26"/>
          <w:szCs w:val="26"/>
        </w:rPr>
        <w:t>Глав</w:t>
      </w:r>
      <w:r w:rsidR="00DC2EBE">
        <w:rPr>
          <w:rFonts w:ascii="Times New Roman" w:eastAsia="Calibri" w:hAnsi="Times New Roman"/>
          <w:sz w:val="26"/>
          <w:szCs w:val="26"/>
        </w:rPr>
        <w:t>а</w:t>
      </w:r>
      <w:r w:rsidRPr="007C729A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DC2EBE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BB230D5" w14:textId="77777777" w:rsidR="003E756E" w:rsidRDefault="003E756E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</w:p>
    <w:p w14:paraId="1E082077" w14:textId="77777777" w:rsidR="003E756E" w:rsidRPr="007C729A" w:rsidRDefault="003E756E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</w:p>
    <w:sectPr w:rsidR="003E756E" w:rsidRPr="007C729A" w:rsidSect="00EA518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E4D4" w14:textId="77777777" w:rsidR="00942726" w:rsidRDefault="00942726" w:rsidP="0090582D">
      <w:pPr>
        <w:spacing w:after="0" w:line="240" w:lineRule="auto"/>
      </w:pPr>
      <w:r>
        <w:separator/>
      </w:r>
    </w:p>
  </w:endnote>
  <w:endnote w:type="continuationSeparator" w:id="0">
    <w:p w14:paraId="51A20A20" w14:textId="77777777" w:rsidR="00942726" w:rsidRDefault="00942726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7A80" w14:textId="77777777" w:rsidR="00942726" w:rsidRDefault="00942726" w:rsidP="0090582D">
      <w:pPr>
        <w:spacing w:after="0" w:line="240" w:lineRule="auto"/>
      </w:pPr>
      <w:r>
        <w:separator/>
      </w:r>
    </w:p>
  </w:footnote>
  <w:footnote w:type="continuationSeparator" w:id="0">
    <w:p w14:paraId="11BD6C01" w14:textId="77777777" w:rsidR="00942726" w:rsidRDefault="00942726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EB3943C" w14:textId="00D31DD8" w:rsidR="00E62467" w:rsidRPr="0090582D" w:rsidRDefault="00E624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70BD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A4AB843" w14:textId="77777777"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776"/>
    <w:multiLevelType w:val="hybridMultilevel"/>
    <w:tmpl w:val="0D42D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A614D9"/>
    <w:multiLevelType w:val="multilevel"/>
    <w:tmpl w:val="67CEA49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5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B3628"/>
    <w:multiLevelType w:val="hybridMultilevel"/>
    <w:tmpl w:val="AACC02F0"/>
    <w:lvl w:ilvl="0" w:tplc="C74C5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A9"/>
    <w:rsid w:val="00001362"/>
    <w:rsid w:val="00003869"/>
    <w:rsid w:val="00007DA9"/>
    <w:rsid w:val="00012533"/>
    <w:rsid w:val="00021510"/>
    <w:rsid w:val="00037572"/>
    <w:rsid w:val="00041A9D"/>
    <w:rsid w:val="00045700"/>
    <w:rsid w:val="00047653"/>
    <w:rsid w:val="00051582"/>
    <w:rsid w:val="000536B7"/>
    <w:rsid w:val="00054EE4"/>
    <w:rsid w:val="000608A1"/>
    <w:rsid w:val="00062120"/>
    <w:rsid w:val="00067DF8"/>
    <w:rsid w:val="00085F35"/>
    <w:rsid w:val="000948C7"/>
    <w:rsid w:val="000A6449"/>
    <w:rsid w:val="000A6E80"/>
    <w:rsid w:val="000A75B6"/>
    <w:rsid w:val="000B08F2"/>
    <w:rsid w:val="000B3005"/>
    <w:rsid w:val="000C0175"/>
    <w:rsid w:val="000C4937"/>
    <w:rsid w:val="000C5CF6"/>
    <w:rsid w:val="000E1E9D"/>
    <w:rsid w:val="000E522A"/>
    <w:rsid w:val="000E6D88"/>
    <w:rsid w:val="000F39F3"/>
    <w:rsid w:val="000F5865"/>
    <w:rsid w:val="001027BD"/>
    <w:rsid w:val="0011019A"/>
    <w:rsid w:val="00123862"/>
    <w:rsid w:val="00131097"/>
    <w:rsid w:val="00131DA2"/>
    <w:rsid w:val="00134648"/>
    <w:rsid w:val="00137EF0"/>
    <w:rsid w:val="001538A4"/>
    <w:rsid w:val="00156CD7"/>
    <w:rsid w:val="00160396"/>
    <w:rsid w:val="00165307"/>
    <w:rsid w:val="00173413"/>
    <w:rsid w:val="00192CD5"/>
    <w:rsid w:val="001A4194"/>
    <w:rsid w:val="001A48C5"/>
    <w:rsid w:val="001A5E43"/>
    <w:rsid w:val="001A76B2"/>
    <w:rsid w:val="001B1806"/>
    <w:rsid w:val="001B2493"/>
    <w:rsid w:val="001D0D13"/>
    <w:rsid w:val="001F47ED"/>
    <w:rsid w:val="001F4DC4"/>
    <w:rsid w:val="00200287"/>
    <w:rsid w:val="00200386"/>
    <w:rsid w:val="00203EFE"/>
    <w:rsid w:val="002063AB"/>
    <w:rsid w:val="0020660E"/>
    <w:rsid w:val="0021372A"/>
    <w:rsid w:val="00220AB8"/>
    <w:rsid w:val="00233593"/>
    <w:rsid w:val="002341CE"/>
    <w:rsid w:val="002369A1"/>
    <w:rsid w:val="00237FDB"/>
    <w:rsid w:val="00244D59"/>
    <w:rsid w:val="002522A0"/>
    <w:rsid w:val="002524E7"/>
    <w:rsid w:val="002569E8"/>
    <w:rsid w:val="002571A4"/>
    <w:rsid w:val="00262A87"/>
    <w:rsid w:val="00266B09"/>
    <w:rsid w:val="0026782B"/>
    <w:rsid w:val="00292D91"/>
    <w:rsid w:val="002A4BB0"/>
    <w:rsid w:val="002B3D75"/>
    <w:rsid w:val="002C3A89"/>
    <w:rsid w:val="002D750B"/>
    <w:rsid w:val="002E4135"/>
    <w:rsid w:val="002E7DFE"/>
    <w:rsid w:val="002F3838"/>
    <w:rsid w:val="002F7590"/>
    <w:rsid w:val="0030240C"/>
    <w:rsid w:val="00310AE9"/>
    <w:rsid w:val="00333DC4"/>
    <w:rsid w:val="0034483B"/>
    <w:rsid w:val="003520B7"/>
    <w:rsid w:val="00360B74"/>
    <w:rsid w:val="00370D03"/>
    <w:rsid w:val="00372FE5"/>
    <w:rsid w:val="00377F57"/>
    <w:rsid w:val="0038536E"/>
    <w:rsid w:val="00390594"/>
    <w:rsid w:val="003924E2"/>
    <w:rsid w:val="003A553D"/>
    <w:rsid w:val="003A64C3"/>
    <w:rsid w:val="003B07BB"/>
    <w:rsid w:val="003D059E"/>
    <w:rsid w:val="003D1A2A"/>
    <w:rsid w:val="003D48F9"/>
    <w:rsid w:val="003E756E"/>
    <w:rsid w:val="003F1D61"/>
    <w:rsid w:val="004118D7"/>
    <w:rsid w:val="00454E0D"/>
    <w:rsid w:val="004571CB"/>
    <w:rsid w:val="00461CFD"/>
    <w:rsid w:val="00464D5D"/>
    <w:rsid w:val="00471E8F"/>
    <w:rsid w:val="004744DD"/>
    <w:rsid w:val="00475747"/>
    <w:rsid w:val="00490C95"/>
    <w:rsid w:val="0049466C"/>
    <w:rsid w:val="004A1EB5"/>
    <w:rsid w:val="004A3D18"/>
    <w:rsid w:val="004C268A"/>
    <w:rsid w:val="004D0A25"/>
    <w:rsid w:val="004E3FEC"/>
    <w:rsid w:val="004E6198"/>
    <w:rsid w:val="004E7B6B"/>
    <w:rsid w:val="004F32F8"/>
    <w:rsid w:val="004F4C22"/>
    <w:rsid w:val="00513C50"/>
    <w:rsid w:val="00521DBB"/>
    <w:rsid w:val="00522C58"/>
    <w:rsid w:val="00526059"/>
    <w:rsid w:val="005433F6"/>
    <w:rsid w:val="00544D28"/>
    <w:rsid w:val="00547667"/>
    <w:rsid w:val="00564195"/>
    <w:rsid w:val="005653F2"/>
    <w:rsid w:val="005707DE"/>
    <w:rsid w:val="0057227A"/>
    <w:rsid w:val="00573FC3"/>
    <w:rsid w:val="00580708"/>
    <w:rsid w:val="00582BA4"/>
    <w:rsid w:val="00587D1A"/>
    <w:rsid w:val="00595CA2"/>
    <w:rsid w:val="005A5B5A"/>
    <w:rsid w:val="005B2A20"/>
    <w:rsid w:val="005B65B5"/>
    <w:rsid w:val="005C0651"/>
    <w:rsid w:val="005C391C"/>
    <w:rsid w:val="005C65E1"/>
    <w:rsid w:val="005E0CDE"/>
    <w:rsid w:val="005E416E"/>
    <w:rsid w:val="005E4FFD"/>
    <w:rsid w:val="005E6B14"/>
    <w:rsid w:val="005F3579"/>
    <w:rsid w:val="00604D1E"/>
    <w:rsid w:val="00620DE7"/>
    <w:rsid w:val="0062270A"/>
    <w:rsid w:val="00622870"/>
    <w:rsid w:val="00634181"/>
    <w:rsid w:val="00636429"/>
    <w:rsid w:val="00640F3F"/>
    <w:rsid w:val="00642945"/>
    <w:rsid w:val="00654DC0"/>
    <w:rsid w:val="00656EC8"/>
    <w:rsid w:val="00656F82"/>
    <w:rsid w:val="006713D7"/>
    <w:rsid w:val="00671F56"/>
    <w:rsid w:val="00676EE6"/>
    <w:rsid w:val="0069073C"/>
    <w:rsid w:val="006957CF"/>
    <w:rsid w:val="006A21FF"/>
    <w:rsid w:val="006B31EF"/>
    <w:rsid w:val="006B3D61"/>
    <w:rsid w:val="006B5363"/>
    <w:rsid w:val="006D27EB"/>
    <w:rsid w:val="006D54A2"/>
    <w:rsid w:val="006E6063"/>
    <w:rsid w:val="006F2A2D"/>
    <w:rsid w:val="00710739"/>
    <w:rsid w:val="00715676"/>
    <w:rsid w:val="00733FDE"/>
    <w:rsid w:val="00734D69"/>
    <w:rsid w:val="00735336"/>
    <w:rsid w:val="007502D1"/>
    <w:rsid w:val="0075737A"/>
    <w:rsid w:val="0076013D"/>
    <w:rsid w:val="00760573"/>
    <w:rsid w:val="00774ED4"/>
    <w:rsid w:val="00782DE7"/>
    <w:rsid w:val="00786263"/>
    <w:rsid w:val="007A6D2C"/>
    <w:rsid w:val="007B2A29"/>
    <w:rsid w:val="007B3904"/>
    <w:rsid w:val="007C45E5"/>
    <w:rsid w:val="007C6B14"/>
    <w:rsid w:val="007C729A"/>
    <w:rsid w:val="007C77DE"/>
    <w:rsid w:val="007E349F"/>
    <w:rsid w:val="007E6F6F"/>
    <w:rsid w:val="007F57E6"/>
    <w:rsid w:val="00825B2A"/>
    <w:rsid w:val="00826F14"/>
    <w:rsid w:val="0083300E"/>
    <w:rsid w:val="00833E08"/>
    <w:rsid w:val="00834FD6"/>
    <w:rsid w:val="0086368C"/>
    <w:rsid w:val="008813DA"/>
    <w:rsid w:val="00882B86"/>
    <w:rsid w:val="008906A1"/>
    <w:rsid w:val="00897BBB"/>
    <w:rsid w:val="00897CF0"/>
    <w:rsid w:val="008A4103"/>
    <w:rsid w:val="008B4E38"/>
    <w:rsid w:val="008B643C"/>
    <w:rsid w:val="008F2A06"/>
    <w:rsid w:val="00904269"/>
    <w:rsid w:val="0090582D"/>
    <w:rsid w:val="0090590B"/>
    <w:rsid w:val="00905E06"/>
    <w:rsid w:val="00915BE4"/>
    <w:rsid w:val="00925449"/>
    <w:rsid w:val="00925CA0"/>
    <w:rsid w:val="0092624D"/>
    <w:rsid w:val="009311E5"/>
    <w:rsid w:val="0093733D"/>
    <w:rsid w:val="00937D4D"/>
    <w:rsid w:val="009405F2"/>
    <w:rsid w:val="00942726"/>
    <w:rsid w:val="009652A0"/>
    <w:rsid w:val="00966D38"/>
    <w:rsid w:val="0097162B"/>
    <w:rsid w:val="009746B7"/>
    <w:rsid w:val="009871F3"/>
    <w:rsid w:val="00987A0E"/>
    <w:rsid w:val="009B057C"/>
    <w:rsid w:val="009B2B73"/>
    <w:rsid w:val="009D1BC6"/>
    <w:rsid w:val="009D52C7"/>
    <w:rsid w:val="009D7E11"/>
    <w:rsid w:val="009E0391"/>
    <w:rsid w:val="009E1E13"/>
    <w:rsid w:val="009E3845"/>
    <w:rsid w:val="009F0957"/>
    <w:rsid w:val="009F64F0"/>
    <w:rsid w:val="00A111B2"/>
    <w:rsid w:val="00A13E3E"/>
    <w:rsid w:val="00A1649A"/>
    <w:rsid w:val="00A2585E"/>
    <w:rsid w:val="00A378BA"/>
    <w:rsid w:val="00A4093C"/>
    <w:rsid w:val="00A443C2"/>
    <w:rsid w:val="00A47C78"/>
    <w:rsid w:val="00A67CE6"/>
    <w:rsid w:val="00A72222"/>
    <w:rsid w:val="00A8459E"/>
    <w:rsid w:val="00A9736F"/>
    <w:rsid w:val="00AA0772"/>
    <w:rsid w:val="00AA182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25BBE"/>
    <w:rsid w:val="00B322D9"/>
    <w:rsid w:val="00B327E4"/>
    <w:rsid w:val="00B341CA"/>
    <w:rsid w:val="00B41B9A"/>
    <w:rsid w:val="00B47011"/>
    <w:rsid w:val="00B51BC5"/>
    <w:rsid w:val="00B70BD5"/>
    <w:rsid w:val="00B74E77"/>
    <w:rsid w:val="00B75B7F"/>
    <w:rsid w:val="00B76658"/>
    <w:rsid w:val="00B874C6"/>
    <w:rsid w:val="00B90619"/>
    <w:rsid w:val="00B91EE7"/>
    <w:rsid w:val="00B96415"/>
    <w:rsid w:val="00BD15F4"/>
    <w:rsid w:val="00BD2C8C"/>
    <w:rsid w:val="00BE6F21"/>
    <w:rsid w:val="00BF2FA8"/>
    <w:rsid w:val="00C06AC4"/>
    <w:rsid w:val="00C13CDF"/>
    <w:rsid w:val="00C17A65"/>
    <w:rsid w:val="00C223F0"/>
    <w:rsid w:val="00C31685"/>
    <w:rsid w:val="00C32D53"/>
    <w:rsid w:val="00C62C38"/>
    <w:rsid w:val="00C66DFA"/>
    <w:rsid w:val="00C75A50"/>
    <w:rsid w:val="00C8051F"/>
    <w:rsid w:val="00C82911"/>
    <w:rsid w:val="00C836F1"/>
    <w:rsid w:val="00C94F58"/>
    <w:rsid w:val="00CA48DB"/>
    <w:rsid w:val="00CB4531"/>
    <w:rsid w:val="00CB59B1"/>
    <w:rsid w:val="00CC1A3B"/>
    <w:rsid w:val="00CD3CA1"/>
    <w:rsid w:val="00CD4895"/>
    <w:rsid w:val="00CD647B"/>
    <w:rsid w:val="00CF1108"/>
    <w:rsid w:val="00CF58A8"/>
    <w:rsid w:val="00D12787"/>
    <w:rsid w:val="00D17B3D"/>
    <w:rsid w:val="00D221D1"/>
    <w:rsid w:val="00D22A73"/>
    <w:rsid w:val="00D57D67"/>
    <w:rsid w:val="00D57E09"/>
    <w:rsid w:val="00D606E1"/>
    <w:rsid w:val="00D760A3"/>
    <w:rsid w:val="00D840CF"/>
    <w:rsid w:val="00D847E0"/>
    <w:rsid w:val="00D84EBD"/>
    <w:rsid w:val="00D85062"/>
    <w:rsid w:val="00D85313"/>
    <w:rsid w:val="00D8660A"/>
    <w:rsid w:val="00D95874"/>
    <w:rsid w:val="00DA7A21"/>
    <w:rsid w:val="00DB625A"/>
    <w:rsid w:val="00DC03BE"/>
    <w:rsid w:val="00DC0D25"/>
    <w:rsid w:val="00DC2EBE"/>
    <w:rsid w:val="00DC54EE"/>
    <w:rsid w:val="00DC5EEB"/>
    <w:rsid w:val="00DD31AA"/>
    <w:rsid w:val="00DE01FC"/>
    <w:rsid w:val="00E05991"/>
    <w:rsid w:val="00E103DA"/>
    <w:rsid w:val="00E166C6"/>
    <w:rsid w:val="00E21A29"/>
    <w:rsid w:val="00E21E17"/>
    <w:rsid w:val="00E24612"/>
    <w:rsid w:val="00E25973"/>
    <w:rsid w:val="00E26102"/>
    <w:rsid w:val="00E2623F"/>
    <w:rsid w:val="00E33352"/>
    <w:rsid w:val="00E42BA2"/>
    <w:rsid w:val="00E45EE8"/>
    <w:rsid w:val="00E62467"/>
    <w:rsid w:val="00E7104B"/>
    <w:rsid w:val="00E750B7"/>
    <w:rsid w:val="00E7659B"/>
    <w:rsid w:val="00E80490"/>
    <w:rsid w:val="00E80E74"/>
    <w:rsid w:val="00E97C89"/>
    <w:rsid w:val="00EA0EA0"/>
    <w:rsid w:val="00EA14BC"/>
    <w:rsid w:val="00EA3987"/>
    <w:rsid w:val="00EA5182"/>
    <w:rsid w:val="00EB1FB5"/>
    <w:rsid w:val="00EE30D1"/>
    <w:rsid w:val="00EF38FC"/>
    <w:rsid w:val="00F02F22"/>
    <w:rsid w:val="00F06657"/>
    <w:rsid w:val="00F1083C"/>
    <w:rsid w:val="00F11A0D"/>
    <w:rsid w:val="00F17F72"/>
    <w:rsid w:val="00F3249C"/>
    <w:rsid w:val="00F400EA"/>
    <w:rsid w:val="00F64640"/>
    <w:rsid w:val="00F65F0C"/>
    <w:rsid w:val="00F674E1"/>
    <w:rsid w:val="00F67E27"/>
    <w:rsid w:val="00F74560"/>
    <w:rsid w:val="00F76B0D"/>
    <w:rsid w:val="00F9156A"/>
    <w:rsid w:val="00FA0106"/>
    <w:rsid w:val="00FA11C9"/>
    <w:rsid w:val="00FC08E1"/>
    <w:rsid w:val="00FC282A"/>
    <w:rsid w:val="00FC2EE7"/>
    <w:rsid w:val="00FC39E1"/>
    <w:rsid w:val="00FC4BE0"/>
    <w:rsid w:val="00FC5158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52E1"/>
  <w15:docId w15:val="{96C28AAB-33FE-4DA5-BC6A-DFE1D18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  <w:style w:type="character" w:customStyle="1" w:styleId="ab">
    <w:name w:val="Заголовок Знак"/>
    <w:aliases w:val="Знак2 Знак"/>
    <w:basedOn w:val="a0"/>
    <w:link w:val="ac"/>
    <w:locked/>
    <w:rsid w:val="00D57E09"/>
    <w:rPr>
      <w:rFonts w:ascii="Academy" w:eastAsia="Times New Roman" w:hAnsi="Academy" w:cs="Times New Roman"/>
      <w:b/>
      <w:sz w:val="32"/>
      <w:szCs w:val="20"/>
      <w:lang w:val="x-none" w:eastAsia="x-none"/>
    </w:rPr>
  </w:style>
  <w:style w:type="paragraph" w:styleId="ac">
    <w:name w:val="Title"/>
    <w:aliases w:val="Знак2"/>
    <w:basedOn w:val="a"/>
    <w:link w:val="ab"/>
    <w:qFormat/>
    <w:rsid w:val="00D57E09"/>
    <w:pPr>
      <w:spacing w:after="0" w:line="240" w:lineRule="auto"/>
      <w:jc w:val="center"/>
    </w:pPr>
    <w:rPr>
      <w:rFonts w:ascii="Academy" w:eastAsia="Times New Roman" w:hAnsi="Academy" w:cs="Times New Roman"/>
      <w:b/>
      <w:sz w:val="32"/>
      <w:szCs w:val="20"/>
      <w:lang w:val="x-none" w:eastAsia="x-none"/>
    </w:rPr>
  </w:style>
  <w:style w:type="character" w:customStyle="1" w:styleId="10">
    <w:name w:val="Заголовок Знак1"/>
    <w:basedOn w:val="a0"/>
    <w:uiPriority w:val="10"/>
    <w:rsid w:val="00D5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C286-AEDE-4498-A4D6-B1BA840F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2</cp:revision>
  <cp:lastPrinted>2022-03-09T04:15:00Z</cp:lastPrinted>
  <dcterms:created xsi:type="dcterms:W3CDTF">2022-07-08T12:15:00Z</dcterms:created>
  <dcterms:modified xsi:type="dcterms:W3CDTF">2022-07-08T12:15:00Z</dcterms:modified>
</cp:coreProperties>
</file>