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E12BE" w14:textId="77777777" w:rsidR="00314F02" w:rsidRPr="00224B7D" w:rsidRDefault="00314F02" w:rsidP="00224B7D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 wp14:anchorId="6C7C46D9" wp14:editId="76B6E4F2">
            <wp:extent cx="60007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1EAA6" w14:textId="77777777" w:rsidR="00314F02" w:rsidRPr="00224B7D" w:rsidRDefault="00314F02" w:rsidP="00224B7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F53C428" w14:textId="77777777" w:rsidR="00314F02" w:rsidRPr="00224B7D" w:rsidRDefault="00314F02" w:rsidP="00224B7D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224B7D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4B993B46" w14:textId="77777777" w:rsidR="00314F02" w:rsidRPr="00224B7D" w:rsidRDefault="00314F02" w:rsidP="00224B7D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224B7D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5083D94D" w14:textId="77777777" w:rsidR="00314F02" w:rsidRPr="00224B7D" w:rsidRDefault="00314F02" w:rsidP="00224B7D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6D3435E3" w14:textId="77777777" w:rsidR="00314F02" w:rsidRPr="00224B7D" w:rsidRDefault="00314F02" w:rsidP="00224B7D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224B7D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07043A48" w14:textId="77777777" w:rsidR="00314F02" w:rsidRPr="00224B7D" w:rsidRDefault="00314F02" w:rsidP="00224B7D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14F02" w:rsidRPr="00D91BCF" w14:paraId="3897FB03" w14:textId="77777777" w:rsidTr="00797A71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483C9686" w14:textId="77777777" w:rsidR="00314F02" w:rsidRPr="00D91BCF" w:rsidRDefault="00314F02" w:rsidP="00224B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  <w:r w:rsidRPr="00D91BCF">
              <w:rPr>
                <w:rFonts w:ascii="Times New Roman" w:hAnsi="Times New Roman"/>
                <w:sz w:val="26"/>
                <w:szCs w:val="26"/>
              </w:rPr>
              <w:t>.06.2022</w:t>
            </w:r>
          </w:p>
        </w:tc>
        <w:tc>
          <w:tcPr>
            <w:tcW w:w="6595" w:type="dxa"/>
            <w:vMerge w:val="restart"/>
          </w:tcPr>
          <w:p w14:paraId="57677FA0" w14:textId="77777777" w:rsidR="00314F02" w:rsidRPr="00D91BCF" w:rsidRDefault="00314F02" w:rsidP="00224B7D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D91BCF">
              <w:rPr>
                <w:rFonts w:ascii="Times New Roman" w:hAnsi="Times New Roman"/>
                <w:sz w:val="26"/>
                <w:szCs w:val="26"/>
              </w:rPr>
              <w:t>№</w:t>
            </w:r>
            <w:r w:rsidRPr="00D91BCF">
              <w:rPr>
                <w:rFonts w:ascii="Times New Roman" w:hAnsi="Times New Roman"/>
                <w:sz w:val="26"/>
                <w:szCs w:val="26"/>
                <w:u w:val="single"/>
              </w:rPr>
              <w:t xml:space="preserve"> 1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139</w:t>
            </w:r>
            <w:r w:rsidRPr="00D91BCF">
              <w:rPr>
                <w:rFonts w:ascii="Times New Roman" w:hAnsi="Times New Roman"/>
                <w:sz w:val="26"/>
                <w:szCs w:val="26"/>
                <w:u w:val="single"/>
              </w:rPr>
              <w:t>-па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-нпа</w:t>
            </w:r>
          </w:p>
        </w:tc>
      </w:tr>
      <w:tr w:rsidR="00314F02" w:rsidRPr="00D91BCF" w14:paraId="610FBD46" w14:textId="77777777" w:rsidTr="00797A71">
        <w:trPr>
          <w:cantSplit/>
          <w:trHeight w:val="70"/>
        </w:trPr>
        <w:tc>
          <w:tcPr>
            <w:tcW w:w="3119" w:type="dxa"/>
          </w:tcPr>
          <w:p w14:paraId="39856C6B" w14:textId="77777777" w:rsidR="00314F02" w:rsidRPr="00D91BCF" w:rsidRDefault="00314F02" w:rsidP="00224B7D">
            <w:pPr>
              <w:spacing w:after="0" w:line="240" w:lineRule="auto"/>
              <w:rPr>
                <w:rFonts w:ascii="Times New Roman" w:hAnsi="Times New Roman"/>
                <w:sz w:val="4"/>
                <w:szCs w:val="24"/>
              </w:rPr>
            </w:pPr>
          </w:p>
          <w:p w14:paraId="4E9D25E7" w14:textId="77777777" w:rsidR="00314F02" w:rsidRPr="00D91BCF" w:rsidRDefault="00314F02" w:rsidP="0022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7DC3F15F" w14:textId="77777777" w:rsidR="00314F02" w:rsidRPr="00D91BCF" w:rsidRDefault="00314F02" w:rsidP="00224B7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14:paraId="33DD18B2" w14:textId="77777777" w:rsidR="00314F02" w:rsidRPr="001B4A31" w:rsidRDefault="00314F02" w:rsidP="00E25B02">
      <w:pPr>
        <w:pStyle w:val="a7"/>
        <w:spacing w:line="280" w:lineRule="exact"/>
        <w:rPr>
          <w:b w:val="0"/>
          <w:szCs w:val="26"/>
        </w:rPr>
      </w:pPr>
      <w:proofErr w:type="spellStart"/>
      <w:r w:rsidRPr="001B4A31">
        <w:rPr>
          <w:b w:val="0"/>
        </w:rPr>
        <w:t>г.Нефтеюганск</w:t>
      </w:r>
      <w:proofErr w:type="spellEnd"/>
    </w:p>
    <w:p w14:paraId="44093E94" w14:textId="77777777" w:rsidR="000752DE" w:rsidRPr="00EF3CDB" w:rsidRDefault="000752DE" w:rsidP="00EF3CD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1B28C68" w14:textId="77777777" w:rsidR="00EF3CDB" w:rsidRPr="000752DE" w:rsidRDefault="00EF3CDB" w:rsidP="000752DE">
      <w:pPr>
        <w:suppressAutoHyphens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752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внесении изменений в постановление администрации Нефтеюганского района </w:t>
      </w:r>
      <w:r w:rsidR="000752DE" w:rsidRPr="000752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Pr="000752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 24.08.2021 № 1445-па-нпа «Об оплате труда работников, предоставлении социальных гарантий и компенсаций работникам муниципального автономного учреждения Нефтеюганского района «Комплексный молодежный центр «Перспектива»</w:t>
      </w:r>
    </w:p>
    <w:p w14:paraId="29C1470D" w14:textId="77777777" w:rsidR="00EF3CDB" w:rsidRPr="000752DE" w:rsidRDefault="00EF3CDB" w:rsidP="000752DE">
      <w:pPr>
        <w:suppressAutoHyphens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6CF8C52" w14:textId="77777777" w:rsidR="00EF3CDB" w:rsidRPr="000752DE" w:rsidRDefault="00EF3CDB" w:rsidP="000752DE">
      <w:pPr>
        <w:suppressAutoHyphens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3471463" w14:textId="77777777" w:rsidR="00EF3CDB" w:rsidRPr="000752DE" w:rsidRDefault="00EF3CDB" w:rsidP="000752DE">
      <w:pPr>
        <w:suppressAutoHyphens/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eastAsia="Calibri" w:hAnsi="Times New Roman" w:cs="Times New Roman"/>
          <w:spacing w:val="-2"/>
          <w:sz w:val="26"/>
          <w:szCs w:val="26"/>
        </w:rPr>
      </w:pPr>
      <w:r w:rsidRPr="000752DE">
        <w:rPr>
          <w:rFonts w:ascii="Times New Roman" w:eastAsia="Calibri" w:hAnsi="Times New Roman" w:cs="Times New Roman"/>
          <w:sz w:val="26"/>
          <w:szCs w:val="26"/>
        </w:rPr>
        <w:t xml:space="preserve">В соответствии со </w:t>
      </w:r>
      <w:hyperlink r:id="rId8" w:history="1">
        <w:r w:rsidRPr="000752DE">
          <w:rPr>
            <w:rFonts w:ascii="Times New Roman" w:eastAsia="Calibri" w:hAnsi="Times New Roman" w:cs="Times New Roman"/>
            <w:sz w:val="26"/>
            <w:szCs w:val="26"/>
          </w:rPr>
          <w:t>статьями 130, 144</w:t>
        </w:r>
      </w:hyperlink>
      <w:r w:rsidRPr="000752DE">
        <w:rPr>
          <w:rFonts w:ascii="Times New Roman" w:eastAsia="Calibri" w:hAnsi="Times New Roman" w:cs="Times New Roman"/>
          <w:sz w:val="26"/>
          <w:szCs w:val="26"/>
        </w:rPr>
        <w:t xml:space="preserve">, 145 Трудового кодекса Российской </w:t>
      </w:r>
      <w:r w:rsidRPr="000752DE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Федерации, статьёй 86 Бюджетного кодекса Российской Федерации, постановлением администрации Нефтеюганского района от </w:t>
      </w:r>
      <w:r w:rsidR="00DD4284" w:rsidRPr="000752DE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10.06.2022 </w:t>
      </w:r>
      <w:r w:rsidRPr="000752DE">
        <w:rPr>
          <w:rFonts w:ascii="Times New Roman" w:eastAsia="Calibri" w:hAnsi="Times New Roman" w:cs="Times New Roman"/>
          <w:spacing w:val="-2"/>
          <w:sz w:val="26"/>
          <w:szCs w:val="26"/>
        </w:rPr>
        <w:t>№</w:t>
      </w:r>
      <w:r w:rsidR="000752DE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</w:t>
      </w:r>
      <w:r w:rsidR="00DD4284" w:rsidRPr="000752DE">
        <w:rPr>
          <w:rFonts w:ascii="Times New Roman" w:eastAsia="Calibri" w:hAnsi="Times New Roman" w:cs="Times New Roman"/>
          <w:spacing w:val="-2"/>
          <w:sz w:val="26"/>
          <w:szCs w:val="26"/>
        </w:rPr>
        <w:t>1012-па</w:t>
      </w:r>
      <w:r w:rsidRPr="000752DE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«Об увеличении фондов оплаты труда работников муниципальных учреждений Нефтеюганского района», Уставом Нефтеюганского муниципального района Ханты</w:t>
      </w:r>
      <w:r w:rsidR="000752DE" w:rsidRPr="000752DE">
        <w:rPr>
          <w:rFonts w:ascii="Times New Roman" w:eastAsia="Calibri" w:hAnsi="Times New Roman" w:cs="Times New Roman"/>
          <w:spacing w:val="-2"/>
          <w:sz w:val="26"/>
          <w:szCs w:val="26"/>
        </w:rPr>
        <w:t>-</w:t>
      </w:r>
      <w:r w:rsidRPr="000752DE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Мансийского автономного округа </w:t>
      </w:r>
      <w:r w:rsidR="000752DE">
        <w:rPr>
          <w:rFonts w:ascii="Times New Roman" w:eastAsia="Calibri" w:hAnsi="Times New Roman" w:cs="Times New Roman"/>
          <w:spacing w:val="-2"/>
          <w:sz w:val="26"/>
          <w:szCs w:val="26"/>
        </w:rPr>
        <w:t>–</w:t>
      </w:r>
      <w:r w:rsidRPr="000752DE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Югры,</w:t>
      </w:r>
      <w:r w:rsidRPr="000752DE">
        <w:rPr>
          <w:rFonts w:ascii="Times New Roman" w:eastAsia="Calibri" w:hAnsi="Times New Roman" w:cs="Times New Roman"/>
          <w:color w:val="000000"/>
          <w:spacing w:val="-2"/>
          <w:sz w:val="26"/>
          <w:szCs w:val="26"/>
        </w:rPr>
        <w:t xml:space="preserve"> </w:t>
      </w:r>
      <w:r w:rsidRPr="000752DE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с учетом мнения </w:t>
      </w:r>
      <w:proofErr w:type="spellStart"/>
      <w:r w:rsidRPr="000752DE">
        <w:rPr>
          <w:rFonts w:ascii="Times New Roman" w:eastAsia="Calibri" w:hAnsi="Times New Roman" w:cs="Times New Roman"/>
          <w:spacing w:val="-2"/>
          <w:sz w:val="26"/>
          <w:szCs w:val="26"/>
        </w:rPr>
        <w:t>Нефтеюганской</w:t>
      </w:r>
      <w:proofErr w:type="spellEnd"/>
      <w:r w:rsidRPr="000752DE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районной организации профессионального союза работников народного образования</w:t>
      </w:r>
      <w:r w:rsidR="00DD4284" w:rsidRPr="000752DE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и </w:t>
      </w:r>
      <w:r w:rsidR="00B35FB3" w:rsidRPr="000752DE">
        <w:rPr>
          <w:rFonts w:ascii="Times New Roman" w:eastAsia="Calibri" w:hAnsi="Times New Roman" w:cs="Times New Roman"/>
          <w:spacing w:val="-2"/>
          <w:sz w:val="26"/>
          <w:szCs w:val="26"/>
        </w:rPr>
        <w:t>науки Российской Федерации от 20.06.2022 №</w:t>
      </w:r>
      <w:r w:rsidR="000752DE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</w:t>
      </w:r>
      <w:r w:rsidR="00B35FB3" w:rsidRPr="000752DE">
        <w:rPr>
          <w:rFonts w:ascii="Times New Roman" w:eastAsia="Calibri" w:hAnsi="Times New Roman" w:cs="Times New Roman"/>
          <w:spacing w:val="-2"/>
          <w:sz w:val="26"/>
          <w:szCs w:val="26"/>
        </w:rPr>
        <w:t>12-1</w:t>
      </w:r>
      <w:r w:rsidRPr="000752DE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</w:t>
      </w:r>
      <w:r w:rsidRPr="000752DE">
        <w:rPr>
          <w:rFonts w:ascii="Times New Roman" w:eastAsia="Calibri" w:hAnsi="Times New Roman" w:cs="Times New Roman"/>
          <w:spacing w:val="-6"/>
          <w:sz w:val="26"/>
          <w:szCs w:val="26"/>
        </w:rPr>
        <w:t>п о с т а н о в л я ю:</w:t>
      </w:r>
    </w:p>
    <w:p w14:paraId="28E5D157" w14:textId="77777777" w:rsidR="00EF3CDB" w:rsidRPr="000752DE" w:rsidRDefault="00EF3CDB" w:rsidP="000752DE">
      <w:pPr>
        <w:suppressAutoHyphens/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eastAsia="Calibri" w:hAnsi="Times New Roman" w:cs="Times New Roman"/>
          <w:spacing w:val="-2"/>
          <w:sz w:val="26"/>
          <w:szCs w:val="26"/>
        </w:rPr>
      </w:pPr>
    </w:p>
    <w:p w14:paraId="139CB300" w14:textId="77777777" w:rsidR="000752DE" w:rsidRPr="000752DE" w:rsidRDefault="00EF3CDB" w:rsidP="000752DE">
      <w:pPr>
        <w:spacing w:after="0" w:line="280" w:lineRule="exact"/>
        <w:ind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0752DE">
        <w:rPr>
          <w:rFonts w:ascii="Times New Roman" w:eastAsia="Calibri" w:hAnsi="Times New Roman" w:cs="Times New Roman"/>
          <w:sz w:val="26"/>
          <w:szCs w:val="26"/>
        </w:rPr>
        <w:t xml:space="preserve">1. Внести изменение в постановление администрации Нефтеюганского района </w:t>
      </w:r>
      <w:r w:rsidR="000752DE" w:rsidRPr="000752DE">
        <w:rPr>
          <w:rFonts w:ascii="Times New Roman" w:eastAsia="Calibri" w:hAnsi="Times New Roman" w:cs="Times New Roman"/>
          <w:sz w:val="26"/>
          <w:szCs w:val="26"/>
        </w:rPr>
        <w:br/>
      </w:r>
      <w:r w:rsidRPr="000752DE">
        <w:rPr>
          <w:rFonts w:ascii="Times New Roman" w:eastAsia="Calibri" w:hAnsi="Times New Roman" w:cs="Times New Roman"/>
          <w:sz w:val="26"/>
          <w:szCs w:val="26"/>
        </w:rPr>
        <w:t xml:space="preserve">от 24.08.2021 № 1445-па-нпа «Об оплате труда работников, предоставлении социальных гарантий и компенсаций работникам муниципального автономного учреждения Нефтеюганского района «Комплексный молодежный центр «Перспектива», изложив приложение № 2 в редакции согласно приложению </w:t>
      </w:r>
      <w:r w:rsidR="000752DE" w:rsidRPr="000752DE">
        <w:rPr>
          <w:rFonts w:ascii="Times New Roman" w:eastAsia="Calibri" w:hAnsi="Times New Roman" w:cs="Times New Roman"/>
          <w:sz w:val="26"/>
          <w:szCs w:val="26"/>
        </w:rPr>
        <w:br/>
      </w:r>
      <w:r w:rsidRPr="000752DE">
        <w:rPr>
          <w:rFonts w:ascii="Times New Roman" w:eastAsia="Calibri" w:hAnsi="Times New Roman" w:cs="Times New Roman"/>
          <w:sz w:val="26"/>
          <w:szCs w:val="26"/>
        </w:rPr>
        <w:t xml:space="preserve">к настоящему постановлению. </w:t>
      </w:r>
      <w:r w:rsidRPr="000752DE">
        <w:rPr>
          <w:rFonts w:ascii="Times New Roman" w:eastAsia="Calibri" w:hAnsi="Times New Roman" w:cs="Times New Roman"/>
          <w:iCs/>
          <w:sz w:val="26"/>
          <w:szCs w:val="26"/>
        </w:rPr>
        <w:tab/>
      </w:r>
    </w:p>
    <w:p w14:paraId="7D8BC9E8" w14:textId="77777777" w:rsidR="00EF3CDB" w:rsidRPr="000752DE" w:rsidRDefault="00EF3CDB" w:rsidP="000752DE">
      <w:pPr>
        <w:spacing w:after="0" w:line="280" w:lineRule="exact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0752DE">
        <w:rPr>
          <w:rFonts w:ascii="Times New Roman" w:eastAsia="Calibri" w:hAnsi="Times New Roman" w:cs="Times New Roman"/>
          <w:sz w:val="26"/>
          <w:szCs w:val="26"/>
        </w:rPr>
        <w:t>2. 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6CDD159" w14:textId="77777777" w:rsidR="00EF3CDB" w:rsidRPr="000752DE" w:rsidRDefault="00EF3CDB" w:rsidP="000752DE">
      <w:pPr>
        <w:spacing w:after="0" w:line="280" w:lineRule="exact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52DE">
        <w:rPr>
          <w:rFonts w:ascii="Times New Roman" w:eastAsia="Calibri" w:hAnsi="Times New Roman" w:cs="Times New Roman"/>
          <w:sz w:val="26"/>
          <w:szCs w:val="26"/>
        </w:rPr>
        <w:t xml:space="preserve">           3. Настоящее постановление вступает в силу после официального опубликования и распространяет свое действие на п</w:t>
      </w:r>
      <w:r w:rsidR="00B2466C" w:rsidRPr="000752DE">
        <w:rPr>
          <w:rFonts w:ascii="Times New Roman" w:eastAsia="Calibri" w:hAnsi="Times New Roman" w:cs="Times New Roman"/>
          <w:sz w:val="26"/>
          <w:szCs w:val="26"/>
        </w:rPr>
        <w:t xml:space="preserve">равоотношения, возникшие </w:t>
      </w:r>
      <w:r w:rsidR="000752DE" w:rsidRPr="000752DE">
        <w:rPr>
          <w:rFonts w:ascii="Times New Roman" w:eastAsia="Calibri" w:hAnsi="Times New Roman" w:cs="Times New Roman"/>
          <w:sz w:val="26"/>
          <w:szCs w:val="26"/>
        </w:rPr>
        <w:br/>
      </w:r>
      <w:r w:rsidR="00B2466C" w:rsidRPr="000752DE">
        <w:rPr>
          <w:rFonts w:ascii="Times New Roman" w:eastAsia="Calibri" w:hAnsi="Times New Roman" w:cs="Times New Roman"/>
          <w:sz w:val="26"/>
          <w:szCs w:val="26"/>
        </w:rPr>
        <w:t>с 01.06</w:t>
      </w:r>
      <w:r w:rsidRPr="000752DE">
        <w:rPr>
          <w:rFonts w:ascii="Times New Roman" w:eastAsia="Calibri" w:hAnsi="Times New Roman" w:cs="Times New Roman"/>
          <w:sz w:val="26"/>
          <w:szCs w:val="26"/>
        </w:rPr>
        <w:t>.2022.</w:t>
      </w:r>
    </w:p>
    <w:p w14:paraId="50E53E24" w14:textId="77777777" w:rsidR="00EF3CDB" w:rsidRPr="000752DE" w:rsidRDefault="00EF3CDB" w:rsidP="000752DE">
      <w:pPr>
        <w:spacing w:after="0" w:line="280" w:lineRule="exact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52DE">
        <w:rPr>
          <w:rFonts w:ascii="Times New Roman" w:eastAsia="Calibri" w:hAnsi="Times New Roman" w:cs="Times New Roman"/>
          <w:sz w:val="26"/>
          <w:szCs w:val="26"/>
        </w:rPr>
        <w:t xml:space="preserve">           4. Контроль за выполнением постановления возложить на заместителя главы Нефтеюганского района </w:t>
      </w:r>
      <w:proofErr w:type="spellStart"/>
      <w:r w:rsidRPr="000752DE">
        <w:rPr>
          <w:rFonts w:ascii="Times New Roman" w:eastAsia="Calibri" w:hAnsi="Times New Roman" w:cs="Times New Roman"/>
          <w:sz w:val="26"/>
          <w:szCs w:val="26"/>
        </w:rPr>
        <w:t>Щегульную</w:t>
      </w:r>
      <w:proofErr w:type="spellEnd"/>
      <w:r w:rsidRPr="000752DE">
        <w:rPr>
          <w:rFonts w:ascii="Times New Roman" w:eastAsia="Calibri" w:hAnsi="Times New Roman" w:cs="Times New Roman"/>
          <w:sz w:val="26"/>
          <w:szCs w:val="26"/>
        </w:rPr>
        <w:t xml:space="preserve"> Л.И.</w:t>
      </w:r>
    </w:p>
    <w:p w14:paraId="058DB9D5" w14:textId="77777777" w:rsidR="00EF3CDB" w:rsidRPr="00EF3CDB" w:rsidRDefault="00EF3CDB" w:rsidP="000752DE">
      <w:pPr>
        <w:spacing w:after="0" w:line="280" w:lineRule="exact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91ED02F" w14:textId="77777777" w:rsidR="00EF3CDB" w:rsidRDefault="00EF3CDB" w:rsidP="00B652A6">
      <w:pPr>
        <w:spacing w:after="0" w:line="280" w:lineRule="exact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E257092" w14:textId="77777777" w:rsidR="00B652A6" w:rsidRPr="00B652A6" w:rsidRDefault="00B652A6" w:rsidP="00B652A6">
      <w:pPr>
        <w:spacing w:after="0" w:line="280" w:lineRule="exact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D5C4E2F" w14:textId="77777777" w:rsidR="00B652A6" w:rsidRPr="00B652A6" w:rsidRDefault="00B652A6" w:rsidP="00B652A6">
      <w:pPr>
        <w:spacing w:after="0" w:line="280" w:lineRule="exact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652A6">
        <w:rPr>
          <w:rFonts w:ascii="Times New Roman" w:eastAsia="Calibri" w:hAnsi="Times New Roman" w:cs="Times New Roman"/>
          <w:sz w:val="26"/>
          <w:szCs w:val="26"/>
        </w:rPr>
        <w:t>Исполняющий обязанности</w:t>
      </w:r>
    </w:p>
    <w:p w14:paraId="79301CF0" w14:textId="77777777" w:rsidR="00EF3CDB" w:rsidRPr="00EF3CDB" w:rsidRDefault="00B652A6" w:rsidP="00B652A6">
      <w:pPr>
        <w:spacing w:after="0" w:line="28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2A6">
        <w:rPr>
          <w:rFonts w:ascii="Times New Roman" w:eastAsia="Calibri" w:hAnsi="Times New Roman" w:cs="Times New Roman"/>
          <w:sz w:val="26"/>
          <w:szCs w:val="26"/>
        </w:rPr>
        <w:t>Главы района</w:t>
      </w:r>
      <w:r w:rsidRPr="00B652A6">
        <w:rPr>
          <w:rFonts w:ascii="Times New Roman" w:eastAsia="Calibri" w:hAnsi="Times New Roman" w:cs="Times New Roman"/>
          <w:sz w:val="26"/>
          <w:szCs w:val="26"/>
        </w:rPr>
        <w:tab/>
      </w:r>
      <w:r w:rsidRPr="00B652A6">
        <w:rPr>
          <w:rFonts w:ascii="Times New Roman" w:eastAsia="Calibri" w:hAnsi="Times New Roman" w:cs="Times New Roman"/>
          <w:sz w:val="26"/>
          <w:szCs w:val="26"/>
        </w:rPr>
        <w:tab/>
      </w:r>
      <w:r w:rsidRPr="00B652A6">
        <w:rPr>
          <w:rFonts w:ascii="Times New Roman" w:eastAsia="Calibri" w:hAnsi="Times New Roman" w:cs="Times New Roman"/>
          <w:sz w:val="26"/>
          <w:szCs w:val="26"/>
        </w:rPr>
        <w:tab/>
      </w:r>
      <w:r w:rsidRPr="00B652A6">
        <w:rPr>
          <w:rFonts w:ascii="Times New Roman" w:eastAsia="Calibri" w:hAnsi="Times New Roman" w:cs="Times New Roman"/>
          <w:sz w:val="26"/>
          <w:szCs w:val="26"/>
        </w:rPr>
        <w:tab/>
      </w:r>
      <w:r w:rsidRPr="00B652A6">
        <w:rPr>
          <w:rFonts w:ascii="Times New Roman" w:eastAsia="Calibri" w:hAnsi="Times New Roman" w:cs="Times New Roman"/>
          <w:sz w:val="26"/>
          <w:szCs w:val="26"/>
        </w:rPr>
        <w:tab/>
      </w:r>
      <w:r w:rsidRPr="00B652A6">
        <w:rPr>
          <w:rFonts w:ascii="Times New Roman" w:eastAsia="Calibri" w:hAnsi="Times New Roman" w:cs="Times New Roman"/>
          <w:sz w:val="26"/>
          <w:szCs w:val="26"/>
        </w:rPr>
        <w:tab/>
      </w:r>
      <w:r w:rsidRPr="00B652A6">
        <w:rPr>
          <w:rFonts w:ascii="Times New Roman" w:eastAsia="Calibri" w:hAnsi="Times New Roman" w:cs="Times New Roman"/>
          <w:sz w:val="26"/>
          <w:szCs w:val="26"/>
        </w:rPr>
        <w:tab/>
      </w:r>
      <w:r w:rsidRPr="00B652A6">
        <w:rPr>
          <w:rFonts w:ascii="Times New Roman" w:eastAsia="Calibri" w:hAnsi="Times New Roman" w:cs="Times New Roman"/>
          <w:sz w:val="26"/>
          <w:szCs w:val="26"/>
        </w:rPr>
        <w:tab/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В.С.Кошаков</w:t>
      </w:r>
      <w:proofErr w:type="spellEnd"/>
    </w:p>
    <w:p w14:paraId="45D32869" w14:textId="77777777" w:rsidR="00EF3CDB" w:rsidRPr="00EF3CDB" w:rsidRDefault="00EF3CDB" w:rsidP="00EF3CDB">
      <w:pPr>
        <w:spacing w:after="0" w:line="240" w:lineRule="auto"/>
        <w:ind w:left="5812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EF3CDB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Приложение </w:t>
      </w:r>
    </w:p>
    <w:p w14:paraId="50C21C7C" w14:textId="77777777" w:rsidR="00EF3CDB" w:rsidRPr="00EF3CDB" w:rsidRDefault="00EF3CDB" w:rsidP="00EF3CDB">
      <w:pPr>
        <w:spacing w:after="0" w:line="240" w:lineRule="auto"/>
        <w:ind w:left="5812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EF3CDB">
        <w:rPr>
          <w:rFonts w:ascii="Times New Roman" w:eastAsia="Calibri" w:hAnsi="Times New Roman" w:cs="Times New Roman"/>
          <w:bCs/>
          <w:iCs/>
          <w:sz w:val="26"/>
          <w:szCs w:val="26"/>
        </w:rPr>
        <w:t>к постановлению администрации</w:t>
      </w:r>
    </w:p>
    <w:p w14:paraId="41CBA0CE" w14:textId="77777777" w:rsidR="00EF3CDB" w:rsidRPr="00EF3CDB" w:rsidRDefault="00EF3CDB" w:rsidP="00EF3CDB">
      <w:pPr>
        <w:spacing w:after="0" w:line="240" w:lineRule="auto"/>
        <w:ind w:left="5812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EF3CDB">
        <w:rPr>
          <w:rFonts w:ascii="Times New Roman" w:eastAsia="Calibri" w:hAnsi="Times New Roman" w:cs="Times New Roman"/>
          <w:bCs/>
          <w:iCs/>
          <w:sz w:val="26"/>
          <w:szCs w:val="26"/>
        </w:rPr>
        <w:t>Нефтеюганского района</w:t>
      </w:r>
    </w:p>
    <w:p w14:paraId="3BE4DDEC" w14:textId="77777777" w:rsidR="00EF3CDB" w:rsidRPr="00EF3CDB" w:rsidRDefault="00EF3CDB" w:rsidP="00EF3CDB">
      <w:pPr>
        <w:spacing w:after="0" w:line="240" w:lineRule="auto"/>
        <w:ind w:left="5812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EF3CDB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от </w:t>
      </w:r>
      <w:r w:rsidR="00314F02">
        <w:rPr>
          <w:rFonts w:ascii="Times New Roman" w:eastAsia="Calibri" w:hAnsi="Times New Roman" w:cs="Times New Roman"/>
          <w:bCs/>
          <w:iCs/>
          <w:sz w:val="26"/>
          <w:szCs w:val="26"/>
        </w:rPr>
        <w:t>30.06.2022</w:t>
      </w:r>
      <w:r w:rsidR="000752DE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№ </w:t>
      </w:r>
      <w:r w:rsidR="00314F02">
        <w:rPr>
          <w:rFonts w:ascii="Times New Roman" w:eastAsia="Calibri" w:hAnsi="Times New Roman" w:cs="Times New Roman"/>
          <w:bCs/>
          <w:iCs/>
          <w:sz w:val="26"/>
          <w:szCs w:val="26"/>
        </w:rPr>
        <w:t>1139-па-нпа</w:t>
      </w:r>
    </w:p>
    <w:p w14:paraId="56226D77" w14:textId="77777777" w:rsidR="00EF3CDB" w:rsidRPr="00EF3CDB" w:rsidRDefault="00EF3CDB" w:rsidP="00EF3CDB">
      <w:pPr>
        <w:spacing w:after="0" w:line="240" w:lineRule="auto"/>
        <w:ind w:left="5812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</w:p>
    <w:p w14:paraId="01CE5A0E" w14:textId="77777777" w:rsidR="00EF3CDB" w:rsidRPr="00EF3CDB" w:rsidRDefault="00EF3CDB" w:rsidP="00EF3CDB">
      <w:pPr>
        <w:spacing w:after="0" w:line="240" w:lineRule="auto"/>
        <w:ind w:left="5812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EF3CDB">
        <w:rPr>
          <w:rFonts w:ascii="Times New Roman" w:eastAsia="Calibri" w:hAnsi="Times New Roman" w:cs="Times New Roman"/>
          <w:bCs/>
          <w:iCs/>
          <w:sz w:val="26"/>
          <w:szCs w:val="26"/>
        </w:rPr>
        <w:t>«Приложение № 2</w:t>
      </w:r>
    </w:p>
    <w:p w14:paraId="64618D2C" w14:textId="77777777" w:rsidR="00EF3CDB" w:rsidRPr="00EF3CDB" w:rsidRDefault="00EF3CDB" w:rsidP="00EF3CDB">
      <w:pPr>
        <w:spacing w:after="0" w:line="240" w:lineRule="auto"/>
        <w:ind w:left="5812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EF3CDB">
        <w:rPr>
          <w:rFonts w:ascii="Times New Roman" w:eastAsia="Calibri" w:hAnsi="Times New Roman" w:cs="Times New Roman"/>
          <w:bCs/>
          <w:iCs/>
          <w:sz w:val="26"/>
          <w:szCs w:val="26"/>
        </w:rPr>
        <w:t>к постановлению администрации</w:t>
      </w:r>
    </w:p>
    <w:p w14:paraId="0D71B2C6" w14:textId="77777777" w:rsidR="00EF3CDB" w:rsidRPr="00EF3CDB" w:rsidRDefault="00EF3CDB" w:rsidP="00EF3CDB">
      <w:pPr>
        <w:spacing w:after="0" w:line="240" w:lineRule="auto"/>
        <w:ind w:left="5812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EF3CDB">
        <w:rPr>
          <w:rFonts w:ascii="Times New Roman" w:eastAsia="Calibri" w:hAnsi="Times New Roman" w:cs="Times New Roman"/>
          <w:bCs/>
          <w:iCs/>
          <w:sz w:val="26"/>
          <w:szCs w:val="26"/>
        </w:rPr>
        <w:t>Нефтеюганского района</w:t>
      </w:r>
    </w:p>
    <w:p w14:paraId="5DE3FB9E" w14:textId="77777777" w:rsidR="00EF3CDB" w:rsidRPr="00EF3CDB" w:rsidRDefault="00EF3CDB" w:rsidP="00EF3CDB">
      <w:pPr>
        <w:spacing w:after="0" w:line="240" w:lineRule="auto"/>
        <w:ind w:left="5812"/>
        <w:outlineLvl w:val="1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EF3CDB">
        <w:rPr>
          <w:rFonts w:ascii="Times New Roman" w:eastAsia="Calibri" w:hAnsi="Times New Roman" w:cs="Times New Roman"/>
          <w:bCs/>
          <w:iCs/>
          <w:sz w:val="26"/>
          <w:szCs w:val="26"/>
        </w:rPr>
        <w:t>от 24.08.2021 № 1445-па-нпа</w:t>
      </w:r>
    </w:p>
    <w:p w14:paraId="0E38C441" w14:textId="77777777" w:rsidR="00EF3CDB" w:rsidRPr="00EF3CDB" w:rsidRDefault="00EF3CDB" w:rsidP="00EF3CDB">
      <w:pPr>
        <w:spacing w:after="0" w:line="240" w:lineRule="auto"/>
        <w:jc w:val="right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</w:p>
    <w:p w14:paraId="32CD9BA6" w14:textId="77777777" w:rsidR="00EF3CDB" w:rsidRPr="00EF3CDB" w:rsidRDefault="00EF3CDB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</w:p>
    <w:p w14:paraId="14D90553" w14:textId="77777777" w:rsidR="00900CED" w:rsidRPr="00900CED" w:rsidRDefault="00EF3CDB" w:rsidP="000073AB">
      <w:pPr>
        <w:pStyle w:val="2"/>
        <w:spacing w:before="0" w:line="240" w:lineRule="auto"/>
        <w:rPr>
          <w:rFonts w:ascii="Times New Roman" w:eastAsia="Calibri" w:hAnsi="Times New Roman" w:cs="Times New Roman"/>
          <w:bCs/>
          <w:iCs/>
          <w:color w:val="auto"/>
          <w:sz w:val="24"/>
          <w:szCs w:val="24"/>
        </w:rPr>
      </w:pP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 w:rsidR="000073A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                                </w:t>
      </w:r>
      <w:r w:rsidR="00900CED" w:rsidRPr="00900CED">
        <w:rPr>
          <w:rFonts w:ascii="Times New Roman" w:eastAsia="Calibri" w:hAnsi="Times New Roman" w:cs="Times New Roman"/>
          <w:bCs/>
          <w:iCs/>
          <w:color w:val="auto"/>
          <w:sz w:val="24"/>
          <w:szCs w:val="24"/>
        </w:rPr>
        <w:t>РАЗМЕРЫ</w:t>
      </w:r>
    </w:p>
    <w:p w14:paraId="64AE08B5" w14:textId="77777777" w:rsidR="00900CED" w:rsidRPr="00900CED" w:rsidRDefault="00900CED" w:rsidP="000752DE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900CED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должностных окладов работников муниципального автономного учреждения </w:t>
      </w:r>
      <w:r w:rsidRPr="00900CED">
        <w:rPr>
          <w:rFonts w:ascii="Times New Roman" w:eastAsia="Calibri" w:hAnsi="Times New Roman" w:cs="Times New Roman"/>
          <w:bCs/>
          <w:iCs/>
          <w:sz w:val="26"/>
          <w:szCs w:val="26"/>
        </w:rPr>
        <w:br/>
        <w:t>Нефтеюганского района «Комплексный молодежный центр «Перспектива»</w:t>
      </w:r>
    </w:p>
    <w:p w14:paraId="0390F381" w14:textId="77777777" w:rsidR="00900CED" w:rsidRPr="00900CED" w:rsidRDefault="00900CED" w:rsidP="000752DE">
      <w:pPr>
        <w:spacing w:after="0" w:line="240" w:lineRule="auto"/>
        <w:rPr>
          <w:rFonts w:ascii="Calibri" w:eastAsia="Calibri" w:hAnsi="Calibri" w:cs="Times New Roman"/>
          <w:bCs/>
          <w:sz w:val="26"/>
          <w:szCs w:val="26"/>
        </w:rPr>
      </w:pPr>
    </w:p>
    <w:tbl>
      <w:tblPr>
        <w:tblW w:w="959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2551"/>
        <w:gridCol w:w="4111"/>
        <w:gridCol w:w="2080"/>
      </w:tblGrid>
      <w:tr w:rsidR="00900CED" w:rsidRPr="00900CED" w14:paraId="3CC74408" w14:textId="77777777" w:rsidTr="00920582">
        <w:trPr>
          <w:trHeight w:val="567"/>
        </w:trPr>
        <w:tc>
          <w:tcPr>
            <w:tcW w:w="95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ADA56FB" w14:textId="77777777" w:rsidR="00900CED" w:rsidRPr="00900CED" w:rsidRDefault="00900CED" w:rsidP="00900CED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0C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Профессиональные квалификационные группы общеотраслевых должностей</w:t>
            </w:r>
          </w:p>
          <w:p w14:paraId="5547C116" w14:textId="77777777" w:rsidR="00900CED" w:rsidRPr="00900CED" w:rsidRDefault="00900CED" w:rsidP="00900CE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00CED" w:rsidRPr="00900CED" w14:paraId="57ECF117" w14:textId="77777777" w:rsidTr="00920582">
        <w:trPr>
          <w:trHeight w:val="339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389B4FB" w14:textId="77777777" w:rsidR="00900CED" w:rsidRPr="00900CED" w:rsidRDefault="00900CED" w:rsidP="00900CE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00CED">
              <w:rPr>
                <w:rFonts w:ascii="Times New Roman" w:eastAsia="Calibri" w:hAnsi="Times New Roman" w:cs="Times New Roman"/>
                <w:bCs/>
              </w:rPr>
              <w:t>№</w:t>
            </w:r>
          </w:p>
          <w:p w14:paraId="14F0E55E" w14:textId="77777777" w:rsidR="00900CED" w:rsidRPr="00900CED" w:rsidRDefault="00900CED" w:rsidP="00900CE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00CED">
              <w:rPr>
                <w:rFonts w:ascii="Times New Roman" w:eastAsia="Calibri" w:hAnsi="Times New Roman" w:cs="Times New Roman"/>
                <w:bCs/>
              </w:rPr>
              <w:t>п/п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89BF500" w14:textId="77777777" w:rsidR="00900CED" w:rsidRPr="00900CED" w:rsidRDefault="00900CED" w:rsidP="00900CE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00CED">
              <w:rPr>
                <w:rFonts w:ascii="Times New Roman" w:eastAsia="Calibri" w:hAnsi="Times New Roman" w:cs="Times New Roman"/>
                <w:bCs/>
              </w:rPr>
              <w:t>Квалификационный уровень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2130780" w14:textId="77777777" w:rsidR="00900CED" w:rsidRPr="00900CED" w:rsidRDefault="00900CED" w:rsidP="00900CE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00CED">
              <w:rPr>
                <w:rFonts w:ascii="Times New Roman" w:eastAsia="Calibri" w:hAnsi="Times New Roman" w:cs="Times New Roman"/>
                <w:bCs/>
              </w:rPr>
              <w:t>Наименование</w:t>
            </w:r>
          </w:p>
          <w:p w14:paraId="7F136EC5" w14:textId="77777777" w:rsidR="00900CED" w:rsidRPr="00900CED" w:rsidRDefault="00900CED" w:rsidP="00900CE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00CED">
              <w:rPr>
                <w:rFonts w:ascii="Times New Roman" w:eastAsia="Calibri" w:hAnsi="Times New Roman" w:cs="Times New Roman"/>
                <w:bCs/>
              </w:rPr>
              <w:t>должностей</w:t>
            </w:r>
          </w:p>
        </w:tc>
        <w:tc>
          <w:tcPr>
            <w:tcW w:w="2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78D8164" w14:textId="77777777" w:rsidR="00900CED" w:rsidRPr="00900CED" w:rsidRDefault="00900CED" w:rsidP="00900CE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00CED">
              <w:rPr>
                <w:rFonts w:ascii="Times New Roman" w:eastAsia="Calibri" w:hAnsi="Times New Roman" w:cs="Times New Roman"/>
                <w:bCs/>
              </w:rPr>
              <w:t>Должностной оклад,</w:t>
            </w:r>
          </w:p>
          <w:p w14:paraId="7AA99CAF" w14:textId="77777777" w:rsidR="00900CED" w:rsidRPr="00900CED" w:rsidRDefault="00900CED" w:rsidP="00900CE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00CED">
              <w:rPr>
                <w:rFonts w:ascii="Times New Roman" w:eastAsia="Calibri" w:hAnsi="Times New Roman" w:cs="Times New Roman"/>
                <w:bCs/>
              </w:rPr>
              <w:t>рублей</w:t>
            </w:r>
          </w:p>
        </w:tc>
      </w:tr>
      <w:tr w:rsidR="00900CED" w:rsidRPr="00900CED" w14:paraId="323FF7D9" w14:textId="77777777" w:rsidTr="00920582">
        <w:trPr>
          <w:trHeight w:val="214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7E9E196" w14:textId="77777777" w:rsidR="00900CED" w:rsidRPr="00900CED" w:rsidRDefault="00900CED" w:rsidP="00900CE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00CED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280165B" w14:textId="77777777" w:rsidR="00900CED" w:rsidRPr="00900CED" w:rsidRDefault="00900CED" w:rsidP="00900CE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00CED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6E652E3" w14:textId="77777777" w:rsidR="00900CED" w:rsidRPr="00900CED" w:rsidRDefault="00900CED" w:rsidP="00900CE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00CED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D06A049" w14:textId="77777777" w:rsidR="00900CED" w:rsidRPr="00900CED" w:rsidRDefault="00900CED" w:rsidP="00900CE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00CED"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</w:tr>
      <w:tr w:rsidR="00900CED" w:rsidRPr="00900CED" w14:paraId="23B1666E" w14:textId="77777777" w:rsidTr="00920582">
        <w:trPr>
          <w:trHeight w:val="350"/>
        </w:trPr>
        <w:tc>
          <w:tcPr>
            <w:tcW w:w="85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5B1405E3" w14:textId="77777777" w:rsidR="00900CED" w:rsidRPr="00900CED" w:rsidRDefault="00900CED" w:rsidP="00900CE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C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8742" w:type="dxa"/>
            <w:gridSpan w:val="3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2A32CF4D" w14:textId="77777777" w:rsidR="00900CED" w:rsidRPr="00900CED" w:rsidRDefault="00900CED" w:rsidP="00900CE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C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Профессиональная квалификационная группа</w:t>
            </w:r>
          </w:p>
          <w:p w14:paraId="7A477DC8" w14:textId="77777777" w:rsidR="00900CED" w:rsidRPr="00900CED" w:rsidRDefault="00900CED" w:rsidP="00900CE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C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«Общеотраслевые должности служащих второго уровня»</w:t>
            </w:r>
          </w:p>
        </w:tc>
      </w:tr>
      <w:tr w:rsidR="00900CED" w:rsidRPr="00900CED" w14:paraId="4C570EF8" w14:textId="77777777" w:rsidTr="00920582">
        <w:trPr>
          <w:trHeight w:val="593"/>
        </w:trPr>
        <w:tc>
          <w:tcPr>
            <w:tcW w:w="851" w:type="dxa"/>
            <w:shd w:val="clear" w:color="auto" w:fill="FFFFFF"/>
            <w:vAlign w:val="center"/>
          </w:tcPr>
          <w:p w14:paraId="67B35EB4" w14:textId="77777777" w:rsidR="00900CED" w:rsidRPr="00900CED" w:rsidRDefault="00900CED" w:rsidP="00900CE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C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</w:t>
            </w:r>
            <w:r w:rsidRPr="00900CE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900C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674509F0" w14:textId="77777777" w:rsidR="00900CED" w:rsidRPr="00900CED" w:rsidRDefault="00900CED" w:rsidP="00900C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C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111" w:type="dxa"/>
            <w:shd w:val="clear" w:color="auto" w:fill="FFFFFF"/>
          </w:tcPr>
          <w:p w14:paraId="5E9B2144" w14:textId="77777777" w:rsidR="00900CED" w:rsidRPr="00900CED" w:rsidRDefault="00900CED" w:rsidP="00900CE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C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Заведующий хозяйством</w:t>
            </w:r>
          </w:p>
        </w:tc>
        <w:tc>
          <w:tcPr>
            <w:tcW w:w="2080" w:type="dxa"/>
            <w:shd w:val="clear" w:color="auto" w:fill="FFFFFF"/>
            <w:vAlign w:val="center"/>
          </w:tcPr>
          <w:p w14:paraId="005808D2" w14:textId="77777777" w:rsidR="00900CED" w:rsidRPr="00900CED" w:rsidRDefault="00900CED" w:rsidP="00900CE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C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8522</w:t>
            </w:r>
          </w:p>
        </w:tc>
      </w:tr>
      <w:tr w:rsidR="00900CED" w:rsidRPr="00900CED" w14:paraId="4378E11B" w14:textId="77777777" w:rsidTr="00920582">
        <w:trPr>
          <w:trHeight w:val="593"/>
        </w:trPr>
        <w:tc>
          <w:tcPr>
            <w:tcW w:w="851" w:type="dxa"/>
            <w:shd w:val="clear" w:color="auto" w:fill="FFFFFF"/>
            <w:vAlign w:val="center"/>
          </w:tcPr>
          <w:p w14:paraId="42E62027" w14:textId="77777777" w:rsidR="00900CED" w:rsidRPr="00900CED" w:rsidRDefault="00900CED" w:rsidP="00900CE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C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8742" w:type="dxa"/>
            <w:gridSpan w:val="3"/>
            <w:shd w:val="clear" w:color="auto" w:fill="FFFFFF"/>
            <w:vAlign w:val="center"/>
          </w:tcPr>
          <w:p w14:paraId="116C5B27" w14:textId="77777777" w:rsidR="00900CED" w:rsidRPr="00900CED" w:rsidRDefault="00900CED" w:rsidP="00900CE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C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Профессиональная квалификационная группа</w:t>
            </w:r>
          </w:p>
          <w:p w14:paraId="04F198A0" w14:textId="77777777" w:rsidR="00900CED" w:rsidRPr="00900CED" w:rsidRDefault="00900CED" w:rsidP="00900CE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C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«Общеотраслевые должности служащих третьего уровня»</w:t>
            </w:r>
          </w:p>
        </w:tc>
      </w:tr>
      <w:tr w:rsidR="00900CED" w:rsidRPr="00900CED" w14:paraId="4D99EE30" w14:textId="77777777" w:rsidTr="00920582">
        <w:trPr>
          <w:trHeight w:val="593"/>
        </w:trPr>
        <w:tc>
          <w:tcPr>
            <w:tcW w:w="851" w:type="dxa"/>
            <w:shd w:val="clear" w:color="auto" w:fill="FFFFFF"/>
            <w:vAlign w:val="center"/>
          </w:tcPr>
          <w:p w14:paraId="0F609E61" w14:textId="77777777" w:rsidR="00900CED" w:rsidRPr="00900CED" w:rsidRDefault="00900CED" w:rsidP="00900CE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C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</w:t>
            </w:r>
            <w:r w:rsidRPr="00900CE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900C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08A8B35A" w14:textId="77777777" w:rsidR="00900CED" w:rsidRPr="00900CED" w:rsidRDefault="00900CED" w:rsidP="00900C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C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4111" w:type="dxa"/>
            <w:shd w:val="clear" w:color="auto" w:fill="FFFFFF"/>
          </w:tcPr>
          <w:p w14:paraId="4AF53B71" w14:textId="77777777" w:rsidR="00900CED" w:rsidRPr="00900CED" w:rsidRDefault="00900CED" w:rsidP="00900CE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C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Ведущий специалист по кадрам</w:t>
            </w:r>
          </w:p>
        </w:tc>
        <w:tc>
          <w:tcPr>
            <w:tcW w:w="2080" w:type="dxa"/>
            <w:shd w:val="clear" w:color="auto" w:fill="FFFFFF"/>
          </w:tcPr>
          <w:p w14:paraId="3CF63D49" w14:textId="77777777" w:rsidR="00900CED" w:rsidRPr="00900CED" w:rsidRDefault="00900CED" w:rsidP="00900CED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Cs/>
              </w:rPr>
            </w:pPr>
            <w:r w:rsidRPr="00900C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11 450</w:t>
            </w:r>
          </w:p>
        </w:tc>
      </w:tr>
      <w:tr w:rsidR="00900CED" w:rsidRPr="00900CED" w14:paraId="0491C8A3" w14:textId="77777777" w:rsidTr="00920582">
        <w:trPr>
          <w:trHeight w:val="593"/>
        </w:trPr>
        <w:tc>
          <w:tcPr>
            <w:tcW w:w="851" w:type="dxa"/>
            <w:shd w:val="clear" w:color="auto" w:fill="FFFFFF"/>
            <w:vAlign w:val="center"/>
          </w:tcPr>
          <w:p w14:paraId="25538B05" w14:textId="77777777" w:rsidR="00900CED" w:rsidRPr="00900CED" w:rsidRDefault="00900CED" w:rsidP="00900CE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C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1.2.2.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110901A8" w14:textId="77777777" w:rsidR="00900CED" w:rsidRPr="00900CED" w:rsidRDefault="00900CED" w:rsidP="00900C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C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4111" w:type="dxa"/>
            <w:shd w:val="clear" w:color="auto" w:fill="FFFFFF"/>
          </w:tcPr>
          <w:p w14:paraId="21913E69" w14:textId="77777777" w:rsidR="00900CED" w:rsidRPr="00900CED" w:rsidRDefault="00900CED" w:rsidP="00900CE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C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Ведущий юрисконсульт</w:t>
            </w:r>
          </w:p>
        </w:tc>
        <w:tc>
          <w:tcPr>
            <w:tcW w:w="2080" w:type="dxa"/>
            <w:shd w:val="clear" w:color="auto" w:fill="FFFFFF"/>
          </w:tcPr>
          <w:p w14:paraId="5C13F458" w14:textId="77777777" w:rsidR="00900CED" w:rsidRPr="00900CED" w:rsidRDefault="00900CED" w:rsidP="00900CED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Cs/>
              </w:rPr>
            </w:pPr>
            <w:r w:rsidRPr="00900C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11 450</w:t>
            </w:r>
          </w:p>
        </w:tc>
      </w:tr>
      <w:tr w:rsidR="00900CED" w:rsidRPr="00900CED" w14:paraId="467EABCB" w14:textId="77777777" w:rsidTr="00920582">
        <w:trPr>
          <w:trHeight w:val="593"/>
        </w:trPr>
        <w:tc>
          <w:tcPr>
            <w:tcW w:w="851" w:type="dxa"/>
            <w:shd w:val="clear" w:color="auto" w:fill="FFFFFF"/>
            <w:vAlign w:val="center"/>
          </w:tcPr>
          <w:p w14:paraId="67CAC192" w14:textId="77777777" w:rsidR="00900CED" w:rsidRPr="00900CED" w:rsidRDefault="00900CED" w:rsidP="00900CE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C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8742" w:type="dxa"/>
            <w:gridSpan w:val="3"/>
            <w:shd w:val="clear" w:color="auto" w:fill="FFFFFF"/>
            <w:vAlign w:val="center"/>
          </w:tcPr>
          <w:p w14:paraId="6870EC42" w14:textId="77777777" w:rsidR="00900CED" w:rsidRPr="00900CED" w:rsidRDefault="00900CED" w:rsidP="00900CE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C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Профессиональная квалификационная группа</w:t>
            </w:r>
          </w:p>
          <w:p w14:paraId="4F24813C" w14:textId="77777777" w:rsidR="00900CED" w:rsidRPr="00900CED" w:rsidRDefault="00900CED" w:rsidP="00900CE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C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«Общеотраслевые должности служащих четвертого уровня»</w:t>
            </w:r>
          </w:p>
        </w:tc>
      </w:tr>
      <w:tr w:rsidR="00900CED" w:rsidRPr="00900CED" w14:paraId="77F80CF2" w14:textId="77777777" w:rsidTr="00920582">
        <w:trPr>
          <w:trHeight w:val="593"/>
        </w:trPr>
        <w:tc>
          <w:tcPr>
            <w:tcW w:w="851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04917227" w14:textId="77777777" w:rsidR="00900CED" w:rsidRPr="00900CED" w:rsidRDefault="00900CED" w:rsidP="00900CE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C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1.3.1.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5AD4E8C1" w14:textId="77777777" w:rsidR="00900CED" w:rsidRPr="00900CED" w:rsidRDefault="00900CED" w:rsidP="00900C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C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111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34F222DC" w14:textId="77777777" w:rsidR="00900CED" w:rsidRPr="00900CED" w:rsidRDefault="00900CED" w:rsidP="00900CE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C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Начальник отдела</w:t>
            </w:r>
          </w:p>
        </w:tc>
        <w:tc>
          <w:tcPr>
            <w:tcW w:w="208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4830173B" w14:textId="77777777" w:rsidR="00900CED" w:rsidRPr="00900CED" w:rsidRDefault="00900CED" w:rsidP="00900CE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C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12893</w:t>
            </w:r>
          </w:p>
        </w:tc>
      </w:tr>
      <w:tr w:rsidR="00900CED" w:rsidRPr="00900CED" w14:paraId="7AFFDAA9" w14:textId="77777777" w:rsidTr="00920582">
        <w:trPr>
          <w:trHeight w:val="848"/>
        </w:trPr>
        <w:tc>
          <w:tcPr>
            <w:tcW w:w="95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21589F1" w14:textId="77777777" w:rsidR="00900CED" w:rsidRPr="00900CED" w:rsidRDefault="00900CED" w:rsidP="00900CE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900CED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Должности работников, не отнесенных</w:t>
            </w:r>
          </w:p>
          <w:p w14:paraId="0F5996EE" w14:textId="77777777" w:rsidR="00900CED" w:rsidRPr="00900CED" w:rsidRDefault="00900CED" w:rsidP="00900C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900CE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 профессиональным квалификационным группам</w:t>
            </w:r>
          </w:p>
        </w:tc>
      </w:tr>
    </w:tbl>
    <w:tbl>
      <w:tblPr>
        <w:tblStyle w:val="a5"/>
        <w:tblW w:w="95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5"/>
        <w:gridCol w:w="149"/>
        <w:gridCol w:w="6460"/>
        <w:gridCol w:w="86"/>
        <w:gridCol w:w="2126"/>
      </w:tblGrid>
      <w:tr w:rsidR="00900CED" w:rsidRPr="00900CED" w14:paraId="768A4E9C" w14:textId="77777777" w:rsidTr="00920582">
        <w:tc>
          <w:tcPr>
            <w:tcW w:w="84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749110" w14:textId="77777777" w:rsidR="00900CED" w:rsidRPr="00900CED" w:rsidRDefault="00900CED" w:rsidP="00900CED">
            <w:pPr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900CED">
              <w:rPr>
                <w:rFonts w:ascii="Times New Roman" w:eastAsia="Times New Roman" w:hAnsi="Times New Roman"/>
                <w:bCs/>
              </w:rPr>
              <w:t>№ п/п</w:t>
            </w:r>
          </w:p>
        </w:tc>
        <w:tc>
          <w:tcPr>
            <w:tcW w:w="654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EDDC78" w14:textId="77777777" w:rsidR="00900CED" w:rsidRPr="00900CED" w:rsidRDefault="00900CED" w:rsidP="00900CED">
            <w:pPr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900CED">
              <w:rPr>
                <w:rFonts w:ascii="Times New Roman" w:eastAsia="Times New Roman" w:hAnsi="Times New Roman"/>
                <w:bCs/>
              </w:rPr>
              <w:t>Наименование должностей</w:t>
            </w: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2FB047" w14:textId="77777777" w:rsidR="00900CED" w:rsidRPr="00900CED" w:rsidRDefault="00900CED" w:rsidP="00900CED">
            <w:pPr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900CED">
              <w:rPr>
                <w:rFonts w:ascii="Times New Roman" w:eastAsia="Times New Roman" w:hAnsi="Times New Roman"/>
                <w:bCs/>
              </w:rPr>
              <w:t>Должностной оклад, рублей</w:t>
            </w:r>
          </w:p>
        </w:tc>
      </w:tr>
      <w:tr w:rsidR="00900CED" w:rsidRPr="00900CED" w14:paraId="1697B332" w14:textId="77777777" w:rsidTr="00920582">
        <w:tc>
          <w:tcPr>
            <w:tcW w:w="8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F6A711" w14:textId="77777777" w:rsidR="00900CED" w:rsidRPr="00900CED" w:rsidRDefault="00900CED" w:rsidP="00900CED">
            <w:pPr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900CED"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6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73FC56" w14:textId="77777777" w:rsidR="00900CED" w:rsidRPr="00900CED" w:rsidRDefault="00900CED" w:rsidP="00900CED">
            <w:pPr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900CED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A43BD1" w14:textId="77777777" w:rsidR="00900CED" w:rsidRPr="00900CED" w:rsidRDefault="00900CED" w:rsidP="00900CED">
            <w:pPr>
              <w:jc w:val="center"/>
              <w:rPr>
                <w:rFonts w:ascii="Times New Roman" w:hAnsi="Times New Roman"/>
                <w:bCs/>
              </w:rPr>
            </w:pPr>
            <w:r w:rsidRPr="00900CED">
              <w:rPr>
                <w:rFonts w:ascii="Times New Roman" w:hAnsi="Times New Roman"/>
                <w:bCs/>
              </w:rPr>
              <w:t>3</w:t>
            </w:r>
          </w:p>
        </w:tc>
      </w:tr>
      <w:tr w:rsidR="00900CED" w:rsidRPr="00900CED" w14:paraId="1FFD1736" w14:textId="77777777" w:rsidTr="00920582">
        <w:tc>
          <w:tcPr>
            <w:tcW w:w="844" w:type="dxa"/>
            <w:gridSpan w:val="2"/>
            <w:tcBorders>
              <w:top w:val="single" w:sz="12" w:space="0" w:color="auto"/>
            </w:tcBorders>
          </w:tcPr>
          <w:p w14:paraId="54C238CA" w14:textId="77777777" w:rsidR="00900CED" w:rsidRPr="00900CED" w:rsidRDefault="00900CED" w:rsidP="00900CED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00CED">
              <w:rPr>
                <w:rFonts w:ascii="Times New Roman" w:eastAsia="Times New Roman" w:hAnsi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6546" w:type="dxa"/>
            <w:gridSpan w:val="2"/>
            <w:shd w:val="clear" w:color="auto" w:fill="FFFFFF"/>
          </w:tcPr>
          <w:p w14:paraId="3A097CFE" w14:textId="77777777" w:rsidR="00900CED" w:rsidRPr="00900CED" w:rsidRDefault="00900CED" w:rsidP="00900CED">
            <w:pPr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00CED">
              <w:rPr>
                <w:rFonts w:ascii="Times New Roman" w:eastAsia="Times New Roman" w:hAnsi="Times New Roman"/>
                <w:bCs/>
                <w:sz w:val="24"/>
                <w:szCs w:val="24"/>
              </w:rPr>
              <w:t>Методист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90CED6C" w14:textId="77777777" w:rsidR="00900CED" w:rsidRPr="00900CED" w:rsidRDefault="00900CED" w:rsidP="00900CED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0CED">
              <w:rPr>
                <w:rFonts w:ascii="Times New Roman" w:hAnsi="Times New Roman"/>
                <w:bCs/>
                <w:sz w:val="24"/>
                <w:szCs w:val="24"/>
              </w:rPr>
              <w:t>8522</w:t>
            </w:r>
          </w:p>
        </w:tc>
      </w:tr>
      <w:tr w:rsidR="00900CED" w:rsidRPr="00900CED" w14:paraId="6978C8B4" w14:textId="77777777" w:rsidTr="00920582">
        <w:tc>
          <w:tcPr>
            <w:tcW w:w="844" w:type="dxa"/>
            <w:gridSpan w:val="2"/>
          </w:tcPr>
          <w:p w14:paraId="4B703753" w14:textId="77777777" w:rsidR="00900CED" w:rsidRPr="00900CED" w:rsidRDefault="00900CED" w:rsidP="00900CED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00CED">
              <w:rPr>
                <w:rFonts w:ascii="Times New Roman" w:eastAsia="Times New Roman" w:hAnsi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6546" w:type="dxa"/>
            <w:gridSpan w:val="2"/>
            <w:shd w:val="clear" w:color="auto" w:fill="FFFFFF"/>
          </w:tcPr>
          <w:p w14:paraId="2B075AA6" w14:textId="77777777" w:rsidR="00900CED" w:rsidRPr="00900CED" w:rsidRDefault="00900CED" w:rsidP="00900CED">
            <w:pPr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00CED">
              <w:rPr>
                <w:rFonts w:ascii="Times New Roman" w:eastAsia="Times New Roman" w:hAnsi="Times New Roman"/>
                <w:bCs/>
                <w:sz w:val="24"/>
                <w:szCs w:val="24"/>
              </w:rPr>
              <w:t>Старший методист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42D5092" w14:textId="77777777" w:rsidR="00900CED" w:rsidRPr="00900CED" w:rsidRDefault="00900CED" w:rsidP="00900CED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0CED">
              <w:rPr>
                <w:rFonts w:ascii="Times New Roman" w:hAnsi="Times New Roman"/>
                <w:bCs/>
                <w:sz w:val="24"/>
                <w:szCs w:val="24"/>
              </w:rPr>
              <w:t>9484</w:t>
            </w:r>
          </w:p>
        </w:tc>
      </w:tr>
      <w:tr w:rsidR="00900CED" w:rsidRPr="00900CED" w14:paraId="79FA11AF" w14:textId="77777777" w:rsidTr="00920582">
        <w:tc>
          <w:tcPr>
            <w:tcW w:w="844" w:type="dxa"/>
            <w:gridSpan w:val="2"/>
          </w:tcPr>
          <w:p w14:paraId="59B88F29" w14:textId="77777777" w:rsidR="00900CED" w:rsidRPr="00900CED" w:rsidRDefault="00900CED" w:rsidP="00900CED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00CED">
              <w:rPr>
                <w:rFonts w:ascii="Times New Roman" w:eastAsia="Times New Roman" w:hAnsi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6546" w:type="dxa"/>
            <w:gridSpan w:val="2"/>
          </w:tcPr>
          <w:p w14:paraId="1858F5B5" w14:textId="77777777" w:rsidR="00900CED" w:rsidRPr="00900CED" w:rsidRDefault="00900CED" w:rsidP="00900CED">
            <w:pPr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00CED">
              <w:rPr>
                <w:rFonts w:ascii="Times New Roman" w:eastAsia="Times New Roman" w:hAnsi="Times New Roman"/>
                <w:bCs/>
                <w:sz w:val="24"/>
                <w:szCs w:val="24"/>
              </w:rPr>
              <w:t>Специалист по закупкам</w:t>
            </w:r>
          </w:p>
        </w:tc>
        <w:tc>
          <w:tcPr>
            <w:tcW w:w="2126" w:type="dxa"/>
          </w:tcPr>
          <w:p w14:paraId="27D6E41E" w14:textId="77777777" w:rsidR="00900CED" w:rsidRPr="00900CED" w:rsidRDefault="00900CED" w:rsidP="00900CE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00CED">
              <w:rPr>
                <w:rFonts w:ascii="Times New Roman" w:hAnsi="Times New Roman"/>
                <w:bCs/>
                <w:sz w:val="24"/>
                <w:szCs w:val="24"/>
              </w:rPr>
              <w:t>11 450</w:t>
            </w:r>
          </w:p>
        </w:tc>
      </w:tr>
      <w:tr w:rsidR="00900CED" w:rsidRPr="00900CED" w14:paraId="212995AF" w14:textId="77777777" w:rsidTr="00920582">
        <w:tc>
          <w:tcPr>
            <w:tcW w:w="844" w:type="dxa"/>
            <w:gridSpan w:val="2"/>
          </w:tcPr>
          <w:p w14:paraId="09856F06" w14:textId="77777777" w:rsidR="00900CED" w:rsidRPr="00900CED" w:rsidRDefault="00900CED" w:rsidP="00900CED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00CED">
              <w:rPr>
                <w:rFonts w:ascii="Times New Roman" w:eastAsia="Times New Roman" w:hAnsi="Times New Roman"/>
                <w:bCs/>
                <w:sz w:val="24"/>
                <w:szCs w:val="24"/>
              </w:rPr>
              <w:t>2.4.</w:t>
            </w:r>
          </w:p>
        </w:tc>
        <w:tc>
          <w:tcPr>
            <w:tcW w:w="6546" w:type="dxa"/>
            <w:gridSpan w:val="2"/>
          </w:tcPr>
          <w:p w14:paraId="5F00E3D0" w14:textId="77777777" w:rsidR="00900CED" w:rsidRPr="00900CED" w:rsidRDefault="00900CED" w:rsidP="00900CED">
            <w:pPr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00CED">
              <w:rPr>
                <w:rFonts w:ascii="Times New Roman" w:eastAsia="Times New Roman" w:hAnsi="Times New Roman"/>
                <w:bCs/>
                <w:sz w:val="24"/>
                <w:szCs w:val="24"/>
              </w:rPr>
              <w:t>Специалист по работе с молодежью</w:t>
            </w:r>
          </w:p>
        </w:tc>
        <w:tc>
          <w:tcPr>
            <w:tcW w:w="2126" w:type="dxa"/>
          </w:tcPr>
          <w:p w14:paraId="403089F7" w14:textId="77777777" w:rsidR="00900CED" w:rsidRPr="00900CED" w:rsidRDefault="00900CED" w:rsidP="00900CED">
            <w:pPr>
              <w:jc w:val="center"/>
            </w:pPr>
            <w:r w:rsidRPr="00900CED">
              <w:rPr>
                <w:rFonts w:ascii="Times New Roman" w:hAnsi="Times New Roman"/>
                <w:bCs/>
                <w:sz w:val="24"/>
                <w:szCs w:val="24"/>
              </w:rPr>
              <w:t>11 450</w:t>
            </w:r>
          </w:p>
        </w:tc>
      </w:tr>
      <w:tr w:rsidR="00900CED" w:rsidRPr="00900CED" w14:paraId="4AEA126D" w14:textId="77777777" w:rsidTr="00920582">
        <w:tc>
          <w:tcPr>
            <w:tcW w:w="844" w:type="dxa"/>
            <w:gridSpan w:val="2"/>
          </w:tcPr>
          <w:p w14:paraId="536022F4" w14:textId="77777777" w:rsidR="00900CED" w:rsidRPr="00900CED" w:rsidRDefault="00900CED" w:rsidP="00900CED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00CED">
              <w:rPr>
                <w:rFonts w:ascii="Times New Roman" w:eastAsia="Times New Roman" w:hAnsi="Times New Roman"/>
                <w:bCs/>
                <w:sz w:val="24"/>
                <w:szCs w:val="24"/>
              </w:rPr>
              <w:t>2.5.</w:t>
            </w:r>
          </w:p>
        </w:tc>
        <w:tc>
          <w:tcPr>
            <w:tcW w:w="6546" w:type="dxa"/>
            <w:gridSpan w:val="2"/>
            <w:vAlign w:val="center"/>
          </w:tcPr>
          <w:p w14:paraId="2A29D650" w14:textId="77777777" w:rsidR="00900CED" w:rsidRPr="00900CED" w:rsidRDefault="00900CED" w:rsidP="00900CED">
            <w:pPr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00CE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Специалист по развитию СО НКО </w:t>
            </w:r>
          </w:p>
        </w:tc>
        <w:tc>
          <w:tcPr>
            <w:tcW w:w="2126" w:type="dxa"/>
          </w:tcPr>
          <w:p w14:paraId="220F9594" w14:textId="77777777" w:rsidR="00900CED" w:rsidRPr="00900CED" w:rsidRDefault="00900CED" w:rsidP="00900CED">
            <w:pPr>
              <w:jc w:val="center"/>
            </w:pPr>
            <w:r w:rsidRPr="00900CED">
              <w:rPr>
                <w:rFonts w:ascii="Times New Roman" w:hAnsi="Times New Roman"/>
                <w:bCs/>
                <w:sz w:val="24"/>
                <w:szCs w:val="24"/>
              </w:rPr>
              <w:t>11 450</w:t>
            </w:r>
          </w:p>
        </w:tc>
      </w:tr>
      <w:tr w:rsidR="00900CED" w:rsidRPr="00900CED" w14:paraId="3EBCCD05" w14:textId="77777777" w:rsidTr="00920582">
        <w:tc>
          <w:tcPr>
            <w:tcW w:w="844" w:type="dxa"/>
            <w:gridSpan w:val="2"/>
          </w:tcPr>
          <w:p w14:paraId="10D1BA44" w14:textId="77777777" w:rsidR="00900CED" w:rsidRPr="00900CED" w:rsidRDefault="00900CED" w:rsidP="00900CED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00CED">
              <w:rPr>
                <w:rFonts w:ascii="Times New Roman" w:eastAsia="Times New Roman" w:hAnsi="Times New Roman"/>
                <w:bCs/>
                <w:sz w:val="24"/>
                <w:szCs w:val="24"/>
              </w:rPr>
              <w:t>2.6.</w:t>
            </w:r>
          </w:p>
        </w:tc>
        <w:tc>
          <w:tcPr>
            <w:tcW w:w="6546" w:type="dxa"/>
            <w:gridSpan w:val="2"/>
            <w:vAlign w:val="center"/>
          </w:tcPr>
          <w:p w14:paraId="58E36DF0" w14:textId="77777777" w:rsidR="00900CED" w:rsidRPr="00900CED" w:rsidRDefault="00900CED" w:rsidP="00900CED">
            <w:pPr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00CE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Специалист по развитию добровольческих объединений </w:t>
            </w:r>
            <w:r w:rsidRPr="00900CED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  <w:t>и частной гражданской инициативы</w:t>
            </w:r>
          </w:p>
        </w:tc>
        <w:tc>
          <w:tcPr>
            <w:tcW w:w="2126" w:type="dxa"/>
          </w:tcPr>
          <w:p w14:paraId="27FD629C" w14:textId="77777777" w:rsidR="00900CED" w:rsidRPr="00900CED" w:rsidRDefault="00900CED" w:rsidP="00900CED">
            <w:pPr>
              <w:jc w:val="center"/>
            </w:pPr>
            <w:r w:rsidRPr="00900CED">
              <w:rPr>
                <w:rFonts w:ascii="Times New Roman" w:hAnsi="Times New Roman"/>
                <w:bCs/>
                <w:sz w:val="24"/>
                <w:szCs w:val="24"/>
              </w:rPr>
              <w:t>11 450</w:t>
            </w:r>
          </w:p>
        </w:tc>
      </w:tr>
      <w:tr w:rsidR="00900CED" w:rsidRPr="00900CED" w14:paraId="550D419E" w14:textId="77777777" w:rsidTr="00920582">
        <w:tc>
          <w:tcPr>
            <w:tcW w:w="844" w:type="dxa"/>
            <w:gridSpan w:val="2"/>
          </w:tcPr>
          <w:p w14:paraId="6C120431" w14:textId="77777777" w:rsidR="00900CED" w:rsidRPr="00900CED" w:rsidRDefault="00900CED" w:rsidP="00900CED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00CED">
              <w:rPr>
                <w:rFonts w:ascii="Times New Roman" w:eastAsia="Times New Roman" w:hAnsi="Times New Roman"/>
                <w:bCs/>
                <w:sz w:val="24"/>
                <w:szCs w:val="24"/>
              </w:rPr>
              <w:t>2.7.</w:t>
            </w:r>
          </w:p>
        </w:tc>
        <w:tc>
          <w:tcPr>
            <w:tcW w:w="6546" w:type="dxa"/>
            <w:gridSpan w:val="2"/>
            <w:vAlign w:val="center"/>
          </w:tcPr>
          <w:p w14:paraId="0A37C1AB" w14:textId="77777777" w:rsidR="00900CED" w:rsidRPr="00900CED" w:rsidRDefault="00900CED" w:rsidP="00900CED">
            <w:pPr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00CE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Специалист по сопровождению инициативных проектов </w:t>
            </w:r>
            <w:r w:rsidRPr="00900CED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  <w:t>и креативной деятельности, и творчества</w:t>
            </w:r>
          </w:p>
        </w:tc>
        <w:tc>
          <w:tcPr>
            <w:tcW w:w="2126" w:type="dxa"/>
          </w:tcPr>
          <w:p w14:paraId="180D65F6" w14:textId="77777777" w:rsidR="00900CED" w:rsidRPr="00900CED" w:rsidRDefault="00900CED" w:rsidP="00900CED">
            <w:pPr>
              <w:jc w:val="center"/>
            </w:pPr>
            <w:r w:rsidRPr="00900CED">
              <w:rPr>
                <w:rFonts w:ascii="Times New Roman" w:hAnsi="Times New Roman"/>
                <w:bCs/>
                <w:sz w:val="24"/>
                <w:szCs w:val="24"/>
              </w:rPr>
              <w:t>11 450</w:t>
            </w:r>
          </w:p>
        </w:tc>
      </w:tr>
      <w:tr w:rsidR="00900CED" w:rsidRPr="00900CED" w14:paraId="38C831C0" w14:textId="77777777" w:rsidTr="00920582">
        <w:tc>
          <w:tcPr>
            <w:tcW w:w="844" w:type="dxa"/>
            <w:gridSpan w:val="2"/>
          </w:tcPr>
          <w:p w14:paraId="789B2D87" w14:textId="77777777" w:rsidR="00900CED" w:rsidRPr="00900CED" w:rsidRDefault="00900CED" w:rsidP="00900CED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0CED">
              <w:rPr>
                <w:rFonts w:ascii="Times New Roman" w:eastAsia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6546" w:type="dxa"/>
            <w:gridSpan w:val="2"/>
            <w:vAlign w:val="center"/>
          </w:tcPr>
          <w:p w14:paraId="742E79CB" w14:textId="77777777" w:rsidR="00900CED" w:rsidRPr="00900CED" w:rsidRDefault="00900CED" w:rsidP="00900CE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00CED">
              <w:rPr>
                <w:rFonts w:ascii="Times New Roman" w:eastAsia="Times New Roman" w:hAnsi="Times New Roman"/>
                <w:bCs/>
                <w:sz w:val="24"/>
                <w:szCs w:val="24"/>
              </w:rPr>
              <w:t>Менеджер ресурсного центра</w:t>
            </w:r>
          </w:p>
        </w:tc>
        <w:tc>
          <w:tcPr>
            <w:tcW w:w="2126" w:type="dxa"/>
          </w:tcPr>
          <w:p w14:paraId="3603545D" w14:textId="77777777" w:rsidR="00900CED" w:rsidRPr="00900CED" w:rsidRDefault="00900CED" w:rsidP="00900CED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00CED">
              <w:rPr>
                <w:rFonts w:ascii="Times New Roman" w:eastAsia="Times New Roman" w:hAnsi="Times New Roman"/>
                <w:bCs/>
                <w:sz w:val="24"/>
                <w:szCs w:val="24"/>
              </w:rPr>
              <w:t>12893</w:t>
            </w:r>
          </w:p>
        </w:tc>
      </w:tr>
      <w:tr w:rsidR="00900CED" w:rsidRPr="00900CED" w14:paraId="7560F8ED" w14:textId="77777777" w:rsidTr="00920582">
        <w:tc>
          <w:tcPr>
            <w:tcW w:w="844" w:type="dxa"/>
            <w:gridSpan w:val="2"/>
          </w:tcPr>
          <w:p w14:paraId="732974E7" w14:textId="77777777" w:rsidR="00900CED" w:rsidRPr="00900CED" w:rsidRDefault="00900CED" w:rsidP="00900CED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00CED">
              <w:rPr>
                <w:rFonts w:ascii="Times New Roman" w:eastAsia="Times New Roman" w:hAnsi="Times New Roman"/>
                <w:bCs/>
                <w:sz w:val="24"/>
                <w:szCs w:val="24"/>
              </w:rPr>
              <w:t>2.9.</w:t>
            </w:r>
          </w:p>
        </w:tc>
        <w:tc>
          <w:tcPr>
            <w:tcW w:w="6546" w:type="dxa"/>
            <w:gridSpan w:val="2"/>
          </w:tcPr>
          <w:p w14:paraId="1876C02D" w14:textId="77777777" w:rsidR="00900CED" w:rsidRPr="00900CED" w:rsidRDefault="00900CED" w:rsidP="00900CED">
            <w:pPr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00CED">
              <w:rPr>
                <w:rFonts w:ascii="Times New Roman" w:eastAsia="Times New Roman" w:hAnsi="Times New Roman"/>
                <w:bCs/>
                <w:sz w:val="24"/>
                <w:szCs w:val="24"/>
              </w:rPr>
              <w:t>Заместитель директора</w:t>
            </w:r>
          </w:p>
        </w:tc>
        <w:tc>
          <w:tcPr>
            <w:tcW w:w="2126" w:type="dxa"/>
          </w:tcPr>
          <w:p w14:paraId="1EB73460" w14:textId="77777777" w:rsidR="00900CED" w:rsidRPr="00900CED" w:rsidRDefault="00900CED" w:rsidP="00900CED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00CED">
              <w:rPr>
                <w:rFonts w:ascii="Times New Roman" w:eastAsia="Times New Roman" w:hAnsi="Times New Roman"/>
                <w:bCs/>
                <w:sz w:val="24"/>
                <w:szCs w:val="24"/>
              </w:rPr>
              <w:t>17559</w:t>
            </w:r>
          </w:p>
        </w:tc>
      </w:tr>
      <w:tr w:rsidR="00900CED" w:rsidRPr="00900CED" w14:paraId="51D15634" w14:textId="77777777" w:rsidTr="00920582">
        <w:tc>
          <w:tcPr>
            <w:tcW w:w="844" w:type="dxa"/>
            <w:gridSpan w:val="2"/>
            <w:tcBorders>
              <w:bottom w:val="single" w:sz="12" w:space="0" w:color="auto"/>
            </w:tcBorders>
          </w:tcPr>
          <w:p w14:paraId="243A82D4" w14:textId="77777777" w:rsidR="00900CED" w:rsidRPr="00900CED" w:rsidRDefault="00900CED" w:rsidP="00900CED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0CED">
              <w:rPr>
                <w:rFonts w:ascii="Times New Roman" w:eastAsia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6546" w:type="dxa"/>
            <w:gridSpan w:val="2"/>
            <w:tcBorders>
              <w:bottom w:val="single" w:sz="12" w:space="0" w:color="auto"/>
            </w:tcBorders>
          </w:tcPr>
          <w:p w14:paraId="73B9B3B0" w14:textId="77777777" w:rsidR="00900CED" w:rsidRPr="00900CED" w:rsidRDefault="00900CED" w:rsidP="00900CE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0CED">
              <w:rPr>
                <w:rFonts w:ascii="Times New Roman" w:eastAsia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14:paraId="362F5B61" w14:textId="77777777" w:rsidR="00900CED" w:rsidRPr="00900CED" w:rsidRDefault="00900CED" w:rsidP="00900CED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00CED">
              <w:rPr>
                <w:rFonts w:ascii="Times New Roman" w:eastAsia="Times New Roman" w:hAnsi="Times New Roman"/>
                <w:bCs/>
                <w:sz w:val="24"/>
                <w:szCs w:val="24"/>
              </w:rPr>
              <w:t>22 058</w:t>
            </w:r>
          </w:p>
        </w:tc>
      </w:tr>
      <w:tr w:rsidR="00900CED" w:rsidRPr="00900CED" w14:paraId="3BFB8A90" w14:textId="77777777" w:rsidTr="00920582">
        <w:tc>
          <w:tcPr>
            <w:tcW w:w="951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E4EB0B" w14:textId="77777777" w:rsidR="00900CED" w:rsidRPr="00900CED" w:rsidRDefault="00900CED" w:rsidP="00900CE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0CED">
              <w:rPr>
                <w:rFonts w:ascii="Times New Roman" w:hAnsi="Times New Roman"/>
                <w:sz w:val="26"/>
                <w:szCs w:val="26"/>
              </w:rPr>
              <w:t xml:space="preserve">Должности работников, отнесенных </w:t>
            </w:r>
          </w:p>
          <w:p w14:paraId="771A033F" w14:textId="77777777" w:rsidR="00900CED" w:rsidRPr="00900CED" w:rsidRDefault="00900CED" w:rsidP="00900CED">
            <w:pPr>
              <w:suppressAutoHyphens/>
              <w:ind w:left="72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00CED">
              <w:rPr>
                <w:rFonts w:ascii="Times New Roman" w:eastAsia="Times New Roman" w:hAnsi="Times New Roman"/>
                <w:sz w:val="26"/>
                <w:szCs w:val="26"/>
              </w:rPr>
              <w:t>к общеотраслевым профессиям рабочих</w:t>
            </w:r>
          </w:p>
        </w:tc>
      </w:tr>
      <w:tr w:rsidR="00900CED" w:rsidRPr="00900CED" w14:paraId="5D8B6DA7" w14:textId="77777777" w:rsidTr="00920582">
        <w:tc>
          <w:tcPr>
            <w:tcW w:w="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FF87C3" w14:textId="77777777" w:rsidR="00900CED" w:rsidRPr="00900CED" w:rsidRDefault="00900CED" w:rsidP="00900CED">
            <w:pPr>
              <w:suppressAutoHyphens/>
              <w:jc w:val="center"/>
              <w:rPr>
                <w:rFonts w:ascii="Times New Roman" w:eastAsia="Times New Roman" w:hAnsi="Times New Roman"/>
              </w:rPr>
            </w:pPr>
            <w:r w:rsidRPr="00900CED">
              <w:rPr>
                <w:rFonts w:ascii="Times New Roman" w:eastAsia="Times New Roman" w:hAnsi="Times New Roman"/>
              </w:rPr>
              <w:t>№ п/п</w:t>
            </w:r>
          </w:p>
        </w:tc>
        <w:tc>
          <w:tcPr>
            <w:tcW w:w="66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080853" w14:textId="77777777" w:rsidR="00900CED" w:rsidRPr="00900CED" w:rsidRDefault="00900CED" w:rsidP="00900CED">
            <w:pPr>
              <w:suppressAutoHyphens/>
              <w:jc w:val="center"/>
              <w:rPr>
                <w:rFonts w:ascii="Times New Roman" w:eastAsia="Times New Roman" w:hAnsi="Times New Roman"/>
              </w:rPr>
            </w:pPr>
            <w:r w:rsidRPr="00900CED">
              <w:rPr>
                <w:rFonts w:ascii="Times New Roman" w:eastAsia="Times New Roman" w:hAnsi="Times New Roman"/>
              </w:rPr>
              <w:t>Наименование должностей</w:t>
            </w:r>
          </w:p>
        </w:tc>
        <w:tc>
          <w:tcPr>
            <w:tcW w:w="2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3432BE" w14:textId="77777777" w:rsidR="00900CED" w:rsidRPr="00900CED" w:rsidRDefault="00900CED" w:rsidP="00900CED">
            <w:pPr>
              <w:suppressAutoHyphens/>
              <w:jc w:val="center"/>
              <w:rPr>
                <w:rFonts w:ascii="Times New Roman" w:eastAsia="Times New Roman" w:hAnsi="Times New Roman"/>
              </w:rPr>
            </w:pPr>
            <w:r w:rsidRPr="00900CED">
              <w:rPr>
                <w:rFonts w:ascii="Times New Roman" w:eastAsia="Times New Roman" w:hAnsi="Times New Roman"/>
              </w:rPr>
              <w:t>Должностной оклад, рублей</w:t>
            </w:r>
          </w:p>
        </w:tc>
      </w:tr>
      <w:tr w:rsidR="00900CED" w:rsidRPr="00900CED" w14:paraId="1F076238" w14:textId="77777777" w:rsidTr="00920582">
        <w:tc>
          <w:tcPr>
            <w:tcW w:w="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FA7636" w14:textId="77777777" w:rsidR="00900CED" w:rsidRPr="00900CED" w:rsidRDefault="00900CED" w:rsidP="00900CED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0CE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95C797" w14:textId="77777777" w:rsidR="00900CED" w:rsidRPr="00900CED" w:rsidRDefault="00900CED" w:rsidP="00900CED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0CE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16BAC1" w14:textId="77777777" w:rsidR="00900CED" w:rsidRPr="00900CED" w:rsidRDefault="00900CED" w:rsidP="00900C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00CED" w:rsidRPr="00900CED" w14:paraId="4E4F4A32" w14:textId="77777777" w:rsidTr="00920582">
        <w:tc>
          <w:tcPr>
            <w:tcW w:w="695" w:type="dxa"/>
            <w:tcBorders>
              <w:top w:val="single" w:sz="12" w:space="0" w:color="auto"/>
            </w:tcBorders>
          </w:tcPr>
          <w:p w14:paraId="794FCB97" w14:textId="77777777" w:rsidR="00900CED" w:rsidRPr="00900CED" w:rsidRDefault="00900CED" w:rsidP="00900CED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0CED">
              <w:rPr>
                <w:rFonts w:ascii="Times New Roman" w:eastAsia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6609" w:type="dxa"/>
            <w:gridSpan w:val="2"/>
            <w:tcBorders>
              <w:top w:val="single" w:sz="12" w:space="0" w:color="auto"/>
            </w:tcBorders>
          </w:tcPr>
          <w:p w14:paraId="05426A7A" w14:textId="77777777" w:rsidR="00900CED" w:rsidRPr="00900CED" w:rsidRDefault="00900CED" w:rsidP="00900CE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0CED">
              <w:rPr>
                <w:rFonts w:ascii="Times New Roman" w:eastAsia="Times New Roman" w:hAnsi="Times New Roman"/>
                <w:sz w:val="24"/>
                <w:szCs w:val="24"/>
              </w:rPr>
              <w:t>Подсобный рабочий</w:t>
            </w:r>
          </w:p>
        </w:tc>
        <w:tc>
          <w:tcPr>
            <w:tcW w:w="2212" w:type="dxa"/>
            <w:gridSpan w:val="2"/>
            <w:tcBorders>
              <w:top w:val="single" w:sz="12" w:space="0" w:color="auto"/>
            </w:tcBorders>
          </w:tcPr>
          <w:p w14:paraId="5FFB7F4B" w14:textId="77777777" w:rsidR="00900CED" w:rsidRPr="00900CED" w:rsidRDefault="00900CED" w:rsidP="00900C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0CED">
              <w:rPr>
                <w:rFonts w:ascii="Times New Roman" w:hAnsi="Times New Roman"/>
                <w:sz w:val="24"/>
                <w:szCs w:val="24"/>
              </w:rPr>
              <w:t>7124</w:t>
            </w:r>
          </w:p>
        </w:tc>
      </w:tr>
    </w:tbl>
    <w:p w14:paraId="52DE33DC" w14:textId="77777777" w:rsidR="00900CED" w:rsidRPr="000752DE" w:rsidRDefault="00900CED" w:rsidP="00900CED">
      <w:pPr>
        <w:spacing w:after="0" w:line="240" w:lineRule="auto"/>
        <w:ind w:left="8496"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0752DE">
        <w:rPr>
          <w:rFonts w:ascii="Times New Roman" w:eastAsia="Calibri" w:hAnsi="Times New Roman" w:cs="Times New Roman"/>
          <w:bCs/>
          <w:iCs/>
          <w:sz w:val="24"/>
          <w:szCs w:val="24"/>
        </w:rPr>
        <w:t>».</w:t>
      </w:r>
    </w:p>
    <w:p w14:paraId="317854A4" w14:textId="77777777" w:rsidR="00EF3CDB" w:rsidRPr="00EF3CDB" w:rsidRDefault="00EF3CDB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</w:p>
    <w:p w14:paraId="7053E99F" w14:textId="77777777" w:rsidR="00EF3CDB" w:rsidRPr="00EF3CDB" w:rsidRDefault="00EF3CDB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5E3674FE" w14:textId="77777777" w:rsidR="00EF3CDB" w:rsidRPr="00EF3CDB" w:rsidRDefault="00EF3CDB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6A331467" w14:textId="77777777" w:rsidR="00EF3CDB" w:rsidRPr="00EF3CDB" w:rsidRDefault="00EF3CDB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44A2B558" w14:textId="77777777" w:rsidR="00EF3CDB" w:rsidRPr="00EF3CDB" w:rsidRDefault="00EF3CDB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3113C976" w14:textId="77777777" w:rsidR="00EF3CDB" w:rsidRPr="00EF3CDB" w:rsidRDefault="00EF3CDB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5F247B33" w14:textId="77777777" w:rsidR="00EF3CDB" w:rsidRPr="00EF3CDB" w:rsidRDefault="00EF3CDB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15972A5F" w14:textId="77777777" w:rsidR="00EF3CDB" w:rsidRPr="00EF3CDB" w:rsidRDefault="00EF3CDB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634145FE" w14:textId="77777777" w:rsidR="00EF3CDB" w:rsidRPr="00EF3CDB" w:rsidRDefault="00EF3CDB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5A27060D" w14:textId="77777777" w:rsidR="00EF3CDB" w:rsidRPr="00EF3CDB" w:rsidRDefault="00EF3CDB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26200654" w14:textId="77777777" w:rsidR="00EF3CDB" w:rsidRPr="00EF3CDB" w:rsidRDefault="00EF3CDB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359F83AE" w14:textId="77777777" w:rsidR="00EF3CDB" w:rsidRPr="00EF3CDB" w:rsidRDefault="00EF3CDB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438B88C5" w14:textId="77777777" w:rsidR="00EF3CDB" w:rsidRPr="00EF3CDB" w:rsidRDefault="00EF3CDB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5B0AD03F" w14:textId="77777777" w:rsidR="00EF3CDB" w:rsidRPr="00EF3CDB" w:rsidRDefault="00EF3CDB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48E3E331" w14:textId="77777777" w:rsidR="00EF3CDB" w:rsidRPr="00EF3CDB" w:rsidRDefault="00EF3CDB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698FB4A0" w14:textId="77777777" w:rsidR="00EF3CDB" w:rsidRPr="00EF3CDB" w:rsidRDefault="00EF3CDB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4911588F" w14:textId="77777777" w:rsidR="00EF3CDB" w:rsidRPr="00EF3CDB" w:rsidRDefault="00EF3CDB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397F3825" w14:textId="77777777" w:rsidR="00EF3CDB" w:rsidRPr="00EF3CDB" w:rsidRDefault="00EF3CDB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6099C73F" w14:textId="77777777" w:rsidR="00EF3CDB" w:rsidRPr="00EF3CDB" w:rsidRDefault="00EF3CDB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067D93A2" w14:textId="77777777" w:rsidR="00EF3CDB" w:rsidRPr="00EF3CDB" w:rsidRDefault="00EF3CDB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1A9555DE" w14:textId="77777777" w:rsidR="00EF3CDB" w:rsidRPr="00EF3CDB" w:rsidRDefault="00EF3CDB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6E0BD8F9" w14:textId="77777777" w:rsidR="00EF3CDB" w:rsidRPr="00EF3CDB" w:rsidRDefault="00EF3CDB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578FB28E" w14:textId="77777777" w:rsidR="00EF3CDB" w:rsidRPr="00EF3CDB" w:rsidRDefault="00EF3CDB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3EC1D338" w14:textId="77777777" w:rsidR="00EF3CDB" w:rsidRPr="00EF3CDB" w:rsidRDefault="00EF3CDB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2CD0D8D2" w14:textId="77777777" w:rsidR="00EF3CDB" w:rsidRPr="00EF3CDB" w:rsidRDefault="00EF3CDB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631AC315" w14:textId="77777777" w:rsidR="00EF3CDB" w:rsidRPr="00EF3CDB" w:rsidRDefault="00EF3CDB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14BAF1D2" w14:textId="77777777" w:rsidR="00EF3CDB" w:rsidRPr="00EF3CDB" w:rsidRDefault="00EF3CDB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62DBBC0F" w14:textId="77777777" w:rsidR="00EF3CDB" w:rsidRPr="00EF3CDB" w:rsidRDefault="00EF3CDB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22CA8330" w14:textId="77777777" w:rsidR="00EF3CDB" w:rsidRPr="00EF3CDB" w:rsidRDefault="00EF3CDB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4E1785F4" w14:textId="77777777" w:rsidR="00EF3CDB" w:rsidRPr="00EF3CDB" w:rsidRDefault="00EF3CDB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777AC059" w14:textId="77777777" w:rsidR="00EF3CDB" w:rsidRPr="00EF3CDB" w:rsidRDefault="00EF3CDB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3B3206F3" w14:textId="77777777" w:rsidR="00EF3CDB" w:rsidRPr="00EF3CDB" w:rsidRDefault="00EF3CDB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0941726B" w14:textId="77777777" w:rsidR="00EF3CDB" w:rsidRPr="00EF3CDB" w:rsidRDefault="00EF3CDB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2ECF3A0E" w14:textId="77777777" w:rsidR="00EF3CDB" w:rsidRPr="00EF3CDB" w:rsidRDefault="00EF3CDB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5EF2F3FD" w14:textId="77777777" w:rsidR="00EF3CDB" w:rsidRPr="00EF3CDB" w:rsidRDefault="00EF3CDB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29872700" w14:textId="77777777" w:rsidR="00EF3CDB" w:rsidRPr="00EF3CDB" w:rsidRDefault="00EF3CDB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40EFE8AB" w14:textId="77777777" w:rsidR="00EF3CDB" w:rsidRPr="00EF3CDB" w:rsidRDefault="00EF3CDB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4EBDAE67" w14:textId="77777777" w:rsidR="00EF3CDB" w:rsidRPr="00EF3CDB" w:rsidRDefault="00EF3CDB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5DD88DCB" w14:textId="77777777" w:rsidR="00EF3CDB" w:rsidRPr="00EF3CDB" w:rsidRDefault="00EF3CDB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57C47F8F" w14:textId="77777777" w:rsidR="00EF3CDB" w:rsidRPr="00EF3CDB" w:rsidRDefault="00EF3CDB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285E707C" w14:textId="77777777" w:rsidR="00EF3CDB" w:rsidRPr="00EF3CDB" w:rsidRDefault="00EF3CDB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4A0E0F3A" w14:textId="77777777" w:rsidR="00EF3CDB" w:rsidRPr="00EF3CDB" w:rsidRDefault="00EF3CDB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sectPr w:rsidR="00EF3CDB" w:rsidRPr="00EF3CDB" w:rsidSect="000752DE">
      <w:headerReference w:type="default" r:id="rId9"/>
      <w:headerReference w:type="first" r:id="rId10"/>
      <w:pgSz w:w="11906" w:h="16838" w:code="9"/>
      <w:pgMar w:top="1134" w:right="567" w:bottom="1134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D17FEF" w14:textId="77777777" w:rsidR="003758DA" w:rsidRDefault="003758DA">
      <w:pPr>
        <w:spacing w:after="0" w:line="240" w:lineRule="auto"/>
      </w:pPr>
      <w:r>
        <w:separator/>
      </w:r>
    </w:p>
  </w:endnote>
  <w:endnote w:type="continuationSeparator" w:id="0">
    <w:p w14:paraId="7078B0A8" w14:textId="77777777" w:rsidR="003758DA" w:rsidRDefault="00375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EE416" w14:textId="77777777" w:rsidR="003758DA" w:rsidRDefault="003758DA">
      <w:pPr>
        <w:spacing w:after="0" w:line="240" w:lineRule="auto"/>
      </w:pPr>
      <w:r>
        <w:separator/>
      </w:r>
    </w:p>
  </w:footnote>
  <w:footnote w:type="continuationSeparator" w:id="0">
    <w:p w14:paraId="086E60BA" w14:textId="77777777" w:rsidR="003758DA" w:rsidRDefault="00375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621696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186AF72B" w14:textId="77777777" w:rsidR="002368A3" w:rsidRPr="008500E3" w:rsidRDefault="00EF3CDB" w:rsidP="008500E3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8500E3">
          <w:rPr>
            <w:rFonts w:ascii="Times New Roman" w:hAnsi="Times New Roman"/>
            <w:sz w:val="24"/>
            <w:szCs w:val="24"/>
          </w:rPr>
          <w:fldChar w:fldCharType="begin"/>
        </w:r>
        <w:r w:rsidRPr="008500E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500E3">
          <w:rPr>
            <w:rFonts w:ascii="Times New Roman" w:hAnsi="Times New Roman"/>
            <w:sz w:val="24"/>
            <w:szCs w:val="24"/>
          </w:rPr>
          <w:fldChar w:fldCharType="separate"/>
        </w:r>
        <w:r w:rsidR="000752DE">
          <w:rPr>
            <w:rFonts w:ascii="Times New Roman" w:hAnsi="Times New Roman"/>
            <w:noProof/>
            <w:sz w:val="24"/>
            <w:szCs w:val="24"/>
          </w:rPr>
          <w:t>2</w:t>
        </w:r>
        <w:r w:rsidRPr="008500E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5A98F0F4" w14:textId="77777777" w:rsidR="002368A3" w:rsidRDefault="003758DA" w:rsidP="000D08F0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906E6" w14:textId="77777777" w:rsidR="002368A3" w:rsidRPr="00625851" w:rsidRDefault="003758DA" w:rsidP="00625851">
    <w:pPr>
      <w:pStyle w:val="a3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F0475"/>
    <w:multiLevelType w:val="hybridMultilevel"/>
    <w:tmpl w:val="FF46D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C44FA"/>
    <w:multiLevelType w:val="hybridMultilevel"/>
    <w:tmpl w:val="83FCCB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E09"/>
    <w:rsid w:val="000073AB"/>
    <w:rsid w:val="000752DE"/>
    <w:rsid w:val="00195292"/>
    <w:rsid w:val="001E2209"/>
    <w:rsid w:val="002B7D90"/>
    <w:rsid w:val="00314877"/>
    <w:rsid w:val="00314F02"/>
    <w:rsid w:val="003758DA"/>
    <w:rsid w:val="003A0E09"/>
    <w:rsid w:val="004E1B20"/>
    <w:rsid w:val="00820CFC"/>
    <w:rsid w:val="0083257E"/>
    <w:rsid w:val="00900CED"/>
    <w:rsid w:val="009C7B73"/>
    <w:rsid w:val="00B2466C"/>
    <w:rsid w:val="00B35FB3"/>
    <w:rsid w:val="00B652A6"/>
    <w:rsid w:val="00BA0E60"/>
    <w:rsid w:val="00DD4284"/>
    <w:rsid w:val="00EF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3514B"/>
  <w15:chartTrackingRefBased/>
  <w15:docId w15:val="{85310387-BCD1-4B93-93E3-3A13D09E2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C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F3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F3CDB"/>
  </w:style>
  <w:style w:type="table" w:styleId="a5">
    <w:name w:val="Table Grid"/>
    <w:basedOn w:val="a1"/>
    <w:uiPriority w:val="59"/>
    <w:rsid w:val="00EF3CD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BA0E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900C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6">
    <w:name w:val="Заголовок Знак"/>
    <w:aliases w:val="Знак2 Знак"/>
    <w:basedOn w:val="a0"/>
    <w:link w:val="a7"/>
    <w:locked/>
    <w:rsid w:val="00314F02"/>
    <w:rPr>
      <w:rFonts w:ascii="Times New Roman" w:eastAsia="Times New Roman" w:hAnsi="Times New Roman" w:cs="Times New Roman"/>
      <w:b/>
      <w:sz w:val="26"/>
      <w:szCs w:val="24"/>
    </w:rPr>
  </w:style>
  <w:style w:type="paragraph" w:styleId="a7">
    <w:name w:val="Title"/>
    <w:aliases w:val="Знак2"/>
    <w:basedOn w:val="a"/>
    <w:link w:val="a6"/>
    <w:qFormat/>
    <w:rsid w:val="00314F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</w:rPr>
  </w:style>
  <w:style w:type="character" w:customStyle="1" w:styleId="10">
    <w:name w:val="Заголовок Знак1"/>
    <w:basedOn w:val="a0"/>
    <w:uiPriority w:val="10"/>
    <w:rsid w:val="00314F0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BB3296277738A68FF7E174762DEFEFE7707044B542A72AB263C0605322CF3B409B1CCAED27c6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Аманалиева Акмоор Айбековна</cp:lastModifiedBy>
  <cp:revision>5</cp:revision>
  <dcterms:created xsi:type="dcterms:W3CDTF">2022-06-29T11:40:00Z</dcterms:created>
  <dcterms:modified xsi:type="dcterms:W3CDTF">2022-07-05T10:28:00Z</dcterms:modified>
</cp:coreProperties>
</file>