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EDEC" w14:textId="77777777" w:rsidR="002B2D85" w:rsidRPr="00224B7D" w:rsidRDefault="002B2D85" w:rsidP="00224B7D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4BED" w14:textId="77777777" w:rsidR="002B2D85" w:rsidRPr="00224B7D" w:rsidRDefault="002B2D85" w:rsidP="00224B7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46B119" w14:textId="77777777" w:rsidR="002B2D85" w:rsidRPr="00224B7D" w:rsidRDefault="002B2D85" w:rsidP="00224B7D">
      <w:pPr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204B212" w14:textId="77777777" w:rsidR="002B2D85" w:rsidRPr="00224B7D" w:rsidRDefault="002B2D85" w:rsidP="00224B7D">
      <w:pPr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93039E6" w14:textId="77777777" w:rsidR="002B2D85" w:rsidRPr="00224B7D" w:rsidRDefault="002B2D85" w:rsidP="00224B7D">
      <w:pPr>
        <w:jc w:val="center"/>
        <w:rPr>
          <w:rFonts w:ascii="Times New Roman" w:hAnsi="Times New Roman"/>
          <w:b/>
          <w:sz w:val="32"/>
        </w:rPr>
      </w:pPr>
    </w:p>
    <w:p w14:paraId="4A2A12D5" w14:textId="77777777" w:rsidR="002B2D85" w:rsidRPr="00224B7D" w:rsidRDefault="002B2D85" w:rsidP="00224B7D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B214CF8" w14:textId="77777777" w:rsidR="002B2D85" w:rsidRPr="00224B7D" w:rsidRDefault="002B2D85" w:rsidP="00224B7D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2D85" w:rsidRPr="00D91BCF" w14:paraId="5BEE219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92ACE5" w14:textId="77777777" w:rsidR="002B2D85" w:rsidRPr="00D91BCF" w:rsidRDefault="002B2D85" w:rsidP="00224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30FFAF20" w14:textId="77777777" w:rsidR="002B2D85" w:rsidRPr="00D91BCF" w:rsidRDefault="002B2D85" w:rsidP="00224B7D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80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2B2D85" w:rsidRPr="00D91BCF" w14:paraId="1347B162" w14:textId="77777777" w:rsidTr="00797A71">
        <w:trPr>
          <w:cantSplit/>
          <w:trHeight w:val="70"/>
        </w:trPr>
        <w:tc>
          <w:tcPr>
            <w:tcW w:w="3119" w:type="dxa"/>
          </w:tcPr>
          <w:p w14:paraId="598C4658" w14:textId="77777777" w:rsidR="002B2D85" w:rsidRPr="00D91BCF" w:rsidRDefault="002B2D85" w:rsidP="00224B7D">
            <w:pPr>
              <w:rPr>
                <w:rFonts w:ascii="Times New Roman" w:hAnsi="Times New Roman"/>
                <w:sz w:val="4"/>
              </w:rPr>
            </w:pPr>
          </w:p>
          <w:p w14:paraId="757394A7" w14:textId="77777777" w:rsidR="002B2D85" w:rsidRPr="00D91BCF" w:rsidRDefault="002B2D85" w:rsidP="00224B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E1AC014" w14:textId="77777777" w:rsidR="002B2D85" w:rsidRPr="00D91BCF" w:rsidRDefault="002B2D85" w:rsidP="00224B7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406CC8A7" w14:textId="77777777" w:rsidR="002B2D85" w:rsidRPr="00D91BCF" w:rsidRDefault="002B2D85" w:rsidP="0055481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91BCF">
        <w:rPr>
          <w:rFonts w:ascii="Times New Roman" w:hAnsi="Times New Roman"/>
          <w:bCs/>
        </w:rPr>
        <w:t>г.Нефтеюганск</w:t>
      </w:r>
      <w:proofErr w:type="spellEnd"/>
    </w:p>
    <w:p w14:paraId="285A9685" w14:textId="77777777" w:rsidR="00F457E7" w:rsidRDefault="00F457E7" w:rsidP="00992727">
      <w:pPr>
        <w:jc w:val="center"/>
        <w:rPr>
          <w:rFonts w:ascii="Times New Roman" w:hAnsi="Times New Roman"/>
          <w:sz w:val="26"/>
          <w:szCs w:val="26"/>
        </w:rPr>
      </w:pPr>
    </w:p>
    <w:p w14:paraId="364D3CB7" w14:textId="77777777" w:rsidR="00992727" w:rsidRPr="00A70E64" w:rsidRDefault="00992727" w:rsidP="00992727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A70E6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457E7">
        <w:rPr>
          <w:rFonts w:ascii="Times New Roman" w:hAnsi="Times New Roman"/>
          <w:sz w:val="26"/>
          <w:szCs w:val="26"/>
        </w:rPr>
        <w:br/>
      </w:r>
      <w:r w:rsidRPr="00A70E64">
        <w:rPr>
          <w:rFonts w:ascii="Times New Roman" w:hAnsi="Times New Roman"/>
          <w:sz w:val="26"/>
          <w:szCs w:val="26"/>
        </w:rPr>
        <w:t>от 24.09.2013 № 2493-па-нпа «</w:t>
      </w:r>
      <w:r>
        <w:rPr>
          <w:rFonts w:ascii="Times New Roman" w:hAnsi="Times New Roman"/>
          <w:sz w:val="26"/>
          <w:szCs w:val="26"/>
        </w:rPr>
        <w:t>О порядке разработки и реализации муниципальных программ и ведомственных целевых программ муниципального образования Нефтеюганский район</w:t>
      </w:r>
      <w:r w:rsidRPr="00A70E64">
        <w:rPr>
          <w:rFonts w:ascii="Times New Roman" w:hAnsi="Times New Roman"/>
          <w:sz w:val="26"/>
          <w:szCs w:val="26"/>
        </w:rPr>
        <w:t>»</w:t>
      </w:r>
    </w:p>
    <w:p w14:paraId="4C1F0E7F" w14:textId="77777777" w:rsidR="00992727" w:rsidRDefault="00992727" w:rsidP="00992727">
      <w:pPr>
        <w:jc w:val="center"/>
        <w:rPr>
          <w:rFonts w:ascii="Times New Roman" w:hAnsi="Times New Roman"/>
          <w:sz w:val="26"/>
          <w:szCs w:val="26"/>
        </w:rPr>
      </w:pPr>
    </w:p>
    <w:p w14:paraId="5E7C0C0E" w14:textId="77777777" w:rsidR="00F457E7" w:rsidRPr="00A70E64" w:rsidRDefault="00F457E7" w:rsidP="00992727">
      <w:pPr>
        <w:jc w:val="center"/>
        <w:rPr>
          <w:rFonts w:ascii="Times New Roman" w:hAnsi="Times New Roman"/>
          <w:sz w:val="26"/>
          <w:szCs w:val="26"/>
        </w:rPr>
      </w:pPr>
    </w:p>
    <w:p w14:paraId="57E760D5" w14:textId="77777777" w:rsidR="00992727" w:rsidRDefault="00992727" w:rsidP="00F457E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55FBB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со статьей 179 Бюджетного кодекса Российской Федерации, </w:t>
      </w:r>
      <w:r w:rsidR="00F457E7">
        <w:rPr>
          <w:rFonts w:ascii="Times New Roman" w:hAnsi="Times New Roman"/>
          <w:sz w:val="26"/>
          <w:szCs w:val="26"/>
        </w:rPr>
        <w:br/>
      </w:r>
      <w:r w:rsidR="007634F4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</w:t>
      </w:r>
      <w:r w:rsidR="00457BEE">
        <w:rPr>
          <w:rFonts w:ascii="Times New Roman" w:hAnsi="Times New Roman"/>
          <w:sz w:val="26"/>
          <w:szCs w:val="26"/>
        </w:rPr>
        <w:t>акта, постановлением</w:t>
      </w:r>
      <w:r w:rsidR="007634F4">
        <w:rPr>
          <w:rFonts w:ascii="Times New Roman" w:hAnsi="Times New Roman"/>
          <w:sz w:val="26"/>
          <w:szCs w:val="26"/>
        </w:rPr>
        <w:t xml:space="preserve"> Правительства</w:t>
      </w:r>
      <w:r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 от 05.08.2021 № 289-п «О порядке разработки и реализации государственных программ Ханты-Мансийского автономного округа</w:t>
      </w:r>
      <w:r w:rsidR="00F457E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Югры</w:t>
      </w:r>
      <w:r w:rsidR="007634F4">
        <w:rPr>
          <w:rFonts w:ascii="Times New Roman" w:hAnsi="Times New Roman"/>
          <w:sz w:val="26"/>
          <w:szCs w:val="26"/>
        </w:rPr>
        <w:t>»</w:t>
      </w:r>
      <w:r w:rsidRPr="00054D3A">
        <w:rPr>
          <w:rFonts w:ascii="Times New Roman" w:hAnsi="Times New Roman"/>
          <w:sz w:val="26"/>
          <w:szCs w:val="26"/>
        </w:rPr>
        <w:t xml:space="preserve"> </w:t>
      </w:r>
      <w:r w:rsidRPr="00A70E64">
        <w:rPr>
          <w:rFonts w:ascii="Times New Roman" w:hAnsi="Times New Roman"/>
          <w:sz w:val="26"/>
          <w:szCs w:val="26"/>
        </w:rPr>
        <w:t>п о с т а н о в л я ю:</w:t>
      </w:r>
    </w:p>
    <w:p w14:paraId="627AACDC" w14:textId="77777777" w:rsidR="00F457E7" w:rsidRPr="00DD562F" w:rsidRDefault="00F457E7" w:rsidP="00992727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174659D4" w14:textId="77777777" w:rsidR="00992727" w:rsidRDefault="00992727" w:rsidP="00992727">
      <w:pPr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F457E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24.09.2013 № 2493-па-нпа </w:t>
      </w:r>
      <w:r w:rsidRPr="00A70E6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 порядке разработки и реализации муниципальных программ и ведомственных целевых программ муниципального образования Нефтеюганский район</w:t>
      </w:r>
      <w:r w:rsidRPr="00A70E6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00F0CEB2" w14:textId="77777777" w:rsidR="00992727" w:rsidRDefault="00992727" w:rsidP="00992727">
      <w:pPr>
        <w:widowControl w:val="0"/>
        <w:numPr>
          <w:ilvl w:val="1"/>
          <w:numId w:val="1"/>
        </w:numPr>
        <w:tabs>
          <w:tab w:val="left" w:pos="1162"/>
        </w:tabs>
        <w:autoSpaceDE w:val="0"/>
        <w:autoSpaceDN w:val="0"/>
        <w:adjustRightInd w:val="0"/>
        <w:ind w:left="851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приложении </w:t>
      </w:r>
      <w:r w:rsidR="00223AF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1:</w:t>
      </w:r>
    </w:p>
    <w:p w14:paraId="31362A61" w14:textId="77777777" w:rsidR="00873595" w:rsidRDefault="00873595" w:rsidP="00992727">
      <w:pPr>
        <w:widowControl w:val="0"/>
        <w:numPr>
          <w:ilvl w:val="2"/>
          <w:numId w:val="2"/>
        </w:numPr>
        <w:tabs>
          <w:tab w:val="left" w:pos="1162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223AFE">
        <w:rPr>
          <w:rFonts w:ascii="Times New Roman" w:hAnsi="Times New Roman"/>
          <w:sz w:val="26"/>
          <w:szCs w:val="26"/>
        </w:rPr>
        <w:t>четвертый</w:t>
      </w:r>
      <w:r>
        <w:rPr>
          <w:rFonts w:ascii="Times New Roman" w:hAnsi="Times New Roman"/>
          <w:sz w:val="26"/>
          <w:szCs w:val="26"/>
        </w:rPr>
        <w:t xml:space="preserve"> пункта 17.14 признать утратившим силу.</w:t>
      </w:r>
    </w:p>
    <w:p w14:paraId="0604890F" w14:textId="77777777" w:rsidR="00937BCB" w:rsidRDefault="00937BCB" w:rsidP="00992727">
      <w:pPr>
        <w:widowControl w:val="0"/>
        <w:numPr>
          <w:ilvl w:val="2"/>
          <w:numId w:val="2"/>
        </w:numPr>
        <w:tabs>
          <w:tab w:val="left" w:pos="1162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17.15 </w:t>
      </w:r>
      <w:r w:rsidR="00FF288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770ABDCE" w14:textId="77777777" w:rsidR="00FF288E" w:rsidRDefault="00223AFE" w:rsidP="00FF288E">
      <w:pPr>
        <w:tabs>
          <w:tab w:val="left" w:pos="0"/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F288E">
        <w:rPr>
          <w:rFonts w:ascii="Times New Roman" w:hAnsi="Times New Roman"/>
          <w:sz w:val="26"/>
          <w:szCs w:val="26"/>
        </w:rPr>
        <w:t xml:space="preserve">17.15. </w:t>
      </w:r>
      <w:r w:rsidR="00FF288E" w:rsidRPr="00FF288E">
        <w:rPr>
          <w:rFonts w:ascii="Times New Roman" w:hAnsi="Times New Roman"/>
          <w:sz w:val="26"/>
          <w:szCs w:val="26"/>
        </w:rPr>
        <w:t>Разрабатыва</w:t>
      </w:r>
      <w:r w:rsidR="00FF288E">
        <w:rPr>
          <w:rFonts w:ascii="Times New Roman" w:hAnsi="Times New Roman"/>
          <w:sz w:val="26"/>
          <w:szCs w:val="26"/>
        </w:rPr>
        <w:t>ет</w:t>
      </w:r>
      <w:r w:rsidR="00FF288E" w:rsidRPr="00FF288E">
        <w:rPr>
          <w:rFonts w:ascii="Times New Roman" w:hAnsi="Times New Roman"/>
          <w:sz w:val="26"/>
          <w:szCs w:val="26"/>
        </w:rPr>
        <w:t>, согласовыва</w:t>
      </w:r>
      <w:r w:rsidR="00FF288E">
        <w:rPr>
          <w:rFonts w:ascii="Times New Roman" w:hAnsi="Times New Roman"/>
          <w:sz w:val="26"/>
          <w:szCs w:val="26"/>
        </w:rPr>
        <w:t>е</w:t>
      </w:r>
      <w:r w:rsidR="00FF288E" w:rsidRPr="00FF288E">
        <w:rPr>
          <w:rFonts w:ascii="Times New Roman" w:hAnsi="Times New Roman"/>
          <w:sz w:val="26"/>
          <w:szCs w:val="26"/>
        </w:rPr>
        <w:t>т и реализу</w:t>
      </w:r>
      <w:r w:rsidR="00FF288E">
        <w:rPr>
          <w:rFonts w:ascii="Times New Roman" w:hAnsi="Times New Roman"/>
          <w:sz w:val="26"/>
          <w:szCs w:val="26"/>
        </w:rPr>
        <w:t>е</w:t>
      </w:r>
      <w:r w:rsidR="00FF288E" w:rsidRPr="00FF288E">
        <w:rPr>
          <w:rFonts w:ascii="Times New Roman" w:hAnsi="Times New Roman"/>
          <w:sz w:val="26"/>
          <w:szCs w:val="26"/>
        </w:rPr>
        <w:t xml:space="preserve">т комплексный план мероприятий </w:t>
      </w:r>
      <w:r w:rsidR="00457BEE">
        <w:rPr>
          <w:rFonts w:ascii="Times New Roman" w:hAnsi="Times New Roman"/>
          <w:sz w:val="26"/>
          <w:szCs w:val="26"/>
        </w:rPr>
        <w:t>к муниципальной программе</w:t>
      </w:r>
      <w:r w:rsidR="00FF288E" w:rsidRPr="00FF288E">
        <w:rPr>
          <w:rFonts w:ascii="Times New Roman" w:hAnsi="Times New Roman"/>
          <w:sz w:val="26"/>
          <w:szCs w:val="26"/>
        </w:rPr>
        <w:t xml:space="preserve"> в соответствии с порядком разработки, согласования и реализации комплексного плана к муниципальным программам Нефтеюганского района, утвержденным </w:t>
      </w:r>
      <w:r w:rsidR="00AE3F25">
        <w:rPr>
          <w:rFonts w:ascii="Times New Roman" w:hAnsi="Times New Roman"/>
          <w:sz w:val="26"/>
          <w:szCs w:val="26"/>
        </w:rPr>
        <w:t>распоряжением администрации Нефтеюганского района</w:t>
      </w:r>
      <w:r w:rsidR="00DF7844">
        <w:rPr>
          <w:rFonts w:ascii="Times New Roman" w:hAnsi="Times New Roman"/>
          <w:sz w:val="26"/>
          <w:szCs w:val="26"/>
        </w:rPr>
        <w:t>.</w:t>
      </w:r>
      <w:r w:rsidR="00FF288E" w:rsidRPr="00FF288E">
        <w:rPr>
          <w:rFonts w:ascii="Times New Roman" w:hAnsi="Times New Roman"/>
          <w:sz w:val="26"/>
          <w:szCs w:val="26"/>
        </w:rPr>
        <w:t>»</w:t>
      </w:r>
      <w:r w:rsidR="006901F3">
        <w:rPr>
          <w:rFonts w:ascii="Times New Roman" w:hAnsi="Times New Roman"/>
          <w:sz w:val="26"/>
          <w:szCs w:val="26"/>
        </w:rPr>
        <w:t>.</w:t>
      </w:r>
    </w:p>
    <w:p w14:paraId="7220769D" w14:textId="77777777" w:rsidR="00846B51" w:rsidRDefault="000E6773" w:rsidP="00846B51">
      <w:pPr>
        <w:pStyle w:val="a3"/>
        <w:numPr>
          <w:ilvl w:val="2"/>
          <w:numId w:val="2"/>
        </w:numPr>
        <w:tabs>
          <w:tab w:val="left" w:pos="0"/>
          <w:tab w:val="left" w:pos="135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18.5</w:t>
      </w:r>
      <w:r w:rsidR="00846B5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6273677C" w14:textId="77777777" w:rsidR="00846B51" w:rsidRPr="00846B51" w:rsidRDefault="00846B51" w:rsidP="000E6773">
      <w:pPr>
        <w:tabs>
          <w:tab w:val="left" w:pos="0"/>
          <w:tab w:val="left" w:pos="1358"/>
        </w:tabs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E6773">
        <w:rPr>
          <w:rFonts w:ascii="Times New Roman" w:hAnsi="Times New Roman"/>
          <w:sz w:val="26"/>
          <w:szCs w:val="26"/>
        </w:rPr>
        <w:t>18.5</w:t>
      </w:r>
      <w:r>
        <w:rPr>
          <w:rFonts w:ascii="Times New Roman" w:hAnsi="Times New Roman"/>
          <w:sz w:val="26"/>
          <w:szCs w:val="26"/>
        </w:rPr>
        <w:t xml:space="preserve">. </w:t>
      </w:r>
      <w:r w:rsidR="000E6773" w:rsidRPr="00FD1D6F">
        <w:rPr>
          <w:rFonts w:ascii="Times New Roman" w:eastAsia="Courier New" w:hAnsi="Times New Roman"/>
          <w:sz w:val="26"/>
          <w:szCs w:val="26"/>
        </w:rPr>
        <w:t>Представляет ответственному исполнителю информацию о ходе  реализации муниципальной программы</w:t>
      </w:r>
      <w:r w:rsidR="000E6773">
        <w:rPr>
          <w:rFonts w:ascii="Times New Roman" w:eastAsia="Courier New" w:hAnsi="Times New Roman"/>
          <w:sz w:val="26"/>
          <w:szCs w:val="26"/>
        </w:rPr>
        <w:t xml:space="preserve"> Нефтеюганского района</w:t>
      </w:r>
      <w:r w:rsidR="000E6773" w:rsidRPr="00FD1D6F">
        <w:rPr>
          <w:rFonts w:ascii="Times New Roman" w:eastAsia="Courier New" w:hAnsi="Times New Roman"/>
          <w:sz w:val="26"/>
          <w:szCs w:val="26"/>
        </w:rPr>
        <w:t xml:space="preserve"> (исполнения комплексного плана) в отношении реализуемых структурных элементов (основны</w:t>
      </w:r>
      <w:r w:rsidR="000E6773">
        <w:rPr>
          <w:rFonts w:ascii="Times New Roman" w:eastAsia="Courier New" w:hAnsi="Times New Roman"/>
          <w:sz w:val="26"/>
          <w:szCs w:val="26"/>
        </w:rPr>
        <w:t>х</w:t>
      </w:r>
      <w:r w:rsidR="000E6773" w:rsidRPr="00FD1D6F">
        <w:rPr>
          <w:rFonts w:ascii="Times New Roman" w:eastAsia="Courier New" w:hAnsi="Times New Roman"/>
          <w:sz w:val="26"/>
          <w:szCs w:val="26"/>
        </w:rPr>
        <w:t xml:space="preserve"> мероприятий) муниципальной программы Нефтеюганского района по форме утвержденной распоряжением администрации Нефтеюганского района от 09.02.2017 № 75-ра «О предоставлении отчетов о ходе реализации муниципальных программ </w:t>
      </w:r>
      <w:r w:rsidR="00F457E7">
        <w:rPr>
          <w:rFonts w:ascii="Times New Roman" w:eastAsia="Courier New" w:hAnsi="Times New Roman"/>
          <w:sz w:val="26"/>
          <w:szCs w:val="26"/>
        </w:rPr>
        <w:br/>
      </w:r>
      <w:r w:rsidR="000E6773" w:rsidRPr="00FD1D6F">
        <w:rPr>
          <w:rFonts w:ascii="Times New Roman" w:eastAsia="Courier New" w:hAnsi="Times New Roman"/>
          <w:sz w:val="26"/>
          <w:szCs w:val="26"/>
        </w:rPr>
        <w:t>в Нефтеюганском района</w:t>
      </w:r>
      <w:r w:rsidR="000E6773">
        <w:rPr>
          <w:rFonts w:ascii="Times New Roman" w:eastAsia="Courier New" w:hAnsi="Times New Roman"/>
          <w:sz w:val="26"/>
          <w:szCs w:val="26"/>
        </w:rPr>
        <w:t>»</w:t>
      </w:r>
      <w:r w:rsidR="000E6773" w:rsidRPr="00FD1D6F">
        <w:rPr>
          <w:rFonts w:ascii="Times New Roman" w:eastAsia="Courier New" w:hAnsi="Times New Roman"/>
          <w:sz w:val="26"/>
          <w:szCs w:val="26"/>
        </w:rPr>
        <w:t xml:space="preserve"> ежеквартально - до 27-го </w:t>
      </w:r>
      <w:r w:rsidR="000E6773">
        <w:rPr>
          <w:rFonts w:ascii="Times New Roman" w:eastAsia="Courier New" w:hAnsi="Times New Roman"/>
          <w:sz w:val="26"/>
          <w:szCs w:val="26"/>
        </w:rPr>
        <w:t>числа отчетного квартала</w:t>
      </w:r>
      <w:r w:rsidR="007E0683">
        <w:rPr>
          <w:rFonts w:ascii="Times New Roman" w:eastAsia="Courier New" w:hAnsi="Times New Roman"/>
          <w:sz w:val="26"/>
          <w:szCs w:val="26"/>
        </w:rPr>
        <w:t>.».</w:t>
      </w:r>
    </w:p>
    <w:p w14:paraId="0055E308" w14:textId="77777777" w:rsidR="00621D7F" w:rsidRDefault="00992AC0" w:rsidP="00992AC0">
      <w:pPr>
        <w:pStyle w:val="a3"/>
        <w:widowControl w:val="0"/>
        <w:numPr>
          <w:ilvl w:val="1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таблицы 1 приложения № 5 изложит</w:t>
      </w:r>
      <w:r w:rsidR="00A83A7D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14:paraId="79F35B5B" w14:textId="77777777" w:rsidR="00310AFC" w:rsidRPr="004349D1" w:rsidRDefault="00992AC0" w:rsidP="00310AFC">
      <w:pPr>
        <w:pStyle w:val="a3"/>
        <w:widowControl w:val="0"/>
        <w:tabs>
          <w:tab w:val="left" w:pos="1162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10AFC">
        <w:rPr>
          <w:rFonts w:ascii="Times New Roman" w:hAnsi="Times New Roman"/>
          <w:sz w:val="26"/>
          <w:szCs w:val="26"/>
        </w:rPr>
        <w:t>«</w:t>
      </w:r>
      <w:r w:rsidR="00F63B07">
        <w:rPr>
          <w:rFonts w:ascii="Times New Roman" w:hAnsi="Times New Roman"/>
          <w:sz w:val="26"/>
          <w:szCs w:val="26"/>
        </w:rPr>
        <w:t>Паспорт муниципальной программы Нефтеюганского района»</w:t>
      </w:r>
      <w:r>
        <w:rPr>
          <w:rFonts w:ascii="Times New Roman" w:hAnsi="Times New Roman"/>
          <w:sz w:val="26"/>
          <w:szCs w:val="26"/>
        </w:rPr>
        <w:t>.</w:t>
      </w:r>
    </w:p>
    <w:p w14:paraId="0804ADC5" w14:textId="77777777" w:rsidR="00992727" w:rsidRPr="004B17C9" w:rsidRDefault="00992727" w:rsidP="00F457E7">
      <w:pPr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17C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F457E7">
        <w:rPr>
          <w:rFonts w:ascii="Times New Roman" w:hAnsi="Times New Roman"/>
          <w:sz w:val="26"/>
          <w:szCs w:val="26"/>
        </w:rPr>
        <w:br/>
      </w:r>
      <w:r w:rsidRPr="004B17C9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68B1C3C" w14:textId="77777777" w:rsidR="00992727" w:rsidRPr="004B17C9" w:rsidRDefault="00992727" w:rsidP="00F457E7">
      <w:pPr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17C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после официального опубликования</w:t>
      </w:r>
      <w:r w:rsidR="001043E9">
        <w:rPr>
          <w:rFonts w:ascii="Times New Roman" w:hAnsi="Times New Roman"/>
          <w:sz w:val="26"/>
          <w:szCs w:val="26"/>
        </w:rPr>
        <w:t>.</w:t>
      </w:r>
      <w:r w:rsidR="00522D6D">
        <w:rPr>
          <w:rFonts w:ascii="Times New Roman" w:hAnsi="Times New Roman"/>
          <w:sz w:val="26"/>
          <w:szCs w:val="26"/>
        </w:rPr>
        <w:t xml:space="preserve"> </w:t>
      </w:r>
    </w:p>
    <w:p w14:paraId="11C6F015" w14:textId="77777777" w:rsidR="00992727" w:rsidRPr="00835D87" w:rsidRDefault="00992727" w:rsidP="00F457E7">
      <w:pPr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35D87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17F517A5" w14:textId="77777777" w:rsidR="00992727" w:rsidRPr="00A70E64" w:rsidRDefault="00992727" w:rsidP="00F457E7">
      <w:pPr>
        <w:widowControl w:val="0"/>
        <w:tabs>
          <w:tab w:val="left" w:pos="1162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</w:p>
    <w:p w14:paraId="3098C964" w14:textId="77777777" w:rsidR="00992727" w:rsidRPr="00A70E64" w:rsidRDefault="00992727" w:rsidP="00992727">
      <w:pPr>
        <w:tabs>
          <w:tab w:val="left" w:pos="1162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072E0DC" w14:textId="77777777" w:rsidR="00992727" w:rsidRPr="00A70E64" w:rsidRDefault="00992727" w:rsidP="00992727">
      <w:pPr>
        <w:tabs>
          <w:tab w:val="left" w:pos="1162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2294878" w14:textId="77777777" w:rsidR="00992727" w:rsidRDefault="00F457E7" w:rsidP="00F457E7">
      <w:pPr>
        <w:ind w:firstLine="0"/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992727" w:rsidRPr="00A70E64">
        <w:rPr>
          <w:rFonts w:ascii="Times New Roman" w:hAnsi="Times New Roman"/>
          <w:sz w:val="26"/>
          <w:szCs w:val="26"/>
        </w:rPr>
        <w:t xml:space="preserve">района    </w:t>
      </w:r>
      <w:r w:rsidR="00992727" w:rsidRPr="00A70E64">
        <w:rPr>
          <w:rFonts w:ascii="Times New Roman" w:hAnsi="Times New Roman"/>
          <w:sz w:val="26"/>
          <w:szCs w:val="26"/>
        </w:rPr>
        <w:tab/>
      </w:r>
      <w:r w:rsidR="00992727" w:rsidRPr="00A70E64">
        <w:rPr>
          <w:rFonts w:ascii="Times New Roman" w:hAnsi="Times New Roman"/>
          <w:sz w:val="26"/>
          <w:szCs w:val="26"/>
        </w:rPr>
        <w:tab/>
      </w:r>
      <w:r w:rsidR="00992727" w:rsidRPr="00A70E6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992727" w:rsidRPr="00A70E64">
        <w:rPr>
          <w:rFonts w:ascii="Times New Roman" w:hAnsi="Times New Roman"/>
          <w:sz w:val="26"/>
          <w:szCs w:val="26"/>
        </w:rPr>
        <w:tab/>
      </w:r>
      <w:r w:rsidR="00992727" w:rsidRPr="00A70E64">
        <w:rPr>
          <w:rFonts w:ascii="Times New Roman" w:hAnsi="Times New Roman"/>
          <w:sz w:val="26"/>
          <w:szCs w:val="26"/>
        </w:rPr>
        <w:tab/>
      </w:r>
      <w:proofErr w:type="spellStart"/>
      <w:r w:rsidR="00992727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992727" w:rsidSect="00F457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A237" w14:textId="77777777" w:rsidR="0042780C" w:rsidRDefault="0042780C" w:rsidP="00F457E7">
      <w:r>
        <w:separator/>
      </w:r>
    </w:p>
  </w:endnote>
  <w:endnote w:type="continuationSeparator" w:id="0">
    <w:p w14:paraId="6C9CA409" w14:textId="77777777" w:rsidR="0042780C" w:rsidRDefault="0042780C" w:rsidP="00F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9697" w14:textId="77777777" w:rsidR="0042780C" w:rsidRDefault="0042780C" w:rsidP="00F457E7">
      <w:r>
        <w:separator/>
      </w:r>
    </w:p>
  </w:footnote>
  <w:footnote w:type="continuationSeparator" w:id="0">
    <w:p w14:paraId="47BE9971" w14:textId="77777777" w:rsidR="0042780C" w:rsidRDefault="0042780C" w:rsidP="00F4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0935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4CDD07B" w14:textId="77777777" w:rsidR="00F457E7" w:rsidRPr="00F457E7" w:rsidRDefault="00F457E7">
        <w:pPr>
          <w:pStyle w:val="a4"/>
          <w:jc w:val="center"/>
          <w:rPr>
            <w:rFonts w:ascii="Times New Roman" w:hAnsi="Times New Roman"/>
          </w:rPr>
        </w:pPr>
        <w:r w:rsidRPr="00F457E7">
          <w:rPr>
            <w:rFonts w:ascii="Times New Roman" w:hAnsi="Times New Roman"/>
          </w:rPr>
          <w:fldChar w:fldCharType="begin"/>
        </w:r>
        <w:r w:rsidRPr="00F457E7">
          <w:rPr>
            <w:rFonts w:ascii="Times New Roman" w:hAnsi="Times New Roman"/>
          </w:rPr>
          <w:instrText>PAGE   \* MERGEFORMAT</w:instrText>
        </w:r>
        <w:r w:rsidRPr="00F457E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F457E7">
          <w:rPr>
            <w:rFonts w:ascii="Times New Roman" w:hAnsi="Times New Roman"/>
          </w:rPr>
          <w:fldChar w:fldCharType="end"/>
        </w:r>
      </w:p>
    </w:sdtContent>
  </w:sdt>
  <w:p w14:paraId="66C3AA98" w14:textId="77777777" w:rsidR="00F457E7" w:rsidRDefault="00F457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E81"/>
    <w:multiLevelType w:val="multilevel"/>
    <w:tmpl w:val="D756B3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3480636"/>
    <w:multiLevelType w:val="hybridMultilevel"/>
    <w:tmpl w:val="6E6A44A8"/>
    <w:lvl w:ilvl="0" w:tplc="41C0DFBA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27"/>
    <w:rsid w:val="00050BD3"/>
    <w:rsid w:val="000E6773"/>
    <w:rsid w:val="000F1CC7"/>
    <w:rsid w:val="001043E9"/>
    <w:rsid w:val="001B24E9"/>
    <w:rsid w:val="00223AFE"/>
    <w:rsid w:val="002B2D85"/>
    <w:rsid w:val="002C1EB4"/>
    <w:rsid w:val="002C3030"/>
    <w:rsid w:val="00310AFC"/>
    <w:rsid w:val="0042780C"/>
    <w:rsid w:val="004349D1"/>
    <w:rsid w:val="004466F9"/>
    <w:rsid w:val="00457BEE"/>
    <w:rsid w:val="004F0D91"/>
    <w:rsid w:val="005161D5"/>
    <w:rsid w:val="00522D6D"/>
    <w:rsid w:val="0052433B"/>
    <w:rsid w:val="00621D7F"/>
    <w:rsid w:val="006901F3"/>
    <w:rsid w:val="00762559"/>
    <w:rsid w:val="007634F4"/>
    <w:rsid w:val="007E0683"/>
    <w:rsid w:val="0080731C"/>
    <w:rsid w:val="00846B51"/>
    <w:rsid w:val="00870E1F"/>
    <w:rsid w:val="00873595"/>
    <w:rsid w:val="008E4178"/>
    <w:rsid w:val="00937BCB"/>
    <w:rsid w:val="009849AE"/>
    <w:rsid w:val="00992727"/>
    <w:rsid w:val="00992AC0"/>
    <w:rsid w:val="00A25EFC"/>
    <w:rsid w:val="00A83A7D"/>
    <w:rsid w:val="00AE3F25"/>
    <w:rsid w:val="00B3110A"/>
    <w:rsid w:val="00B43B1B"/>
    <w:rsid w:val="00B47CB7"/>
    <w:rsid w:val="00BA7471"/>
    <w:rsid w:val="00CD7641"/>
    <w:rsid w:val="00CD7F44"/>
    <w:rsid w:val="00CF28E3"/>
    <w:rsid w:val="00D64966"/>
    <w:rsid w:val="00DF7844"/>
    <w:rsid w:val="00E47094"/>
    <w:rsid w:val="00EA6735"/>
    <w:rsid w:val="00F40619"/>
    <w:rsid w:val="00F457E7"/>
    <w:rsid w:val="00F63B07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1E6"/>
  <w15:chartTrackingRefBased/>
  <w15:docId w15:val="{99BED575-92F9-40A6-A791-799B52C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927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7E7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7E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5237-E1D1-44CE-8795-C531C1CE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4</cp:revision>
  <dcterms:created xsi:type="dcterms:W3CDTF">2022-06-16T11:00:00Z</dcterms:created>
  <dcterms:modified xsi:type="dcterms:W3CDTF">2022-06-21T13:16:00Z</dcterms:modified>
</cp:coreProperties>
</file>