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84" w:rsidRPr="0066307B" w:rsidRDefault="00686884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686884" w:rsidRPr="0066307B" w:rsidRDefault="00686884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16.07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978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786E83" w:rsidP="00786E83">
      <w:pPr>
        <w:spacing w:line="280" w:lineRule="exact"/>
        <w:jc w:val="center"/>
        <w:rPr>
          <w:sz w:val="26"/>
          <w:szCs w:val="26"/>
        </w:rPr>
      </w:pPr>
    </w:p>
    <w:p w:rsidR="00786E83" w:rsidRPr="00786E83" w:rsidRDefault="001A299D" w:rsidP="00786E83">
      <w:pPr>
        <w:spacing w:line="280" w:lineRule="exact"/>
        <w:jc w:val="center"/>
        <w:rPr>
          <w:sz w:val="26"/>
          <w:szCs w:val="26"/>
        </w:rPr>
      </w:pPr>
      <w:r w:rsidRPr="00786E83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A299D" w:rsidRPr="00786E83" w:rsidRDefault="001A299D" w:rsidP="00786E83">
      <w:pPr>
        <w:spacing w:line="280" w:lineRule="exact"/>
        <w:jc w:val="center"/>
        <w:rPr>
          <w:sz w:val="26"/>
          <w:szCs w:val="26"/>
        </w:rPr>
      </w:pPr>
      <w:r w:rsidRPr="00786E83">
        <w:rPr>
          <w:sz w:val="26"/>
          <w:szCs w:val="26"/>
        </w:rPr>
        <w:t>на межселенной территории Нефтеюганского района</w:t>
      </w:r>
    </w:p>
    <w:p w:rsidR="001A299D" w:rsidRPr="00786E83" w:rsidRDefault="001A299D" w:rsidP="00786E83">
      <w:pPr>
        <w:spacing w:line="280" w:lineRule="exact"/>
        <w:rPr>
          <w:sz w:val="26"/>
          <w:szCs w:val="26"/>
        </w:rPr>
      </w:pPr>
    </w:p>
    <w:p w:rsidR="001A299D" w:rsidRPr="00786E83" w:rsidRDefault="001A299D" w:rsidP="00786E83">
      <w:pPr>
        <w:spacing w:line="280" w:lineRule="exact"/>
        <w:rPr>
          <w:sz w:val="26"/>
          <w:szCs w:val="26"/>
        </w:rPr>
      </w:pPr>
    </w:p>
    <w:p w:rsidR="001A299D" w:rsidRDefault="001A299D" w:rsidP="00786E83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786E8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86E83">
        <w:rPr>
          <w:sz w:val="26"/>
          <w:szCs w:val="26"/>
        </w:rPr>
        <w:t>Нефтеюганский</w:t>
      </w:r>
      <w:proofErr w:type="spellEnd"/>
      <w:r w:rsidRPr="00786E83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786E83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786E83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786E83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86E83">
        <w:rPr>
          <w:sz w:val="26"/>
          <w:szCs w:val="26"/>
        </w:rPr>
        <w:br/>
      </w:r>
      <w:r w:rsidRPr="00786E83">
        <w:rPr>
          <w:sz w:val="26"/>
          <w:szCs w:val="26"/>
        </w:rPr>
        <w:t xml:space="preserve">на межселенной территории Нефтеюганского района», </w:t>
      </w:r>
      <w:r w:rsidRPr="00786E8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7F3917" w:rsidRPr="00786E83">
        <w:rPr>
          <w:bCs/>
          <w:sz w:val="26"/>
          <w:szCs w:val="26"/>
        </w:rPr>
        <w:t>03</w:t>
      </w:r>
      <w:r w:rsidRPr="00786E83">
        <w:rPr>
          <w:bCs/>
          <w:sz w:val="26"/>
          <w:szCs w:val="26"/>
        </w:rPr>
        <w:t>.0</w:t>
      </w:r>
      <w:r w:rsidR="007F3917" w:rsidRPr="00786E83">
        <w:rPr>
          <w:bCs/>
          <w:sz w:val="26"/>
          <w:szCs w:val="26"/>
        </w:rPr>
        <w:t>7</w:t>
      </w:r>
      <w:r w:rsidRPr="00786E83">
        <w:rPr>
          <w:bCs/>
          <w:sz w:val="26"/>
          <w:szCs w:val="26"/>
        </w:rPr>
        <w:t xml:space="preserve">.2020) и заключение </w:t>
      </w:r>
      <w:r w:rsidR="00786E83">
        <w:rPr>
          <w:bCs/>
          <w:sz w:val="26"/>
          <w:szCs w:val="26"/>
        </w:rPr>
        <w:br/>
      </w:r>
      <w:r w:rsidRPr="00786E83">
        <w:rPr>
          <w:bCs/>
          <w:sz w:val="26"/>
          <w:szCs w:val="26"/>
        </w:rPr>
        <w:t xml:space="preserve">о результатах публичных слушаний от </w:t>
      </w:r>
      <w:r w:rsidR="00935358" w:rsidRPr="00786E83">
        <w:rPr>
          <w:bCs/>
          <w:sz w:val="26"/>
          <w:szCs w:val="26"/>
        </w:rPr>
        <w:t>02</w:t>
      </w:r>
      <w:r w:rsidRPr="00786E83">
        <w:rPr>
          <w:bCs/>
          <w:sz w:val="26"/>
          <w:szCs w:val="26"/>
        </w:rPr>
        <w:t>.0</w:t>
      </w:r>
      <w:r w:rsidR="00935358" w:rsidRPr="00786E83">
        <w:rPr>
          <w:bCs/>
          <w:sz w:val="26"/>
          <w:szCs w:val="26"/>
        </w:rPr>
        <w:t>7</w:t>
      </w:r>
      <w:r w:rsidRPr="00786E83">
        <w:rPr>
          <w:bCs/>
          <w:sz w:val="26"/>
          <w:szCs w:val="26"/>
        </w:rPr>
        <w:t xml:space="preserve">.2020 № </w:t>
      </w:r>
      <w:r w:rsidR="007F3917" w:rsidRPr="00786E83">
        <w:rPr>
          <w:bCs/>
          <w:sz w:val="26"/>
          <w:szCs w:val="26"/>
        </w:rPr>
        <w:t>4</w:t>
      </w:r>
      <w:r w:rsidR="00935358" w:rsidRPr="00786E83">
        <w:rPr>
          <w:bCs/>
          <w:sz w:val="26"/>
          <w:szCs w:val="26"/>
        </w:rPr>
        <w:t>2</w:t>
      </w:r>
      <w:r w:rsidRPr="00786E83">
        <w:rPr>
          <w:bCs/>
          <w:sz w:val="26"/>
          <w:szCs w:val="26"/>
        </w:rPr>
        <w:t xml:space="preserve">, в связи с обращением </w:t>
      </w:r>
      <w:r w:rsidR="00FC4F4A" w:rsidRPr="00786E83">
        <w:rPr>
          <w:bCs/>
          <w:sz w:val="26"/>
          <w:szCs w:val="26"/>
        </w:rPr>
        <w:t xml:space="preserve">Жуковского Петра Ивановича </w:t>
      </w:r>
      <w:proofErr w:type="gramStart"/>
      <w:r w:rsidRPr="00786E83">
        <w:rPr>
          <w:sz w:val="26"/>
          <w:szCs w:val="26"/>
        </w:rPr>
        <w:t>п</w:t>
      </w:r>
      <w:proofErr w:type="gramEnd"/>
      <w:r w:rsidRPr="00786E83">
        <w:rPr>
          <w:sz w:val="26"/>
          <w:szCs w:val="26"/>
        </w:rPr>
        <w:t xml:space="preserve"> о с т а н о в </w:t>
      </w:r>
      <w:proofErr w:type="gramStart"/>
      <w:r w:rsidRPr="00786E83">
        <w:rPr>
          <w:sz w:val="26"/>
          <w:szCs w:val="26"/>
        </w:rPr>
        <w:t>л</w:t>
      </w:r>
      <w:proofErr w:type="gramEnd"/>
      <w:r w:rsidRPr="00786E83">
        <w:rPr>
          <w:sz w:val="26"/>
          <w:szCs w:val="26"/>
        </w:rPr>
        <w:t xml:space="preserve"> я ю:</w:t>
      </w:r>
    </w:p>
    <w:p w:rsidR="00786E83" w:rsidRPr="00786E83" w:rsidRDefault="00786E83" w:rsidP="00786E83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52890" w:rsidRPr="00786E83" w:rsidRDefault="001A299D" w:rsidP="00786E83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86E83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86E83">
        <w:rPr>
          <w:b/>
          <w:sz w:val="26"/>
          <w:szCs w:val="26"/>
        </w:rPr>
        <w:t xml:space="preserve"> </w:t>
      </w:r>
      <w:r w:rsidRPr="00786E83">
        <w:rPr>
          <w:sz w:val="26"/>
          <w:szCs w:val="26"/>
        </w:rPr>
        <w:t>в отношении земельн</w:t>
      </w:r>
      <w:r w:rsidR="00752890" w:rsidRPr="00786E83">
        <w:rPr>
          <w:sz w:val="26"/>
          <w:szCs w:val="26"/>
        </w:rPr>
        <w:t>ого</w:t>
      </w:r>
      <w:r w:rsidRPr="00786E83">
        <w:rPr>
          <w:sz w:val="26"/>
          <w:szCs w:val="26"/>
        </w:rPr>
        <w:t xml:space="preserve"> участк</w:t>
      </w:r>
      <w:r w:rsidR="00752890" w:rsidRPr="00786E83">
        <w:rPr>
          <w:sz w:val="26"/>
          <w:szCs w:val="26"/>
        </w:rPr>
        <w:t>а</w:t>
      </w:r>
      <w:r w:rsidRPr="00786E83">
        <w:rPr>
          <w:sz w:val="26"/>
          <w:szCs w:val="26"/>
        </w:rPr>
        <w:t xml:space="preserve"> </w:t>
      </w:r>
      <w:r w:rsidRPr="00786E83">
        <w:rPr>
          <w:sz w:val="26"/>
          <w:szCs w:val="26"/>
        </w:rPr>
        <w:br/>
        <w:t>с кадастровым номер</w:t>
      </w:r>
      <w:r w:rsidR="00752890" w:rsidRPr="00786E83">
        <w:rPr>
          <w:sz w:val="26"/>
          <w:szCs w:val="26"/>
        </w:rPr>
        <w:t xml:space="preserve">ом </w:t>
      </w:r>
      <w:r w:rsidR="00FC4F4A" w:rsidRPr="00786E83">
        <w:rPr>
          <w:sz w:val="26"/>
          <w:szCs w:val="26"/>
        </w:rPr>
        <w:t xml:space="preserve">86:08:0020801:13385, площадью 542 </w:t>
      </w:r>
      <w:proofErr w:type="spellStart"/>
      <w:r w:rsidR="00FC4F4A" w:rsidRPr="00786E83">
        <w:rPr>
          <w:sz w:val="26"/>
          <w:szCs w:val="26"/>
        </w:rPr>
        <w:t>кв</w:t>
      </w:r>
      <w:proofErr w:type="gramStart"/>
      <w:r w:rsidR="00FC4F4A" w:rsidRPr="00786E83">
        <w:rPr>
          <w:sz w:val="26"/>
          <w:szCs w:val="26"/>
        </w:rPr>
        <w:t>.м</w:t>
      </w:r>
      <w:proofErr w:type="spellEnd"/>
      <w:proofErr w:type="gramEnd"/>
      <w:r w:rsidR="00FC4F4A" w:rsidRPr="00786E83">
        <w:rPr>
          <w:sz w:val="26"/>
          <w:szCs w:val="26"/>
        </w:rPr>
        <w:t xml:space="preserve">, расположенного </w:t>
      </w:r>
      <w:r w:rsidR="00786E83">
        <w:rPr>
          <w:sz w:val="26"/>
          <w:szCs w:val="26"/>
        </w:rPr>
        <w:br/>
      </w:r>
      <w:r w:rsidR="00FC4F4A" w:rsidRPr="00786E83">
        <w:rPr>
          <w:sz w:val="26"/>
          <w:szCs w:val="26"/>
        </w:rPr>
        <w:t xml:space="preserve">по адресу: </w:t>
      </w:r>
      <w:r w:rsidR="00FC4F4A" w:rsidRPr="00786E83">
        <w:rPr>
          <w:rFonts w:hint="eastAsia"/>
          <w:sz w:val="26"/>
          <w:szCs w:val="26"/>
        </w:rPr>
        <w:t>местоположение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установлено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относительно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ориентира</w:t>
      </w:r>
      <w:r w:rsidR="00FC4F4A" w:rsidRPr="00786E83">
        <w:rPr>
          <w:sz w:val="26"/>
          <w:szCs w:val="26"/>
        </w:rPr>
        <w:t xml:space="preserve">, </w:t>
      </w:r>
      <w:r w:rsidR="00FC4F4A" w:rsidRPr="00786E83">
        <w:rPr>
          <w:rFonts w:hint="eastAsia"/>
          <w:sz w:val="26"/>
          <w:szCs w:val="26"/>
        </w:rPr>
        <w:t>расположенного</w:t>
      </w:r>
      <w:r w:rsidR="00FC4F4A" w:rsidRPr="00786E83">
        <w:rPr>
          <w:sz w:val="26"/>
          <w:szCs w:val="26"/>
        </w:rPr>
        <w:t xml:space="preserve"> </w:t>
      </w:r>
      <w:r w:rsidR="00786E83">
        <w:rPr>
          <w:sz w:val="26"/>
          <w:szCs w:val="26"/>
        </w:rPr>
        <w:br/>
      </w:r>
      <w:r w:rsidR="00FC4F4A" w:rsidRPr="00786E83">
        <w:rPr>
          <w:rFonts w:hint="eastAsia"/>
          <w:sz w:val="26"/>
          <w:szCs w:val="26"/>
        </w:rPr>
        <w:t>за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пределами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участка</w:t>
      </w:r>
      <w:r w:rsidR="00FC4F4A" w:rsidRPr="00786E83">
        <w:rPr>
          <w:sz w:val="26"/>
          <w:szCs w:val="26"/>
        </w:rPr>
        <w:t xml:space="preserve">. </w:t>
      </w:r>
      <w:r w:rsidR="00FC4F4A" w:rsidRPr="00786E83">
        <w:rPr>
          <w:rFonts w:hint="eastAsia"/>
          <w:sz w:val="26"/>
          <w:szCs w:val="26"/>
        </w:rPr>
        <w:t>Почтовый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адрес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ориентира</w:t>
      </w:r>
      <w:r w:rsidR="00FC4F4A" w:rsidRPr="00786E83">
        <w:rPr>
          <w:sz w:val="26"/>
          <w:szCs w:val="26"/>
        </w:rPr>
        <w:t xml:space="preserve">: </w:t>
      </w:r>
      <w:r w:rsidR="00FC4F4A" w:rsidRPr="00786E83">
        <w:rPr>
          <w:rFonts w:hint="eastAsia"/>
          <w:sz w:val="26"/>
          <w:szCs w:val="26"/>
        </w:rPr>
        <w:t>Ханты</w:t>
      </w:r>
      <w:r w:rsidR="00FC4F4A" w:rsidRPr="00786E83">
        <w:rPr>
          <w:sz w:val="26"/>
          <w:szCs w:val="26"/>
        </w:rPr>
        <w:t>-</w:t>
      </w:r>
      <w:r w:rsidR="00FC4F4A" w:rsidRPr="00786E83">
        <w:rPr>
          <w:rFonts w:hint="eastAsia"/>
          <w:sz w:val="26"/>
          <w:szCs w:val="26"/>
        </w:rPr>
        <w:t>Мансийский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автономный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округ</w:t>
      </w:r>
      <w:r w:rsidR="00786E83">
        <w:rPr>
          <w:sz w:val="26"/>
          <w:szCs w:val="26"/>
        </w:rPr>
        <w:t xml:space="preserve"> – </w:t>
      </w:r>
      <w:r w:rsidR="00FC4F4A" w:rsidRPr="00786E83">
        <w:rPr>
          <w:rFonts w:hint="eastAsia"/>
          <w:sz w:val="26"/>
          <w:szCs w:val="26"/>
        </w:rPr>
        <w:t>Югра</w:t>
      </w:r>
      <w:r w:rsidR="00FC4F4A" w:rsidRPr="00786E83">
        <w:rPr>
          <w:sz w:val="26"/>
          <w:szCs w:val="26"/>
        </w:rPr>
        <w:t xml:space="preserve">, </w:t>
      </w:r>
      <w:proofErr w:type="spellStart"/>
      <w:r w:rsidR="00FC4F4A" w:rsidRPr="00786E83">
        <w:rPr>
          <w:rFonts w:hint="eastAsia"/>
          <w:sz w:val="26"/>
          <w:szCs w:val="26"/>
        </w:rPr>
        <w:t>Нефтеюганский</w:t>
      </w:r>
      <w:proofErr w:type="spellEnd"/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район</w:t>
      </w:r>
      <w:r w:rsidR="00FC4F4A" w:rsidRPr="00786E83">
        <w:rPr>
          <w:sz w:val="26"/>
          <w:szCs w:val="26"/>
        </w:rPr>
        <w:t xml:space="preserve">, </w:t>
      </w:r>
      <w:r w:rsidR="00FC4F4A" w:rsidRPr="00786E83">
        <w:rPr>
          <w:rFonts w:hint="eastAsia"/>
          <w:sz w:val="26"/>
          <w:szCs w:val="26"/>
        </w:rPr>
        <w:t>в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р</w:t>
      </w:r>
      <w:r w:rsidR="00FC4F4A" w:rsidRPr="00786E83">
        <w:rPr>
          <w:sz w:val="26"/>
          <w:szCs w:val="26"/>
        </w:rPr>
        <w:t xml:space="preserve">айоне КНС-7 </w:t>
      </w:r>
      <w:r w:rsidR="00FC4F4A" w:rsidRPr="00786E83">
        <w:rPr>
          <w:rFonts w:hint="eastAsia"/>
          <w:sz w:val="26"/>
          <w:szCs w:val="26"/>
        </w:rPr>
        <w:t>Усть</w:t>
      </w:r>
      <w:r w:rsidR="00FC4F4A" w:rsidRPr="00786E83">
        <w:rPr>
          <w:sz w:val="26"/>
          <w:szCs w:val="26"/>
        </w:rPr>
        <w:t>-</w:t>
      </w:r>
      <w:r w:rsidR="00FC4F4A" w:rsidRPr="00786E83">
        <w:rPr>
          <w:rFonts w:hint="eastAsia"/>
          <w:sz w:val="26"/>
          <w:szCs w:val="26"/>
        </w:rPr>
        <w:t>Балыкского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месторождения</w:t>
      </w:r>
      <w:r w:rsidR="00FC4F4A" w:rsidRPr="00786E83">
        <w:rPr>
          <w:sz w:val="26"/>
          <w:szCs w:val="26"/>
        </w:rPr>
        <w:t xml:space="preserve">, </w:t>
      </w:r>
      <w:r w:rsidR="00FC4F4A" w:rsidRPr="00786E83">
        <w:rPr>
          <w:rFonts w:hint="eastAsia"/>
          <w:sz w:val="26"/>
          <w:szCs w:val="26"/>
        </w:rPr>
        <w:t>СНТ</w:t>
      </w:r>
      <w:r w:rsidR="00FC4F4A" w:rsidRPr="00786E83">
        <w:rPr>
          <w:sz w:val="26"/>
          <w:szCs w:val="26"/>
        </w:rPr>
        <w:t xml:space="preserve"> «Березовая роща», </w:t>
      </w:r>
      <w:r w:rsidR="00FC4F4A" w:rsidRPr="00786E83">
        <w:rPr>
          <w:rFonts w:hint="eastAsia"/>
          <w:sz w:val="26"/>
          <w:szCs w:val="26"/>
        </w:rPr>
        <w:t>участок</w:t>
      </w:r>
      <w:r w:rsidR="00FC4F4A" w:rsidRPr="00786E83">
        <w:rPr>
          <w:sz w:val="26"/>
          <w:szCs w:val="26"/>
        </w:rPr>
        <w:t xml:space="preserve"> </w:t>
      </w:r>
      <w:r w:rsidR="00FC4F4A" w:rsidRPr="00786E83">
        <w:rPr>
          <w:rFonts w:hint="eastAsia"/>
          <w:sz w:val="26"/>
          <w:szCs w:val="26"/>
        </w:rPr>
        <w:t>№</w:t>
      </w:r>
      <w:r w:rsidR="00FC4F4A" w:rsidRPr="00786E83">
        <w:rPr>
          <w:sz w:val="26"/>
          <w:szCs w:val="26"/>
        </w:rPr>
        <w:t xml:space="preserve"> 17.</w:t>
      </w:r>
    </w:p>
    <w:p w:rsidR="001A299D" w:rsidRPr="00786E83" w:rsidRDefault="001A299D" w:rsidP="00786E83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86E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A299D" w:rsidRPr="00786E83" w:rsidRDefault="001A299D" w:rsidP="00786E83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86E8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786E8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86E83">
        <w:rPr>
          <w:sz w:val="26"/>
          <w:szCs w:val="26"/>
        </w:rPr>
        <w:br/>
        <w:t>района Бородкину О.В.</w:t>
      </w:r>
    </w:p>
    <w:p w:rsidR="001A299D" w:rsidRPr="00786E83" w:rsidRDefault="001A299D" w:rsidP="00786E83">
      <w:pPr>
        <w:spacing w:line="280" w:lineRule="exact"/>
        <w:rPr>
          <w:sz w:val="26"/>
          <w:szCs w:val="26"/>
        </w:rPr>
      </w:pPr>
    </w:p>
    <w:p w:rsidR="001A299D" w:rsidRPr="00786E83" w:rsidRDefault="001A299D" w:rsidP="00786E83">
      <w:pPr>
        <w:spacing w:line="280" w:lineRule="exact"/>
        <w:rPr>
          <w:sz w:val="26"/>
          <w:szCs w:val="26"/>
        </w:rPr>
      </w:pPr>
    </w:p>
    <w:p w:rsidR="001A299D" w:rsidRPr="00786E83" w:rsidRDefault="001A299D" w:rsidP="00786E83">
      <w:pPr>
        <w:spacing w:line="280" w:lineRule="exact"/>
        <w:rPr>
          <w:sz w:val="26"/>
          <w:szCs w:val="26"/>
        </w:rPr>
      </w:pPr>
    </w:p>
    <w:p w:rsidR="001A299D" w:rsidRPr="00786E83" w:rsidRDefault="001A299D" w:rsidP="00786E83">
      <w:pPr>
        <w:spacing w:line="280" w:lineRule="exact"/>
        <w:jc w:val="both"/>
        <w:rPr>
          <w:sz w:val="26"/>
          <w:szCs w:val="26"/>
        </w:rPr>
      </w:pPr>
      <w:r w:rsidRPr="00786E83">
        <w:rPr>
          <w:sz w:val="26"/>
          <w:szCs w:val="26"/>
        </w:rPr>
        <w:t>Глав</w:t>
      </w:r>
      <w:r w:rsidR="004F229C" w:rsidRPr="00786E83">
        <w:rPr>
          <w:sz w:val="26"/>
          <w:szCs w:val="26"/>
        </w:rPr>
        <w:t>а</w:t>
      </w:r>
      <w:r w:rsidRPr="00786E83">
        <w:rPr>
          <w:sz w:val="26"/>
          <w:szCs w:val="26"/>
        </w:rPr>
        <w:t xml:space="preserve"> района</w:t>
      </w:r>
      <w:r w:rsidRPr="00786E83">
        <w:rPr>
          <w:sz w:val="26"/>
          <w:szCs w:val="26"/>
        </w:rPr>
        <w:tab/>
      </w:r>
      <w:r w:rsidRPr="00786E83">
        <w:rPr>
          <w:sz w:val="26"/>
          <w:szCs w:val="26"/>
        </w:rPr>
        <w:tab/>
      </w:r>
      <w:r w:rsidRPr="00786E83">
        <w:rPr>
          <w:sz w:val="26"/>
          <w:szCs w:val="26"/>
        </w:rPr>
        <w:tab/>
      </w:r>
      <w:r w:rsidRPr="00786E83">
        <w:rPr>
          <w:sz w:val="26"/>
          <w:szCs w:val="26"/>
        </w:rPr>
        <w:tab/>
      </w:r>
      <w:r w:rsidRPr="00786E83">
        <w:rPr>
          <w:sz w:val="26"/>
          <w:szCs w:val="26"/>
        </w:rPr>
        <w:tab/>
      </w:r>
      <w:r w:rsidRPr="00786E83">
        <w:rPr>
          <w:sz w:val="26"/>
          <w:szCs w:val="26"/>
        </w:rPr>
        <w:tab/>
      </w:r>
      <w:r w:rsidRPr="00786E83">
        <w:rPr>
          <w:sz w:val="26"/>
          <w:szCs w:val="26"/>
        </w:rPr>
        <w:tab/>
      </w:r>
      <w:r w:rsidR="00786E83">
        <w:rPr>
          <w:sz w:val="26"/>
          <w:szCs w:val="26"/>
        </w:rPr>
        <w:t xml:space="preserve"> </w:t>
      </w:r>
      <w:proofErr w:type="spellStart"/>
      <w:r w:rsidR="00786E83">
        <w:rPr>
          <w:sz w:val="26"/>
          <w:szCs w:val="26"/>
        </w:rPr>
        <w:t>Г.В.</w:t>
      </w:r>
      <w:r w:rsidRPr="00786E83">
        <w:rPr>
          <w:sz w:val="26"/>
          <w:szCs w:val="26"/>
        </w:rPr>
        <w:t>Лапковская</w:t>
      </w:r>
      <w:proofErr w:type="spellEnd"/>
    </w:p>
    <w:p w:rsidR="00411DCF" w:rsidRPr="00786E83" w:rsidRDefault="00411DCF" w:rsidP="00786E83">
      <w:pPr>
        <w:spacing w:line="280" w:lineRule="exact"/>
        <w:jc w:val="center"/>
      </w:pPr>
    </w:p>
    <w:sectPr w:rsidR="00411DCF" w:rsidRPr="00786E83" w:rsidSect="00786E8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E5FB0"/>
    <w:rsid w:val="001A299D"/>
    <w:rsid w:val="001F6D03"/>
    <w:rsid w:val="00256DF3"/>
    <w:rsid w:val="003163E5"/>
    <w:rsid w:val="00333E49"/>
    <w:rsid w:val="00386A29"/>
    <w:rsid w:val="00411DCF"/>
    <w:rsid w:val="00425357"/>
    <w:rsid w:val="00461EDF"/>
    <w:rsid w:val="004763CE"/>
    <w:rsid w:val="004E55E3"/>
    <w:rsid w:val="004F229C"/>
    <w:rsid w:val="005C710F"/>
    <w:rsid w:val="00601415"/>
    <w:rsid w:val="00606334"/>
    <w:rsid w:val="00667781"/>
    <w:rsid w:val="00686884"/>
    <w:rsid w:val="00730D67"/>
    <w:rsid w:val="00752890"/>
    <w:rsid w:val="00786E83"/>
    <w:rsid w:val="0079587F"/>
    <w:rsid w:val="007F3917"/>
    <w:rsid w:val="008461D0"/>
    <w:rsid w:val="008A7AA3"/>
    <w:rsid w:val="008B404A"/>
    <w:rsid w:val="00935358"/>
    <w:rsid w:val="009D70FC"/>
    <w:rsid w:val="009F0E06"/>
    <w:rsid w:val="00AB3F2A"/>
    <w:rsid w:val="00D658D9"/>
    <w:rsid w:val="00D71FEE"/>
    <w:rsid w:val="00D975CE"/>
    <w:rsid w:val="00DC15A3"/>
    <w:rsid w:val="00DC5CAF"/>
    <w:rsid w:val="00E30C44"/>
    <w:rsid w:val="00E42CAA"/>
    <w:rsid w:val="00EC11A4"/>
    <w:rsid w:val="00F17E7E"/>
    <w:rsid w:val="00FC4F4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2020-07-17T04:51:00Z</dcterms:created>
  <dcterms:modified xsi:type="dcterms:W3CDTF">2020-07-17T04:51:00Z</dcterms:modified>
</cp:coreProperties>
</file>