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64" w:rsidRPr="00B77F64" w:rsidRDefault="00B77F64" w:rsidP="00B77F6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64" w:rsidRPr="00B77F64" w:rsidRDefault="00B77F64" w:rsidP="00B77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7F64" w:rsidRPr="00B77F64" w:rsidRDefault="00B77F64" w:rsidP="00B77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77F6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77F64" w:rsidRPr="00B77F64" w:rsidRDefault="00B77F64" w:rsidP="00B77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77F6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77F64" w:rsidRPr="00B77F64" w:rsidRDefault="00B77F64" w:rsidP="00B77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7F64" w:rsidRPr="00B77F64" w:rsidRDefault="00B77F64" w:rsidP="00B77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77F6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77F64" w:rsidRPr="00B77F64" w:rsidRDefault="00B77F64" w:rsidP="00B77F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77F64" w:rsidRPr="00B77F64" w:rsidTr="00EC705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77F64" w:rsidRPr="00B77F64" w:rsidRDefault="00B77F64" w:rsidP="00B7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B77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.06.2020</w:t>
            </w:r>
          </w:p>
        </w:tc>
        <w:tc>
          <w:tcPr>
            <w:tcW w:w="6595" w:type="dxa"/>
            <w:vMerge w:val="restart"/>
          </w:tcPr>
          <w:p w:rsidR="00B77F64" w:rsidRPr="00B77F64" w:rsidRDefault="00B77F64" w:rsidP="00B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77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77F6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900-па-нпа</w:t>
            </w:r>
          </w:p>
        </w:tc>
      </w:tr>
      <w:tr w:rsidR="00B77F64" w:rsidRPr="00B77F64" w:rsidTr="00EC705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77F64" w:rsidRPr="00B77F64" w:rsidRDefault="00B77F64" w:rsidP="00B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77F64" w:rsidRPr="00B77F64" w:rsidRDefault="00B77F64" w:rsidP="00B7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77F64" w:rsidRPr="00B77F64" w:rsidRDefault="00B77F64" w:rsidP="00B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77F64" w:rsidRPr="00B77F64" w:rsidRDefault="00B77F64" w:rsidP="00B77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77F6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55CB3" w:rsidRDefault="00555CB3" w:rsidP="005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55CB3" w:rsidRDefault="00555CB3" w:rsidP="005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55CB3" w:rsidRDefault="00555CB3" w:rsidP="005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46DB" w:rsidRPr="00555CB3" w:rsidRDefault="00FB3955" w:rsidP="005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5CB3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FB3955" w:rsidRPr="00555CB3" w:rsidRDefault="00FB3955" w:rsidP="005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CB3">
        <w:rPr>
          <w:rFonts w:ascii="Times New Roman" w:eastAsia="Calibri" w:hAnsi="Times New Roman" w:cs="Times New Roman"/>
          <w:sz w:val="26"/>
          <w:szCs w:val="26"/>
        </w:rPr>
        <w:t xml:space="preserve">от 27.07.2017 № </w:t>
      </w:r>
      <w:r w:rsidR="00432A91" w:rsidRPr="00555CB3">
        <w:rPr>
          <w:rFonts w:ascii="Times New Roman" w:eastAsia="Calibri" w:hAnsi="Times New Roman" w:cs="Times New Roman"/>
          <w:sz w:val="26"/>
          <w:szCs w:val="26"/>
        </w:rPr>
        <w:t>1242</w:t>
      </w:r>
      <w:r w:rsidRPr="00555CB3">
        <w:rPr>
          <w:rFonts w:ascii="Times New Roman" w:eastAsia="Calibri" w:hAnsi="Times New Roman" w:cs="Times New Roman"/>
          <w:sz w:val="26"/>
          <w:szCs w:val="26"/>
        </w:rPr>
        <w:t xml:space="preserve">-па-нпа </w:t>
      </w:r>
      <w:r w:rsidRPr="00555CB3">
        <w:rPr>
          <w:rFonts w:ascii="Times New Roman" w:hAnsi="Times New Roman" w:cs="Times New Roman"/>
          <w:sz w:val="26"/>
          <w:szCs w:val="26"/>
        </w:rPr>
        <w:t>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и молодежной политики Нефтеюганского района»</w:t>
      </w:r>
      <w:r w:rsidR="00C246DB" w:rsidRPr="00555C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3955" w:rsidRPr="00555CB3" w:rsidRDefault="00FB3955" w:rsidP="005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46DB" w:rsidRPr="00555CB3" w:rsidRDefault="00C246DB" w:rsidP="005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3C7E" w:rsidRPr="00555CB3" w:rsidRDefault="00DE3C7E" w:rsidP="00555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CB3">
        <w:rPr>
          <w:rFonts w:ascii="Times New Roman" w:hAnsi="Times New Roman" w:cs="Times New Roman"/>
          <w:sz w:val="26"/>
          <w:szCs w:val="26"/>
        </w:rPr>
        <w:t>В соответствии со стать</w:t>
      </w:r>
      <w:r w:rsidR="00372D38" w:rsidRPr="00555CB3">
        <w:rPr>
          <w:rFonts w:ascii="Times New Roman" w:hAnsi="Times New Roman" w:cs="Times New Roman"/>
          <w:sz w:val="26"/>
          <w:szCs w:val="26"/>
        </w:rPr>
        <w:t xml:space="preserve">ёй </w:t>
      </w:r>
      <w:r w:rsidRPr="00555CB3">
        <w:rPr>
          <w:rFonts w:ascii="Times New Roman" w:hAnsi="Times New Roman" w:cs="Times New Roman"/>
          <w:sz w:val="26"/>
          <w:szCs w:val="26"/>
        </w:rPr>
        <w:t xml:space="preserve">144 Трудового кодекса Российской Федерации, </w:t>
      </w:r>
      <w:r w:rsidR="00555CB3">
        <w:rPr>
          <w:rFonts w:ascii="Times New Roman" w:hAnsi="Times New Roman" w:cs="Times New Roman"/>
          <w:sz w:val="26"/>
          <w:szCs w:val="26"/>
        </w:rPr>
        <w:br/>
      </w:r>
      <w:r w:rsidR="000253CB" w:rsidRPr="00555CB3">
        <w:rPr>
          <w:rFonts w:ascii="Times New Roman" w:hAnsi="Times New Roman" w:cs="Times New Roman"/>
          <w:sz w:val="26"/>
          <w:szCs w:val="26"/>
        </w:rPr>
        <w:t xml:space="preserve">во исполнение пункта 9 протокола регионального оперативного штаба </w:t>
      </w:r>
      <w:r w:rsidR="00555CB3">
        <w:rPr>
          <w:rFonts w:ascii="Times New Roman" w:hAnsi="Times New Roman" w:cs="Times New Roman"/>
          <w:sz w:val="26"/>
          <w:szCs w:val="26"/>
        </w:rPr>
        <w:br/>
      </w:r>
      <w:r w:rsidR="000253CB" w:rsidRPr="00555CB3">
        <w:rPr>
          <w:rFonts w:ascii="Times New Roman" w:hAnsi="Times New Roman" w:cs="Times New Roman"/>
          <w:sz w:val="26"/>
          <w:szCs w:val="26"/>
        </w:rPr>
        <w:t xml:space="preserve">по предупреждению завоза и распространения </w:t>
      </w:r>
      <w:proofErr w:type="spellStart"/>
      <w:r w:rsidR="000253CB" w:rsidRPr="00555CB3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0253CB" w:rsidRPr="00555CB3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="00555CB3">
        <w:rPr>
          <w:rFonts w:ascii="Times New Roman" w:hAnsi="Times New Roman" w:cs="Times New Roman"/>
          <w:sz w:val="26"/>
          <w:szCs w:val="26"/>
        </w:rPr>
        <w:br/>
      </w:r>
      <w:r w:rsidR="000253CB" w:rsidRPr="00555CB3">
        <w:rPr>
          <w:rFonts w:ascii="Times New Roman" w:hAnsi="Times New Roman" w:cs="Times New Roman"/>
          <w:sz w:val="26"/>
          <w:szCs w:val="26"/>
        </w:rPr>
        <w:t xml:space="preserve">на территории Ханты-Мансийского автономного округа – Югры от 23.06.2020 № 41, </w:t>
      </w:r>
      <w:r w:rsidR="00555CB3">
        <w:rPr>
          <w:rFonts w:ascii="Times New Roman" w:hAnsi="Times New Roman" w:cs="Times New Roman"/>
          <w:sz w:val="26"/>
          <w:szCs w:val="26"/>
        </w:rPr>
        <w:br/>
      </w:r>
      <w:r w:rsidRPr="00555CB3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555CB3">
        <w:rPr>
          <w:rFonts w:ascii="Times New Roman" w:hAnsi="Times New Roman" w:cs="Times New Roman"/>
          <w:spacing w:val="-4"/>
          <w:sz w:val="26"/>
          <w:szCs w:val="26"/>
        </w:rPr>
        <w:t xml:space="preserve">с учетом мнения </w:t>
      </w:r>
      <w:proofErr w:type="spellStart"/>
      <w:r w:rsidRPr="00555CB3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Нефтеюганской</w:t>
      </w:r>
      <w:proofErr w:type="spellEnd"/>
      <w:r w:rsidRPr="00555CB3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 районной организации Профсоюза работников народного образования и науки Российской Федерации от 3</w:t>
      </w:r>
      <w:r w:rsidR="009704C6" w:rsidRPr="00555CB3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0.06</w:t>
      </w:r>
      <w:r w:rsidRPr="00555CB3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.2020 </w:t>
      </w:r>
      <w:r w:rsidR="00555CB3">
        <w:rPr>
          <w:rFonts w:ascii="Times New Roman" w:eastAsia="Calibri" w:hAnsi="Times New Roman" w:cs="Times New Roman"/>
          <w:iCs/>
          <w:sz w:val="26"/>
          <w:szCs w:val="26"/>
          <w:lang w:bidi="en-US"/>
        </w:rPr>
        <w:br/>
      </w:r>
      <w:r w:rsidRPr="00555CB3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№ </w:t>
      </w:r>
      <w:r w:rsidR="009704C6" w:rsidRPr="00555CB3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7</w:t>
      </w:r>
      <w:r w:rsidRPr="00555CB3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-1</w:t>
      </w:r>
      <w:r w:rsidRPr="00555CB3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proofErr w:type="gramStart"/>
      <w:r w:rsidRPr="00555CB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55CB3">
        <w:rPr>
          <w:rFonts w:ascii="Times New Roman" w:hAnsi="Times New Roman" w:cs="Times New Roman"/>
          <w:sz w:val="26"/>
          <w:szCs w:val="26"/>
        </w:rPr>
        <w:t xml:space="preserve"> о с т а н о в </w:t>
      </w:r>
      <w:proofErr w:type="gramStart"/>
      <w:r w:rsidRPr="00555CB3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555CB3">
        <w:rPr>
          <w:rFonts w:ascii="Times New Roman" w:hAnsi="Times New Roman" w:cs="Times New Roman"/>
          <w:sz w:val="26"/>
          <w:szCs w:val="26"/>
        </w:rPr>
        <w:t xml:space="preserve"> я ю:</w:t>
      </w:r>
    </w:p>
    <w:p w:rsidR="00FB3955" w:rsidRPr="00555CB3" w:rsidRDefault="00FB3955" w:rsidP="0055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913B2" w:rsidRPr="00555CB3" w:rsidRDefault="003913B2" w:rsidP="00555CB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555CB3">
        <w:rPr>
          <w:rFonts w:ascii="Times New Roman" w:hAnsi="Times New Roman"/>
          <w:sz w:val="26"/>
          <w:szCs w:val="26"/>
        </w:rPr>
        <w:t>Внести в п</w:t>
      </w:r>
      <w:r w:rsidR="00FB3955" w:rsidRPr="00555CB3">
        <w:rPr>
          <w:rFonts w:ascii="Times New Roman" w:hAnsi="Times New Roman"/>
          <w:sz w:val="26"/>
          <w:szCs w:val="26"/>
        </w:rPr>
        <w:t xml:space="preserve">риложение к постановлению администрации Нефтеюганского района от 27.07.2017 № </w:t>
      </w:r>
      <w:r w:rsidR="00432A91" w:rsidRPr="00555CB3">
        <w:rPr>
          <w:rFonts w:ascii="Times New Roman" w:hAnsi="Times New Roman"/>
          <w:sz w:val="26"/>
          <w:szCs w:val="26"/>
        </w:rPr>
        <w:t xml:space="preserve">1242-па-нпа </w:t>
      </w:r>
      <w:r w:rsidR="00FB3955" w:rsidRPr="00555CB3">
        <w:rPr>
          <w:rFonts w:ascii="Times New Roman" w:hAnsi="Times New Roman"/>
          <w:sz w:val="26"/>
          <w:szCs w:val="26"/>
        </w:rPr>
        <w:t>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и молодежной политики Нефтеюганского района»</w:t>
      </w:r>
      <w:r w:rsidR="009C0354" w:rsidRPr="00555CB3">
        <w:rPr>
          <w:rFonts w:ascii="Times New Roman" w:hAnsi="Times New Roman"/>
          <w:sz w:val="26"/>
          <w:szCs w:val="26"/>
        </w:rPr>
        <w:t xml:space="preserve"> </w:t>
      </w:r>
      <w:r w:rsidRPr="00555CB3">
        <w:rPr>
          <w:rFonts w:ascii="Times New Roman" w:hAnsi="Times New Roman"/>
          <w:sz w:val="26"/>
          <w:szCs w:val="26"/>
        </w:rPr>
        <w:t>следующие изменения:</w:t>
      </w:r>
    </w:p>
    <w:p w:rsidR="00977277" w:rsidRPr="00555CB3" w:rsidRDefault="00D13F37" w:rsidP="00555CB3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bCs/>
          <w:sz w:val="26"/>
          <w:szCs w:val="26"/>
        </w:rPr>
      </w:pPr>
      <w:r w:rsidRPr="00555CB3">
        <w:rPr>
          <w:rFonts w:ascii="Times New Roman" w:eastAsia="Calibri" w:hAnsi="Times New Roman"/>
          <w:bCs/>
          <w:sz w:val="26"/>
          <w:szCs w:val="26"/>
        </w:rPr>
        <w:t xml:space="preserve">В </w:t>
      </w:r>
      <w:r w:rsidR="003913B2" w:rsidRPr="00555CB3">
        <w:rPr>
          <w:rFonts w:ascii="Times New Roman" w:eastAsia="Calibri" w:hAnsi="Times New Roman"/>
          <w:bCs/>
          <w:sz w:val="26"/>
          <w:szCs w:val="26"/>
        </w:rPr>
        <w:t>раздел</w:t>
      </w:r>
      <w:r w:rsidRPr="00555CB3">
        <w:rPr>
          <w:rFonts w:ascii="Times New Roman" w:eastAsia="Calibri" w:hAnsi="Times New Roman"/>
          <w:bCs/>
          <w:sz w:val="26"/>
          <w:szCs w:val="26"/>
        </w:rPr>
        <w:t>е</w:t>
      </w:r>
      <w:r w:rsidR="00977277" w:rsidRPr="00555CB3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977277" w:rsidRPr="00555CB3">
        <w:rPr>
          <w:rFonts w:ascii="Times New Roman" w:eastAsia="Calibri" w:hAnsi="Times New Roman"/>
          <w:bCs/>
          <w:sz w:val="26"/>
          <w:szCs w:val="26"/>
          <w:lang w:val="en-US"/>
        </w:rPr>
        <w:t>V</w:t>
      </w:r>
      <w:r w:rsidR="003913B2" w:rsidRPr="00555CB3">
        <w:rPr>
          <w:rFonts w:ascii="Times New Roman" w:eastAsia="Calibri" w:hAnsi="Times New Roman"/>
          <w:bCs/>
          <w:sz w:val="26"/>
          <w:szCs w:val="26"/>
          <w:lang w:val="en-US"/>
        </w:rPr>
        <w:t>I</w:t>
      </w:r>
      <w:r w:rsidRPr="00555CB3">
        <w:rPr>
          <w:rFonts w:ascii="Times New Roman" w:eastAsia="Calibri" w:hAnsi="Times New Roman"/>
          <w:bCs/>
          <w:sz w:val="26"/>
          <w:szCs w:val="26"/>
        </w:rPr>
        <w:t>:</w:t>
      </w:r>
      <w:r w:rsidR="003913B2" w:rsidRPr="00555CB3">
        <w:rPr>
          <w:rFonts w:ascii="Times New Roman" w:eastAsia="Calibri" w:hAnsi="Times New Roman"/>
          <w:bCs/>
          <w:sz w:val="26"/>
          <w:szCs w:val="26"/>
        </w:rPr>
        <w:t xml:space="preserve"> </w:t>
      </w:r>
    </w:p>
    <w:p w:rsidR="00977277" w:rsidRPr="00555CB3" w:rsidRDefault="00977277" w:rsidP="00555C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55CB3">
        <w:rPr>
          <w:rFonts w:ascii="Times New Roman" w:hAnsi="Times New Roman" w:cs="Times New Roman"/>
          <w:sz w:val="26"/>
          <w:szCs w:val="26"/>
        </w:rPr>
        <w:t>1.1.1. Пункт 6.1 дополнить абзацем седьмым следующего содержания</w:t>
      </w:r>
      <w:r w:rsidRPr="00555CB3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2046B7" w:rsidRPr="00555CB3" w:rsidRDefault="00977277" w:rsidP="00555C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55CB3">
        <w:rPr>
          <w:rFonts w:ascii="Times New Roman" w:eastAsia="Calibri" w:hAnsi="Times New Roman" w:cs="Times New Roman"/>
          <w:bCs/>
          <w:sz w:val="26"/>
          <w:szCs w:val="26"/>
        </w:rPr>
        <w:tab/>
        <w:t>«единовременная выплата работникам за работу по проведению государственной итоговой аттестации по образовательным программам основного общего и среднего общего образования в пунктах проведения единого государственного экзамена</w:t>
      </w:r>
      <w:r w:rsidR="00EF0F92" w:rsidRPr="00555CB3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ГИА)</w:t>
      </w:r>
      <w:r w:rsidRPr="00555CB3">
        <w:rPr>
          <w:rFonts w:ascii="Times New Roman" w:eastAsia="Calibri" w:hAnsi="Times New Roman" w:cs="Times New Roman"/>
          <w:bCs/>
          <w:sz w:val="26"/>
          <w:szCs w:val="26"/>
        </w:rPr>
        <w:t>, а также экспертам региональных предметных комиссий</w:t>
      </w:r>
      <w:proofErr w:type="gramStart"/>
      <w:r w:rsidR="004A26EC" w:rsidRPr="00555CB3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555CB3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2046B7" w:rsidRPr="00555CB3">
        <w:rPr>
          <w:rFonts w:ascii="Times New Roman" w:eastAsia="Calibri" w:hAnsi="Times New Roman" w:cs="Times New Roman"/>
          <w:bCs/>
          <w:sz w:val="26"/>
          <w:szCs w:val="26"/>
        </w:rPr>
        <w:t>;</w:t>
      </w:r>
      <w:proofErr w:type="gramEnd"/>
    </w:p>
    <w:p w:rsidR="009571F8" w:rsidRPr="00555CB3" w:rsidRDefault="009571F8" w:rsidP="00555C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55CB3">
        <w:rPr>
          <w:rFonts w:ascii="Times New Roman" w:eastAsia="Calibri" w:hAnsi="Times New Roman" w:cs="Times New Roman"/>
          <w:bCs/>
          <w:sz w:val="26"/>
          <w:szCs w:val="26"/>
        </w:rPr>
        <w:t>1.1.2. Дополнить пунктом 6.6 следующего содержания:</w:t>
      </w:r>
    </w:p>
    <w:p w:rsidR="009571F8" w:rsidRPr="00555CB3" w:rsidRDefault="009571F8" w:rsidP="00555C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CB3">
        <w:rPr>
          <w:rFonts w:ascii="Times New Roman" w:eastAsia="Calibri" w:hAnsi="Times New Roman" w:cs="Times New Roman"/>
          <w:bCs/>
          <w:sz w:val="26"/>
          <w:szCs w:val="26"/>
        </w:rPr>
        <w:t xml:space="preserve">«6.6. Единовременная выплата работникам за работу по проведению </w:t>
      </w:r>
      <w:r w:rsidR="00EF0F92" w:rsidRPr="00555CB3">
        <w:rPr>
          <w:rFonts w:ascii="Times New Roman" w:eastAsia="Calibri" w:hAnsi="Times New Roman" w:cs="Times New Roman"/>
          <w:bCs/>
          <w:sz w:val="26"/>
          <w:szCs w:val="26"/>
        </w:rPr>
        <w:t>ГИА</w:t>
      </w:r>
      <w:r w:rsidRPr="00555CB3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555CB3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555CB3">
        <w:rPr>
          <w:rFonts w:ascii="Times New Roman" w:eastAsia="Calibri" w:hAnsi="Times New Roman" w:cs="Times New Roman"/>
          <w:bCs/>
          <w:sz w:val="26"/>
          <w:szCs w:val="26"/>
        </w:rPr>
        <w:t xml:space="preserve">а также экспертам региональных предметных комиссий осуществляется в пределах средств фонда оплаты труда, </w:t>
      </w:r>
      <w:r w:rsidRPr="00555CB3">
        <w:rPr>
          <w:rFonts w:ascii="Times New Roman" w:hAnsi="Times New Roman" w:cs="Times New Roman"/>
          <w:sz w:val="26"/>
          <w:szCs w:val="26"/>
        </w:rPr>
        <w:t>формируемого организацией в соответствии с разделом VII настоящего Положения</w:t>
      </w:r>
      <w:r w:rsidR="00D920E8" w:rsidRPr="00555CB3">
        <w:rPr>
          <w:rFonts w:ascii="Times New Roman" w:hAnsi="Times New Roman" w:cs="Times New Roman"/>
          <w:sz w:val="26"/>
          <w:szCs w:val="26"/>
        </w:rPr>
        <w:t>.</w:t>
      </w:r>
    </w:p>
    <w:p w:rsidR="00D920E8" w:rsidRPr="00555CB3" w:rsidRDefault="00D920E8" w:rsidP="00555C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CB3">
        <w:rPr>
          <w:rFonts w:ascii="Times New Roman" w:hAnsi="Times New Roman" w:cs="Times New Roman"/>
          <w:sz w:val="26"/>
          <w:szCs w:val="26"/>
        </w:rPr>
        <w:t xml:space="preserve">Единовременная выплата осуществляется работникам, участвующим </w:t>
      </w:r>
      <w:r w:rsidR="00555CB3">
        <w:rPr>
          <w:rFonts w:ascii="Times New Roman" w:hAnsi="Times New Roman" w:cs="Times New Roman"/>
          <w:sz w:val="26"/>
          <w:szCs w:val="26"/>
        </w:rPr>
        <w:br/>
      </w:r>
      <w:r w:rsidRPr="00555CB3">
        <w:rPr>
          <w:rFonts w:ascii="Times New Roman" w:hAnsi="Times New Roman" w:cs="Times New Roman"/>
          <w:sz w:val="26"/>
          <w:szCs w:val="26"/>
        </w:rPr>
        <w:t xml:space="preserve">в проведении </w:t>
      </w:r>
      <w:r w:rsidR="00EF0F92" w:rsidRPr="00555CB3">
        <w:rPr>
          <w:rFonts w:ascii="Times New Roman" w:hAnsi="Times New Roman" w:cs="Times New Roman"/>
          <w:sz w:val="26"/>
          <w:szCs w:val="26"/>
        </w:rPr>
        <w:t>ГИА</w:t>
      </w:r>
      <w:r w:rsidRPr="00555CB3">
        <w:rPr>
          <w:rFonts w:ascii="Times New Roman" w:hAnsi="Times New Roman" w:cs="Times New Roman"/>
          <w:sz w:val="26"/>
          <w:szCs w:val="26"/>
        </w:rPr>
        <w:t>, а также экспертам региональных предметных комиссий в случае введения на терр</w:t>
      </w:r>
      <w:r w:rsidR="004A26EC" w:rsidRPr="00555CB3">
        <w:rPr>
          <w:rFonts w:ascii="Times New Roman" w:hAnsi="Times New Roman" w:cs="Times New Roman"/>
          <w:sz w:val="26"/>
          <w:szCs w:val="26"/>
        </w:rPr>
        <w:t>итории Ханты-Мансийского а</w:t>
      </w:r>
      <w:r w:rsidRPr="00555CB3">
        <w:rPr>
          <w:rFonts w:ascii="Times New Roman" w:hAnsi="Times New Roman" w:cs="Times New Roman"/>
          <w:sz w:val="26"/>
          <w:szCs w:val="26"/>
        </w:rPr>
        <w:t xml:space="preserve">втономного округа </w:t>
      </w:r>
      <w:r w:rsidR="004A26EC" w:rsidRPr="00555CB3">
        <w:rPr>
          <w:rFonts w:ascii="Times New Roman" w:hAnsi="Times New Roman" w:cs="Times New Roman"/>
          <w:sz w:val="26"/>
          <w:szCs w:val="26"/>
        </w:rPr>
        <w:t xml:space="preserve">– Югры </w:t>
      </w:r>
      <w:r w:rsidRPr="00555CB3">
        <w:rPr>
          <w:rFonts w:ascii="Times New Roman" w:hAnsi="Times New Roman" w:cs="Times New Roman"/>
          <w:sz w:val="26"/>
          <w:szCs w:val="26"/>
        </w:rPr>
        <w:t>режима повышенной готовности или чрезвычайной ситуации.</w:t>
      </w:r>
    </w:p>
    <w:p w:rsidR="009067D4" w:rsidRPr="00555CB3" w:rsidRDefault="00D920E8" w:rsidP="00555CB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55CB3">
        <w:rPr>
          <w:rFonts w:ascii="Times New Roman" w:hAnsi="Times New Roman" w:cs="Times New Roman"/>
          <w:sz w:val="26"/>
          <w:szCs w:val="26"/>
        </w:rPr>
        <w:t>Единовременная выплата устанавливается в размере 1000 рублей за каждый день выполнения обязанностей при проведении ГИА с учетом районного коэффициента и процентной надбавки к заработной плате за работу в районах Крайнего Севера и приравненных к ним местностях, на основании ведомости</w:t>
      </w:r>
      <w:proofErr w:type="gramStart"/>
      <w:r w:rsidRPr="00555CB3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66D90" w:rsidRPr="00555CB3" w:rsidRDefault="00366D90" w:rsidP="00555C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55CB3">
        <w:rPr>
          <w:rFonts w:ascii="Times New Roman" w:hAnsi="Times New Roman" w:cs="Times New Roman"/>
          <w:sz w:val="26"/>
          <w:szCs w:val="26"/>
        </w:rPr>
        <w:t xml:space="preserve">2. </w:t>
      </w:r>
      <w:r w:rsidR="00FB3955" w:rsidRPr="00555CB3">
        <w:rPr>
          <w:rFonts w:ascii="Times New Roman" w:hAnsi="Times New Roman" w:cs="Times New Roman"/>
          <w:sz w:val="26"/>
          <w:szCs w:val="26"/>
        </w:rPr>
        <w:t>Настоящее постановление подле</w:t>
      </w:r>
      <w:r w:rsidR="006C572F" w:rsidRPr="00555CB3">
        <w:rPr>
          <w:rFonts w:ascii="Times New Roman" w:hAnsi="Times New Roman" w:cs="Times New Roman"/>
          <w:sz w:val="26"/>
          <w:szCs w:val="26"/>
        </w:rPr>
        <w:t xml:space="preserve">жит официальному опубликованию </w:t>
      </w:r>
      <w:r w:rsidR="00DB2670" w:rsidRPr="00555CB3">
        <w:rPr>
          <w:rFonts w:ascii="Times New Roman" w:hAnsi="Times New Roman" w:cs="Times New Roman"/>
          <w:sz w:val="26"/>
          <w:szCs w:val="26"/>
        </w:rPr>
        <w:br/>
      </w:r>
      <w:r w:rsidR="006C572F" w:rsidRPr="00555CB3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FB3955" w:rsidRPr="00555CB3">
        <w:rPr>
          <w:rFonts w:ascii="Times New Roman" w:hAnsi="Times New Roman" w:cs="Times New Roman"/>
          <w:sz w:val="26"/>
          <w:szCs w:val="26"/>
        </w:rPr>
        <w:t>«Югорское обозрение» и размещению на официальном сайте органов местного самоуправления Нефтеюганского района.</w:t>
      </w:r>
    </w:p>
    <w:p w:rsidR="00366D90" w:rsidRPr="00555CB3" w:rsidRDefault="00366D90" w:rsidP="00555CB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CB3">
        <w:rPr>
          <w:rFonts w:ascii="Times New Roman" w:hAnsi="Times New Roman" w:cs="Times New Roman"/>
          <w:sz w:val="26"/>
          <w:szCs w:val="26"/>
        </w:rPr>
        <w:t xml:space="preserve">3. </w:t>
      </w:r>
      <w:r w:rsidR="00FB3955" w:rsidRPr="00555CB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и </w:t>
      </w:r>
      <w:r w:rsidR="006C572F" w:rsidRPr="00555CB3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</w:t>
      </w:r>
      <w:r w:rsidR="00DB2670" w:rsidRPr="00555CB3">
        <w:rPr>
          <w:rFonts w:ascii="Times New Roman" w:hAnsi="Times New Roman" w:cs="Times New Roman"/>
          <w:sz w:val="26"/>
          <w:szCs w:val="26"/>
        </w:rPr>
        <w:t>,</w:t>
      </w:r>
      <w:r w:rsidR="006C572F" w:rsidRPr="00555CB3">
        <w:rPr>
          <w:rFonts w:ascii="Times New Roman" w:hAnsi="Times New Roman" w:cs="Times New Roman"/>
          <w:sz w:val="26"/>
          <w:szCs w:val="26"/>
        </w:rPr>
        <w:t xml:space="preserve"> возникшие </w:t>
      </w:r>
      <w:r w:rsidR="00DB2670" w:rsidRPr="00555CB3">
        <w:rPr>
          <w:rFonts w:ascii="Times New Roman" w:hAnsi="Times New Roman" w:cs="Times New Roman"/>
          <w:sz w:val="26"/>
          <w:szCs w:val="26"/>
        </w:rPr>
        <w:br/>
      </w:r>
      <w:r w:rsidR="006C572F" w:rsidRPr="00555CB3">
        <w:rPr>
          <w:rFonts w:ascii="Times New Roman" w:hAnsi="Times New Roman" w:cs="Times New Roman"/>
          <w:sz w:val="26"/>
          <w:szCs w:val="26"/>
        </w:rPr>
        <w:t xml:space="preserve">с </w:t>
      </w:r>
      <w:r w:rsidR="00196D96" w:rsidRPr="00555CB3">
        <w:rPr>
          <w:rFonts w:ascii="Times New Roman" w:hAnsi="Times New Roman" w:cs="Times New Roman"/>
          <w:sz w:val="26"/>
          <w:szCs w:val="26"/>
        </w:rPr>
        <w:t>29</w:t>
      </w:r>
      <w:r w:rsidR="00FB3955" w:rsidRPr="00555CB3">
        <w:rPr>
          <w:rFonts w:ascii="Times New Roman" w:hAnsi="Times New Roman" w:cs="Times New Roman"/>
          <w:sz w:val="26"/>
          <w:szCs w:val="26"/>
        </w:rPr>
        <w:t>.0</w:t>
      </w:r>
      <w:r w:rsidR="00196D96" w:rsidRPr="00555CB3">
        <w:rPr>
          <w:rFonts w:ascii="Times New Roman" w:hAnsi="Times New Roman" w:cs="Times New Roman"/>
          <w:sz w:val="26"/>
          <w:szCs w:val="26"/>
        </w:rPr>
        <w:t>6</w:t>
      </w:r>
      <w:r w:rsidR="00FB3955" w:rsidRPr="00555CB3">
        <w:rPr>
          <w:rFonts w:ascii="Times New Roman" w:hAnsi="Times New Roman" w:cs="Times New Roman"/>
          <w:sz w:val="26"/>
          <w:szCs w:val="26"/>
        </w:rPr>
        <w:t>.20</w:t>
      </w:r>
      <w:r w:rsidR="009004F3" w:rsidRPr="00555CB3">
        <w:rPr>
          <w:rFonts w:ascii="Times New Roman" w:hAnsi="Times New Roman" w:cs="Times New Roman"/>
          <w:sz w:val="26"/>
          <w:szCs w:val="26"/>
        </w:rPr>
        <w:t>20</w:t>
      </w:r>
      <w:r w:rsidR="00FB3955" w:rsidRPr="00555CB3">
        <w:rPr>
          <w:rFonts w:ascii="Times New Roman" w:hAnsi="Times New Roman" w:cs="Times New Roman"/>
          <w:sz w:val="26"/>
          <w:szCs w:val="26"/>
        </w:rPr>
        <w:t>.</w:t>
      </w:r>
    </w:p>
    <w:p w:rsidR="00FB3955" w:rsidRPr="00555CB3" w:rsidRDefault="00366D90" w:rsidP="00555CB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CB3">
        <w:rPr>
          <w:rFonts w:ascii="Times New Roman" w:hAnsi="Times New Roman" w:cs="Times New Roman"/>
          <w:sz w:val="26"/>
          <w:szCs w:val="26"/>
        </w:rPr>
        <w:t xml:space="preserve">4. </w:t>
      </w:r>
      <w:r w:rsidR="00DB2670" w:rsidRPr="00555CB3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</w:t>
      </w:r>
      <w:r w:rsidR="005203ED" w:rsidRPr="00555CB3">
        <w:rPr>
          <w:rFonts w:ascii="Times New Roman" w:hAnsi="Times New Roman" w:cs="Times New Roman"/>
          <w:sz w:val="26"/>
          <w:szCs w:val="26"/>
        </w:rPr>
        <w:t xml:space="preserve"> В.Г.</w:t>
      </w:r>
    </w:p>
    <w:p w:rsidR="00FB3955" w:rsidRPr="00555CB3" w:rsidRDefault="00FB3955" w:rsidP="00555CB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3955" w:rsidRPr="00555CB3" w:rsidRDefault="00FB3955" w:rsidP="00555CB3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3955" w:rsidRPr="00555CB3" w:rsidRDefault="00FB3955" w:rsidP="00555CB3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2670" w:rsidRPr="00555CB3" w:rsidRDefault="00C75CA7" w:rsidP="00555C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5CB3">
        <w:rPr>
          <w:rFonts w:ascii="Times New Roman" w:hAnsi="Times New Roman" w:cs="Times New Roman"/>
          <w:sz w:val="26"/>
          <w:szCs w:val="26"/>
        </w:rPr>
        <w:t>Глава</w:t>
      </w:r>
      <w:r w:rsidR="00DB2670" w:rsidRPr="00555CB3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55CB3" w:rsidRPr="00555CB3">
        <w:rPr>
          <w:rFonts w:ascii="Times New Roman" w:hAnsi="Times New Roman" w:cs="Times New Roman"/>
          <w:sz w:val="26"/>
          <w:szCs w:val="26"/>
        </w:rPr>
        <w:t xml:space="preserve"> </w:t>
      </w:r>
      <w:r w:rsidR="00DB2670" w:rsidRPr="00555CB3">
        <w:rPr>
          <w:rFonts w:ascii="Times New Roman" w:hAnsi="Times New Roman" w:cs="Times New Roman"/>
          <w:sz w:val="26"/>
          <w:szCs w:val="26"/>
        </w:rPr>
        <w:tab/>
      </w:r>
      <w:r w:rsidR="00555CB3">
        <w:rPr>
          <w:rFonts w:ascii="Times New Roman" w:hAnsi="Times New Roman" w:cs="Times New Roman"/>
          <w:sz w:val="26"/>
          <w:szCs w:val="26"/>
        </w:rPr>
        <w:tab/>
      </w:r>
      <w:r w:rsidR="00555CB3">
        <w:rPr>
          <w:rFonts w:ascii="Times New Roman" w:hAnsi="Times New Roman" w:cs="Times New Roman"/>
          <w:sz w:val="26"/>
          <w:szCs w:val="26"/>
        </w:rPr>
        <w:tab/>
      </w:r>
      <w:r w:rsidR="00555CB3">
        <w:rPr>
          <w:rFonts w:ascii="Times New Roman" w:hAnsi="Times New Roman" w:cs="Times New Roman"/>
          <w:sz w:val="26"/>
          <w:szCs w:val="26"/>
        </w:rPr>
        <w:tab/>
      </w:r>
      <w:r w:rsidR="00555CB3">
        <w:rPr>
          <w:rFonts w:ascii="Times New Roman" w:hAnsi="Times New Roman" w:cs="Times New Roman"/>
          <w:sz w:val="26"/>
          <w:szCs w:val="26"/>
        </w:rPr>
        <w:tab/>
      </w:r>
      <w:r w:rsidR="00555CB3">
        <w:rPr>
          <w:rFonts w:ascii="Times New Roman" w:hAnsi="Times New Roman" w:cs="Times New Roman"/>
          <w:sz w:val="26"/>
          <w:szCs w:val="26"/>
        </w:rPr>
        <w:tab/>
      </w:r>
      <w:r w:rsidR="00555CB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55CB3">
        <w:rPr>
          <w:rFonts w:ascii="Times New Roman" w:hAnsi="Times New Roman" w:cs="Times New Roman"/>
          <w:sz w:val="26"/>
          <w:szCs w:val="26"/>
        </w:rPr>
        <w:t>Г.В.</w:t>
      </w:r>
      <w:r w:rsidRPr="00555CB3">
        <w:rPr>
          <w:rFonts w:ascii="Times New Roman" w:hAnsi="Times New Roman" w:cs="Times New Roman"/>
          <w:sz w:val="26"/>
          <w:szCs w:val="26"/>
        </w:rPr>
        <w:t>Лапковская</w:t>
      </w:r>
      <w:proofErr w:type="spellEnd"/>
    </w:p>
    <w:p w:rsidR="00AB7AE2" w:rsidRPr="00555CB3" w:rsidRDefault="00AB7AE2" w:rsidP="00555C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7AE2" w:rsidRPr="00555CB3" w:rsidRDefault="00AB7AE2" w:rsidP="00555C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7AE2" w:rsidRPr="00555CB3" w:rsidRDefault="00AB7AE2" w:rsidP="00555C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7AE2" w:rsidRPr="00555CB3" w:rsidRDefault="00AB7AE2" w:rsidP="00555C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7AE2" w:rsidRPr="00555CB3" w:rsidRDefault="00AB7AE2" w:rsidP="00555C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7AE2" w:rsidRPr="00555CB3" w:rsidRDefault="00AB7AE2" w:rsidP="00555C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03ED" w:rsidRPr="00555CB3" w:rsidRDefault="005203ED" w:rsidP="00555C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3955" w:rsidRPr="00555CB3" w:rsidRDefault="00FB3955" w:rsidP="00555C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AE2" w:rsidRPr="00555CB3" w:rsidRDefault="00AB7AE2" w:rsidP="00555C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B7AE2" w:rsidRPr="00555CB3" w:rsidSect="00555CB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3A" w:rsidRDefault="00FB353A" w:rsidP="00555CB3">
      <w:pPr>
        <w:spacing w:after="0" w:line="240" w:lineRule="auto"/>
      </w:pPr>
      <w:r>
        <w:separator/>
      </w:r>
    </w:p>
  </w:endnote>
  <w:endnote w:type="continuationSeparator" w:id="0">
    <w:p w:rsidR="00FB353A" w:rsidRDefault="00FB353A" w:rsidP="0055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3A" w:rsidRDefault="00FB353A" w:rsidP="00555CB3">
      <w:pPr>
        <w:spacing w:after="0" w:line="240" w:lineRule="auto"/>
      </w:pPr>
      <w:r>
        <w:separator/>
      </w:r>
    </w:p>
  </w:footnote>
  <w:footnote w:type="continuationSeparator" w:id="0">
    <w:p w:rsidR="00FB353A" w:rsidRDefault="00FB353A" w:rsidP="0055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96513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55CB3" w:rsidRPr="00555CB3" w:rsidRDefault="00555CB3">
        <w:pPr>
          <w:pStyle w:val="a9"/>
          <w:jc w:val="center"/>
          <w:rPr>
            <w:rFonts w:ascii="Times New Roman" w:hAnsi="Times New Roman"/>
          </w:rPr>
        </w:pPr>
        <w:r w:rsidRPr="00555CB3">
          <w:rPr>
            <w:rFonts w:ascii="Times New Roman" w:hAnsi="Times New Roman"/>
          </w:rPr>
          <w:fldChar w:fldCharType="begin"/>
        </w:r>
        <w:r w:rsidRPr="00555CB3">
          <w:rPr>
            <w:rFonts w:ascii="Times New Roman" w:hAnsi="Times New Roman"/>
          </w:rPr>
          <w:instrText>PAGE   \* MERGEFORMAT</w:instrText>
        </w:r>
        <w:r w:rsidRPr="00555CB3">
          <w:rPr>
            <w:rFonts w:ascii="Times New Roman" w:hAnsi="Times New Roman"/>
          </w:rPr>
          <w:fldChar w:fldCharType="separate"/>
        </w:r>
        <w:r w:rsidR="00B77F64" w:rsidRPr="00B77F64">
          <w:rPr>
            <w:rFonts w:ascii="Times New Roman" w:hAnsi="Times New Roman"/>
            <w:noProof/>
            <w:lang w:val="ru-RU"/>
          </w:rPr>
          <w:t>2</w:t>
        </w:r>
        <w:r w:rsidRPr="00555CB3">
          <w:rPr>
            <w:rFonts w:ascii="Times New Roman" w:hAnsi="Times New Roman"/>
          </w:rPr>
          <w:fldChar w:fldCharType="end"/>
        </w:r>
      </w:p>
    </w:sdtContent>
  </w:sdt>
  <w:p w:rsidR="00555CB3" w:rsidRDefault="00555C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56E"/>
    <w:multiLevelType w:val="multilevel"/>
    <w:tmpl w:val="BF06E9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6EC35BF"/>
    <w:multiLevelType w:val="hybridMultilevel"/>
    <w:tmpl w:val="6232A57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66E5A"/>
    <w:multiLevelType w:val="multilevel"/>
    <w:tmpl w:val="BF06E9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0ED12649"/>
    <w:multiLevelType w:val="multilevel"/>
    <w:tmpl w:val="EFDC4B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FC65993"/>
    <w:multiLevelType w:val="multilevel"/>
    <w:tmpl w:val="BF06E9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14745754"/>
    <w:multiLevelType w:val="multilevel"/>
    <w:tmpl w:val="920082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877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color w:val="FF0000"/>
      </w:rPr>
    </w:lvl>
  </w:abstractNum>
  <w:abstractNum w:abstractNumId="6">
    <w:nsid w:val="252F2B28"/>
    <w:multiLevelType w:val="hybridMultilevel"/>
    <w:tmpl w:val="A42EFA4A"/>
    <w:lvl w:ilvl="0" w:tplc="604E2C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404219"/>
    <w:multiLevelType w:val="hybridMultilevel"/>
    <w:tmpl w:val="CCBC021E"/>
    <w:lvl w:ilvl="0" w:tplc="C82CD946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4AE46B0"/>
    <w:multiLevelType w:val="multilevel"/>
    <w:tmpl w:val="FB301C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35815BCA"/>
    <w:multiLevelType w:val="multilevel"/>
    <w:tmpl w:val="50402C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94F1313"/>
    <w:multiLevelType w:val="hybridMultilevel"/>
    <w:tmpl w:val="F274D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A82DAA"/>
    <w:multiLevelType w:val="hybridMultilevel"/>
    <w:tmpl w:val="FFF2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E6280"/>
    <w:multiLevelType w:val="hybridMultilevel"/>
    <w:tmpl w:val="DB16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0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12"/>
    <w:rsid w:val="00003295"/>
    <w:rsid w:val="000253CB"/>
    <w:rsid w:val="00027DAA"/>
    <w:rsid w:val="00033395"/>
    <w:rsid w:val="0003387A"/>
    <w:rsid w:val="000464E4"/>
    <w:rsid w:val="0007462A"/>
    <w:rsid w:val="00075327"/>
    <w:rsid w:val="00086B78"/>
    <w:rsid w:val="000B0619"/>
    <w:rsid w:val="00100150"/>
    <w:rsid w:val="00100DC0"/>
    <w:rsid w:val="00140CBB"/>
    <w:rsid w:val="00162B2E"/>
    <w:rsid w:val="00196D96"/>
    <w:rsid w:val="001B30DF"/>
    <w:rsid w:val="001D1254"/>
    <w:rsid w:val="001F08DF"/>
    <w:rsid w:val="002046B7"/>
    <w:rsid w:val="002B32F0"/>
    <w:rsid w:val="002B3793"/>
    <w:rsid w:val="002D106A"/>
    <w:rsid w:val="002E5806"/>
    <w:rsid w:val="00315BC6"/>
    <w:rsid w:val="00316090"/>
    <w:rsid w:val="0034288E"/>
    <w:rsid w:val="00366D90"/>
    <w:rsid w:val="00367BD5"/>
    <w:rsid w:val="00372D38"/>
    <w:rsid w:val="003740B2"/>
    <w:rsid w:val="003913B2"/>
    <w:rsid w:val="003A5B3D"/>
    <w:rsid w:val="003B6BBA"/>
    <w:rsid w:val="003F06B4"/>
    <w:rsid w:val="004007B8"/>
    <w:rsid w:val="00404A40"/>
    <w:rsid w:val="00416BE6"/>
    <w:rsid w:val="0042287B"/>
    <w:rsid w:val="00432A91"/>
    <w:rsid w:val="004417E7"/>
    <w:rsid w:val="00441B71"/>
    <w:rsid w:val="0049034D"/>
    <w:rsid w:val="004A26EC"/>
    <w:rsid w:val="004F37C3"/>
    <w:rsid w:val="005167B1"/>
    <w:rsid w:val="005203ED"/>
    <w:rsid w:val="00520A97"/>
    <w:rsid w:val="00521B7D"/>
    <w:rsid w:val="005253AC"/>
    <w:rsid w:val="00532A6C"/>
    <w:rsid w:val="0054298F"/>
    <w:rsid w:val="00551BA0"/>
    <w:rsid w:val="00555CB3"/>
    <w:rsid w:val="0058776C"/>
    <w:rsid w:val="005949BF"/>
    <w:rsid w:val="005B1B49"/>
    <w:rsid w:val="005C3F5A"/>
    <w:rsid w:val="005C6F35"/>
    <w:rsid w:val="005F4EEB"/>
    <w:rsid w:val="00603A6E"/>
    <w:rsid w:val="00607955"/>
    <w:rsid w:val="0062220F"/>
    <w:rsid w:val="006224E7"/>
    <w:rsid w:val="00690F71"/>
    <w:rsid w:val="006C572F"/>
    <w:rsid w:val="00760A71"/>
    <w:rsid w:val="00762273"/>
    <w:rsid w:val="007805B4"/>
    <w:rsid w:val="007C01DC"/>
    <w:rsid w:val="007E239D"/>
    <w:rsid w:val="00801A6F"/>
    <w:rsid w:val="00804399"/>
    <w:rsid w:val="008434E8"/>
    <w:rsid w:val="00857108"/>
    <w:rsid w:val="00865988"/>
    <w:rsid w:val="008A3129"/>
    <w:rsid w:val="008B468A"/>
    <w:rsid w:val="008D4125"/>
    <w:rsid w:val="009004F3"/>
    <w:rsid w:val="00903147"/>
    <w:rsid w:val="0090579A"/>
    <w:rsid w:val="009067D4"/>
    <w:rsid w:val="009571F8"/>
    <w:rsid w:val="0096352A"/>
    <w:rsid w:val="009704C6"/>
    <w:rsid w:val="009742BD"/>
    <w:rsid w:val="00977277"/>
    <w:rsid w:val="00981C6E"/>
    <w:rsid w:val="009B6B6E"/>
    <w:rsid w:val="009B7799"/>
    <w:rsid w:val="009B7F5D"/>
    <w:rsid w:val="009C0354"/>
    <w:rsid w:val="009F3FF5"/>
    <w:rsid w:val="009F4616"/>
    <w:rsid w:val="00A23C62"/>
    <w:rsid w:val="00A566E3"/>
    <w:rsid w:val="00A640B2"/>
    <w:rsid w:val="00AA40AA"/>
    <w:rsid w:val="00AB4B4D"/>
    <w:rsid w:val="00AB7AE2"/>
    <w:rsid w:val="00B50602"/>
    <w:rsid w:val="00B74F31"/>
    <w:rsid w:val="00B77F64"/>
    <w:rsid w:val="00B851EE"/>
    <w:rsid w:val="00B9421C"/>
    <w:rsid w:val="00BB039D"/>
    <w:rsid w:val="00BC37C2"/>
    <w:rsid w:val="00BD0C0F"/>
    <w:rsid w:val="00BD5E0E"/>
    <w:rsid w:val="00C02AEC"/>
    <w:rsid w:val="00C246DB"/>
    <w:rsid w:val="00C30CE8"/>
    <w:rsid w:val="00C56406"/>
    <w:rsid w:val="00C75CA7"/>
    <w:rsid w:val="00C82500"/>
    <w:rsid w:val="00C949D6"/>
    <w:rsid w:val="00CB1E7D"/>
    <w:rsid w:val="00D13F37"/>
    <w:rsid w:val="00D263DD"/>
    <w:rsid w:val="00D54269"/>
    <w:rsid w:val="00D6302D"/>
    <w:rsid w:val="00D920E8"/>
    <w:rsid w:val="00DB2670"/>
    <w:rsid w:val="00DE3C7E"/>
    <w:rsid w:val="00E05DD9"/>
    <w:rsid w:val="00E16E2A"/>
    <w:rsid w:val="00E20B3D"/>
    <w:rsid w:val="00E32AEF"/>
    <w:rsid w:val="00E3458C"/>
    <w:rsid w:val="00E50BE9"/>
    <w:rsid w:val="00E7016C"/>
    <w:rsid w:val="00E72C12"/>
    <w:rsid w:val="00E85316"/>
    <w:rsid w:val="00EA0762"/>
    <w:rsid w:val="00EA0C0F"/>
    <w:rsid w:val="00EA6ED2"/>
    <w:rsid w:val="00EB43D2"/>
    <w:rsid w:val="00EF0F92"/>
    <w:rsid w:val="00F30525"/>
    <w:rsid w:val="00F55897"/>
    <w:rsid w:val="00F6150E"/>
    <w:rsid w:val="00F923D1"/>
    <w:rsid w:val="00FB353A"/>
    <w:rsid w:val="00FB3955"/>
    <w:rsid w:val="00FE0EEB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55"/>
  </w:style>
  <w:style w:type="paragraph" w:styleId="1">
    <w:name w:val="heading 1"/>
    <w:aliases w:val="!Части документа"/>
    <w:basedOn w:val="a"/>
    <w:next w:val="a"/>
    <w:link w:val="10"/>
    <w:qFormat/>
    <w:rsid w:val="00AB7AE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B7AE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AB7AE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B7AE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AE2"/>
    <w:pPr>
      <w:keepNext/>
      <w:keepLines/>
      <w:spacing w:before="200" w:after="0" w:line="240" w:lineRule="auto"/>
      <w:ind w:firstLine="567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AE2"/>
    <w:pPr>
      <w:spacing w:before="240" w:after="60" w:line="240" w:lineRule="auto"/>
      <w:ind w:firstLine="567"/>
      <w:jc w:val="both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55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3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31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B7A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7AE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7AE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7AE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B7AE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B7AE2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E-mail Signature"/>
    <w:basedOn w:val="a"/>
    <w:link w:val="a7"/>
    <w:uiPriority w:val="99"/>
    <w:semiHidden/>
    <w:unhideWhenUsed/>
    <w:rsid w:val="00AB7AE2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a7">
    <w:name w:val="Электронная подпись Знак"/>
    <w:basedOn w:val="a0"/>
    <w:link w:val="a6"/>
    <w:uiPriority w:val="99"/>
    <w:semiHidden/>
    <w:rsid w:val="00AB7AE2"/>
    <w:rPr>
      <w:rFonts w:ascii="Calibri" w:eastAsia="Times New Roman" w:hAnsi="Calibri" w:cs="Times New Roman"/>
      <w:sz w:val="24"/>
      <w:szCs w:val="24"/>
      <w:lang w:val="x-none" w:eastAsia="ru-RU"/>
    </w:rPr>
  </w:style>
  <w:style w:type="table" w:styleId="a8">
    <w:name w:val="Table Grid"/>
    <w:basedOn w:val="a1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B7A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B7AE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AB7A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AB7AE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d">
    <w:name w:val="Hyperlink"/>
    <w:rsid w:val="00AB7AE2"/>
    <w:rPr>
      <w:color w:val="0000FF"/>
      <w:u w:val="none"/>
    </w:rPr>
  </w:style>
  <w:style w:type="table" w:customStyle="1" w:styleId="11">
    <w:name w:val="Стиль1"/>
    <w:basedOn w:val="a1"/>
    <w:uiPriority w:val="99"/>
    <w:qFormat/>
    <w:rsid w:val="00AB7A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AB7A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AB7AE2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AB7AE2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35">
    <w:name w:val="Font Style35"/>
    <w:uiPriority w:val="99"/>
    <w:rsid w:val="00AB7AE2"/>
    <w:rPr>
      <w:rFonts w:ascii="Times New Roman" w:hAnsi="Times New Roman" w:cs="Times New Roman" w:hint="default"/>
      <w:sz w:val="24"/>
      <w:szCs w:val="24"/>
    </w:rPr>
  </w:style>
  <w:style w:type="paragraph" w:styleId="af0">
    <w:name w:val="Normal (Web)"/>
    <w:basedOn w:val="a"/>
    <w:uiPriority w:val="99"/>
    <w:unhideWhenUsed/>
    <w:rsid w:val="00AB7AE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AB7A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AB7AE2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AB7AE2"/>
  </w:style>
  <w:style w:type="paragraph" w:customStyle="1" w:styleId="ConsPlusNonformat">
    <w:name w:val="ConsPlusNonformat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AB7AE2"/>
  </w:style>
  <w:style w:type="table" w:customStyle="1" w:styleId="22">
    <w:name w:val="Сетка таблицы2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AB7AE2"/>
    <w:rPr>
      <w:sz w:val="16"/>
      <w:szCs w:val="16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AB7AE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AB7AE2"/>
    <w:rPr>
      <w:rFonts w:ascii="Courier" w:eastAsia="Times New Roman" w:hAnsi="Courier" w:cs="Times New Roman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B7AE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B7AE2"/>
    <w:rPr>
      <w:rFonts w:ascii="Courier" w:eastAsia="Times New Roman" w:hAnsi="Courier" w:cs="Times New Roman"/>
      <w:b/>
      <w:bCs/>
      <w:szCs w:val="20"/>
      <w:lang w:eastAsia="ru-RU"/>
    </w:rPr>
  </w:style>
  <w:style w:type="paragraph" w:styleId="af8">
    <w:name w:val="Revision"/>
    <w:hidden/>
    <w:uiPriority w:val="99"/>
    <w:semiHidden/>
    <w:rsid w:val="00AB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"/>
    <w:basedOn w:val="a"/>
    <w:rsid w:val="00AB7AE2"/>
    <w:pPr>
      <w:spacing w:after="0" w:line="240" w:lineRule="auto"/>
      <w:ind w:firstLine="567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Heading">
    <w:name w:val="Heading"/>
    <w:rsid w:val="00AB7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itle">
    <w:name w:val="Title!Название НПА"/>
    <w:basedOn w:val="a"/>
    <w:rsid w:val="00AB7AE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21">
    <w:name w:val="Font Style21"/>
    <w:rsid w:val="00AB7AE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AB7A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AB7AE2"/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AB7AE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AB7AE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B7AE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B7AE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9">
    <w:name w:val="FollowedHyperlink"/>
    <w:uiPriority w:val="99"/>
    <w:semiHidden/>
    <w:unhideWhenUsed/>
    <w:rsid w:val="00AB7AE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55"/>
  </w:style>
  <w:style w:type="paragraph" w:styleId="1">
    <w:name w:val="heading 1"/>
    <w:aliases w:val="!Части документа"/>
    <w:basedOn w:val="a"/>
    <w:next w:val="a"/>
    <w:link w:val="10"/>
    <w:qFormat/>
    <w:rsid w:val="00AB7AE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B7AE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AB7AE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B7AE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AE2"/>
    <w:pPr>
      <w:keepNext/>
      <w:keepLines/>
      <w:spacing w:before="200" w:after="0" w:line="240" w:lineRule="auto"/>
      <w:ind w:firstLine="567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AE2"/>
    <w:pPr>
      <w:spacing w:before="240" w:after="60" w:line="240" w:lineRule="auto"/>
      <w:ind w:firstLine="567"/>
      <w:jc w:val="both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55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3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31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B7A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7AE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7AE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7AE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B7AE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B7AE2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E-mail Signature"/>
    <w:basedOn w:val="a"/>
    <w:link w:val="a7"/>
    <w:uiPriority w:val="99"/>
    <w:semiHidden/>
    <w:unhideWhenUsed/>
    <w:rsid w:val="00AB7AE2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a7">
    <w:name w:val="Электронная подпись Знак"/>
    <w:basedOn w:val="a0"/>
    <w:link w:val="a6"/>
    <w:uiPriority w:val="99"/>
    <w:semiHidden/>
    <w:rsid w:val="00AB7AE2"/>
    <w:rPr>
      <w:rFonts w:ascii="Calibri" w:eastAsia="Times New Roman" w:hAnsi="Calibri" w:cs="Times New Roman"/>
      <w:sz w:val="24"/>
      <w:szCs w:val="24"/>
      <w:lang w:val="x-none" w:eastAsia="ru-RU"/>
    </w:rPr>
  </w:style>
  <w:style w:type="table" w:styleId="a8">
    <w:name w:val="Table Grid"/>
    <w:basedOn w:val="a1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B7A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B7AE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AB7A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AB7AE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d">
    <w:name w:val="Hyperlink"/>
    <w:rsid w:val="00AB7AE2"/>
    <w:rPr>
      <w:color w:val="0000FF"/>
      <w:u w:val="none"/>
    </w:rPr>
  </w:style>
  <w:style w:type="table" w:customStyle="1" w:styleId="11">
    <w:name w:val="Стиль1"/>
    <w:basedOn w:val="a1"/>
    <w:uiPriority w:val="99"/>
    <w:qFormat/>
    <w:rsid w:val="00AB7A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AB7A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AB7AE2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AB7AE2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35">
    <w:name w:val="Font Style35"/>
    <w:uiPriority w:val="99"/>
    <w:rsid w:val="00AB7AE2"/>
    <w:rPr>
      <w:rFonts w:ascii="Times New Roman" w:hAnsi="Times New Roman" w:cs="Times New Roman" w:hint="default"/>
      <w:sz w:val="24"/>
      <w:szCs w:val="24"/>
    </w:rPr>
  </w:style>
  <w:style w:type="paragraph" w:styleId="af0">
    <w:name w:val="Normal (Web)"/>
    <w:basedOn w:val="a"/>
    <w:uiPriority w:val="99"/>
    <w:unhideWhenUsed/>
    <w:rsid w:val="00AB7AE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AB7A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AB7AE2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AB7AE2"/>
  </w:style>
  <w:style w:type="paragraph" w:customStyle="1" w:styleId="ConsPlusNonformat">
    <w:name w:val="ConsPlusNonformat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AB7AE2"/>
  </w:style>
  <w:style w:type="table" w:customStyle="1" w:styleId="22">
    <w:name w:val="Сетка таблицы2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AB7AE2"/>
    <w:rPr>
      <w:sz w:val="16"/>
      <w:szCs w:val="16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AB7AE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AB7AE2"/>
    <w:rPr>
      <w:rFonts w:ascii="Courier" w:eastAsia="Times New Roman" w:hAnsi="Courier" w:cs="Times New Roman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B7AE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B7AE2"/>
    <w:rPr>
      <w:rFonts w:ascii="Courier" w:eastAsia="Times New Roman" w:hAnsi="Courier" w:cs="Times New Roman"/>
      <w:b/>
      <w:bCs/>
      <w:szCs w:val="20"/>
      <w:lang w:eastAsia="ru-RU"/>
    </w:rPr>
  </w:style>
  <w:style w:type="paragraph" w:styleId="af8">
    <w:name w:val="Revision"/>
    <w:hidden/>
    <w:uiPriority w:val="99"/>
    <w:semiHidden/>
    <w:rsid w:val="00AB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"/>
    <w:basedOn w:val="a"/>
    <w:rsid w:val="00AB7AE2"/>
    <w:pPr>
      <w:spacing w:after="0" w:line="240" w:lineRule="auto"/>
      <w:ind w:firstLine="567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Heading">
    <w:name w:val="Heading"/>
    <w:rsid w:val="00AB7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itle">
    <w:name w:val="Title!Название НПА"/>
    <w:basedOn w:val="a"/>
    <w:rsid w:val="00AB7AE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21">
    <w:name w:val="Font Style21"/>
    <w:rsid w:val="00AB7AE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AB7A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AB7AE2"/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AB7AE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AB7AE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B7AE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B7AE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9">
    <w:name w:val="FollowedHyperlink"/>
    <w:uiPriority w:val="99"/>
    <w:semiHidden/>
    <w:unhideWhenUsed/>
    <w:rsid w:val="00AB7A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4710-329E-43F2-A9B3-1A5FA2BA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Сипайлова Ольга Николаевна</cp:lastModifiedBy>
  <cp:revision>2</cp:revision>
  <cp:lastPrinted>2020-06-30T12:16:00Z</cp:lastPrinted>
  <dcterms:created xsi:type="dcterms:W3CDTF">2020-07-03T05:11:00Z</dcterms:created>
  <dcterms:modified xsi:type="dcterms:W3CDTF">2020-07-03T05:11:00Z</dcterms:modified>
</cp:coreProperties>
</file>