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CE" w:rsidRPr="001971CE" w:rsidRDefault="001971CE" w:rsidP="001971CE">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1971CE" w:rsidRPr="001971CE" w:rsidRDefault="001971CE" w:rsidP="001971CE">
      <w:pPr>
        <w:ind w:firstLine="0"/>
        <w:jc w:val="center"/>
        <w:rPr>
          <w:rFonts w:ascii="Times New Roman" w:hAnsi="Times New Roman"/>
          <w:b/>
          <w:sz w:val="20"/>
          <w:szCs w:val="20"/>
        </w:rPr>
      </w:pPr>
    </w:p>
    <w:p w:rsidR="001971CE" w:rsidRPr="001971CE" w:rsidRDefault="001971CE" w:rsidP="001971CE">
      <w:pPr>
        <w:ind w:firstLine="0"/>
        <w:jc w:val="center"/>
        <w:rPr>
          <w:rFonts w:ascii="Times New Roman" w:hAnsi="Times New Roman"/>
          <w:b/>
          <w:sz w:val="42"/>
          <w:szCs w:val="42"/>
        </w:rPr>
      </w:pPr>
      <w:r w:rsidRPr="001971CE">
        <w:rPr>
          <w:rFonts w:ascii="Times New Roman" w:hAnsi="Times New Roman"/>
          <w:b/>
          <w:sz w:val="42"/>
          <w:szCs w:val="42"/>
        </w:rPr>
        <w:t xml:space="preserve">АДМИНИСТРАЦИЯ  </w:t>
      </w:r>
    </w:p>
    <w:p w:rsidR="001971CE" w:rsidRPr="001971CE" w:rsidRDefault="001971CE" w:rsidP="001971CE">
      <w:pPr>
        <w:ind w:firstLine="0"/>
        <w:jc w:val="center"/>
        <w:rPr>
          <w:rFonts w:ascii="Times New Roman" w:hAnsi="Times New Roman"/>
          <w:b/>
          <w:sz w:val="19"/>
          <w:szCs w:val="42"/>
        </w:rPr>
      </w:pPr>
      <w:r w:rsidRPr="001971CE">
        <w:rPr>
          <w:rFonts w:ascii="Times New Roman" w:hAnsi="Times New Roman"/>
          <w:b/>
          <w:sz w:val="42"/>
          <w:szCs w:val="42"/>
        </w:rPr>
        <w:t>НЕФТЕЮГАНСКОГО  РАЙОНА</w:t>
      </w:r>
    </w:p>
    <w:p w:rsidR="001971CE" w:rsidRPr="001971CE" w:rsidRDefault="001971CE" w:rsidP="001971CE">
      <w:pPr>
        <w:ind w:firstLine="0"/>
        <w:jc w:val="center"/>
        <w:rPr>
          <w:rFonts w:ascii="Times New Roman" w:hAnsi="Times New Roman"/>
          <w:b/>
          <w:sz w:val="32"/>
        </w:rPr>
      </w:pPr>
    </w:p>
    <w:p w:rsidR="001971CE" w:rsidRPr="001971CE" w:rsidRDefault="001971CE" w:rsidP="001971CE">
      <w:pPr>
        <w:ind w:firstLine="0"/>
        <w:jc w:val="center"/>
        <w:rPr>
          <w:rFonts w:ascii="Times New Roman" w:hAnsi="Times New Roman"/>
          <w:b/>
          <w:caps/>
          <w:sz w:val="36"/>
          <w:szCs w:val="38"/>
        </w:rPr>
      </w:pPr>
      <w:r w:rsidRPr="001971CE">
        <w:rPr>
          <w:rFonts w:ascii="Times New Roman" w:hAnsi="Times New Roman"/>
          <w:b/>
          <w:caps/>
          <w:sz w:val="36"/>
          <w:szCs w:val="38"/>
        </w:rPr>
        <w:t>постановление</w:t>
      </w:r>
    </w:p>
    <w:p w:rsidR="001971CE" w:rsidRPr="001971CE" w:rsidRDefault="001971CE" w:rsidP="001971CE">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1971CE" w:rsidRPr="001971CE" w:rsidTr="00A20AA2">
        <w:tblPrEx>
          <w:tblCellMar>
            <w:top w:w="0" w:type="dxa"/>
            <w:bottom w:w="0" w:type="dxa"/>
          </w:tblCellMar>
        </w:tblPrEx>
        <w:trPr>
          <w:cantSplit/>
          <w:trHeight w:val="232"/>
        </w:trPr>
        <w:tc>
          <w:tcPr>
            <w:tcW w:w="3119" w:type="dxa"/>
            <w:tcBorders>
              <w:bottom w:val="single" w:sz="4" w:space="0" w:color="auto"/>
            </w:tcBorders>
          </w:tcPr>
          <w:p w:rsidR="001971CE" w:rsidRPr="001971CE" w:rsidRDefault="001971CE" w:rsidP="001971CE">
            <w:pPr>
              <w:ind w:firstLine="0"/>
              <w:jc w:val="center"/>
              <w:rPr>
                <w:rFonts w:ascii="Times New Roman" w:hAnsi="Times New Roman"/>
                <w:sz w:val="26"/>
                <w:szCs w:val="26"/>
              </w:rPr>
            </w:pPr>
            <w:r>
              <w:rPr>
                <w:rFonts w:ascii="Times New Roman" w:hAnsi="Times New Roman"/>
                <w:sz w:val="26"/>
                <w:szCs w:val="26"/>
              </w:rPr>
              <w:t>25</w:t>
            </w:r>
            <w:r w:rsidRPr="001971CE">
              <w:rPr>
                <w:rFonts w:ascii="Times New Roman" w:hAnsi="Times New Roman"/>
                <w:sz w:val="26"/>
                <w:szCs w:val="26"/>
              </w:rPr>
              <w:t>.05.2020</w:t>
            </w:r>
          </w:p>
        </w:tc>
        <w:tc>
          <w:tcPr>
            <w:tcW w:w="6595" w:type="dxa"/>
            <w:vMerge w:val="restart"/>
          </w:tcPr>
          <w:p w:rsidR="001971CE" w:rsidRPr="001971CE" w:rsidRDefault="001971CE" w:rsidP="001971CE">
            <w:pPr>
              <w:ind w:firstLine="0"/>
              <w:jc w:val="right"/>
              <w:rPr>
                <w:rFonts w:ascii="Times New Roman" w:hAnsi="Times New Roman"/>
                <w:sz w:val="26"/>
                <w:szCs w:val="26"/>
                <w:u w:val="single"/>
              </w:rPr>
            </w:pPr>
            <w:r w:rsidRPr="001971CE">
              <w:rPr>
                <w:rFonts w:ascii="Times New Roman" w:hAnsi="Times New Roman"/>
                <w:sz w:val="26"/>
                <w:szCs w:val="26"/>
              </w:rPr>
              <w:t>№</w:t>
            </w:r>
            <w:r w:rsidRPr="001971CE">
              <w:rPr>
                <w:rFonts w:ascii="Times New Roman" w:hAnsi="Times New Roman"/>
                <w:sz w:val="26"/>
                <w:szCs w:val="26"/>
                <w:u w:val="single"/>
              </w:rPr>
              <w:t xml:space="preserve"> </w:t>
            </w:r>
            <w:r>
              <w:rPr>
                <w:rFonts w:ascii="Times New Roman" w:hAnsi="Times New Roman"/>
                <w:sz w:val="26"/>
                <w:szCs w:val="26"/>
                <w:u w:val="single"/>
              </w:rPr>
              <w:t>687</w:t>
            </w:r>
            <w:r w:rsidRPr="001971CE">
              <w:rPr>
                <w:rFonts w:ascii="Times New Roman" w:hAnsi="Times New Roman"/>
                <w:sz w:val="26"/>
                <w:szCs w:val="26"/>
                <w:u w:val="single"/>
              </w:rPr>
              <w:t>-па</w:t>
            </w:r>
            <w:r>
              <w:rPr>
                <w:rFonts w:ascii="Times New Roman" w:hAnsi="Times New Roman"/>
                <w:sz w:val="26"/>
                <w:szCs w:val="26"/>
                <w:u w:val="single"/>
              </w:rPr>
              <w:t>-нпа</w:t>
            </w:r>
          </w:p>
        </w:tc>
      </w:tr>
      <w:tr w:rsidR="001971CE" w:rsidRPr="001971CE" w:rsidTr="00A20AA2">
        <w:tblPrEx>
          <w:tblCellMar>
            <w:top w:w="0" w:type="dxa"/>
            <w:bottom w:w="0" w:type="dxa"/>
          </w:tblCellMar>
        </w:tblPrEx>
        <w:trPr>
          <w:cantSplit/>
          <w:trHeight w:val="232"/>
        </w:trPr>
        <w:tc>
          <w:tcPr>
            <w:tcW w:w="3119" w:type="dxa"/>
          </w:tcPr>
          <w:p w:rsidR="001971CE" w:rsidRPr="001971CE" w:rsidRDefault="001971CE" w:rsidP="001971CE">
            <w:pPr>
              <w:ind w:firstLine="0"/>
              <w:jc w:val="left"/>
              <w:rPr>
                <w:rFonts w:ascii="Times New Roman" w:hAnsi="Times New Roman"/>
                <w:sz w:val="4"/>
              </w:rPr>
            </w:pPr>
          </w:p>
          <w:p w:rsidR="001971CE" w:rsidRPr="001971CE" w:rsidRDefault="001971CE" w:rsidP="001971CE">
            <w:pPr>
              <w:ind w:firstLine="0"/>
              <w:jc w:val="center"/>
              <w:rPr>
                <w:rFonts w:ascii="Times New Roman" w:hAnsi="Times New Roman"/>
                <w:sz w:val="20"/>
              </w:rPr>
            </w:pPr>
          </w:p>
        </w:tc>
        <w:tc>
          <w:tcPr>
            <w:tcW w:w="6595" w:type="dxa"/>
            <w:vMerge/>
          </w:tcPr>
          <w:p w:rsidR="001971CE" w:rsidRPr="001971CE" w:rsidRDefault="001971CE" w:rsidP="001971CE">
            <w:pPr>
              <w:ind w:firstLine="0"/>
              <w:jc w:val="right"/>
              <w:rPr>
                <w:rFonts w:ascii="Times New Roman" w:hAnsi="Times New Roman"/>
                <w:sz w:val="20"/>
              </w:rPr>
            </w:pPr>
          </w:p>
        </w:tc>
      </w:tr>
    </w:tbl>
    <w:p w:rsidR="001971CE" w:rsidRPr="001971CE" w:rsidRDefault="001971CE" w:rsidP="001971CE">
      <w:pPr>
        <w:ind w:firstLine="0"/>
        <w:jc w:val="center"/>
        <w:rPr>
          <w:rFonts w:ascii="Times New Roman" w:hAnsi="Times New Roman"/>
        </w:rPr>
      </w:pPr>
      <w:proofErr w:type="spellStart"/>
      <w:r w:rsidRPr="001971CE">
        <w:rPr>
          <w:rFonts w:ascii="Times New Roman" w:hAnsi="Times New Roman"/>
        </w:rPr>
        <w:t>г</w:t>
      </w:r>
      <w:proofErr w:type="gramStart"/>
      <w:r w:rsidRPr="001971CE">
        <w:rPr>
          <w:rFonts w:ascii="Times New Roman" w:hAnsi="Times New Roman"/>
        </w:rPr>
        <w:t>.Н</w:t>
      </w:r>
      <w:proofErr w:type="gramEnd"/>
      <w:r w:rsidRPr="001971CE">
        <w:rPr>
          <w:rFonts w:ascii="Times New Roman" w:hAnsi="Times New Roman"/>
        </w:rPr>
        <w:t>ефтеюганск</w:t>
      </w:r>
      <w:proofErr w:type="spellEnd"/>
    </w:p>
    <w:p w:rsidR="00166E67" w:rsidRPr="00BA6DBA" w:rsidRDefault="00166E67" w:rsidP="00BA6DBA">
      <w:pPr>
        <w:pStyle w:val="ConsPlusTitle"/>
        <w:widowControl/>
        <w:spacing w:line="280" w:lineRule="exact"/>
        <w:ind w:firstLine="709"/>
        <w:jc w:val="center"/>
        <w:rPr>
          <w:rFonts w:ascii="Times New Roman" w:hAnsi="Times New Roman" w:cs="Times New Roman"/>
          <w:b w:val="0"/>
          <w:sz w:val="26"/>
          <w:szCs w:val="26"/>
          <w:lang w:val="en-US"/>
        </w:rPr>
      </w:pPr>
    </w:p>
    <w:p w:rsidR="00166E67" w:rsidRPr="00BA6DBA" w:rsidRDefault="00166E67" w:rsidP="00BA6DBA">
      <w:pPr>
        <w:pStyle w:val="ConsPlusTitle"/>
        <w:widowControl/>
        <w:spacing w:line="280" w:lineRule="exact"/>
        <w:ind w:firstLine="709"/>
        <w:jc w:val="center"/>
        <w:rPr>
          <w:rFonts w:ascii="Times New Roman" w:hAnsi="Times New Roman" w:cs="Times New Roman"/>
          <w:b w:val="0"/>
          <w:sz w:val="26"/>
          <w:szCs w:val="26"/>
          <w:lang w:val="en-US"/>
        </w:rPr>
      </w:pPr>
    </w:p>
    <w:p w:rsidR="00166E67" w:rsidRPr="001971CE" w:rsidRDefault="00B776E5" w:rsidP="00BA6DBA">
      <w:pPr>
        <w:pStyle w:val="ConsPlusTitle"/>
        <w:widowControl/>
        <w:spacing w:line="280" w:lineRule="exact"/>
        <w:jc w:val="center"/>
        <w:rPr>
          <w:rFonts w:ascii="Times New Roman" w:hAnsi="Times New Roman" w:cs="Times New Roman"/>
          <w:b w:val="0"/>
          <w:sz w:val="26"/>
          <w:szCs w:val="26"/>
        </w:rPr>
      </w:pPr>
      <w:r w:rsidRPr="00BA6DBA">
        <w:rPr>
          <w:rFonts w:ascii="Times New Roman" w:hAnsi="Times New Roman" w:cs="Times New Roman"/>
          <w:b w:val="0"/>
          <w:sz w:val="26"/>
          <w:szCs w:val="26"/>
        </w:rPr>
        <w:t xml:space="preserve">О внесении изменений в постановление администрации Нефтеюганского района </w:t>
      </w:r>
    </w:p>
    <w:p w:rsidR="00166E67" w:rsidRPr="001971CE" w:rsidRDefault="00B776E5" w:rsidP="00BA6DBA">
      <w:pPr>
        <w:pStyle w:val="ConsPlusTitle"/>
        <w:widowControl/>
        <w:spacing w:line="280" w:lineRule="exact"/>
        <w:jc w:val="center"/>
        <w:rPr>
          <w:rFonts w:ascii="Times New Roman" w:hAnsi="Times New Roman" w:cs="Times New Roman"/>
          <w:b w:val="0"/>
          <w:sz w:val="26"/>
          <w:szCs w:val="26"/>
        </w:rPr>
      </w:pPr>
      <w:r w:rsidRPr="00BA6DBA">
        <w:rPr>
          <w:rFonts w:ascii="Times New Roman" w:hAnsi="Times New Roman" w:cs="Times New Roman"/>
          <w:b w:val="0"/>
          <w:sz w:val="26"/>
          <w:szCs w:val="26"/>
        </w:rPr>
        <w:t>от</w:t>
      </w:r>
      <w:r w:rsidR="00166E67" w:rsidRPr="00BA6DBA">
        <w:rPr>
          <w:rFonts w:ascii="Times New Roman" w:hAnsi="Times New Roman" w:cs="Times New Roman"/>
          <w:b w:val="0"/>
          <w:sz w:val="26"/>
          <w:szCs w:val="26"/>
        </w:rPr>
        <w:t xml:space="preserve"> </w:t>
      </w:r>
      <w:r w:rsidR="0092590B" w:rsidRPr="00BA6DBA">
        <w:rPr>
          <w:rFonts w:ascii="Times New Roman" w:hAnsi="Times New Roman" w:cs="Times New Roman"/>
          <w:b w:val="0"/>
          <w:sz w:val="26"/>
          <w:szCs w:val="26"/>
        </w:rPr>
        <w:t>25.05.2017</w:t>
      </w:r>
      <w:r w:rsidR="00166E67" w:rsidRPr="00BA6DBA">
        <w:rPr>
          <w:rFonts w:ascii="Times New Roman" w:hAnsi="Times New Roman" w:cs="Times New Roman"/>
          <w:b w:val="0"/>
          <w:sz w:val="26"/>
          <w:szCs w:val="26"/>
        </w:rPr>
        <w:t xml:space="preserve"> </w:t>
      </w:r>
      <w:r w:rsidRPr="00BA6DBA">
        <w:rPr>
          <w:rFonts w:ascii="Times New Roman" w:hAnsi="Times New Roman" w:cs="Times New Roman"/>
          <w:b w:val="0"/>
          <w:sz w:val="26"/>
          <w:szCs w:val="26"/>
        </w:rPr>
        <w:t xml:space="preserve">№ </w:t>
      </w:r>
      <w:r w:rsidR="0092590B" w:rsidRPr="00BA6DBA">
        <w:rPr>
          <w:rFonts w:ascii="Times New Roman" w:hAnsi="Times New Roman" w:cs="Times New Roman"/>
          <w:b w:val="0"/>
          <w:sz w:val="26"/>
          <w:szCs w:val="26"/>
        </w:rPr>
        <w:t>833</w:t>
      </w:r>
      <w:r w:rsidR="00AA65EE" w:rsidRPr="00BA6DBA">
        <w:rPr>
          <w:rFonts w:ascii="Times New Roman" w:hAnsi="Times New Roman" w:cs="Times New Roman"/>
          <w:b w:val="0"/>
          <w:sz w:val="26"/>
          <w:szCs w:val="26"/>
        </w:rPr>
        <w:t>-па</w:t>
      </w:r>
      <w:r w:rsidR="00C64E27" w:rsidRPr="00BA6DBA">
        <w:rPr>
          <w:rFonts w:ascii="Times New Roman" w:hAnsi="Times New Roman" w:cs="Times New Roman"/>
          <w:b w:val="0"/>
          <w:sz w:val="26"/>
          <w:szCs w:val="26"/>
        </w:rPr>
        <w:t>-нпа</w:t>
      </w:r>
      <w:r w:rsidRPr="00BA6DBA">
        <w:rPr>
          <w:rFonts w:ascii="Times New Roman" w:hAnsi="Times New Roman" w:cs="Times New Roman"/>
          <w:b w:val="0"/>
          <w:sz w:val="26"/>
          <w:szCs w:val="26"/>
        </w:rPr>
        <w:t xml:space="preserve"> «</w:t>
      </w:r>
      <w:r w:rsidR="00C64E27" w:rsidRPr="00BA6DBA">
        <w:rPr>
          <w:rFonts w:ascii="Times New Roman" w:hAnsi="Times New Roman" w:cs="Times New Roman"/>
          <w:b w:val="0"/>
          <w:sz w:val="26"/>
          <w:szCs w:val="26"/>
        </w:rPr>
        <w:t xml:space="preserve">Об утверждении административного регламента </w:t>
      </w:r>
    </w:p>
    <w:p w:rsidR="00166E67" w:rsidRPr="001971CE" w:rsidRDefault="0092590B" w:rsidP="00BA6DBA">
      <w:pPr>
        <w:pStyle w:val="ConsPlusTitle"/>
        <w:widowControl/>
        <w:spacing w:line="280" w:lineRule="exact"/>
        <w:jc w:val="center"/>
        <w:rPr>
          <w:rFonts w:ascii="Times New Roman" w:hAnsi="Times New Roman" w:cs="Times New Roman"/>
          <w:b w:val="0"/>
          <w:sz w:val="26"/>
          <w:szCs w:val="26"/>
        </w:rPr>
      </w:pPr>
      <w:r w:rsidRPr="00BA6DBA">
        <w:rPr>
          <w:rFonts w:ascii="Times New Roman" w:hAnsi="Times New Roman" w:cs="Times New Roman"/>
          <w:b w:val="0"/>
          <w:sz w:val="26"/>
          <w:szCs w:val="26"/>
        </w:rPr>
        <w:t xml:space="preserve">по осуществлению муниципального </w:t>
      </w:r>
      <w:proofErr w:type="gramStart"/>
      <w:r w:rsidRPr="00BA6DBA">
        <w:rPr>
          <w:rFonts w:ascii="Times New Roman" w:hAnsi="Times New Roman" w:cs="Times New Roman"/>
          <w:b w:val="0"/>
          <w:sz w:val="26"/>
          <w:szCs w:val="26"/>
        </w:rPr>
        <w:t>контроля за</w:t>
      </w:r>
      <w:proofErr w:type="gramEnd"/>
      <w:r w:rsidRPr="00BA6DBA">
        <w:rPr>
          <w:rFonts w:ascii="Times New Roman" w:hAnsi="Times New Roman" w:cs="Times New Roman"/>
          <w:b w:val="0"/>
          <w:sz w:val="26"/>
          <w:szCs w:val="26"/>
        </w:rPr>
        <w:t xml:space="preserve"> рациональным использованием </w:t>
      </w:r>
    </w:p>
    <w:p w:rsidR="00655C32" w:rsidRPr="00BA6DBA" w:rsidRDefault="0092590B" w:rsidP="00BA6DBA">
      <w:pPr>
        <w:pStyle w:val="ConsPlusTitle"/>
        <w:widowControl/>
        <w:spacing w:line="280" w:lineRule="exact"/>
        <w:jc w:val="center"/>
        <w:rPr>
          <w:rFonts w:ascii="Times New Roman" w:hAnsi="Times New Roman" w:cs="Times New Roman"/>
          <w:sz w:val="26"/>
          <w:szCs w:val="26"/>
        </w:rPr>
      </w:pPr>
      <w:r w:rsidRPr="00BA6DBA">
        <w:rPr>
          <w:rFonts w:ascii="Times New Roman" w:hAnsi="Times New Roman" w:cs="Times New Roman"/>
          <w:b w:val="0"/>
          <w:sz w:val="26"/>
          <w:szCs w:val="26"/>
        </w:rPr>
        <w:t xml:space="preserve">и охраной при пользовании недрами для целей разведки и добычи </w:t>
      </w:r>
      <w:r w:rsidR="00166E67" w:rsidRPr="00BA6DBA">
        <w:rPr>
          <w:rFonts w:ascii="Times New Roman" w:hAnsi="Times New Roman" w:cs="Times New Roman"/>
          <w:b w:val="0"/>
          <w:sz w:val="26"/>
          <w:szCs w:val="26"/>
        </w:rPr>
        <w:t>о</w:t>
      </w:r>
      <w:r w:rsidRPr="00BA6DBA">
        <w:rPr>
          <w:rFonts w:ascii="Times New Roman" w:hAnsi="Times New Roman" w:cs="Times New Roman"/>
          <w:b w:val="0"/>
          <w:sz w:val="26"/>
          <w:szCs w:val="26"/>
        </w:rPr>
        <w:t xml:space="preserve">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w:t>
      </w:r>
      <w:proofErr w:type="spellStart"/>
      <w:r w:rsidRPr="00BA6DBA">
        <w:rPr>
          <w:rFonts w:ascii="Times New Roman" w:hAnsi="Times New Roman" w:cs="Times New Roman"/>
          <w:b w:val="0"/>
          <w:sz w:val="26"/>
          <w:szCs w:val="26"/>
        </w:rPr>
        <w:t>Нефтеюганский</w:t>
      </w:r>
      <w:proofErr w:type="spellEnd"/>
      <w:r w:rsidRPr="00BA6DBA">
        <w:rPr>
          <w:rFonts w:ascii="Times New Roman" w:hAnsi="Times New Roman" w:cs="Times New Roman"/>
          <w:b w:val="0"/>
          <w:sz w:val="26"/>
          <w:szCs w:val="26"/>
        </w:rPr>
        <w:t xml:space="preserve"> район</w:t>
      </w:r>
      <w:r w:rsidR="00B776E5" w:rsidRPr="00BA6DBA">
        <w:rPr>
          <w:rFonts w:ascii="Times New Roman" w:hAnsi="Times New Roman" w:cs="Times New Roman"/>
          <w:sz w:val="26"/>
          <w:szCs w:val="26"/>
        </w:rPr>
        <w:t xml:space="preserve">» </w:t>
      </w:r>
    </w:p>
    <w:p w:rsidR="00836EF9" w:rsidRPr="00BA6DBA" w:rsidRDefault="00836EF9" w:rsidP="00BA6DBA">
      <w:pPr>
        <w:tabs>
          <w:tab w:val="left" w:pos="142"/>
          <w:tab w:val="left" w:pos="1134"/>
        </w:tabs>
        <w:autoSpaceDE w:val="0"/>
        <w:autoSpaceDN w:val="0"/>
        <w:adjustRightInd w:val="0"/>
        <w:spacing w:line="280" w:lineRule="exact"/>
        <w:jc w:val="center"/>
        <w:rPr>
          <w:rFonts w:ascii="Times New Roman" w:hAnsi="Times New Roman"/>
          <w:color w:val="FF0000"/>
          <w:sz w:val="26"/>
          <w:szCs w:val="26"/>
        </w:rPr>
      </w:pPr>
    </w:p>
    <w:p w:rsidR="00166E67" w:rsidRPr="00BA6DBA" w:rsidRDefault="00166E67" w:rsidP="00BA6DBA">
      <w:pPr>
        <w:tabs>
          <w:tab w:val="left" w:pos="142"/>
          <w:tab w:val="left" w:pos="1134"/>
        </w:tabs>
        <w:autoSpaceDE w:val="0"/>
        <w:autoSpaceDN w:val="0"/>
        <w:adjustRightInd w:val="0"/>
        <w:spacing w:line="280" w:lineRule="exact"/>
        <w:jc w:val="center"/>
        <w:rPr>
          <w:rFonts w:ascii="Times New Roman" w:hAnsi="Times New Roman"/>
          <w:color w:val="FF0000"/>
          <w:sz w:val="26"/>
          <w:szCs w:val="26"/>
        </w:rPr>
      </w:pPr>
    </w:p>
    <w:p w:rsidR="007A142E" w:rsidRPr="00BA6DBA" w:rsidRDefault="00655C32" w:rsidP="00BA6DBA">
      <w:pPr>
        <w:autoSpaceDE w:val="0"/>
        <w:autoSpaceDN w:val="0"/>
        <w:adjustRightInd w:val="0"/>
        <w:spacing w:line="280" w:lineRule="exact"/>
        <w:ind w:firstLine="709"/>
        <w:rPr>
          <w:rFonts w:ascii="Times New Roman" w:hAnsi="Times New Roman"/>
          <w:sz w:val="26"/>
          <w:szCs w:val="26"/>
        </w:rPr>
      </w:pPr>
      <w:proofErr w:type="gramStart"/>
      <w:r w:rsidRPr="00BA6DBA">
        <w:rPr>
          <w:rFonts w:ascii="Times New Roman" w:hAnsi="Times New Roman"/>
          <w:sz w:val="26"/>
          <w:szCs w:val="26"/>
        </w:rPr>
        <w:t xml:space="preserve">В </w:t>
      </w:r>
      <w:r w:rsidR="005373A3" w:rsidRPr="00BA6DBA">
        <w:rPr>
          <w:rFonts w:ascii="Times New Roman" w:hAnsi="Times New Roman"/>
          <w:sz w:val="26"/>
          <w:szCs w:val="26"/>
        </w:rPr>
        <w:t>соответствие с Федеральн</w:t>
      </w:r>
      <w:r w:rsidR="00767BAD" w:rsidRPr="00BA6DBA">
        <w:rPr>
          <w:rFonts w:ascii="Times New Roman" w:hAnsi="Times New Roman"/>
          <w:sz w:val="26"/>
          <w:szCs w:val="26"/>
        </w:rPr>
        <w:t>ым законом</w:t>
      </w:r>
      <w:r w:rsidR="005373A3" w:rsidRPr="00BA6DBA">
        <w:rPr>
          <w:rFonts w:ascii="Times New Roman" w:hAnsi="Times New Roman"/>
          <w:sz w:val="26"/>
          <w:szCs w:val="26"/>
        </w:rPr>
        <w:t xml:space="preserve"> от 26.12.2008 № 294-ФЗ «О защите прав юридических лиц</w:t>
      </w:r>
      <w:r w:rsidR="00166E67" w:rsidRPr="00BA6DBA">
        <w:rPr>
          <w:rFonts w:ascii="Times New Roman" w:hAnsi="Times New Roman"/>
          <w:sz w:val="26"/>
          <w:szCs w:val="26"/>
        </w:rPr>
        <w:t xml:space="preserve"> </w:t>
      </w:r>
      <w:r w:rsidR="005373A3" w:rsidRPr="00BA6DBA">
        <w:rPr>
          <w:rFonts w:ascii="Times New Roman" w:hAnsi="Times New Roman"/>
          <w:sz w:val="26"/>
          <w:szCs w:val="26"/>
        </w:rPr>
        <w:t>и индивидуальных предпринимателей при осуществлении государственного контроля (надзора) и муниципального контроля»</w:t>
      </w:r>
      <w:r w:rsidR="00C64E27" w:rsidRPr="00BA6DBA">
        <w:rPr>
          <w:rFonts w:ascii="Times New Roman" w:hAnsi="Times New Roman"/>
          <w:sz w:val="26"/>
          <w:szCs w:val="26"/>
        </w:rPr>
        <w:t>, постановлением Правительства Российской Федерации от 30.06.2010 № 489 «О</w:t>
      </w:r>
      <w:r w:rsidR="00A94614" w:rsidRPr="00BA6DBA">
        <w:rPr>
          <w:rFonts w:ascii="Times New Roman" w:hAnsi="Times New Roman"/>
          <w:sz w:val="26"/>
          <w:szCs w:val="26"/>
        </w:rPr>
        <w:t>б</w:t>
      </w:r>
      <w:r w:rsidR="00C64E27" w:rsidRPr="00BA6DBA">
        <w:rPr>
          <w:rFonts w:ascii="Times New Roman" w:hAnsi="Times New Roman"/>
          <w:sz w:val="26"/>
          <w:szCs w:val="26"/>
        </w:rPr>
        <w:t xml:space="preserve"> утверждении</w:t>
      </w:r>
      <w:r w:rsidR="00166E67" w:rsidRPr="00BA6DBA">
        <w:rPr>
          <w:rFonts w:ascii="Times New Roman" w:hAnsi="Times New Roman"/>
          <w:sz w:val="26"/>
          <w:szCs w:val="26"/>
        </w:rPr>
        <w:t xml:space="preserve"> </w:t>
      </w:r>
      <w:r w:rsidR="00C64E27" w:rsidRPr="00BA6DBA">
        <w:rPr>
          <w:rFonts w:ascii="Times New Roman" w:hAnsi="Times New Roman"/>
          <w:sz w:val="26"/>
          <w:szCs w:val="26"/>
        </w:rPr>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7A142E" w:rsidRPr="00BA6DBA">
        <w:rPr>
          <w:rFonts w:ascii="Times New Roman" w:hAnsi="Times New Roman"/>
          <w:sz w:val="26"/>
          <w:szCs w:val="26"/>
        </w:rPr>
        <w:t>, в целях приведения нормативного правового акта в</w:t>
      </w:r>
      <w:proofErr w:type="gramEnd"/>
      <w:r w:rsidR="007A142E" w:rsidRPr="00BA6DBA">
        <w:rPr>
          <w:rFonts w:ascii="Times New Roman" w:hAnsi="Times New Roman"/>
          <w:sz w:val="26"/>
          <w:szCs w:val="26"/>
        </w:rPr>
        <w:t xml:space="preserve"> соответствие с действующим законодательством</w:t>
      </w:r>
      <w:r w:rsidR="00C64E27" w:rsidRPr="00BA6DBA">
        <w:rPr>
          <w:rFonts w:ascii="Times New Roman" w:hAnsi="Times New Roman"/>
          <w:sz w:val="26"/>
          <w:szCs w:val="26"/>
        </w:rPr>
        <w:t xml:space="preserve"> </w:t>
      </w:r>
      <w:r w:rsidR="00166E67" w:rsidRPr="00BA6DBA">
        <w:rPr>
          <w:rFonts w:ascii="Times New Roman" w:hAnsi="Times New Roman"/>
          <w:sz w:val="26"/>
          <w:szCs w:val="26"/>
        </w:rPr>
        <w:br/>
      </w:r>
      <w:proofErr w:type="gramStart"/>
      <w:r w:rsidRPr="00BA6DBA">
        <w:rPr>
          <w:rFonts w:ascii="Times New Roman" w:hAnsi="Times New Roman"/>
          <w:sz w:val="26"/>
          <w:szCs w:val="26"/>
        </w:rPr>
        <w:t>п</w:t>
      </w:r>
      <w:proofErr w:type="gramEnd"/>
      <w:r w:rsidRPr="00BA6DBA">
        <w:rPr>
          <w:rFonts w:ascii="Times New Roman" w:hAnsi="Times New Roman"/>
          <w:sz w:val="26"/>
          <w:szCs w:val="26"/>
        </w:rPr>
        <w:t xml:space="preserve"> о с т а н о в л я ю:</w:t>
      </w:r>
      <w:r w:rsidRPr="00BA6DBA">
        <w:rPr>
          <w:rFonts w:ascii="Times New Roman" w:hAnsi="Times New Roman"/>
          <w:sz w:val="26"/>
          <w:szCs w:val="26"/>
        </w:rPr>
        <w:tab/>
      </w:r>
    </w:p>
    <w:p w:rsidR="00655C32" w:rsidRPr="00BA6DBA" w:rsidRDefault="00655C32" w:rsidP="00BA6DBA">
      <w:pPr>
        <w:tabs>
          <w:tab w:val="left" w:pos="142"/>
          <w:tab w:val="left" w:pos="1134"/>
        </w:tabs>
        <w:autoSpaceDE w:val="0"/>
        <w:autoSpaceDN w:val="0"/>
        <w:adjustRightInd w:val="0"/>
        <w:spacing w:line="280" w:lineRule="exact"/>
        <w:ind w:firstLine="709"/>
        <w:rPr>
          <w:rFonts w:ascii="Times New Roman" w:hAnsi="Times New Roman"/>
          <w:sz w:val="26"/>
          <w:szCs w:val="26"/>
        </w:rPr>
      </w:pPr>
      <w:r w:rsidRPr="00BA6DBA">
        <w:rPr>
          <w:rFonts w:ascii="Times New Roman" w:hAnsi="Times New Roman"/>
          <w:sz w:val="26"/>
          <w:szCs w:val="26"/>
        </w:rPr>
        <w:tab/>
        <w:t xml:space="preserve"> </w:t>
      </w:r>
    </w:p>
    <w:p w:rsidR="00655C32" w:rsidRPr="00BA6DBA" w:rsidRDefault="00655C32" w:rsidP="00BA6DBA">
      <w:pPr>
        <w:spacing w:line="280" w:lineRule="exact"/>
        <w:ind w:firstLine="708"/>
        <w:contextualSpacing/>
        <w:rPr>
          <w:rFonts w:ascii="Times New Roman" w:eastAsiaTheme="minorEastAsia" w:hAnsi="Times New Roman"/>
          <w:sz w:val="26"/>
          <w:szCs w:val="26"/>
        </w:rPr>
      </w:pPr>
      <w:r w:rsidRPr="00BA6DBA">
        <w:rPr>
          <w:rFonts w:ascii="Times New Roman" w:eastAsiaTheme="minorEastAsia" w:hAnsi="Times New Roman"/>
          <w:sz w:val="26"/>
          <w:szCs w:val="26"/>
        </w:rPr>
        <w:t xml:space="preserve">1. </w:t>
      </w:r>
      <w:proofErr w:type="gramStart"/>
      <w:r w:rsidRPr="00BA6DBA">
        <w:rPr>
          <w:rFonts w:ascii="Times New Roman" w:hAnsi="Times New Roman"/>
          <w:sz w:val="26"/>
          <w:szCs w:val="26"/>
        </w:rPr>
        <w:t xml:space="preserve">Внести в </w:t>
      </w:r>
      <w:r w:rsidR="00C64E27" w:rsidRPr="00BA6DBA">
        <w:rPr>
          <w:rFonts w:ascii="Times New Roman" w:hAnsi="Times New Roman"/>
          <w:sz w:val="26"/>
          <w:szCs w:val="26"/>
        </w:rPr>
        <w:t xml:space="preserve">приложение </w:t>
      </w:r>
      <w:r w:rsidR="005A65ED" w:rsidRPr="00BA6DBA">
        <w:rPr>
          <w:rFonts w:ascii="Times New Roman" w:hAnsi="Times New Roman"/>
          <w:sz w:val="26"/>
          <w:szCs w:val="26"/>
        </w:rPr>
        <w:t xml:space="preserve">к </w:t>
      </w:r>
      <w:r w:rsidRPr="00BA6DBA">
        <w:rPr>
          <w:rFonts w:ascii="Times New Roman" w:hAnsi="Times New Roman"/>
          <w:sz w:val="26"/>
          <w:szCs w:val="26"/>
        </w:rPr>
        <w:t>постановлени</w:t>
      </w:r>
      <w:r w:rsidR="005A65ED" w:rsidRPr="00BA6DBA">
        <w:rPr>
          <w:rFonts w:ascii="Times New Roman" w:hAnsi="Times New Roman"/>
          <w:sz w:val="26"/>
          <w:szCs w:val="26"/>
        </w:rPr>
        <w:t>ю</w:t>
      </w:r>
      <w:r w:rsidRPr="00BA6DBA">
        <w:rPr>
          <w:rFonts w:ascii="Times New Roman" w:hAnsi="Times New Roman"/>
          <w:sz w:val="26"/>
          <w:szCs w:val="26"/>
        </w:rPr>
        <w:t xml:space="preserve"> администрации Нефтеюганского района от </w:t>
      </w:r>
      <w:r w:rsidR="0092590B" w:rsidRPr="00BA6DBA">
        <w:rPr>
          <w:rFonts w:ascii="Times New Roman" w:hAnsi="Times New Roman"/>
          <w:sz w:val="26"/>
          <w:szCs w:val="26"/>
        </w:rPr>
        <w:t xml:space="preserve">25.05.2017 № 833-па-нпа «Об утверждении административного регламента по осуществлению муниципального контроля за рациональным использованием </w:t>
      </w:r>
      <w:r w:rsidR="00166E67" w:rsidRPr="00BA6DBA">
        <w:rPr>
          <w:rFonts w:ascii="Times New Roman" w:hAnsi="Times New Roman"/>
          <w:sz w:val="26"/>
          <w:szCs w:val="26"/>
        </w:rPr>
        <w:br/>
      </w:r>
      <w:r w:rsidR="0092590B" w:rsidRPr="00BA6DBA">
        <w:rPr>
          <w:rFonts w:ascii="Times New Roman" w:hAnsi="Times New Roman"/>
          <w:sz w:val="26"/>
          <w:szCs w:val="26"/>
        </w:rPr>
        <w:t xml:space="preserve">и охраной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w:t>
      </w:r>
      <w:proofErr w:type="spellStart"/>
      <w:r w:rsidR="0092590B" w:rsidRPr="00BA6DBA">
        <w:rPr>
          <w:rFonts w:ascii="Times New Roman" w:hAnsi="Times New Roman"/>
          <w:sz w:val="26"/>
          <w:szCs w:val="26"/>
        </w:rPr>
        <w:t>Нефтеюганский</w:t>
      </w:r>
      <w:proofErr w:type="spellEnd"/>
      <w:r w:rsidR="0092590B" w:rsidRPr="00BA6DBA">
        <w:rPr>
          <w:rFonts w:ascii="Times New Roman" w:hAnsi="Times New Roman"/>
          <w:sz w:val="26"/>
          <w:szCs w:val="26"/>
        </w:rPr>
        <w:t xml:space="preserve"> район»</w:t>
      </w:r>
      <w:r w:rsidRPr="00BA6DBA">
        <w:rPr>
          <w:rFonts w:ascii="Times New Roman" w:hAnsi="Times New Roman"/>
          <w:sz w:val="26"/>
          <w:szCs w:val="26"/>
        </w:rPr>
        <w:t xml:space="preserve"> следующие изменения:</w:t>
      </w:r>
      <w:r w:rsidR="00166E67" w:rsidRPr="00BA6DBA">
        <w:rPr>
          <w:rFonts w:ascii="Times New Roman" w:hAnsi="Times New Roman"/>
          <w:sz w:val="26"/>
          <w:szCs w:val="26"/>
        </w:rPr>
        <w:t xml:space="preserve"> </w:t>
      </w:r>
      <w:proofErr w:type="gramEnd"/>
    </w:p>
    <w:p w:rsidR="00C935A6" w:rsidRPr="00BA6DBA" w:rsidRDefault="00DB186C" w:rsidP="00BA6DBA">
      <w:pPr>
        <w:spacing w:line="280" w:lineRule="exact"/>
        <w:ind w:firstLine="709"/>
        <w:contextualSpacing/>
        <w:rPr>
          <w:rFonts w:ascii="Times New Roman" w:eastAsiaTheme="minorEastAsia" w:hAnsi="Times New Roman"/>
          <w:sz w:val="26"/>
          <w:szCs w:val="26"/>
        </w:rPr>
      </w:pPr>
      <w:r w:rsidRPr="00BA6DBA">
        <w:rPr>
          <w:rFonts w:ascii="Times New Roman" w:eastAsiaTheme="minorEastAsia" w:hAnsi="Times New Roman"/>
          <w:sz w:val="26"/>
          <w:szCs w:val="26"/>
        </w:rPr>
        <w:t>1.1.</w:t>
      </w:r>
      <w:r w:rsidR="00846EA0" w:rsidRPr="00BA6DBA">
        <w:rPr>
          <w:rFonts w:ascii="Times New Roman" w:eastAsiaTheme="minorEastAsia" w:hAnsi="Times New Roman"/>
          <w:sz w:val="26"/>
          <w:szCs w:val="26"/>
        </w:rPr>
        <w:t xml:space="preserve"> </w:t>
      </w:r>
      <w:r w:rsidR="00C935A6" w:rsidRPr="00BA6DBA">
        <w:rPr>
          <w:rFonts w:ascii="Times New Roman" w:eastAsiaTheme="minorEastAsia" w:hAnsi="Times New Roman"/>
          <w:sz w:val="26"/>
          <w:szCs w:val="26"/>
        </w:rPr>
        <w:t>В разделе 1:</w:t>
      </w:r>
    </w:p>
    <w:p w:rsidR="00C935A6" w:rsidRPr="00BA6DBA" w:rsidRDefault="00C935A6" w:rsidP="00BA6DBA">
      <w:pPr>
        <w:spacing w:line="280" w:lineRule="exact"/>
        <w:ind w:firstLine="709"/>
        <w:contextualSpacing/>
        <w:rPr>
          <w:rFonts w:ascii="Times New Roman" w:eastAsiaTheme="minorEastAsia" w:hAnsi="Times New Roman"/>
          <w:sz w:val="26"/>
          <w:szCs w:val="26"/>
        </w:rPr>
      </w:pPr>
      <w:r w:rsidRPr="00BA6DBA">
        <w:rPr>
          <w:rFonts w:ascii="Times New Roman" w:eastAsiaTheme="minorEastAsia" w:hAnsi="Times New Roman"/>
          <w:sz w:val="26"/>
          <w:szCs w:val="26"/>
        </w:rPr>
        <w:t>1.1.1. В пункте 7:</w:t>
      </w:r>
    </w:p>
    <w:p w:rsidR="00C935A6" w:rsidRPr="00BA6DBA" w:rsidRDefault="00C935A6" w:rsidP="00BA6DBA">
      <w:pPr>
        <w:spacing w:line="280" w:lineRule="exact"/>
        <w:ind w:firstLine="709"/>
        <w:contextualSpacing/>
        <w:rPr>
          <w:rFonts w:ascii="Times New Roman" w:eastAsiaTheme="minorEastAsia" w:hAnsi="Times New Roman"/>
          <w:sz w:val="26"/>
          <w:szCs w:val="26"/>
        </w:rPr>
      </w:pPr>
      <w:r w:rsidRPr="00BA6DBA">
        <w:rPr>
          <w:rFonts w:ascii="Times New Roman" w:eastAsiaTheme="minorEastAsia" w:hAnsi="Times New Roman"/>
          <w:sz w:val="26"/>
          <w:szCs w:val="26"/>
        </w:rPr>
        <w:t xml:space="preserve">1.1.1.1. Абзац восьмой изложить в следующей редакции: </w:t>
      </w:r>
    </w:p>
    <w:p w:rsidR="00C935A6" w:rsidRPr="00BA6DBA" w:rsidRDefault="00C935A6" w:rsidP="00BA6DBA">
      <w:pPr>
        <w:autoSpaceDE w:val="0"/>
        <w:autoSpaceDN w:val="0"/>
        <w:adjustRightInd w:val="0"/>
        <w:spacing w:line="280" w:lineRule="exact"/>
        <w:ind w:firstLine="709"/>
        <w:rPr>
          <w:rFonts w:ascii="Times New Roman" w:eastAsiaTheme="minorHAnsi" w:hAnsi="Times New Roman"/>
          <w:sz w:val="26"/>
          <w:szCs w:val="26"/>
          <w:lang w:eastAsia="en-US"/>
        </w:rPr>
      </w:pPr>
      <w:proofErr w:type="gramStart"/>
      <w:r w:rsidRPr="00BA6DBA">
        <w:rPr>
          <w:rFonts w:ascii="Times New Roman" w:eastAsiaTheme="minorEastAsia" w:hAnsi="Times New Roman"/>
          <w:sz w:val="26"/>
          <w:szCs w:val="26"/>
        </w:rPr>
        <w:t xml:space="preserve">«осуществлять </w:t>
      </w:r>
      <w:r w:rsidRPr="00BA6DBA">
        <w:rPr>
          <w:rFonts w:ascii="Times New Roman" w:eastAsiaTheme="minorHAnsi" w:hAnsi="Times New Roman"/>
          <w:sz w:val="26"/>
          <w:szCs w:val="26"/>
          <w:lang w:eastAsia="en-US"/>
        </w:rPr>
        <w:t>наблюдение за соблюдением обязательных требований,</w:t>
      </w:r>
      <w:r w:rsidR="00166E67" w:rsidRPr="00BA6DBA">
        <w:rPr>
          <w:rFonts w:ascii="Times New Roman" w:eastAsiaTheme="minorHAnsi" w:hAnsi="Times New Roman"/>
          <w:sz w:val="26"/>
          <w:szCs w:val="26"/>
          <w:lang w:eastAsia="en-US"/>
        </w:rPr>
        <w:t xml:space="preserve"> </w:t>
      </w:r>
      <w:r w:rsidRPr="00BA6DBA">
        <w:rPr>
          <w:rFonts w:ascii="Times New Roman" w:eastAsiaTheme="minorHAnsi" w:hAnsi="Times New Roman"/>
          <w:sz w:val="26"/>
          <w:szCs w:val="26"/>
          <w:lang w:eastAsia="en-US"/>
        </w:rPr>
        <w:t xml:space="preserve">посредством анализа информации о деятельности либо действиях проверяемых лиц,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w:t>
      </w:r>
      <w:r w:rsidR="00166E67" w:rsidRPr="00BA6DBA">
        <w:rPr>
          <w:rFonts w:ascii="Times New Roman" w:eastAsiaTheme="minorHAnsi" w:hAnsi="Times New Roman"/>
          <w:sz w:val="26"/>
          <w:szCs w:val="26"/>
          <w:lang w:eastAsia="en-US"/>
        </w:rPr>
        <w:br/>
      </w:r>
      <w:r w:rsidRPr="00BA6DBA">
        <w:rPr>
          <w:rFonts w:ascii="Times New Roman" w:eastAsiaTheme="minorHAnsi" w:hAnsi="Times New Roman"/>
          <w:sz w:val="26"/>
          <w:szCs w:val="26"/>
          <w:lang w:eastAsia="en-US"/>
        </w:rPr>
        <w:t>с ними иными нормативными правовыми актами Российской Федерации или может быть получена (в том числе в рамках межведомственного информационного</w:t>
      </w:r>
      <w:proofErr w:type="gramEnd"/>
      <w:r w:rsidRPr="00BA6DBA">
        <w:rPr>
          <w:rFonts w:ascii="Times New Roman" w:eastAsiaTheme="minorHAnsi" w:hAnsi="Times New Roman"/>
          <w:sz w:val="26"/>
          <w:szCs w:val="26"/>
          <w:lang w:eastAsia="en-US"/>
        </w:rPr>
        <w:t xml:space="preserve">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roofErr w:type="gramStart"/>
      <w:r w:rsidRPr="00BA6DBA">
        <w:rPr>
          <w:rFonts w:ascii="Times New Roman" w:eastAsiaTheme="minorHAnsi" w:hAnsi="Times New Roman"/>
          <w:sz w:val="26"/>
          <w:szCs w:val="26"/>
          <w:lang w:eastAsia="en-US"/>
        </w:rPr>
        <w:t>;»</w:t>
      </w:r>
      <w:proofErr w:type="gramEnd"/>
      <w:r w:rsidRPr="00BA6DBA">
        <w:rPr>
          <w:rFonts w:ascii="Times New Roman" w:eastAsiaTheme="minorHAnsi" w:hAnsi="Times New Roman"/>
          <w:sz w:val="26"/>
          <w:szCs w:val="26"/>
          <w:lang w:eastAsia="en-US"/>
        </w:rPr>
        <w:t>;</w:t>
      </w:r>
    </w:p>
    <w:p w:rsidR="00C935A6" w:rsidRPr="00BA6DBA" w:rsidRDefault="00C935A6" w:rsidP="00BA6DBA">
      <w:pPr>
        <w:autoSpaceDE w:val="0"/>
        <w:autoSpaceDN w:val="0"/>
        <w:adjustRightInd w:val="0"/>
        <w:spacing w:line="280" w:lineRule="exact"/>
        <w:ind w:firstLine="709"/>
        <w:rPr>
          <w:rFonts w:ascii="Times New Roman" w:eastAsiaTheme="minorHAnsi" w:hAnsi="Times New Roman"/>
          <w:sz w:val="26"/>
          <w:szCs w:val="26"/>
          <w:lang w:eastAsia="en-US"/>
        </w:rPr>
      </w:pPr>
      <w:r w:rsidRPr="00BA6DBA">
        <w:rPr>
          <w:rFonts w:ascii="Times New Roman" w:eastAsiaTheme="minorHAnsi" w:hAnsi="Times New Roman"/>
          <w:sz w:val="26"/>
          <w:szCs w:val="26"/>
          <w:lang w:eastAsia="en-US"/>
        </w:rPr>
        <w:t>1.1.1.2. Абзац четырнадцатый, пятнадцатый изложить в следующей редакции:</w:t>
      </w:r>
    </w:p>
    <w:p w:rsidR="006833E1" w:rsidRPr="00BA6DBA" w:rsidRDefault="00C935A6" w:rsidP="00BA6DBA">
      <w:pPr>
        <w:autoSpaceDE w:val="0"/>
        <w:autoSpaceDN w:val="0"/>
        <w:adjustRightInd w:val="0"/>
        <w:spacing w:line="280" w:lineRule="exact"/>
        <w:ind w:firstLine="709"/>
        <w:rPr>
          <w:rFonts w:ascii="Times New Roman" w:eastAsiaTheme="minorHAnsi" w:hAnsi="Times New Roman"/>
          <w:sz w:val="26"/>
          <w:szCs w:val="26"/>
          <w:lang w:eastAsia="en-US"/>
        </w:rPr>
      </w:pPr>
      <w:r w:rsidRPr="00BA6DBA">
        <w:rPr>
          <w:rFonts w:ascii="Times New Roman" w:eastAsiaTheme="minorHAnsi" w:hAnsi="Times New Roman"/>
          <w:sz w:val="26"/>
          <w:szCs w:val="26"/>
          <w:lang w:eastAsia="en-US"/>
        </w:rPr>
        <w:t>«</w:t>
      </w:r>
      <w:r w:rsidR="006833E1" w:rsidRPr="00BA6DBA">
        <w:rPr>
          <w:rFonts w:ascii="Times New Roman" w:eastAsiaTheme="minorHAnsi" w:hAnsi="Times New Roman"/>
          <w:sz w:val="26"/>
          <w:szCs w:val="26"/>
          <w:lang w:eastAsia="en-US"/>
        </w:rPr>
        <w:t>по результатам проверки составлять акт по установленной форме в двух экземплярах;</w:t>
      </w:r>
    </w:p>
    <w:p w:rsidR="006833E1" w:rsidRPr="00BA6DBA" w:rsidRDefault="006833E1" w:rsidP="00BA6DBA">
      <w:pPr>
        <w:autoSpaceDE w:val="0"/>
        <w:autoSpaceDN w:val="0"/>
        <w:adjustRightInd w:val="0"/>
        <w:spacing w:line="280" w:lineRule="exact"/>
        <w:ind w:firstLine="709"/>
        <w:rPr>
          <w:rFonts w:ascii="Times New Roman" w:eastAsiaTheme="minorHAnsi" w:hAnsi="Times New Roman"/>
          <w:sz w:val="26"/>
          <w:szCs w:val="26"/>
          <w:lang w:eastAsia="en-US"/>
        </w:rPr>
      </w:pPr>
      <w:r w:rsidRPr="00BA6DBA">
        <w:rPr>
          <w:rFonts w:ascii="Times New Roman" w:eastAsiaTheme="minorHAnsi" w:hAnsi="Times New Roman"/>
          <w:sz w:val="26"/>
          <w:szCs w:val="26"/>
          <w:lang w:eastAsia="en-US"/>
        </w:rPr>
        <w:t xml:space="preserve">в случае выявления при проведении проверки нарушений обязательных требований в пределах полномочий, выдать предписание об устранении выявленных нарушений с </w:t>
      </w:r>
      <w:r w:rsidR="00A25468" w:rsidRPr="00BA6DBA">
        <w:rPr>
          <w:rFonts w:ascii="Times New Roman" w:eastAsiaTheme="minorHAnsi" w:hAnsi="Times New Roman"/>
          <w:sz w:val="26"/>
          <w:szCs w:val="26"/>
          <w:lang w:eastAsia="en-US"/>
        </w:rPr>
        <w:t>указанием сроков их устранения, а также</w:t>
      </w:r>
      <w:r w:rsidR="00166E67" w:rsidRPr="00BA6DBA">
        <w:rPr>
          <w:rFonts w:ascii="Times New Roman" w:eastAsiaTheme="minorHAnsi" w:hAnsi="Times New Roman"/>
          <w:sz w:val="26"/>
          <w:szCs w:val="26"/>
          <w:lang w:eastAsia="en-US"/>
        </w:rPr>
        <w:t xml:space="preserve"> </w:t>
      </w:r>
      <w:r w:rsidRPr="00BA6DBA">
        <w:rPr>
          <w:rFonts w:ascii="Times New Roman" w:eastAsiaTheme="minorHAnsi" w:hAnsi="Times New Roman"/>
          <w:sz w:val="26"/>
          <w:szCs w:val="26"/>
          <w:lang w:eastAsia="en-US"/>
        </w:rPr>
        <w:t xml:space="preserve">принять меры по контролю </w:t>
      </w:r>
      <w:r w:rsidR="00166E67" w:rsidRPr="00BA6DBA">
        <w:rPr>
          <w:rFonts w:ascii="Times New Roman" w:eastAsiaTheme="minorHAnsi" w:hAnsi="Times New Roman"/>
          <w:sz w:val="26"/>
          <w:szCs w:val="26"/>
          <w:lang w:eastAsia="en-US"/>
        </w:rPr>
        <w:br/>
      </w:r>
      <w:r w:rsidRPr="00BA6DBA">
        <w:rPr>
          <w:rFonts w:ascii="Times New Roman" w:eastAsiaTheme="minorHAnsi" w:hAnsi="Times New Roman"/>
          <w:sz w:val="26"/>
          <w:szCs w:val="26"/>
          <w:lang w:eastAsia="en-US"/>
        </w:rPr>
        <w:t>за устранением выявленных нарушений</w:t>
      </w:r>
      <w:r w:rsidR="00A25468" w:rsidRPr="00BA6DBA">
        <w:rPr>
          <w:rFonts w:ascii="Times New Roman" w:eastAsiaTheme="minorHAnsi" w:hAnsi="Times New Roman"/>
          <w:sz w:val="26"/>
          <w:szCs w:val="26"/>
          <w:lang w:eastAsia="en-US"/>
        </w:rPr>
        <w:t>, и</w:t>
      </w:r>
      <w:r w:rsidRPr="00BA6DBA">
        <w:rPr>
          <w:rFonts w:ascii="Times New Roman" w:eastAsiaTheme="minorHAnsi" w:hAnsi="Times New Roman"/>
          <w:sz w:val="26"/>
          <w:szCs w:val="26"/>
          <w:lang w:eastAsia="en-US"/>
        </w:rPr>
        <w:t xml:space="preserve"> привлечению лиц, допустивших выявленные нарушения, к ответственности</w:t>
      </w:r>
      <w:proofErr w:type="gramStart"/>
      <w:r w:rsidRPr="00BA6DBA">
        <w:rPr>
          <w:rFonts w:ascii="Times New Roman" w:eastAsiaTheme="minorHAnsi" w:hAnsi="Times New Roman"/>
          <w:sz w:val="26"/>
          <w:szCs w:val="26"/>
          <w:lang w:eastAsia="en-US"/>
        </w:rPr>
        <w:t>;</w:t>
      </w:r>
      <w:r w:rsidR="00A25468" w:rsidRPr="00BA6DBA">
        <w:rPr>
          <w:rFonts w:ascii="Times New Roman" w:eastAsiaTheme="minorHAnsi" w:hAnsi="Times New Roman"/>
          <w:sz w:val="26"/>
          <w:szCs w:val="26"/>
          <w:lang w:eastAsia="en-US"/>
        </w:rPr>
        <w:t>»</w:t>
      </w:r>
      <w:proofErr w:type="gramEnd"/>
      <w:r w:rsidR="00A25468" w:rsidRPr="00BA6DBA">
        <w:rPr>
          <w:rFonts w:ascii="Times New Roman" w:eastAsiaTheme="minorHAnsi" w:hAnsi="Times New Roman"/>
          <w:sz w:val="26"/>
          <w:szCs w:val="26"/>
          <w:lang w:eastAsia="en-US"/>
        </w:rPr>
        <w:t>.</w:t>
      </w:r>
    </w:p>
    <w:p w:rsidR="00281B19" w:rsidRPr="00BA6DBA" w:rsidRDefault="00A25468" w:rsidP="00BA6DBA">
      <w:pPr>
        <w:spacing w:line="280" w:lineRule="exact"/>
        <w:ind w:firstLine="709"/>
        <w:contextualSpacing/>
        <w:rPr>
          <w:rFonts w:ascii="Times New Roman" w:eastAsiaTheme="minorEastAsia" w:hAnsi="Times New Roman"/>
          <w:sz w:val="26"/>
          <w:szCs w:val="26"/>
        </w:rPr>
      </w:pPr>
      <w:r w:rsidRPr="00BA6DBA">
        <w:rPr>
          <w:rFonts w:ascii="Times New Roman" w:eastAsiaTheme="minorEastAsia" w:hAnsi="Times New Roman"/>
          <w:sz w:val="26"/>
          <w:szCs w:val="26"/>
        </w:rPr>
        <w:t xml:space="preserve">1.1.2. </w:t>
      </w:r>
      <w:r w:rsidR="00846EA0" w:rsidRPr="00BA6DBA">
        <w:rPr>
          <w:rFonts w:ascii="Times New Roman" w:eastAsiaTheme="minorEastAsia" w:hAnsi="Times New Roman"/>
          <w:sz w:val="26"/>
          <w:szCs w:val="26"/>
        </w:rPr>
        <w:t>Абзац шестой пункта 12 изложить в следующей редакции:</w:t>
      </w:r>
    </w:p>
    <w:p w:rsidR="00C935A6" w:rsidRPr="00BA6DBA" w:rsidRDefault="00846EA0" w:rsidP="00BA6DBA">
      <w:pPr>
        <w:autoSpaceDE w:val="0"/>
        <w:autoSpaceDN w:val="0"/>
        <w:adjustRightInd w:val="0"/>
        <w:spacing w:line="280" w:lineRule="exact"/>
        <w:ind w:firstLine="709"/>
        <w:rPr>
          <w:rFonts w:ascii="Times New Roman" w:eastAsiaTheme="minorHAnsi" w:hAnsi="Times New Roman"/>
          <w:sz w:val="26"/>
          <w:szCs w:val="26"/>
          <w:lang w:eastAsia="en-US"/>
        </w:rPr>
      </w:pPr>
      <w:proofErr w:type="gramStart"/>
      <w:r w:rsidRPr="00BA6DBA">
        <w:rPr>
          <w:rFonts w:ascii="Times New Roman" w:eastAsiaTheme="minorEastAsia" w:hAnsi="Times New Roman"/>
          <w:sz w:val="26"/>
          <w:szCs w:val="26"/>
        </w:rPr>
        <w:t>«</w:t>
      </w:r>
      <w:r w:rsidR="00C935A6" w:rsidRPr="00BA6DBA">
        <w:rPr>
          <w:rFonts w:ascii="Times New Roman" w:eastAsiaTheme="minorHAnsi" w:hAnsi="Times New Roman"/>
          <w:sz w:val="26"/>
          <w:szCs w:val="26"/>
          <w:lang w:eastAsia="en-US"/>
        </w:rPr>
        <w:t>обеспечить доступ проводящих выездную проверку должностных лиц Отдела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 транспортным средствам и перевозимым ими грузам.».</w:t>
      </w:r>
      <w:proofErr w:type="gramEnd"/>
    </w:p>
    <w:p w:rsidR="00051CFC" w:rsidRPr="00BA6DBA" w:rsidRDefault="00A25468" w:rsidP="00BA6DBA">
      <w:pPr>
        <w:spacing w:line="280" w:lineRule="exact"/>
        <w:ind w:firstLine="709"/>
        <w:contextualSpacing/>
        <w:rPr>
          <w:rFonts w:ascii="Times New Roman" w:eastAsiaTheme="minorEastAsia" w:hAnsi="Times New Roman"/>
          <w:sz w:val="26"/>
          <w:szCs w:val="26"/>
        </w:rPr>
      </w:pPr>
      <w:r w:rsidRPr="00BA6DBA">
        <w:rPr>
          <w:rFonts w:ascii="Times New Roman" w:eastAsiaTheme="minorEastAsia" w:hAnsi="Times New Roman"/>
          <w:sz w:val="26"/>
          <w:szCs w:val="26"/>
        </w:rPr>
        <w:t>1.2.</w:t>
      </w:r>
      <w:r w:rsidR="00DB186C" w:rsidRPr="00BA6DBA">
        <w:rPr>
          <w:rFonts w:ascii="Times New Roman" w:eastAsiaTheme="minorEastAsia" w:hAnsi="Times New Roman"/>
          <w:sz w:val="26"/>
          <w:szCs w:val="26"/>
        </w:rPr>
        <w:t xml:space="preserve"> </w:t>
      </w:r>
      <w:r w:rsidR="000D0B9F" w:rsidRPr="00BA6DBA">
        <w:rPr>
          <w:rFonts w:ascii="Times New Roman" w:eastAsiaTheme="minorEastAsia" w:hAnsi="Times New Roman"/>
          <w:sz w:val="26"/>
          <w:szCs w:val="26"/>
        </w:rPr>
        <w:t>П</w:t>
      </w:r>
      <w:r w:rsidR="0047122D" w:rsidRPr="00BA6DBA">
        <w:rPr>
          <w:rFonts w:ascii="Times New Roman" w:eastAsiaTheme="minorEastAsia" w:hAnsi="Times New Roman"/>
          <w:sz w:val="26"/>
          <w:szCs w:val="26"/>
        </w:rPr>
        <w:t xml:space="preserve">одпункт 1 пункта </w:t>
      </w:r>
      <w:r w:rsidR="001A1477" w:rsidRPr="00BA6DBA">
        <w:rPr>
          <w:rFonts w:ascii="Times New Roman" w:eastAsiaTheme="minorEastAsia" w:hAnsi="Times New Roman"/>
          <w:sz w:val="26"/>
          <w:szCs w:val="26"/>
        </w:rPr>
        <w:t xml:space="preserve">49 </w:t>
      </w:r>
      <w:r w:rsidR="00C64E27" w:rsidRPr="00BA6DBA">
        <w:rPr>
          <w:rFonts w:ascii="Times New Roman" w:eastAsiaTheme="minorEastAsia" w:hAnsi="Times New Roman"/>
          <w:sz w:val="26"/>
          <w:szCs w:val="26"/>
        </w:rPr>
        <w:t>р</w:t>
      </w:r>
      <w:r w:rsidR="00DB186C" w:rsidRPr="00BA6DBA">
        <w:rPr>
          <w:rFonts w:ascii="Times New Roman" w:eastAsiaTheme="minorEastAsia" w:hAnsi="Times New Roman"/>
          <w:sz w:val="26"/>
          <w:szCs w:val="26"/>
        </w:rPr>
        <w:t>аздел</w:t>
      </w:r>
      <w:r w:rsidR="0047122D" w:rsidRPr="00BA6DBA">
        <w:rPr>
          <w:rFonts w:ascii="Times New Roman" w:eastAsiaTheme="minorEastAsia" w:hAnsi="Times New Roman"/>
          <w:sz w:val="26"/>
          <w:szCs w:val="26"/>
        </w:rPr>
        <w:t>а</w:t>
      </w:r>
      <w:r w:rsidR="00DB186C" w:rsidRPr="00BA6DBA">
        <w:rPr>
          <w:rFonts w:ascii="Times New Roman" w:eastAsiaTheme="minorEastAsia" w:hAnsi="Times New Roman"/>
          <w:sz w:val="26"/>
          <w:szCs w:val="26"/>
        </w:rPr>
        <w:t xml:space="preserve"> </w:t>
      </w:r>
      <w:r w:rsidR="001A1477" w:rsidRPr="00BA6DBA">
        <w:rPr>
          <w:rFonts w:ascii="Times New Roman" w:eastAsiaTheme="minorEastAsia" w:hAnsi="Times New Roman"/>
          <w:sz w:val="26"/>
          <w:szCs w:val="26"/>
        </w:rPr>
        <w:t>3</w:t>
      </w:r>
      <w:r w:rsidR="0047122D" w:rsidRPr="00BA6DBA">
        <w:rPr>
          <w:rFonts w:ascii="Times New Roman" w:eastAsiaTheme="minorEastAsia" w:hAnsi="Times New Roman"/>
          <w:sz w:val="26"/>
          <w:szCs w:val="26"/>
        </w:rPr>
        <w:t xml:space="preserve"> изложить в следующей редакции:</w:t>
      </w:r>
    </w:p>
    <w:p w:rsidR="001A1477" w:rsidRPr="00BA6DBA" w:rsidRDefault="0047122D" w:rsidP="00BA6DBA">
      <w:pPr>
        <w:autoSpaceDE w:val="0"/>
        <w:autoSpaceDN w:val="0"/>
        <w:adjustRightInd w:val="0"/>
        <w:spacing w:line="280" w:lineRule="exact"/>
        <w:ind w:firstLine="709"/>
        <w:rPr>
          <w:rFonts w:ascii="Times New Roman" w:eastAsiaTheme="minorHAnsi" w:hAnsi="Times New Roman"/>
          <w:sz w:val="26"/>
          <w:szCs w:val="26"/>
          <w:lang w:eastAsia="en-US"/>
        </w:rPr>
      </w:pPr>
      <w:r w:rsidRPr="00BA6DBA">
        <w:rPr>
          <w:rFonts w:ascii="Times New Roman" w:eastAsiaTheme="minorEastAsia" w:hAnsi="Times New Roman"/>
          <w:sz w:val="26"/>
          <w:szCs w:val="26"/>
        </w:rPr>
        <w:t>«</w:t>
      </w:r>
      <w:r w:rsidR="001A1477" w:rsidRPr="00BA6DBA">
        <w:rPr>
          <w:rFonts w:ascii="Times New Roman" w:eastAsiaTheme="minorHAnsi" w:hAnsi="Times New Roman"/>
          <w:sz w:val="26"/>
          <w:szCs w:val="26"/>
          <w:lang w:eastAsia="en-US"/>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1A1477" w:rsidRPr="00BA6DBA" w:rsidRDefault="001A1477" w:rsidP="00BA6DBA">
      <w:pPr>
        <w:autoSpaceDE w:val="0"/>
        <w:autoSpaceDN w:val="0"/>
        <w:adjustRightInd w:val="0"/>
        <w:spacing w:line="280" w:lineRule="exact"/>
        <w:ind w:firstLine="709"/>
        <w:rPr>
          <w:rFonts w:ascii="Times New Roman" w:eastAsiaTheme="minorHAnsi" w:hAnsi="Times New Roman"/>
          <w:sz w:val="26"/>
          <w:szCs w:val="26"/>
          <w:lang w:eastAsia="en-US"/>
        </w:rPr>
      </w:pPr>
      <w:r w:rsidRPr="00BA6DBA">
        <w:rPr>
          <w:rFonts w:ascii="Times New Roman" w:eastAsiaTheme="minorHAnsi" w:hAnsi="Times New Roman"/>
          <w:sz w:val="26"/>
          <w:szCs w:val="26"/>
          <w:lang w:eastAsia="en-US"/>
        </w:rPr>
        <w:t xml:space="preserve">в связи с прекращением или аннулированием действия лицензии </w:t>
      </w:r>
      <w:r w:rsidR="00166E67" w:rsidRPr="00BA6DBA">
        <w:rPr>
          <w:rFonts w:ascii="Times New Roman" w:eastAsiaTheme="minorHAnsi" w:hAnsi="Times New Roman"/>
          <w:sz w:val="26"/>
          <w:szCs w:val="26"/>
          <w:lang w:eastAsia="en-US"/>
        </w:rPr>
        <w:t>–</w:t>
      </w:r>
      <w:r w:rsidRPr="00BA6DBA">
        <w:rPr>
          <w:rFonts w:ascii="Times New Roman" w:eastAsiaTheme="minorHAnsi" w:hAnsi="Times New Roman"/>
          <w:sz w:val="26"/>
          <w:szCs w:val="26"/>
          <w:lang w:eastAsia="en-US"/>
        </w:rPr>
        <w:t xml:space="preserve"> для проверок, запланированных в отношении лицензиатов;</w:t>
      </w:r>
    </w:p>
    <w:p w:rsidR="001A1477" w:rsidRPr="00BA6DBA" w:rsidRDefault="001A1477" w:rsidP="00BA6DBA">
      <w:pPr>
        <w:autoSpaceDE w:val="0"/>
        <w:autoSpaceDN w:val="0"/>
        <w:adjustRightInd w:val="0"/>
        <w:spacing w:line="280" w:lineRule="exact"/>
        <w:ind w:firstLine="709"/>
        <w:rPr>
          <w:rFonts w:ascii="Times New Roman" w:eastAsiaTheme="minorHAnsi" w:hAnsi="Times New Roman"/>
          <w:sz w:val="26"/>
          <w:szCs w:val="26"/>
          <w:lang w:eastAsia="en-US"/>
        </w:rPr>
      </w:pPr>
      <w:r w:rsidRPr="00BA6DBA">
        <w:rPr>
          <w:rFonts w:ascii="Times New Roman" w:eastAsiaTheme="minorHAnsi" w:hAnsi="Times New Roman"/>
          <w:sz w:val="26"/>
          <w:szCs w:val="26"/>
          <w:lang w:eastAsia="en-US"/>
        </w:rPr>
        <w:t>в связи с наступлением обстоятельств непреодолимой силы;</w:t>
      </w:r>
    </w:p>
    <w:p w:rsidR="001A1477" w:rsidRPr="00BA6DBA" w:rsidRDefault="001A1477" w:rsidP="00BA6DBA">
      <w:pPr>
        <w:autoSpaceDE w:val="0"/>
        <w:autoSpaceDN w:val="0"/>
        <w:adjustRightInd w:val="0"/>
        <w:spacing w:line="280" w:lineRule="exact"/>
        <w:ind w:firstLine="709"/>
        <w:rPr>
          <w:rFonts w:ascii="Times New Roman" w:eastAsiaTheme="minorHAnsi" w:hAnsi="Times New Roman"/>
          <w:sz w:val="26"/>
          <w:szCs w:val="26"/>
          <w:lang w:eastAsia="en-US"/>
        </w:rPr>
      </w:pPr>
      <w:r w:rsidRPr="00BA6DBA">
        <w:rPr>
          <w:rFonts w:ascii="Times New Roman" w:eastAsiaTheme="minorHAnsi" w:hAnsi="Times New Roman"/>
          <w:sz w:val="26"/>
          <w:szCs w:val="26"/>
          <w:lang w:eastAsia="en-US"/>
        </w:rPr>
        <w:t xml:space="preserve">в связи с запретом на проведение плановых проверок, предусмотренным </w:t>
      </w:r>
      <w:hyperlink r:id="rId10" w:history="1">
        <w:r w:rsidRPr="00BA6DBA">
          <w:rPr>
            <w:rFonts w:ascii="Times New Roman" w:eastAsiaTheme="minorHAnsi" w:hAnsi="Times New Roman"/>
            <w:sz w:val="26"/>
            <w:szCs w:val="26"/>
            <w:lang w:eastAsia="en-US"/>
          </w:rPr>
          <w:t>частью 1 статьи 26.2</w:t>
        </w:r>
      </w:hyperlink>
      <w:r w:rsidRPr="00BA6DBA">
        <w:rPr>
          <w:rFonts w:ascii="Times New Roman" w:eastAsiaTheme="minorHAnsi" w:hAnsi="Times New Roman"/>
          <w:sz w:val="26"/>
          <w:szCs w:val="26"/>
          <w:lang w:eastAsia="en-US"/>
        </w:rPr>
        <w:t xml:space="preserve"> Федерального закона № 294-ФЗ;</w:t>
      </w:r>
    </w:p>
    <w:p w:rsidR="001A1477" w:rsidRPr="00BA6DBA" w:rsidRDefault="001A1477" w:rsidP="00BA6DBA">
      <w:pPr>
        <w:autoSpaceDE w:val="0"/>
        <w:autoSpaceDN w:val="0"/>
        <w:adjustRightInd w:val="0"/>
        <w:spacing w:line="280" w:lineRule="exact"/>
        <w:ind w:firstLine="709"/>
        <w:rPr>
          <w:rFonts w:ascii="Times New Roman" w:eastAsiaTheme="minorHAnsi" w:hAnsi="Times New Roman"/>
          <w:sz w:val="26"/>
          <w:szCs w:val="26"/>
          <w:lang w:eastAsia="en-US"/>
        </w:rPr>
      </w:pPr>
      <w:r w:rsidRPr="00BA6DBA">
        <w:rPr>
          <w:rFonts w:ascii="Times New Roman" w:eastAsiaTheme="minorHAnsi" w:hAnsi="Times New Roman"/>
          <w:sz w:val="26"/>
          <w:szCs w:val="26"/>
          <w:lang w:eastAsia="en-US"/>
        </w:rPr>
        <w:t xml:space="preserve">в связи с запретом на проведение плановых проверок, предусмотренным </w:t>
      </w:r>
      <w:hyperlink r:id="rId11" w:history="1">
        <w:r w:rsidRPr="00BA6DBA">
          <w:rPr>
            <w:rFonts w:ascii="Times New Roman" w:eastAsiaTheme="minorHAnsi" w:hAnsi="Times New Roman"/>
            <w:sz w:val="26"/>
            <w:szCs w:val="26"/>
            <w:lang w:eastAsia="en-US"/>
          </w:rPr>
          <w:t>частью 1.1 статьи 26.2</w:t>
        </w:r>
      </w:hyperlink>
      <w:r w:rsidRPr="00BA6DBA">
        <w:rPr>
          <w:rFonts w:ascii="Times New Roman" w:eastAsiaTheme="minorHAnsi" w:hAnsi="Times New Roman"/>
          <w:sz w:val="26"/>
          <w:szCs w:val="26"/>
          <w:lang w:eastAsia="en-US"/>
        </w:rPr>
        <w:t xml:space="preserve"> Федерального закона № 294-ФЗ;</w:t>
      </w:r>
    </w:p>
    <w:p w:rsidR="0047122D" w:rsidRPr="00BA6DBA" w:rsidRDefault="001A1477" w:rsidP="00BA6DBA">
      <w:pPr>
        <w:autoSpaceDE w:val="0"/>
        <w:autoSpaceDN w:val="0"/>
        <w:adjustRightInd w:val="0"/>
        <w:spacing w:line="280" w:lineRule="exact"/>
        <w:ind w:firstLine="709"/>
        <w:rPr>
          <w:rFonts w:ascii="Times New Roman" w:eastAsiaTheme="minorHAnsi" w:hAnsi="Times New Roman"/>
          <w:sz w:val="26"/>
          <w:szCs w:val="26"/>
          <w:lang w:eastAsia="en-US"/>
        </w:rPr>
      </w:pPr>
      <w:r w:rsidRPr="00BA6DBA">
        <w:rPr>
          <w:rFonts w:ascii="Times New Roman" w:eastAsiaTheme="minorHAnsi" w:hAnsi="Times New Roman"/>
          <w:sz w:val="26"/>
          <w:szCs w:val="26"/>
          <w:lang w:eastAsia="en-US"/>
        </w:rPr>
        <w:t>в связи с принятием органом муниципального контроля в период с 18.03.2020 до 05.04.2020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Start"/>
      <w:r w:rsidRPr="00BA6DBA">
        <w:rPr>
          <w:rFonts w:ascii="Times New Roman" w:eastAsiaTheme="minorHAnsi" w:hAnsi="Times New Roman"/>
          <w:sz w:val="26"/>
          <w:szCs w:val="26"/>
          <w:lang w:eastAsia="en-US"/>
        </w:rPr>
        <w:t>;</w:t>
      </w:r>
      <w:r w:rsidR="0047122D" w:rsidRPr="00BA6DBA">
        <w:rPr>
          <w:rFonts w:ascii="Times New Roman" w:eastAsiaTheme="minorHAnsi" w:hAnsi="Times New Roman"/>
          <w:sz w:val="26"/>
          <w:szCs w:val="26"/>
          <w:lang w:eastAsia="en-US"/>
        </w:rPr>
        <w:t>»</w:t>
      </w:r>
      <w:proofErr w:type="gramEnd"/>
      <w:r w:rsidR="0047122D" w:rsidRPr="00BA6DBA">
        <w:rPr>
          <w:rFonts w:ascii="Times New Roman" w:eastAsiaTheme="minorHAnsi" w:hAnsi="Times New Roman"/>
          <w:sz w:val="26"/>
          <w:szCs w:val="26"/>
          <w:lang w:eastAsia="en-US"/>
        </w:rPr>
        <w:t>.</w:t>
      </w:r>
    </w:p>
    <w:p w:rsidR="0097641C" w:rsidRPr="00BA6DBA" w:rsidRDefault="0097641C" w:rsidP="00BA6DBA">
      <w:pPr>
        <w:tabs>
          <w:tab w:val="left" w:pos="0"/>
          <w:tab w:val="left" w:pos="601"/>
        </w:tabs>
        <w:spacing w:line="280" w:lineRule="exact"/>
        <w:ind w:firstLine="709"/>
        <w:rPr>
          <w:rFonts w:ascii="Times New Roman" w:hAnsi="Times New Roman"/>
          <w:sz w:val="26"/>
          <w:szCs w:val="26"/>
        </w:rPr>
      </w:pPr>
      <w:r w:rsidRPr="00BA6DBA">
        <w:rPr>
          <w:rFonts w:ascii="Times New Roman" w:hAnsi="Times New Roman"/>
          <w:sz w:val="26"/>
          <w:szCs w:val="26"/>
        </w:rPr>
        <w:t>2. Настоящее</w:t>
      </w:r>
      <w:r w:rsidR="00166E67" w:rsidRPr="00BA6DBA">
        <w:rPr>
          <w:rFonts w:ascii="Times New Roman" w:hAnsi="Times New Roman"/>
          <w:sz w:val="26"/>
          <w:szCs w:val="26"/>
        </w:rPr>
        <w:t xml:space="preserve"> </w:t>
      </w:r>
      <w:r w:rsidRPr="00BA6DBA">
        <w:rPr>
          <w:rFonts w:ascii="Times New Roman" w:hAnsi="Times New Roman"/>
          <w:sz w:val="26"/>
          <w:szCs w:val="26"/>
        </w:rPr>
        <w:t>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97641C" w:rsidRPr="00BA6DBA" w:rsidRDefault="0097641C" w:rsidP="00BA6DBA">
      <w:pPr>
        <w:tabs>
          <w:tab w:val="left" w:pos="-8364"/>
          <w:tab w:val="left" w:pos="-8222"/>
        </w:tabs>
        <w:spacing w:line="280" w:lineRule="exact"/>
        <w:ind w:firstLine="709"/>
        <w:rPr>
          <w:rFonts w:ascii="Times New Roman" w:hAnsi="Times New Roman"/>
          <w:sz w:val="26"/>
          <w:szCs w:val="26"/>
        </w:rPr>
      </w:pPr>
      <w:r w:rsidRPr="00BA6DBA">
        <w:rPr>
          <w:rFonts w:ascii="Times New Roman" w:hAnsi="Times New Roman"/>
          <w:sz w:val="26"/>
          <w:szCs w:val="26"/>
        </w:rPr>
        <w:t>3. Настоящее постановление вступает в силу после официального опубликования.</w:t>
      </w:r>
    </w:p>
    <w:p w:rsidR="005373A3" w:rsidRPr="00BA6DBA" w:rsidRDefault="005373A3" w:rsidP="00BA6DBA">
      <w:pPr>
        <w:autoSpaceDE w:val="0"/>
        <w:autoSpaceDN w:val="0"/>
        <w:adjustRightInd w:val="0"/>
        <w:spacing w:line="280" w:lineRule="exact"/>
        <w:ind w:firstLine="709"/>
        <w:rPr>
          <w:rFonts w:ascii="Times New Roman" w:hAnsi="Times New Roman"/>
          <w:sz w:val="26"/>
          <w:szCs w:val="26"/>
        </w:rPr>
      </w:pPr>
      <w:r w:rsidRPr="00BA6DBA">
        <w:rPr>
          <w:rFonts w:ascii="Times New Roman" w:hAnsi="Times New Roman"/>
          <w:sz w:val="26"/>
          <w:szCs w:val="26"/>
        </w:rPr>
        <w:t xml:space="preserve">4. </w:t>
      </w:r>
      <w:proofErr w:type="gramStart"/>
      <w:r w:rsidRPr="00BA6DBA">
        <w:rPr>
          <w:rFonts w:ascii="Times New Roman" w:hAnsi="Times New Roman"/>
          <w:sz w:val="26"/>
          <w:szCs w:val="26"/>
        </w:rPr>
        <w:t>Контроль за</w:t>
      </w:r>
      <w:proofErr w:type="gramEnd"/>
      <w:r w:rsidRPr="00BA6DBA">
        <w:rPr>
          <w:rFonts w:ascii="Times New Roman" w:hAnsi="Times New Roman"/>
          <w:sz w:val="26"/>
          <w:szCs w:val="26"/>
        </w:rPr>
        <w:t xml:space="preserve"> выполнением постановления возложить на первого заместителя главы Нефтеюганского района </w:t>
      </w:r>
      <w:proofErr w:type="spellStart"/>
      <w:r w:rsidRPr="00BA6DBA">
        <w:rPr>
          <w:rFonts w:ascii="Times New Roman" w:hAnsi="Times New Roman"/>
          <w:sz w:val="26"/>
          <w:szCs w:val="26"/>
        </w:rPr>
        <w:t>Кудашкина</w:t>
      </w:r>
      <w:proofErr w:type="spellEnd"/>
      <w:r w:rsidRPr="00BA6DBA">
        <w:rPr>
          <w:rFonts w:ascii="Times New Roman" w:hAnsi="Times New Roman"/>
          <w:sz w:val="26"/>
          <w:szCs w:val="26"/>
        </w:rPr>
        <w:t xml:space="preserve"> С.А.</w:t>
      </w:r>
    </w:p>
    <w:p w:rsidR="005373A3" w:rsidRPr="00BA6DBA" w:rsidRDefault="005373A3" w:rsidP="00BA6DBA">
      <w:pPr>
        <w:autoSpaceDE w:val="0"/>
        <w:autoSpaceDN w:val="0"/>
        <w:adjustRightInd w:val="0"/>
        <w:spacing w:line="280" w:lineRule="exact"/>
        <w:ind w:firstLine="709"/>
        <w:rPr>
          <w:rFonts w:ascii="Times New Roman" w:eastAsiaTheme="minorHAnsi" w:hAnsi="Times New Roman"/>
          <w:sz w:val="26"/>
          <w:szCs w:val="26"/>
          <w:lang w:eastAsia="en-US"/>
        </w:rPr>
      </w:pPr>
    </w:p>
    <w:p w:rsidR="005373A3" w:rsidRPr="00BA6DBA" w:rsidRDefault="005373A3" w:rsidP="00BA6DBA">
      <w:pPr>
        <w:autoSpaceDE w:val="0"/>
        <w:autoSpaceDN w:val="0"/>
        <w:adjustRightInd w:val="0"/>
        <w:spacing w:line="280" w:lineRule="exact"/>
        <w:ind w:firstLine="709"/>
        <w:rPr>
          <w:rFonts w:ascii="Times New Roman" w:eastAsiaTheme="minorHAnsi" w:hAnsi="Times New Roman"/>
          <w:sz w:val="26"/>
          <w:szCs w:val="26"/>
          <w:lang w:eastAsia="en-US"/>
        </w:rPr>
      </w:pPr>
    </w:p>
    <w:p w:rsidR="00BA6DBA" w:rsidRPr="00BA6DBA" w:rsidRDefault="00BA6DBA" w:rsidP="00BA6DBA">
      <w:pPr>
        <w:autoSpaceDE w:val="0"/>
        <w:autoSpaceDN w:val="0"/>
        <w:adjustRightInd w:val="0"/>
        <w:spacing w:line="280" w:lineRule="exact"/>
        <w:ind w:firstLine="709"/>
        <w:rPr>
          <w:rFonts w:ascii="Times New Roman" w:eastAsiaTheme="minorHAnsi" w:hAnsi="Times New Roman"/>
          <w:sz w:val="26"/>
          <w:szCs w:val="26"/>
          <w:lang w:eastAsia="en-US"/>
        </w:rPr>
      </w:pPr>
    </w:p>
    <w:p w:rsidR="00995329" w:rsidRPr="00BA6DBA" w:rsidRDefault="005373A3" w:rsidP="00BA6DBA">
      <w:pPr>
        <w:autoSpaceDE w:val="0"/>
        <w:autoSpaceDN w:val="0"/>
        <w:adjustRightInd w:val="0"/>
        <w:spacing w:line="280" w:lineRule="exact"/>
        <w:ind w:firstLine="0"/>
        <w:rPr>
          <w:rFonts w:ascii="Times New Roman" w:hAnsi="Times New Roman"/>
          <w:sz w:val="26"/>
          <w:szCs w:val="26"/>
        </w:rPr>
      </w:pPr>
      <w:r w:rsidRPr="00BA6DBA">
        <w:rPr>
          <w:rFonts w:ascii="Times New Roman" w:hAnsi="Times New Roman"/>
          <w:sz w:val="26"/>
          <w:szCs w:val="26"/>
        </w:rPr>
        <w:t>Глава</w:t>
      </w:r>
      <w:r w:rsidR="00166E67" w:rsidRPr="00BA6DBA">
        <w:rPr>
          <w:rFonts w:ascii="Times New Roman" w:hAnsi="Times New Roman"/>
          <w:sz w:val="26"/>
          <w:szCs w:val="26"/>
        </w:rPr>
        <w:t xml:space="preserve"> </w:t>
      </w:r>
      <w:r w:rsidRPr="00BA6DBA">
        <w:rPr>
          <w:rFonts w:ascii="Times New Roman" w:hAnsi="Times New Roman"/>
          <w:sz w:val="26"/>
          <w:szCs w:val="26"/>
        </w:rPr>
        <w:t>района</w:t>
      </w:r>
      <w:r w:rsidR="00166E67" w:rsidRPr="00BA6DBA">
        <w:rPr>
          <w:rFonts w:ascii="Times New Roman" w:hAnsi="Times New Roman"/>
          <w:sz w:val="26"/>
          <w:szCs w:val="26"/>
        </w:rPr>
        <w:t xml:space="preserve"> </w:t>
      </w:r>
      <w:r w:rsidR="00166E67" w:rsidRPr="00BA6DBA">
        <w:rPr>
          <w:rFonts w:ascii="Times New Roman" w:hAnsi="Times New Roman"/>
          <w:sz w:val="26"/>
          <w:szCs w:val="26"/>
          <w:lang w:val="en-US"/>
        </w:rPr>
        <w:tab/>
      </w:r>
      <w:r w:rsidR="00166E67" w:rsidRPr="00BA6DBA">
        <w:rPr>
          <w:rFonts w:ascii="Times New Roman" w:hAnsi="Times New Roman"/>
          <w:sz w:val="26"/>
          <w:szCs w:val="26"/>
          <w:lang w:val="en-US"/>
        </w:rPr>
        <w:tab/>
      </w:r>
      <w:r w:rsidR="00166E67" w:rsidRPr="00BA6DBA">
        <w:rPr>
          <w:rFonts w:ascii="Times New Roman" w:hAnsi="Times New Roman"/>
          <w:sz w:val="26"/>
          <w:szCs w:val="26"/>
          <w:lang w:val="en-US"/>
        </w:rPr>
        <w:tab/>
      </w:r>
      <w:r w:rsidR="00166E67" w:rsidRPr="00BA6DBA">
        <w:rPr>
          <w:rFonts w:ascii="Times New Roman" w:hAnsi="Times New Roman"/>
          <w:sz w:val="26"/>
          <w:szCs w:val="26"/>
          <w:lang w:val="en-US"/>
        </w:rPr>
        <w:tab/>
      </w:r>
      <w:r w:rsidR="00166E67" w:rsidRPr="00BA6DBA">
        <w:rPr>
          <w:rFonts w:ascii="Times New Roman" w:hAnsi="Times New Roman"/>
          <w:sz w:val="26"/>
          <w:szCs w:val="26"/>
          <w:lang w:val="en-US"/>
        </w:rPr>
        <w:tab/>
      </w:r>
      <w:r w:rsidR="00166E67" w:rsidRPr="00BA6DBA">
        <w:rPr>
          <w:rFonts w:ascii="Times New Roman" w:hAnsi="Times New Roman"/>
          <w:sz w:val="26"/>
          <w:szCs w:val="26"/>
          <w:lang w:val="en-US"/>
        </w:rPr>
        <w:tab/>
      </w:r>
      <w:r w:rsidR="00166E67" w:rsidRPr="00BA6DBA">
        <w:rPr>
          <w:rFonts w:ascii="Times New Roman" w:hAnsi="Times New Roman"/>
          <w:sz w:val="26"/>
          <w:szCs w:val="26"/>
          <w:lang w:val="en-US"/>
        </w:rPr>
        <w:tab/>
      </w:r>
      <w:proofErr w:type="spellStart"/>
      <w:r w:rsidRPr="00BA6DBA">
        <w:rPr>
          <w:rFonts w:ascii="Times New Roman" w:hAnsi="Times New Roman"/>
          <w:sz w:val="26"/>
          <w:szCs w:val="26"/>
        </w:rPr>
        <w:t>Г.В.Лапковская</w:t>
      </w:r>
      <w:proofErr w:type="spellEnd"/>
    </w:p>
    <w:sectPr w:rsidR="00995329" w:rsidRPr="00BA6DBA" w:rsidSect="00BA6DBA">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A2" w:rsidRDefault="00881DA2" w:rsidP="00166E67">
      <w:r>
        <w:separator/>
      </w:r>
    </w:p>
  </w:endnote>
  <w:endnote w:type="continuationSeparator" w:id="0">
    <w:p w:rsidR="00881DA2" w:rsidRDefault="00881DA2" w:rsidP="0016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A2" w:rsidRDefault="00881DA2" w:rsidP="00166E67">
      <w:r>
        <w:separator/>
      </w:r>
    </w:p>
  </w:footnote>
  <w:footnote w:type="continuationSeparator" w:id="0">
    <w:p w:rsidR="00881DA2" w:rsidRDefault="00881DA2" w:rsidP="0016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76103"/>
      <w:docPartObj>
        <w:docPartGallery w:val="Page Numbers (Top of Page)"/>
        <w:docPartUnique/>
      </w:docPartObj>
    </w:sdtPr>
    <w:sdtEndPr>
      <w:rPr>
        <w:rFonts w:ascii="Times New Roman" w:hAnsi="Times New Roman"/>
      </w:rPr>
    </w:sdtEndPr>
    <w:sdtContent>
      <w:p w:rsidR="00166E67" w:rsidRPr="00166E67" w:rsidRDefault="00166E67">
        <w:pPr>
          <w:pStyle w:val="a5"/>
          <w:jc w:val="center"/>
          <w:rPr>
            <w:rFonts w:ascii="Times New Roman" w:hAnsi="Times New Roman"/>
          </w:rPr>
        </w:pPr>
        <w:r w:rsidRPr="00166E67">
          <w:rPr>
            <w:rFonts w:ascii="Times New Roman" w:hAnsi="Times New Roman"/>
          </w:rPr>
          <w:fldChar w:fldCharType="begin"/>
        </w:r>
        <w:r w:rsidRPr="00166E67">
          <w:rPr>
            <w:rFonts w:ascii="Times New Roman" w:hAnsi="Times New Roman"/>
          </w:rPr>
          <w:instrText>PAGE   \* MERGEFORMAT</w:instrText>
        </w:r>
        <w:r w:rsidRPr="00166E67">
          <w:rPr>
            <w:rFonts w:ascii="Times New Roman" w:hAnsi="Times New Roman"/>
          </w:rPr>
          <w:fldChar w:fldCharType="separate"/>
        </w:r>
        <w:r w:rsidR="001971CE">
          <w:rPr>
            <w:rFonts w:ascii="Times New Roman" w:hAnsi="Times New Roman"/>
            <w:noProof/>
          </w:rPr>
          <w:t>2</w:t>
        </w:r>
        <w:r w:rsidRPr="00166E67">
          <w:rPr>
            <w:rFonts w:ascii="Times New Roman" w:hAnsi="Times New Roman"/>
          </w:rPr>
          <w:fldChar w:fldCharType="end"/>
        </w:r>
      </w:p>
    </w:sdtContent>
  </w:sdt>
  <w:p w:rsidR="00166E67" w:rsidRDefault="00166E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1147"/>
    <w:multiLevelType w:val="hybridMultilevel"/>
    <w:tmpl w:val="160ABD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B255BEB"/>
    <w:multiLevelType w:val="hybridMultilevel"/>
    <w:tmpl w:val="FDCE7480"/>
    <w:lvl w:ilvl="0" w:tplc="F7422B7E">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32"/>
    <w:rsid w:val="0000652D"/>
    <w:rsid w:val="00027E23"/>
    <w:rsid w:val="00051CFC"/>
    <w:rsid w:val="000B29BB"/>
    <w:rsid w:val="000D0B9F"/>
    <w:rsid w:val="000D1736"/>
    <w:rsid w:val="000D2CCF"/>
    <w:rsid w:val="000E5B3C"/>
    <w:rsid w:val="00166E67"/>
    <w:rsid w:val="00170F2C"/>
    <w:rsid w:val="001971CE"/>
    <w:rsid w:val="001A1477"/>
    <w:rsid w:val="001B48A8"/>
    <w:rsid w:val="001B54F5"/>
    <w:rsid w:val="001E3F34"/>
    <w:rsid w:val="001F7C97"/>
    <w:rsid w:val="002174F0"/>
    <w:rsid w:val="00281B19"/>
    <w:rsid w:val="0032045A"/>
    <w:rsid w:val="003569D0"/>
    <w:rsid w:val="00372950"/>
    <w:rsid w:val="00381A6C"/>
    <w:rsid w:val="003E1C3C"/>
    <w:rsid w:val="0041351E"/>
    <w:rsid w:val="0042301F"/>
    <w:rsid w:val="00430499"/>
    <w:rsid w:val="004357FD"/>
    <w:rsid w:val="0047122D"/>
    <w:rsid w:val="004E6477"/>
    <w:rsid w:val="005373A3"/>
    <w:rsid w:val="00554ACA"/>
    <w:rsid w:val="005A65ED"/>
    <w:rsid w:val="005B414F"/>
    <w:rsid w:val="005E2278"/>
    <w:rsid w:val="006106D3"/>
    <w:rsid w:val="00655C32"/>
    <w:rsid w:val="006833E1"/>
    <w:rsid w:val="00690C3C"/>
    <w:rsid w:val="006B06D6"/>
    <w:rsid w:val="00767BAD"/>
    <w:rsid w:val="0078470C"/>
    <w:rsid w:val="007A142E"/>
    <w:rsid w:val="0080436A"/>
    <w:rsid w:val="0081553F"/>
    <w:rsid w:val="00836EF9"/>
    <w:rsid w:val="00846EA0"/>
    <w:rsid w:val="00881DA2"/>
    <w:rsid w:val="008B6A7A"/>
    <w:rsid w:val="008C2576"/>
    <w:rsid w:val="008E3F13"/>
    <w:rsid w:val="0092590B"/>
    <w:rsid w:val="00943023"/>
    <w:rsid w:val="0097641C"/>
    <w:rsid w:val="00976F33"/>
    <w:rsid w:val="00995329"/>
    <w:rsid w:val="009D560A"/>
    <w:rsid w:val="009F2D91"/>
    <w:rsid w:val="009F755F"/>
    <w:rsid w:val="00A25468"/>
    <w:rsid w:val="00A67117"/>
    <w:rsid w:val="00A75A29"/>
    <w:rsid w:val="00A94614"/>
    <w:rsid w:val="00AA65EE"/>
    <w:rsid w:val="00B776E5"/>
    <w:rsid w:val="00BA6DBA"/>
    <w:rsid w:val="00C0776C"/>
    <w:rsid w:val="00C64E27"/>
    <w:rsid w:val="00C71F8D"/>
    <w:rsid w:val="00C82B7F"/>
    <w:rsid w:val="00C935A6"/>
    <w:rsid w:val="00D0642D"/>
    <w:rsid w:val="00D279C0"/>
    <w:rsid w:val="00DB186C"/>
    <w:rsid w:val="00E6668D"/>
    <w:rsid w:val="00E84AA7"/>
    <w:rsid w:val="00EC01AB"/>
    <w:rsid w:val="00EE4EC5"/>
    <w:rsid w:val="00F1657F"/>
    <w:rsid w:val="00F4109B"/>
    <w:rsid w:val="00FD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5C3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0D17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5373A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5373A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styleId="a3">
    <w:name w:val="List Paragraph"/>
    <w:basedOn w:val="a"/>
    <w:uiPriority w:val="34"/>
    <w:qFormat/>
    <w:rsid w:val="001F7C97"/>
    <w:pPr>
      <w:ind w:left="720"/>
      <w:contextualSpacing/>
    </w:pPr>
  </w:style>
  <w:style w:type="character" w:styleId="a4">
    <w:name w:val="Hyperlink"/>
    <w:basedOn w:val="a0"/>
    <w:uiPriority w:val="99"/>
    <w:semiHidden/>
    <w:unhideWhenUsed/>
    <w:rsid w:val="002174F0"/>
    <w:rPr>
      <w:color w:val="0000FF" w:themeColor="hyperlink"/>
      <w:u w:val="single"/>
    </w:rPr>
  </w:style>
  <w:style w:type="paragraph" w:customStyle="1" w:styleId="ConsPlusNormal">
    <w:name w:val="ConsPlusNormal"/>
    <w:rsid w:val="002174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6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166E67"/>
    <w:pPr>
      <w:tabs>
        <w:tab w:val="center" w:pos="4677"/>
        <w:tab w:val="right" w:pos="9355"/>
      </w:tabs>
    </w:pPr>
  </w:style>
  <w:style w:type="character" w:customStyle="1" w:styleId="a6">
    <w:name w:val="Верхний колонтитул Знак"/>
    <w:basedOn w:val="a0"/>
    <w:link w:val="a5"/>
    <w:uiPriority w:val="99"/>
    <w:rsid w:val="00166E67"/>
    <w:rPr>
      <w:rFonts w:ascii="Arial" w:eastAsia="Times New Roman" w:hAnsi="Arial" w:cs="Times New Roman"/>
      <w:sz w:val="24"/>
      <w:szCs w:val="24"/>
      <w:lang w:eastAsia="ru-RU"/>
    </w:rPr>
  </w:style>
  <w:style w:type="paragraph" w:styleId="a7">
    <w:name w:val="footer"/>
    <w:basedOn w:val="a"/>
    <w:link w:val="a8"/>
    <w:uiPriority w:val="99"/>
    <w:unhideWhenUsed/>
    <w:rsid w:val="00166E67"/>
    <w:pPr>
      <w:tabs>
        <w:tab w:val="center" w:pos="4677"/>
        <w:tab w:val="right" w:pos="9355"/>
      </w:tabs>
    </w:pPr>
  </w:style>
  <w:style w:type="character" w:customStyle="1" w:styleId="a8">
    <w:name w:val="Нижний колонтитул Знак"/>
    <w:basedOn w:val="a0"/>
    <w:link w:val="a7"/>
    <w:uiPriority w:val="99"/>
    <w:rsid w:val="00166E67"/>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1971CE"/>
    <w:rPr>
      <w:rFonts w:ascii="Tahoma" w:hAnsi="Tahoma" w:cs="Tahoma"/>
      <w:sz w:val="16"/>
      <w:szCs w:val="16"/>
    </w:rPr>
  </w:style>
  <w:style w:type="character" w:customStyle="1" w:styleId="aa">
    <w:name w:val="Текст выноски Знак"/>
    <w:basedOn w:val="a0"/>
    <w:link w:val="a9"/>
    <w:uiPriority w:val="99"/>
    <w:semiHidden/>
    <w:rsid w:val="001971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5C3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0D17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5373A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5373A3"/>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styleId="a3">
    <w:name w:val="List Paragraph"/>
    <w:basedOn w:val="a"/>
    <w:uiPriority w:val="34"/>
    <w:qFormat/>
    <w:rsid w:val="001F7C97"/>
    <w:pPr>
      <w:ind w:left="720"/>
      <w:contextualSpacing/>
    </w:pPr>
  </w:style>
  <w:style w:type="character" w:styleId="a4">
    <w:name w:val="Hyperlink"/>
    <w:basedOn w:val="a0"/>
    <w:uiPriority w:val="99"/>
    <w:semiHidden/>
    <w:unhideWhenUsed/>
    <w:rsid w:val="002174F0"/>
    <w:rPr>
      <w:color w:val="0000FF" w:themeColor="hyperlink"/>
      <w:u w:val="single"/>
    </w:rPr>
  </w:style>
  <w:style w:type="paragraph" w:customStyle="1" w:styleId="ConsPlusNormal">
    <w:name w:val="ConsPlusNormal"/>
    <w:rsid w:val="002174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6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166E67"/>
    <w:pPr>
      <w:tabs>
        <w:tab w:val="center" w:pos="4677"/>
        <w:tab w:val="right" w:pos="9355"/>
      </w:tabs>
    </w:pPr>
  </w:style>
  <w:style w:type="character" w:customStyle="1" w:styleId="a6">
    <w:name w:val="Верхний колонтитул Знак"/>
    <w:basedOn w:val="a0"/>
    <w:link w:val="a5"/>
    <w:uiPriority w:val="99"/>
    <w:rsid w:val="00166E67"/>
    <w:rPr>
      <w:rFonts w:ascii="Arial" w:eastAsia="Times New Roman" w:hAnsi="Arial" w:cs="Times New Roman"/>
      <w:sz w:val="24"/>
      <w:szCs w:val="24"/>
      <w:lang w:eastAsia="ru-RU"/>
    </w:rPr>
  </w:style>
  <w:style w:type="paragraph" w:styleId="a7">
    <w:name w:val="footer"/>
    <w:basedOn w:val="a"/>
    <w:link w:val="a8"/>
    <w:uiPriority w:val="99"/>
    <w:unhideWhenUsed/>
    <w:rsid w:val="00166E67"/>
    <w:pPr>
      <w:tabs>
        <w:tab w:val="center" w:pos="4677"/>
        <w:tab w:val="right" w:pos="9355"/>
      </w:tabs>
    </w:pPr>
  </w:style>
  <w:style w:type="character" w:customStyle="1" w:styleId="a8">
    <w:name w:val="Нижний колонтитул Знак"/>
    <w:basedOn w:val="a0"/>
    <w:link w:val="a7"/>
    <w:uiPriority w:val="99"/>
    <w:rsid w:val="00166E67"/>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1971CE"/>
    <w:rPr>
      <w:rFonts w:ascii="Tahoma" w:hAnsi="Tahoma" w:cs="Tahoma"/>
      <w:sz w:val="16"/>
      <w:szCs w:val="16"/>
    </w:rPr>
  </w:style>
  <w:style w:type="character" w:customStyle="1" w:styleId="aa">
    <w:name w:val="Текст выноски Знак"/>
    <w:basedOn w:val="a0"/>
    <w:link w:val="a9"/>
    <w:uiPriority w:val="99"/>
    <w:semiHidden/>
    <w:rsid w:val="001971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462BBB131931D53A84B68D610EBA265B9417C6C0F0FE78F76B718A14ED74DB8AA1D570965BAEC009900F55713358F7C7A4502373h9E0M" TargetMode="External"/><Relationship Id="rId5" Type="http://schemas.openxmlformats.org/officeDocument/2006/relationships/settings" Target="settings.xml"/><Relationship Id="rId10" Type="http://schemas.openxmlformats.org/officeDocument/2006/relationships/hyperlink" Target="consultantplus://offline/ref=42462BBB131931D53A84B68D610EBA265B9417C6C0F0FE78F76B718A14ED74DB8AA1D5709459AEC009900F55713358F7C7A4502373h9E0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1265-79C5-4BDA-B543-F6B187EF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Шафигуллина Марина Владимировна</dc:creator>
  <cp:lastModifiedBy>Сипайлова Ольга Николаевна</cp:lastModifiedBy>
  <cp:revision>2</cp:revision>
  <cp:lastPrinted>2020-05-25T06:03:00Z</cp:lastPrinted>
  <dcterms:created xsi:type="dcterms:W3CDTF">2020-05-26T07:39:00Z</dcterms:created>
  <dcterms:modified xsi:type="dcterms:W3CDTF">2020-05-26T07:39:00Z</dcterms:modified>
</cp:coreProperties>
</file>