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046" w:rsidRPr="00D23046" w:rsidRDefault="00D23046" w:rsidP="00D23046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/>
          <w:b/>
          <w:sz w:val="16"/>
          <w:szCs w:val="20"/>
          <w:lang w:eastAsia="ru-RU"/>
        </w:rPr>
      </w:pPr>
      <w:r>
        <w:rPr>
          <w:rFonts w:ascii="Arial" w:eastAsia="Times New Roman" w:hAnsi="Arial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3046" w:rsidRPr="00D23046" w:rsidRDefault="00D23046" w:rsidP="00D2304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D23046" w:rsidRPr="00D23046" w:rsidRDefault="00D23046" w:rsidP="00D23046">
      <w:pPr>
        <w:spacing w:after="0" w:line="240" w:lineRule="auto"/>
        <w:jc w:val="center"/>
        <w:rPr>
          <w:rFonts w:ascii="Times New Roman" w:eastAsia="Times New Roman" w:hAnsi="Times New Roman"/>
          <w:b/>
          <w:sz w:val="42"/>
          <w:szCs w:val="42"/>
          <w:lang w:eastAsia="ru-RU"/>
        </w:rPr>
      </w:pPr>
      <w:r w:rsidRPr="00D23046">
        <w:rPr>
          <w:rFonts w:ascii="Times New Roman" w:eastAsia="Times New Roman" w:hAnsi="Times New Roman"/>
          <w:b/>
          <w:sz w:val="42"/>
          <w:szCs w:val="42"/>
          <w:lang w:eastAsia="ru-RU"/>
        </w:rPr>
        <w:t xml:space="preserve">АДМИНИСТРАЦИЯ  </w:t>
      </w:r>
    </w:p>
    <w:p w:rsidR="00D23046" w:rsidRPr="00D23046" w:rsidRDefault="00D23046" w:rsidP="00D23046">
      <w:pPr>
        <w:spacing w:after="0" w:line="240" w:lineRule="auto"/>
        <w:jc w:val="center"/>
        <w:rPr>
          <w:rFonts w:ascii="Times New Roman" w:eastAsia="Times New Roman" w:hAnsi="Times New Roman"/>
          <w:b/>
          <w:sz w:val="19"/>
          <w:szCs w:val="42"/>
          <w:lang w:eastAsia="ru-RU"/>
        </w:rPr>
      </w:pPr>
      <w:r w:rsidRPr="00D23046">
        <w:rPr>
          <w:rFonts w:ascii="Times New Roman" w:eastAsia="Times New Roman" w:hAnsi="Times New Roman"/>
          <w:b/>
          <w:sz w:val="42"/>
          <w:szCs w:val="42"/>
          <w:lang w:eastAsia="ru-RU"/>
        </w:rPr>
        <w:t>НЕФТЕЮГАНСКОГО  РАЙОНА</w:t>
      </w:r>
    </w:p>
    <w:p w:rsidR="00D23046" w:rsidRPr="00D23046" w:rsidRDefault="00D23046" w:rsidP="00D23046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24"/>
          <w:lang w:eastAsia="ru-RU"/>
        </w:rPr>
      </w:pPr>
    </w:p>
    <w:p w:rsidR="00D23046" w:rsidRPr="00D23046" w:rsidRDefault="00D23046" w:rsidP="00D23046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36"/>
          <w:szCs w:val="38"/>
          <w:lang w:eastAsia="ru-RU"/>
        </w:rPr>
      </w:pPr>
      <w:r w:rsidRPr="00D23046">
        <w:rPr>
          <w:rFonts w:ascii="Times New Roman" w:eastAsia="Times New Roman" w:hAnsi="Times New Roman"/>
          <w:b/>
          <w:caps/>
          <w:sz w:val="36"/>
          <w:szCs w:val="38"/>
          <w:lang w:eastAsia="ru-RU"/>
        </w:rPr>
        <w:t>постановление</w:t>
      </w:r>
    </w:p>
    <w:p w:rsidR="00D23046" w:rsidRPr="00D23046" w:rsidRDefault="00D23046" w:rsidP="00D23046">
      <w:pPr>
        <w:spacing w:after="0" w:line="240" w:lineRule="auto"/>
        <w:rPr>
          <w:rFonts w:ascii="Times New Roman" w:eastAsia="Times New Roman" w:hAnsi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D23046" w:rsidRPr="00D23046" w:rsidTr="00F7787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D23046" w:rsidRPr="00D23046" w:rsidRDefault="00D23046" w:rsidP="00D230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22</w:t>
            </w:r>
            <w:r w:rsidRPr="00D2304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.01.2020</w:t>
            </w:r>
          </w:p>
        </w:tc>
        <w:tc>
          <w:tcPr>
            <w:tcW w:w="6595" w:type="dxa"/>
            <w:vMerge w:val="restart"/>
          </w:tcPr>
          <w:p w:rsidR="00D23046" w:rsidRPr="00D23046" w:rsidRDefault="00D23046" w:rsidP="00D2304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</w:pPr>
            <w:r w:rsidRPr="00D23046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</w:t>
            </w:r>
            <w:r w:rsidRPr="00D23046"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>62</w:t>
            </w:r>
            <w:r w:rsidRPr="00D23046"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>-па</w:t>
            </w:r>
          </w:p>
        </w:tc>
      </w:tr>
      <w:tr w:rsidR="00D23046" w:rsidRPr="00D23046" w:rsidTr="00F7787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D23046" w:rsidRPr="00D23046" w:rsidRDefault="00D23046" w:rsidP="00D23046">
            <w:pPr>
              <w:spacing w:after="0" w:line="240" w:lineRule="auto"/>
              <w:rPr>
                <w:rFonts w:ascii="Times New Roman" w:eastAsia="Times New Roman" w:hAnsi="Times New Roman"/>
                <w:sz w:val="4"/>
                <w:szCs w:val="24"/>
                <w:lang w:eastAsia="ru-RU"/>
              </w:rPr>
            </w:pPr>
          </w:p>
          <w:p w:rsidR="00D23046" w:rsidRPr="00D23046" w:rsidRDefault="00D23046" w:rsidP="00D230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D23046" w:rsidRPr="00D23046" w:rsidRDefault="00D23046" w:rsidP="00D2304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</w:tbl>
    <w:p w:rsidR="00D23046" w:rsidRPr="00D23046" w:rsidRDefault="00D23046" w:rsidP="00D2304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23046">
        <w:rPr>
          <w:rFonts w:ascii="Times New Roman" w:eastAsia="Times New Roman" w:hAnsi="Times New Roman"/>
          <w:sz w:val="24"/>
          <w:szCs w:val="24"/>
          <w:lang w:eastAsia="ru-RU"/>
        </w:rPr>
        <w:t>г.Нефтеюганск</w:t>
      </w:r>
    </w:p>
    <w:p w:rsidR="00FE03B5" w:rsidRPr="004A39E5" w:rsidRDefault="00FE03B5" w:rsidP="004A39E5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FE03B5" w:rsidRPr="004A39E5" w:rsidRDefault="00FE03B5" w:rsidP="004A39E5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6D77D1" w:rsidRPr="004A39E5" w:rsidRDefault="006D77D1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О внесении изменений в постановление администрации Нефтеюганского района</w:t>
      </w:r>
    </w:p>
    <w:p w:rsidR="00F505C4" w:rsidRPr="004A39E5" w:rsidRDefault="006D77D1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от 20.03.2019 № 617-па «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О </w:t>
      </w:r>
      <w:bookmarkStart w:id="0" w:name="_Hlk2193781"/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Координационном совете по реализации </w:t>
      </w:r>
      <w:r w:rsidR="003C18CE" w:rsidRPr="004A39E5">
        <w:rPr>
          <w:rFonts w:ascii="Times New Roman" w:hAnsi="Times New Roman"/>
          <w:sz w:val="26"/>
          <w:szCs w:val="26"/>
          <w:lang w:eastAsia="ru-RU"/>
        </w:rPr>
        <w:br/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демографической</w:t>
      </w:r>
      <w:r w:rsidR="003C18CE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и семейной политики в Нефтеюганском районе</w:t>
      </w:r>
      <w:r w:rsidRPr="004A39E5">
        <w:rPr>
          <w:rFonts w:ascii="Times New Roman" w:hAnsi="Times New Roman"/>
          <w:sz w:val="26"/>
          <w:szCs w:val="26"/>
          <w:lang w:eastAsia="ru-RU"/>
        </w:rPr>
        <w:t>»</w:t>
      </w:r>
    </w:p>
    <w:bookmarkEnd w:id="0"/>
    <w:p w:rsidR="00F505C4" w:rsidRPr="004A39E5" w:rsidRDefault="00F505C4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</w:p>
    <w:p w:rsidR="003C18CE" w:rsidRPr="004A39E5" w:rsidRDefault="003C18CE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</w:p>
    <w:p w:rsidR="006D77D1" w:rsidRPr="004A39E5" w:rsidRDefault="006D77D1" w:rsidP="004A39E5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В целях повышения эффективности деятельности Координационного совета </w:t>
      </w:r>
      <w:r w:rsidR="003C18CE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по реализации демографической и семейной политики в Нефтеюганском районе</w:t>
      </w:r>
      <w:r w:rsid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п о с т а н о в л я ю:</w:t>
      </w:r>
    </w:p>
    <w:p w:rsidR="004D0FEB" w:rsidRPr="004A39E5" w:rsidRDefault="004D0FEB" w:rsidP="004A39E5">
      <w:pPr>
        <w:pStyle w:val="a3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4D0FEB" w:rsidRPr="004A39E5" w:rsidRDefault="004D0FEB" w:rsidP="004A39E5">
      <w:pPr>
        <w:pStyle w:val="a3"/>
        <w:numPr>
          <w:ilvl w:val="0"/>
          <w:numId w:val="17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 xml:space="preserve">Внести в постановление администрации Нефтеюганского района </w:t>
      </w:r>
      <w:r w:rsidR="004A39E5">
        <w:rPr>
          <w:rFonts w:ascii="Times New Roman" w:hAnsi="Times New Roman"/>
          <w:sz w:val="26"/>
          <w:szCs w:val="26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от 20.03.2019 № 617-па «О Координационном совете по реализации демографической</w:t>
      </w:r>
      <w:r w:rsid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и семейной политики в Нефтеюганском районе»</w:t>
      </w:r>
      <w:r w:rsidRPr="004A39E5">
        <w:rPr>
          <w:rFonts w:ascii="Times New Roman" w:hAnsi="Times New Roman"/>
          <w:sz w:val="26"/>
          <w:szCs w:val="26"/>
        </w:rPr>
        <w:t xml:space="preserve"> следующие изменения:</w:t>
      </w:r>
    </w:p>
    <w:p w:rsidR="00610A09" w:rsidRPr="00877258" w:rsidRDefault="00617FE5" w:rsidP="004A39E5">
      <w:pPr>
        <w:pStyle w:val="a3"/>
        <w:numPr>
          <w:ilvl w:val="1"/>
          <w:numId w:val="17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877258">
        <w:rPr>
          <w:rFonts w:ascii="Times New Roman" w:hAnsi="Times New Roman"/>
          <w:sz w:val="26"/>
          <w:szCs w:val="26"/>
        </w:rPr>
        <w:t xml:space="preserve">Заголовок постановления изложить в </w:t>
      </w:r>
      <w:r w:rsidR="009748B6" w:rsidRPr="00877258">
        <w:rPr>
          <w:rFonts w:ascii="Times New Roman" w:hAnsi="Times New Roman"/>
          <w:sz w:val="26"/>
          <w:szCs w:val="26"/>
        </w:rPr>
        <w:t>следующей редакции</w:t>
      </w:r>
      <w:r w:rsidRPr="00877258">
        <w:rPr>
          <w:rFonts w:ascii="Times New Roman" w:hAnsi="Times New Roman"/>
          <w:sz w:val="26"/>
          <w:szCs w:val="26"/>
        </w:rPr>
        <w:t xml:space="preserve">: </w:t>
      </w:r>
      <w:r w:rsidR="00877258">
        <w:rPr>
          <w:rFonts w:ascii="Times New Roman" w:hAnsi="Times New Roman"/>
          <w:sz w:val="26"/>
          <w:szCs w:val="26"/>
        </w:rPr>
        <w:br/>
      </w:r>
      <w:r w:rsidRPr="00877258">
        <w:rPr>
          <w:rFonts w:ascii="Times New Roman" w:hAnsi="Times New Roman"/>
          <w:sz w:val="26"/>
          <w:szCs w:val="26"/>
        </w:rPr>
        <w:t>«О</w:t>
      </w:r>
      <w:r w:rsidRPr="00877258">
        <w:rPr>
          <w:rFonts w:ascii="Times New Roman" w:hAnsi="Times New Roman"/>
          <w:sz w:val="26"/>
          <w:szCs w:val="26"/>
          <w:lang w:eastAsia="ru-RU"/>
        </w:rPr>
        <w:t xml:space="preserve"> Координационном совете по реализации демографической и семейной политики, социальной политики в </w:t>
      </w:r>
      <w:r w:rsidR="00610A09" w:rsidRPr="00877258">
        <w:rPr>
          <w:rFonts w:ascii="Times New Roman" w:hAnsi="Times New Roman"/>
          <w:sz w:val="26"/>
          <w:szCs w:val="26"/>
          <w:lang w:eastAsia="ru-RU"/>
        </w:rPr>
        <w:t>о</w:t>
      </w:r>
      <w:r w:rsidRPr="00877258">
        <w:rPr>
          <w:rFonts w:ascii="Times New Roman" w:hAnsi="Times New Roman"/>
          <w:sz w:val="26"/>
          <w:szCs w:val="26"/>
          <w:lang w:eastAsia="ru-RU"/>
        </w:rPr>
        <w:t>тношении граждан старшего поколения и ветеранов, мер, направленных на снижение смертности населения Нефтеюганского района</w:t>
      </w:r>
      <w:r w:rsidR="00610A09" w:rsidRPr="00877258">
        <w:rPr>
          <w:rFonts w:ascii="Times New Roman" w:hAnsi="Times New Roman"/>
          <w:sz w:val="26"/>
          <w:szCs w:val="26"/>
          <w:lang w:eastAsia="ru-RU"/>
        </w:rPr>
        <w:t>»</w:t>
      </w:r>
      <w:r w:rsidR="004A39E5" w:rsidRPr="00877258">
        <w:rPr>
          <w:rFonts w:ascii="Times New Roman" w:hAnsi="Times New Roman"/>
          <w:sz w:val="26"/>
          <w:szCs w:val="26"/>
          <w:lang w:eastAsia="ru-RU"/>
        </w:rPr>
        <w:t>.</w:t>
      </w:r>
    </w:p>
    <w:p w:rsidR="00610A09" w:rsidRPr="004A39E5" w:rsidRDefault="00610A09" w:rsidP="004A39E5">
      <w:pPr>
        <w:pStyle w:val="a3"/>
        <w:numPr>
          <w:ilvl w:val="1"/>
          <w:numId w:val="17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>П</w:t>
      </w:r>
      <w:r w:rsidR="00040827" w:rsidRPr="004A39E5">
        <w:rPr>
          <w:rFonts w:ascii="Times New Roman" w:hAnsi="Times New Roman"/>
          <w:sz w:val="26"/>
          <w:szCs w:val="26"/>
        </w:rPr>
        <w:t xml:space="preserve">ункт 1 </w:t>
      </w:r>
      <w:r w:rsidR="00877258">
        <w:rPr>
          <w:rFonts w:ascii="Times New Roman" w:hAnsi="Times New Roman"/>
          <w:sz w:val="26"/>
          <w:szCs w:val="26"/>
        </w:rPr>
        <w:t xml:space="preserve">постановляющей части </w:t>
      </w:r>
      <w:r w:rsidRPr="004A39E5">
        <w:rPr>
          <w:rFonts w:ascii="Times New Roman" w:hAnsi="Times New Roman"/>
          <w:sz w:val="26"/>
          <w:szCs w:val="26"/>
        </w:rPr>
        <w:t xml:space="preserve">изложить в </w:t>
      </w:r>
      <w:r w:rsidR="009748B6" w:rsidRPr="004A39E5">
        <w:rPr>
          <w:rFonts w:ascii="Times New Roman" w:hAnsi="Times New Roman"/>
          <w:sz w:val="26"/>
          <w:szCs w:val="26"/>
        </w:rPr>
        <w:t xml:space="preserve">следующей </w:t>
      </w:r>
      <w:r w:rsidRPr="004A39E5">
        <w:rPr>
          <w:rFonts w:ascii="Times New Roman" w:hAnsi="Times New Roman"/>
          <w:sz w:val="26"/>
          <w:szCs w:val="26"/>
        </w:rPr>
        <w:t>редакции:</w:t>
      </w:r>
    </w:p>
    <w:p w:rsidR="00610A09" w:rsidRPr="004A39E5" w:rsidRDefault="00610A09" w:rsidP="00877258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 xml:space="preserve">«1. Образовать 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Координационный совет по реализации демографической </w:t>
      </w:r>
      <w:r w:rsidR="00877258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и семейной политики, социальной политики в отношении граждан старшего поколения и ветеранов, мер, направленных на снижение смертности населения Нефтеюганского</w:t>
      </w:r>
      <w:r w:rsidR="00E759B4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района</w:t>
      </w:r>
      <w:r w:rsidR="009748B6" w:rsidRPr="004A39E5">
        <w:rPr>
          <w:rFonts w:ascii="Times New Roman" w:hAnsi="Times New Roman"/>
          <w:sz w:val="26"/>
          <w:szCs w:val="26"/>
          <w:lang w:eastAsia="ru-RU"/>
        </w:rPr>
        <w:t>.</w:t>
      </w:r>
      <w:r w:rsidRPr="004A39E5">
        <w:rPr>
          <w:rFonts w:ascii="Times New Roman" w:hAnsi="Times New Roman"/>
          <w:sz w:val="26"/>
          <w:szCs w:val="26"/>
          <w:lang w:eastAsia="ru-RU"/>
        </w:rPr>
        <w:t>»</w:t>
      </w:r>
      <w:r w:rsidR="009748B6" w:rsidRPr="004A39E5">
        <w:rPr>
          <w:rFonts w:ascii="Times New Roman" w:hAnsi="Times New Roman"/>
          <w:sz w:val="26"/>
          <w:szCs w:val="26"/>
          <w:lang w:eastAsia="ru-RU"/>
        </w:rPr>
        <w:t>.</w:t>
      </w:r>
      <w:r w:rsidR="004A39E5">
        <w:rPr>
          <w:rFonts w:ascii="Times New Roman" w:hAnsi="Times New Roman"/>
          <w:sz w:val="26"/>
          <w:szCs w:val="26"/>
          <w:lang w:eastAsia="ru-RU"/>
        </w:rPr>
        <w:t xml:space="preserve"> </w:t>
      </w:r>
    </w:p>
    <w:p w:rsidR="00610A09" w:rsidRPr="004A39E5" w:rsidRDefault="00610A09" w:rsidP="00877258">
      <w:pPr>
        <w:pStyle w:val="a3"/>
        <w:numPr>
          <w:ilvl w:val="1"/>
          <w:numId w:val="17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>П</w:t>
      </w:r>
      <w:r w:rsidR="00040827" w:rsidRPr="004A39E5">
        <w:rPr>
          <w:rFonts w:ascii="Times New Roman" w:hAnsi="Times New Roman"/>
          <w:sz w:val="26"/>
          <w:szCs w:val="26"/>
        </w:rPr>
        <w:t>ункт</w:t>
      </w:r>
      <w:r w:rsidR="009748B6" w:rsidRPr="004A39E5">
        <w:rPr>
          <w:rFonts w:ascii="Times New Roman" w:hAnsi="Times New Roman"/>
          <w:sz w:val="26"/>
          <w:szCs w:val="26"/>
        </w:rPr>
        <w:t>ы</w:t>
      </w:r>
      <w:r w:rsidR="00040827" w:rsidRPr="004A39E5">
        <w:rPr>
          <w:rFonts w:ascii="Times New Roman" w:hAnsi="Times New Roman"/>
          <w:sz w:val="26"/>
          <w:szCs w:val="26"/>
        </w:rPr>
        <w:t xml:space="preserve"> 2.1</w:t>
      </w:r>
      <w:r w:rsidR="00D43445">
        <w:rPr>
          <w:rFonts w:ascii="Times New Roman" w:hAnsi="Times New Roman"/>
          <w:sz w:val="26"/>
          <w:szCs w:val="26"/>
        </w:rPr>
        <w:t>-</w:t>
      </w:r>
      <w:r w:rsidR="009748B6" w:rsidRPr="004A39E5">
        <w:rPr>
          <w:rFonts w:ascii="Times New Roman" w:hAnsi="Times New Roman"/>
          <w:sz w:val="26"/>
          <w:szCs w:val="26"/>
        </w:rPr>
        <w:t>2.2</w:t>
      </w:r>
      <w:r w:rsidR="00877258">
        <w:rPr>
          <w:rFonts w:ascii="Times New Roman" w:hAnsi="Times New Roman"/>
          <w:sz w:val="26"/>
          <w:szCs w:val="26"/>
        </w:rPr>
        <w:t xml:space="preserve"> постановляющей части</w:t>
      </w:r>
      <w:r w:rsidR="0012781B" w:rsidRPr="004A39E5">
        <w:rPr>
          <w:rFonts w:ascii="Times New Roman" w:hAnsi="Times New Roman"/>
          <w:sz w:val="26"/>
          <w:szCs w:val="26"/>
        </w:rPr>
        <w:t xml:space="preserve"> </w:t>
      </w:r>
      <w:r w:rsidRPr="004A39E5">
        <w:rPr>
          <w:rFonts w:ascii="Times New Roman" w:hAnsi="Times New Roman"/>
          <w:sz w:val="26"/>
          <w:szCs w:val="26"/>
        </w:rPr>
        <w:t xml:space="preserve">изложить в </w:t>
      </w:r>
      <w:r w:rsidR="009748B6" w:rsidRPr="004A39E5">
        <w:rPr>
          <w:rFonts w:ascii="Times New Roman" w:hAnsi="Times New Roman"/>
          <w:sz w:val="26"/>
          <w:szCs w:val="26"/>
        </w:rPr>
        <w:t>следующей</w:t>
      </w:r>
      <w:r w:rsidRPr="004A39E5">
        <w:rPr>
          <w:rFonts w:ascii="Times New Roman" w:hAnsi="Times New Roman"/>
          <w:sz w:val="26"/>
          <w:szCs w:val="26"/>
        </w:rPr>
        <w:t xml:space="preserve"> редакции:</w:t>
      </w:r>
    </w:p>
    <w:p w:rsidR="009748B6" w:rsidRPr="004A39E5" w:rsidRDefault="00610A09" w:rsidP="00877258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 xml:space="preserve">«2.1. Положение о 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Координационном совете по реализации демографической </w:t>
      </w:r>
      <w:r w:rsidR="00877258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и семейной политики, социальной политики в отношении граждан старшего поколения и ветеранов, мер, направленных на снижение смертности населения Нефтеюганского района</w:t>
      </w:r>
      <w:r w:rsidR="009748B6" w:rsidRPr="004A39E5">
        <w:rPr>
          <w:rFonts w:ascii="Times New Roman" w:hAnsi="Times New Roman"/>
          <w:sz w:val="26"/>
          <w:szCs w:val="26"/>
          <w:lang w:eastAsia="ru-RU"/>
        </w:rPr>
        <w:t xml:space="preserve"> (приложение № 1)</w:t>
      </w:r>
      <w:r w:rsidR="00877258">
        <w:rPr>
          <w:rFonts w:ascii="Times New Roman" w:hAnsi="Times New Roman"/>
          <w:sz w:val="26"/>
          <w:szCs w:val="26"/>
          <w:lang w:eastAsia="ru-RU"/>
        </w:rPr>
        <w:t>.</w:t>
      </w:r>
      <w:r w:rsidR="004A39E5">
        <w:rPr>
          <w:rFonts w:ascii="Times New Roman" w:hAnsi="Times New Roman"/>
          <w:sz w:val="26"/>
          <w:szCs w:val="26"/>
          <w:lang w:eastAsia="ru-RU"/>
        </w:rPr>
        <w:t xml:space="preserve"> </w:t>
      </w:r>
    </w:p>
    <w:p w:rsidR="00610A09" w:rsidRDefault="00877258" w:rsidP="00877258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610A09" w:rsidRPr="004A39E5">
        <w:rPr>
          <w:rFonts w:ascii="Times New Roman" w:hAnsi="Times New Roman"/>
          <w:sz w:val="26"/>
          <w:szCs w:val="26"/>
        </w:rPr>
        <w:t xml:space="preserve">2.2. Состав </w:t>
      </w:r>
      <w:r w:rsidR="00610A09" w:rsidRPr="004A39E5">
        <w:rPr>
          <w:rFonts w:ascii="Times New Roman" w:hAnsi="Times New Roman"/>
          <w:sz w:val="26"/>
          <w:szCs w:val="26"/>
          <w:lang w:eastAsia="ru-RU"/>
        </w:rPr>
        <w:t xml:space="preserve">Координационного совета по реализации демографической </w:t>
      </w:r>
      <w:r>
        <w:rPr>
          <w:rFonts w:ascii="Times New Roman" w:hAnsi="Times New Roman"/>
          <w:sz w:val="26"/>
          <w:szCs w:val="26"/>
          <w:lang w:eastAsia="ru-RU"/>
        </w:rPr>
        <w:br/>
      </w:r>
      <w:r w:rsidR="00610A09" w:rsidRPr="004A39E5">
        <w:rPr>
          <w:rFonts w:ascii="Times New Roman" w:hAnsi="Times New Roman"/>
          <w:sz w:val="26"/>
          <w:szCs w:val="26"/>
          <w:lang w:eastAsia="ru-RU"/>
        </w:rPr>
        <w:t>и семейной политики, социальной политики в отношении граждан старшего поколения и ветеранов, мер, направленных на снижение смертности населения Нефтеюганского района</w:t>
      </w:r>
      <w:r w:rsidR="009748B6" w:rsidRPr="004A39E5">
        <w:rPr>
          <w:rFonts w:ascii="Times New Roman" w:hAnsi="Times New Roman"/>
          <w:sz w:val="26"/>
          <w:szCs w:val="26"/>
          <w:lang w:eastAsia="ru-RU"/>
        </w:rPr>
        <w:t xml:space="preserve"> (приложение № 2).</w:t>
      </w:r>
      <w:r w:rsidR="000331E6" w:rsidRPr="004A39E5">
        <w:rPr>
          <w:rFonts w:ascii="Times New Roman" w:hAnsi="Times New Roman"/>
          <w:sz w:val="26"/>
          <w:szCs w:val="26"/>
          <w:lang w:eastAsia="ru-RU"/>
        </w:rPr>
        <w:t>».</w:t>
      </w:r>
      <w:r w:rsidR="004A39E5">
        <w:rPr>
          <w:rFonts w:ascii="Times New Roman" w:hAnsi="Times New Roman"/>
          <w:sz w:val="26"/>
          <w:szCs w:val="26"/>
          <w:lang w:eastAsia="ru-RU"/>
        </w:rPr>
        <w:t xml:space="preserve"> </w:t>
      </w:r>
    </w:p>
    <w:p w:rsidR="00FA1707" w:rsidRDefault="00FA1707" w:rsidP="00FA1707">
      <w:pPr>
        <w:pStyle w:val="a3"/>
        <w:numPr>
          <w:ilvl w:val="1"/>
          <w:numId w:val="17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Приложение № 1 к постановлению изложить в редакции согласно приложению к настоящему постановлению № 1.</w:t>
      </w:r>
    </w:p>
    <w:p w:rsidR="00FA1707" w:rsidRDefault="00FA1707" w:rsidP="00FA1707">
      <w:pPr>
        <w:pStyle w:val="a3"/>
        <w:numPr>
          <w:ilvl w:val="1"/>
          <w:numId w:val="17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Приложение № 2 к постановлению изложить в редакции согласно приложению к настоящему постановлению № 2.</w:t>
      </w:r>
    </w:p>
    <w:p w:rsidR="006D77D1" w:rsidRPr="004A39E5" w:rsidRDefault="006D77D1" w:rsidP="00877258">
      <w:pPr>
        <w:pStyle w:val="a3"/>
        <w:numPr>
          <w:ilvl w:val="0"/>
          <w:numId w:val="17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6D77D1" w:rsidRPr="004A39E5" w:rsidRDefault="00877258" w:rsidP="00877258">
      <w:pPr>
        <w:pStyle w:val="a3"/>
        <w:numPr>
          <w:ilvl w:val="0"/>
          <w:numId w:val="17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877258">
        <w:rPr>
          <w:rFonts w:ascii="Times New Roman" w:hAnsi="Times New Roman"/>
          <w:sz w:val="26"/>
          <w:szCs w:val="26"/>
        </w:rPr>
        <w:t>Контроль за выполнением постановления возложить на заместителя главы Нефтеюганского района Михалева В.Г.</w:t>
      </w:r>
    </w:p>
    <w:p w:rsidR="006D77D1" w:rsidRPr="004A39E5" w:rsidRDefault="006D77D1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610A09" w:rsidRDefault="00610A09" w:rsidP="004A39E5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77258" w:rsidRPr="004A39E5" w:rsidRDefault="00877258" w:rsidP="004A39E5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77258" w:rsidRPr="006E07F5" w:rsidRDefault="00877258" w:rsidP="0049694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>Г.В.Лапковская</w:t>
      </w:r>
    </w:p>
    <w:p w:rsidR="0022451C" w:rsidRPr="004A39E5" w:rsidRDefault="0022451C" w:rsidP="004A39E5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0331E6" w:rsidRPr="004A39E5" w:rsidRDefault="000331E6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12781B" w:rsidRPr="004A39E5" w:rsidRDefault="0012781B" w:rsidP="004A39E5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77258" w:rsidRDefault="00877258" w:rsidP="004A39E5">
      <w:pPr>
        <w:spacing w:after="0" w:line="240" w:lineRule="auto"/>
        <w:ind w:left="5812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br w:type="page"/>
      </w:r>
    </w:p>
    <w:p w:rsidR="00877258" w:rsidRPr="004C2088" w:rsidRDefault="00877258" w:rsidP="00877258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  <w:r>
        <w:rPr>
          <w:rFonts w:ascii="Times New Roman" w:hAnsi="Times New Roman"/>
          <w:sz w:val="26"/>
          <w:szCs w:val="26"/>
        </w:rPr>
        <w:t>№ 1</w:t>
      </w:r>
    </w:p>
    <w:p w:rsidR="00877258" w:rsidRPr="004C2088" w:rsidRDefault="00877258" w:rsidP="00877258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877258" w:rsidRPr="004C2088" w:rsidRDefault="00877258" w:rsidP="00877258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D23046">
        <w:rPr>
          <w:rFonts w:ascii="Times New Roman" w:hAnsi="Times New Roman"/>
          <w:sz w:val="26"/>
          <w:szCs w:val="26"/>
        </w:rPr>
        <w:t xml:space="preserve"> 22.01.2020</w:t>
      </w:r>
      <w:r w:rsidRPr="004C2088">
        <w:rPr>
          <w:rFonts w:ascii="Times New Roman" w:hAnsi="Times New Roman"/>
          <w:sz w:val="26"/>
          <w:szCs w:val="26"/>
        </w:rPr>
        <w:t xml:space="preserve"> №</w:t>
      </w:r>
      <w:r w:rsidR="00D23046">
        <w:rPr>
          <w:rFonts w:ascii="Times New Roman" w:hAnsi="Times New Roman"/>
          <w:sz w:val="26"/>
          <w:szCs w:val="26"/>
        </w:rPr>
        <w:t xml:space="preserve"> 62-па</w:t>
      </w:r>
    </w:p>
    <w:p w:rsidR="004C27A9" w:rsidRPr="004A39E5" w:rsidRDefault="004C27A9" w:rsidP="004A39E5">
      <w:pPr>
        <w:spacing w:after="0" w:line="240" w:lineRule="auto"/>
        <w:ind w:left="5812"/>
        <w:rPr>
          <w:rFonts w:ascii="Times New Roman" w:hAnsi="Times New Roman"/>
          <w:sz w:val="26"/>
          <w:szCs w:val="26"/>
        </w:rPr>
      </w:pPr>
    </w:p>
    <w:p w:rsidR="00463999" w:rsidRPr="004A39E5" w:rsidRDefault="00463999" w:rsidP="004A39E5">
      <w:pPr>
        <w:spacing w:after="0" w:line="240" w:lineRule="auto"/>
        <w:ind w:left="5812"/>
        <w:rPr>
          <w:rFonts w:ascii="Times New Roman" w:hAnsi="Times New Roman"/>
          <w:sz w:val="26"/>
          <w:szCs w:val="26"/>
        </w:rPr>
      </w:pPr>
    </w:p>
    <w:p w:rsidR="00C44923" w:rsidRPr="004A39E5" w:rsidRDefault="00463999" w:rsidP="0087725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>«</w:t>
      </w:r>
      <w:r w:rsidR="00C44923" w:rsidRPr="004A39E5">
        <w:rPr>
          <w:rFonts w:ascii="Times New Roman" w:hAnsi="Times New Roman"/>
          <w:sz w:val="26"/>
          <w:szCs w:val="26"/>
        </w:rPr>
        <w:t>Приложение № 1</w:t>
      </w:r>
    </w:p>
    <w:p w:rsidR="00C44923" w:rsidRPr="004A39E5" w:rsidRDefault="00C44923" w:rsidP="0087725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 xml:space="preserve">к постановлению администрации </w:t>
      </w:r>
    </w:p>
    <w:p w:rsidR="00C44923" w:rsidRPr="004A39E5" w:rsidRDefault="00C44923" w:rsidP="0087725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>Нефтеюганского района</w:t>
      </w:r>
      <w:r w:rsidR="004C27A9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877258">
        <w:rPr>
          <w:rFonts w:ascii="Times New Roman" w:hAnsi="Times New Roman"/>
          <w:sz w:val="26"/>
          <w:szCs w:val="26"/>
          <w:lang w:eastAsia="ru-RU"/>
        </w:rPr>
        <w:br/>
      </w:r>
      <w:r w:rsidR="004C27A9" w:rsidRPr="004A39E5">
        <w:rPr>
          <w:rFonts w:ascii="Times New Roman" w:hAnsi="Times New Roman"/>
          <w:sz w:val="26"/>
          <w:szCs w:val="26"/>
          <w:lang w:eastAsia="ru-RU"/>
        </w:rPr>
        <w:t>от 20.03.2019 № 617-па</w:t>
      </w: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F505C4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D9568D" w:rsidRPr="004A39E5" w:rsidRDefault="00D9568D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F505C4" w:rsidRPr="004A39E5" w:rsidRDefault="00877258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ПОЛОЖЕНИЕ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br/>
        <w:t>о Координационном совете по реализации демографической</w:t>
      </w:r>
    </w:p>
    <w:p w:rsidR="002409F2" w:rsidRPr="004A39E5" w:rsidRDefault="00F505C4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и семейной политики</w:t>
      </w:r>
      <w:r w:rsidR="002409F2" w:rsidRPr="004A39E5">
        <w:rPr>
          <w:rFonts w:ascii="Times New Roman" w:hAnsi="Times New Roman"/>
          <w:sz w:val="26"/>
          <w:szCs w:val="26"/>
          <w:lang w:eastAsia="ru-RU"/>
        </w:rPr>
        <w:t xml:space="preserve">, социальной политики в отношении граждан старшего поколения и ветеранов, мер, направленных на снижение смертности </w:t>
      </w:r>
    </w:p>
    <w:p w:rsidR="00F505C4" w:rsidRPr="004A39E5" w:rsidRDefault="002409F2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населения</w:t>
      </w:r>
      <w:r w:rsid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Нефтеюганско</w:t>
      </w:r>
      <w:r w:rsidRPr="004A39E5">
        <w:rPr>
          <w:rFonts w:ascii="Times New Roman" w:hAnsi="Times New Roman"/>
          <w:sz w:val="26"/>
          <w:szCs w:val="26"/>
          <w:lang w:eastAsia="ru-RU"/>
        </w:rPr>
        <w:t>го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 район</w:t>
      </w:r>
      <w:r w:rsidRPr="004A39E5">
        <w:rPr>
          <w:rFonts w:ascii="Times New Roman" w:hAnsi="Times New Roman"/>
          <w:sz w:val="26"/>
          <w:szCs w:val="26"/>
          <w:lang w:eastAsia="ru-RU"/>
        </w:rPr>
        <w:t>а</w:t>
      </w:r>
    </w:p>
    <w:p w:rsidR="00A429C4" w:rsidRPr="004A39E5" w:rsidRDefault="005669B7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(далее – </w:t>
      </w:r>
      <w:r w:rsidR="00DA1F78" w:rsidRPr="004A39E5">
        <w:rPr>
          <w:rFonts w:ascii="Times New Roman" w:hAnsi="Times New Roman"/>
          <w:sz w:val="26"/>
          <w:szCs w:val="26"/>
          <w:lang w:eastAsia="ru-RU"/>
        </w:rPr>
        <w:t>Положение</w:t>
      </w:r>
      <w:r w:rsidRPr="004A39E5">
        <w:rPr>
          <w:rFonts w:ascii="Times New Roman" w:hAnsi="Times New Roman"/>
          <w:sz w:val="26"/>
          <w:szCs w:val="26"/>
          <w:lang w:eastAsia="ru-RU"/>
        </w:rPr>
        <w:t>)</w:t>
      </w:r>
    </w:p>
    <w:p w:rsidR="008D1E44" w:rsidRPr="004A39E5" w:rsidRDefault="008D1E44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</w:p>
    <w:p w:rsidR="00F505C4" w:rsidRPr="004A39E5" w:rsidRDefault="00F505C4" w:rsidP="00D9568D">
      <w:pPr>
        <w:pStyle w:val="a3"/>
        <w:numPr>
          <w:ilvl w:val="0"/>
          <w:numId w:val="20"/>
        </w:numPr>
        <w:tabs>
          <w:tab w:val="left" w:pos="284"/>
          <w:tab w:val="left" w:pos="3544"/>
          <w:tab w:val="left" w:pos="3686"/>
        </w:tabs>
        <w:ind w:left="0" w:firstLine="0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4A39E5">
        <w:rPr>
          <w:rFonts w:ascii="Times New Roman" w:eastAsia="Times New Roman" w:hAnsi="Times New Roman"/>
          <w:bCs/>
          <w:sz w:val="26"/>
          <w:szCs w:val="26"/>
          <w:lang w:eastAsia="ru-RU"/>
        </w:rPr>
        <w:t>Общие положения</w:t>
      </w:r>
    </w:p>
    <w:p w:rsidR="00F16092" w:rsidRPr="004A39E5" w:rsidRDefault="00F16092" w:rsidP="004A39E5">
      <w:pPr>
        <w:pStyle w:val="a3"/>
        <w:tabs>
          <w:tab w:val="left" w:pos="1330"/>
        </w:tabs>
        <w:ind w:left="709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F505C4" w:rsidRPr="004A39E5" w:rsidRDefault="00F505C4" w:rsidP="00A63A76">
      <w:pPr>
        <w:pStyle w:val="a3"/>
        <w:numPr>
          <w:ilvl w:val="1"/>
          <w:numId w:val="5"/>
        </w:numPr>
        <w:tabs>
          <w:tab w:val="left" w:pos="1134"/>
        </w:tabs>
        <w:ind w:left="0" w:firstLine="705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Настоящее Положение регулирует деятельность Координационного совета</w:t>
      </w:r>
      <w:r w:rsidR="003D6EA6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по реализации демографической и семейной политики</w:t>
      </w:r>
      <w:r w:rsidR="002409F2" w:rsidRPr="004A39E5">
        <w:rPr>
          <w:rFonts w:ascii="Times New Roman" w:hAnsi="Times New Roman"/>
          <w:sz w:val="26"/>
          <w:szCs w:val="26"/>
          <w:lang w:eastAsia="ru-RU"/>
        </w:rPr>
        <w:t xml:space="preserve">, социальной политики </w:t>
      </w:r>
      <w:r w:rsidR="00A63A76">
        <w:rPr>
          <w:rFonts w:ascii="Times New Roman" w:hAnsi="Times New Roman"/>
          <w:sz w:val="26"/>
          <w:szCs w:val="26"/>
          <w:lang w:eastAsia="ru-RU"/>
        </w:rPr>
        <w:br/>
      </w:r>
      <w:r w:rsidR="002409F2" w:rsidRPr="004A39E5">
        <w:rPr>
          <w:rFonts w:ascii="Times New Roman" w:hAnsi="Times New Roman"/>
          <w:sz w:val="26"/>
          <w:szCs w:val="26"/>
          <w:lang w:eastAsia="ru-RU"/>
        </w:rPr>
        <w:t xml:space="preserve">в отношении старшего поколения и ветеранов, мер, направленных на снижение смертности населения </w:t>
      </w:r>
      <w:r w:rsidRPr="004A39E5">
        <w:rPr>
          <w:rFonts w:ascii="Times New Roman" w:hAnsi="Times New Roman"/>
          <w:sz w:val="26"/>
          <w:szCs w:val="26"/>
          <w:lang w:eastAsia="ru-RU"/>
        </w:rPr>
        <w:t>Нефтеюганско</w:t>
      </w:r>
      <w:r w:rsidR="002409F2" w:rsidRPr="004A39E5">
        <w:rPr>
          <w:rFonts w:ascii="Times New Roman" w:hAnsi="Times New Roman"/>
          <w:sz w:val="26"/>
          <w:szCs w:val="26"/>
          <w:lang w:eastAsia="ru-RU"/>
        </w:rPr>
        <w:t>го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район</w:t>
      </w:r>
      <w:r w:rsidR="002409F2" w:rsidRPr="004A39E5">
        <w:rPr>
          <w:rFonts w:ascii="Times New Roman" w:hAnsi="Times New Roman"/>
          <w:sz w:val="26"/>
          <w:szCs w:val="26"/>
          <w:lang w:eastAsia="ru-RU"/>
        </w:rPr>
        <w:t>а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(далее – </w:t>
      </w:r>
      <w:r w:rsidR="00F15C70" w:rsidRPr="004A39E5">
        <w:rPr>
          <w:rFonts w:ascii="Times New Roman" w:hAnsi="Times New Roman"/>
          <w:sz w:val="26"/>
          <w:szCs w:val="26"/>
          <w:lang w:eastAsia="ru-RU"/>
        </w:rPr>
        <w:t>Положение</w:t>
      </w:r>
      <w:r w:rsidRPr="004A39E5">
        <w:rPr>
          <w:rFonts w:ascii="Times New Roman" w:hAnsi="Times New Roman"/>
          <w:sz w:val="26"/>
          <w:szCs w:val="26"/>
          <w:lang w:eastAsia="ru-RU"/>
        </w:rPr>
        <w:t>).</w:t>
      </w:r>
    </w:p>
    <w:p w:rsidR="00F505C4" w:rsidRPr="004A39E5" w:rsidRDefault="00F505C4" w:rsidP="00A63A76">
      <w:pPr>
        <w:pStyle w:val="a3"/>
        <w:numPr>
          <w:ilvl w:val="1"/>
          <w:numId w:val="5"/>
        </w:numPr>
        <w:tabs>
          <w:tab w:val="left" w:pos="1134"/>
        </w:tabs>
        <w:ind w:left="0" w:firstLine="705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Координационный совет в своей деятельности руководствуется</w:t>
      </w:r>
      <w:r w:rsidR="003D6EA6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федеральным законодательством, законодательством Ханты-Мансийского автономного округа – Югры, </w:t>
      </w:r>
      <w:r w:rsidR="005669B7" w:rsidRPr="004A39E5">
        <w:rPr>
          <w:rFonts w:ascii="Times New Roman" w:hAnsi="Times New Roman"/>
          <w:sz w:val="26"/>
          <w:szCs w:val="26"/>
          <w:lang w:eastAsia="ru-RU"/>
        </w:rPr>
        <w:t>муниципальными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правовыми актами Нефтеюганского района, настоящим Положением.</w:t>
      </w:r>
    </w:p>
    <w:p w:rsidR="00F505C4" w:rsidRPr="004A39E5" w:rsidRDefault="00F505C4" w:rsidP="00A63A76">
      <w:pPr>
        <w:pStyle w:val="a3"/>
        <w:numPr>
          <w:ilvl w:val="1"/>
          <w:numId w:val="5"/>
        </w:numPr>
        <w:tabs>
          <w:tab w:val="left" w:pos="1134"/>
        </w:tabs>
        <w:ind w:left="0" w:firstLine="705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Координационный совет создан с целью:</w:t>
      </w:r>
    </w:p>
    <w:p w:rsidR="00E92982" w:rsidRPr="004A39E5" w:rsidRDefault="00757F48" w:rsidP="00A63A76">
      <w:pPr>
        <w:pStyle w:val="a3"/>
        <w:numPr>
          <w:ilvl w:val="0"/>
          <w:numId w:val="19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о</w:t>
      </w:r>
      <w:r w:rsidR="0080776E" w:rsidRPr="004A39E5">
        <w:rPr>
          <w:rFonts w:ascii="Times New Roman" w:hAnsi="Times New Roman"/>
          <w:sz w:val="26"/>
          <w:szCs w:val="26"/>
          <w:lang w:eastAsia="ru-RU"/>
        </w:rPr>
        <w:t>рганизации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 координации и взаимодействия органов местного самоуправления Нефтеюганского района с исполнительными органами государственной власти Ханты-Мансийского автономного округа </w:t>
      </w:r>
      <w:r w:rsidR="00F065D5" w:rsidRPr="004A39E5">
        <w:rPr>
          <w:rFonts w:ascii="Times New Roman" w:hAnsi="Times New Roman"/>
          <w:sz w:val="26"/>
          <w:szCs w:val="26"/>
          <w:lang w:eastAsia="ru-RU"/>
        </w:rPr>
        <w:t>–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 Югры, организаций, учреждений и объединений, осуществляющих свою деятельность </w:t>
      </w:r>
      <w:r w:rsidR="00D9568D">
        <w:rPr>
          <w:rFonts w:ascii="Times New Roman" w:hAnsi="Times New Roman"/>
          <w:sz w:val="26"/>
          <w:szCs w:val="26"/>
          <w:lang w:eastAsia="ru-RU"/>
        </w:rPr>
        <w:br/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на территории Нефтеюганск</w:t>
      </w:r>
      <w:r w:rsidR="003130C5" w:rsidRPr="004A39E5">
        <w:rPr>
          <w:rFonts w:ascii="Times New Roman" w:hAnsi="Times New Roman"/>
          <w:sz w:val="26"/>
          <w:szCs w:val="26"/>
          <w:lang w:eastAsia="ru-RU"/>
        </w:rPr>
        <w:t>ого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 район</w:t>
      </w:r>
      <w:r w:rsidR="003130C5" w:rsidRPr="004A39E5">
        <w:rPr>
          <w:rFonts w:ascii="Times New Roman" w:hAnsi="Times New Roman"/>
          <w:sz w:val="26"/>
          <w:szCs w:val="26"/>
          <w:lang w:eastAsia="ru-RU"/>
        </w:rPr>
        <w:t>а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, по вопросам реализации демографическо-семейной политики,</w:t>
      </w:r>
      <w:r w:rsidR="00623BC1" w:rsidRPr="004A39E5">
        <w:rPr>
          <w:rFonts w:ascii="Times New Roman" w:hAnsi="Times New Roman"/>
          <w:sz w:val="26"/>
          <w:szCs w:val="26"/>
          <w:lang w:eastAsia="ru-RU"/>
        </w:rPr>
        <w:t xml:space="preserve"> социальной политики в отношении старшего поколения </w:t>
      </w:r>
      <w:r w:rsidR="00D9568D">
        <w:rPr>
          <w:rFonts w:ascii="Times New Roman" w:hAnsi="Times New Roman"/>
          <w:sz w:val="26"/>
          <w:szCs w:val="26"/>
          <w:lang w:eastAsia="ru-RU"/>
        </w:rPr>
        <w:br/>
      </w:r>
      <w:r w:rsidR="00623BC1" w:rsidRPr="004A39E5">
        <w:rPr>
          <w:rFonts w:ascii="Times New Roman" w:hAnsi="Times New Roman"/>
          <w:sz w:val="26"/>
          <w:szCs w:val="26"/>
          <w:lang w:eastAsia="ru-RU"/>
        </w:rPr>
        <w:t xml:space="preserve">и ветеранов, </w:t>
      </w:r>
      <w:r w:rsidR="00503E35" w:rsidRPr="004A39E5">
        <w:rPr>
          <w:rFonts w:ascii="Times New Roman" w:hAnsi="Times New Roman"/>
          <w:sz w:val="26"/>
          <w:szCs w:val="26"/>
          <w:lang w:eastAsia="ru-RU"/>
        </w:rPr>
        <w:t xml:space="preserve">а также по вопросам </w:t>
      </w:r>
      <w:r w:rsidR="00623BC1" w:rsidRPr="004A39E5">
        <w:rPr>
          <w:rFonts w:ascii="Times New Roman" w:hAnsi="Times New Roman"/>
          <w:sz w:val="26"/>
          <w:szCs w:val="26"/>
          <w:lang w:eastAsia="ru-RU"/>
        </w:rPr>
        <w:t>направленных на снижение смертности населения,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 направленной на увеличение продолжительности жизни</w:t>
      </w:r>
      <w:r w:rsidR="00623BC1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и укрепление здоровья населения, создание благоприятных условий для рождения и воспитани</w:t>
      </w:r>
      <w:r w:rsidR="0080776E" w:rsidRPr="004A39E5">
        <w:rPr>
          <w:rFonts w:ascii="Times New Roman" w:hAnsi="Times New Roman"/>
          <w:sz w:val="26"/>
          <w:szCs w:val="26"/>
          <w:lang w:eastAsia="ru-RU"/>
        </w:rPr>
        <w:t>я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 детей </w:t>
      </w:r>
      <w:r w:rsidR="00D9568D">
        <w:rPr>
          <w:rFonts w:ascii="Times New Roman" w:hAnsi="Times New Roman"/>
          <w:sz w:val="26"/>
          <w:szCs w:val="26"/>
          <w:lang w:eastAsia="ru-RU"/>
        </w:rPr>
        <w:br/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в условиях семейного воспитания, профилактики семейного неблагополучия, социального сиротства</w:t>
      </w:r>
      <w:r w:rsidR="00503E35" w:rsidRPr="004A39E5">
        <w:rPr>
          <w:rFonts w:ascii="Times New Roman" w:hAnsi="Times New Roman"/>
          <w:sz w:val="26"/>
          <w:szCs w:val="26"/>
          <w:lang w:eastAsia="ru-RU"/>
        </w:rPr>
        <w:t>;</w:t>
      </w:r>
    </w:p>
    <w:p w:rsidR="00F505C4" w:rsidRPr="004A39E5" w:rsidRDefault="00E92982" w:rsidP="00A63A76">
      <w:pPr>
        <w:pStyle w:val="a3"/>
        <w:numPr>
          <w:ilvl w:val="0"/>
          <w:numId w:val="19"/>
        </w:numPr>
        <w:tabs>
          <w:tab w:val="left" w:pos="1134"/>
          <w:tab w:val="left" w:pos="1330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в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ыработки решений, принятия эффективных мер, создания условий </w:t>
      </w:r>
      <w:r w:rsidR="00D9568D">
        <w:rPr>
          <w:rFonts w:ascii="Times New Roman" w:hAnsi="Times New Roman"/>
          <w:sz w:val="26"/>
          <w:szCs w:val="26"/>
          <w:lang w:eastAsia="ru-RU"/>
        </w:rPr>
        <w:br/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для полноценной жизни и гармоничного развития семей, </w:t>
      </w:r>
      <w:r w:rsidR="00503E35" w:rsidRPr="004A39E5">
        <w:rPr>
          <w:rFonts w:ascii="Times New Roman" w:hAnsi="Times New Roman"/>
          <w:sz w:val="26"/>
          <w:szCs w:val="26"/>
          <w:lang w:eastAsia="ru-RU"/>
        </w:rPr>
        <w:t>старшего поколения, ветеранов,</w:t>
      </w:r>
      <w:r w:rsid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детей, уменьшения количества неблагополучных семей, детей-сирот </w:t>
      </w:r>
      <w:r w:rsidR="00D9568D">
        <w:rPr>
          <w:rFonts w:ascii="Times New Roman" w:hAnsi="Times New Roman"/>
          <w:sz w:val="26"/>
          <w:szCs w:val="26"/>
          <w:lang w:eastAsia="ru-RU"/>
        </w:rPr>
        <w:br/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и детей, ост</w:t>
      </w:r>
      <w:r w:rsidR="00F065D5" w:rsidRPr="004A39E5">
        <w:rPr>
          <w:rFonts w:ascii="Times New Roman" w:hAnsi="Times New Roman"/>
          <w:sz w:val="26"/>
          <w:szCs w:val="26"/>
          <w:lang w:eastAsia="ru-RU"/>
        </w:rPr>
        <w:t>авшихся без попечения родителей</w:t>
      </w:r>
      <w:r w:rsidR="00503E35" w:rsidRPr="004A39E5">
        <w:rPr>
          <w:rFonts w:ascii="Times New Roman" w:hAnsi="Times New Roman"/>
          <w:sz w:val="26"/>
          <w:szCs w:val="26"/>
          <w:lang w:eastAsia="ru-RU"/>
        </w:rPr>
        <w:t>, а также разработка мер, направленных на снижение смертности населения и контроль за их реализацией</w:t>
      </w:r>
      <w:r w:rsidR="00F065D5" w:rsidRPr="004A39E5">
        <w:rPr>
          <w:rFonts w:ascii="Times New Roman" w:hAnsi="Times New Roman"/>
          <w:sz w:val="26"/>
          <w:szCs w:val="26"/>
          <w:lang w:eastAsia="ru-RU"/>
        </w:rPr>
        <w:t>.</w:t>
      </w:r>
    </w:p>
    <w:p w:rsidR="00E92982" w:rsidRPr="004A39E5" w:rsidRDefault="005444C6" w:rsidP="004A39E5">
      <w:pPr>
        <w:pStyle w:val="a3"/>
        <w:tabs>
          <w:tab w:val="left" w:pos="7110"/>
        </w:tabs>
        <w:ind w:left="705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ab/>
      </w:r>
    </w:p>
    <w:p w:rsidR="00F505C4" w:rsidRPr="004A39E5" w:rsidRDefault="00FA4CDC" w:rsidP="00D9568D">
      <w:pPr>
        <w:pStyle w:val="a3"/>
        <w:numPr>
          <w:ilvl w:val="0"/>
          <w:numId w:val="20"/>
        </w:numPr>
        <w:tabs>
          <w:tab w:val="left" w:pos="284"/>
          <w:tab w:val="left" w:pos="3544"/>
          <w:tab w:val="left" w:pos="3686"/>
        </w:tabs>
        <w:ind w:left="0" w:firstLine="0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4A39E5">
        <w:rPr>
          <w:rFonts w:ascii="Times New Roman" w:eastAsia="Times New Roman" w:hAnsi="Times New Roman"/>
          <w:bCs/>
          <w:sz w:val="26"/>
          <w:szCs w:val="26"/>
          <w:lang w:eastAsia="ru-RU"/>
        </w:rPr>
        <w:t>О</w:t>
      </w:r>
      <w:r w:rsidR="00F505C4" w:rsidRPr="004A39E5">
        <w:rPr>
          <w:rFonts w:ascii="Times New Roman" w:eastAsia="Times New Roman" w:hAnsi="Times New Roman"/>
          <w:bCs/>
          <w:sz w:val="26"/>
          <w:szCs w:val="26"/>
          <w:lang w:eastAsia="ru-RU"/>
        </w:rPr>
        <w:t>сновные направления деятельности Координационного совета</w:t>
      </w:r>
    </w:p>
    <w:p w:rsidR="00F16092" w:rsidRPr="004A39E5" w:rsidRDefault="00F16092" w:rsidP="004A39E5">
      <w:pPr>
        <w:pStyle w:val="a3"/>
        <w:tabs>
          <w:tab w:val="left" w:pos="1330"/>
        </w:tabs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ab/>
        <w:t>Основными направлениями деятельности Координационного совета являются:</w:t>
      </w:r>
    </w:p>
    <w:p w:rsidR="00F505C4" w:rsidRPr="004A39E5" w:rsidRDefault="00F505C4" w:rsidP="00FA1E3B">
      <w:pPr>
        <w:pStyle w:val="a3"/>
        <w:numPr>
          <w:ilvl w:val="1"/>
          <w:numId w:val="21"/>
        </w:numPr>
        <w:tabs>
          <w:tab w:val="left" w:pos="1302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Участие в реализации </w:t>
      </w:r>
      <w:bookmarkStart w:id="1" w:name="_Hlk2194597"/>
      <w:r w:rsidRPr="004A39E5">
        <w:rPr>
          <w:rFonts w:ascii="Times New Roman" w:hAnsi="Times New Roman"/>
          <w:sz w:val="26"/>
          <w:szCs w:val="26"/>
          <w:lang w:eastAsia="ru-RU"/>
        </w:rPr>
        <w:t xml:space="preserve">основных направлений Концепции демографической политики Российской Федерации на период до 2025 года, </w:t>
      </w:r>
      <w:r w:rsidR="003130C5" w:rsidRPr="004A39E5">
        <w:rPr>
          <w:rFonts w:ascii="Times New Roman" w:hAnsi="Times New Roman"/>
          <w:sz w:val="26"/>
          <w:szCs w:val="26"/>
          <w:lang w:eastAsia="ru-RU"/>
        </w:rPr>
        <w:t xml:space="preserve">утвержденной Указом Президента Российской Федерации от </w:t>
      </w:r>
      <w:r w:rsidR="0012781B" w:rsidRPr="004A39E5">
        <w:rPr>
          <w:rFonts w:ascii="Times New Roman" w:hAnsi="Times New Roman"/>
          <w:sz w:val="26"/>
          <w:szCs w:val="26"/>
          <w:lang w:eastAsia="ru-RU"/>
        </w:rPr>
        <w:t>0</w:t>
      </w:r>
      <w:r w:rsidR="003130C5" w:rsidRPr="004A39E5">
        <w:rPr>
          <w:rFonts w:ascii="Times New Roman" w:hAnsi="Times New Roman"/>
          <w:sz w:val="26"/>
          <w:szCs w:val="26"/>
          <w:lang w:eastAsia="ru-RU"/>
        </w:rPr>
        <w:t>9</w:t>
      </w:r>
      <w:r w:rsidR="00FA4CDC" w:rsidRPr="004A39E5">
        <w:rPr>
          <w:rFonts w:ascii="Times New Roman" w:hAnsi="Times New Roman"/>
          <w:sz w:val="26"/>
          <w:szCs w:val="26"/>
          <w:lang w:eastAsia="ru-RU"/>
        </w:rPr>
        <w:t>.10.</w:t>
      </w:r>
      <w:r w:rsidR="003130C5" w:rsidRPr="004A39E5">
        <w:rPr>
          <w:rFonts w:ascii="Times New Roman" w:hAnsi="Times New Roman"/>
          <w:sz w:val="26"/>
          <w:szCs w:val="26"/>
          <w:lang w:eastAsia="ru-RU"/>
        </w:rPr>
        <w:t xml:space="preserve">2007 № 1351, Концепции государственной семейной политики в Российской Федерации на период </w:t>
      </w:r>
      <w:r w:rsidR="00FA1E3B">
        <w:rPr>
          <w:rFonts w:ascii="Times New Roman" w:hAnsi="Times New Roman"/>
          <w:sz w:val="26"/>
          <w:szCs w:val="26"/>
          <w:lang w:eastAsia="ru-RU"/>
        </w:rPr>
        <w:br/>
      </w:r>
      <w:r w:rsidR="003130C5" w:rsidRPr="004A39E5">
        <w:rPr>
          <w:rFonts w:ascii="Times New Roman" w:hAnsi="Times New Roman"/>
          <w:sz w:val="26"/>
          <w:szCs w:val="26"/>
          <w:lang w:eastAsia="ru-RU"/>
        </w:rPr>
        <w:t xml:space="preserve">до 2025 года, утвержденной распоряжением Правительства Российской Федерации </w:t>
      </w:r>
      <w:r w:rsidR="00FA1E3B">
        <w:rPr>
          <w:rFonts w:ascii="Times New Roman" w:hAnsi="Times New Roman"/>
          <w:sz w:val="26"/>
          <w:szCs w:val="26"/>
          <w:lang w:eastAsia="ru-RU"/>
        </w:rPr>
        <w:br/>
      </w:r>
      <w:r w:rsidR="003130C5" w:rsidRPr="004A39E5">
        <w:rPr>
          <w:rFonts w:ascii="Times New Roman" w:hAnsi="Times New Roman"/>
          <w:sz w:val="26"/>
          <w:szCs w:val="26"/>
          <w:lang w:eastAsia="ru-RU"/>
        </w:rPr>
        <w:t>от 25</w:t>
      </w:r>
      <w:r w:rsidR="00FA4CDC" w:rsidRPr="004A39E5">
        <w:rPr>
          <w:rFonts w:ascii="Times New Roman" w:hAnsi="Times New Roman"/>
          <w:sz w:val="26"/>
          <w:szCs w:val="26"/>
          <w:lang w:eastAsia="ru-RU"/>
        </w:rPr>
        <w:t>.08.</w:t>
      </w:r>
      <w:r w:rsidR="003130C5" w:rsidRPr="004A39E5">
        <w:rPr>
          <w:rFonts w:ascii="Times New Roman" w:hAnsi="Times New Roman"/>
          <w:sz w:val="26"/>
          <w:szCs w:val="26"/>
          <w:lang w:eastAsia="ru-RU"/>
        </w:rPr>
        <w:t>2014 № 1618-р, Ук</w:t>
      </w:r>
      <w:r w:rsidRPr="004A39E5">
        <w:rPr>
          <w:rFonts w:ascii="Times New Roman" w:hAnsi="Times New Roman"/>
          <w:sz w:val="26"/>
          <w:szCs w:val="26"/>
          <w:lang w:eastAsia="ru-RU"/>
        </w:rPr>
        <w:t>аза Президента Российской Федерации от 29</w:t>
      </w:r>
      <w:r w:rsidR="00FA4CDC" w:rsidRPr="004A39E5">
        <w:rPr>
          <w:rFonts w:ascii="Times New Roman" w:hAnsi="Times New Roman"/>
          <w:sz w:val="26"/>
          <w:szCs w:val="26"/>
          <w:lang w:eastAsia="ru-RU"/>
        </w:rPr>
        <w:t>.05.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2017 </w:t>
      </w:r>
      <w:r w:rsidR="00FA1E3B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№</w:t>
      </w:r>
      <w:r w:rsidR="008D1E44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240 «Об объявлении в Российской Федерации Десятилетия детства».</w:t>
      </w:r>
      <w:bookmarkEnd w:id="1"/>
    </w:p>
    <w:p w:rsidR="00F505C4" w:rsidRPr="004A39E5" w:rsidRDefault="00F505C4" w:rsidP="00FA1E3B">
      <w:pPr>
        <w:pStyle w:val="a3"/>
        <w:numPr>
          <w:ilvl w:val="1"/>
          <w:numId w:val="21"/>
        </w:numPr>
        <w:tabs>
          <w:tab w:val="left" w:pos="1302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Анализ хода исполнения на территории </w:t>
      </w:r>
      <w:r w:rsidR="003130C5" w:rsidRPr="004A39E5">
        <w:rPr>
          <w:rFonts w:ascii="Times New Roman" w:hAnsi="Times New Roman"/>
          <w:sz w:val="26"/>
          <w:szCs w:val="26"/>
          <w:lang w:eastAsia="ru-RU"/>
        </w:rPr>
        <w:t>Нефтеюганского района</w:t>
      </w:r>
      <w:r w:rsidR="003D6EA6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br/>
      </w:r>
      <w:r w:rsidR="003A5809" w:rsidRPr="004A39E5">
        <w:rPr>
          <w:rFonts w:ascii="Times New Roman" w:hAnsi="Times New Roman"/>
          <w:sz w:val="26"/>
          <w:szCs w:val="26"/>
          <w:lang w:eastAsia="ru-RU"/>
        </w:rPr>
        <w:t>норма</w:t>
      </w:r>
      <w:r w:rsidR="0012781B" w:rsidRPr="004A39E5">
        <w:rPr>
          <w:rFonts w:ascii="Times New Roman" w:hAnsi="Times New Roman"/>
          <w:sz w:val="26"/>
          <w:szCs w:val="26"/>
          <w:lang w:eastAsia="ru-RU"/>
        </w:rPr>
        <w:t>тивных правовых актов</w:t>
      </w:r>
      <w:r w:rsidR="00C06131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в</w:t>
      </w:r>
      <w:r w:rsidR="00C06131" w:rsidRPr="004A39E5">
        <w:rPr>
          <w:rFonts w:ascii="Times New Roman" w:hAnsi="Times New Roman"/>
          <w:sz w:val="26"/>
          <w:szCs w:val="26"/>
          <w:lang w:eastAsia="ru-RU"/>
        </w:rPr>
        <w:t xml:space="preserve"> сфере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развития семейной политики, профилактики семейного неблагополучия</w:t>
      </w:r>
      <w:r w:rsidR="00C06131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и социального сиротства, по вопросам демографического развития</w:t>
      </w:r>
      <w:r w:rsidR="00925B85" w:rsidRPr="004A39E5">
        <w:rPr>
          <w:rFonts w:ascii="Times New Roman" w:hAnsi="Times New Roman"/>
          <w:sz w:val="26"/>
          <w:szCs w:val="26"/>
          <w:lang w:eastAsia="ru-RU"/>
        </w:rPr>
        <w:t>, положения граждан старшего поколения и ветеранов</w:t>
      </w:r>
      <w:r w:rsidR="00C06131" w:rsidRPr="004A39E5">
        <w:rPr>
          <w:rFonts w:ascii="Times New Roman" w:hAnsi="Times New Roman"/>
          <w:sz w:val="26"/>
          <w:szCs w:val="26"/>
          <w:lang w:eastAsia="ru-RU"/>
        </w:rPr>
        <w:t>.</w:t>
      </w:r>
    </w:p>
    <w:p w:rsidR="00F505C4" w:rsidRPr="004A39E5" w:rsidRDefault="00F505C4" w:rsidP="00FA1E3B">
      <w:pPr>
        <w:pStyle w:val="a3"/>
        <w:numPr>
          <w:ilvl w:val="1"/>
          <w:numId w:val="21"/>
        </w:numPr>
        <w:tabs>
          <w:tab w:val="left" w:pos="1302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Осуществление контроля за реализацией плана основных мероприятий, посвященных проведению в 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Нефтеюганском районе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Десятилетия детства</w:t>
      </w:r>
      <w:r w:rsidR="00B40903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1863C2" w:rsidRPr="004A39E5">
        <w:rPr>
          <w:rFonts w:ascii="Times New Roman" w:hAnsi="Times New Roman"/>
          <w:sz w:val="26"/>
          <w:szCs w:val="26"/>
          <w:lang w:eastAsia="ru-RU"/>
        </w:rPr>
        <w:br/>
      </w:r>
      <w:r w:rsidR="00B40903" w:rsidRPr="004A39E5">
        <w:rPr>
          <w:rFonts w:ascii="Times New Roman" w:hAnsi="Times New Roman"/>
          <w:sz w:val="26"/>
          <w:szCs w:val="26"/>
          <w:lang w:eastAsia="ru-RU"/>
        </w:rPr>
        <w:t>в Российской Федерации</w:t>
      </w:r>
      <w:r w:rsidRPr="004A39E5">
        <w:rPr>
          <w:rFonts w:ascii="Times New Roman" w:hAnsi="Times New Roman"/>
          <w:sz w:val="26"/>
          <w:szCs w:val="26"/>
          <w:lang w:eastAsia="ru-RU"/>
        </w:rPr>
        <w:t>, утвержденного постановлением администрации Нефтеюганского района от 28</w:t>
      </w:r>
      <w:r w:rsidR="00F90C58" w:rsidRPr="004A39E5">
        <w:rPr>
          <w:rFonts w:ascii="Times New Roman" w:hAnsi="Times New Roman"/>
          <w:sz w:val="26"/>
          <w:szCs w:val="26"/>
          <w:lang w:eastAsia="ru-RU"/>
        </w:rPr>
        <w:t>.11.</w:t>
      </w:r>
      <w:r w:rsidRPr="004A39E5">
        <w:rPr>
          <w:rFonts w:ascii="Times New Roman" w:hAnsi="Times New Roman"/>
          <w:sz w:val="26"/>
          <w:szCs w:val="26"/>
          <w:lang w:eastAsia="ru-RU"/>
        </w:rPr>
        <w:t>2017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№</w:t>
      </w:r>
      <w:r w:rsidR="008D1E44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2153-па.</w:t>
      </w:r>
    </w:p>
    <w:p w:rsidR="00F505C4" w:rsidRPr="004A39E5" w:rsidRDefault="00F505C4" w:rsidP="00FA1E3B">
      <w:pPr>
        <w:pStyle w:val="a3"/>
        <w:numPr>
          <w:ilvl w:val="1"/>
          <w:numId w:val="21"/>
        </w:numPr>
        <w:tabs>
          <w:tab w:val="left" w:pos="1302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Организация проведения социологических исследований для решения социально-демографических проблем.</w:t>
      </w:r>
    </w:p>
    <w:p w:rsidR="008D1E4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ab/>
      </w:r>
    </w:p>
    <w:p w:rsidR="00F505C4" w:rsidRPr="004A39E5" w:rsidRDefault="00F505C4" w:rsidP="00D9568D">
      <w:pPr>
        <w:pStyle w:val="a3"/>
        <w:numPr>
          <w:ilvl w:val="0"/>
          <w:numId w:val="20"/>
        </w:numPr>
        <w:tabs>
          <w:tab w:val="left" w:pos="284"/>
          <w:tab w:val="left" w:pos="3544"/>
          <w:tab w:val="left" w:pos="3686"/>
        </w:tabs>
        <w:ind w:left="0" w:firstLine="0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4A39E5">
        <w:rPr>
          <w:rFonts w:ascii="Times New Roman" w:eastAsia="Times New Roman" w:hAnsi="Times New Roman"/>
          <w:bCs/>
          <w:sz w:val="26"/>
          <w:szCs w:val="26"/>
          <w:lang w:eastAsia="ru-RU"/>
        </w:rPr>
        <w:t>Функции Координационного совета</w:t>
      </w:r>
    </w:p>
    <w:p w:rsidR="00F16092" w:rsidRPr="004A39E5" w:rsidRDefault="00F16092" w:rsidP="004A39E5">
      <w:pPr>
        <w:pStyle w:val="a3"/>
        <w:tabs>
          <w:tab w:val="left" w:pos="1330"/>
        </w:tabs>
        <w:ind w:left="709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F505C4" w:rsidRPr="004A39E5" w:rsidRDefault="00F505C4" w:rsidP="00FA1E3B">
      <w:pPr>
        <w:pStyle w:val="a3"/>
        <w:numPr>
          <w:ilvl w:val="1"/>
          <w:numId w:val="22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В соответствии с основными</w:t>
      </w:r>
      <w:r w:rsidR="003D6EA6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направлениями своей деятельности</w:t>
      </w:r>
      <w:r w:rsidR="003D6EA6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Координационный совет выполняет следующие функции:</w:t>
      </w:r>
    </w:p>
    <w:p w:rsidR="00F505C4" w:rsidRPr="004A39E5" w:rsidRDefault="00F505C4" w:rsidP="00FA1E3B">
      <w:pPr>
        <w:pStyle w:val="a3"/>
        <w:numPr>
          <w:ilvl w:val="2"/>
          <w:numId w:val="23"/>
        </w:numPr>
        <w:tabs>
          <w:tab w:val="left" w:pos="1316"/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Рассматривает на своих заседаниях вопросы, связанные с основными направлениями деятельности Координационного совета.</w:t>
      </w:r>
    </w:p>
    <w:p w:rsidR="00F505C4" w:rsidRPr="004A39E5" w:rsidRDefault="00F505C4" w:rsidP="00FA1E3B">
      <w:pPr>
        <w:pStyle w:val="a3"/>
        <w:numPr>
          <w:ilvl w:val="2"/>
          <w:numId w:val="23"/>
        </w:numPr>
        <w:tabs>
          <w:tab w:val="left" w:pos="1316"/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Взаимодействует с органами государственной власти 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Ханты-Мансийского автономного округа – Югры, о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рганами местного самоуправления поселений </w:t>
      </w:r>
      <w:r w:rsidR="00F15C70" w:rsidRPr="004A39E5">
        <w:rPr>
          <w:rFonts w:ascii="Times New Roman" w:hAnsi="Times New Roman"/>
          <w:sz w:val="26"/>
          <w:szCs w:val="26"/>
          <w:lang w:eastAsia="ru-RU"/>
        </w:rPr>
        <w:t xml:space="preserve">Нефтеюганского 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района, средствами массовой информации и иными заинтересованными организациями, работающими в направлении реализации политики в интересах семьи и детей, </w:t>
      </w:r>
      <w:r w:rsidR="00D101D8" w:rsidRPr="004A39E5">
        <w:rPr>
          <w:rFonts w:ascii="Times New Roman" w:hAnsi="Times New Roman"/>
          <w:sz w:val="26"/>
          <w:szCs w:val="26"/>
          <w:lang w:eastAsia="ru-RU"/>
        </w:rPr>
        <w:t>старшего поколения, ветеранов, а также</w:t>
      </w:r>
      <w:r w:rsid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демографической политики.</w:t>
      </w:r>
    </w:p>
    <w:p w:rsidR="00F505C4" w:rsidRPr="004A39E5" w:rsidRDefault="00F505C4" w:rsidP="00FA1E3B">
      <w:pPr>
        <w:pStyle w:val="a3"/>
        <w:numPr>
          <w:ilvl w:val="2"/>
          <w:numId w:val="23"/>
        </w:numPr>
        <w:tabs>
          <w:tab w:val="left" w:pos="1316"/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Осуществляет:</w:t>
      </w:r>
    </w:p>
    <w:p w:rsidR="00F505C4" w:rsidRPr="004A39E5" w:rsidRDefault="00F505C4" w:rsidP="004A39E5">
      <w:pPr>
        <w:pStyle w:val="a3"/>
        <w:numPr>
          <w:ilvl w:val="0"/>
          <w:numId w:val="11"/>
        </w:numPr>
        <w:tabs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сбор и анализ информации, необходимой для принятия решений </w:t>
      </w:r>
      <w:r w:rsidR="00494605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по вопросам, отнесенным к основным направлениям деятельности Координационного совета;</w:t>
      </w:r>
    </w:p>
    <w:p w:rsidR="00D101D8" w:rsidRPr="004A39E5" w:rsidRDefault="00F505C4" w:rsidP="004A39E5">
      <w:pPr>
        <w:pStyle w:val="a3"/>
        <w:numPr>
          <w:ilvl w:val="0"/>
          <w:numId w:val="11"/>
        </w:numPr>
        <w:tabs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контроль исполнения нормативных правовых актов и </w:t>
      </w:r>
      <w:r w:rsidR="00AF4BF5" w:rsidRPr="004A39E5">
        <w:rPr>
          <w:rFonts w:ascii="Times New Roman" w:hAnsi="Times New Roman"/>
          <w:sz w:val="26"/>
          <w:szCs w:val="26"/>
          <w:lang w:eastAsia="ru-RU"/>
        </w:rPr>
        <w:t xml:space="preserve">муниципальных </w:t>
      </w:r>
      <w:r w:rsidRPr="004A39E5">
        <w:rPr>
          <w:rFonts w:ascii="Times New Roman" w:hAnsi="Times New Roman"/>
          <w:sz w:val="26"/>
          <w:szCs w:val="26"/>
          <w:lang w:eastAsia="ru-RU"/>
        </w:rPr>
        <w:t>программ Нефтеюганск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ого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район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а</w:t>
      </w:r>
      <w:r w:rsidRPr="004A39E5">
        <w:rPr>
          <w:rFonts w:ascii="Times New Roman" w:hAnsi="Times New Roman"/>
          <w:sz w:val="26"/>
          <w:szCs w:val="26"/>
          <w:lang w:eastAsia="ru-RU"/>
        </w:rPr>
        <w:t>, направленных на повышение рождаемости, развитие и поддержку семей с детьми, профилактику социального сиротства, снижение смертности, увеличение продолжительности жизни населения, содействие регулированию миграционных процессов</w:t>
      </w:r>
      <w:r w:rsidR="00D101D8" w:rsidRPr="004A39E5">
        <w:rPr>
          <w:rFonts w:ascii="Times New Roman" w:hAnsi="Times New Roman"/>
          <w:sz w:val="26"/>
          <w:szCs w:val="26"/>
          <w:lang w:eastAsia="ru-RU"/>
        </w:rPr>
        <w:t>, решение проблем граждан старшего поколения и ветеранов;</w:t>
      </w:r>
    </w:p>
    <w:p w:rsidR="00F505C4" w:rsidRPr="004A39E5" w:rsidRDefault="00F505C4" w:rsidP="00FA1E3B">
      <w:pPr>
        <w:pStyle w:val="a3"/>
        <w:numPr>
          <w:ilvl w:val="2"/>
          <w:numId w:val="23"/>
        </w:numPr>
        <w:tabs>
          <w:tab w:val="left" w:pos="1316"/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Участвует в:</w:t>
      </w:r>
    </w:p>
    <w:p w:rsidR="00F505C4" w:rsidRPr="004A39E5" w:rsidRDefault="00F505C4" w:rsidP="004A39E5">
      <w:pPr>
        <w:pStyle w:val="a3"/>
        <w:numPr>
          <w:ilvl w:val="0"/>
          <w:numId w:val="11"/>
        </w:numPr>
        <w:tabs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подготовке аналитических материалов о реализации Концепции демографической политики Российской Федерации на период до 2025 года,</w:t>
      </w:r>
      <w:r w:rsidR="003D6EA6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 xml:space="preserve">утвержденной Указом Президента Российской Федерации от </w:t>
      </w:r>
      <w:r w:rsidR="0012781B" w:rsidRPr="004A39E5">
        <w:rPr>
          <w:rFonts w:ascii="Times New Roman" w:hAnsi="Times New Roman"/>
          <w:sz w:val="26"/>
          <w:szCs w:val="26"/>
          <w:lang w:eastAsia="ru-RU"/>
        </w:rPr>
        <w:t>0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9</w:t>
      </w:r>
      <w:r w:rsidR="00F90C58" w:rsidRPr="004A39E5">
        <w:rPr>
          <w:rFonts w:ascii="Times New Roman" w:hAnsi="Times New Roman"/>
          <w:sz w:val="26"/>
          <w:szCs w:val="26"/>
          <w:lang w:eastAsia="ru-RU"/>
        </w:rPr>
        <w:t>.10.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2007</w:t>
      </w:r>
      <w:r w:rsidR="00F90C58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8B47D9" w:rsidRPr="004A39E5">
        <w:rPr>
          <w:rFonts w:ascii="Times New Roman" w:hAnsi="Times New Roman"/>
          <w:sz w:val="26"/>
          <w:szCs w:val="26"/>
          <w:lang w:eastAsia="ru-RU"/>
        </w:rPr>
        <w:br/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№ 1351, Концепции государственной семейной политики в Российской Федерации на период до 2025 года, утвержденной распоряжением Правительства Российской Федерации от 25</w:t>
      </w:r>
      <w:r w:rsidR="00F90C58" w:rsidRPr="004A39E5">
        <w:rPr>
          <w:rFonts w:ascii="Times New Roman" w:hAnsi="Times New Roman"/>
          <w:sz w:val="26"/>
          <w:szCs w:val="26"/>
          <w:lang w:eastAsia="ru-RU"/>
        </w:rPr>
        <w:t>.08.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 xml:space="preserve">2014 № 1618-р, Указа Президента Российской Федерации </w:t>
      </w:r>
      <w:r w:rsidR="008A6E11">
        <w:rPr>
          <w:rFonts w:ascii="Times New Roman" w:hAnsi="Times New Roman"/>
          <w:sz w:val="26"/>
          <w:szCs w:val="26"/>
          <w:lang w:eastAsia="ru-RU"/>
        </w:rPr>
        <w:br/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от 29</w:t>
      </w:r>
      <w:r w:rsidR="00F90C58" w:rsidRPr="004A39E5">
        <w:rPr>
          <w:rFonts w:ascii="Times New Roman" w:hAnsi="Times New Roman"/>
          <w:sz w:val="26"/>
          <w:szCs w:val="26"/>
          <w:lang w:eastAsia="ru-RU"/>
        </w:rPr>
        <w:t>.05.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2017 № 240 «Об объявлении в Российской Федерации Десятилетия детства»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, о положении детей и семей, имеющих детей, о состоянии демографической ситуации в 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Н</w:t>
      </w:r>
      <w:r w:rsidRPr="004A39E5">
        <w:rPr>
          <w:rFonts w:ascii="Times New Roman" w:hAnsi="Times New Roman"/>
          <w:sz w:val="26"/>
          <w:szCs w:val="26"/>
          <w:lang w:eastAsia="ru-RU"/>
        </w:rPr>
        <w:t>ефтеюганск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ом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район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>е</w:t>
      </w:r>
      <w:r w:rsidRPr="004A39E5">
        <w:rPr>
          <w:rFonts w:ascii="Times New Roman" w:hAnsi="Times New Roman"/>
          <w:sz w:val="26"/>
          <w:szCs w:val="26"/>
          <w:lang w:eastAsia="ru-RU"/>
        </w:rPr>
        <w:t>;</w:t>
      </w:r>
    </w:p>
    <w:p w:rsidR="00D101D8" w:rsidRPr="004A39E5" w:rsidRDefault="00D101D8" w:rsidP="004A39E5">
      <w:pPr>
        <w:pStyle w:val="a3"/>
        <w:numPr>
          <w:ilvl w:val="0"/>
          <w:numId w:val="11"/>
        </w:numPr>
        <w:tabs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подготовке аналитических материалов о </w:t>
      </w:r>
      <w:r w:rsidR="003A1E87" w:rsidRPr="004A39E5">
        <w:rPr>
          <w:rFonts w:ascii="Times New Roman" w:hAnsi="Times New Roman"/>
          <w:sz w:val="26"/>
          <w:szCs w:val="26"/>
          <w:lang w:eastAsia="ru-RU"/>
        </w:rPr>
        <w:t>положении граждан старшего поколения и ветеранов Нефтеюганского района;</w:t>
      </w:r>
    </w:p>
    <w:p w:rsidR="00F505C4" w:rsidRPr="004A39E5" w:rsidRDefault="00F505C4" w:rsidP="004A39E5">
      <w:pPr>
        <w:pStyle w:val="a3"/>
        <w:numPr>
          <w:ilvl w:val="0"/>
          <w:numId w:val="11"/>
        </w:numPr>
        <w:tabs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обсуждении проектов нормативных правовых актов</w:t>
      </w:r>
      <w:r w:rsidR="009E2287" w:rsidRPr="004A39E5">
        <w:rPr>
          <w:rFonts w:ascii="Times New Roman" w:hAnsi="Times New Roman"/>
          <w:sz w:val="26"/>
          <w:szCs w:val="26"/>
          <w:lang w:eastAsia="ru-RU"/>
        </w:rPr>
        <w:t xml:space="preserve"> Нефте</w:t>
      </w:r>
      <w:r w:rsidR="00F74DED" w:rsidRPr="004A39E5">
        <w:rPr>
          <w:rFonts w:ascii="Times New Roman" w:hAnsi="Times New Roman"/>
          <w:sz w:val="26"/>
          <w:szCs w:val="26"/>
          <w:lang w:eastAsia="ru-RU"/>
        </w:rPr>
        <w:t>юганского района</w:t>
      </w:r>
      <w:r w:rsidRPr="004A39E5">
        <w:rPr>
          <w:rFonts w:ascii="Times New Roman" w:hAnsi="Times New Roman"/>
          <w:sz w:val="26"/>
          <w:szCs w:val="26"/>
          <w:lang w:eastAsia="ru-RU"/>
        </w:rPr>
        <w:t>, затрагивающих интересы семей и детей, а также в</w:t>
      </w:r>
      <w:r w:rsidR="0087304B" w:rsidRPr="004A39E5">
        <w:rPr>
          <w:rFonts w:ascii="Times New Roman" w:hAnsi="Times New Roman"/>
          <w:sz w:val="26"/>
          <w:szCs w:val="26"/>
          <w:lang w:eastAsia="ru-RU"/>
        </w:rPr>
        <w:t>опросы демографической политики;</w:t>
      </w:r>
    </w:p>
    <w:p w:rsidR="0087304B" w:rsidRPr="004A39E5" w:rsidRDefault="0087304B" w:rsidP="004A39E5">
      <w:pPr>
        <w:pStyle w:val="a3"/>
        <w:numPr>
          <w:ilvl w:val="0"/>
          <w:numId w:val="11"/>
        </w:numPr>
        <w:tabs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разработке мер, направленных на снижение смертности населения Нефтеюганского района.</w:t>
      </w:r>
    </w:p>
    <w:p w:rsidR="00F505C4" w:rsidRPr="00CF1981" w:rsidRDefault="00F505C4" w:rsidP="00CF1981">
      <w:pPr>
        <w:pStyle w:val="a3"/>
        <w:numPr>
          <w:ilvl w:val="2"/>
          <w:numId w:val="23"/>
        </w:numPr>
        <w:tabs>
          <w:tab w:val="left" w:pos="1316"/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CF1981">
        <w:rPr>
          <w:rFonts w:ascii="Times New Roman" w:hAnsi="Times New Roman"/>
          <w:sz w:val="26"/>
          <w:szCs w:val="26"/>
          <w:lang w:eastAsia="ru-RU"/>
        </w:rPr>
        <w:t>Содействует:</w:t>
      </w:r>
    </w:p>
    <w:p w:rsidR="008B47D9" w:rsidRPr="004A39E5" w:rsidRDefault="00F505C4" w:rsidP="004A39E5">
      <w:pPr>
        <w:pStyle w:val="a3"/>
        <w:numPr>
          <w:ilvl w:val="0"/>
          <w:numId w:val="11"/>
        </w:numPr>
        <w:tabs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развитию общественных и гражданских инициатив, направленных </w:t>
      </w:r>
      <w:r w:rsidR="008B47D9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на решение задач поддержки семей с детьми и реализации государственной демографической политики</w:t>
      </w:r>
      <w:r w:rsidR="0087304B" w:rsidRPr="004A39E5">
        <w:rPr>
          <w:rFonts w:ascii="Times New Roman" w:hAnsi="Times New Roman"/>
          <w:sz w:val="26"/>
          <w:szCs w:val="26"/>
          <w:lang w:eastAsia="ru-RU"/>
        </w:rPr>
        <w:t>, поддержки старшего поколения и ветеранов</w:t>
      </w:r>
      <w:r w:rsidRPr="004A39E5">
        <w:rPr>
          <w:rFonts w:ascii="Times New Roman" w:hAnsi="Times New Roman"/>
          <w:sz w:val="26"/>
          <w:szCs w:val="26"/>
          <w:lang w:eastAsia="ru-RU"/>
        </w:rPr>
        <w:t>;</w:t>
      </w:r>
    </w:p>
    <w:p w:rsidR="00F505C4" w:rsidRPr="004A39E5" w:rsidRDefault="00F505C4" w:rsidP="004A39E5">
      <w:pPr>
        <w:pStyle w:val="a3"/>
        <w:numPr>
          <w:ilvl w:val="0"/>
          <w:numId w:val="11"/>
        </w:numPr>
        <w:tabs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ab/>
        <w:t>развитию инновационных технологий, направленных на профилактику семейного неблагополучия, социального сиротства, детской безнадзорности;</w:t>
      </w:r>
    </w:p>
    <w:p w:rsidR="00F505C4" w:rsidRPr="004A39E5" w:rsidRDefault="00F505C4" w:rsidP="004A39E5">
      <w:pPr>
        <w:pStyle w:val="a3"/>
        <w:numPr>
          <w:ilvl w:val="0"/>
          <w:numId w:val="11"/>
        </w:numPr>
        <w:tabs>
          <w:tab w:val="left" w:pos="1344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изучению и применению на практике лучшего российского </w:t>
      </w:r>
      <w:r w:rsidR="006177DA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и зарубежного опыта работы по профилактике семейного неблагополучия, социального сиротства.</w:t>
      </w:r>
    </w:p>
    <w:p w:rsidR="00F505C4" w:rsidRPr="004A39E5" w:rsidRDefault="00F505C4" w:rsidP="004A39E5">
      <w:pPr>
        <w:pStyle w:val="a3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F505C4" w:rsidRPr="004A39E5" w:rsidRDefault="00F505C4" w:rsidP="00CF1981">
      <w:pPr>
        <w:pStyle w:val="a3"/>
        <w:numPr>
          <w:ilvl w:val="0"/>
          <w:numId w:val="20"/>
        </w:numPr>
        <w:tabs>
          <w:tab w:val="left" w:pos="284"/>
          <w:tab w:val="left" w:pos="3544"/>
          <w:tab w:val="left" w:pos="3686"/>
        </w:tabs>
        <w:ind w:left="0" w:firstLine="0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4A39E5">
        <w:rPr>
          <w:rFonts w:ascii="Times New Roman" w:eastAsia="Times New Roman" w:hAnsi="Times New Roman"/>
          <w:bCs/>
          <w:sz w:val="26"/>
          <w:szCs w:val="26"/>
          <w:lang w:eastAsia="ru-RU"/>
        </w:rPr>
        <w:t>Полномочия Координационного совета</w:t>
      </w:r>
    </w:p>
    <w:p w:rsidR="00F16092" w:rsidRPr="004A39E5" w:rsidRDefault="00F16092" w:rsidP="004A39E5">
      <w:pPr>
        <w:pStyle w:val="a3"/>
        <w:tabs>
          <w:tab w:val="left" w:pos="1330"/>
        </w:tabs>
        <w:ind w:left="709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F505C4" w:rsidRPr="004A39E5" w:rsidRDefault="00F505C4" w:rsidP="004A39E5">
      <w:pPr>
        <w:pStyle w:val="a3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4A39E5">
        <w:rPr>
          <w:rFonts w:ascii="Times New Roman" w:eastAsia="Times New Roman" w:hAnsi="Times New Roman"/>
          <w:sz w:val="26"/>
          <w:szCs w:val="26"/>
          <w:lang w:eastAsia="ru-RU"/>
        </w:rPr>
        <w:tab/>
        <w:t>Для осуществления своих функций Координационный совет:</w:t>
      </w:r>
    </w:p>
    <w:p w:rsidR="00F505C4" w:rsidRPr="004A39E5" w:rsidRDefault="00F505C4" w:rsidP="00CF1981">
      <w:pPr>
        <w:pStyle w:val="a3"/>
        <w:numPr>
          <w:ilvl w:val="1"/>
          <w:numId w:val="24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Вносит в установленном порядке Главе</w:t>
      </w:r>
      <w:r w:rsidR="00F74DED" w:rsidRPr="004A39E5">
        <w:rPr>
          <w:rFonts w:ascii="Times New Roman" w:hAnsi="Times New Roman"/>
          <w:sz w:val="26"/>
          <w:szCs w:val="26"/>
          <w:lang w:eastAsia="ru-RU"/>
        </w:rPr>
        <w:t xml:space="preserve"> Нефтеюганского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района, Думе </w:t>
      </w:r>
      <w:r w:rsidR="00F74DED" w:rsidRPr="004A39E5">
        <w:rPr>
          <w:rFonts w:ascii="Times New Roman" w:hAnsi="Times New Roman"/>
          <w:sz w:val="26"/>
          <w:szCs w:val="26"/>
          <w:lang w:eastAsia="ru-RU"/>
        </w:rPr>
        <w:t xml:space="preserve">Нефтеюганского 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района предложения по </w:t>
      </w:r>
      <w:r w:rsidR="00AF4BF5" w:rsidRPr="004A39E5">
        <w:rPr>
          <w:rFonts w:ascii="Times New Roman" w:hAnsi="Times New Roman"/>
          <w:sz w:val="26"/>
          <w:szCs w:val="26"/>
          <w:lang w:eastAsia="ru-RU"/>
        </w:rPr>
        <w:t xml:space="preserve">совершенствованию механизмов 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реализации </w:t>
      </w:r>
      <w:r w:rsidR="00AF4BF5" w:rsidRPr="004A39E5">
        <w:rPr>
          <w:rFonts w:ascii="Times New Roman" w:hAnsi="Times New Roman"/>
          <w:sz w:val="26"/>
          <w:szCs w:val="26"/>
          <w:lang w:eastAsia="ru-RU"/>
        </w:rPr>
        <w:t xml:space="preserve">государственной </w:t>
      </w:r>
      <w:r w:rsidRPr="004A39E5">
        <w:rPr>
          <w:rFonts w:ascii="Times New Roman" w:hAnsi="Times New Roman"/>
          <w:sz w:val="26"/>
          <w:szCs w:val="26"/>
          <w:lang w:eastAsia="ru-RU"/>
        </w:rPr>
        <w:t>политики в интересах семьи и детей,</w:t>
      </w:r>
      <w:r w:rsidR="00AF4BF5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87304B" w:rsidRPr="004A39E5">
        <w:rPr>
          <w:rFonts w:ascii="Times New Roman" w:hAnsi="Times New Roman"/>
          <w:sz w:val="26"/>
          <w:szCs w:val="26"/>
          <w:lang w:eastAsia="ru-RU"/>
        </w:rPr>
        <w:t xml:space="preserve">старшего поколения, ветеранов, </w:t>
      </w:r>
      <w:r w:rsidRPr="004A39E5">
        <w:rPr>
          <w:rFonts w:ascii="Times New Roman" w:hAnsi="Times New Roman"/>
          <w:sz w:val="26"/>
          <w:szCs w:val="26"/>
          <w:lang w:eastAsia="ru-RU"/>
        </w:rPr>
        <w:t>отнесенные к основным направлениям деяте</w:t>
      </w:r>
      <w:r w:rsidR="00AF4BF5" w:rsidRPr="004A39E5">
        <w:rPr>
          <w:rFonts w:ascii="Times New Roman" w:hAnsi="Times New Roman"/>
          <w:sz w:val="26"/>
          <w:szCs w:val="26"/>
          <w:lang w:eastAsia="ru-RU"/>
        </w:rPr>
        <w:t>льности Координационного совета.</w:t>
      </w:r>
    </w:p>
    <w:p w:rsidR="00F505C4" w:rsidRPr="004A39E5" w:rsidRDefault="00F505C4" w:rsidP="00CF1981">
      <w:pPr>
        <w:pStyle w:val="a3"/>
        <w:numPr>
          <w:ilvl w:val="1"/>
          <w:numId w:val="24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softHyphen/>
        <w:t>Заслушивает информацию должностных лиц органов местного самоуправления поселений</w:t>
      </w:r>
      <w:r w:rsidR="00085526" w:rsidRPr="004A39E5">
        <w:rPr>
          <w:rFonts w:ascii="Times New Roman" w:hAnsi="Times New Roman"/>
          <w:sz w:val="26"/>
          <w:szCs w:val="26"/>
          <w:lang w:eastAsia="ru-RU"/>
        </w:rPr>
        <w:t xml:space="preserve"> Нефтеюганского района</w:t>
      </w:r>
      <w:r w:rsidRPr="004A39E5">
        <w:rPr>
          <w:rFonts w:ascii="Times New Roman" w:hAnsi="Times New Roman"/>
          <w:sz w:val="26"/>
          <w:szCs w:val="26"/>
          <w:lang w:eastAsia="ru-RU"/>
        </w:rPr>
        <w:t>, организаций и объединений по вопросам, отнесенным к основным направлениям деятельности Координационного совета.</w:t>
      </w:r>
    </w:p>
    <w:p w:rsidR="00F505C4" w:rsidRPr="004A39E5" w:rsidRDefault="00F505C4" w:rsidP="00CF1981">
      <w:pPr>
        <w:pStyle w:val="a3"/>
        <w:numPr>
          <w:ilvl w:val="1"/>
          <w:numId w:val="24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Запрашивает и получает в установленном порядке необходимую информацию органов местного самоуправления </w:t>
      </w:r>
      <w:r w:rsidR="00085526" w:rsidRPr="004A39E5">
        <w:rPr>
          <w:rFonts w:ascii="Times New Roman" w:hAnsi="Times New Roman"/>
          <w:sz w:val="26"/>
          <w:szCs w:val="26"/>
          <w:lang w:eastAsia="ru-RU"/>
        </w:rPr>
        <w:t>поселений Нефтеюганского района</w:t>
      </w:r>
      <w:r w:rsidRPr="004A39E5">
        <w:rPr>
          <w:rFonts w:ascii="Times New Roman" w:hAnsi="Times New Roman"/>
          <w:sz w:val="26"/>
          <w:szCs w:val="26"/>
          <w:lang w:eastAsia="ru-RU"/>
        </w:rPr>
        <w:t>, организаций и объединений, средств массовой информации.</w:t>
      </w:r>
    </w:p>
    <w:p w:rsidR="00F505C4" w:rsidRPr="004A39E5" w:rsidRDefault="00F505C4" w:rsidP="00CF1981">
      <w:pPr>
        <w:pStyle w:val="a3"/>
        <w:numPr>
          <w:ilvl w:val="1"/>
          <w:numId w:val="24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На безвозмездной основе привлекает специалистов для консультаций при рассмотрении вопросов, отнесенных к основным направлениям деятельности Координационного совета.</w:t>
      </w:r>
    </w:p>
    <w:p w:rsidR="00F505C4" w:rsidRPr="004A39E5" w:rsidRDefault="00F505C4" w:rsidP="00CF1981">
      <w:pPr>
        <w:pStyle w:val="a3"/>
        <w:numPr>
          <w:ilvl w:val="1"/>
          <w:numId w:val="24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Создает рабочие группы из числа членов Координационного совета, привлекая к участию в них на безвозмездной основе представителей научного сообщества, общественных организаций, средств массовой информации.</w:t>
      </w:r>
    </w:p>
    <w:p w:rsidR="00F505C4" w:rsidRPr="004A39E5" w:rsidRDefault="00F505C4" w:rsidP="00CF1981">
      <w:pPr>
        <w:pStyle w:val="a3"/>
        <w:numPr>
          <w:ilvl w:val="1"/>
          <w:numId w:val="24"/>
        </w:numPr>
        <w:tabs>
          <w:tab w:val="left" w:pos="1316"/>
        </w:tabs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4A39E5">
        <w:rPr>
          <w:rFonts w:ascii="Times New Roman" w:eastAsia="Times New Roman" w:hAnsi="Times New Roman"/>
          <w:sz w:val="26"/>
          <w:szCs w:val="26"/>
          <w:lang w:eastAsia="ru-RU"/>
        </w:rPr>
        <w:t>Принимает решения по вопросам, входящим в компетенцию Координационного совета.</w:t>
      </w:r>
    </w:p>
    <w:p w:rsidR="00164A3A" w:rsidRPr="004A39E5" w:rsidRDefault="00164A3A" w:rsidP="004A39E5">
      <w:pPr>
        <w:pStyle w:val="a3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040827" w:rsidRPr="004A39E5" w:rsidRDefault="00040827" w:rsidP="004A39E5">
      <w:pPr>
        <w:pStyle w:val="a3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F505C4" w:rsidRPr="004A39E5" w:rsidRDefault="00F505C4" w:rsidP="00CF1981">
      <w:pPr>
        <w:pStyle w:val="a3"/>
        <w:numPr>
          <w:ilvl w:val="0"/>
          <w:numId w:val="20"/>
        </w:numPr>
        <w:tabs>
          <w:tab w:val="left" w:pos="284"/>
          <w:tab w:val="left" w:pos="3544"/>
          <w:tab w:val="left" w:pos="3686"/>
        </w:tabs>
        <w:ind w:left="0" w:firstLine="0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4A39E5">
        <w:rPr>
          <w:rFonts w:ascii="Times New Roman" w:eastAsia="Times New Roman" w:hAnsi="Times New Roman"/>
          <w:bCs/>
          <w:sz w:val="26"/>
          <w:szCs w:val="26"/>
          <w:lang w:eastAsia="ru-RU"/>
        </w:rPr>
        <w:t>Порядок организации деятельности Координационного совета</w:t>
      </w:r>
    </w:p>
    <w:p w:rsidR="00F16092" w:rsidRPr="004A39E5" w:rsidRDefault="00F16092" w:rsidP="004A39E5">
      <w:pPr>
        <w:pStyle w:val="a3"/>
        <w:tabs>
          <w:tab w:val="left" w:pos="1330"/>
        </w:tabs>
        <w:ind w:left="709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</w:p>
    <w:p w:rsidR="00F505C4" w:rsidRPr="004A39E5" w:rsidRDefault="00F505C4" w:rsidP="00CF1981">
      <w:pPr>
        <w:pStyle w:val="a3"/>
        <w:numPr>
          <w:ilvl w:val="1"/>
          <w:numId w:val="25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Координационный совет осуществляет свою деятельность в соответствии с планом работы, который рассматривается на заседании Координационного совета.</w:t>
      </w:r>
    </w:p>
    <w:p w:rsidR="00F505C4" w:rsidRPr="004A39E5" w:rsidRDefault="00F505C4" w:rsidP="00CF1981">
      <w:pPr>
        <w:pStyle w:val="a3"/>
        <w:numPr>
          <w:ilvl w:val="1"/>
          <w:numId w:val="25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Основной формой работы Координационного совета являются заседания, проводимые согласно плану работы Координационного совета </w:t>
      </w:r>
      <w:r w:rsidR="00CF6D57" w:rsidRPr="004A39E5">
        <w:rPr>
          <w:rFonts w:ascii="Times New Roman" w:hAnsi="Times New Roman"/>
          <w:sz w:val="26"/>
          <w:szCs w:val="26"/>
          <w:lang w:eastAsia="ru-RU"/>
        </w:rPr>
        <w:t xml:space="preserve">не реже </w:t>
      </w:r>
      <w:r w:rsidRPr="004A39E5">
        <w:rPr>
          <w:rFonts w:ascii="Times New Roman" w:hAnsi="Times New Roman"/>
          <w:sz w:val="26"/>
          <w:szCs w:val="26"/>
          <w:lang w:eastAsia="ru-RU"/>
        </w:rPr>
        <w:t>дв</w:t>
      </w:r>
      <w:r w:rsidR="00CF6D57" w:rsidRPr="004A39E5">
        <w:rPr>
          <w:rFonts w:ascii="Times New Roman" w:hAnsi="Times New Roman"/>
          <w:sz w:val="26"/>
          <w:szCs w:val="26"/>
          <w:lang w:eastAsia="ru-RU"/>
        </w:rPr>
        <w:t>ух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раз в год, </w:t>
      </w:r>
      <w:r w:rsidR="00100750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и считаются правомочными, если на них присутствует более половины членов Координационного совета. </w:t>
      </w: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ab/>
        <w:t>Члены Координационного совета обладают равными правами при обсуждении вопросов, вынесенных на заседания.</w:t>
      </w: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ab/>
        <w:t>Решения</w:t>
      </w:r>
      <w:r w:rsidR="003D6EA6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заседания принимаются простым большинством голосов присутствующих на заседании членов Координационного совета, оформляются </w:t>
      </w:r>
      <w:r w:rsidR="00100750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в форме протокола,</w:t>
      </w:r>
      <w:r w:rsidR="003D6EA6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который подписывается председателем Координационного совета или его заместителем. </w:t>
      </w: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ab/>
        <w:t>Протокол заседания Координационного совета в течение 14 дней с даты проведения заседания направля</w:t>
      </w:r>
      <w:r w:rsidR="00100750" w:rsidRPr="004A39E5">
        <w:rPr>
          <w:rFonts w:ascii="Times New Roman" w:hAnsi="Times New Roman"/>
          <w:sz w:val="26"/>
          <w:szCs w:val="26"/>
          <w:lang w:eastAsia="ru-RU"/>
        </w:rPr>
        <w:t>е</w:t>
      </w:r>
      <w:r w:rsidRPr="004A39E5">
        <w:rPr>
          <w:rFonts w:ascii="Times New Roman" w:hAnsi="Times New Roman"/>
          <w:sz w:val="26"/>
          <w:szCs w:val="26"/>
          <w:lang w:eastAsia="ru-RU"/>
        </w:rPr>
        <w:t>тся членам Координационного совета.</w:t>
      </w: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ab/>
        <w:t>Решения Координационного совета, принятые в пределах его компетенции, носят рекомендательный характер.</w:t>
      </w:r>
    </w:p>
    <w:p w:rsidR="00100750" w:rsidRPr="004A39E5" w:rsidRDefault="00F505C4" w:rsidP="00CF1981">
      <w:pPr>
        <w:pStyle w:val="a3"/>
        <w:numPr>
          <w:ilvl w:val="1"/>
          <w:numId w:val="25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При необходимости проводятся внеплановые заседания Координационного совета.</w:t>
      </w:r>
    </w:p>
    <w:p w:rsidR="00F505C4" w:rsidRPr="004A39E5" w:rsidRDefault="00F505C4" w:rsidP="00CF1981">
      <w:pPr>
        <w:pStyle w:val="a3"/>
        <w:numPr>
          <w:ilvl w:val="1"/>
          <w:numId w:val="25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Отдел по опеке и попечительству администрации Нефтеюганского района является уполномоченным органом по организационно-техническому, методическому обеспечению деятельности Координационного совета.</w:t>
      </w:r>
    </w:p>
    <w:p w:rsidR="00F505C4" w:rsidRPr="004A39E5" w:rsidRDefault="00F505C4" w:rsidP="00CF1981">
      <w:pPr>
        <w:pStyle w:val="a3"/>
        <w:numPr>
          <w:ilvl w:val="1"/>
          <w:numId w:val="25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Руководство Координационным советом осуществляет председатель Координационного совета. Председателем Координационного совета является заместитель главы </w:t>
      </w:r>
      <w:r w:rsidR="00F00017" w:rsidRPr="004A39E5">
        <w:rPr>
          <w:rFonts w:ascii="Times New Roman" w:hAnsi="Times New Roman"/>
          <w:sz w:val="26"/>
          <w:szCs w:val="26"/>
          <w:lang w:eastAsia="ru-RU"/>
        </w:rPr>
        <w:t xml:space="preserve">Нефтеюганского </w:t>
      </w:r>
      <w:r w:rsidRPr="004A39E5">
        <w:rPr>
          <w:rFonts w:ascii="Times New Roman" w:hAnsi="Times New Roman"/>
          <w:sz w:val="26"/>
          <w:szCs w:val="26"/>
          <w:lang w:eastAsia="ru-RU"/>
        </w:rPr>
        <w:t>района.</w:t>
      </w:r>
    </w:p>
    <w:p w:rsidR="00F505C4" w:rsidRPr="004A39E5" w:rsidRDefault="00F505C4" w:rsidP="00CF1981">
      <w:pPr>
        <w:pStyle w:val="a3"/>
        <w:numPr>
          <w:ilvl w:val="1"/>
          <w:numId w:val="25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В случае отсутствия председателя Координационного совета его функции выполняет заместитель председателя Координационного совета.</w:t>
      </w:r>
    </w:p>
    <w:p w:rsidR="00F505C4" w:rsidRPr="004A39E5" w:rsidRDefault="00F505C4" w:rsidP="00CF1981">
      <w:pPr>
        <w:pStyle w:val="a3"/>
        <w:numPr>
          <w:ilvl w:val="1"/>
          <w:numId w:val="25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Председатель Координационного совета:</w:t>
      </w:r>
    </w:p>
    <w:p w:rsidR="00F505C4" w:rsidRPr="004A39E5" w:rsidRDefault="00F505C4" w:rsidP="002D28C5">
      <w:pPr>
        <w:pStyle w:val="a3"/>
        <w:numPr>
          <w:ilvl w:val="2"/>
          <w:numId w:val="26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Утверждает </w:t>
      </w:r>
      <w:r w:rsidR="005444C6" w:rsidRPr="004A39E5">
        <w:rPr>
          <w:rFonts w:ascii="Times New Roman" w:hAnsi="Times New Roman"/>
          <w:sz w:val="26"/>
          <w:szCs w:val="26"/>
          <w:lang w:eastAsia="ru-RU"/>
        </w:rPr>
        <w:t xml:space="preserve">план работы </w:t>
      </w:r>
      <w:r w:rsidRPr="004A39E5">
        <w:rPr>
          <w:rFonts w:ascii="Times New Roman" w:hAnsi="Times New Roman"/>
          <w:sz w:val="26"/>
          <w:szCs w:val="26"/>
          <w:lang w:eastAsia="ru-RU"/>
        </w:rPr>
        <w:t>Координационного совета.</w:t>
      </w:r>
    </w:p>
    <w:p w:rsidR="00F505C4" w:rsidRPr="004A39E5" w:rsidRDefault="00F505C4" w:rsidP="002D28C5">
      <w:pPr>
        <w:pStyle w:val="a3"/>
        <w:numPr>
          <w:ilvl w:val="2"/>
          <w:numId w:val="26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Утверждает повестку дня, подписывает решения заседаний Координационного совета, рабочих групп Координационного совета, назначает даты проведения заседаний.</w:t>
      </w:r>
    </w:p>
    <w:p w:rsidR="00F505C4" w:rsidRPr="004A39E5" w:rsidRDefault="00F505C4" w:rsidP="002D28C5">
      <w:pPr>
        <w:pStyle w:val="a3"/>
        <w:numPr>
          <w:ilvl w:val="2"/>
          <w:numId w:val="26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Ведет заседания Координационного совета.</w:t>
      </w:r>
    </w:p>
    <w:p w:rsidR="00F505C4" w:rsidRPr="004A39E5" w:rsidRDefault="00F505C4" w:rsidP="002D28C5">
      <w:pPr>
        <w:pStyle w:val="a3"/>
        <w:numPr>
          <w:ilvl w:val="2"/>
          <w:numId w:val="26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Определяет полномочия заместителя председателя Координационного совета.</w:t>
      </w:r>
    </w:p>
    <w:p w:rsidR="00F505C4" w:rsidRPr="004A39E5" w:rsidRDefault="00F505C4" w:rsidP="002D28C5">
      <w:pPr>
        <w:pStyle w:val="a3"/>
        <w:numPr>
          <w:ilvl w:val="1"/>
          <w:numId w:val="25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Секретарь Координационного совета:</w:t>
      </w:r>
    </w:p>
    <w:p w:rsidR="00F505C4" w:rsidRPr="004A39E5" w:rsidRDefault="00F505C4" w:rsidP="002D28C5">
      <w:pPr>
        <w:pStyle w:val="a3"/>
        <w:numPr>
          <w:ilvl w:val="2"/>
          <w:numId w:val="27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Оформляет и передает на подпись председателю решения заседаний Координационного совета, готовит проекты повесток и решений Координационного совета, рабочие материалы к заседаниям Координационного совета.</w:t>
      </w:r>
    </w:p>
    <w:p w:rsidR="00F505C4" w:rsidRPr="004A39E5" w:rsidRDefault="00F505C4" w:rsidP="002D28C5">
      <w:pPr>
        <w:pStyle w:val="a3"/>
        <w:numPr>
          <w:ilvl w:val="2"/>
          <w:numId w:val="27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Осуществляет текущую организационную работу, ведет документацию, извещает членов Координационного совета и приглашенных на его заседания лиц </w:t>
      </w:r>
      <w:r w:rsidR="00C41515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о повестке дня, рассылает проекты документов, подлежащих обсуждению, организует подготовку заседаний Координационного совета.</w:t>
      </w:r>
    </w:p>
    <w:p w:rsidR="00F505C4" w:rsidRPr="004A39E5" w:rsidRDefault="00F505C4" w:rsidP="002D28C5">
      <w:pPr>
        <w:pStyle w:val="a3"/>
        <w:numPr>
          <w:ilvl w:val="2"/>
          <w:numId w:val="27"/>
        </w:numPr>
        <w:tabs>
          <w:tab w:val="left" w:pos="1316"/>
        </w:tabs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Принимает необходимые меры для обеспечения выполнения решений заседаний Координационного совета, готовит необходимые обобщения и справки </w:t>
      </w:r>
      <w:r w:rsidR="00C41515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о деятельности Координационного совета.</w:t>
      </w:r>
      <w:r w:rsidR="002D28C5">
        <w:rPr>
          <w:rFonts w:ascii="Times New Roman" w:hAnsi="Times New Roman"/>
          <w:sz w:val="26"/>
          <w:szCs w:val="26"/>
          <w:lang w:eastAsia="ru-RU"/>
        </w:rPr>
        <w:t>».</w:t>
      </w:r>
    </w:p>
    <w:p w:rsidR="00F00017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ab/>
        <w:t xml:space="preserve"> </w:t>
      </w:r>
    </w:p>
    <w:p w:rsidR="00556436" w:rsidRPr="004C2088" w:rsidRDefault="00556436" w:rsidP="0055643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  <w:r>
        <w:rPr>
          <w:rFonts w:ascii="Times New Roman" w:hAnsi="Times New Roman"/>
          <w:sz w:val="26"/>
          <w:szCs w:val="26"/>
        </w:rPr>
        <w:t>№ 2</w:t>
      </w:r>
    </w:p>
    <w:p w:rsidR="00556436" w:rsidRPr="004C2088" w:rsidRDefault="00556436" w:rsidP="00556436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556436" w:rsidRPr="004C2088" w:rsidRDefault="00556436" w:rsidP="0055643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D23046">
        <w:rPr>
          <w:rFonts w:ascii="Times New Roman" w:hAnsi="Times New Roman"/>
          <w:sz w:val="26"/>
          <w:szCs w:val="26"/>
        </w:rPr>
        <w:t xml:space="preserve"> 22.01.2020</w:t>
      </w:r>
      <w:r w:rsidRPr="004C2088">
        <w:rPr>
          <w:rFonts w:ascii="Times New Roman" w:hAnsi="Times New Roman"/>
          <w:sz w:val="26"/>
          <w:szCs w:val="26"/>
        </w:rPr>
        <w:t xml:space="preserve"> №</w:t>
      </w:r>
      <w:r w:rsidR="00D23046">
        <w:rPr>
          <w:rFonts w:ascii="Times New Roman" w:hAnsi="Times New Roman"/>
          <w:sz w:val="26"/>
          <w:szCs w:val="26"/>
        </w:rPr>
        <w:t xml:space="preserve"> 62-па</w:t>
      </w:r>
    </w:p>
    <w:p w:rsidR="00556436" w:rsidRDefault="00556436" w:rsidP="004A39E5">
      <w:pPr>
        <w:spacing w:after="0" w:line="240" w:lineRule="auto"/>
        <w:ind w:left="5812"/>
        <w:rPr>
          <w:rFonts w:ascii="Times New Roman" w:hAnsi="Times New Roman"/>
          <w:sz w:val="26"/>
          <w:szCs w:val="26"/>
        </w:rPr>
      </w:pPr>
    </w:p>
    <w:p w:rsidR="00556436" w:rsidRDefault="00556436" w:rsidP="004A39E5">
      <w:pPr>
        <w:spacing w:after="0" w:line="240" w:lineRule="auto"/>
        <w:ind w:left="5812"/>
        <w:rPr>
          <w:rFonts w:ascii="Times New Roman" w:hAnsi="Times New Roman"/>
          <w:sz w:val="26"/>
          <w:szCs w:val="26"/>
        </w:rPr>
      </w:pPr>
    </w:p>
    <w:p w:rsidR="004C27A9" w:rsidRPr="004A39E5" w:rsidRDefault="00E2582B" w:rsidP="00E2582B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</w:t>
      </w:r>
      <w:r w:rsidR="004C27A9" w:rsidRPr="004A39E5">
        <w:rPr>
          <w:rFonts w:ascii="Times New Roman" w:hAnsi="Times New Roman"/>
          <w:sz w:val="26"/>
          <w:szCs w:val="26"/>
        </w:rPr>
        <w:t>Приложение № 2</w:t>
      </w:r>
    </w:p>
    <w:p w:rsidR="004C27A9" w:rsidRPr="004A39E5" w:rsidRDefault="004C27A9" w:rsidP="00E2582B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 xml:space="preserve">к постановлению администрации </w:t>
      </w:r>
    </w:p>
    <w:p w:rsidR="00175793" w:rsidRPr="004A39E5" w:rsidRDefault="004C27A9" w:rsidP="00E2582B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>Нефтеюганского района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E2582B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от 20.03.2019 № 617-па</w:t>
      </w: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</w:rPr>
      </w:pPr>
    </w:p>
    <w:p w:rsidR="00175793" w:rsidRPr="004A39E5" w:rsidRDefault="00175793" w:rsidP="004A39E5">
      <w:pPr>
        <w:pStyle w:val="a3"/>
        <w:jc w:val="both"/>
        <w:rPr>
          <w:rFonts w:ascii="Times New Roman" w:hAnsi="Times New Roman"/>
          <w:sz w:val="26"/>
          <w:szCs w:val="26"/>
        </w:rPr>
      </w:pPr>
    </w:p>
    <w:p w:rsidR="00F505C4" w:rsidRPr="004A39E5" w:rsidRDefault="00F505C4" w:rsidP="004A39E5">
      <w:pPr>
        <w:pStyle w:val="a3"/>
        <w:jc w:val="center"/>
        <w:rPr>
          <w:rFonts w:ascii="Times New Roman" w:hAnsi="Times New Roman"/>
          <w:sz w:val="26"/>
          <w:szCs w:val="26"/>
        </w:rPr>
      </w:pPr>
      <w:r w:rsidRPr="004A39E5">
        <w:rPr>
          <w:rFonts w:ascii="Times New Roman" w:hAnsi="Times New Roman"/>
          <w:sz w:val="26"/>
          <w:szCs w:val="26"/>
        </w:rPr>
        <w:t>СОСТАВ</w:t>
      </w:r>
    </w:p>
    <w:p w:rsidR="00F505C4" w:rsidRPr="004A39E5" w:rsidRDefault="00F505C4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</w:rPr>
        <w:t xml:space="preserve">Координационного совета </w:t>
      </w:r>
      <w:r w:rsidRPr="004A39E5">
        <w:rPr>
          <w:rFonts w:ascii="Times New Roman" w:hAnsi="Times New Roman"/>
          <w:sz w:val="26"/>
          <w:szCs w:val="26"/>
          <w:lang w:eastAsia="ru-RU"/>
        </w:rPr>
        <w:t>по реализации демографической</w:t>
      </w:r>
    </w:p>
    <w:p w:rsidR="00577020" w:rsidRPr="004A39E5" w:rsidRDefault="00F505C4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и семейной политики</w:t>
      </w:r>
      <w:r w:rsidR="00577020" w:rsidRPr="004A39E5">
        <w:rPr>
          <w:rFonts w:ascii="Times New Roman" w:hAnsi="Times New Roman"/>
          <w:sz w:val="26"/>
          <w:szCs w:val="26"/>
          <w:lang w:eastAsia="ru-RU"/>
        </w:rPr>
        <w:t>,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577020" w:rsidRPr="004A39E5">
        <w:rPr>
          <w:rFonts w:ascii="Times New Roman" w:hAnsi="Times New Roman"/>
          <w:sz w:val="26"/>
          <w:szCs w:val="26"/>
          <w:lang w:eastAsia="ru-RU"/>
        </w:rPr>
        <w:t xml:space="preserve">социальной политики в отношении граждан старшего поколения и ветеранов, мер, направленных на снижение смертности </w:t>
      </w:r>
    </w:p>
    <w:p w:rsidR="00577020" w:rsidRPr="004A39E5" w:rsidRDefault="00577020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населения Нефтеюганского района</w:t>
      </w:r>
    </w:p>
    <w:p w:rsidR="00F505C4" w:rsidRPr="004A39E5" w:rsidRDefault="00F505C4" w:rsidP="004A39E5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164A3A" w:rsidRPr="004A39E5" w:rsidRDefault="00F505C4" w:rsidP="004A39E5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C97644">
        <w:rPr>
          <w:rFonts w:ascii="Times New Roman" w:hAnsi="Times New Roman"/>
          <w:b/>
          <w:sz w:val="26"/>
          <w:szCs w:val="26"/>
          <w:lang w:eastAsia="ru-RU"/>
        </w:rPr>
        <w:t>Председатель Координационного совета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11769D" w:rsidRPr="004A39E5">
        <w:rPr>
          <w:rFonts w:ascii="Times New Roman" w:hAnsi="Times New Roman"/>
          <w:sz w:val="26"/>
          <w:szCs w:val="26"/>
          <w:lang w:eastAsia="ru-RU"/>
        </w:rPr>
        <w:t>–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заместитель главы</w:t>
      </w:r>
      <w:r w:rsidR="003D6EA6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DF6731" w:rsidRPr="004A39E5">
        <w:rPr>
          <w:rFonts w:ascii="Times New Roman" w:hAnsi="Times New Roman"/>
          <w:sz w:val="26"/>
          <w:szCs w:val="26"/>
          <w:lang w:eastAsia="ru-RU"/>
        </w:rPr>
        <w:t>Нефтеюганского района</w:t>
      </w:r>
    </w:p>
    <w:p w:rsidR="00DF6731" w:rsidRPr="00FC52AA" w:rsidRDefault="00DF6731" w:rsidP="004A39E5">
      <w:pPr>
        <w:pStyle w:val="a3"/>
        <w:ind w:firstLine="709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F505C4" w:rsidRPr="004A39E5" w:rsidRDefault="00DF6731" w:rsidP="004A39E5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C97644">
        <w:rPr>
          <w:rFonts w:ascii="Times New Roman" w:hAnsi="Times New Roman"/>
          <w:b/>
          <w:sz w:val="26"/>
          <w:szCs w:val="26"/>
          <w:lang w:eastAsia="ru-RU"/>
        </w:rPr>
        <w:t>з</w:t>
      </w:r>
      <w:r w:rsidR="00F505C4" w:rsidRPr="00C97644">
        <w:rPr>
          <w:rFonts w:ascii="Times New Roman" w:hAnsi="Times New Roman"/>
          <w:b/>
          <w:sz w:val="26"/>
          <w:szCs w:val="26"/>
          <w:lang w:eastAsia="ru-RU"/>
        </w:rPr>
        <w:t>аместитель председателя Координационного совета</w:t>
      </w:r>
      <w:r w:rsidR="0011769D" w:rsidRPr="004A39E5">
        <w:rPr>
          <w:rFonts w:ascii="Times New Roman" w:hAnsi="Times New Roman"/>
          <w:sz w:val="26"/>
          <w:szCs w:val="26"/>
          <w:lang w:eastAsia="ru-RU"/>
        </w:rPr>
        <w:t xml:space="preserve"> – 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начальник отдела </w:t>
      </w:r>
      <w:r w:rsidRPr="004A39E5">
        <w:rPr>
          <w:rFonts w:ascii="Times New Roman" w:hAnsi="Times New Roman"/>
          <w:sz w:val="26"/>
          <w:szCs w:val="26"/>
          <w:lang w:eastAsia="ru-RU"/>
        </w:rPr>
        <w:br/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по опеке и попечительству адми</w:t>
      </w:r>
      <w:r w:rsidRPr="004A39E5">
        <w:rPr>
          <w:rFonts w:ascii="Times New Roman" w:hAnsi="Times New Roman"/>
          <w:sz w:val="26"/>
          <w:szCs w:val="26"/>
          <w:lang w:eastAsia="ru-RU"/>
        </w:rPr>
        <w:t>нистрации Нефтеюганского района</w:t>
      </w:r>
    </w:p>
    <w:p w:rsidR="00DF6731" w:rsidRPr="00FC52AA" w:rsidRDefault="00DF6731" w:rsidP="004A39E5">
      <w:pPr>
        <w:pStyle w:val="a3"/>
        <w:ind w:firstLine="709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F505C4" w:rsidRPr="004A39E5" w:rsidRDefault="00DF6731" w:rsidP="004A39E5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C97644">
        <w:rPr>
          <w:rFonts w:ascii="Times New Roman" w:hAnsi="Times New Roman"/>
          <w:b/>
          <w:sz w:val="26"/>
          <w:szCs w:val="26"/>
          <w:lang w:eastAsia="ru-RU"/>
        </w:rPr>
        <w:t>с</w:t>
      </w:r>
      <w:r w:rsidR="00F505C4" w:rsidRPr="00C97644">
        <w:rPr>
          <w:rFonts w:ascii="Times New Roman" w:hAnsi="Times New Roman"/>
          <w:b/>
          <w:sz w:val="26"/>
          <w:szCs w:val="26"/>
          <w:lang w:eastAsia="ru-RU"/>
        </w:rPr>
        <w:t>екретарь Координационного совета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164A3A" w:rsidRPr="004A39E5">
        <w:rPr>
          <w:rFonts w:ascii="Times New Roman" w:hAnsi="Times New Roman"/>
          <w:sz w:val="26"/>
          <w:szCs w:val="26"/>
          <w:lang w:eastAsia="ru-RU"/>
        </w:rPr>
        <w:t>–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164A3A" w:rsidRPr="004A39E5">
        <w:rPr>
          <w:rFonts w:ascii="Times New Roman" w:hAnsi="Times New Roman"/>
          <w:sz w:val="26"/>
          <w:szCs w:val="26"/>
          <w:lang w:eastAsia="ru-RU"/>
        </w:rPr>
        <w:t xml:space="preserve">заместитель начальника отдела </w:t>
      </w:r>
      <w:r w:rsidR="006C35AF" w:rsidRPr="004A39E5">
        <w:rPr>
          <w:rFonts w:ascii="Times New Roman" w:hAnsi="Times New Roman"/>
          <w:sz w:val="26"/>
          <w:szCs w:val="26"/>
          <w:lang w:eastAsia="ru-RU"/>
        </w:rPr>
        <w:br/>
      </w:r>
      <w:r w:rsidR="00164A3A" w:rsidRPr="004A39E5">
        <w:rPr>
          <w:rFonts w:ascii="Times New Roman" w:hAnsi="Times New Roman"/>
          <w:sz w:val="26"/>
          <w:szCs w:val="26"/>
          <w:lang w:eastAsia="ru-RU"/>
        </w:rPr>
        <w:t>по опеке и попечительству администрации Нефтеюганского района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.</w:t>
      </w:r>
    </w:p>
    <w:p w:rsidR="00F505C4" w:rsidRPr="004A39E5" w:rsidRDefault="00F505C4" w:rsidP="004A39E5">
      <w:pPr>
        <w:pStyle w:val="a3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F505C4" w:rsidRPr="00C97644" w:rsidRDefault="00F505C4" w:rsidP="004A39E5">
      <w:pPr>
        <w:pStyle w:val="a3"/>
        <w:ind w:firstLine="709"/>
        <w:jc w:val="both"/>
        <w:rPr>
          <w:rFonts w:ascii="Times New Roman" w:hAnsi="Times New Roman"/>
          <w:b/>
          <w:sz w:val="26"/>
          <w:szCs w:val="26"/>
          <w:lang w:eastAsia="ru-RU"/>
        </w:rPr>
      </w:pPr>
      <w:r w:rsidRPr="00C97644">
        <w:rPr>
          <w:rFonts w:ascii="Times New Roman" w:hAnsi="Times New Roman"/>
          <w:b/>
          <w:sz w:val="26"/>
          <w:szCs w:val="26"/>
          <w:lang w:eastAsia="ru-RU"/>
        </w:rPr>
        <w:t>Члены Координационного совета:</w:t>
      </w:r>
    </w:p>
    <w:p w:rsidR="00F505C4" w:rsidRPr="004A39E5" w:rsidRDefault="00F505C4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директор департамента образования и молодежной </w:t>
      </w:r>
      <w:r w:rsidR="0050529D" w:rsidRPr="004A39E5">
        <w:rPr>
          <w:rFonts w:ascii="Times New Roman" w:hAnsi="Times New Roman"/>
          <w:sz w:val="26"/>
          <w:szCs w:val="26"/>
          <w:lang w:eastAsia="ru-RU"/>
        </w:rPr>
        <w:t>политики Нефтеюганского района</w:t>
      </w:r>
    </w:p>
    <w:p w:rsidR="00F505C4" w:rsidRPr="004A39E5" w:rsidRDefault="001A1EFF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председатель комитета по 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>градостроительств</w:t>
      </w:r>
      <w:r w:rsidRPr="004A39E5">
        <w:rPr>
          <w:rFonts w:ascii="Times New Roman" w:hAnsi="Times New Roman"/>
          <w:sz w:val="26"/>
          <w:szCs w:val="26"/>
          <w:lang w:eastAsia="ru-RU"/>
        </w:rPr>
        <w:t>у</w:t>
      </w:r>
      <w:r w:rsidR="00F505C4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0429B7" w:rsidRPr="004A39E5">
        <w:rPr>
          <w:rFonts w:ascii="Times New Roman" w:hAnsi="Times New Roman"/>
          <w:sz w:val="26"/>
          <w:szCs w:val="26"/>
          <w:lang w:eastAsia="ru-RU"/>
        </w:rPr>
        <w:t xml:space="preserve">администрации </w:t>
      </w:r>
      <w:r w:rsidR="0050529D" w:rsidRPr="004A39E5">
        <w:rPr>
          <w:rFonts w:ascii="Times New Roman" w:hAnsi="Times New Roman"/>
          <w:sz w:val="26"/>
          <w:szCs w:val="26"/>
          <w:lang w:eastAsia="ru-RU"/>
        </w:rPr>
        <w:t>Нефтеюганского района</w:t>
      </w:r>
    </w:p>
    <w:p w:rsidR="001A1EFF" w:rsidRPr="004A39E5" w:rsidRDefault="001A1EFF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председатель комитета по земельным ресурсам администрации Нефтеюганского района</w:t>
      </w:r>
    </w:p>
    <w:p w:rsidR="0069446D" w:rsidRPr="004A39E5" w:rsidRDefault="0069446D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председатель комитета по экономической политике и предпринимательству администрации Нефтеюганского района</w:t>
      </w:r>
    </w:p>
    <w:p w:rsidR="0069446D" w:rsidRPr="004A39E5" w:rsidRDefault="0069446D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начальник управления по связям с общественностью</w:t>
      </w:r>
      <w:r w:rsidRPr="004A39E5">
        <w:rPr>
          <w:rFonts w:ascii="Times New Roman" w:hAnsi="Times New Roman"/>
          <w:sz w:val="26"/>
          <w:szCs w:val="26"/>
        </w:rPr>
        <w:t xml:space="preserve"> администрации </w:t>
      </w:r>
      <w:r w:rsidRPr="004A39E5">
        <w:rPr>
          <w:rFonts w:ascii="Times New Roman" w:hAnsi="Times New Roman"/>
          <w:sz w:val="26"/>
          <w:szCs w:val="26"/>
          <w:lang w:eastAsia="ru-RU"/>
        </w:rPr>
        <w:t>Нефтеюганского района</w:t>
      </w:r>
    </w:p>
    <w:p w:rsidR="005127B5" w:rsidRPr="004A39E5" w:rsidRDefault="005127B5" w:rsidP="005127B5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начальник отдела по делам несовершеннолетних, защите их прав администрации Нефтеюганского района</w:t>
      </w:r>
    </w:p>
    <w:p w:rsidR="005127B5" w:rsidRPr="004A39E5" w:rsidRDefault="005127B5" w:rsidP="005127B5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начальник отдела социально-трудовых отношений администрации Нефтеюганского района</w:t>
      </w:r>
    </w:p>
    <w:p w:rsidR="005127B5" w:rsidRPr="004A39E5" w:rsidRDefault="005127B5" w:rsidP="005127B5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начальник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 отдела записи актов гражданского состояния администрации Нефтеюганского района</w:t>
      </w:r>
    </w:p>
    <w:p w:rsidR="00F505C4" w:rsidRPr="004A39E5" w:rsidRDefault="00F505C4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председатель комитета по культуре департамента культуры и спорта Нефтею</w:t>
      </w:r>
      <w:r w:rsidR="0050529D" w:rsidRPr="004A39E5">
        <w:rPr>
          <w:rFonts w:ascii="Times New Roman" w:hAnsi="Times New Roman"/>
          <w:sz w:val="26"/>
          <w:szCs w:val="26"/>
          <w:lang w:eastAsia="ru-RU"/>
        </w:rPr>
        <w:t>ганского района</w:t>
      </w:r>
    </w:p>
    <w:p w:rsidR="00F505C4" w:rsidRPr="004A39E5" w:rsidRDefault="00F505C4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председатель комитета по физической культуре и спорту департамента культуры</w:t>
      </w:r>
      <w:r w:rsidR="0050529D" w:rsidRPr="004A39E5">
        <w:rPr>
          <w:rFonts w:ascii="Times New Roman" w:hAnsi="Times New Roman"/>
          <w:sz w:val="26"/>
          <w:szCs w:val="26"/>
          <w:lang w:eastAsia="ru-RU"/>
        </w:rPr>
        <w:t xml:space="preserve"> и спорта Нефтеюганского района</w:t>
      </w:r>
    </w:p>
    <w:p w:rsidR="00AC0903" w:rsidRPr="004A39E5" w:rsidRDefault="00AC0903" w:rsidP="00AB4E7D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заместитель директора </w:t>
      </w:r>
      <w:r w:rsidR="0086512D">
        <w:rPr>
          <w:rFonts w:ascii="Times New Roman" w:hAnsi="Times New Roman"/>
          <w:sz w:val="26"/>
          <w:szCs w:val="26"/>
          <w:lang w:eastAsia="ru-RU"/>
        </w:rPr>
        <w:t>м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униципального казенного учреждения «Управление по обеспечению деятельности учреждений культуры и спорта» </w:t>
      </w:r>
    </w:p>
    <w:p w:rsidR="00F505C4" w:rsidRPr="004A39E5" w:rsidRDefault="00F505C4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начальник управления со</w:t>
      </w:r>
      <w:r w:rsidR="008B1ACA" w:rsidRPr="004A39E5">
        <w:rPr>
          <w:rFonts w:ascii="Times New Roman" w:hAnsi="Times New Roman"/>
          <w:sz w:val="26"/>
          <w:szCs w:val="26"/>
          <w:lang w:eastAsia="ru-RU"/>
        </w:rPr>
        <w:t>циальной защиты населения по г.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Нефтеюганску </w:t>
      </w:r>
      <w:r w:rsidR="0069446D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и Нефтеюга</w:t>
      </w:r>
      <w:r w:rsidR="0050529D" w:rsidRPr="004A39E5">
        <w:rPr>
          <w:rFonts w:ascii="Times New Roman" w:hAnsi="Times New Roman"/>
          <w:sz w:val="26"/>
          <w:szCs w:val="26"/>
          <w:lang w:eastAsia="ru-RU"/>
        </w:rPr>
        <w:t>нскому району (по согласованию)</w:t>
      </w:r>
    </w:p>
    <w:p w:rsidR="00F505C4" w:rsidRPr="004A39E5" w:rsidRDefault="00F505C4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>главный врач бюджетного учреждения Ханты-Мансийского автономного округа – Югры «Нефтеюганская район</w:t>
      </w:r>
      <w:r w:rsidR="0050529D" w:rsidRPr="004A39E5">
        <w:rPr>
          <w:rFonts w:ascii="Times New Roman" w:hAnsi="Times New Roman"/>
          <w:sz w:val="26"/>
          <w:szCs w:val="26"/>
          <w:lang w:eastAsia="ru-RU"/>
        </w:rPr>
        <w:t>ная больница» (по согласованию)</w:t>
      </w:r>
    </w:p>
    <w:p w:rsidR="00F505C4" w:rsidRPr="004A39E5" w:rsidRDefault="00F505C4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начальник </w:t>
      </w:r>
      <w:r w:rsidR="0069446D" w:rsidRPr="004A39E5">
        <w:rPr>
          <w:rFonts w:ascii="Times New Roman" w:hAnsi="Times New Roman"/>
          <w:sz w:val="26"/>
          <w:szCs w:val="26"/>
          <w:lang w:eastAsia="ru-RU"/>
        </w:rPr>
        <w:t>у</w:t>
      </w:r>
      <w:r w:rsidRPr="004A39E5">
        <w:rPr>
          <w:rFonts w:ascii="Times New Roman" w:hAnsi="Times New Roman"/>
          <w:sz w:val="26"/>
          <w:szCs w:val="26"/>
          <w:lang w:eastAsia="ru-RU"/>
        </w:rPr>
        <w:t xml:space="preserve">правления Пенсионного фонда Российской Федерации </w:t>
      </w:r>
      <w:r w:rsidR="0069446D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в</w:t>
      </w:r>
      <w:r w:rsidR="003D6EA6" w:rsidRPr="004A39E5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4A39E5">
        <w:rPr>
          <w:rFonts w:ascii="Times New Roman" w:hAnsi="Times New Roman"/>
          <w:sz w:val="26"/>
          <w:szCs w:val="26"/>
          <w:lang w:eastAsia="ru-RU"/>
        </w:rPr>
        <w:t>г.Нефтеюганске Ханты-Мансийского автономного</w:t>
      </w:r>
      <w:r w:rsidR="0050529D" w:rsidRPr="004A39E5">
        <w:rPr>
          <w:rFonts w:ascii="Times New Roman" w:hAnsi="Times New Roman"/>
          <w:sz w:val="26"/>
          <w:szCs w:val="26"/>
          <w:lang w:eastAsia="ru-RU"/>
        </w:rPr>
        <w:t xml:space="preserve"> округа</w:t>
      </w:r>
      <w:r w:rsidR="0069446D" w:rsidRPr="004A39E5">
        <w:rPr>
          <w:rFonts w:ascii="Times New Roman" w:hAnsi="Times New Roman"/>
          <w:sz w:val="26"/>
          <w:szCs w:val="26"/>
          <w:lang w:eastAsia="ru-RU"/>
        </w:rPr>
        <w:t xml:space="preserve"> –</w:t>
      </w:r>
      <w:r w:rsidR="0050529D" w:rsidRPr="004A39E5">
        <w:rPr>
          <w:rFonts w:ascii="Times New Roman" w:hAnsi="Times New Roman"/>
          <w:sz w:val="26"/>
          <w:szCs w:val="26"/>
          <w:lang w:eastAsia="ru-RU"/>
        </w:rPr>
        <w:t xml:space="preserve"> Югры </w:t>
      </w:r>
      <w:r w:rsidR="006A55A2">
        <w:rPr>
          <w:rFonts w:ascii="Times New Roman" w:hAnsi="Times New Roman"/>
          <w:sz w:val="26"/>
          <w:szCs w:val="26"/>
          <w:lang w:eastAsia="ru-RU"/>
        </w:rPr>
        <w:br/>
      </w:r>
      <w:r w:rsidR="0050529D" w:rsidRPr="004A39E5">
        <w:rPr>
          <w:rFonts w:ascii="Times New Roman" w:hAnsi="Times New Roman"/>
          <w:sz w:val="26"/>
          <w:szCs w:val="26"/>
          <w:lang w:eastAsia="ru-RU"/>
        </w:rPr>
        <w:t>(по согласованию)</w:t>
      </w:r>
    </w:p>
    <w:p w:rsidR="008D211D" w:rsidRPr="004A39E5" w:rsidRDefault="008D211D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руководитель филиала № 3 отделения Фонда социального страхования </w:t>
      </w:r>
      <w:r w:rsidRPr="004A39E5">
        <w:rPr>
          <w:rFonts w:ascii="Times New Roman" w:hAnsi="Times New Roman"/>
          <w:sz w:val="26"/>
          <w:szCs w:val="26"/>
          <w:lang w:eastAsia="ru-RU"/>
        </w:rPr>
        <w:br/>
        <w:t>(по согласованию)</w:t>
      </w:r>
    </w:p>
    <w:p w:rsidR="00F505C4" w:rsidRPr="004A39E5" w:rsidRDefault="00F505C4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заместитель начальника отдела </w:t>
      </w:r>
      <w:r w:rsidR="008B1ACA" w:rsidRPr="004A39E5">
        <w:rPr>
          <w:rFonts w:ascii="Times New Roman" w:hAnsi="Times New Roman"/>
          <w:sz w:val="26"/>
          <w:szCs w:val="26"/>
          <w:lang w:eastAsia="ru-RU"/>
        </w:rPr>
        <w:t>государственной статистики в г.</w:t>
      </w:r>
      <w:r w:rsidRPr="004A39E5">
        <w:rPr>
          <w:rFonts w:ascii="Times New Roman" w:hAnsi="Times New Roman"/>
          <w:sz w:val="26"/>
          <w:szCs w:val="26"/>
          <w:lang w:eastAsia="ru-RU"/>
        </w:rPr>
        <w:t>Ха</w:t>
      </w:r>
      <w:r w:rsidR="0050529D" w:rsidRPr="004A39E5">
        <w:rPr>
          <w:rFonts w:ascii="Times New Roman" w:hAnsi="Times New Roman"/>
          <w:sz w:val="26"/>
          <w:szCs w:val="26"/>
          <w:lang w:eastAsia="ru-RU"/>
        </w:rPr>
        <w:t>нты-Мансийске (по согласованию)</w:t>
      </w:r>
    </w:p>
    <w:p w:rsidR="00F505C4" w:rsidRPr="004A39E5" w:rsidRDefault="00F505C4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заместитель начальника полиции по охране общественного порядка </w:t>
      </w:r>
      <w:r w:rsidR="0069446D" w:rsidRPr="004A39E5">
        <w:rPr>
          <w:rFonts w:ascii="Times New Roman" w:hAnsi="Times New Roman"/>
          <w:sz w:val="26"/>
          <w:szCs w:val="26"/>
          <w:lang w:eastAsia="ru-RU"/>
        </w:rPr>
        <w:t>о</w:t>
      </w:r>
      <w:r w:rsidRPr="004A39E5">
        <w:rPr>
          <w:rFonts w:ascii="Times New Roman" w:hAnsi="Times New Roman"/>
          <w:sz w:val="26"/>
          <w:szCs w:val="26"/>
          <w:lang w:eastAsia="ru-RU"/>
        </w:rPr>
        <w:t>тдела Министерства внутренних дел России по Нефтеюганскому району (по согласованию)</w:t>
      </w:r>
    </w:p>
    <w:p w:rsidR="00F505C4" w:rsidRPr="004A39E5" w:rsidRDefault="00F505C4" w:rsidP="00FF089C">
      <w:pPr>
        <w:pStyle w:val="a3"/>
        <w:numPr>
          <w:ilvl w:val="0"/>
          <w:numId w:val="12"/>
        </w:numPr>
        <w:tabs>
          <w:tab w:val="left" w:pos="993"/>
        </w:tabs>
        <w:spacing w:before="120"/>
        <w:ind w:left="0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39E5">
        <w:rPr>
          <w:rFonts w:ascii="Times New Roman" w:hAnsi="Times New Roman"/>
          <w:sz w:val="26"/>
          <w:szCs w:val="26"/>
          <w:lang w:eastAsia="ru-RU"/>
        </w:rPr>
        <w:t xml:space="preserve">представитель Общественного совета Нефтеюганского района </w:t>
      </w:r>
      <w:r w:rsidR="0069446D" w:rsidRPr="004A39E5">
        <w:rPr>
          <w:rFonts w:ascii="Times New Roman" w:hAnsi="Times New Roman"/>
          <w:sz w:val="26"/>
          <w:szCs w:val="26"/>
          <w:lang w:eastAsia="ru-RU"/>
        </w:rPr>
        <w:br/>
      </w:r>
      <w:r w:rsidRPr="004A39E5">
        <w:rPr>
          <w:rFonts w:ascii="Times New Roman" w:hAnsi="Times New Roman"/>
          <w:sz w:val="26"/>
          <w:szCs w:val="26"/>
          <w:lang w:eastAsia="ru-RU"/>
        </w:rPr>
        <w:t>(по согласованию).</w:t>
      </w:r>
      <w:r w:rsidR="004C27A9" w:rsidRPr="004A39E5">
        <w:rPr>
          <w:rFonts w:ascii="Times New Roman" w:hAnsi="Times New Roman"/>
          <w:sz w:val="26"/>
          <w:szCs w:val="26"/>
          <w:lang w:eastAsia="ru-RU"/>
        </w:rPr>
        <w:t>».</w:t>
      </w:r>
    </w:p>
    <w:sectPr w:rsidR="00F505C4" w:rsidRPr="004A39E5" w:rsidSect="004A39E5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0BB" w:rsidRDefault="00FC00BB" w:rsidP="0022451C">
      <w:pPr>
        <w:spacing w:after="0" w:line="240" w:lineRule="auto"/>
      </w:pPr>
      <w:r>
        <w:separator/>
      </w:r>
    </w:p>
  </w:endnote>
  <w:endnote w:type="continuationSeparator" w:id="0">
    <w:p w:rsidR="00FC00BB" w:rsidRDefault="00FC00BB" w:rsidP="002245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0BB" w:rsidRDefault="00FC00BB" w:rsidP="0022451C">
      <w:pPr>
        <w:spacing w:after="0" w:line="240" w:lineRule="auto"/>
      </w:pPr>
      <w:r>
        <w:separator/>
      </w:r>
    </w:p>
  </w:footnote>
  <w:footnote w:type="continuationSeparator" w:id="0">
    <w:p w:rsidR="00FC00BB" w:rsidRDefault="00FC00BB" w:rsidP="002245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09253603"/>
      <w:docPartObj>
        <w:docPartGallery w:val="Page Numbers (Top of Page)"/>
        <w:docPartUnique/>
      </w:docPartObj>
    </w:sdtPr>
    <w:sdtEndPr/>
    <w:sdtContent>
      <w:p w:rsidR="0087304B" w:rsidRDefault="00D62113">
        <w:pPr>
          <w:pStyle w:val="a9"/>
          <w:jc w:val="center"/>
        </w:pPr>
        <w:r w:rsidRPr="008D211D">
          <w:rPr>
            <w:rFonts w:ascii="Times New Roman" w:hAnsi="Times New Roman"/>
            <w:sz w:val="24"/>
            <w:szCs w:val="24"/>
          </w:rPr>
          <w:fldChar w:fldCharType="begin"/>
        </w:r>
        <w:r w:rsidR="0087304B" w:rsidRPr="008D211D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8D211D">
          <w:rPr>
            <w:rFonts w:ascii="Times New Roman" w:hAnsi="Times New Roman"/>
            <w:sz w:val="24"/>
            <w:szCs w:val="24"/>
          </w:rPr>
          <w:fldChar w:fldCharType="separate"/>
        </w:r>
        <w:r w:rsidR="00AD3A27">
          <w:rPr>
            <w:rFonts w:ascii="Times New Roman" w:hAnsi="Times New Roman"/>
            <w:noProof/>
            <w:sz w:val="24"/>
            <w:szCs w:val="24"/>
          </w:rPr>
          <w:t>7</w:t>
        </w:r>
        <w:r w:rsidRPr="008D211D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87304B" w:rsidRDefault="0087304B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95D58"/>
    <w:multiLevelType w:val="multilevel"/>
    <w:tmpl w:val="286C031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1">
    <w:nsid w:val="01060129"/>
    <w:multiLevelType w:val="hybridMultilevel"/>
    <w:tmpl w:val="4F7CDE3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B412B1"/>
    <w:multiLevelType w:val="multilevel"/>
    <w:tmpl w:val="9D843E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3">
    <w:nsid w:val="09345021"/>
    <w:multiLevelType w:val="multilevel"/>
    <w:tmpl w:val="12662F4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4">
    <w:nsid w:val="1EC21F6B"/>
    <w:multiLevelType w:val="hybridMultilevel"/>
    <w:tmpl w:val="0FB0354C"/>
    <w:lvl w:ilvl="0" w:tplc="8F4A89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F92402"/>
    <w:multiLevelType w:val="multilevel"/>
    <w:tmpl w:val="1D1AB3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>
    <w:nsid w:val="28B97CB4"/>
    <w:multiLevelType w:val="multilevel"/>
    <w:tmpl w:val="8E04D3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28EF1422"/>
    <w:multiLevelType w:val="multilevel"/>
    <w:tmpl w:val="06A09C2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6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20" w:hanging="1800"/>
      </w:pPr>
      <w:rPr>
        <w:rFonts w:hint="default"/>
      </w:rPr>
    </w:lvl>
  </w:abstractNum>
  <w:abstractNum w:abstractNumId="8">
    <w:nsid w:val="2BD121E4"/>
    <w:multiLevelType w:val="hybridMultilevel"/>
    <w:tmpl w:val="129683B8"/>
    <w:lvl w:ilvl="0" w:tplc="B1D01508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CEF1760"/>
    <w:multiLevelType w:val="hybridMultilevel"/>
    <w:tmpl w:val="EA60038E"/>
    <w:lvl w:ilvl="0" w:tplc="8F4A89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550938"/>
    <w:multiLevelType w:val="multilevel"/>
    <w:tmpl w:val="98C8AC5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11">
    <w:nsid w:val="35232E37"/>
    <w:multiLevelType w:val="hybridMultilevel"/>
    <w:tmpl w:val="81EE27DC"/>
    <w:lvl w:ilvl="0" w:tplc="A3A6A9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137130F"/>
    <w:multiLevelType w:val="multilevel"/>
    <w:tmpl w:val="EB801FC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13">
    <w:nsid w:val="43420DED"/>
    <w:multiLevelType w:val="multilevel"/>
    <w:tmpl w:val="BE0686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14">
    <w:nsid w:val="4A531654"/>
    <w:multiLevelType w:val="hybridMultilevel"/>
    <w:tmpl w:val="B87C0608"/>
    <w:lvl w:ilvl="0" w:tplc="3FAAC6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0FE5559"/>
    <w:multiLevelType w:val="hybridMultilevel"/>
    <w:tmpl w:val="718A14A0"/>
    <w:lvl w:ilvl="0" w:tplc="0BC24E4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525B23B2"/>
    <w:multiLevelType w:val="multilevel"/>
    <w:tmpl w:val="CB5C41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17">
    <w:nsid w:val="5E4E0FE5"/>
    <w:multiLevelType w:val="multilevel"/>
    <w:tmpl w:val="EB801FC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18">
    <w:nsid w:val="5E5B05C5"/>
    <w:multiLevelType w:val="multilevel"/>
    <w:tmpl w:val="2ABE28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lvlText w:val="5.8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19">
    <w:nsid w:val="5FEC236B"/>
    <w:multiLevelType w:val="multilevel"/>
    <w:tmpl w:val="E502FE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20">
    <w:nsid w:val="600B5363"/>
    <w:multiLevelType w:val="multilevel"/>
    <w:tmpl w:val="7E7C00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lvlText w:val="5.7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21">
    <w:nsid w:val="60D33DF1"/>
    <w:multiLevelType w:val="hybridMultilevel"/>
    <w:tmpl w:val="101EC4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B5139C"/>
    <w:multiLevelType w:val="hybridMultilevel"/>
    <w:tmpl w:val="F42612E2"/>
    <w:lvl w:ilvl="0" w:tplc="8F4A89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68F5572"/>
    <w:multiLevelType w:val="multilevel"/>
    <w:tmpl w:val="7B2A99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24">
    <w:nsid w:val="66F9378F"/>
    <w:multiLevelType w:val="hybridMultilevel"/>
    <w:tmpl w:val="4C18C308"/>
    <w:lvl w:ilvl="0" w:tplc="98B8379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5">
    <w:nsid w:val="693F6A4D"/>
    <w:multiLevelType w:val="multilevel"/>
    <w:tmpl w:val="5D0622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lvlText w:val="3.1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26">
    <w:nsid w:val="6FF97DF9"/>
    <w:multiLevelType w:val="multilevel"/>
    <w:tmpl w:val="12662F4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num w:numId="1">
    <w:abstractNumId w:val="1"/>
  </w:num>
  <w:num w:numId="2">
    <w:abstractNumId w:val="14"/>
  </w:num>
  <w:num w:numId="3">
    <w:abstractNumId w:val="0"/>
  </w:num>
  <w:num w:numId="4">
    <w:abstractNumId w:val="10"/>
  </w:num>
  <w:num w:numId="5">
    <w:abstractNumId w:val="16"/>
  </w:num>
  <w:num w:numId="6">
    <w:abstractNumId w:val="15"/>
  </w:num>
  <w:num w:numId="7">
    <w:abstractNumId w:val="26"/>
  </w:num>
  <w:num w:numId="8">
    <w:abstractNumId w:val="3"/>
  </w:num>
  <w:num w:numId="9">
    <w:abstractNumId w:val="24"/>
  </w:num>
  <w:num w:numId="10">
    <w:abstractNumId w:val="22"/>
  </w:num>
  <w:num w:numId="11">
    <w:abstractNumId w:val="9"/>
  </w:num>
  <w:num w:numId="12">
    <w:abstractNumId w:val="4"/>
  </w:num>
  <w:num w:numId="13">
    <w:abstractNumId w:val="17"/>
  </w:num>
  <w:num w:numId="14">
    <w:abstractNumId w:val="5"/>
  </w:num>
  <w:num w:numId="15">
    <w:abstractNumId w:val="12"/>
  </w:num>
  <w:num w:numId="16">
    <w:abstractNumId w:val="7"/>
  </w:num>
  <w:num w:numId="17">
    <w:abstractNumId w:val="6"/>
  </w:num>
  <w:num w:numId="18">
    <w:abstractNumId w:val="8"/>
  </w:num>
  <w:num w:numId="19">
    <w:abstractNumId w:val="11"/>
  </w:num>
  <w:num w:numId="20">
    <w:abstractNumId w:val="21"/>
  </w:num>
  <w:num w:numId="21">
    <w:abstractNumId w:val="19"/>
  </w:num>
  <w:num w:numId="22">
    <w:abstractNumId w:val="2"/>
  </w:num>
  <w:num w:numId="23">
    <w:abstractNumId w:val="25"/>
  </w:num>
  <w:num w:numId="24">
    <w:abstractNumId w:val="23"/>
  </w:num>
  <w:num w:numId="25">
    <w:abstractNumId w:val="13"/>
  </w:num>
  <w:num w:numId="26">
    <w:abstractNumId w:val="20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C4A"/>
    <w:rsid w:val="00006227"/>
    <w:rsid w:val="000331E6"/>
    <w:rsid w:val="00040827"/>
    <w:rsid w:val="000429B7"/>
    <w:rsid w:val="0005150F"/>
    <w:rsid w:val="00085526"/>
    <w:rsid w:val="00085943"/>
    <w:rsid w:val="00094096"/>
    <w:rsid w:val="000B37DF"/>
    <w:rsid w:val="000B3B16"/>
    <w:rsid w:val="000D192B"/>
    <w:rsid w:val="000E71D9"/>
    <w:rsid w:val="00100750"/>
    <w:rsid w:val="0011118E"/>
    <w:rsid w:val="0011769D"/>
    <w:rsid w:val="0012467C"/>
    <w:rsid w:val="001248EE"/>
    <w:rsid w:val="0012781B"/>
    <w:rsid w:val="001358B6"/>
    <w:rsid w:val="001459C1"/>
    <w:rsid w:val="001525CB"/>
    <w:rsid w:val="00152AEB"/>
    <w:rsid w:val="00155B3E"/>
    <w:rsid w:val="00164A3A"/>
    <w:rsid w:val="00175793"/>
    <w:rsid w:val="001863C2"/>
    <w:rsid w:val="0019400A"/>
    <w:rsid w:val="001A1EFF"/>
    <w:rsid w:val="001A29AA"/>
    <w:rsid w:val="001C17FE"/>
    <w:rsid w:val="001C5B71"/>
    <w:rsid w:val="001F0DE9"/>
    <w:rsid w:val="001F1EF3"/>
    <w:rsid w:val="002162AD"/>
    <w:rsid w:val="002164C0"/>
    <w:rsid w:val="00222439"/>
    <w:rsid w:val="0022451C"/>
    <w:rsid w:val="002375DD"/>
    <w:rsid w:val="002409F2"/>
    <w:rsid w:val="00244E85"/>
    <w:rsid w:val="002536B9"/>
    <w:rsid w:val="00253B5A"/>
    <w:rsid w:val="00255D79"/>
    <w:rsid w:val="002634C0"/>
    <w:rsid w:val="00271B4C"/>
    <w:rsid w:val="00275C68"/>
    <w:rsid w:val="00285EDA"/>
    <w:rsid w:val="002924F6"/>
    <w:rsid w:val="00292EE7"/>
    <w:rsid w:val="002D28C5"/>
    <w:rsid w:val="002D40B5"/>
    <w:rsid w:val="002E2C48"/>
    <w:rsid w:val="002E5234"/>
    <w:rsid w:val="002F6D0C"/>
    <w:rsid w:val="00300E65"/>
    <w:rsid w:val="00305FB2"/>
    <w:rsid w:val="00312017"/>
    <w:rsid w:val="003130C5"/>
    <w:rsid w:val="003414A7"/>
    <w:rsid w:val="00345C97"/>
    <w:rsid w:val="00384A7E"/>
    <w:rsid w:val="00390ACF"/>
    <w:rsid w:val="003A1E87"/>
    <w:rsid w:val="003A5809"/>
    <w:rsid w:val="003B00B9"/>
    <w:rsid w:val="003B2513"/>
    <w:rsid w:val="003C18CE"/>
    <w:rsid w:val="003C552C"/>
    <w:rsid w:val="003D6EA6"/>
    <w:rsid w:val="003E662A"/>
    <w:rsid w:val="0042014E"/>
    <w:rsid w:val="0042750D"/>
    <w:rsid w:val="00427B31"/>
    <w:rsid w:val="00436154"/>
    <w:rsid w:val="00451801"/>
    <w:rsid w:val="004555DB"/>
    <w:rsid w:val="00463999"/>
    <w:rsid w:val="004722B4"/>
    <w:rsid w:val="00494605"/>
    <w:rsid w:val="004A39E5"/>
    <w:rsid w:val="004A41FE"/>
    <w:rsid w:val="004A7244"/>
    <w:rsid w:val="004B383F"/>
    <w:rsid w:val="004B4CCD"/>
    <w:rsid w:val="004B686E"/>
    <w:rsid w:val="004B7AD3"/>
    <w:rsid w:val="004C27A9"/>
    <w:rsid w:val="004C3E5C"/>
    <w:rsid w:val="004D0FEB"/>
    <w:rsid w:val="004D4146"/>
    <w:rsid w:val="004D4D2A"/>
    <w:rsid w:val="004D4E17"/>
    <w:rsid w:val="00503E35"/>
    <w:rsid w:val="0050529D"/>
    <w:rsid w:val="005127B5"/>
    <w:rsid w:val="00516881"/>
    <w:rsid w:val="005444C6"/>
    <w:rsid w:val="005478CB"/>
    <w:rsid w:val="00556436"/>
    <w:rsid w:val="005669B7"/>
    <w:rsid w:val="00577020"/>
    <w:rsid w:val="0058052D"/>
    <w:rsid w:val="00584D6C"/>
    <w:rsid w:val="00587422"/>
    <w:rsid w:val="005B2603"/>
    <w:rsid w:val="005D690C"/>
    <w:rsid w:val="005E611B"/>
    <w:rsid w:val="005E7AFE"/>
    <w:rsid w:val="00605424"/>
    <w:rsid w:val="00610A09"/>
    <w:rsid w:val="006177DA"/>
    <w:rsid w:val="00617FE5"/>
    <w:rsid w:val="00623BC1"/>
    <w:rsid w:val="00647B26"/>
    <w:rsid w:val="006611EC"/>
    <w:rsid w:val="00672EEC"/>
    <w:rsid w:val="006803A1"/>
    <w:rsid w:val="00692C4A"/>
    <w:rsid w:val="0069446D"/>
    <w:rsid w:val="00697D1F"/>
    <w:rsid w:val="006A38B1"/>
    <w:rsid w:val="006A55A2"/>
    <w:rsid w:val="006C35AF"/>
    <w:rsid w:val="006D77D1"/>
    <w:rsid w:val="00705E85"/>
    <w:rsid w:val="00727063"/>
    <w:rsid w:val="0073086E"/>
    <w:rsid w:val="00746F18"/>
    <w:rsid w:val="0075612A"/>
    <w:rsid w:val="00757F48"/>
    <w:rsid w:val="00767FAF"/>
    <w:rsid w:val="00784FC8"/>
    <w:rsid w:val="007867E0"/>
    <w:rsid w:val="007A130C"/>
    <w:rsid w:val="007C0D3D"/>
    <w:rsid w:val="007E38B3"/>
    <w:rsid w:val="0080776E"/>
    <w:rsid w:val="008133E9"/>
    <w:rsid w:val="0081499D"/>
    <w:rsid w:val="00814D95"/>
    <w:rsid w:val="008249B3"/>
    <w:rsid w:val="0084045E"/>
    <w:rsid w:val="00851AA6"/>
    <w:rsid w:val="008566D6"/>
    <w:rsid w:val="0086512D"/>
    <w:rsid w:val="0087304B"/>
    <w:rsid w:val="0087484B"/>
    <w:rsid w:val="00877258"/>
    <w:rsid w:val="00885544"/>
    <w:rsid w:val="008914CE"/>
    <w:rsid w:val="008A6E11"/>
    <w:rsid w:val="008B1ACA"/>
    <w:rsid w:val="008B47D9"/>
    <w:rsid w:val="008C00FE"/>
    <w:rsid w:val="008D1E44"/>
    <w:rsid w:val="008D211D"/>
    <w:rsid w:val="008D7E16"/>
    <w:rsid w:val="00925B85"/>
    <w:rsid w:val="00946CF4"/>
    <w:rsid w:val="009748B6"/>
    <w:rsid w:val="0098034D"/>
    <w:rsid w:val="00991954"/>
    <w:rsid w:val="009A7B33"/>
    <w:rsid w:val="009B4232"/>
    <w:rsid w:val="009C1193"/>
    <w:rsid w:val="009E2287"/>
    <w:rsid w:val="009E367B"/>
    <w:rsid w:val="00A07F7C"/>
    <w:rsid w:val="00A429C4"/>
    <w:rsid w:val="00A42AED"/>
    <w:rsid w:val="00A4301A"/>
    <w:rsid w:val="00A56A90"/>
    <w:rsid w:val="00A63A76"/>
    <w:rsid w:val="00A71ED0"/>
    <w:rsid w:val="00A83574"/>
    <w:rsid w:val="00A86A86"/>
    <w:rsid w:val="00A905DB"/>
    <w:rsid w:val="00AA6131"/>
    <w:rsid w:val="00AB4E7D"/>
    <w:rsid w:val="00AC0903"/>
    <w:rsid w:val="00AD3A27"/>
    <w:rsid w:val="00AF4BF5"/>
    <w:rsid w:val="00B0499B"/>
    <w:rsid w:val="00B40903"/>
    <w:rsid w:val="00B701B3"/>
    <w:rsid w:val="00B8605A"/>
    <w:rsid w:val="00B95218"/>
    <w:rsid w:val="00BD20C9"/>
    <w:rsid w:val="00BE11BD"/>
    <w:rsid w:val="00BE4421"/>
    <w:rsid w:val="00BF0A04"/>
    <w:rsid w:val="00C06131"/>
    <w:rsid w:val="00C2447C"/>
    <w:rsid w:val="00C41515"/>
    <w:rsid w:val="00C44923"/>
    <w:rsid w:val="00C6649B"/>
    <w:rsid w:val="00C97644"/>
    <w:rsid w:val="00CA5A3A"/>
    <w:rsid w:val="00CC00B6"/>
    <w:rsid w:val="00CD1E48"/>
    <w:rsid w:val="00CE390B"/>
    <w:rsid w:val="00CF1981"/>
    <w:rsid w:val="00CF6D57"/>
    <w:rsid w:val="00CF7076"/>
    <w:rsid w:val="00D101D8"/>
    <w:rsid w:val="00D11FF2"/>
    <w:rsid w:val="00D2080F"/>
    <w:rsid w:val="00D23046"/>
    <w:rsid w:val="00D43445"/>
    <w:rsid w:val="00D5334B"/>
    <w:rsid w:val="00D61B33"/>
    <w:rsid w:val="00D62113"/>
    <w:rsid w:val="00D63CCA"/>
    <w:rsid w:val="00D837D0"/>
    <w:rsid w:val="00D86035"/>
    <w:rsid w:val="00D9568D"/>
    <w:rsid w:val="00DA0C0E"/>
    <w:rsid w:val="00DA1E47"/>
    <w:rsid w:val="00DA1F78"/>
    <w:rsid w:val="00DC22EA"/>
    <w:rsid w:val="00DC6B0D"/>
    <w:rsid w:val="00DD1AFA"/>
    <w:rsid w:val="00DD7581"/>
    <w:rsid w:val="00DE291E"/>
    <w:rsid w:val="00DF0EB2"/>
    <w:rsid w:val="00DF6731"/>
    <w:rsid w:val="00E11DCF"/>
    <w:rsid w:val="00E2582B"/>
    <w:rsid w:val="00E3321E"/>
    <w:rsid w:val="00E34CB3"/>
    <w:rsid w:val="00E759B4"/>
    <w:rsid w:val="00E92982"/>
    <w:rsid w:val="00EA42B7"/>
    <w:rsid w:val="00EB0587"/>
    <w:rsid w:val="00ED0978"/>
    <w:rsid w:val="00ED3914"/>
    <w:rsid w:val="00ED6E7B"/>
    <w:rsid w:val="00EF72B3"/>
    <w:rsid w:val="00F00017"/>
    <w:rsid w:val="00F00A35"/>
    <w:rsid w:val="00F065D5"/>
    <w:rsid w:val="00F15C70"/>
    <w:rsid w:val="00F16092"/>
    <w:rsid w:val="00F218EF"/>
    <w:rsid w:val="00F27E25"/>
    <w:rsid w:val="00F45081"/>
    <w:rsid w:val="00F505C4"/>
    <w:rsid w:val="00F52C4A"/>
    <w:rsid w:val="00F66C56"/>
    <w:rsid w:val="00F67624"/>
    <w:rsid w:val="00F74DED"/>
    <w:rsid w:val="00F82096"/>
    <w:rsid w:val="00F90C58"/>
    <w:rsid w:val="00FA1336"/>
    <w:rsid w:val="00FA1707"/>
    <w:rsid w:val="00FA1E3B"/>
    <w:rsid w:val="00FA4CDC"/>
    <w:rsid w:val="00FA72A4"/>
    <w:rsid w:val="00FA7E7B"/>
    <w:rsid w:val="00FB125B"/>
    <w:rsid w:val="00FC00BB"/>
    <w:rsid w:val="00FC52AA"/>
    <w:rsid w:val="00FE03B5"/>
    <w:rsid w:val="00FF08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9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3914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ED391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D39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3914"/>
    <w:rPr>
      <w:rFonts w:ascii="Tahoma" w:eastAsia="Calibri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C2447C"/>
    <w:rPr>
      <w:rFonts w:ascii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8"/>
    <w:uiPriority w:val="59"/>
    <w:rsid w:val="006A38B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6A38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224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2451C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224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2451C"/>
    <w:rPr>
      <w:rFonts w:ascii="Calibri" w:eastAsia="Calibri" w:hAnsi="Calibri" w:cs="Times New Roman"/>
    </w:rPr>
  </w:style>
  <w:style w:type="paragraph" w:customStyle="1" w:styleId="ConsPlusNonformat">
    <w:name w:val="ConsPlusNonformat"/>
    <w:rsid w:val="004D0FE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d">
    <w:name w:val="annotation reference"/>
    <w:basedOn w:val="a0"/>
    <w:uiPriority w:val="99"/>
    <w:semiHidden/>
    <w:unhideWhenUsed/>
    <w:rsid w:val="00A86A86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A86A86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A86A86"/>
    <w:rPr>
      <w:rFonts w:ascii="Calibri" w:eastAsia="Calibri" w:hAnsi="Calibri" w:cs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A86A86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A86A86"/>
    <w:rPr>
      <w:rFonts w:ascii="Calibri" w:eastAsia="Calibri" w:hAnsi="Calibri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9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3914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ED391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D39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3914"/>
    <w:rPr>
      <w:rFonts w:ascii="Tahoma" w:eastAsia="Calibri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C2447C"/>
    <w:rPr>
      <w:rFonts w:ascii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8"/>
    <w:uiPriority w:val="59"/>
    <w:rsid w:val="006A38B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6A38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224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2451C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224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2451C"/>
    <w:rPr>
      <w:rFonts w:ascii="Calibri" w:eastAsia="Calibri" w:hAnsi="Calibri" w:cs="Times New Roman"/>
    </w:rPr>
  </w:style>
  <w:style w:type="paragraph" w:customStyle="1" w:styleId="ConsPlusNonformat">
    <w:name w:val="ConsPlusNonformat"/>
    <w:rsid w:val="004D0FE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d">
    <w:name w:val="annotation reference"/>
    <w:basedOn w:val="a0"/>
    <w:uiPriority w:val="99"/>
    <w:semiHidden/>
    <w:unhideWhenUsed/>
    <w:rsid w:val="00A86A86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A86A86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A86A86"/>
    <w:rPr>
      <w:rFonts w:ascii="Calibri" w:eastAsia="Calibri" w:hAnsi="Calibri" w:cs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A86A86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A86A86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44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2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AD583E-CAD8-45B3-88F7-645083839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2212</Words>
  <Characters>12611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Лукашева Лариса Александровна</cp:lastModifiedBy>
  <cp:revision>2</cp:revision>
  <cp:lastPrinted>2019-12-18T11:43:00Z</cp:lastPrinted>
  <dcterms:created xsi:type="dcterms:W3CDTF">2020-01-24T06:39:00Z</dcterms:created>
  <dcterms:modified xsi:type="dcterms:W3CDTF">2020-01-24T06:39:00Z</dcterms:modified>
</cp:coreProperties>
</file>