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AF" w:rsidRPr="00F626AF" w:rsidRDefault="00F626AF" w:rsidP="00F626A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AF" w:rsidRPr="00F626AF" w:rsidRDefault="00F626AF" w:rsidP="00F626AF">
      <w:pPr>
        <w:jc w:val="center"/>
        <w:rPr>
          <w:b/>
          <w:sz w:val="20"/>
          <w:szCs w:val="20"/>
        </w:rPr>
      </w:pPr>
    </w:p>
    <w:p w:rsidR="00F626AF" w:rsidRPr="00F626AF" w:rsidRDefault="00F626AF" w:rsidP="00F626AF">
      <w:pPr>
        <w:jc w:val="center"/>
        <w:rPr>
          <w:b/>
          <w:sz w:val="42"/>
          <w:szCs w:val="42"/>
        </w:rPr>
      </w:pPr>
      <w:r w:rsidRPr="00F626AF">
        <w:rPr>
          <w:b/>
          <w:sz w:val="42"/>
          <w:szCs w:val="42"/>
        </w:rPr>
        <w:t xml:space="preserve">АДМИНИСТРАЦИЯ  </w:t>
      </w:r>
    </w:p>
    <w:p w:rsidR="00F626AF" w:rsidRPr="00F626AF" w:rsidRDefault="00F626AF" w:rsidP="00F626AF">
      <w:pPr>
        <w:jc w:val="center"/>
        <w:rPr>
          <w:b/>
          <w:sz w:val="19"/>
          <w:szCs w:val="42"/>
        </w:rPr>
      </w:pPr>
      <w:r w:rsidRPr="00F626AF">
        <w:rPr>
          <w:b/>
          <w:sz w:val="42"/>
          <w:szCs w:val="42"/>
        </w:rPr>
        <w:t>НЕФТЕЮГАНСКОГО  РАЙОНА</w:t>
      </w:r>
    </w:p>
    <w:p w:rsidR="00F626AF" w:rsidRPr="00F626AF" w:rsidRDefault="00F626AF" w:rsidP="00F626AF">
      <w:pPr>
        <w:jc w:val="center"/>
        <w:rPr>
          <w:b/>
          <w:sz w:val="32"/>
        </w:rPr>
      </w:pPr>
    </w:p>
    <w:p w:rsidR="00F626AF" w:rsidRPr="00F626AF" w:rsidRDefault="00F626AF" w:rsidP="00F626AF">
      <w:pPr>
        <w:jc w:val="center"/>
        <w:rPr>
          <w:b/>
          <w:caps/>
          <w:sz w:val="36"/>
          <w:szCs w:val="38"/>
        </w:rPr>
      </w:pPr>
      <w:r w:rsidRPr="00F626AF">
        <w:rPr>
          <w:b/>
          <w:caps/>
          <w:sz w:val="36"/>
          <w:szCs w:val="38"/>
        </w:rPr>
        <w:t>постановление</w:t>
      </w:r>
    </w:p>
    <w:p w:rsidR="00F626AF" w:rsidRPr="00F626AF" w:rsidRDefault="00F626AF" w:rsidP="00F626A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626AF" w:rsidRPr="00F626AF" w:rsidTr="00ED0B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626AF" w:rsidRPr="00F626AF" w:rsidRDefault="00F626AF" w:rsidP="00F6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F626AF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F626AF" w:rsidRPr="00F626AF" w:rsidRDefault="00F626AF" w:rsidP="00F626AF">
            <w:pPr>
              <w:jc w:val="right"/>
              <w:rPr>
                <w:sz w:val="26"/>
                <w:szCs w:val="26"/>
                <w:u w:val="single"/>
              </w:rPr>
            </w:pPr>
            <w:r w:rsidRPr="00F626AF">
              <w:rPr>
                <w:sz w:val="26"/>
                <w:szCs w:val="26"/>
              </w:rPr>
              <w:t>№</w:t>
            </w:r>
            <w:r w:rsidRPr="00F626A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594</w:t>
            </w:r>
            <w:r w:rsidRPr="00F626AF">
              <w:rPr>
                <w:sz w:val="26"/>
                <w:szCs w:val="26"/>
                <w:u w:val="single"/>
              </w:rPr>
              <w:t>-па</w:t>
            </w:r>
          </w:p>
        </w:tc>
      </w:tr>
      <w:tr w:rsidR="00F626AF" w:rsidRPr="00F626AF" w:rsidTr="00ED0B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626AF" w:rsidRPr="00F626AF" w:rsidRDefault="00F626AF" w:rsidP="00F626AF">
            <w:pPr>
              <w:rPr>
                <w:sz w:val="4"/>
              </w:rPr>
            </w:pPr>
          </w:p>
          <w:p w:rsidR="00F626AF" w:rsidRPr="00F626AF" w:rsidRDefault="00F626AF" w:rsidP="00F626A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626AF" w:rsidRPr="00F626AF" w:rsidRDefault="00F626AF" w:rsidP="00F626AF">
            <w:pPr>
              <w:jc w:val="right"/>
              <w:rPr>
                <w:sz w:val="20"/>
              </w:rPr>
            </w:pPr>
          </w:p>
        </w:tc>
      </w:tr>
    </w:tbl>
    <w:p w:rsidR="00F626AF" w:rsidRPr="00F626AF" w:rsidRDefault="00F626AF" w:rsidP="00F626AF">
      <w:pPr>
        <w:jc w:val="center"/>
      </w:pPr>
      <w:proofErr w:type="spellStart"/>
      <w:r w:rsidRPr="00F626AF">
        <w:t>г</w:t>
      </w:r>
      <w:proofErr w:type="gramStart"/>
      <w:r w:rsidRPr="00F626AF">
        <w:t>.Н</w:t>
      </w:r>
      <w:proofErr w:type="gramEnd"/>
      <w:r w:rsidRPr="00F626AF">
        <w:t>ефтеюганск</w:t>
      </w:r>
      <w:proofErr w:type="spellEnd"/>
    </w:p>
    <w:p w:rsidR="009B45C3" w:rsidRDefault="009B45C3" w:rsidP="009B45C3">
      <w:pPr>
        <w:ind w:firstLine="709"/>
        <w:jc w:val="both"/>
        <w:rPr>
          <w:sz w:val="26"/>
          <w:szCs w:val="26"/>
        </w:rPr>
      </w:pPr>
    </w:p>
    <w:p w:rsidR="009B45C3" w:rsidRDefault="009B45C3" w:rsidP="009B45C3">
      <w:pPr>
        <w:ind w:firstLine="709"/>
        <w:jc w:val="both"/>
        <w:rPr>
          <w:sz w:val="26"/>
          <w:szCs w:val="26"/>
        </w:rPr>
      </w:pPr>
    </w:p>
    <w:p w:rsidR="009B45C3" w:rsidRDefault="001F6D03" w:rsidP="009B45C3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строительства, расположенного</w:t>
      </w:r>
    </w:p>
    <w:p w:rsidR="001F6D03" w:rsidRDefault="001F6D03" w:rsidP="009B45C3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межселенной территории Нефтеюганского района</w:t>
      </w:r>
    </w:p>
    <w:p w:rsidR="001F6D03" w:rsidRDefault="001F6D03" w:rsidP="009B45C3">
      <w:pPr>
        <w:ind w:firstLine="709"/>
        <w:jc w:val="both"/>
        <w:rPr>
          <w:sz w:val="26"/>
          <w:szCs w:val="26"/>
        </w:rPr>
      </w:pPr>
    </w:p>
    <w:p w:rsidR="001F6D03" w:rsidRDefault="001F6D03" w:rsidP="009B45C3">
      <w:pPr>
        <w:ind w:firstLine="709"/>
        <w:jc w:val="both"/>
        <w:rPr>
          <w:sz w:val="26"/>
          <w:szCs w:val="26"/>
        </w:rPr>
      </w:pPr>
    </w:p>
    <w:p w:rsidR="004E55E3" w:rsidRDefault="004E55E3" w:rsidP="009B45C3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</w:t>
      </w:r>
      <w:r w:rsidR="009B45C3" w:rsidRPr="009B45C3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</w:t>
      </w:r>
      <w:r w:rsidR="009B45C3" w:rsidRPr="009B45C3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</w:t>
      </w:r>
      <w:proofErr w:type="gramStart"/>
      <w:r w:rsidRPr="008A714D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</w:t>
      </w:r>
      <w:r w:rsidR="009B45C3" w:rsidRPr="009B45C3">
        <w:rPr>
          <w:bCs/>
          <w:sz w:val="26"/>
          <w:szCs w:val="26"/>
        </w:rPr>
        <w:br/>
      </w:r>
      <w:r w:rsidRPr="00785C2F">
        <w:rPr>
          <w:bCs/>
          <w:sz w:val="26"/>
          <w:szCs w:val="26"/>
        </w:rPr>
        <w:t>и застройки межселенных территорий Неф</w:t>
      </w:r>
      <w:r>
        <w:rPr>
          <w:bCs/>
          <w:sz w:val="26"/>
          <w:szCs w:val="26"/>
        </w:rPr>
        <w:t xml:space="preserve">теюганского района (протокол </w:t>
      </w:r>
      <w:r w:rsidR="009B45C3" w:rsidRPr="009B45C3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24.04.2020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>заключение о результатах публичных слушаний</w:t>
      </w:r>
      <w:r>
        <w:rPr>
          <w:bCs/>
          <w:sz w:val="26"/>
          <w:szCs w:val="26"/>
        </w:rPr>
        <w:t xml:space="preserve"> от 09.04.2020 </w:t>
      </w:r>
      <w:r w:rsidR="009B45C3" w:rsidRPr="009B45C3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№ 23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 xml:space="preserve">с обращением Загоровской Оксаны Владимировны, </w:t>
      </w:r>
      <w:proofErr w:type="spellStart"/>
      <w:r>
        <w:rPr>
          <w:bCs/>
          <w:sz w:val="26"/>
          <w:szCs w:val="26"/>
        </w:rPr>
        <w:t>Колесниковича</w:t>
      </w:r>
      <w:proofErr w:type="spellEnd"/>
      <w:r>
        <w:rPr>
          <w:bCs/>
          <w:sz w:val="26"/>
          <w:szCs w:val="26"/>
        </w:rPr>
        <w:t xml:space="preserve"> Юрия Владимировича, </w:t>
      </w:r>
      <w:proofErr w:type="spellStart"/>
      <w:r>
        <w:rPr>
          <w:bCs/>
          <w:sz w:val="26"/>
          <w:szCs w:val="26"/>
        </w:rPr>
        <w:t>Стрижнева</w:t>
      </w:r>
      <w:proofErr w:type="spellEnd"/>
      <w:r>
        <w:rPr>
          <w:bCs/>
          <w:sz w:val="26"/>
          <w:szCs w:val="26"/>
        </w:rPr>
        <w:t xml:space="preserve"> Сергея Васильевича, </w:t>
      </w:r>
      <w:proofErr w:type="spellStart"/>
      <w:r>
        <w:rPr>
          <w:bCs/>
          <w:sz w:val="26"/>
          <w:szCs w:val="26"/>
        </w:rPr>
        <w:t>Лепустина</w:t>
      </w:r>
      <w:proofErr w:type="spellEnd"/>
      <w:r>
        <w:rPr>
          <w:bCs/>
          <w:sz w:val="26"/>
          <w:szCs w:val="26"/>
        </w:rPr>
        <w:t xml:space="preserve"> Алексея</w:t>
      </w:r>
      <w:proofErr w:type="gramEnd"/>
      <w:r>
        <w:rPr>
          <w:bCs/>
          <w:sz w:val="26"/>
          <w:szCs w:val="26"/>
        </w:rPr>
        <w:t xml:space="preserve"> Викторовича, </w:t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о в л я ю:</w:t>
      </w:r>
    </w:p>
    <w:p w:rsidR="009B45C3" w:rsidRPr="0034126F" w:rsidRDefault="009B45C3" w:rsidP="009B45C3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E55E3" w:rsidRDefault="004E55E3" w:rsidP="009B45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ых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9F03D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</w:t>
      </w:r>
      <w:r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4E55E3" w:rsidRPr="004804BC" w:rsidRDefault="004E55E3" w:rsidP="009B45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86:08:0020801:15721</w:t>
      </w:r>
      <w:r w:rsidRPr="00AF692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460</w:t>
      </w:r>
      <w:r w:rsidRPr="00AF6929">
        <w:rPr>
          <w:sz w:val="26"/>
          <w:szCs w:val="26"/>
        </w:rPr>
        <w:t xml:space="preserve"> </w:t>
      </w:r>
      <w:proofErr w:type="spellStart"/>
      <w:r w:rsidRPr="00AF6929">
        <w:rPr>
          <w:sz w:val="26"/>
          <w:szCs w:val="26"/>
        </w:rPr>
        <w:t>кв</w:t>
      </w:r>
      <w:proofErr w:type="gramStart"/>
      <w:r w:rsidRPr="00AF6929">
        <w:rPr>
          <w:sz w:val="26"/>
          <w:szCs w:val="26"/>
        </w:rPr>
        <w:t>.м</w:t>
      </w:r>
      <w:proofErr w:type="spellEnd"/>
      <w:proofErr w:type="gramEnd"/>
      <w:r w:rsidRPr="00AF6929">
        <w:rPr>
          <w:sz w:val="26"/>
          <w:szCs w:val="26"/>
        </w:rPr>
        <w:t xml:space="preserve">, расположенного по адресу: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А</w:t>
      </w:r>
      <w:r w:rsidRPr="00AF6929">
        <w:rPr>
          <w:rFonts w:hint="eastAsia"/>
          <w:sz w:val="26"/>
          <w:szCs w:val="26"/>
        </w:rPr>
        <w:t>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9B45C3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AF6929">
        <w:rPr>
          <w:sz w:val="26"/>
          <w:szCs w:val="26"/>
        </w:rPr>
        <w:t xml:space="preserve">, </w:t>
      </w:r>
      <w:r>
        <w:rPr>
          <w:sz w:val="26"/>
          <w:szCs w:val="26"/>
        </w:rPr>
        <w:t>Нефтеюганский район, СНТ «Северный», участок № 1490.</w:t>
      </w:r>
    </w:p>
    <w:p w:rsidR="004E55E3" w:rsidRPr="004804BC" w:rsidRDefault="004E55E3" w:rsidP="009B45C3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86:08:0020801:13404, площадью 615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</w:t>
      </w:r>
      <w:r w:rsidR="009B45C3" w:rsidRPr="009B45C3">
        <w:rPr>
          <w:sz w:val="26"/>
          <w:szCs w:val="26"/>
        </w:rPr>
        <w:br/>
      </w:r>
      <w:r>
        <w:rPr>
          <w:sz w:val="26"/>
          <w:szCs w:val="26"/>
        </w:rPr>
        <w:t>за пределами участка. Почтовый адрес ориентира:</w:t>
      </w:r>
      <w:r w:rsidRPr="00D731AF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а</w:t>
      </w:r>
      <w:r w:rsidRPr="00AF6929">
        <w:rPr>
          <w:rFonts w:hint="eastAsia"/>
          <w:sz w:val="26"/>
          <w:szCs w:val="26"/>
        </w:rPr>
        <w:t>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9B45C3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AF6929">
        <w:rPr>
          <w:sz w:val="26"/>
          <w:szCs w:val="26"/>
        </w:rPr>
        <w:t xml:space="preserve">, </w:t>
      </w:r>
      <w:r>
        <w:rPr>
          <w:sz w:val="26"/>
          <w:szCs w:val="26"/>
        </w:rPr>
        <w:t>Нефтеюганский район, в районе КНС-7 Усть-балыкского месторождения, СНТ «Березовая Роща», участок № 7.</w:t>
      </w:r>
    </w:p>
    <w:p w:rsidR="004E55E3" w:rsidRDefault="004E55E3" w:rsidP="009B45C3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86:08:0020801:15230</w:t>
      </w:r>
      <w:r>
        <w:rPr>
          <w:sz w:val="26"/>
          <w:szCs w:val="26"/>
        </w:rPr>
        <w:t>, площадью 557</w:t>
      </w:r>
      <w:r w:rsidRPr="004804BC">
        <w:rPr>
          <w:sz w:val="26"/>
          <w:szCs w:val="26"/>
        </w:rPr>
        <w:t xml:space="preserve"> </w:t>
      </w:r>
      <w:proofErr w:type="spellStart"/>
      <w:r w:rsidRPr="004804BC">
        <w:rPr>
          <w:sz w:val="26"/>
          <w:szCs w:val="26"/>
        </w:rPr>
        <w:t>кв</w:t>
      </w:r>
      <w:proofErr w:type="gramStart"/>
      <w:r w:rsidRPr="004804BC">
        <w:rPr>
          <w:sz w:val="26"/>
          <w:szCs w:val="26"/>
        </w:rPr>
        <w:t>.м</w:t>
      </w:r>
      <w:proofErr w:type="spellEnd"/>
      <w:proofErr w:type="gramEnd"/>
      <w:r w:rsidRPr="004804BC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автономный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9B45C3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Нефтеюганский район, урочище </w:t>
      </w:r>
      <w:proofErr w:type="spellStart"/>
      <w:r>
        <w:rPr>
          <w:sz w:val="26"/>
          <w:szCs w:val="26"/>
        </w:rPr>
        <w:t>Сингапайский</w:t>
      </w:r>
      <w:proofErr w:type="spellEnd"/>
      <w:r>
        <w:rPr>
          <w:sz w:val="26"/>
          <w:szCs w:val="26"/>
        </w:rPr>
        <w:t xml:space="preserve"> остров, в районе КНС-7, СНТ «Энергетик», участок № 200</w:t>
      </w:r>
      <w:r>
        <w:rPr>
          <w:rFonts w:hint="eastAsia"/>
          <w:sz w:val="26"/>
          <w:szCs w:val="26"/>
        </w:rPr>
        <w:t>.</w:t>
      </w:r>
    </w:p>
    <w:p w:rsidR="004E55E3" w:rsidRDefault="004E55E3" w:rsidP="009B45C3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86:08:0020801:9443</w:t>
      </w:r>
      <w:r>
        <w:rPr>
          <w:sz w:val="26"/>
          <w:szCs w:val="26"/>
        </w:rPr>
        <w:t xml:space="preserve"> площадью 552</w:t>
      </w:r>
      <w:r w:rsidRPr="004804BC">
        <w:rPr>
          <w:sz w:val="26"/>
          <w:szCs w:val="26"/>
        </w:rPr>
        <w:t xml:space="preserve"> </w:t>
      </w:r>
      <w:proofErr w:type="spellStart"/>
      <w:r w:rsidRPr="004804BC">
        <w:rPr>
          <w:sz w:val="26"/>
          <w:szCs w:val="26"/>
        </w:rPr>
        <w:t>кв</w:t>
      </w:r>
      <w:proofErr w:type="gramStart"/>
      <w:r w:rsidRPr="004804BC">
        <w:rPr>
          <w:sz w:val="26"/>
          <w:szCs w:val="26"/>
        </w:rPr>
        <w:t>.м</w:t>
      </w:r>
      <w:proofErr w:type="spellEnd"/>
      <w:proofErr w:type="gramEnd"/>
      <w:r w:rsidRPr="004804BC">
        <w:rPr>
          <w:sz w:val="26"/>
          <w:szCs w:val="26"/>
        </w:rPr>
        <w:t>, расположенного по адресу:</w:t>
      </w:r>
      <w:r w:rsidRPr="001E09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автономный</w:t>
      </w:r>
      <w:r w:rsidRPr="00AF6929">
        <w:rPr>
          <w:sz w:val="26"/>
          <w:szCs w:val="26"/>
        </w:rPr>
        <w:t xml:space="preserve"> </w:t>
      </w:r>
      <w:r w:rsidR="009B45C3" w:rsidRPr="009B45C3">
        <w:rPr>
          <w:sz w:val="26"/>
          <w:szCs w:val="26"/>
        </w:rPr>
        <w:br/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9B45C3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>,</w:t>
      </w:r>
      <w:r w:rsidRPr="00CA6B47">
        <w:rPr>
          <w:sz w:val="26"/>
          <w:szCs w:val="26"/>
        </w:rPr>
        <w:t xml:space="preserve"> Нефтеюганский</w:t>
      </w:r>
      <w:r w:rsidR="009B45C3" w:rsidRPr="009B45C3">
        <w:rPr>
          <w:sz w:val="26"/>
          <w:szCs w:val="26"/>
        </w:rPr>
        <w:t xml:space="preserve"> </w:t>
      </w:r>
      <w:r w:rsidR="009B45C3">
        <w:rPr>
          <w:sz w:val="26"/>
          <w:szCs w:val="26"/>
        </w:rPr>
        <w:t>район</w:t>
      </w:r>
      <w:r w:rsidRPr="00CA6B47">
        <w:rPr>
          <w:sz w:val="26"/>
          <w:szCs w:val="26"/>
        </w:rPr>
        <w:t xml:space="preserve">, </w:t>
      </w:r>
      <w:r>
        <w:rPr>
          <w:sz w:val="26"/>
          <w:szCs w:val="26"/>
        </w:rPr>
        <w:t>урочище «</w:t>
      </w:r>
      <w:proofErr w:type="spellStart"/>
      <w:r>
        <w:rPr>
          <w:sz w:val="26"/>
          <w:szCs w:val="26"/>
        </w:rPr>
        <w:t>Сингап</w:t>
      </w:r>
      <w:r w:rsidR="009B45C3">
        <w:rPr>
          <w:sz w:val="26"/>
          <w:szCs w:val="26"/>
        </w:rPr>
        <w:t>айский</w:t>
      </w:r>
      <w:proofErr w:type="spellEnd"/>
      <w:r w:rsidR="009B45C3">
        <w:rPr>
          <w:sz w:val="26"/>
          <w:szCs w:val="26"/>
        </w:rPr>
        <w:t xml:space="preserve"> остров», район КНС-7, СНТ</w:t>
      </w:r>
      <w:r>
        <w:rPr>
          <w:sz w:val="26"/>
          <w:szCs w:val="26"/>
        </w:rPr>
        <w:t xml:space="preserve"> </w:t>
      </w:r>
      <w:r w:rsidR="009B45C3">
        <w:rPr>
          <w:sz w:val="26"/>
          <w:szCs w:val="26"/>
        </w:rPr>
        <w:t>«</w:t>
      </w:r>
      <w:r>
        <w:rPr>
          <w:sz w:val="26"/>
          <w:szCs w:val="26"/>
        </w:rPr>
        <w:t>Энергетик</w:t>
      </w:r>
      <w:r w:rsidR="009B45C3">
        <w:rPr>
          <w:sz w:val="26"/>
          <w:szCs w:val="26"/>
        </w:rPr>
        <w:t>»</w:t>
      </w:r>
      <w:r>
        <w:rPr>
          <w:sz w:val="26"/>
          <w:szCs w:val="26"/>
        </w:rPr>
        <w:t>, уч</w:t>
      </w:r>
      <w:r w:rsidR="009B45C3">
        <w:rPr>
          <w:sz w:val="26"/>
          <w:szCs w:val="26"/>
        </w:rPr>
        <w:t>асток</w:t>
      </w:r>
      <w:r>
        <w:rPr>
          <w:sz w:val="26"/>
          <w:szCs w:val="26"/>
        </w:rPr>
        <w:t xml:space="preserve"> 199.</w:t>
      </w:r>
    </w:p>
    <w:p w:rsidR="004E55E3" w:rsidRPr="008A3AF9" w:rsidRDefault="004E55E3" w:rsidP="009B45C3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86:08:0020801:16768</w:t>
      </w:r>
      <w:r>
        <w:rPr>
          <w:sz w:val="26"/>
          <w:szCs w:val="26"/>
        </w:rPr>
        <w:t xml:space="preserve"> площадью 606</w:t>
      </w:r>
      <w:r w:rsidRPr="004804BC">
        <w:rPr>
          <w:sz w:val="26"/>
          <w:szCs w:val="26"/>
        </w:rPr>
        <w:t xml:space="preserve"> </w:t>
      </w:r>
      <w:proofErr w:type="spellStart"/>
      <w:r w:rsidRPr="004804BC">
        <w:rPr>
          <w:sz w:val="26"/>
          <w:szCs w:val="26"/>
        </w:rPr>
        <w:t>кв</w:t>
      </w:r>
      <w:proofErr w:type="gramStart"/>
      <w:r w:rsidRPr="004804BC">
        <w:rPr>
          <w:sz w:val="26"/>
          <w:szCs w:val="26"/>
        </w:rPr>
        <w:t>.м</w:t>
      </w:r>
      <w:proofErr w:type="spellEnd"/>
      <w:proofErr w:type="gramEnd"/>
      <w:r w:rsidRPr="004804BC">
        <w:rPr>
          <w:sz w:val="26"/>
          <w:szCs w:val="26"/>
        </w:rPr>
        <w:t>, расположенного по адресу:</w:t>
      </w:r>
      <w:r w:rsidRPr="001E09B1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автономный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9B45C3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A6B47"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</w:t>
      </w:r>
      <w:r w:rsidRPr="00CA6B47">
        <w:rPr>
          <w:sz w:val="26"/>
          <w:szCs w:val="26"/>
        </w:rPr>
        <w:t xml:space="preserve">, </w:t>
      </w:r>
      <w:r w:rsidR="009B45C3">
        <w:rPr>
          <w:sz w:val="26"/>
          <w:szCs w:val="26"/>
        </w:rPr>
        <w:br/>
      </w:r>
      <w:r>
        <w:rPr>
          <w:sz w:val="26"/>
          <w:szCs w:val="26"/>
        </w:rPr>
        <w:t xml:space="preserve">на </w:t>
      </w:r>
      <w:proofErr w:type="spellStart"/>
      <w:r>
        <w:rPr>
          <w:sz w:val="26"/>
          <w:szCs w:val="26"/>
        </w:rPr>
        <w:t>Чесновском</w:t>
      </w:r>
      <w:proofErr w:type="spellEnd"/>
      <w:r>
        <w:rPr>
          <w:sz w:val="26"/>
          <w:szCs w:val="26"/>
        </w:rPr>
        <w:t xml:space="preserve"> острове, СНТ «Чесновский», ряд № 15 (правый), участок № 34.</w:t>
      </w:r>
    </w:p>
    <w:p w:rsidR="004E55E3" w:rsidRPr="00A42164" w:rsidRDefault="004E55E3" w:rsidP="009B45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E55E3" w:rsidRPr="00A42164" w:rsidRDefault="004E55E3" w:rsidP="009B45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4E55E3" w:rsidRDefault="004E55E3" w:rsidP="009B45C3">
      <w:pPr>
        <w:ind w:firstLine="709"/>
        <w:jc w:val="both"/>
        <w:rPr>
          <w:sz w:val="26"/>
          <w:szCs w:val="26"/>
        </w:rPr>
      </w:pPr>
    </w:p>
    <w:p w:rsidR="004E55E3" w:rsidRDefault="004E55E3" w:rsidP="009B45C3">
      <w:pPr>
        <w:ind w:firstLine="709"/>
        <w:jc w:val="both"/>
        <w:rPr>
          <w:sz w:val="26"/>
          <w:szCs w:val="26"/>
        </w:rPr>
      </w:pPr>
    </w:p>
    <w:p w:rsidR="004E55E3" w:rsidRPr="00A42164" w:rsidRDefault="004E55E3" w:rsidP="009B45C3">
      <w:pPr>
        <w:ind w:firstLine="709"/>
        <w:jc w:val="both"/>
        <w:rPr>
          <w:sz w:val="26"/>
          <w:szCs w:val="26"/>
        </w:rPr>
      </w:pPr>
    </w:p>
    <w:p w:rsidR="004E55E3" w:rsidRDefault="004E55E3" w:rsidP="009B45C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 w:rsidR="009B45C3"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>
        <w:rPr>
          <w:sz w:val="26"/>
          <w:szCs w:val="26"/>
        </w:rPr>
        <w:t>Г.В. Лапковская</w:t>
      </w:r>
    </w:p>
    <w:p w:rsidR="004E55E3" w:rsidRPr="00FF1CEF" w:rsidRDefault="004E55E3" w:rsidP="009B45C3">
      <w:pPr>
        <w:ind w:firstLine="709"/>
        <w:jc w:val="both"/>
        <w:rPr>
          <w:sz w:val="26"/>
          <w:szCs w:val="26"/>
        </w:rPr>
      </w:pPr>
    </w:p>
    <w:p w:rsidR="00411DCF" w:rsidRDefault="00411DCF" w:rsidP="009B45C3">
      <w:pPr>
        <w:ind w:firstLine="709"/>
        <w:jc w:val="both"/>
      </w:pPr>
    </w:p>
    <w:sectPr w:rsidR="00411DCF" w:rsidSect="009B45C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E7" w:rsidRDefault="004E02E7" w:rsidP="009B45C3">
      <w:r>
        <w:separator/>
      </w:r>
    </w:p>
  </w:endnote>
  <w:endnote w:type="continuationSeparator" w:id="0">
    <w:p w:rsidR="004E02E7" w:rsidRDefault="004E02E7" w:rsidP="009B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E7" w:rsidRDefault="004E02E7" w:rsidP="009B45C3">
      <w:r>
        <w:separator/>
      </w:r>
    </w:p>
  </w:footnote>
  <w:footnote w:type="continuationSeparator" w:id="0">
    <w:p w:rsidR="004E02E7" w:rsidRDefault="004E02E7" w:rsidP="009B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053987"/>
      <w:docPartObj>
        <w:docPartGallery w:val="Page Numbers (Top of Page)"/>
        <w:docPartUnique/>
      </w:docPartObj>
    </w:sdtPr>
    <w:sdtEndPr/>
    <w:sdtContent>
      <w:p w:rsidR="009B45C3" w:rsidRDefault="009B45C3">
        <w:pPr>
          <w:pStyle w:val="a4"/>
          <w:jc w:val="center"/>
        </w:pPr>
        <w:r>
          <w:t>13</w:t>
        </w:r>
      </w:p>
    </w:sdtContent>
  </w:sdt>
  <w:p w:rsidR="009B45C3" w:rsidRDefault="009B45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E5FB0"/>
    <w:rsid w:val="001F6D03"/>
    <w:rsid w:val="00256DF3"/>
    <w:rsid w:val="003163E5"/>
    <w:rsid w:val="00333E49"/>
    <w:rsid w:val="00386A29"/>
    <w:rsid w:val="00411DCF"/>
    <w:rsid w:val="00425357"/>
    <w:rsid w:val="00461EDF"/>
    <w:rsid w:val="004763CE"/>
    <w:rsid w:val="004E02E7"/>
    <w:rsid w:val="004E55E3"/>
    <w:rsid w:val="005C710F"/>
    <w:rsid w:val="00601415"/>
    <w:rsid w:val="00606334"/>
    <w:rsid w:val="00667781"/>
    <w:rsid w:val="006E5A27"/>
    <w:rsid w:val="00730D67"/>
    <w:rsid w:val="008461D0"/>
    <w:rsid w:val="008A7AA3"/>
    <w:rsid w:val="008B404A"/>
    <w:rsid w:val="009B45C3"/>
    <w:rsid w:val="009B4DFD"/>
    <w:rsid w:val="009D70FC"/>
    <w:rsid w:val="009F0E06"/>
    <w:rsid w:val="00AB3F2A"/>
    <w:rsid w:val="00D658D9"/>
    <w:rsid w:val="00D71FEE"/>
    <w:rsid w:val="00D975CE"/>
    <w:rsid w:val="00DC15A3"/>
    <w:rsid w:val="00DC5CAF"/>
    <w:rsid w:val="00E42CAA"/>
    <w:rsid w:val="00EC11A4"/>
    <w:rsid w:val="00F17E7E"/>
    <w:rsid w:val="00F626AF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45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45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4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26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6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45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45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4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26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6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2020-05-06T06:16:00Z</dcterms:created>
  <dcterms:modified xsi:type="dcterms:W3CDTF">2020-05-06T06:16:00Z</dcterms:modified>
</cp:coreProperties>
</file>