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27" w:rsidRPr="00DC4D27" w:rsidRDefault="00DC4D27" w:rsidP="00DC4D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27" w:rsidRPr="00DC4D27" w:rsidRDefault="00DC4D27" w:rsidP="00DC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4D27" w:rsidRPr="00DC4D27" w:rsidRDefault="00DC4D27" w:rsidP="00DC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C4D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C4D27" w:rsidRPr="00DC4D27" w:rsidRDefault="00DC4D27" w:rsidP="00DC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C4D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C4D27" w:rsidRPr="00DC4D27" w:rsidRDefault="00DC4D27" w:rsidP="00DC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4D27" w:rsidRPr="00DC4D27" w:rsidRDefault="00DC4D27" w:rsidP="00DC4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C4D2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C4D27" w:rsidRPr="00DC4D27" w:rsidRDefault="00DC4D27" w:rsidP="00DC4D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4D27" w:rsidRPr="00DC4D27" w:rsidTr="004464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C4D27" w:rsidRPr="00DC4D27" w:rsidRDefault="00DC4D27" w:rsidP="00DC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DC4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C4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DC4D27" w:rsidRPr="00DC4D27" w:rsidRDefault="00DC4D27" w:rsidP="00DC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C4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C4D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50</w:t>
            </w:r>
            <w:r w:rsidRPr="00DC4D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C4D27" w:rsidRPr="00DC4D27" w:rsidTr="004464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C4D27" w:rsidRPr="00DC4D27" w:rsidRDefault="00DC4D27" w:rsidP="00DC4D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C4D27" w:rsidRPr="00DC4D27" w:rsidRDefault="00DC4D27" w:rsidP="00DC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C4D27" w:rsidRPr="00DC4D27" w:rsidRDefault="00DC4D27" w:rsidP="00DC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C4D27" w:rsidRPr="00DC4D27" w:rsidRDefault="00DC4D27" w:rsidP="00DC4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4D2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C4D27" w:rsidRPr="00DC4D27" w:rsidRDefault="00DC4D27" w:rsidP="00DC4D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91" w:rsidRDefault="00E70B91" w:rsidP="00AF1E7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E95" w:rsidRDefault="00A9396E" w:rsidP="00ED4B41">
      <w:pPr>
        <w:tabs>
          <w:tab w:val="left" w:pos="709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AE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E07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5676" w:rsidRPr="00AF1E79" w:rsidRDefault="00A9396E" w:rsidP="00ED4B41">
      <w:pPr>
        <w:tabs>
          <w:tab w:val="left" w:pos="709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Безопасный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глазами детей»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5676" w:rsidRPr="00AF1E79" w:rsidRDefault="00635676" w:rsidP="00ED4B41">
      <w:pPr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AF1E79" w:rsidRDefault="00635676" w:rsidP="00ED4B41">
      <w:pPr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676" w:rsidRPr="00BE6A08" w:rsidRDefault="00A9396E" w:rsidP="00ED4B41">
      <w:pPr>
        <w:tabs>
          <w:tab w:val="left" w:pos="1276"/>
        </w:tabs>
        <w:spacing w:after="0" w:line="260" w:lineRule="exact"/>
        <w:ind w:firstLine="7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8E3D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 </w:t>
      </w:r>
      <w:r w:rsidR="00E70B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труда </w:t>
      </w:r>
      <w:r w:rsidR="00E70B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занятости населения Ханты-Мансийского автономного округа – Югры </w:t>
      </w:r>
      <w:r w:rsidR="00E70B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Департамента образования и молодежной политики Ханты-Мансийского автономного округа – Югры от 20.08.2019 № 244/1056 «О проведении</w:t>
      </w:r>
      <w:proofErr w:type="gramEnd"/>
      <w:r w:rsidR="000233E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детских рисунков «Безопасный труд глазами детей» в Ханты-Мансийском автономном округе – Югре», 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1DF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67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формирования у детей и подростков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676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значимости безопасности труда и сохранения жизни и здоровья в процессе трудовой дея</w:t>
      </w:r>
      <w:r w:rsid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</w:t>
      </w:r>
      <w:r w:rsidR="000E1DF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9396E" w:rsidRPr="00AF1E79" w:rsidRDefault="00A9396E" w:rsidP="00ED4B41">
      <w:pPr>
        <w:spacing w:after="0" w:line="26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2BD" w:rsidRPr="00AF1E79" w:rsidRDefault="004B44B5" w:rsidP="00ED4B41">
      <w:pPr>
        <w:pStyle w:val="a6"/>
        <w:numPr>
          <w:ilvl w:val="0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905D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в период с 2</w:t>
      </w:r>
      <w:r w:rsidR="000233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9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51F6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9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F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0233E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0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107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="005F1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5F13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рисунков «</w:t>
      </w:r>
      <w:r w:rsidR="00107EB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="007872BD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 глазами детей»</w:t>
      </w:r>
      <w:r w:rsidR="00367919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69F" w:rsidRPr="00AF1E79" w:rsidRDefault="0032569F" w:rsidP="00ED4B41">
      <w:pPr>
        <w:pStyle w:val="a6"/>
        <w:numPr>
          <w:ilvl w:val="0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32569F" w:rsidRPr="00AF1E79" w:rsidRDefault="007547A6" w:rsidP="00ED4B41">
      <w:pPr>
        <w:pStyle w:val="a6"/>
        <w:numPr>
          <w:ilvl w:val="1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</w:t>
      </w:r>
      <w:r w:rsidR="00107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023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этапе 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0233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рисунков «</w:t>
      </w:r>
      <w:r w:rsidR="00107EB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 глазами детей</w:t>
      </w:r>
      <w:r w:rsidR="00A9396E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2569F" w:rsidRPr="00AF1E79" w:rsidRDefault="007547A6" w:rsidP="00ED4B41">
      <w:pPr>
        <w:pStyle w:val="a6"/>
        <w:numPr>
          <w:ilvl w:val="1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="001E3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проведению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7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23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детских рисунков 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07EB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 труд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глазами детей</w:t>
      </w:r>
      <w:r w:rsidR="00460790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2)</w:t>
      </w:r>
      <w:r w:rsidR="0032569F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44B5" w:rsidRPr="00AF1E79" w:rsidRDefault="004B44B5" w:rsidP="00ED4B41">
      <w:pPr>
        <w:pStyle w:val="a6"/>
        <w:numPr>
          <w:ilvl w:val="0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района:</w:t>
      </w:r>
    </w:p>
    <w:p w:rsidR="00E70B91" w:rsidRDefault="00A95961" w:rsidP="00ED4B41">
      <w:pPr>
        <w:pStyle w:val="a6"/>
        <w:numPr>
          <w:ilvl w:val="1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E79">
        <w:rPr>
          <w:rFonts w:ascii="Times New Roman" w:hAnsi="Times New Roman" w:cs="Times New Roman"/>
          <w:sz w:val="26"/>
          <w:szCs w:val="26"/>
        </w:rPr>
        <w:t xml:space="preserve">организовать методическое руководство </w:t>
      </w:r>
      <w:r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Нефтеюганского района</w:t>
      </w:r>
      <w:r w:rsidRPr="00AF1E79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AF1E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1E79">
        <w:rPr>
          <w:rFonts w:ascii="Times New Roman" w:hAnsi="Times New Roman" w:cs="Times New Roman"/>
          <w:sz w:val="26"/>
          <w:szCs w:val="26"/>
        </w:rPr>
        <w:t xml:space="preserve"> подготовкой и проведением </w:t>
      </w:r>
      <w:r w:rsidR="007547A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233E6">
        <w:rPr>
          <w:rFonts w:ascii="Times New Roman" w:hAnsi="Times New Roman" w:cs="Times New Roman"/>
          <w:sz w:val="26"/>
          <w:szCs w:val="26"/>
        </w:rPr>
        <w:t xml:space="preserve">этапа </w:t>
      </w:r>
      <w:r w:rsidRPr="00AF1E79">
        <w:rPr>
          <w:rFonts w:ascii="Times New Roman" w:hAnsi="Times New Roman" w:cs="Times New Roman"/>
          <w:sz w:val="26"/>
          <w:szCs w:val="26"/>
        </w:rPr>
        <w:t>конкурса</w:t>
      </w:r>
      <w:r w:rsidR="004B44B5" w:rsidRPr="00AF1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0B91" w:rsidRDefault="004B44B5" w:rsidP="00ED4B41">
      <w:pPr>
        <w:pStyle w:val="a6"/>
        <w:numPr>
          <w:ilvl w:val="1"/>
          <w:numId w:val="3"/>
        </w:numPr>
        <w:tabs>
          <w:tab w:val="left" w:pos="1134"/>
        </w:tabs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информирование и освещение в средствах массовой информации материалов о проведении 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233E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и его итогах</w:t>
      </w:r>
      <w:r w:rsidR="00A959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0B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</w:t>
      </w:r>
      <w:r w:rsid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0B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</w:t>
      </w:r>
      <w:r w:rsid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Нефтеюганского района.</w:t>
      </w:r>
    </w:p>
    <w:p w:rsidR="00E70B91" w:rsidRPr="00E70B91" w:rsidRDefault="00E70B91" w:rsidP="00ED4B41">
      <w:pPr>
        <w:tabs>
          <w:tab w:val="left" w:pos="-8222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70B9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70B91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</w:t>
      </w:r>
      <w:r w:rsidRPr="00E70B91">
        <w:rPr>
          <w:rFonts w:ascii="Times New Roman" w:hAnsi="Times New Roman" w:cs="Times New Roman"/>
          <w:sz w:val="26"/>
          <w:szCs w:val="26"/>
        </w:rPr>
        <w:t>.</w:t>
      </w:r>
    </w:p>
    <w:p w:rsidR="009F3D88" w:rsidRPr="00E70B91" w:rsidRDefault="009F3D88" w:rsidP="00ED4B41">
      <w:pPr>
        <w:tabs>
          <w:tab w:val="left" w:pos="709"/>
          <w:tab w:val="left" w:pos="1134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AF1E79" w:rsidRDefault="009F3D88" w:rsidP="00ED4B41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E79" w:rsidRPr="00F35822" w:rsidRDefault="00E557E9" w:rsidP="00ED4B41">
      <w:pPr>
        <w:tabs>
          <w:tab w:val="left" w:pos="709"/>
        </w:tabs>
        <w:spacing w:after="0" w:line="2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</w:t>
      </w:r>
      <w:r w:rsidR="00AF1E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="00AF1E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Лапковская</w:t>
      </w:r>
      <w:proofErr w:type="spellEnd"/>
    </w:p>
    <w:p w:rsidR="00ED4B41" w:rsidRPr="00ED4B41" w:rsidRDefault="00ED4B41" w:rsidP="00ED4B41">
      <w:pPr>
        <w:spacing w:after="0" w:line="240" w:lineRule="auto"/>
        <w:ind w:left="4948" w:firstLine="708"/>
        <w:rPr>
          <w:rFonts w:ascii="Times New Roman" w:hAnsi="Times New Roman" w:cs="Times New Roman"/>
          <w:sz w:val="26"/>
          <w:szCs w:val="26"/>
        </w:rPr>
      </w:pPr>
      <w:r w:rsidRPr="00ED4B41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ED4B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B41" w:rsidRPr="00ED4B41" w:rsidRDefault="00ED4B41" w:rsidP="00ED4B41">
      <w:pPr>
        <w:tabs>
          <w:tab w:val="left" w:pos="709"/>
        </w:tabs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ED4B41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ED4B41" w:rsidRPr="00ED4B41" w:rsidRDefault="00ED4B41" w:rsidP="00ED4B4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ED4B41">
        <w:rPr>
          <w:rFonts w:ascii="Times New Roman" w:hAnsi="Times New Roman" w:cs="Times New Roman"/>
          <w:sz w:val="26"/>
          <w:szCs w:val="26"/>
        </w:rPr>
        <w:t>от</w:t>
      </w:r>
      <w:r w:rsidR="00DC4D27">
        <w:rPr>
          <w:rFonts w:ascii="Times New Roman" w:hAnsi="Times New Roman" w:cs="Times New Roman"/>
          <w:sz w:val="26"/>
          <w:szCs w:val="26"/>
        </w:rPr>
        <w:t xml:space="preserve"> 01.04.2020</w:t>
      </w:r>
      <w:r w:rsidRPr="00ED4B41">
        <w:rPr>
          <w:rFonts w:ascii="Times New Roman" w:hAnsi="Times New Roman" w:cs="Times New Roman"/>
          <w:sz w:val="26"/>
          <w:szCs w:val="26"/>
        </w:rPr>
        <w:t xml:space="preserve"> №</w:t>
      </w:r>
      <w:r w:rsidR="00DC4D27">
        <w:rPr>
          <w:rFonts w:ascii="Times New Roman" w:hAnsi="Times New Roman" w:cs="Times New Roman"/>
          <w:sz w:val="26"/>
          <w:szCs w:val="26"/>
        </w:rPr>
        <w:t xml:space="preserve"> 450-па</w:t>
      </w:r>
    </w:p>
    <w:p w:rsidR="00E70B91" w:rsidRPr="00E70B91" w:rsidRDefault="00E70B91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F1E79" w:rsidRPr="004C2088" w:rsidRDefault="00AF1E79" w:rsidP="00AF1E7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F3D88" w:rsidRPr="00AF1E79" w:rsidRDefault="009F3D88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E70B91" w:rsidRDefault="009F3D88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0233E6" w:rsidRPr="00E70B91" w:rsidRDefault="009F3D88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0233E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этапе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0233E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рисунков </w:t>
      </w:r>
    </w:p>
    <w:p w:rsidR="009F3D88" w:rsidRPr="00E70B91" w:rsidRDefault="009F3D88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 глазами детей»</w:t>
      </w:r>
    </w:p>
    <w:p w:rsidR="009F3D88" w:rsidRPr="00E70B91" w:rsidRDefault="009F3D88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</w:t>
      </w:r>
    </w:p>
    <w:p w:rsidR="009F3D88" w:rsidRPr="00E70B91" w:rsidRDefault="009F3D88" w:rsidP="00E7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E70B91" w:rsidRDefault="009F3D88" w:rsidP="00ED4B41">
      <w:pPr>
        <w:pStyle w:val="a6"/>
        <w:numPr>
          <w:ilvl w:val="0"/>
          <w:numId w:val="5"/>
        </w:numPr>
        <w:tabs>
          <w:tab w:val="left" w:pos="-822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9F3D88" w:rsidRPr="00E70B91" w:rsidRDefault="009F3D88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E70B91" w:rsidRDefault="009F3D88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цели, порядок и условия проведения 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0233E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 глазами детей»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24702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702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F3D88" w:rsidRPr="00E70B91" w:rsidRDefault="0024702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872BD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Всемирному дню охраны труда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</w:t>
      </w:r>
      <w:proofErr w:type="gramEnd"/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формирования у детей 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подростков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положительного образа человека труда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приобщения 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подрастающего поколения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идеям соблюдения охраны труда на любом рабочем месте незави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 от профессии и должности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E70B91" w:rsidRDefault="009162C6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рганизатором 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является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социально-трудовых отношений администрации Нефтеюганского района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D88" w:rsidRPr="00E70B91" w:rsidRDefault="009F3D88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среди 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детей, об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</w:t>
      </w:r>
      <w:r w:rsidR="004B44B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162C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B44B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возрасте от 5 до 15 лет включительно (далее – участники Конкурса).</w:t>
      </w:r>
    </w:p>
    <w:p w:rsidR="00FE3C0B" w:rsidRPr="00E70B91" w:rsidRDefault="00FE3C0B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Конкурс принимаются работы участников, занявшие 1, 2, 3 места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каждой возрастной категории в отборочных конкурсах, проведенных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организациях Нефтеюганского района.</w:t>
      </w:r>
    </w:p>
    <w:p w:rsidR="00FE3C0B" w:rsidRPr="00E70B91" w:rsidRDefault="00FE3C0B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Методическую помощь по организации отборочных конкурсов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1F8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образовательных организациях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отдел социально-трудовых отношений администрации Нефтеюганского района.</w:t>
      </w:r>
    </w:p>
    <w:p w:rsidR="009F3D88" w:rsidRPr="00E70B91" w:rsidRDefault="007547A6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Конкурсе 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 добровольный характер и осуществляется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бесплатной основе. Предоставление рисунков на Конкурс является согласием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Конкурса.</w:t>
      </w:r>
    </w:p>
    <w:p w:rsidR="007547A6" w:rsidRPr="00E70B91" w:rsidRDefault="007547A6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участие в Конкурсе, участники соглашаются с тем, что предоставленные ими рисунки не возвращаются и могут быть использованы организатором по своему усмотрению (для формирования буклетов, методических материалов, памяток и т.д.) без дополнительного согласия 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уплаты какого-либо вознаграждения авторам, но с указанием автора и названия рисунка.</w:t>
      </w:r>
    </w:p>
    <w:p w:rsidR="00082566" w:rsidRPr="00E70B91" w:rsidRDefault="00082566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E70B91" w:rsidRDefault="009F3D88" w:rsidP="00ED4B41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и задачи </w:t>
      </w:r>
      <w:r w:rsidR="007547A6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</w:p>
    <w:p w:rsidR="009F3D88" w:rsidRPr="00E70B91" w:rsidRDefault="009F3D88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7A6" w:rsidRPr="00E70B91" w:rsidRDefault="007547A6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целях формирования у детей и подростков понимания значимости безопасности труда и сохранения жизни и здоровья в процессе трудовой деятельности.</w:t>
      </w:r>
    </w:p>
    <w:p w:rsidR="007547A6" w:rsidRPr="00E70B91" w:rsidRDefault="007547A6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Конкурса являются:</w:t>
      </w:r>
    </w:p>
    <w:p w:rsidR="009F3D88" w:rsidRPr="00E70B91" w:rsidRDefault="00F84FEF" w:rsidP="00E70B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оспитание у детей и подростков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уважительного отношения к труду;</w:t>
      </w:r>
    </w:p>
    <w:p w:rsidR="0024702C" w:rsidRPr="00E70B91" w:rsidRDefault="00F84FEF" w:rsidP="00E70B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24702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</w:t>
      </w:r>
      <w:r w:rsidR="00CC0E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4702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и подростков </w:t>
      </w:r>
      <w:r w:rsidR="00F2045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осознанного </w:t>
      </w:r>
      <w:r w:rsidR="0024702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значимости безопасности труда и сохранения здоровья в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процессе трудовой деятельности;</w:t>
      </w:r>
    </w:p>
    <w:p w:rsidR="009F3D88" w:rsidRPr="00E70B91" w:rsidRDefault="00F84FEF" w:rsidP="00E70B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ривлечение внимания общественности к проблемам производственного травматизма и его профилактике, начиная с</w:t>
      </w:r>
      <w:r w:rsidR="00D9561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раннего д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ошкольно</w:t>
      </w:r>
      <w:r w:rsidR="00D9561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возраста;</w:t>
      </w:r>
    </w:p>
    <w:p w:rsidR="009F3D88" w:rsidRPr="00E70B91" w:rsidRDefault="00F84FEF" w:rsidP="00E70B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ривлечение внимания </w:t>
      </w:r>
      <w:r w:rsidR="0024702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определения приоритетов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будущем выборе профессий.</w:t>
      </w:r>
    </w:p>
    <w:p w:rsidR="0024702C" w:rsidRPr="00E70B91" w:rsidRDefault="0024702C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E70B91" w:rsidRDefault="00F84FEF" w:rsidP="00E70B9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и номинации К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</w:p>
    <w:p w:rsidR="009F3D88" w:rsidRPr="00E70B91" w:rsidRDefault="009F3D88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D88" w:rsidRPr="00E70B91" w:rsidRDefault="009F3D88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</w:t>
      </w:r>
      <w:r w:rsidR="0023407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водится в следующих номинациях:</w:t>
      </w:r>
    </w:p>
    <w:p w:rsidR="009F3D88" w:rsidRPr="00E70B91" w:rsidRDefault="0023407B" w:rsidP="00E70B91">
      <w:pPr>
        <w:pStyle w:val="a6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конкурсная ра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среди детей в возрасте от 5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лет»;</w:t>
      </w:r>
    </w:p>
    <w:p w:rsidR="009F3D88" w:rsidRPr="00E70B91" w:rsidRDefault="0023407B" w:rsidP="00E70B91">
      <w:pPr>
        <w:pStyle w:val="a6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конкурсная раб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 среди детей в возрасте от 7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лет»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09F" w:rsidRPr="00E70B91" w:rsidRDefault="0027209F" w:rsidP="00E70B91">
      <w:pPr>
        <w:pStyle w:val="a6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«Лучшая конкурсная работа среди детей в возрасте от 12 до 15».</w:t>
      </w:r>
    </w:p>
    <w:p w:rsidR="00972BEB" w:rsidRPr="00E70B91" w:rsidRDefault="00972BEB" w:rsidP="00E70B9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Отбор и оценка конкурсных работ проводится по каждой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возрастной группе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2BEB" w:rsidRPr="00E70B91" w:rsidRDefault="00972BEB" w:rsidP="00E70B9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принимаются детские рисунки на тему охраны труда</w:t>
      </w:r>
      <w:r w:rsidR="003D1863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D1863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формам:</w:t>
      </w:r>
    </w:p>
    <w:p w:rsidR="003D1863" w:rsidRPr="00E70B91" w:rsidRDefault="003D1863" w:rsidP="00ED4B4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Рисунки: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онкурсные работы могут раскрывать вопросы охраны труда 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21D8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778FD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 сфере деятельности.</w:t>
      </w:r>
    </w:p>
    <w:p w:rsidR="003D1863" w:rsidRPr="00E70B91" w:rsidRDefault="00F84FEF" w:rsidP="00E70B9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Плакат: к</w:t>
      </w:r>
      <w:r w:rsidR="003D1863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онкурсные работы должны содержать призывы работать</w:t>
      </w:r>
      <w:r w:rsidR="00C3235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 для разных профессий.</w:t>
      </w:r>
    </w:p>
    <w:p w:rsidR="003D1863" w:rsidRPr="00E70B91" w:rsidRDefault="00F84FEF" w:rsidP="00E70B9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Памятки: к</w:t>
      </w:r>
      <w:r w:rsidR="003D1863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онкурсные работы должны быть посвящены вопросам безопасного поведения дома, в детском саду, в школе, на улице</w:t>
      </w:r>
      <w:r w:rsidR="00C3235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лесу, на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отдыхе и т.п.</w:t>
      </w:r>
    </w:p>
    <w:p w:rsidR="009F3D88" w:rsidRPr="00E70B91" w:rsidRDefault="00F84FEF" w:rsidP="00E70B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- с 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3235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F8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7209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23407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E70B91" w:rsidRDefault="00683A5E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конкурсных работ – с 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03B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преля</w:t>
      </w:r>
      <w:r w:rsidR="008B03B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875B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78FD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B03B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B03BB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17061" w:rsidRPr="00E70B91" w:rsidRDefault="00F84FEF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6778FD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Обязательное требование к работам:</w:t>
      </w:r>
    </w:p>
    <w:p w:rsidR="00C17061" w:rsidRPr="00E70B91" w:rsidRDefault="00C17061" w:rsidP="00E70B91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представленных работ заявленной тематике;</w:t>
      </w:r>
    </w:p>
    <w:p w:rsidR="00C17061" w:rsidRPr="00E70B91" w:rsidRDefault="00F2045C" w:rsidP="00E70B91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работ с соблюдением мер безопасности, применением спе</w:t>
      </w:r>
      <w:r w:rsidR="00C1706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цодежды и других средств защиты;</w:t>
      </w:r>
    </w:p>
    <w:p w:rsidR="00F2045C" w:rsidRPr="00E70B91" w:rsidRDefault="009A1054" w:rsidP="00E70B91">
      <w:pPr>
        <w:pStyle w:val="a6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отражение </w:t>
      </w:r>
      <w:r w:rsidR="00F2045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призыв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2045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работать безопасно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обеспечение сохранения жизни </w:t>
      </w:r>
      <w:r w:rsidR="008B6C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здоровья работников </w:t>
      </w:r>
      <w:r w:rsidR="00147D90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(родителей)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трудовой деятельности.</w:t>
      </w:r>
    </w:p>
    <w:p w:rsidR="001E0CDE" w:rsidRPr="00E70B91" w:rsidRDefault="00F84FEF" w:rsidP="00E70B9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38660D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участия в Конкурсе отклоняются работы:</w:t>
      </w:r>
    </w:p>
    <w:p w:rsidR="0038660D" w:rsidRPr="00E70B91" w:rsidRDefault="0038660D" w:rsidP="00E70B91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заимствованные из сети «Интернет»;</w:t>
      </w:r>
    </w:p>
    <w:p w:rsidR="0038660D" w:rsidRPr="00E70B91" w:rsidRDefault="0038660D" w:rsidP="00E70B91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копирующие плакаты по тематике «Условия и охрана труда».</w:t>
      </w:r>
    </w:p>
    <w:p w:rsidR="009F3D88" w:rsidRPr="00E70B91" w:rsidRDefault="00F84FEF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рисунки, несвоевременно представленные на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либо оформленные не в соответствии с требованиями к оформлению конкурсных работ, установленными настоящим Положением, к рассмотрению и участию в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</w:t>
      </w:r>
      <w:r w:rsidR="008B6C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3D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принимаются.</w:t>
      </w:r>
    </w:p>
    <w:p w:rsidR="00872F52" w:rsidRPr="00E70B91" w:rsidRDefault="00872F52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E70B91" w:rsidRDefault="00F2045C" w:rsidP="00ED4B41">
      <w:pPr>
        <w:pStyle w:val="a6"/>
        <w:numPr>
          <w:ilvl w:val="0"/>
          <w:numId w:val="5"/>
        </w:numPr>
        <w:tabs>
          <w:tab w:val="left" w:pos="-822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конкурсных работ</w:t>
      </w:r>
    </w:p>
    <w:p w:rsidR="00F2045C" w:rsidRPr="00E70B91" w:rsidRDefault="00F2045C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45C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рисунки 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быть в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</w:t>
      </w:r>
      <w:r w:rsidR="00F84FEF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FEF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сопровождается этикеткой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5х10 см, на которой указывается название работы, фамилия, имя, отчество автора (полностью), наименование школы, класс, возраст. </w:t>
      </w:r>
    </w:p>
    <w:p w:rsidR="00F2045C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детским рисункам:</w:t>
      </w:r>
    </w:p>
    <w:p w:rsidR="00F2045C" w:rsidRPr="00E70B91" w:rsidRDefault="00F2045C" w:rsidP="00E70B91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 могут быть выполнены на любом материале (ватман, картон, холст и т.д.) и исполнены в любой технике рисования (масло, акварель,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тушь,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гуашь, мелки, цветные карандаши, смешанная техника и т.д.);</w:t>
      </w:r>
      <w:proofErr w:type="gramEnd"/>
    </w:p>
    <w:p w:rsidR="00F2045C" w:rsidRPr="00E70B91" w:rsidRDefault="00F2045C" w:rsidP="00E70B91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уч</w:t>
      </w:r>
      <w:r w:rsidR="00FD4F50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 представляет одну работу;</w:t>
      </w:r>
    </w:p>
    <w:p w:rsidR="00FD4F50" w:rsidRPr="00E70B91" w:rsidRDefault="00F84FEF" w:rsidP="00E70B91">
      <w:pPr>
        <w:pStyle w:val="a6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быть выполнена </w:t>
      </w:r>
      <w:r w:rsidR="00FD4F50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самостоятельно.</w:t>
      </w:r>
    </w:p>
    <w:p w:rsidR="00711BA5" w:rsidRPr="00ED4B4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оценки конкурсных работ, </w:t>
      </w:r>
      <w:r w:rsidR="00C938E8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</w:t>
      </w:r>
      <w:r w:rsidR="00C938E8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</w:t>
      </w:r>
      <w:r w:rsidR="00ED4B41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представленных на </w:t>
      </w:r>
      <w:r w:rsidR="00F84FEF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детских рисунков </w:t>
      </w:r>
      <w:r w:rsidR="008B6C88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определение победителей и призеров конкурса по номинациям в возрастных группах осуществляет конкурсная комиссия по проведению </w:t>
      </w:r>
      <w:r w:rsidR="005A7D91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</w:t>
      </w:r>
      <w:r w:rsidR="005A7D91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Безопасный </w:t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 глазами детей» </w:t>
      </w:r>
      <w:r w:rsidR="00FD4F50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 Нефтеюганского района</w:t>
      </w:r>
      <w:r w:rsidR="001A5F70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 которой утверждается </w:t>
      </w:r>
      <w:r w:rsidR="005A7D91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711BA5" w:rsidRP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района.</w:t>
      </w:r>
      <w:proofErr w:type="gramEnd"/>
    </w:p>
    <w:p w:rsidR="00711BA5" w:rsidRPr="00E70B91" w:rsidRDefault="00711BA5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рисунки оцениваются по следующим критериям:</w:t>
      </w:r>
    </w:p>
    <w:p w:rsidR="00711BA5" w:rsidRPr="00E70B91" w:rsidRDefault="005B4A89" w:rsidP="00E70B91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711BA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требованиям конкурса;</w:t>
      </w:r>
    </w:p>
    <w:p w:rsidR="00711BA5" w:rsidRPr="00E70B91" w:rsidRDefault="005B4A89" w:rsidP="00E70B91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711BA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ригинальность исполнения, мастерство и качество выполненной работы;</w:t>
      </w:r>
    </w:p>
    <w:p w:rsidR="00711BA5" w:rsidRPr="00E70B91" w:rsidRDefault="005B4A89" w:rsidP="00E70B9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711BA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тражение идеи о необходимости знания детьми и подростками правил охраны труда и безопасности, </w:t>
      </w:r>
      <w:r w:rsidR="00901ED9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пропаганда способов безопасного труда и соблюдения норм охраны труда в процессе трудовой деятельности, призывы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01ED9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01ED9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 труда родителями, для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 w:rsidR="00901ED9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разных профессий, </w:t>
      </w:r>
      <w:r w:rsidR="00711BA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причин несчастных случаев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1BA5" w:rsidRPr="00E70B91" w:rsidRDefault="005B4A89" w:rsidP="00E70B91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A80C83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астерство и </w:t>
      </w:r>
      <w:r w:rsidR="00711BA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аккуратно</w:t>
      </w:r>
      <w:r w:rsidR="00A80C83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оригинальность замысла</w:t>
      </w:r>
      <w:r w:rsidR="00711BA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4A89" w:rsidRPr="00E70B91" w:rsidRDefault="005B4A89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оценивается комиссией по 10-бальной шкале.</w:t>
      </w:r>
    </w:p>
    <w:p w:rsidR="00F2045C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определяются победители, занявшие I место, </w:t>
      </w:r>
      <w:r w:rsidR="008B6C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II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III место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категории.</w:t>
      </w:r>
    </w:p>
    <w:p w:rsidR="00F2045C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Участники, занявшие по итогам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I, II и III места, награждаются </w:t>
      </w:r>
      <w:r w:rsidR="00114CFC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 Главы Нефтеюганского района.</w:t>
      </w:r>
    </w:p>
    <w:p w:rsidR="00F2045C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Остальные участники 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награждаются дипломами за участие </w:t>
      </w:r>
      <w:r w:rsidR="008B6C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84EB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онкурсе. </w:t>
      </w:r>
    </w:p>
    <w:p w:rsidR="00FC1F8F" w:rsidRPr="00E70B91" w:rsidRDefault="00F2045C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</w:t>
      </w:r>
      <w:proofErr w:type="gramStart"/>
      <w:r w:rsidR="008A2802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простым большинством голосов </w:t>
      </w:r>
      <w:r w:rsidR="008B6C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2802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оформляется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протоколом.</w:t>
      </w:r>
      <w:r w:rsidR="008A2802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комиссии прав</w:t>
      </w:r>
      <w:r w:rsidR="00AC2C79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2802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голоса не имеет. Протокол подписывается всеми членами комиссии.</w:t>
      </w:r>
    </w:p>
    <w:p w:rsidR="00FC1F8F" w:rsidRPr="00E70B91" w:rsidRDefault="00FC1F8F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победителей Конкурса, занявшие первые места в каждой возрастной категории, направляются в Департамент труда и занятости населения Ханты-Мансийского автономного округа – Югры (</w:t>
      </w:r>
      <w:proofErr w:type="spell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</w:t>
      </w:r>
      <w:proofErr w:type="spell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Карта Маркса, дом 12, кабинет 51) на окружной этап конкурса детского рисунка, проводимого в соответствии с приказом Департамента труда и занятости населения Ханты-Мансийского автономного округа – Югры и Департамента образования и молодежной политики Ханты-Мансийского автономного округа – Югры от 20.08.2019 № 244/1056 «О проведении конкурса детских рисунков «Безопасный труд глазами детей» 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 – Югре».</w:t>
      </w:r>
    </w:p>
    <w:p w:rsidR="00711BA5" w:rsidRPr="00E70B91" w:rsidRDefault="00711BA5" w:rsidP="00E7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BA5" w:rsidRDefault="00711BA5" w:rsidP="00ED4B41">
      <w:pPr>
        <w:pStyle w:val="a6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Итоги проведения 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</w:t>
      </w:r>
    </w:p>
    <w:p w:rsidR="00ED4B41" w:rsidRPr="00E70B91" w:rsidRDefault="00ED4B41" w:rsidP="00ED4B4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5AF" w:rsidRPr="00E70B91" w:rsidRDefault="00A275AF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Рисунки, представленные на 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онкурс, 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выставляются на выставку работ </w:t>
      </w:r>
      <w:r w:rsidR="008B6C88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фойе администрации Нефтеюганского района и приурочиваются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мероприятиям</w:t>
      </w:r>
      <w:r w:rsidR="00683A5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проводимым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 дню</w:t>
      </w:r>
      <w:r w:rsidR="00683A5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Всемирного дня охраны труда.</w:t>
      </w:r>
    </w:p>
    <w:p w:rsidR="00A275AF" w:rsidRPr="00E70B91" w:rsidRDefault="00A275AF" w:rsidP="00E70B91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онкурса, а также рисунки участников 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онкурса публикуются на официальном сайте органов местного самоуправления Нефтеюганского района и в газете «Югорское обозрение». </w:t>
      </w:r>
    </w:p>
    <w:p w:rsidR="00A275AF" w:rsidRPr="00E70B91" w:rsidRDefault="00A275AF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02C" w:rsidRDefault="00A80C83" w:rsidP="00ED4B41">
      <w:pPr>
        <w:pStyle w:val="a6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Адреса, контактные </w:t>
      </w:r>
      <w:r w:rsidR="003E4252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</w:t>
      </w: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справок</w:t>
      </w:r>
      <w:r w:rsidR="003E4252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направления </w:t>
      </w:r>
      <w:r w:rsid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E4252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конкурсных работ</w:t>
      </w:r>
    </w:p>
    <w:p w:rsidR="00ED4B41" w:rsidRPr="00ED4B41" w:rsidRDefault="00ED4B41" w:rsidP="00ED4B41">
      <w:pPr>
        <w:pStyle w:val="a6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4252" w:rsidRPr="00ED4B41" w:rsidRDefault="003E4252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 социально-трудовых отношений администрации Н</w:t>
      </w:r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ефтеюганского района, адрес: </w:t>
      </w:r>
      <w:proofErr w:type="spellStart"/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proofErr w:type="gramStart"/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.Н</w:t>
      </w:r>
      <w:proofErr w:type="gramEnd"/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ефтеюганск</w:t>
      </w:r>
      <w:proofErr w:type="spellEnd"/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ул.</w:t>
      </w: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Нефтяников</w:t>
      </w:r>
      <w:proofErr w:type="spellEnd"/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зд.8, </w:t>
      </w:r>
      <w:r w:rsidR="008B6C88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каб.</w:t>
      </w: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107. Контактный телефон: (3463) 238014, 225561.</w:t>
      </w:r>
    </w:p>
    <w:p w:rsidR="003E4252" w:rsidRPr="00ED4B41" w:rsidRDefault="003E4252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 электронной почты: </w:t>
      </w:r>
      <w:hyperlink r:id="rId9" w:history="1">
        <w:r w:rsidR="00AC2C7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ot</w:t>
        </w:r>
        <w:r w:rsidR="00AC2C7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@</w:t>
        </w:r>
        <w:r w:rsidR="00AC2C7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admoil</w:t>
        </w:r>
        <w:r w:rsidR="00AC2C7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AC2C7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70B91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10" w:history="1"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ot</w:t>
        </w:r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-</w:t>
        </w:r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nr</w:t>
        </w:r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@</w:t>
        </w:r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mail</w:t>
        </w:r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="00D40049" w:rsidRPr="00ED4B4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</w:hyperlink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AC2C79" w:rsidRPr="00ED4B41" w:rsidRDefault="003E4252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</w:t>
      </w:r>
      <w:r w:rsidR="00AC2C79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лиц</w:t>
      </w:r>
      <w:r w:rsidR="00AC2C79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3E4252" w:rsidRPr="00ED4B41" w:rsidRDefault="003E4252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специалист-эксперт отдела социально-трудовых администрации Нефтеюганского района – </w:t>
      </w:r>
      <w:r w:rsidR="00D40049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Захаров Олег Александрович</w:t>
      </w:r>
      <w:r w:rsidR="00AC2C79"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C2C79" w:rsidRPr="00ED4B41" w:rsidRDefault="00AC2C79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 отдела </w:t>
      </w:r>
      <w:proofErr w:type="gramStart"/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социально-трудовых</w:t>
      </w:r>
      <w:proofErr w:type="gramEnd"/>
      <w:r w:rsidRPr="00ED4B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Нефтеюганского района – Докукина Изида Фаритовна.</w:t>
      </w:r>
    </w:p>
    <w:p w:rsidR="005A7D91" w:rsidRPr="00E70B91" w:rsidRDefault="005A7D91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5A7D91" w:rsidRPr="00E70B91" w:rsidRDefault="005A7D91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14413" w:rsidRPr="00E70B91" w:rsidRDefault="00714413" w:rsidP="00E70B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D4B41" w:rsidRPr="00ED4B41" w:rsidRDefault="00ED4B41" w:rsidP="00ED4B4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ED4B4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ED4B41" w:rsidRPr="00ED4B41" w:rsidRDefault="00ED4B41" w:rsidP="00ED4B41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ED4B41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ED4B41" w:rsidRPr="00ED4B41" w:rsidRDefault="00ED4B41" w:rsidP="00ED4B4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ED4B41">
        <w:rPr>
          <w:rFonts w:ascii="Times New Roman" w:hAnsi="Times New Roman" w:cs="Times New Roman"/>
          <w:sz w:val="26"/>
          <w:szCs w:val="26"/>
        </w:rPr>
        <w:t>от</w:t>
      </w:r>
      <w:r w:rsidR="00DC4D27">
        <w:rPr>
          <w:rFonts w:ascii="Times New Roman" w:hAnsi="Times New Roman" w:cs="Times New Roman"/>
          <w:sz w:val="26"/>
          <w:szCs w:val="26"/>
        </w:rPr>
        <w:t xml:space="preserve"> 01.04.2020</w:t>
      </w:r>
      <w:r w:rsidRPr="00ED4B41">
        <w:rPr>
          <w:rFonts w:ascii="Times New Roman" w:hAnsi="Times New Roman" w:cs="Times New Roman"/>
          <w:sz w:val="26"/>
          <w:szCs w:val="26"/>
        </w:rPr>
        <w:t xml:space="preserve"> №</w:t>
      </w:r>
      <w:r w:rsidR="00DC4D27">
        <w:rPr>
          <w:rFonts w:ascii="Times New Roman" w:hAnsi="Times New Roman" w:cs="Times New Roman"/>
          <w:sz w:val="26"/>
          <w:szCs w:val="26"/>
        </w:rPr>
        <w:t xml:space="preserve"> 450-па</w:t>
      </w:r>
    </w:p>
    <w:p w:rsidR="00AF1E79" w:rsidRPr="00E70B91" w:rsidRDefault="00AF1E79" w:rsidP="00E70B91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</w:p>
    <w:p w:rsidR="00683A5E" w:rsidRPr="00E70B91" w:rsidRDefault="00683A5E" w:rsidP="00E70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683A5E" w:rsidRPr="00E70B91" w:rsidRDefault="001A5F70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</w:t>
      </w:r>
      <w:r w:rsidR="00683A5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подведению итогов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683A5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FD4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="00683A5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</w:p>
    <w:p w:rsidR="00683A5E" w:rsidRPr="00E70B91" w:rsidRDefault="00683A5E" w:rsidP="00E7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рисунков «</w:t>
      </w:r>
      <w:r w:rsidR="005A7D9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Безопасный </w:t>
      </w: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 глазами детей» </w:t>
      </w:r>
    </w:p>
    <w:p w:rsidR="00683A5E" w:rsidRPr="00E70B91" w:rsidRDefault="00683A5E" w:rsidP="00E70B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– заместитель главы Нефтеюганского района, курирующий деятельность отдела социально-трудовых отношений администрации Нефтеюганского района, в соответствии с утвержденной схемой соподчиненности</w:t>
      </w:r>
      <w:r w:rsidR="00E67A8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D4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83A5E" w:rsidRPr="00E70B91" w:rsidRDefault="00683A5E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 – специалист-эксперт отдела социально-трудовых отношений администрации Нефтеюганского района</w:t>
      </w:r>
      <w:r w:rsidR="00E67A8E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3A5E" w:rsidRPr="00E70B91" w:rsidRDefault="00683A5E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683A5E" w:rsidRPr="00E70B91" w:rsidRDefault="00683A5E" w:rsidP="00E7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D79" w:rsidRPr="00E70B91" w:rsidRDefault="00E67A8E" w:rsidP="00E70B91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9C5A71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делам несовершеннолетних, защите их прав</w:t>
      </w:r>
      <w:r w:rsidR="00A35D79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6E6735"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6735" w:rsidRPr="00E70B91" w:rsidRDefault="006E6735" w:rsidP="00E70B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735" w:rsidRPr="00E70B91" w:rsidRDefault="006E6735" w:rsidP="00E70B91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обеспечения безопасности образовательных учреждений Департамента</w:t>
      </w:r>
      <w:proofErr w:type="gramEnd"/>
      <w:r w:rsidRPr="00E7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молодежной политики Нефтеюганского района.</w:t>
      </w:r>
    </w:p>
    <w:p w:rsidR="006E6735" w:rsidRPr="00E70B91" w:rsidRDefault="006E6735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E70B91" w:rsidRDefault="00683A5E" w:rsidP="00E70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A5E" w:rsidRPr="00AF1E79" w:rsidRDefault="00683A5E" w:rsidP="00AF1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83A5E" w:rsidRPr="00AF1E79" w:rsidSect="00DC4D27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04" w:rsidRDefault="00342F04" w:rsidP="00AF1E79">
      <w:pPr>
        <w:spacing w:after="0" w:line="240" w:lineRule="auto"/>
      </w:pPr>
      <w:r>
        <w:separator/>
      </w:r>
    </w:p>
  </w:endnote>
  <w:endnote w:type="continuationSeparator" w:id="0">
    <w:p w:rsidR="00342F04" w:rsidRDefault="00342F04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04" w:rsidRDefault="00342F04" w:rsidP="00AF1E79">
      <w:pPr>
        <w:spacing w:after="0" w:line="240" w:lineRule="auto"/>
      </w:pPr>
      <w:r>
        <w:separator/>
      </w:r>
    </w:p>
  </w:footnote>
  <w:footnote w:type="continuationSeparator" w:id="0">
    <w:p w:rsidR="00342F04" w:rsidRDefault="00342F04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0B91" w:rsidRPr="00AF1E79" w:rsidRDefault="00E70B9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D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0B91" w:rsidRDefault="00E70B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271817"/>
    <w:multiLevelType w:val="hybridMultilevel"/>
    <w:tmpl w:val="30E2DD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76"/>
    <w:rsid w:val="000233E6"/>
    <w:rsid w:val="00082566"/>
    <w:rsid w:val="00087E42"/>
    <w:rsid w:val="000E1DF9"/>
    <w:rsid w:val="000E267C"/>
    <w:rsid w:val="00107EBE"/>
    <w:rsid w:val="00114CFC"/>
    <w:rsid w:val="00147D90"/>
    <w:rsid w:val="001A5F70"/>
    <w:rsid w:val="001B270B"/>
    <w:rsid w:val="001E0CDE"/>
    <w:rsid w:val="001E3FBF"/>
    <w:rsid w:val="00220A4C"/>
    <w:rsid w:val="0023407B"/>
    <w:rsid w:val="00234480"/>
    <w:rsid w:val="0024702C"/>
    <w:rsid w:val="00251F6D"/>
    <w:rsid w:val="00253AE5"/>
    <w:rsid w:val="0027209F"/>
    <w:rsid w:val="002C38BB"/>
    <w:rsid w:val="002F4200"/>
    <w:rsid w:val="003202E6"/>
    <w:rsid w:val="0032569F"/>
    <w:rsid w:val="00330A80"/>
    <w:rsid w:val="00342F04"/>
    <w:rsid w:val="00367919"/>
    <w:rsid w:val="0038660D"/>
    <w:rsid w:val="003D1863"/>
    <w:rsid w:val="003E4252"/>
    <w:rsid w:val="00460790"/>
    <w:rsid w:val="00481246"/>
    <w:rsid w:val="004B44B5"/>
    <w:rsid w:val="004E2D74"/>
    <w:rsid w:val="005A7D91"/>
    <w:rsid w:val="005B4A89"/>
    <w:rsid w:val="005E0C22"/>
    <w:rsid w:val="005F131F"/>
    <w:rsid w:val="0063369A"/>
    <w:rsid w:val="00635676"/>
    <w:rsid w:val="00646442"/>
    <w:rsid w:val="006566F0"/>
    <w:rsid w:val="006778FD"/>
    <w:rsid w:val="00683A5E"/>
    <w:rsid w:val="006875BF"/>
    <w:rsid w:val="006E60A0"/>
    <w:rsid w:val="006E6735"/>
    <w:rsid w:val="007112A1"/>
    <w:rsid w:val="00711BA5"/>
    <w:rsid w:val="00714413"/>
    <w:rsid w:val="007547A6"/>
    <w:rsid w:val="007872BD"/>
    <w:rsid w:val="007A533E"/>
    <w:rsid w:val="007D25ED"/>
    <w:rsid w:val="007D3638"/>
    <w:rsid w:val="007D5764"/>
    <w:rsid w:val="007F19A5"/>
    <w:rsid w:val="007F49B5"/>
    <w:rsid w:val="00831CFD"/>
    <w:rsid w:val="008416E8"/>
    <w:rsid w:val="00872F52"/>
    <w:rsid w:val="008A2802"/>
    <w:rsid w:val="008B03BB"/>
    <w:rsid w:val="008B6C88"/>
    <w:rsid w:val="008C57D6"/>
    <w:rsid w:val="008E3D46"/>
    <w:rsid w:val="008E50B9"/>
    <w:rsid w:val="00901ED9"/>
    <w:rsid w:val="009162C6"/>
    <w:rsid w:val="009213E7"/>
    <w:rsid w:val="00946C0E"/>
    <w:rsid w:val="0096133D"/>
    <w:rsid w:val="00972BEB"/>
    <w:rsid w:val="009A1054"/>
    <w:rsid w:val="009C5A71"/>
    <w:rsid w:val="009D6C56"/>
    <w:rsid w:val="009F3D88"/>
    <w:rsid w:val="00A275AF"/>
    <w:rsid w:val="00A35D79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56545"/>
    <w:rsid w:val="00B63693"/>
    <w:rsid w:val="00B84EB4"/>
    <w:rsid w:val="00BA1138"/>
    <w:rsid w:val="00BE6A08"/>
    <w:rsid w:val="00C17061"/>
    <w:rsid w:val="00C3235B"/>
    <w:rsid w:val="00C77239"/>
    <w:rsid w:val="00C86604"/>
    <w:rsid w:val="00C938E8"/>
    <w:rsid w:val="00CC0EBF"/>
    <w:rsid w:val="00D40049"/>
    <w:rsid w:val="00D95611"/>
    <w:rsid w:val="00DA3DC6"/>
    <w:rsid w:val="00DC4D27"/>
    <w:rsid w:val="00E07FD4"/>
    <w:rsid w:val="00E21D8B"/>
    <w:rsid w:val="00E557E9"/>
    <w:rsid w:val="00E67A8E"/>
    <w:rsid w:val="00E70B91"/>
    <w:rsid w:val="00ED4B41"/>
    <w:rsid w:val="00F2045C"/>
    <w:rsid w:val="00F84FEF"/>
    <w:rsid w:val="00F905D3"/>
    <w:rsid w:val="00FC1F8F"/>
    <w:rsid w:val="00FD4F50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t-n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Лукашева Лариса Александровна</cp:lastModifiedBy>
  <cp:revision>2</cp:revision>
  <cp:lastPrinted>2020-03-20T06:56:00Z</cp:lastPrinted>
  <dcterms:created xsi:type="dcterms:W3CDTF">2020-04-03T12:07:00Z</dcterms:created>
  <dcterms:modified xsi:type="dcterms:W3CDTF">2020-04-03T12:07:00Z</dcterms:modified>
</cp:coreProperties>
</file>