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C2" w:rsidRPr="009506C2" w:rsidRDefault="009506C2" w:rsidP="009506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C2" w:rsidRPr="009506C2" w:rsidRDefault="009506C2" w:rsidP="009506C2">
      <w:pPr>
        <w:jc w:val="center"/>
        <w:rPr>
          <w:b/>
          <w:sz w:val="20"/>
          <w:szCs w:val="20"/>
        </w:rPr>
      </w:pPr>
    </w:p>
    <w:p w:rsidR="009506C2" w:rsidRPr="009506C2" w:rsidRDefault="009506C2" w:rsidP="009506C2">
      <w:pPr>
        <w:jc w:val="center"/>
        <w:rPr>
          <w:b/>
          <w:sz w:val="42"/>
          <w:szCs w:val="42"/>
        </w:rPr>
      </w:pPr>
      <w:r w:rsidRPr="009506C2">
        <w:rPr>
          <w:b/>
          <w:sz w:val="42"/>
          <w:szCs w:val="42"/>
        </w:rPr>
        <w:t xml:space="preserve">АДМИНИСТРАЦИЯ  </w:t>
      </w:r>
    </w:p>
    <w:p w:rsidR="009506C2" w:rsidRPr="009506C2" w:rsidRDefault="009506C2" w:rsidP="009506C2">
      <w:pPr>
        <w:jc w:val="center"/>
        <w:rPr>
          <w:b/>
          <w:sz w:val="19"/>
          <w:szCs w:val="42"/>
        </w:rPr>
      </w:pPr>
      <w:r w:rsidRPr="009506C2">
        <w:rPr>
          <w:b/>
          <w:sz w:val="42"/>
          <w:szCs w:val="42"/>
        </w:rPr>
        <w:t>НЕФТЕЮГАНСКОГО  РАЙОНА</w:t>
      </w:r>
    </w:p>
    <w:p w:rsidR="009506C2" w:rsidRPr="009506C2" w:rsidRDefault="009506C2" w:rsidP="009506C2">
      <w:pPr>
        <w:jc w:val="center"/>
        <w:rPr>
          <w:b/>
          <w:sz w:val="32"/>
        </w:rPr>
      </w:pPr>
    </w:p>
    <w:p w:rsidR="009506C2" w:rsidRPr="009506C2" w:rsidRDefault="009506C2" w:rsidP="009506C2">
      <w:pPr>
        <w:jc w:val="center"/>
        <w:rPr>
          <w:b/>
          <w:caps/>
          <w:sz w:val="36"/>
          <w:szCs w:val="38"/>
        </w:rPr>
      </w:pPr>
      <w:r w:rsidRPr="009506C2">
        <w:rPr>
          <w:b/>
          <w:caps/>
          <w:sz w:val="36"/>
          <w:szCs w:val="38"/>
        </w:rPr>
        <w:t>постановление</w:t>
      </w:r>
    </w:p>
    <w:p w:rsidR="009506C2" w:rsidRPr="009506C2" w:rsidRDefault="009506C2" w:rsidP="009506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06C2" w:rsidRPr="009506C2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506C2" w:rsidRPr="009506C2" w:rsidRDefault="009506C2" w:rsidP="009506C2">
            <w:pPr>
              <w:jc w:val="center"/>
              <w:rPr>
                <w:sz w:val="26"/>
                <w:szCs w:val="26"/>
              </w:rPr>
            </w:pPr>
            <w:r w:rsidRPr="009506C2">
              <w:rPr>
                <w:sz w:val="26"/>
                <w:szCs w:val="26"/>
                <w:lang w:val="en-US"/>
              </w:rPr>
              <w:t>05</w:t>
            </w:r>
            <w:r w:rsidRPr="009506C2">
              <w:rPr>
                <w:sz w:val="26"/>
                <w:szCs w:val="26"/>
              </w:rPr>
              <w:t>.0</w:t>
            </w:r>
            <w:r w:rsidRPr="009506C2">
              <w:rPr>
                <w:sz w:val="26"/>
                <w:szCs w:val="26"/>
                <w:lang w:val="en-US"/>
              </w:rPr>
              <w:t>3</w:t>
            </w:r>
            <w:r w:rsidRPr="009506C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9506C2" w:rsidRPr="009506C2" w:rsidRDefault="009506C2" w:rsidP="009506C2">
            <w:pPr>
              <w:jc w:val="right"/>
              <w:rPr>
                <w:sz w:val="26"/>
                <w:szCs w:val="26"/>
                <w:u w:val="single"/>
              </w:rPr>
            </w:pPr>
            <w:r w:rsidRPr="009506C2">
              <w:rPr>
                <w:sz w:val="26"/>
                <w:szCs w:val="26"/>
              </w:rPr>
              <w:t>№</w:t>
            </w:r>
            <w:r w:rsidRPr="009506C2">
              <w:rPr>
                <w:sz w:val="26"/>
                <w:szCs w:val="26"/>
                <w:u w:val="single"/>
              </w:rPr>
              <w:t xml:space="preserve"> 2</w:t>
            </w:r>
            <w:r w:rsidRPr="009506C2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5</w:t>
            </w:r>
            <w:r w:rsidRPr="009506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9506C2" w:rsidRPr="009506C2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506C2" w:rsidRPr="009506C2" w:rsidRDefault="009506C2" w:rsidP="009506C2">
            <w:pPr>
              <w:rPr>
                <w:sz w:val="4"/>
              </w:rPr>
            </w:pPr>
          </w:p>
          <w:p w:rsidR="009506C2" w:rsidRPr="009506C2" w:rsidRDefault="009506C2" w:rsidP="009506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506C2" w:rsidRPr="009506C2" w:rsidRDefault="009506C2" w:rsidP="009506C2">
            <w:pPr>
              <w:jc w:val="right"/>
              <w:rPr>
                <w:sz w:val="20"/>
              </w:rPr>
            </w:pPr>
          </w:p>
        </w:tc>
      </w:tr>
    </w:tbl>
    <w:p w:rsidR="00FF5706" w:rsidRPr="00C05B55" w:rsidRDefault="009506C2" w:rsidP="00C05B55">
      <w:pPr>
        <w:spacing w:line="260" w:lineRule="exact"/>
        <w:jc w:val="center"/>
        <w:rPr>
          <w:sz w:val="26"/>
          <w:szCs w:val="26"/>
        </w:rPr>
      </w:pPr>
      <w:proofErr w:type="spellStart"/>
      <w:r w:rsidRPr="009506C2">
        <w:t>г</w:t>
      </w:r>
      <w:proofErr w:type="gramStart"/>
      <w:r w:rsidRPr="009506C2">
        <w:t>.Н</w:t>
      </w:r>
      <w:proofErr w:type="gramEnd"/>
      <w:r w:rsidRPr="009506C2">
        <w:t>ефтеюганск</w:t>
      </w:r>
      <w:proofErr w:type="spellEnd"/>
    </w:p>
    <w:p w:rsidR="00C05B55" w:rsidRPr="00C05B55" w:rsidRDefault="00C05B55" w:rsidP="00C05B55">
      <w:pPr>
        <w:spacing w:line="260" w:lineRule="exact"/>
        <w:jc w:val="center"/>
        <w:rPr>
          <w:sz w:val="26"/>
          <w:szCs w:val="26"/>
        </w:rPr>
      </w:pPr>
    </w:p>
    <w:p w:rsidR="00C05B55" w:rsidRPr="00C05B55" w:rsidRDefault="00C05B55" w:rsidP="00C05B55">
      <w:pPr>
        <w:spacing w:line="260" w:lineRule="exact"/>
        <w:jc w:val="center"/>
        <w:rPr>
          <w:sz w:val="26"/>
          <w:szCs w:val="26"/>
        </w:rPr>
      </w:pPr>
    </w:p>
    <w:p w:rsidR="00C05B55" w:rsidRPr="00C05B55" w:rsidRDefault="008A7AA3" w:rsidP="00E642B0">
      <w:pPr>
        <w:jc w:val="center"/>
        <w:rPr>
          <w:sz w:val="26"/>
          <w:szCs w:val="26"/>
        </w:rPr>
      </w:pPr>
      <w:r w:rsidRPr="00C05B55">
        <w:rPr>
          <w:sz w:val="26"/>
          <w:szCs w:val="26"/>
        </w:rPr>
        <w:t>О</w:t>
      </w:r>
      <w:r w:rsidR="00666A14" w:rsidRPr="00C05B55">
        <w:rPr>
          <w:sz w:val="26"/>
          <w:szCs w:val="26"/>
        </w:rPr>
        <w:t>б отказе в предоставлении разрешения</w:t>
      </w:r>
      <w:r w:rsidRPr="00C05B55">
        <w:rPr>
          <w:sz w:val="26"/>
          <w:szCs w:val="26"/>
        </w:rPr>
        <w:t xml:space="preserve"> на условно разрешенный вид </w:t>
      </w:r>
    </w:p>
    <w:p w:rsidR="008A7AA3" w:rsidRPr="00C05B55" w:rsidRDefault="008A7AA3" w:rsidP="00E642B0">
      <w:pPr>
        <w:jc w:val="center"/>
        <w:rPr>
          <w:sz w:val="26"/>
          <w:szCs w:val="26"/>
        </w:rPr>
      </w:pPr>
      <w:r w:rsidRPr="00C05B55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C05B55" w:rsidRDefault="007E1424" w:rsidP="00E642B0">
      <w:pPr>
        <w:rPr>
          <w:sz w:val="26"/>
          <w:szCs w:val="26"/>
        </w:rPr>
      </w:pPr>
    </w:p>
    <w:p w:rsidR="007E1424" w:rsidRPr="00C05B55" w:rsidRDefault="007E1424" w:rsidP="00E642B0">
      <w:pPr>
        <w:rPr>
          <w:sz w:val="26"/>
          <w:szCs w:val="26"/>
        </w:rPr>
      </w:pPr>
    </w:p>
    <w:p w:rsidR="007E1424" w:rsidRPr="00C05B55" w:rsidRDefault="007E1424" w:rsidP="00E642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C05B5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C05B5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C05B5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C05B55">
        <w:rPr>
          <w:sz w:val="26"/>
          <w:szCs w:val="26"/>
        </w:rPr>
        <w:t xml:space="preserve"> «</w:t>
      </w:r>
      <w:proofErr w:type="gramStart"/>
      <w:r w:rsidRPr="00C05B5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05B55">
        <w:rPr>
          <w:sz w:val="26"/>
          <w:szCs w:val="26"/>
        </w:rPr>
        <w:br/>
      </w:r>
      <w:r w:rsidRPr="00C05B55">
        <w:rPr>
          <w:sz w:val="26"/>
          <w:szCs w:val="26"/>
        </w:rPr>
        <w:t xml:space="preserve">на межселенной территории Нефтеюганского района», </w:t>
      </w:r>
      <w:r w:rsidRPr="00C05B5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D2CE5" w:rsidRPr="00C05B55">
        <w:rPr>
          <w:bCs/>
          <w:sz w:val="26"/>
          <w:szCs w:val="26"/>
        </w:rPr>
        <w:t>21</w:t>
      </w:r>
      <w:r w:rsidR="002264EB" w:rsidRPr="00C05B55">
        <w:rPr>
          <w:bCs/>
          <w:sz w:val="26"/>
          <w:szCs w:val="26"/>
        </w:rPr>
        <w:t>.02.2020</w:t>
      </w:r>
      <w:r w:rsidRPr="00C05B55">
        <w:rPr>
          <w:bCs/>
          <w:sz w:val="26"/>
          <w:szCs w:val="26"/>
        </w:rPr>
        <w:t xml:space="preserve">) и заключение </w:t>
      </w:r>
      <w:r w:rsidR="00C05B55">
        <w:rPr>
          <w:bCs/>
          <w:sz w:val="26"/>
          <w:szCs w:val="26"/>
        </w:rPr>
        <w:br/>
      </w:r>
      <w:r w:rsidRPr="00C05B55">
        <w:rPr>
          <w:bCs/>
          <w:sz w:val="26"/>
          <w:szCs w:val="26"/>
        </w:rPr>
        <w:t xml:space="preserve">о результатах публичных слушаний от </w:t>
      </w:r>
      <w:r w:rsidR="00DD2CE5" w:rsidRPr="00C05B55">
        <w:rPr>
          <w:bCs/>
          <w:sz w:val="26"/>
          <w:szCs w:val="26"/>
        </w:rPr>
        <w:t>20</w:t>
      </w:r>
      <w:r w:rsidR="002264EB" w:rsidRPr="00C05B55">
        <w:rPr>
          <w:bCs/>
          <w:sz w:val="26"/>
          <w:szCs w:val="26"/>
        </w:rPr>
        <w:t>.02.2020</w:t>
      </w:r>
      <w:r w:rsidRPr="00C05B55">
        <w:rPr>
          <w:bCs/>
          <w:sz w:val="26"/>
          <w:szCs w:val="26"/>
        </w:rPr>
        <w:t xml:space="preserve"> № </w:t>
      </w:r>
      <w:r w:rsidR="00DD2CE5" w:rsidRPr="00C05B55">
        <w:rPr>
          <w:bCs/>
          <w:sz w:val="26"/>
          <w:szCs w:val="26"/>
        </w:rPr>
        <w:t>6</w:t>
      </w:r>
      <w:r w:rsidRPr="00C05B55">
        <w:rPr>
          <w:bCs/>
          <w:sz w:val="26"/>
          <w:szCs w:val="26"/>
        </w:rPr>
        <w:t xml:space="preserve">, в связи с расположением </w:t>
      </w:r>
      <w:r w:rsidR="00C40150" w:rsidRPr="00C05B55">
        <w:rPr>
          <w:bCs/>
          <w:sz w:val="26"/>
          <w:szCs w:val="26"/>
        </w:rPr>
        <w:t>земельного участка в границах зон с особыми условиями использования территории (охранная</w:t>
      </w:r>
      <w:proofErr w:type="gramEnd"/>
      <w:r w:rsidR="00C40150" w:rsidRPr="00C05B55">
        <w:rPr>
          <w:bCs/>
          <w:sz w:val="26"/>
          <w:szCs w:val="26"/>
        </w:rPr>
        <w:t xml:space="preserve"> зона электрических сетей, линии электропередачи 6 и 10 </w:t>
      </w:r>
      <w:proofErr w:type="spellStart"/>
      <w:r w:rsidR="00C40150" w:rsidRPr="00C05B55">
        <w:rPr>
          <w:bCs/>
          <w:sz w:val="26"/>
          <w:szCs w:val="26"/>
        </w:rPr>
        <w:t>кВ</w:t>
      </w:r>
      <w:proofErr w:type="spellEnd"/>
      <w:r w:rsidR="00C40150" w:rsidRPr="00C05B55">
        <w:rPr>
          <w:bCs/>
          <w:sz w:val="26"/>
          <w:szCs w:val="26"/>
        </w:rPr>
        <w:t xml:space="preserve">), </w:t>
      </w:r>
      <w:r w:rsidR="001F5429" w:rsidRPr="00C05B55">
        <w:rPr>
          <w:bCs/>
          <w:sz w:val="26"/>
          <w:szCs w:val="26"/>
        </w:rPr>
        <w:t>а так</w:t>
      </w:r>
      <w:r w:rsidR="00DF7367" w:rsidRPr="00C05B55">
        <w:rPr>
          <w:bCs/>
          <w:sz w:val="26"/>
          <w:szCs w:val="26"/>
        </w:rPr>
        <w:t xml:space="preserve">же отсутствием письменного решения сетевой организации о согласовании строительства на земельном участке, </w:t>
      </w:r>
      <w:r w:rsidR="00DD2CE5" w:rsidRPr="00C05B55">
        <w:rPr>
          <w:bCs/>
          <w:sz w:val="26"/>
          <w:szCs w:val="26"/>
        </w:rPr>
        <w:t>по обращению</w:t>
      </w:r>
      <w:r w:rsidR="00C60359" w:rsidRPr="00C05B55">
        <w:rPr>
          <w:bCs/>
          <w:sz w:val="26"/>
          <w:szCs w:val="26"/>
        </w:rPr>
        <w:t xml:space="preserve"> </w:t>
      </w:r>
      <w:r w:rsidR="00C40150" w:rsidRPr="00C05B55">
        <w:rPr>
          <w:bCs/>
          <w:sz w:val="26"/>
          <w:szCs w:val="26"/>
        </w:rPr>
        <w:t xml:space="preserve">Носик Лидии </w:t>
      </w:r>
      <w:proofErr w:type="spellStart"/>
      <w:r w:rsidR="00C40150" w:rsidRPr="00C05B55">
        <w:rPr>
          <w:bCs/>
          <w:sz w:val="26"/>
          <w:szCs w:val="26"/>
        </w:rPr>
        <w:t>Макаровны</w:t>
      </w:r>
      <w:proofErr w:type="spellEnd"/>
      <w:r w:rsidR="00C05B55">
        <w:rPr>
          <w:bCs/>
          <w:sz w:val="26"/>
          <w:szCs w:val="26"/>
        </w:rPr>
        <w:br/>
      </w:r>
      <w:proofErr w:type="gramStart"/>
      <w:r w:rsidRPr="00C05B55">
        <w:rPr>
          <w:sz w:val="26"/>
          <w:szCs w:val="26"/>
        </w:rPr>
        <w:t>п</w:t>
      </w:r>
      <w:proofErr w:type="gramEnd"/>
      <w:r w:rsidRPr="00C05B55">
        <w:rPr>
          <w:sz w:val="26"/>
          <w:szCs w:val="26"/>
        </w:rPr>
        <w:t xml:space="preserve"> о с т а н о в л я ю:</w:t>
      </w:r>
    </w:p>
    <w:p w:rsidR="007E1424" w:rsidRPr="00C05B55" w:rsidRDefault="007E1424" w:rsidP="00E642B0">
      <w:pPr>
        <w:pStyle w:val="a3"/>
        <w:tabs>
          <w:tab w:val="left" w:pos="142"/>
          <w:tab w:val="left" w:pos="709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C05B55" w:rsidRDefault="007E1424" w:rsidP="00E642B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5B55">
        <w:rPr>
          <w:sz w:val="26"/>
          <w:szCs w:val="26"/>
        </w:rPr>
        <w:t xml:space="preserve">Отказать </w:t>
      </w:r>
      <w:r w:rsidR="00C40150" w:rsidRPr="00C05B55">
        <w:rPr>
          <w:bCs/>
          <w:sz w:val="26"/>
          <w:szCs w:val="26"/>
        </w:rPr>
        <w:t xml:space="preserve">Носик Лидии </w:t>
      </w:r>
      <w:proofErr w:type="spellStart"/>
      <w:r w:rsidR="00C40150" w:rsidRPr="00C05B55">
        <w:rPr>
          <w:bCs/>
          <w:sz w:val="26"/>
          <w:szCs w:val="26"/>
        </w:rPr>
        <w:t>Макаровне</w:t>
      </w:r>
      <w:proofErr w:type="spellEnd"/>
      <w:r w:rsidR="00C40150" w:rsidRPr="00C05B55">
        <w:rPr>
          <w:bCs/>
          <w:sz w:val="26"/>
          <w:szCs w:val="26"/>
        </w:rPr>
        <w:t xml:space="preserve"> </w:t>
      </w:r>
      <w:r w:rsidRPr="00C05B55">
        <w:rPr>
          <w:sz w:val="26"/>
          <w:szCs w:val="26"/>
        </w:rPr>
        <w:t>в</w:t>
      </w:r>
      <w:r w:rsidR="000C3FB1" w:rsidRPr="00C05B55">
        <w:rPr>
          <w:sz w:val="26"/>
          <w:szCs w:val="26"/>
        </w:rPr>
        <w:t xml:space="preserve"> предоставлении</w:t>
      </w:r>
      <w:r w:rsidRPr="00C05B55">
        <w:rPr>
          <w:sz w:val="26"/>
          <w:szCs w:val="26"/>
        </w:rPr>
        <w:t xml:space="preserve"> разрешени</w:t>
      </w:r>
      <w:r w:rsidR="000C3FB1" w:rsidRPr="00C05B55">
        <w:rPr>
          <w:sz w:val="26"/>
          <w:szCs w:val="26"/>
        </w:rPr>
        <w:t>я</w:t>
      </w:r>
      <w:r w:rsidRPr="00C05B55">
        <w:rPr>
          <w:sz w:val="26"/>
          <w:szCs w:val="26"/>
        </w:rPr>
        <w:t xml:space="preserve"> </w:t>
      </w:r>
      <w:r w:rsidR="00C05B55">
        <w:rPr>
          <w:sz w:val="26"/>
          <w:szCs w:val="26"/>
        </w:rPr>
        <w:br/>
      </w:r>
      <w:r w:rsidRPr="00C05B5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C05B55">
        <w:rPr>
          <w:b/>
          <w:sz w:val="26"/>
          <w:szCs w:val="26"/>
        </w:rPr>
        <w:t xml:space="preserve"> </w:t>
      </w:r>
      <w:r w:rsidRPr="00C05B55">
        <w:rPr>
          <w:sz w:val="26"/>
          <w:szCs w:val="26"/>
        </w:rPr>
        <w:t>в отношении земельного участка с кадастровым номером</w:t>
      </w:r>
      <w:r w:rsidR="004D16B4" w:rsidRPr="00C05B55">
        <w:rPr>
          <w:sz w:val="26"/>
          <w:szCs w:val="26"/>
        </w:rPr>
        <w:t xml:space="preserve"> </w:t>
      </w:r>
      <w:r w:rsidR="00C40150" w:rsidRPr="00C05B55">
        <w:rPr>
          <w:sz w:val="26"/>
          <w:szCs w:val="26"/>
        </w:rPr>
        <w:t xml:space="preserve">86:08:0020801:14088, площадью 779 </w:t>
      </w:r>
      <w:proofErr w:type="spellStart"/>
      <w:r w:rsidR="00C40150" w:rsidRPr="00C05B55">
        <w:rPr>
          <w:sz w:val="26"/>
          <w:szCs w:val="26"/>
        </w:rPr>
        <w:t>кв</w:t>
      </w:r>
      <w:proofErr w:type="gramStart"/>
      <w:r w:rsidR="00C40150" w:rsidRPr="00C05B55">
        <w:rPr>
          <w:sz w:val="26"/>
          <w:szCs w:val="26"/>
        </w:rPr>
        <w:t>.м</w:t>
      </w:r>
      <w:proofErr w:type="spellEnd"/>
      <w:proofErr w:type="gramEnd"/>
      <w:r w:rsidR="00C40150" w:rsidRPr="00C05B5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C05B55">
        <w:rPr>
          <w:sz w:val="26"/>
          <w:szCs w:val="26"/>
        </w:rPr>
        <w:br/>
      </w:r>
      <w:r w:rsidR="00C40150" w:rsidRPr="00C05B55">
        <w:rPr>
          <w:sz w:val="26"/>
          <w:szCs w:val="26"/>
        </w:rPr>
        <w:t xml:space="preserve">за пределами участка. Почтовый адрес ориентира: </w:t>
      </w:r>
      <w:r w:rsidR="00C40150" w:rsidRPr="00C05B55">
        <w:rPr>
          <w:rFonts w:hint="eastAsia"/>
          <w:sz w:val="26"/>
          <w:szCs w:val="26"/>
        </w:rPr>
        <w:t>Ханты</w:t>
      </w:r>
      <w:r w:rsidR="00C40150" w:rsidRPr="00C05B55">
        <w:rPr>
          <w:sz w:val="26"/>
          <w:szCs w:val="26"/>
        </w:rPr>
        <w:t>-</w:t>
      </w:r>
      <w:r w:rsidR="00C40150" w:rsidRPr="00C05B55">
        <w:rPr>
          <w:rFonts w:hint="eastAsia"/>
          <w:sz w:val="26"/>
          <w:szCs w:val="26"/>
        </w:rPr>
        <w:t>Мансийский</w:t>
      </w:r>
      <w:r w:rsidR="00C40150" w:rsidRPr="00C05B55">
        <w:rPr>
          <w:sz w:val="26"/>
          <w:szCs w:val="26"/>
        </w:rPr>
        <w:t xml:space="preserve"> </w:t>
      </w:r>
      <w:r w:rsidR="00C40150" w:rsidRPr="00C05B55">
        <w:rPr>
          <w:rFonts w:hint="eastAsia"/>
          <w:sz w:val="26"/>
          <w:szCs w:val="26"/>
        </w:rPr>
        <w:t>автономный</w:t>
      </w:r>
      <w:r w:rsidR="00C40150" w:rsidRPr="00C05B55">
        <w:rPr>
          <w:sz w:val="26"/>
          <w:szCs w:val="26"/>
        </w:rPr>
        <w:t xml:space="preserve"> </w:t>
      </w:r>
      <w:r w:rsidR="00C40150" w:rsidRPr="00C05B55">
        <w:rPr>
          <w:rFonts w:hint="eastAsia"/>
          <w:sz w:val="26"/>
          <w:szCs w:val="26"/>
        </w:rPr>
        <w:t>округ</w:t>
      </w:r>
      <w:r w:rsidR="00C40150" w:rsidRPr="00C05B55">
        <w:rPr>
          <w:sz w:val="26"/>
          <w:szCs w:val="26"/>
        </w:rPr>
        <w:t xml:space="preserve"> </w:t>
      </w:r>
      <w:r w:rsidR="00C05B55">
        <w:rPr>
          <w:sz w:val="26"/>
          <w:szCs w:val="26"/>
        </w:rPr>
        <w:t>–</w:t>
      </w:r>
      <w:r w:rsidR="00C40150" w:rsidRPr="00C05B55">
        <w:rPr>
          <w:sz w:val="26"/>
          <w:szCs w:val="26"/>
        </w:rPr>
        <w:t xml:space="preserve"> </w:t>
      </w:r>
      <w:r w:rsidR="00C40150" w:rsidRPr="00C05B55">
        <w:rPr>
          <w:rFonts w:hint="eastAsia"/>
          <w:sz w:val="26"/>
          <w:szCs w:val="26"/>
        </w:rPr>
        <w:t>Югра</w:t>
      </w:r>
      <w:r w:rsidR="00C05B55">
        <w:rPr>
          <w:sz w:val="26"/>
          <w:szCs w:val="26"/>
        </w:rPr>
        <w:t xml:space="preserve"> </w:t>
      </w:r>
      <w:r w:rsidR="00C40150" w:rsidRPr="00C05B55">
        <w:rPr>
          <w:rFonts w:hint="eastAsia"/>
          <w:sz w:val="26"/>
          <w:szCs w:val="26"/>
        </w:rPr>
        <w:t>Нефтеюганский</w:t>
      </w:r>
      <w:r w:rsidR="00C40150" w:rsidRPr="00C05B55">
        <w:rPr>
          <w:sz w:val="26"/>
          <w:szCs w:val="26"/>
        </w:rPr>
        <w:t xml:space="preserve"> район, </w:t>
      </w:r>
      <w:r w:rsidR="00C40150" w:rsidRPr="00C05B55">
        <w:rPr>
          <w:rFonts w:hint="eastAsia"/>
          <w:sz w:val="26"/>
          <w:szCs w:val="26"/>
        </w:rPr>
        <w:t xml:space="preserve">СНТ </w:t>
      </w:r>
      <w:r w:rsidR="00C40150" w:rsidRPr="00C05B55">
        <w:rPr>
          <w:sz w:val="26"/>
          <w:szCs w:val="26"/>
        </w:rPr>
        <w:t>«Механизатор», ряд 3, участок № 104</w:t>
      </w:r>
      <w:r w:rsidR="00915CB6" w:rsidRPr="00C05B55">
        <w:rPr>
          <w:sz w:val="26"/>
          <w:szCs w:val="26"/>
        </w:rPr>
        <w:t>.</w:t>
      </w:r>
    </w:p>
    <w:p w:rsidR="007E1424" w:rsidRPr="00C05B55" w:rsidRDefault="007E1424" w:rsidP="00E642B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05B5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C05B55" w:rsidRDefault="007E1424" w:rsidP="00E642B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05B55">
        <w:rPr>
          <w:sz w:val="26"/>
          <w:szCs w:val="26"/>
        </w:rPr>
        <w:t>Контроль за</w:t>
      </w:r>
      <w:proofErr w:type="gramEnd"/>
      <w:r w:rsidRPr="00C05B55">
        <w:rPr>
          <w:sz w:val="26"/>
          <w:szCs w:val="26"/>
        </w:rPr>
        <w:t xml:space="preserve"> выполнением постановления возложить на директора </w:t>
      </w:r>
      <w:r w:rsidRPr="00C05B5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05B55">
        <w:rPr>
          <w:sz w:val="26"/>
          <w:szCs w:val="26"/>
        </w:rPr>
        <w:br/>
        <w:t>района Бородкину О.В.</w:t>
      </w:r>
    </w:p>
    <w:p w:rsidR="007E1424" w:rsidRPr="00C05B55" w:rsidRDefault="007E1424" w:rsidP="00E642B0">
      <w:pPr>
        <w:tabs>
          <w:tab w:val="left" w:pos="709"/>
        </w:tabs>
        <w:ind w:firstLine="709"/>
        <w:rPr>
          <w:sz w:val="26"/>
          <w:szCs w:val="26"/>
        </w:rPr>
      </w:pPr>
    </w:p>
    <w:p w:rsidR="007E1424" w:rsidRPr="00C05B55" w:rsidRDefault="007E1424" w:rsidP="00E642B0">
      <w:pPr>
        <w:tabs>
          <w:tab w:val="left" w:pos="709"/>
        </w:tabs>
        <w:ind w:firstLine="709"/>
        <w:rPr>
          <w:sz w:val="26"/>
          <w:szCs w:val="26"/>
        </w:rPr>
      </w:pPr>
    </w:p>
    <w:p w:rsidR="007E1424" w:rsidRPr="00C05B55" w:rsidRDefault="007E1424" w:rsidP="00E642B0">
      <w:pPr>
        <w:rPr>
          <w:sz w:val="26"/>
          <w:szCs w:val="26"/>
        </w:rPr>
      </w:pPr>
    </w:p>
    <w:p w:rsidR="00C05B55" w:rsidRPr="006E07F5" w:rsidRDefault="00C05B55" w:rsidP="00E642B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C05B55" w:rsidRDefault="00411DCF" w:rsidP="00C05B55">
      <w:pPr>
        <w:pStyle w:val="a3"/>
        <w:tabs>
          <w:tab w:val="left" w:pos="142"/>
          <w:tab w:val="left" w:pos="1162"/>
        </w:tabs>
        <w:spacing w:line="260" w:lineRule="exact"/>
        <w:ind w:left="0" w:firstLine="709"/>
        <w:jc w:val="both"/>
        <w:rPr>
          <w:sz w:val="26"/>
        </w:rPr>
      </w:pPr>
    </w:p>
    <w:sectPr w:rsidR="00411DCF" w:rsidRPr="00C05B55" w:rsidSect="00E642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64" w:rsidRDefault="00AF3E64" w:rsidP="00E642B0">
      <w:r>
        <w:separator/>
      </w:r>
    </w:p>
  </w:endnote>
  <w:endnote w:type="continuationSeparator" w:id="0">
    <w:p w:rsidR="00AF3E64" w:rsidRDefault="00AF3E64" w:rsidP="00E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64" w:rsidRDefault="00AF3E64" w:rsidP="00E642B0">
      <w:r>
        <w:separator/>
      </w:r>
    </w:p>
  </w:footnote>
  <w:footnote w:type="continuationSeparator" w:id="0">
    <w:p w:rsidR="00AF3E64" w:rsidRDefault="00AF3E64" w:rsidP="00E6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44347"/>
      <w:docPartObj>
        <w:docPartGallery w:val="Page Numbers (Top of Page)"/>
        <w:docPartUnique/>
      </w:docPartObj>
    </w:sdtPr>
    <w:sdtEndPr/>
    <w:sdtContent>
      <w:p w:rsidR="00E642B0" w:rsidRDefault="00E64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C2">
          <w:rPr>
            <w:noProof/>
          </w:rPr>
          <w:t>2</w:t>
        </w:r>
        <w:r>
          <w:fldChar w:fldCharType="end"/>
        </w:r>
      </w:p>
    </w:sdtContent>
  </w:sdt>
  <w:p w:rsidR="00E642B0" w:rsidRDefault="00E642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0F3AF8"/>
    <w:rsid w:val="00120B60"/>
    <w:rsid w:val="001A5B3F"/>
    <w:rsid w:val="001E0BDD"/>
    <w:rsid w:val="001F5429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C158D"/>
    <w:rsid w:val="004D16B4"/>
    <w:rsid w:val="005C710F"/>
    <w:rsid w:val="00601415"/>
    <w:rsid w:val="00606334"/>
    <w:rsid w:val="00666A14"/>
    <w:rsid w:val="00694CC1"/>
    <w:rsid w:val="00730D67"/>
    <w:rsid w:val="00750AA2"/>
    <w:rsid w:val="007E1424"/>
    <w:rsid w:val="007E4350"/>
    <w:rsid w:val="008A7AA3"/>
    <w:rsid w:val="00915CB6"/>
    <w:rsid w:val="009372F2"/>
    <w:rsid w:val="009506C2"/>
    <w:rsid w:val="009D70FC"/>
    <w:rsid w:val="009F0E06"/>
    <w:rsid w:val="00AB3F2A"/>
    <w:rsid w:val="00AF3E64"/>
    <w:rsid w:val="00B37991"/>
    <w:rsid w:val="00B65CF7"/>
    <w:rsid w:val="00C034CA"/>
    <w:rsid w:val="00C05B55"/>
    <w:rsid w:val="00C40150"/>
    <w:rsid w:val="00C60359"/>
    <w:rsid w:val="00D71FEE"/>
    <w:rsid w:val="00DD2CE5"/>
    <w:rsid w:val="00DF7367"/>
    <w:rsid w:val="00E42CAA"/>
    <w:rsid w:val="00E642B0"/>
    <w:rsid w:val="00ED42C3"/>
    <w:rsid w:val="00F8618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4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4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0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6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4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4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0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2020-03-04T12:18:00Z</cp:lastPrinted>
  <dcterms:created xsi:type="dcterms:W3CDTF">2020-03-10T09:02:00Z</dcterms:created>
  <dcterms:modified xsi:type="dcterms:W3CDTF">2020-03-10T09:02:00Z</dcterms:modified>
</cp:coreProperties>
</file>