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03F" w:rsidRPr="0034603F" w:rsidRDefault="0034603F" w:rsidP="0034603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0" b="0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3F" w:rsidRPr="0034603F" w:rsidRDefault="0034603F" w:rsidP="0034603F">
      <w:pPr>
        <w:jc w:val="center"/>
        <w:rPr>
          <w:b/>
          <w:sz w:val="20"/>
          <w:szCs w:val="20"/>
        </w:rPr>
      </w:pPr>
    </w:p>
    <w:p w:rsidR="0034603F" w:rsidRPr="0034603F" w:rsidRDefault="0034603F" w:rsidP="0034603F">
      <w:pPr>
        <w:jc w:val="center"/>
        <w:rPr>
          <w:b/>
          <w:sz w:val="42"/>
          <w:szCs w:val="42"/>
        </w:rPr>
      </w:pPr>
      <w:r w:rsidRPr="0034603F">
        <w:rPr>
          <w:b/>
          <w:sz w:val="42"/>
          <w:szCs w:val="42"/>
        </w:rPr>
        <w:t xml:space="preserve">АДМИНИСТРАЦИЯ  </w:t>
      </w:r>
    </w:p>
    <w:p w:rsidR="0034603F" w:rsidRPr="0034603F" w:rsidRDefault="0034603F" w:rsidP="0034603F">
      <w:pPr>
        <w:jc w:val="center"/>
        <w:rPr>
          <w:b/>
          <w:sz w:val="19"/>
          <w:szCs w:val="42"/>
        </w:rPr>
      </w:pPr>
      <w:r w:rsidRPr="0034603F">
        <w:rPr>
          <w:b/>
          <w:sz w:val="42"/>
          <w:szCs w:val="42"/>
        </w:rPr>
        <w:t>НЕФТЕЮГАНСКОГО  РАЙОНА</w:t>
      </w:r>
    </w:p>
    <w:p w:rsidR="0034603F" w:rsidRPr="0034603F" w:rsidRDefault="0034603F" w:rsidP="0034603F">
      <w:pPr>
        <w:jc w:val="center"/>
        <w:rPr>
          <w:b/>
          <w:sz w:val="32"/>
        </w:rPr>
      </w:pPr>
    </w:p>
    <w:p w:rsidR="0034603F" w:rsidRPr="0034603F" w:rsidRDefault="0034603F" w:rsidP="0034603F">
      <w:pPr>
        <w:jc w:val="center"/>
        <w:rPr>
          <w:b/>
          <w:caps/>
          <w:sz w:val="36"/>
          <w:szCs w:val="38"/>
        </w:rPr>
      </w:pPr>
      <w:r w:rsidRPr="0034603F">
        <w:rPr>
          <w:b/>
          <w:caps/>
          <w:sz w:val="36"/>
          <w:szCs w:val="38"/>
        </w:rPr>
        <w:t>постановление</w:t>
      </w:r>
    </w:p>
    <w:p w:rsidR="0034603F" w:rsidRPr="0034603F" w:rsidRDefault="0034603F" w:rsidP="0034603F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4603F" w:rsidRPr="0034603F" w:rsidTr="00030EE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4603F" w:rsidRPr="0034603F" w:rsidRDefault="0034603F" w:rsidP="0034603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02.03</w:t>
            </w:r>
            <w:r w:rsidRPr="0034603F">
              <w:rPr>
                <w:sz w:val="26"/>
                <w:szCs w:val="26"/>
              </w:rPr>
              <w:t>.2020</w:t>
            </w:r>
          </w:p>
        </w:tc>
        <w:tc>
          <w:tcPr>
            <w:tcW w:w="6595" w:type="dxa"/>
            <w:vMerge w:val="restart"/>
          </w:tcPr>
          <w:p w:rsidR="0034603F" w:rsidRPr="0034603F" w:rsidRDefault="0034603F" w:rsidP="0034603F">
            <w:pPr>
              <w:jc w:val="right"/>
              <w:rPr>
                <w:sz w:val="26"/>
                <w:szCs w:val="26"/>
                <w:u w:val="single"/>
              </w:rPr>
            </w:pPr>
            <w:r w:rsidRPr="0034603F">
              <w:rPr>
                <w:sz w:val="26"/>
                <w:szCs w:val="26"/>
              </w:rPr>
              <w:t>№</w:t>
            </w:r>
            <w:r w:rsidRPr="0034603F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249</w:t>
            </w:r>
            <w:r w:rsidRPr="0034603F">
              <w:rPr>
                <w:sz w:val="26"/>
                <w:szCs w:val="26"/>
                <w:u w:val="single"/>
              </w:rPr>
              <w:t>-па</w:t>
            </w:r>
          </w:p>
        </w:tc>
      </w:tr>
      <w:tr w:rsidR="0034603F" w:rsidRPr="0034603F" w:rsidTr="00030EE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34603F" w:rsidRPr="0034603F" w:rsidRDefault="0034603F" w:rsidP="0034603F">
            <w:pPr>
              <w:rPr>
                <w:sz w:val="4"/>
              </w:rPr>
            </w:pPr>
          </w:p>
          <w:p w:rsidR="0034603F" w:rsidRPr="0034603F" w:rsidRDefault="0034603F" w:rsidP="0034603F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4603F" w:rsidRPr="0034603F" w:rsidRDefault="0034603F" w:rsidP="0034603F">
            <w:pPr>
              <w:jc w:val="right"/>
              <w:rPr>
                <w:sz w:val="20"/>
              </w:rPr>
            </w:pPr>
          </w:p>
        </w:tc>
      </w:tr>
    </w:tbl>
    <w:p w:rsidR="0034603F" w:rsidRPr="0034603F" w:rsidRDefault="0034603F" w:rsidP="0034603F">
      <w:pPr>
        <w:jc w:val="center"/>
      </w:pPr>
      <w:proofErr w:type="spellStart"/>
      <w:r w:rsidRPr="0034603F">
        <w:t>г</w:t>
      </w:r>
      <w:proofErr w:type="gramStart"/>
      <w:r w:rsidRPr="0034603F">
        <w:t>.Н</w:t>
      </w:r>
      <w:proofErr w:type="gramEnd"/>
      <w:r w:rsidRPr="0034603F">
        <w:t>ефтеюганск</w:t>
      </w:r>
      <w:proofErr w:type="spellEnd"/>
    </w:p>
    <w:p w:rsidR="004A114A" w:rsidRDefault="004A114A" w:rsidP="00E843A5">
      <w:pPr>
        <w:tabs>
          <w:tab w:val="right" w:pos="9922"/>
        </w:tabs>
        <w:jc w:val="center"/>
        <w:rPr>
          <w:sz w:val="26"/>
          <w:szCs w:val="26"/>
        </w:rPr>
      </w:pPr>
    </w:p>
    <w:p w:rsidR="004A114A" w:rsidRDefault="004A114A" w:rsidP="00E843A5">
      <w:pPr>
        <w:tabs>
          <w:tab w:val="right" w:pos="9922"/>
        </w:tabs>
        <w:jc w:val="center"/>
        <w:rPr>
          <w:sz w:val="26"/>
          <w:szCs w:val="26"/>
        </w:rPr>
      </w:pPr>
    </w:p>
    <w:p w:rsidR="00E843A5" w:rsidRPr="00C93CA0" w:rsidRDefault="00AB417B" w:rsidP="00E843A5">
      <w:pPr>
        <w:tabs>
          <w:tab w:val="right" w:pos="9922"/>
        </w:tabs>
        <w:jc w:val="center"/>
        <w:rPr>
          <w:u w:val="single"/>
        </w:rPr>
      </w:pPr>
      <w:r w:rsidRPr="00AB417B">
        <w:rPr>
          <w:sz w:val="26"/>
          <w:szCs w:val="26"/>
        </w:rPr>
        <w:t xml:space="preserve">О подготовке документации по планировке межселенной территории </w:t>
      </w:r>
      <w:r w:rsidR="004A114A">
        <w:rPr>
          <w:sz w:val="26"/>
          <w:szCs w:val="26"/>
        </w:rPr>
        <w:br/>
      </w:r>
      <w:r w:rsidRPr="00AB417B">
        <w:rPr>
          <w:sz w:val="26"/>
          <w:szCs w:val="26"/>
        </w:rPr>
        <w:t xml:space="preserve">для размещения </w:t>
      </w:r>
      <w:r w:rsidRPr="00E843A5">
        <w:rPr>
          <w:sz w:val="26"/>
          <w:szCs w:val="26"/>
        </w:rPr>
        <w:t xml:space="preserve">объекта: </w:t>
      </w:r>
      <w:r w:rsidR="00E843A5" w:rsidRPr="00E843A5">
        <w:rPr>
          <w:sz w:val="26"/>
          <w:szCs w:val="26"/>
        </w:rPr>
        <w:t>«</w:t>
      </w:r>
      <w:r w:rsidR="00274D46">
        <w:rPr>
          <w:rFonts w:cs="Arial"/>
          <w:sz w:val="26"/>
          <w:szCs w:val="26"/>
        </w:rPr>
        <w:t xml:space="preserve">Трубопроводы Майского региона, </w:t>
      </w:r>
      <w:r w:rsidR="004A114A">
        <w:rPr>
          <w:rFonts w:cs="Arial"/>
          <w:sz w:val="26"/>
          <w:szCs w:val="26"/>
        </w:rPr>
        <w:br/>
      </w:r>
      <w:r w:rsidR="00274D46">
        <w:rPr>
          <w:rFonts w:cs="Arial"/>
          <w:sz w:val="26"/>
          <w:szCs w:val="26"/>
        </w:rPr>
        <w:t>целевой программы строительства 2019г, первая очередь</w:t>
      </w:r>
      <w:r w:rsidR="00E843A5" w:rsidRPr="00E843A5">
        <w:rPr>
          <w:sz w:val="26"/>
          <w:szCs w:val="26"/>
        </w:rPr>
        <w:t>»</w:t>
      </w:r>
      <w:r w:rsidR="00E843A5" w:rsidRPr="00C93CA0">
        <w:rPr>
          <w:u w:val="single"/>
        </w:rPr>
        <w:t xml:space="preserve"> </w:t>
      </w:r>
    </w:p>
    <w:p w:rsidR="001F260B" w:rsidRPr="00BD5AD3" w:rsidRDefault="001F260B" w:rsidP="001F260B">
      <w:pPr>
        <w:jc w:val="center"/>
        <w:rPr>
          <w:sz w:val="26"/>
          <w:szCs w:val="26"/>
        </w:rPr>
      </w:pP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E843A5" w:rsidRDefault="00AB417B" w:rsidP="00E843A5">
      <w:pPr>
        <w:ind w:firstLine="708"/>
        <w:jc w:val="both"/>
        <w:rPr>
          <w:bCs/>
          <w:color w:val="000000" w:themeColor="text1"/>
          <w:sz w:val="26"/>
          <w:szCs w:val="26"/>
        </w:rPr>
      </w:pPr>
      <w:proofErr w:type="gramStart"/>
      <w:r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4A114A">
        <w:rPr>
          <w:sz w:val="26"/>
          <w:szCs w:val="26"/>
        </w:rPr>
        <w:br/>
      </w:r>
      <w:r w:rsidRPr="00AB417B">
        <w:rPr>
          <w:sz w:val="26"/>
          <w:szCs w:val="26"/>
        </w:rPr>
        <w:t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</w:t>
      </w:r>
      <w:proofErr w:type="gramEnd"/>
      <w:r w:rsidRPr="00AB417B">
        <w:rPr>
          <w:sz w:val="26"/>
          <w:szCs w:val="26"/>
        </w:rPr>
        <w:t xml:space="preserve"> документации по планировке территории Нефтеюганского района», </w:t>
      </w:r>
      <w:r w:rsidR="00E843A5" w:rsidRPr="000C331E">
        <w:rPr>
          <w:sz w:val="26"/>
          <w:szCs w:val="26"/>
        </w:rPr>
        <w:t xml:space="preserve">на основании </w:t>
      </w:r>
      <w:r w:rsidR="00E843A5" w:rsidRPr="00947374">
        <w:rPr>
          <w:color w:val="000000" w:themeColor="text1"/>
          <w:sz w:val="26"/>
          <w:szCs w:val="26"/>
        </w:rPr>
        <w:t xml:space="preserve">заявления акционерного общества </w:t>
      </w:r>
      <w:r w:rsidR="004A114A">
        <w:rPr>
          <w:color w:val="000000" w:themeColor="text1"/>
          <w:sz w:val="26"/>
          <w:szCs w:val="26"/>
        </w:rPr>
        <w:br/>
      </w:r>
      <w:r w:rsidR="00E843A5" w:rsidRPr="00947374">
        <w:rPr>
          <w:color w:val="000000" w:themeColor="text1"/>
          <w:sz w:val="26"/>
          <w:szCs w:val="26"/>
        </w:rPr>
        <w:t>«Томский научно-исследовательский и проектный институт нефти и газа»</w:t>
      </w:r>
      <w:r w:rsidR="00E843A5" w:rsidRPr="0072518E">
        <w:rPr>
          <w:color w:val="FF0000"/>
          <w:sz w:val="26"/>
          <w:szCs w:val="26"/>
        </w:rPr>
        <w:t xml:space="preserve"> </w:t>
      </w:r>
      <w:r w:rsidR="004A114A">
        <w:rPr>
          <w:color w:val="FF0000"/>
          <w:sz w:val="26"/>
          <w:szCs w:val="26"/>
        </w:rPr>
        <w:br/>
      </w:r>
      <w:r w:rsidR="00E843A5" w:rsidRPr="00947374">
        <w:rPr>
          <w:color w:val="000000" w:themeColor="text1"/>
          <w:sz w:val="26"/>
          <w:szCs w:val="26"/>
        </w:rPr>
        <w:t xml:space="preserve">(далее </w:t>
      </w:r>
      <w:r w:rsidR="004A114A">
        <w:rPr>
          <w:color w:val="000000" w:themeColor="text1"/>
          <w:sz w:val="26"/>
          <w:szCs w:val="26"/>
        </w:rPr>
        <w:t>–</w:t>
      </w:r>
      <w:r w:rsidR="00E843A5" w:rsidRPr="00947374">
        <w:rPr>
          <w:color w:val="000000" w:themeColor="text1"/>
          <w:sz w:val="26"/>
          <w:szCs w:val="26"/>
        </w:rPr>
        <w:t xml:space="preserve"> АО «</w:t>
      </w:r>
      <w:proofErr w:type="spellStart"/>
      <w:r w:rsidR="00E843A5" w:rsidRPr="00947374">
        <w:rPr>
          <w:color w:val="000000" w:themeColor="text1"/>
          <w:sz w:val="26"/>
          <w:szCs w:val="26"/>
        </w:rPr>
        <w:t>ТомскНИПИнефть</w:t>
      </w:r>
      <w:proofErr w:type="spellEnd"/>
      <w:r w:rsidR="00E843A5" w:rsidRPr="00947374">
        <w:rPr>
          <w:color w:val="000000" w:themeColor="text1"/>
          <w:sz w:val="26"/>
          <w:szCs w:val="26"/>
        </w:rPr>
        <w:t xml:space="preserve">») от </w:t>
      </w:r>
      <w:r w:rsidR="00274D46">
        <w:rPr>
          <w:color w:val="000000" w:themeColor="text1"/>
          <w:sz w:val="26"/>
          <w:szCs w:val="26"/>
        </w:rPr>
        <w:t>28.0</w:t>
      </w:r>
      <w:r w:rsidR="00E843A5">
        <w:rPr>
          <w:color w:val="000000" w:themeColor="text1"/>
          <w:sz w:val="26"/>
          <w:szCs w:val="26"/>
        </w:rPr>
        <w:t>1</w:t>
      </w:r>
      <w:r w:rsidR="00E843A5" w:rsidRPr="00947374">
        <w:rPr>
          <w:color w:val="000000" w:themeColor="text1"/>
          <w:sz w:val="26"/>
          <w:szCs w:val="26"/>
        </w:rPr>
        <w:t>.20</w:t>
      </w:r>
      <w:r w:rsidR="00274D46">
        <w:rPr>
          <w:color w:val="000000" w:themeColor="text1"/>
          <w:sz w:val="26"/>
          <w:szCs w:val="26"/>
        </w:rPr>
        <w:t>20</w:t>
      </w:r>
      <w:r w:rsidR="00E843A5" w:rsidRPr="00947374">
        <w:rPr>
          <w:color w:val="000000" w:themeColor="text1"/>
          <w:sz w:val="26"/>
          <w:szCs w:val="26"/>
        </w:rPr>
        <w:t xml:space="preserve"> </w:t>
      </w:r>
      <w:r w:rsidR="00E843A5">
        <w:rPr>
          <w:color w:val="000000" w:themeColor="text1"/>
          <w:sz w:val="26"/>
          <w:szCs w:val="26"/>
        </w:rPr>
        <w:t xml:space="preserve">№ </w:t>
      </w:r>
      <w:r w:rsidR="00274D46">
        <w:rPr>
          <w:color w:val="000000" w:themeColor="text1"/>
          <w:sz w:val="26"/>
          <w:szCs w:val="26"/>
        </w:rPr>
        <w:t>02128</w:t>
      </w:r>
      <w:r w:rsidR="00E843A5" w:rsidRPr="00947374">
        <w:rPr>
          <w:color w:val="000000" w:themeColor="text1"/>
          <w:sz w:val="26"/>
          <w:szCs w:val="26"/>
        </w:rPr>
        <w:t xml:space="preserve">  </w:t>
      </w:r>
      <w:proofErr w:type="gramStart"/>
      <w:r w:rsidR="00E843A5" w:rsidRPr="00947374">
        <w:rPr>
          <w:bCs/>
          <w:color w:val="000000" w:themeColor="text1"/>
          <w:sz w:val="26"/>
          <w:szCs w:val="26"/>
        </w:rPr>
        <w:t>п</w:t>
      </w:r>
      <w:proofErr w:type="gramEnd"/>
      <w:r w:rsidR="00E843A5" w:rsidRPr="00947374">
        <w:rPr>
          <w:bCs/>
          <w:color w:val="000000" w:themeColor="text1"/>
          <w:sz w:val="26"/>
          <w:szCs w:val="26"/>
        </w:rPr>
        <w:t xml:space="preserve"> о с т а н о в л я ю:</w:t>
      </w:r>
    </w:p>
    <w:p w:rsidR="00AB417B" w:rsidRPr="00AB417B" w:rsidRDefault="00AB417B" w:rsidP="00E843A5">
      <w:pPr>
        <w:ind w:firstLine="709"/>
        <w:jc w:val="both"/>
        <w:rPr>
          <w:sz w:val="26"/>
          <w:szCs w:val="26"/>
        </w:rPr>
      </w:pPr>
    </w:p>
    <w:p w:rsidR="00AB417B" w:rsidRPr="004A114A" w:rsidRDefault="00AB417B" w:rsidP="004A114A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A114A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4A114A" w:rsidRPr="004A114A">
        <w:rPr>
          <w:sz w:val="26"/>
          <w:szCs w:val="26"/>
        </w:rPr>
        <w:t>–</w:t>
      </w:r>
      <w:r w:rsidRPr="004A114A">
        <w:rPr>
          <w:sz w:val="26"/>
          <w:szCs w:val="26"/>
        </w:rPr>
        <w:t xml:space="preserve"> Документация) для размещения объекта:  </w:t>
      </w:r>
      <w:r w:rsidR="00E843A5" w:rsidRPr="004A114A">
        <w:rPr>
          <w:sz w:val="26"/>
          <w:szCs w:val="26"/>
        </w:rPr>
        <w:t>«</w:t>
      </w:r>
      <w:r w:rsidR="00274D46" w:rsidRPr="004A114A">
        <w:rPr>
          <w:sz w:val="26"/>
          <w:szCs w:val="26"/>
        </w:rPr>
        <w:t>Трубопроводы Майского региона, целевой программы строительства 2019г, первая очередь</w:t>
      </w:r>
      <w:r w:rsidR="00E843A5" w:rsidRPr="004A114A">
        <w:rPr>
          <w:sz w:val="26"/>
          <w:szCs w:val="26"/>
        </w:rPr>
        <w:t>»</w:t>
      </w:r>
      <w:r w:rsidR="001F260B" w:rsidRPr="004A114A">
        <w:rPr>
          <w:sz w:val="26"/>
          <w:szCs w:val="26"/>
        </w:rPr>
        <w:t xml:space="preserve"> </w:t>
      </w:r>
      <w:r w:rsidRPr="004A114A">
        <w:rPr>
          <w:sz w:val="26"/>
          <w:szCs w:val="26"/>
        </w:rPr>
        <w:t>(</w:t>
      </w:r>
      <w:r w:rsidR="001A60FA" w:rsidRPr="004A114A">
        <w:rPr>
          <w:sz w:val="26"/>
          <w:szCs w:val="26"/>
        </w:rPr>
        <w:t>п</w:t>
      </w:r>
      <w:r w:rsidRPr="004A114A">
        <w:rPr>
          <w:sz w:val="26"/>
          <w:szCs w:val="26"/>
        </w:rPr>
        <w:t xml:space="preserve">риложение № 1). </w:t>
      </w:r>
    </w:p>
    <w:p w:rsidR="00AB417B" w:rsidRPr="004A114A" w:rsidRDefault="00AB417B" w:rsidP="004A114A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A114A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E843A5" w:rsidRPr="004A114A">
        <w:rPr>
          <w:sz w:val="26"/>
          <w:szCs w:val="26"/>
        </w:rPr>
        <w:t>«</w:t>
      </w:r>
      <w:r w:rsidR="00274D46" w:rsidRPr="004A114A">
        <w:rPr>
          <w:sz w:val="26"/>
          <w:szCs w:val="26"/>
        </w:rPr>
        <w:t>Трубопроводы Майского региона, целевой программы строительства 2019г, первая очередь</w:t>
      </w:r>
      <w:r w:rsidR="00E843A5" w:rsidRPr="004A114A">
        <w:rPr>
          <w:sz w:val="26"/>
          <w:szCs w:val="26"/>
        </w:rPr>
        <w:t>»</w:t>
      </w:r>
      <w:r w:rsidR="004A114A">
        <w:rPr>
          <w:sz w:val="26"/>
          <w:szCs w:val="26"/>
        </w:rPr>
        <w:t xml:space="preserve"> (приложение</w:t>
      </w:r>
      <w:r w:rsidR="001F260B" w:rsidRPr="004A114A">
        <w:rPr>
          <w:sz w:val="26"/>
          <w:szCs w:val="26"/>
        </w:rPr>
        <w:t xml:space="preserve"> № 2).</w:t>
      </w:r>
    </w:p>
    <w:p w:rsidR="00AB417B" w:rsidRPr="004A114A" w:rsidRDefault="00AB417B" w:rsidP="004A114A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A114A">
        <w:rPr>
          <w:sz w:val="26"/>
          <w:szCs w:val="26"/>
        </w:rPr>
        <w:t xml:space="preserve">Рекомендовать </w:t>
      </w:r>
      <w:r w:rsidR="00E843A5" w:rsidRPr="004A114A">
        <w:rPr>
          <w:sz w:val="26"/>
          <w:szCs w:val="26"/>
        </w:rPr>
        <w:t>АО</w:t>
      </w:r>
      <w:r w:rsidR="001F260B" w:rsidRPr="004A114A">
        <w:rPr>
          <w:sz w:val="26"/>
          <w:szCs w:val="26"/>
        </w:rPr>
        <w:t xml:space="preserve"> «</w:t>
      </w:r>
      <w:proofErr w:type="spellStart"/>
      <w:r w:rsidR="00E843A5" w:rsidRPr="004A114A">
        <w:rPr>
          <w:color w:val="000000" w:themeColor="text1"/>
          <w:sz w:val="26"/>
          <w:szCs w:val="26"/>
        </w:rPr>
        <w:t>ТомскНИПИнефть</w:t>
      </w:r>
      <w:proofErr w:type="spellEnd"/>
      <w:r w:rsidR="00E843A5" w:rsidRPr="004A114A">
        <w:rPr>
          <w:color w:val="000000" w:themeColor="text1"/>
          <w:sz w:val="26"/>
          <w:szCs w:val="26"/>
        </w:rPr>
        <w:t>»</w:t>
      </w:r>
      <w:r w:rsidR="001F260B" w:rsidRPr="004A114A">
        <w:rPr>
          <w:sz w:val="26"/>
          <w:szCs w:val="26"/>
        </w:rPr>
        <w:t xml:space="preserve"> </w:t>
      </w:r>
      <w:r w:rsidRPr="004A114A">
        <w:rPr>
          <w:sz w:val="26"/>
          <w:szCs w:val="26"/>
        </w:rPr>
        <w:t xml:space="preserve">осуществить подготовку Документации для размещения объектов, указанных в пункте 1 настоящего постановления, и представить подготовленную Документацию в </w:t>
      </w:r>
      <w:r w:rsidR="001F260B" w:rsidRPr="004A114A">
        <w:rPr>
          <w:sz w:val="26"/>
          <w:szCs w:val="26"/>
        </w:rPr>
        <w:t xml:space="preserve">комитет </w:t>
      </w:r>
      <w:r w:rsidR="004A114A">
        <w:rPr>
          <w:sz w:val="26"/>
          <w:szCs w:val="26"/>
        </w:rPr>
        <w:br/>
      </w:r>
      <w:r w:rsidR="001F260B" w:rsidRPr="004A114A">
        <w:rPr>
          <w:sz w:val="26"/>
          <w:szCs w:val="26"/>
        </w:rPr>
        <w:t xml:space="preserve">по </w:t>
      </w:r>
      <w:r w:rsidRPr="004A114A">
        <w:rPr>
          <w:sz w:val="26"/>
          <w:szCs w:val="26"/>
        </w:rPr>
        <w:t>градостроительств</w:t>
      </w:r>
      <w:r w:rsidR="001F260B" w:rsidRPr="004A114A">
        <w:rPr>
          <w:sz w:val="26"/>
          <w:szCs w:val="26"/>
        </w:rPr>
        <w:t>у</w:t>
      </w:r>
      <w:r w:rsidRPr="004A114A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4A114A" w:rsidRDefault="001F260B" w:rsidP="004A114A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A114A">
        <w:rPr>
          <w:sz w:val="26"/>
          <w:szCs w:val="26"/>
        </w:rPr>
        <w:t xml:space="preserve">Комитету по </w:t>
      </w:r>
      <w:r w:rsidR="00AB417B" w:rsidRPr="004A114A">
        <w:rPr>
          <w:sz w:val="26"/>
          <w:szCs w:val="26"/>
        </w:rPr>
        <w:t>градостроительств</w:t>
      </w:r>
      <w:r w:rsidRPr="004A114A">
        <w:rPr>
          <w:sz w:val="26"/>
          <w:szCs w:val="26"/>
        </w:rPr>
        <w:t>у</w:t>
      </w:r>
      <w:r w:rsidR="00AB417B" w:rsidRPr="004A114A">
        <w:rPr>
          <w:sz w:val="26"/>
          <w:szCs w:val="26"/>
        </w:rPr>
        <w:t xml:space="preserve"> администрации Нефтеюганского района (К</w:t>
      </w:r>
      <w:r w:rsidRPr="004A114A">
        <w:rPr>
          <w:sz w:val="26"/>
          <w:szCs w:val="26"/>
        </w:rPr>
        <w:t>рышалович Д</w:t>
      </w:r>
      <w:r w:rsidR="00AB417B" w:rsidRPr="004A114A">
        <w:rPr>
          <w:sz w:val="26"/>
          <w:szCs w:val="26"/>
        </w:rPr>
        <w:t>.</w:t>
      </w:r>
      <w:r w:rsidRPr="004A114A">
        <w:rPr>
          <w:sz w:val="26"/>
          <w:szCs w:val="26"/>
        </w:rPr>
        <w:t>В</w:t>
      </w:r>
      <w:r w:rsidR="00AB417B" w:rsidRPr="004A114A">
        <w:rPr>
          <w:sz w:val="26"/>
          <w:szCs w:val="26"/>
        </w:rPr>
        <w:t>.):</w:t>
      </w:r>
    </w:p>
    <w:p w:rsidR="00AB417B" w:rsidRPr="004A114A" w:rsidRDefault="00AB417B" w:rsidP="004A114A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A114A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4A114A">
        <w:rPr>
          <w:sz w:val="26"/>
          <w:szCs w:val="26"/>
        </w:rPr>
        <w:br/>
      </w:r>
      <w:r w:rsidRPr="004A114A">
        <w:rPr>
          <w:sz w:val="26"/>
          <w:szCs w:val="26"/>
        </w:rPr>
        <w:t>о порядке, сроках подготовки и содержании Документации.</w:t>
      </w:r>
    </w:p>
    <w:p w:rsidR="00224283" w:rsidRPr="004A114A" w:rsidRDefault="00AB417B" w:rsidP="004A114A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A114A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</w:t>
      </w:r>
      <w:r w:rsidR="00E843A5" w:rsidRPr="004A114A">
        <w:rPr>
          <w:sz w:val="26"/>
          <w:szCs w:val="26"/>
        </w:rPr>
        <w:t>двадцати рабочих дней</w:t>
      </w:r>
      <w:r w:rsidRPr="004A114A">
        <w:rPr>
          <w:sz w:val="26"/>
          <w:szCs w:val="26"/>
        </w:rPr>
        <w:t xml:space="preserve"> со дня поступления Документации в </w:t>
      </w:r>
      <w:r w:rsidR="001F260B" w:rsidRPr="004A114A">
        <w:rPr>
          <w:sz w:val="26"/>
          <w:szCs w:val="26"/>
        </w:rPr>
        <w:t xml:space="preserve">комитет по </w:t>
      </w:r>
      <w:r w:rsidRPr="004A114A">
        <w:rPr>
          <w:sz w:val="26"/>
          <w:szCs w:val="26"/>
        </w:rPr>
        <w:t>градостроительств</w:t>
      </w:r>
      <w:r w:rsidR="001F260B" w:rsidRPr="004A114A">
        <w:rPr>
          <w:sz w:val="26"/>
          <w:szCs w:val="26"/>
        </w:rPr>
        <w:t>у</w:t>
      </w:r>
      <w:r w:rsidRPr="004A114A">
        <w:rPr>
          <w:sz w:val="26"/>
          <w:szCs w:val="26"/>
        </w:rPr>
        <w:t xml:space="preserve"> администрации района </w:t>
      </w:r>
      <w:r w:rsidR="004A114A">
        <w:rPr>
          <w:sz w:val="26"/>
          <w:szCs w:val="26"/>
        </w:rPr>
        <w:br/>
      </w:r>
      <w:r w:rsidRPr="004A114A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224283" w:rsidRPr="00224283" w:rsidRDefault="00224283" w:rsidP="004A114A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7070AF">
        <w:rPr>
          <w:sz w:val="26"/>
          <w:szCs w:val="26"/>
        </w:rPr>
        <w:t xml:space="preserve">Признать утратившим силу постановление администрации Нефтеюганского района от </w:t>
      </w:r>
      <w:r>
        <w:rPr>
          <w:sz w:val="26"/>
          <w:szCs w:val="26"/>
        </w:rPr>
        <w:t>0</w:t>
      </w:r>
      <w:r w:rsidRPr="007070AF">
        <w:rPr>
          <w:sz w:val="26"/>
          <w:szCs w:val="26"/>
        </w:rPr>
        <w:t>1.</w:t>
      </w:r>
      <w:r>
        <w:rPr>
          <w:sz w:val="26"/>
          <w:szCs w:val="26"/>
        </w:rPr>
        <w:t>03</w:t>
      </w:r>
      <w:r w:rsidRPr="007070AF">
        <w:rPr>
          <w:sz w:val="26"/>
          <w:szCs w:val="26"/>
        </w:rPr>
        <w:t xml:space="preserve">.2019 № </w:t>
      </w:r>
      <w:r>
        <w:rPr>
          <w:sz w:val="26"/>
          <w:szCs w:val="26"/>
        </w:rPr>
        <w:t>437</w:t>
      </w:r>
      <w:r w:rsidRPr="007070AF">
        <w:rPr>
          <w:sz w:val="26"/>
          <w:szCs w:val="26"/>
        </w:rPr>
        <w:t>-па «О подготовке документации по планировке межселенной территории для размещения объекта: «</w:t>
      </w:r>
      <w:r>
        <w:rPr>
          <w:sz w:val="26"/>
          <w:szCs w:val="26"/>
        </w:rPr>
        <w:t>Трубопроводы Майского региона, целевой программы строительства 2019г, первая очередь</w:t>
      </w:r>
      <w:r w:rsidRPr="007070AF">
        <w:rPr>
          <w:sz w:val="26"/>
          <w:szCs w:val="26"/>
        </w:rPr>
        <w:t>».</w:t>
      </w:r>
    </w:p>
    <w:p w:rsidR="00AB417B" w:rsidRPr="004A114A" w:rsidRDefault="00AB417B" w:rsidP="004A114A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A114A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4A114A" w:rsidRDefault="004A114A" w:rsidP="004A114A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4A114A">
        <w:rPr>
          <w:sz w:val="26"/>
          <w:szCs w:val="26"/>
        </w:rPr>
        <w:t>Контроль за</w:t>
      </w:r>
      <w:proofErr w:type="gramEnd"/>
      <w:r w:rsidRPr="004A114A">
        <w:rPr>
          <w:sz w:val="26"/>
          <w:szCs w:val="26"/>
        </w:rPr>
        <w:t xml:space="preserve"> выполнением постановления возложить на директора </w:t>
      </w:r>
      <w:r w:rsidRPr="004A114A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4A114A">
        <w:rPr>
          <w:sz w:val="26"/>
          <w:szCs w:val="26"/>
        </w:rPr>
        <w:br/>
        <w:t>района Бородкину О.В.</w:t>
      </w:r>
    </w:p>
    <w:p w:rsidR="00AB417B" w:rsidRPr="00AB417B" w:rsidRDefault="004A114A" w:rsidP="004A114A">
      <w:pPr>
        <w:tabs>
          <w:tab w:val="left" w:pos="5280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4A114A" w:rsidRDefault="004A114A" w:rsidP="00AB417B">
      <w:pPr>
        <w:jc w:val="both"/>
        <w:rPr>
          <w:sz w:val="26"/>
          <w:szCs w:val="26"/>
        </w:rPr>
      </w:pPr>
    </w:p>
    <w:p w:rsidR="004A114A" w:rsidRPr="004110EB" w:rsidRDefault="004A114A" w:rsidP="004110EB">
      <w:pPr>
        <w:tabs>
          <w:tab w:val="left" w:pos="0"/>
        </w:tabs>
        <w:rPr>
          <w:sz w:val="26"/>
          <w:szCs w:val="26"/>
        </w:rPr>
      </w:pPr>
      <w:r w:rsidRPr="004110EB">
        <w:rPr>
          <w:sz w:val="26"/>
          <w:szCs w:val="26"/>
        </w:rPr>
        <w:t>Глава</w:t>
      </w:r>
      <w:r>
        <w:rPr>
          <w:sz w:val="26"/>
          <w:szCs w:val="26"/>
        </w:rPr>
        <w:t xml:space="preserve"> </w:t>
      </w:r>
      <w:r w:rsidRPr="004110EB">
        <w:rPr>
          <w:sz w:val="26"/>
          <w:szCs w:val="26"/>
        </w:rPr>
        <w:t xml:space="preserve">района </w:t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 w:rsidRPr="004110EB">
        <w:rPr>
          <w:sz w:val="26"/>
          <w:szCs w:val="26"/>
        </w:rPr>
        <w:t>Г.В.Лапковская</w:t>
      </w:r>
      <w:proofErr w:type="spellEnd"/>
    </w:p>
    <w:p w:rsidR="00E843A5" w:rsidRDefault="00E843A5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224283" w:rsidRDefault="00224283" w:rsidP="002C7832">
      <w:pPr>
        <w:jc w:val="both"/>
        <w:rPr>
          <w:sz w:val="26"/>
          <w:szCs w:val="26"/>
        </w:rPr>
      </w:pPr>
    </w:p>
    <w:p w:rsidR="006A0F0F" w:rsidRPr="00604942" w:rsidRDefault="006A0F0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6A0F0F" w:rsidRPr="00604942" w:rsidRDefault="006A0F0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6A0F0F" w:rsidRPr="00604942" w:rsidRDefault="006A0F0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6A0F0F" w:rsidRPr="00604942" w:rsidRDefault="006A0F0F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34603F">
        <w:rPr>
          <w:sz w:val="26"/>
          <w:szCs w:val="26"/>
        </w:rPr>
        <w:t>02.03.2020</w:t>
      </w:r>
      <w:r>
        <w:rPr>
          <w:sz w:val="26"/>
          <w:szCs w:val="26"/>
        </w:rPr>
        <w:t xml:space="preserve"> №</w:t>
      </w:r>
      <w:r w:rsidR="0034603F">
        <w:rPr>
          <w:sz w:val="26"/>
          <w:szCs w:val="26"/>
        </w:rPr>
        <w:t xml:space="preserve"> 249-па</w:t>
      </w:r>
    </w:p>
    <w:p w:rsidR="00E843A5" w:rsidRDefault="00E843A5" w:rsidP="002C7832">
      <w:pPr>
        <w:jc w:val="both"/>
        <w:rPr>
          <w:sz w:val="26"/>
          <w:szCs w:val="26"/>
        </w:rPr>
      </w:pPr>
    </w:p>
    <w:p w:rsidR="006A0F0F" w:rsidRDefault="006A0F0F" w:rsidP="00E843A5">
      <w:pPr>
        <w:jc w:val="center"/>
        <w:rPr>
          <w:sz w:val="26"/>
          <w:szCs w:val="26"/>
        </w:rPr>
      </w:pPr>
    </w:p>
    <w:p w:rsidR="006A0F0F" w:rsidRDefault="006A0F0F" w:rsidP="00E843A5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E843A5" w:rsidRDefault="005416D3" w:rsidP="00E843A5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объекта: </w:t>
      </w:r>
      <w:r w:rsidR="00E843A5" w:rsidRPr="00E843A5">
        <w:rPr>
          <w:sz w:val="26"/>
          <w:szCs w:val="26"/>
        </w:rPr>
        <w:t>«</w:t>
      </w:r>
      <w:r w:rsidR="00274D46">
        <w:rPr>
          <w:sz w:val="26"/>
          <w:szCs w:val="26"/>
        </w:rPr>
        <w:t>Трубопроводы Майского региона, целевой программы строительства 2019г, первая очередь</w:t>
      </w:r>
      <w:r w:rsidR="00E843A5">
        <w:rPr>
          <w:sz w:val="26"/>
          <w:szCs w:val="26"/>
        </w:rPr>
        <w:t>»</w:t>
      </w:r>
    </w:p>
    <w:p w:rsidR="00E843A5" w:rsidRDefault="00E843A5" w:rsidP="00E843A5">
      <w:pPr>
        <w:jc w:val="center"/>
        <w:rPr>
          <w:sz w:val="26"/>
          <w:szCs w:val="26"/>
        </w:rPr>
      </w:pPr>
    </w:p>
    <w:p w:rsidR="00CB0658" w:rsidRDefault="00274D46" w:rsidP="00CB0658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6120130" cy="5789935"/>
            <wp:effectExtent l="19050" t="0" r="0" b="0"/>
            <wp:docPr id="2" name="Рисунок 1" descr="C:\Users\User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8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0B" w:rsidRDefault="001F260B" w:rsidP="00E843A5">
      <w:pPr>
        <w:rPr>
          <w:sz w:val="26"/>
          <w:szCs w:val="26"/>
        </w:rPr>
      </w:pPr>
    </w:p>
    <w:p w:rsidR="00E843A5" w:rsidRDefault="00E843A5" w:rsidP="00E843A5">
      <w:pPr>
        <w:rPr>
          <w:sz w:val="26"/>
          <w:szCs w:val="26"/>
        </w:rPr>
      </w:pPr>
    </w:p>
    <w:p w:rsidR="00E843A5" w:rsidRDefault="00E843A5" w:rsidP="00CB0658">
      <w:pPr>
        <w:jc w:val="right"/>
        <w:rPr>
          <w:sz w:val="26"/>
          <w:szCs w:val="26"/>
        </w:rPr>
      </w:pPr>
    </w:p>
    <w:p w:rsidR="00E843A5" w:rsidRDefault="00E843A5" w:rsidP="00CB0658">
      <w:pPr>
        <w:jc w:val="right"/>
        <w:rPr>
          <w:sz w:val="26"/>
          <w:szCs w:val="26"/>
        </w:rPr>
      </w:pPr>
    </w:p>
    <w:p w:rsidR="00E843A5" w:rsidRDefault="00E843A5" w:rsidP="00CB0658">
      <w:pPr>
        <w:jc w:val="right"/>
        <w:rPr>
          <w:sz w:val="26"/>
          <w:szCs w:val="26"/>
        </w:rPr>
      </w:pPr>
    </w:p>
    <w:p w:rsidR="00E843A5" w:rsidRDefault="00E843A5" w:rsidP="00CB0658">
      <w:pPr>
        <w:jc w:val="right"/>
        <w:rPr>
          <w:sz w:val="26"/>
          <w:szCs w:val="26"/>
        </w:rPr>
      </w:pPr>
    </w:p>
    <w:p w:rsidR="00E843A5" w:rsidRDefault="00E843A5" w:rsidP="00CB0658">
      <w:pPr>
        <w:jc w:val="right"/>
        <w:rPr>
          <w:sz w:val="26"/>
          <w:szCs w:val="26"/>
        </w:rPr>
      </w:pPr>
    </w:p>
    <w:p w:rsidR="00B06988" w:rsidRPr="00604942" w:rsidRDefault="00B06988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2</w:t>
      </w:r>
    </w:p>
    <w:p w:rsidR="00B06988" w:rsidRPr="00604942" w:rsidRDefault="00B06988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B06988" w:rsidRPr="00604942" w:rsidRDefault="00B06988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B06988" w:rsidRPr="00604942" w:rsidRDefault="00B06988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34603F">
        <w:rPr>
          <w:sz w:val="26"/>
          <w:szCs w:val="26"/>
        </w:rPr>
        <w:t>02.03.2020</w:t>
      </w:r>
      <w:r>
        <w:rPr>
          <w:sz w:val="26"/>
          <w:szCs w:val="26"/>
        </w:rPr>
        <w:t xml:space="preserve"> №</w:t>
      </w:r>
      <w:r w:rsidR="0034603F">
        <w:rPr>
          <w:sz w:val="26"/>
          <w:szCs w:val="26"/>
        </w:rPr>
        <w:t xml:space="preserve"> 249-па</w:t>
      </w:r>
    </w:p>
    <w:p w:rsidR="00DB44DB" w:rsidRDefault="00DB44DB" w:rsidP="00CB0658">
      <w:pPr>
        <w:jc w:val="right"/>
        <w:rPr>
          <w:sz w:val="26"/>
          <w:szCs w:val="26"/>
        </w:rPr>
      </w:pPr>
    </w:p>
    <w:p w:rsidR="00274D46" w:rsidRPr="00B06988" w:rsidRDefault="00274D46" w:rsidP="00274D46">
      <w:pPr>
        <w:pStyle w:val="ae"/>
        <w:tabs>
          <w:tab w:val="clear" w:pos="4677"/>
          <w:tab w:val="clear" w:pos="9355"/>
        </w:tabs>
        <w:spacing w:before="200" w:line="0" w:lineRule="atLeast"/>
        <w:jc w:val="center"/>
        <w:rPr>
          <w:b/>
          <w:sz w:val="26"/>
          <w:szCs w:val="26"/>
        </w:rPr>
      </w:pPr>
      <w:r w:rsidRPr="00B06988">
        <w:rPr>
          <w:b/>
          <w:sz w:val="26"/>
          <w:szCs w:val="26"/>
        </w:rPr>
        <w:t xml:space="preserve">ПРОЕКТ ЗАДАНИЯ </w:t>
      </w:r>
    </w:p>
    <w:p w:rsidR="00274D46" w:rsidRPr="00B06988" w:rsidRDefault="00274D46" w:rsidP="00274D46">
      <w:pPr>
        <w:spacing w:line="0" w:lineRule="atLeast"/>
        <w:jc w:val="center"/>
        <w:rPr>
          <w:b/>
          <w:bCs/>
          <w:sz w:val="26"/>
          <w:szCs w:val="26"/>
        </w:rPr>
      </w:pPr>
      <w:r w:rsidRPr="00B06988">
        <w:rPr>
          <w:b/>
          <w:bCs/>
          <w:sz w:val="26"/>
          <w:szCs w:val="26"/>
        </w:rPr>
        <w:t>на разработку документации по планировке территории</w:t>
      </w:r>
    </w:p>
    <w:p w:rsidR="00274D46" w:rsidRPr="00274D46" w:rsidRDefault="00274D46" w:rsidP="00274D46">
      <w:pPr>
        <w:spacing w:line="0" w:lineRule="atLeast"/>
        <w:jc w:val="center"/>
        <w:rPr>
          <w:b/>
          <w:bCs/>
        </w:rPr>
      </w:pPr>
    </w:p>
    <w:p w:rsidR="00274D46" w:rsidRPr="00274D46" w:rsidRDefault="00274D46" w:rsidP="00274D46">
      <w:pPr>
        <w:tabs>
          <w:tab w:val="right" w:pos="9922"/>
        </w:tabs>
        <w:jc w:val="center"/>
        <w:rPr>
          <w:u w:val="single"/>
        </w:rPr>
      </w:pPr>
      <w:r w:rsidRPr="00274D46">
        <w:rPr>
          <w:u w:val="single"/>
        </w:rPr>
        <w:t xml:space="preserve">«Трубопроводы Майского региона, целевой программы строительства 2019г, </w:t>
      </w:r>
    </w:p>
    <w:p w:rsidR="00274D46" w:rsidRPr="00274D46" w:rsidRDefault="00274D46" w:rsidP="00274D46">
      <w:pPr>
        <w:tabs>
          <w:tab w:val="right" w:pos="9922"/>
        </w:tabs>
        <w:jc w:val="center"/>
        <w:rPr>
          <w:u w:val="single"/>
        </w:rPr>
      </w:pPr>
      <w:r w:rsidRPr="00274D46">
        <w:rPr>
          <w:u w:val="single"/>
        </w:rPr>
        <w:t xml:space="preserve">первая очередь» </w:t>
      </w:r>
    </w:p>
    <w:p w:rsidR="00274D46" w:rsidRPr="00274D46" w:rsidRDefault="00274D46" w:rsidP="00274D46">
      <w:pPr>
        <w:tabs>
          <w:tab w:val="right" w:pos="9922"/>
        </w:tabs>
        <w:spacing w:after="120"/>
        <w:jc w:val="center"/>
        <w:rPr>
          <w:bCs/>
        </w:rPr>
      </w:pPr>
      <w:r w:rsidRPr="00274D46">
        <w:rPr>
          <w:bCs/>
        </w:rPr>
        <w:t>(наименование территории, наименование объекта (</w:t>
      </w:r>
      <w:proofErr w:type="spellStart"/>
      <w:r w:rsidRPr="00274D46">
        <w:rPr>
          <w:bCs/>
        </w:rPr>
        <w:t>ов</w:t>
      </w:r>
      <w:proofErr w:type="spellEnd"/>
      <w:r w:rsidRPr="00274D46">
        <w:rPr>
          <w:bCs/>
        </w:rPr>
        <w:t>) капитального строительства, для размещения которог</w:t>
      </w:r>
      <w:proofErr w:type="gramStart"/>
      <w:r w:rsidRPr="00274D46">
        <w:rPr>
          <w:bCs/>
        </w:rPr>
        <w:t>о(</w:t>
      </w:r>
      <w:proofErr w:type="spellStart"/>
      <w:proofErr w:type="gramEnd"/>
      <w:r w:rsidRPr="00274D46">
        <w:rPr>
          <w:bCs/>
        </w:rPr>
        <w:t>ых</w:t>
      </w:r>
      <w:proofErr w:type="spellEnd"/>
      <w:r w:rsidRPr="00274D46">
        <w:rPr>
          <w:bCs/>
        </w:rPr>
        <w:t>) подготавливается документация по планировке территории)</w:t>
      </w:r>
    </w:p>
    <w:p w:rsidR="00274D46" w:rsidRPr="00274D46" w:rsidRDefault="00274D46" w:rsidP="00274D46">
      <w:pPr>
        <w:tabs>
          <w:tab w:val="left" w:pos="909"/>
        </w:tabs>
        <w:ind w:right="-155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86"/>
        <w:gridCol w:w="5968"/>
      </w:tblGrid>
      <w:tr w:rsidR="00274D46" w:rsidRPr="00274D46" w:rsidTr="00F33BC8">
        <w:trPr>
          <w:trHeight w:val="333"/>
        </w:trPr>
        <w:tc>
          <w:tcPr>
            <w:tcW w:w="0" w:type="auto"/>
            <w:vAlign w:val="center"/>
          </w:tcPr>
          <w:p w:rsidR="00274D46" w:rsidRPr="00274D46" w:rsidRDefault="00274D46" w:rsidP="000B0A37">
            <w:pPr>
              <w:pStyle w:val="25"/>
              <w:tabs>
                <w:tab w:val="left" w:pos="426"/>
              </w:tabs>
              <w:ind w:left="284"/>
              <w:jc w:val="center"/>
              <w:rPr>
                <w:rFonts w:ascii="Times New Roman" w:hAnsi="Times New Roman" w:cs="Times New Roman"/>
                <w:b/>
              </w:rPr>
            </w:pPr>
            <w:r w:rsidRPr="00274D46">
              <w:rPr>
                <w:rFonts w:ascii="Times New Roman" w:hAnsi="Times New Roman" w:cs="Times New Roman"/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274D46" w:rsidRPr="00274D46" w:rsidRDefault="00274D46" w:rsidP="00F33BC8">
            <w:pPr>
              <w:ind w:firstLine="335"/>
              <w:jc w:val="center"/>
              <w:rPr>
                <w:b/>
              </w:rPr>
            </w:pPr>
            <w:r w:rsidRPr="00274D46">
              <w:rPr>
                <w:b/>
              </w:rPr>
              <w:t>Содержание</w:t>
            </w:r>
          </w:p>
        </w:tc>
      </w:tr>
      <w:tr w:rsidR="00274D46" w:rsidRPr="00274D46" w:rsidTr="00F33BC8">
        <w:tc>
          <w:tcPr>
            <w:tcW w:w="0" w:type="auto"/>
            <w:vAlign w:val="center"/>
          </w:tcPr>
          <w:p w:rsidR="00274D46" w:rsidRPr="00274D46" w:rsidRDefault="00274D46" w:rsidP="000B0A37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274D46">
              <w:rPr>
                <w:rFonts w:ascii="Times New Roman" w:hAnsi="Times New Roman" w:cs="Times New Roman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274D46" w:rsidRPr="00274D46" w:rsidRDefault="00274D46" w:rsidP="00F33BC8">
            <w:r w:rsidRPr="00274D46">
              <w:t>Проект планировки территории. Проект межевания территории</w:t>
            </w:r>
          </w:p>
        </w:tc>
      </w:tr>
      <w:tr w:rsidR="00274D46" w:rsidRPr="00274D46" w:rsidTr="00F33BC8">
        <w:tc>
          <w:tcPr>
            <w:tcW w:w="0" w:type="auto"/>
            <w:vAlign w:val="center"/>
          </w:tcPr>
          <w:p w:rsidR="00274D46" w:rsidRPr="00274D46" w:rsidRDefault="00274D46" w:rsidP="000B0A37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274D46">
              <w:rPr>
                <w:rFonts w:ascii="Times New Roman" w:hAnsi="Times New Roman" w:cs="Times New Roman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274D46" w:rsidRPr="00274D46" w:rsidRDefault="00274D46" w:rsidP="00F33BC8">
            <w:pPr>
              <w:ind w:right="-5"/>
            </w:pPr>
            <w:r w:rsidRPr="00274D46">
              <w:t>Публичное акционерное общество «Нефтяная компания «Роснефть»;</w:t>
            </w:r>
          </w:p>
          <w:p w:rsidR="00274D46" w:rsidRPr="00274D46" w:rsidRDefault="00274D46" w:rsidP="00F33BC8">
            <w:pPr>
              <w:ind w:right="-5"/>
            </w:pPr>
            <w:r w:rsidRPr="00274D46">
              <w:t>ОГРН 1027700043502;</w:t>
            </w:r>
          </w:p>
          <w:p w:rsidR="00274D46" w:rsidRPr="00274D46" w:rsidRDefault="00274D46" w:rsidP="00F33BC8">
            <w:pPr>
              <w:ind w:right="-5"/>
            </w:pPr>
            <w:r w:rsidRPr="00274D46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274D46" w:rsidRPr="00274D46" w:rsidRDefault="00274D46" w:rsidP="00F33BC8">
            <w:pPr>
              <w:ind w:right="-5"/>
            </w:pPr>
            <w:r w:rsidRPr="00274D46">
              <w:t>мест</w:t>
            </w:r>
            <w:r w:rsidR="00B06988">
              <w:t xml:space="preserve">о нахождение и адрес:115035, </w:t>
            </w:r>
            <w:proofErr w:type="spellStart"/>
            <w:r w:rsidR="00B06988">
              <w:t>г</w:t>
            </w:r>
            <w:proofErr w:type="gramStart"/>
            <w:r w:rsidR="00B06988">
              <w:t>.</w:t>
            </w:r>
            <w:r w:rsidRPr="00274D46">
              <w:t>М</w:t>
            </w:r>
            <w:proofErr w:type="gramEnd"/>
            <w:r w:rsidRPr="00274D46">
              <w:t>ос</w:t>
            </w:r>
            <w:r w:rsidR="00B06988">
              <w:t>ква</w:t>
            </w:r>
            <w:proofErr w:type="spellEnd"/>
            <w:r w:rsidR="00B06988">
              <w:t>, Софийская набережная, 26/1.</w:t>
            </w:r>
          </w:p>
          <w:p w:rsidR="00274D46" w:rsidRPr="00274D46" w:rsidRDefault="00274D46" w:rsidP="00B06988">
            <w:pPr>
              <w:ind w:right="-5"/>
            </w:pPr>
            <w:r w:rsidRPr="00274D46">
              <w:t>Реквизиты документа, удостоверяющего полномочия представителя заявителя: доверенность от 01.02.2019</w:t>
            </w:r>
            <w:r w:rsidR="00B06988">
              <w:t xml:space="preserve"> </w:t>
            </w:r>
            <w:r w:rsidR="000B0A37">
              <w:br/>
            </w:r>
            <w:r w:rsidR="00B06988" w:rsidRPr="00274D46">
              <w:t>№</w:t>
            </w:r>
            <w:r w:rsidR="00B06988">
              <w:t xml:space="preserve"> </w:t>
            </w:r>
            <w:r w:rsidR="00B06988" w:rsidRPr="00274D46">
              <w:t>11-72/27</w:t>
            </w:r>
          </w:p>
        </w:tc>
      </w:tr>
      <w:tr w:rsidR="00274D46" w:rsidRPr="00274D46" w:rsidTr="00F33BC8">
        <w:tc>
          <w:tcPr>
            <w:tcW w:w="0" w:type="auto"/>
            <w:vAlign w:val="center"/>
          </w:tcPr>
          <w:p w:rsidR="00274D46" w:rsidRPr="00274D46" w:rsidRDefault="00274D46" w:rsidP="000B0A37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274D46">
              <w:rPr>
                <w:rFonts w:ascii="Times New Roman" w:hAnsi="Times New Roman" w:cs="Times New Roman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274D46" w:rsidRPr="00274D46" w:rsidRDefault="00274D46" w:rsidP="00F33BC8">
            <w:pPr>
              <w:ind w:left="-74" w:right="-5"/>
            </w:pPr>
            <w:r w:rsidRPr="00274D46">
              <w:t>За счет собстве</w:t>
            </w:r>
            <w:r w:rsidR="000B0A37">
              <w:t>нных средств ПАО «НК «Роснефть»</w:t>
            </w:r>
          </w:p>
        </w:tc>
      </w:tr>
      <w:tr w:rsidR="00274D46" w:rsidRPr="00274D46" w:rsidTr="00F33BC8">
        <w:tc>
          <w:tcPr>
            <w:tcW w:w="0" w:type="auto"/>
            <w:vAlign w:val="center"/>
          </w:tcPr>
          <w:p w:rsidR="00274D46" w:rsidRPr="00274D46" w:rsidRDefault="00274D46" w:rsidP="000B0A37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274D46">
              <w:rPr>
                <w:rFonts w:ascii="Times New Roman" w:hAnsi="Times New Roman" w:cs="Times New Roman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274D46" w:rsidRPr="00274D46" w:rsidRDefault="00274D46" w:rsidP="00F33BC8">
            <w:pPr>
              <w:tabs>
                <w:tab w:val="right" w:pos="9922"/>
              </w:tabs>
            </w:pPr>
            <w:r w:rsidRPr="00274D46">
              <w:t xml:space="preserve">Полное наименование объекта: «Трубопроводы Майского региона, целевой программы строительства 2019г, первая очередь». Основные характеристики представлены в приложении </w:t>
            </w:r>
            <w:r w:rsidR="000B0A37">
              <w:t>к настоящему заданию</w:t>
            </w:r>
          </w:p>
          <w:p w:rsidR="00274D46" w:rsidRPr="00274D46" w:rsidRDefault="00274D46" w:rsidP="00F33BC8">
            <w:pPr>
              <w:ind w:left="-74" w:right="-5"/>
            </w:pPr>
          </w:p>
        </w:tc>
      </w:tr>
      <w:tr w:rsidR="00274D46" w:rsidRPr="00274D46" w:rsidTr="00F33BC8">
        <w:tc>
          <w:tcPr>
            <w:tcW w:w="0" w:type="auto"/>
            <w:vAlign w:val="center"/>
          </w:tcPr>
          <w:p w:rsidR="00274D46" w:rsidRPr="00274D46" w:rsidRDefault="00274D46" w:rsidP="000B0A37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274D46">
              <w:rPr>
                <w:rFonts w:ascii="Times New Roman" w:hAnsi="Times New Roman" w:cs="Times New Roman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274D46" w:rsidRPr="00274D46" w:rsidRDefault="00274D46" w:rsidP="00BA4E5D">
            <w:pPr>
              <w:ind w:right="-5"/>
            </w:pPr>
            <w:r w:rsidRPr="00274D46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274D46" w:rsidRPr="00274D46" w:rsidTr="00F33BC8">
        <w:tc>
          <w:tcPr>
            <w:tcW w:w="0" w:type="auto"/>
            <w:vAlign w:val="center"/>
          </w:tcPr>
          <w:p w:rsidR="00274D46" w:rsidRPr="00274D46" w:rsidRDefault="00274D46" w:rsidP="000B0A37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right="-11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274D46">
              <w:rPr>
                <w:rFonts w:ascii="Times New Roman" w:hAnsi="Times New Roman" w:cs="Times New Roman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274D46" w:rsidRPr="00274D46" w:rsidRDefault="00274D46" w:rsidP="00BA4E5D">
            <w:pPr>
              <w:ind w:right="-5"/>
            </w:pPr>
            <w:r w:rsidRPr="00274D46">
              <w:t xml:space="preserve">Документацию по планировке территории выполнить </w:t>
            </w:r>
            <w:r w:rsidR="000B0A37">
              <w:br/>
            </w:r>
            <w:r w:rsidRPr="00274D46">
              <w:t>в соответствии с постановлением Правительства Российской Федерации от 12 мая 2017 года №</w:t>
            </w:r>
            <w:r w:rsidR="000B0A37">
              <w:t xml:space="preserve"> </w:t>
            </w:r>
            <w:r w:rsidRPr="00274D46">
              <w:t xml:space="preserve">564 </w:t>
            </w:r>
            <w:r w:rsidR="000B0A37">
              <w:br/>
            </w:r>
            <w:r w:rsidRPr="00274D46">
              <w:t xml:space="preserve">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274D46" w:rsidRPr="00274D46" w:rsidRDefault="00274D46" w:rsidP="00BA4E5D">
            <w:pPr>
              <w:pStyle w:val="af5"/>
              <w:tabs>
                <w:tab w:val="left" w:pos="6021"/>
              </w:tabs>
              <w:rPr>
                <w:sz w:val="24"/>
                <w:szCs w:val="24"/>
              </w:rPr>
            </w:pPr>
            <w:r w:rsidRPr="00274D46">
              <w:rPr>
                <w:sz w:val="24"/>
                <w:szCs w:val="24"/>
              </w:rPr>
              <w:t xml:space="preserve">Проект планировки территории должен состоять </w:t>
            </w:r>
            <w:r w:rsidR="000B0A37">
              <w:rPr>
                <w:sz w:val="24"/>
                <w:szCs w:val="24"/>
              </w:rPr>
              <w:br/>
            </w:r>
            <w:r w:rsidRPr="00274D46">
              <w:rPr>
                <w:sz w:val="24"/>
                <w:szCs w:val="24"/>
              </w:rPr>
              <w:t>из основной (утверждаемой) части и материалов по ее обоснованию.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t>1.</w:t>
            </w:r>
            <w:r w:rsidRPr="00274D46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чертеж красных линий;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</w:t>
            </w:r>
            <w:proofErr w:type="gramStart"/>
            <w:r w:rsidRPr="00274D46">
              <w:rPr>
                <w:rFonts w:eastAsia="Calibri"/>
                <w:lang w:eastAsia="en-US"/>
              </w:rPr>
              <w:t>обеспечивающих</w:t>
            </w:r>
            <w:proofErr w:type="gramEnd"/>
            <w:r w:rsidRPr="00274D46">
              <w:rPr>
                <w:rFonts w:eastAsia="Calibri"/>
                <w:lang w:eastAsia="en-US"/>
              </w:rPr>
              <w:t xml:space="preserve">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</w:t>
            </w:r>
            <w:proofErr w:type="gramStart"/>
            <w:r w:rsidRPr="00274D46">
              <w:rPr>
                <w:rFonts w:eastAsia="Calibri"/>
                <w:lang w:eastAsia="en-US"/>
              </w:rPr>
              <w:t>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  <w:proofErr w:type="gramEnd"/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274D46" w:rsidRPr="00274D46" w:rsidRDefault="00274D46" w:rsidP="00BA4E5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274D46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274D46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в) перечень </w:t>
            </w:r>
            <w:proofErr w:type="gramStart"/>
            <w:r w:rsidRPr="00274D46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 объектов</w:t>
            </w:r>
            <w:proofErr w:type="gramEnd"/>
            <w:r w:rsidRPr="00274D46">
              <w:rPr>
                <w:rFonts w:eastAsia="Calibri"/>
                <w:lang w:eastAsia="en-US"/>
              </w:rPr>
              <w:t>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г) перечень </w:t>
            </w:r>
            <w:proofErr w:type="gramStart"/>
            <w:r w:rsidRPr="00274D46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</w:t>
            </w:r>
            <w:proofErr w:type="gramEnd"/>
            <w:r w:rsidRPr="00274D46">
              <w:rPr>
                <w:rFonts w:eastAsia="Calibri"/>
                <w:lang w:eastAsia="en-US"/>
              </w:rPr>
              <w:t xml:space="preserve"> объектов, подлежащих переносу (переустройству) из зон планируемого размещения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- требования к </w:t>
            </w:r>
            <w:proofErr w:type="gramStart"/>
            <w:r w:rsidRPr="00274D46">
              <w:rPr>
                <w:rFonts w:eastAsia="Calibri"/>
                <w:lang w:eastAsia="en-US"/>
              </w:rPr>
              <w:t>архитектурным решениям</w:t>
            </w:r>
            <w:proofErr w:type="gramEnd"/>
            <w:r w:rsidRPr="00274D46">
              <w:rPr>
                <w:rFonts w:eastAsia="Calibri"/>
                <w:lang w:eastAsia="en-US"/>
              </w:rPr>
              <w:t xml:space="preserve">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proofErr w:type="gramStart"/>
            <w:r w:rsidRPr="00274D46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  <w:proofErr w:type="gramEnd"/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274D46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274D46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274D46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274D46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proofErr w:type="gramStart"/>
            <w:r w:rsidRPr="00274D46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  <w:proofErr w:type="gramEnd"/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274D46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274D46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274D46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274D46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274D46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274D46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274D46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274D46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На схеме границ территорий объектов культурного наследия, при наличии объектов культурного наследия в границах территории, в отношении которой </w:t>
            </w:r>
            <w:proofErr w:type="gramStart"/>
            <w:r w:rsidRPr="00274D46">
              <w:rPr>
                <w:rFonts w:eastAsia="Calibri"/>
                <w:lang w:eastAsia="en-US"/>
              </w:rPr>
              <w:t>осуществляется подготовка проекта планировки отображаются</w:t>
            </w:r>
            <w:proofErr w:type="gramEnd"/>
            <w:r w:rsidRPr="00274D46">
              <w:rPr>
                <w:rFonts w:eastAsia="Calibri"/>
                <w:lang w:eastAsia="en-US"/>
              </w:rPr>
              <w:t>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На схеме границ зон с особыми условиями использования территорий, </w:t>
            </w:r>
            <w:proofErr w:type="gramStart"/>
            <w:r w:rsidRPr="00274D46">
              <w:rPr>
                <w:rFonts w:eastAsia="Calibri"/>
                <w:lang w:eastAsia="en-US"/>
              </w:rPr>
              <w:t>которая</w:t>
            </w:r>
            <w:proofErr w:type="gramEnd"/>
            <w:r w:rsidRPr="00274D46">
              <w:rPr>
                <w:rFonts w:eastAsia="Calibri"/>
                <w:lang w:eastAsia="en-US"/>
              </w:rPr>
              <w:t xml:space="preserve"> может представляться в виде одной или нескольких схем по отдельным видам зон, отображаются: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274D46">
              <w:rPr>
                <w:rFonts w:eastAsia="Calibri"/>
                <w:lang w:eastAsia="en-US"/>
              </w:rPr>
              <w:t>водоохранных</w:t>
            </w:r>
            <w:proofErr w:type="spellEnd"/>
            <w:r w:rsidRPr="00274D46">
              <w:rPr>
                <w:rFonts w:eastAsia="Calibri"/>
                <w:lang w:eastAsia="en-US"/>
              </w:rPr>
              <w:t xml:space="preserve"> зон;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274D46">
              <w:rPr>
                <w:rFonts w:eastAsia="Calibri"/>
                <w:lang w:eastAsia="en-US"/>
              </w:rPr>
              <w:t>приаэродромной</w:t>
            </w:r>
            <w:proofErr w:type="spellEnd"/>
            <w:r w:rsidRPr="00274D46">
              <w:rPr>
                <w:rFonts w:eastAsia="Calibri"/>
                <w:lang w:eastAsia="en-US"/>
              </w:rPr>
              <w:t xml:space="preserve"> территории;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274D46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274D46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proofErr w:type="gramStart"/>
            <w:r w:rsidRPr="00274D46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  <w:proofErr w:type="gramEnd"/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274D46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274D46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274D46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б) обоснование </w:t>
            </w:r>
            <w:proofErr w:type="gramStart"/>
            <w:r w:rsidRPr="00274D46">
              <w:rPr>
                <w:rFonts w:eastAsia="Calibri"/>
                <w:lang w:eastAsia="en-US"/>
              </w:rPr>
              <w:t>определения границ зон планируемого размещения линейных объектов</w:t>
            </w:r>
            <w:proofErr w:type="gramEnd"/>
            <w:r w:rsidRPr="00274D46">
              <w:rPr>
                <w:rFonts w:eastAsia="Calibri"/>
                <w:lang w:eastAsia="en-US"/>
              </w:rPr>
              <w:t>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74D46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274D46">
                <w:rPr>
                  <w:lang w:eastAsia="en-US"/>
                </w:rPr>
                <w:t>части 2 статьи 47</w:t>
              </w:r>
            </w:hyperlink>
            <w:r w:rsidRPr="00274D46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274D46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274D46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д) информация об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274D46" w:rsidRPr="00274D46" w:rsidRDefault="00274D46" w:rsidP="00BA4E5D">
            <w:pPr>
              <w:ind w:right="-5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274D46">
              <w:t xml:space="preserve">должен состоять </w:t>
            </w:r>
            <w:r w:rsidRPr="00274D46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274D46" w:rsidRPr="00274D46" w:rsidRDefault="00274D46" w:rsidP="00BA4E5D">
            <w:pPr>
              <w:shd w:val="clear" w:color="auto" w:fill="FFFFFF"/>
              <w:spacing w:line="0" w:lineRule="atLeast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274D46" w:rsidRPr="00274D46" w:rsidRDefault="00274D46" w:rsidP="00BA4E5D">
            <w:pPr>
              <w:shd w:val="clear" w:color="auto" w:fill="FFFFFF"/>
              <w:spacing w:line="0" w:lineRule="atLeast"/>
              <w:jc w:val="both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274D46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274D46" w:rsidRPr="00274D46" w:rsidRDefault="00274D46" w:rsidP="00BA4E5D">
            <w:pPr>
              <w:shd w:val="clear" w:color="auto" w:fill="FFFFFF"/>
              <w:spacing w:line="0" w:lineRule="atLeast"/>
              <w:jc w:val="both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274D46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274D46" w:rsidRPr="00274D46" w:rsidRDefault="00274D46" w:rsidP="00BA4E5D">
            <w:pPr>
              <w:shd w:val="clear" w:color="auto" w:fill="FFFFFF"/>
              <w:spacing w:line="0" w:lineRule="atLeast"/>
              <w:jc w:val="both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274D46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участков);</w:t>
            </w:r>
          </w:p>
          <w:p w:rsidR="00274D46" w:rsidRPr="00274D46" w:rsidRDefault="00274D46" w:rsidP="00BA4E5D">
            <w:pPr>
              <w:shd w:val="clear" w:color="auto" w:fill="FFFFFF"/>
              <w:spacing w:line="0" w:lineRule="atLeast"/>
              <w:jc w:val="both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274D46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274D46" w:rsidRPr="00274D46" w:rsidRDefault="00274D46" w:rsidP="00BA4E5D">
            <w:pPr>
              <w:shd w:val="clear" w:color="auto" w:fill="FFFFFF"/>
              <w:spacing w:line="290" w:lineRule="atLeast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274D46" w:rsidRPr="00274D46" w:rsidRDefault="00274D46" w:rsidP="00BA4E5D">
            <w:pPr>
              <w:shd w:val="clear" w:color="auto" w:fill="FFFFFF"/>
              <w:spacing w:line="290" w:lineRule="atLeast"/>
              <w:jc w:val="both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274D46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274D46" w:rsidRPr="00274D46" w:rsidRDefault="00274D46" w:rsidP="00BA4E5D">
            <w:pPr>
              <w:shd w:val="clear" w:color="auto" w:fill="FFFFFF"/>
              <w:spacing w:line="290" w:lineRule="atLeast"/>
              <w:jc w:val="both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274D46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274D46" w:rsidRPr="00274D46" w:rsidRDefault="00274D46" w:rsidP="00BA4E5D">
            <w:pPr>
              <w:shd w:val="clear" w:color="auto" w:fill="FFFFFF"/>
              <w:spacing w:line="290" w:lineRule="atLeast"/>
              <w:jc w:val="both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274D46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274D46" w:rsidRPr="00274D46" w:rsidRDefault="00274D46" w:rsidP="00BA4E5D">
            <w:pPr>
              <w:shd w:val="clear" w:color="auto" w:fill="FFFFFF"/>
              <w:spacing w:line="290" w:lineRule="atLeast"/>
              <w:jc w:val="both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274D46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274D46" w:rsidRPr="00274D46" w:rsidRDefault="00274D46" w:rsidP="00BA4E5D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274D46" w:rsidRPr="00274D46" w:rsidRDefault="00274D46" w:rsidP="00BA4E5D">
            <w:pPr>
              <w:ind w:right="-5"/>
              <w:jc w:val="both"/>
              <w:rPr>
                <w:rFonts w:eastAsia="Calibri"/>
                <w:lang w:eastAsia="en-US"/>
              </w:rPr>
            </w:pPr>
            <w:r w:rsidRPr="00274D46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274D46" w:rsidRPr="00274D46" w:rsidRDefault="00274D46" w:rsidP="00BA4E5D">
            <w:pPr>
              <w:ind w:right="-5"/>
              <w:jc w:val="both"/>
            </w:pPr>
            <w:r w:rsidRPr="00274D46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274D46" w:rsidRPr="00274D46" w:rsidRDefault="00274D46" w:rsidP="00274D46">
      <w:pPr>
        <w:tabs>
          <w:tab w:val="left" w:pos="909"/>
        </w:tabs>
        <w:ind w:right="-155"/>
        <w:jc w:val="both"/>
        <w:rPr>
          <w:b/>
        </w:rPr>
        <w:sectPr w:rsidR="00274D46" w:rsidRPr="00274D46" w:rsidSect="004A114A">
          <w:headerReference w:type="default" r:id="rId12"/>
          <w:footerReference w:type="first" r:id="rId13"/>
          <w:pgSz w:w="11906" w:h="16838"/>
          <w:pgMar w:top="1134" w:right="567" w:bottom="1135" w:left="1701" w:header="709" w:footer="709" w:gutter="0"/>
          <w:cols w:space="708"/>
          <w:titlePg/>
          <w:docGrid w:linePitch="360"/>
        </w:sectPr>
      </w:pPr>
    </w:p>
    <w:p w:rsidR="00274D46" w:rsidRPr="00274D46" w:rsidRDefault="00274D46" w:rsidP="0060388E">
      <w:pPr>
        <w:ind w:left="5103" w:right="-1136"/>
      </w:pPr>
      <w:bookmarkStart w:id="10" w:name="OLE_LINK7"/>
      <w:bookmarkStart w:id="11" w:name="OLE_LINK8"/>
      <w:r w:rsidRPr="00274D46">
        <w:t xml:space="preserve">Приложение </w:t>
      </w:r>
      <w:bookmarkEnd w:id="10"/>
      <w:bookmarkEnd w:id="11"/>
      <w:r w:rsidR="0060388E">
        <w:br/>
      </w:r>
      <w:r w:rsidRPr="00274D46">
        <w:t>к проекту задания</w:t>
      </w:r>
      <w:r w:rsidR="00C95BBC">
        <w:t xml:space="preserve"> </w:t>
      </w:r>
      <w:r w:rsidRPr="00274D46">
        <w:t xml:space="preserve">на разработку </w:t>
      </w:r>
      <w:r w:rsidR="00C95BBC">
        <w:br/>
      </w:r>
      <w:r w:rsidRPr="00274D46">
        <w:t>документации</w:t>
      </w:r>
      <w:r w:rsidR="00C95BBC">
        <w:t xml:space="preserve"> </w:t>
      </w:r>
      <w:r w:rsidRPr="00274D46">
        <w:t>по планировке территории</w:t>
      </w:r>
    </w:p>
    <w:p w:rsidR="00274D46" w:rsidRDefault="00274D46" w:rsidP="00274D46">
      <w:pPr>
        <w:tabs>
          <w:tab w:val="left" w:pos="720"/>
        </w:tabs>
        <w:autoSpaceDE w:val="0"/>
        <w:autoSpaceDN w:val="0"/>
        <w:adjustRightInd w:val="0"/>
        <w:spacing w:after="120"/>
        <w:rPr>
          <w:b/>
          <w:color w:val="000000"/>
        </w:rPr>
      </w:pPr>
    </w:p>
    <w:p w:rsidR="00C95BBC" w:rsidRPr="00274D46" w:rsidRDefault="00C95BBC" w:rsidP="00274D46">
      <w:pPr>
        <w:tabs>
          <w:tab w:val="left" w:pos="720"/>
        </w:tabs>
        <w:autoSpaceDE w:val="0"/>
        <w:autoSpaceDN w:val="0"/>
        <w:adjustRightInd w:val="0"/>
        <w:spacing w:after="120"/>
        <w:rPr>
          <w:b/>
          <w:color w:val="000000"/>
        </w:rPr>
      </w:pPr>
    </w:p>
    <w:p w:rsidR="00274D46" w:rsidRPr="00274D46" w:rsidRDefault="00274D46" w:rsidP="00B00B85">
      <w:pPr>
        <w:tabs>
          <w:tab w:val="left" w:pos="0"/>
        </w:tabs>
        <w:autoSpaceDE w:val="0"/>
        <w:autoSpaceDN w:val="0"/>
        <w:adjustRightInd w:val="0"/>
        <w:spacing w:after="120"/>
        <w:jc w:val="center"/>
        <w:rPr>
          <w:b/>
          <w:color w:val="000000"/>
        </w:rPr>
      </w:pPr>
      <w:r w:rsidRPr="00274D46">
        <w:rPr>
          <w:b/>
          <w:color w:val="000000"/>
        </w:rPr>
        <w:t>Основные технические характеристики планируемых трубопроводов</w:t>
      </w:r>
    </w:p>
    <w:tbl>
      <w:tblPr>
        <w:tblW w:w="5000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39"/>
        <w:gridCol w:w="1259"/>
        <w:gridCol w:w="1450"/>
        <w:gridCol w:w="2029"/>
        <w:gridCol w:w="1741"/>
      </w:tblGrid>
      <w:tr w:rsidR="00274D46" w:rsidRPr="00274D46" w:rsidTr="004F1611">
        <w:trPr>
          <w:cantSplit/>
          <w:trHeight w:val="454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jc w:val="center"/>
              <w:rPr>
                <w:color w:val="000000"/>
              </w:rPr>
            </w:pPr>
            <w:r w:rsidRPr="00274D46">
              <w:rPr>
                <w:color w:val="000000"/>
              </w:rPr>
              <w:t xml:space="preserve">Наименование </w:t>
            </w:r>
          </w:p>
          <w:p w:rsidR="00274D46" w:rsidRPr="00274D46" w:rsidRDefault="00274D46" w:rsidP="00F33BC8">
            <w:pPr>
              <w:keepNext/>
              <w:jc w:val="center"/>
              <w:rPr>
                <w:color w:val="000000"/>
              </w:rPr>
            </w:pPr>
            <w:r w:rsidRPr="00274D46">
              <w:rPr>
                <w:color w:val="000000"/>
                <w:spacing w:val="1"/>
              </w:rPr>
              <w:t>трубопровода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jc w:val="center"/>
              <w:rPr>
                <w:color w:val="000000"/>
              </w:rPr>
            </w:pPr>
            <w:r w:rsidRPr="00274D46">
              <w:rPr>
                <w:color w:val="000000"/>
              </w:rPr>
              <w:t xml:space="preserve">Диаметр </w:t>
            </w:r>
            <w:proofErr w:type="spellStart"/>
            <w:proofErr w:type="gramStart"/>
            <w:r w:rsidRPr="00274D46">
              <w:rPr>
                <w:color w:val="000000"/>
              </w:rPr>
              <w:t>трубопро</w:t>
            </w:r>
            <w:proofErr w:type="spellEnd"/>
            <w:r w:rsidR="004F1611">
              <w:rPr>
                <w:color w:val="000000"/>
              </w:rPr>
              <w:t>-</w:t>
            </w:r>
            <w:r w:rsidRPr="00274D46">
              <w:rPr>
                <w:color w:val="000000"/>
              </w:rPr>
              <w:t>вода</w:t>
            </w:r>
            <w:proofErr w:type="gramEnd"/>
            <w:r w:rsidRPr="00274D46">
              <w:rPr>
                <w:color w:val="000000"/>
              </w:rPr>
              <w:t>,</w:t>
            </w:r>
          </w:p>
          <w:p w:rsidR="00274D46" w:rsidRPr="00274D46" w:rsidRDefault="00274D46" w:rsidP="00F33BC8">
            <w:pPr>
              <w:keepNext/>
              <w:jc w:val="center"/>
              <w:rPr>
                <w:color w:val="000000"/>
              </w:rPr>
            </w:pPr>
            <w:r w:rsidRPr="00274D46">
              <w:rPr>
                <w:color w:val="000000"/>
              </w:rPr>
              <w:t xml:space="preserve">толщина стенки, </w:t>
            </w:r>
            <w:proofErr w:type="gramStart"/>
            <w:r w:rsidRPr="00274D46">
              <w:rPr>
                <w:color w:val="000000"/>
              </w:rPr>
              <w:t>мм</w:t>
            </w:r>
            <w:proofErr w:type="gramEnd"/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jc w:val="center"/>
              <w:rPr>
                <w:color w:val="000000"/>
              </w:rPr>
            </w:pPr>
            <w:r w:rsidRPr="00274D46">
              <w:rPr>
                <w:color w:val="000000"/>
              </w:rPr>
              <w:t>Давление (</w:t>
            </w:r>
            <w:proofErr w:type="spellStart"/>
            <w:proofErr w:type="gramStart"/>
            <w:r w:rsidRPr="00274D46">
              <w:rPr>
                <w:color w:val="000000"/>
              </w:rPr>
              <w:t>избыточ-ное</w:t>
            </w:r>
            <w:proofErr w:type="spellEnd"/>
            <w:proofErr w:type="gramEnd"/>
            <w:r w:rsidRPr="00274D46">
              <w:rPr>
                <w:color w:val="000000"/>
              </w:rPr>
              <w:t xml:space="preserve">), </w:t>
            </w:r>
            <w:r w:rsidRPr="00274D46">
              <w:rPr>
                <w:color w:val="000000"/>
                <w:spacing w:val="-3"/>
              </w:rPr>
              <w:t>МПа,</w:t>
            </w:r>
            <w:r w:rsidR="004F1611">
              <w:rPr>
                <w:color w:val="000000"/>
                <w:spacing w:val="-3"/>
              </w:rPr>
              <w:br/>
            </w:r>
            <w:r w:rsidRPr="00274D46">
              <w:rPr>
                <w:color w:val="000000"/>
                <w:spacing w:val="-3"/>
              </w:rPr>
              <w:t xml:space="preserve"> в начале/ конце участка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jc w:val="center"/>
              <w:rPr>
                <w:color w:val="000000"/>
              </w:rPr>
            </w:pPr>
            <w:r w:rsidRPr="00274D46">
              <w:rPr>
                <w:color w:val="000000"/>
              </w:rPr>
              <w:t xml:space="preserve">Проектная мощность трубопровода </w:t>
            </w:r>
            <w:r w:rsidR="004F1611">
              <w:rPr>
                <w:color w:val="000000"/>
              </w:rPr>
              <w:br/>
            </w:r>
            <w:r w:rsidRPr="00274D46">
              <w:rPr>
                <w:color w:val="000000"/>
              </w:rPr>
              <w:t xml:space="preserve">по жидкости/ </w:t>
            </w:r>
            <w:r w:rsidR="004F1611">
              <w:rPr>
                <w:color w:val="000000"/>
              </w:rPr>
              <w:br/>
            </w:r>
            <w:r w:rsidRPr="00274D46">
              <w:rPr>
                <w:color w:val="000000"/>
              </w:rPr>
              <w:t xml:space="preserve">по газу, </w:t>
            </w:r>
            <w:proofErr w:type="gramStart"/>
            <w:r w:rsidRPr="00274D46">
              <w:rPr>
                <w:color w:val="000000"/>
              </w:rPr>
              <w:t>м</w:t>
            </w:r>
            <w:proofErr w:type="gramEnd"/>
            <w:r w:rsidRPr="00274D46">
              <w:rPr>
                <w:color w:val="000000"/>
              </w:rPr>
              <w:t>³/</w:t>
            </w:r>
            <w:proofErr w:type="spellStart"/>
            <w:r w:rsidRPr="00274D46">
              <w:rPr>
                <w:color w:val="000000"/>
              </w:rPr>
              <w:t>сут</w:t>
            </w:r>
            <w:proofErr w:type="spellEnd"/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jc w:val="center"/>
              <w:rPr>
                <w:color w:val="000000"/>
              </w:rPr>
            </w:pPr>
            <w:r w:rsidRPr="00274D46">
              <w:rPr>
                <w:color w:val="000000"/>
              </w:rPr>
              <w:t xml:space="preserve">Протяженность               трубопровода, </w:t>
            </w:r>
            <w:proofErr w:type="gramStart"/>
            <w:r w:rsidRPr="00274D46">
              <w:rPr>
                <w:color w:val="000000"/>
              </w:rPr>
              <w:t>м</w:t>
            </w:r>
            <w:proofErr w:type="gramEnd"/>
          </w:p>
        </w:tc>
      </w:tr>
      <w:tr w:rsidR="00274D46" w:rsidRPr="00274D46" w:rsidTr="004F1611">
        <w:trPr>
          <w:cantSplit/>
          <w:trHeight w:val="96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 xml:space="preserve">Нефтегазосборные сети 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 xml:space="preserve">к.8 – уз.20 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114х6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jc w:val="center"/>
              <w:rPr>
                <w:color w:val="000000"/>
                <w:lang w:eastAsia="en-US"/>
              </w:rPr>
            </w:pPr>
            <w:r w:rsidRPr="00274D46">
              <w:rPr>
                <w:lang w:eastAsia="en-US"/>
              </w:rPr>
              <w:t>1,47</w:t>
            </w:r>
            <w:r w:rsidRPr="004F1611">
              <w:rPr>
                <w:lang w:eastAsia="en-US"/>
              </w:rPr>
              <w:t>/</w:t>
            </w:r>
            <w:r w:rsidRPr="00274D46">
              <w:rPr>
                <w:lang w:eastAsia="en-US"/>
              </w:rPr>
              <w:t>1,45</w:t>
            </w:r>
          </w:p>
        </w:tc>
        <w:tc>
          <w:tcPr>
            <w:tcW w:w="10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159,0 / 492,51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1261</w:t>
            </w:r>
          </w:p>
        </w:tc>
      </w:tr>
      <w:tr w:rsidR="00274D46" w:rsidRPr="00274D46" w:rsidTr="004F1611">
        <w:trPr>
          <w:cantSplit/>
          <w:trHeight w:val="85"/>
        </w:trPr>
        <w:tc>
          <w:tcPr>
            <w:tcW w:w="16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D46" w:rsidRPr="00274D46" w:rsidRDefault="00274D46" w:rsidP="00F33BC8">
            <w:pPr>
              <w:jc w:val="center"/>
            </w:pPr>
            <w:r w:rsidRPr="00274D46">
              <w:rPr>
                <w:lang w:eastAsia="en-US"/>
              </w:rPr>
              <w:t>159х6</w:t>
            </w:r>
          </w:p>
        </w:tc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jc w:val="center"/>
            </w:pPr>
          </w:p>
        </w:tc>
        <w:tc>
          <w:tcPr>
            <w:tcW w:w="10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74D46" w:rsidRPr="00274D46" w:rsidRDefault="00274D46" w:rsidP="00F33BC8">
            <w:pPr>
              <w:jc w:val="center"/>
            </w:pPr>
            <w:r w:rsidRPr="00274D46">
              <w:rPr>
                <w:lang w:eastAsia="en-US"/>
              </w:rPr>
              <w:t>25</w:t>
            </w:r>
          </w:p>
        </w:tc>
      </w:tr>
      <w:tr w:rsidR="00274D46" w:rsidRPr="00274D46" w:rsidTr="004F1611">
        <w:trPr>
          <w:cantSplit/>
          <w:trHeight w:val="365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 xml:space="preserve">Нефтегазосборные сети 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к.7 – уз.27: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- на участке к.7 – т.вр.к.73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- на участке т.вр.к.73 – уз.27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jc w:val="center"/>
              <w:rPr>
                <w:color w:val="000000"/>
                <w:lang w:eastAsia="en-US"/>
              </w:rPr>
            </w:pPr>
            <w:r w:rsidRPr="00274D46">
              <w:rPr>
                <w:lang w:eastAsia="en-US"/>
              </w:rPr>
              <w:t>114х6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tabs>
                <w:tab w:val="left" w:pos="6612"/>
              </w:tabs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1,64/1,64</w:t>
            </w:r>
          </w:p>
          <w:p w:rsidR="00274D46" w:rsidRPr="00274D46" w:rsidRDefault="00274D46" w:rsidP="00F33BC8">
            <w:pPr>
              <w:keepNext/>
              <w:jc w:val="center"/>
              <w:rPr>
                <w:color w:val="000000"/>
                <w:lang w:eastAsia="en-US"/>
              </w:rPr>
            </w:pPr>
            <w:r w:rsidRPr="00274D46">
              <w:rPr>
                <w:lang w:eastAsia="en-US"/>
              </w:rPr>
              <w:t>1,64/1,44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104 / 613,29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534 / 11 682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686</w:t>
            </w:r>
          </w:p>
        </w:tc>
      </w:tr>
      <w:tr w:rsidR="00274D46" w:rsidRPr="00274D46" w:rsidTr="004F1611">
        <w:trPr>
          <w:cantSplit/>
          <w:trHeight w:val="537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Нефтегазосборные сети уз.27 – уз.21 – уз.23(к.6) – уз.8: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- на участке уз.27 – уз.21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- на участке уз.21 – уз.23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- на участке к.6 – уз.23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- на участке уз.23 – уз.8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t>- перемычка подключения уз.21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159х6</w:t>
            </w:r>
          </w:p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159х6</w:t>
            </w:r>
          </w:p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21х6</w:t>
            </w:r>
          </w:p>
          <w:p w:rsidR="00274D46" w:rsidRPr="00274D46" w:rsidRDefault="00274D46" w:rsidP="00F33BC8">
            <w:pPr>
              <w:keepNext/>
              <w:jc w:val="center"/>
              <w:rPr>
                <w:color w:val="000000"/>
                <w:lang w:eastAsia="en-US"/>
              </w:rPr>
            </w:pPr>
            <w:r w:rsidRPr="00274D46">
              <w:rPr>
                <w:lang w:eastAsia="en-US"/>
              </w:rPr>
              <w:t>159х6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tabs>
                <w:tab w:val="left" w:pos="6612"/>
              </w:tabs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tabs>
                <w:tab w:val="left" w:pos="6612"/>
              </w:tabs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1,08</w:t>
            </w:r>
            <w:r w:rsidRPr="00274D46">
              <w:rPr>
                <w:lang w:val="en-US" w:eastAsia="en-US"/>
              </w:rPr>
              <w:t>/</w:t>
            </w:r>
            <w:r w:rsidRPr="00274D46">
              <w:rPr>
                <w:lang w:eastAsia="en-US"/>
              </w:rPr>
              <w:t>0,81</w:t>
            </w:r>
          </w:p>
          <w:p w:rsidR="00274D46" w:rsidRPr="00274D46" w:rsidRDefault="00274D46" w:rsidP="00F33BC8">
            <w:pPr>
              <w:keepNext/>
              <w:jc w:val="center"/>
              <w:rPr>
                <w:color w:val="000000"/>
                <w:lang w:eastAsia="en-US"/>
              </w:rPr>
            </w:pPr>
            <w:r w:rsidRPr="00274D46">
              <w:rPr>
                <w:lang w:eastAsia="en-US"/>
              </w:rPr>
              <w:t>1,44</w:t>
            </w:r>
            <w:r w:rsidRPr="00274D46">
              <w:rPr>
                <w:lang w:val="en-US" w:eastAsia="en-US"/>
              </w:rPr>
              <w:t>/</w:t>
            </w:r>
            <w:r w:rsidRPr="00274D46">
              <w:rPr>
                <w:lang w:eastAsia="en-US"/>
              </w:rPr>
              <w:t>1,08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1 172 / 12 997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1 660 / 15 584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1 648 / 4 443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3 308 / 20 027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2041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555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2236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18</w:t>
            </w:r>
          </w:p>
        </w:tc>
      </w:tr>
      <w:tr w:rsidR="00274D46" w:rsidRPr="00274D46" w:rsidTr="004F1611">
        <w:trPr>
          <w:cantSplit/>
          <w:trHeight w:val="85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 xml:space="preserve">Нефтегазосборные сети 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к.589 – уз.9 - к.588: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- на участке к.588 – уз.9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- на участке к.589 – уз.9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114х6</w:t>
            </w:r>
          </w:p>
          <w:p w:rsidR="00274D46" w:rsidRPr="00274D46" w:rsidRDefault="00274D46" w:rsidP="00F33BC8">
            <w:pPr>
              <w:keepNext/>
              <w:jc w:val="center"/>
              <w:rPr>
                <w:color w:val="000000"/>
                <w:lang w:eastAsia="en-US"/>
              </w:rPr>
            </w:pPr>
            <w:r w:rsidRPr="00274D46">
              <w:rPr>
                <w:lang w:eastAsia="en-US"/>
              </w:rPr>
              <w:t>114х6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tabs>
                <w:tab w:val="left" w:pos="6612"/>
              </w:tabs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tabs>
                <w:tab w:val="left" w:pos="6612"/>
              </w:tabs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tabs>
                <w:tab w:val="left" w:pos="6612"/>
              </w:tabs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0,96</w:t>
            </w:r>
            <w:r w:rsidRPr="00274D46">
              <w:rPr>
                <w:lang w:val="en-US" w:eastAsia="en-US"/>
              </w:rPr>
              <w:t>/</w:t>
            </w:r>
            <w:r w:rsidRPr="00274D46">
              <w:rPr>
                <w:lang w:eastAsia="en-US"/>
              </w:rPr>
              <w:t>0,90</w:t>
            </w:r>
          </w:p>
          <w:p w:rsidR="00274D46" w:rsidRPr="00274D46" w:rsidRDefault="00274D46" w:rsidP="00F33BC8">
            <w:pPr>
              <w:keepNext/>
              <w:jc w:val="center"/>
              <w:rPr>
                <w:color w:val="000000"/>
                <w:lang w:eastAsia="en-US"/>
              </w:rPr>
            </w:pPr>
            <w:r w:rsidRPr="00274D46">
              <w:rPr>
                <w:lang w:eastAsia="en-US"/>
              </w:rPr>
              <w:t>1,08</w:t>
            </w:r>
            <w:r w:rsidRPr="00274D46">
              <w:rPr>
                <w:lang w:val="en-US" w:eastAsia="en-US"/>
              </w:rPr>
              <w:t>/</w:t>
            </w:r>
            <w:r w:rsidRPr="00274D46">
              <w:rPr>
                <w:lang w:eastAsia="en-US"/>
              </w:rPr>
              <w:t>0,90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242 / 5 824,5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665 / 5 412,2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870</w:t>
            </w:r>
          </w:p>
          <w:p w:rsidR="00274D46" w:rsidRPr="00274D46" w:rsidRDefault="00274D46" w:rsidP="00F33BC8">
            <w:pPr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847</w:t>
            </w:r>
          </w:p>
        </w:tc>
      </w:tr>
    </w:tbl>
    <w:p w:rsidR="00274D46" w:rsidRDefault="00274D46" w:rsidP="00274D46">
      <w:pPr>
        <w:ind w:firstLine="284"/>
        <w:jc w:val="center"/>
        <w:rPr>
          <w:b/>
        </w:rPr>
      </w:pPr>
    </w:p>
    <w:p w:rsidR="00976DB9" w:rsidRPr="00274D46" w:rsidRDefault="00976DB9" w:rsidP="00274D46">
      <w:pPr>
        <w:ind w:firstLine="284"/>
        <w:jc w:val="center"/>
        <w:rPr>
          <w:b/>
        </w:rPr>
      </w:pPr>
    </w:p>
    <w:p w:rsidR="00274D46" w:rsidRPr="00274D46" w:rsidRDefault="00274D46" w:rsidP="00274D46">
      <w:pPr>
        <w:ind w:firstLine="284"/>
        <w:jc w:val="center"/>
        <w:rPr>
          <w:b/>
        </w:rPr>
      </w:pPr>
      <w:r w:rsidRPr="00274D46">
        <w:rPr>
          <w:b/>
        </w:rPr>
        <w:t>Основные характеристики планируемых подъездов</w:t>
      </w:r>
    </w:p>
    <w:p w:rsidR="00274D46" w:rsidRPr="00274D46" w:rsidRDefault="00274D46" w:rsidP="00274D46">
      <w:pPr>
        <w:ind w:firstLine="284"/>
        <w:jc w:val="center"/>
        <w:rPr>
          <w:b/>
        </w:rPr>
      </w:pPr>
    </w:p>
    <w:tbl>
      <w:tblPr>
        <w:tblW w:w="5089" w:type="pct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390"/>
        <w:gridCol w:w="1383"/>
        <w:gridCol w:w="1458"/>
        <w:gridCol w:w="1161"/>
        <w:gridCol w:w="1195"/>
        <w:gridCol w:w="1304"/>
      </w:tblGrid>
      <w:tr w:rsidR="00274D46" w:rsidRPr="00274D46" w:rsidTr="00976DB9">
        <w:trPr>
          <w:cantSplit/>
          <w:trHeight w:val="454"/>
        </w:trPr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Наименование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Техническая категория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jc w:val="center"/>
              <w:rPr>
                <w:color w:val="FF0000"/>
                <w:lang w:eastAsia="en-US"/>
              </w:rPr>
            </w:pPr>
            <w:r w:rsidRPr="00274D46">
              <w:rPr>
                <w:lang w:eastAsia="en-US"/>
              </w:rPr>
              <w:t xml:space="preserve">Ширина земляного полотна, </w:t>
            </w:r>
            <w:proofErr w:type="gramStart"/>
            <w:r w:rsidRPr="00274D46">
              <w:rPr>
                <w:lang w:eastAsia="en-US"/>
              </w:rPr>
              <w:t>м</w:t>
            </w:r>
            <w:proofErr w:type="gramEnd"/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 xml:space="preserve">Ширина проезжей части, </w:t>
            </w:r>
            <w:proofErr w:type="gramStart"/>
            <w:r w:rsidRPr="00274D46">
              <w:rPr>
                <w:lang w:eastAsia="en-US"/>
              </w:rPr>
              <w:t>м</w:t>
            </w:r>
            <w:proofErr w:type="gramEnd"/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  <w:proofErr w:type="gramStart"/>
            <w:r w:rsidRPr="00274D46">
              <w:rPr>
                <w:lang w:eastAsia="en-US"/>
              </w:rPr>
              <w:t>Протяжен-</w:t>
            </w:r>
            <w:proofErr w:type="spellStart"/>
            <w:r w:rsidRPr="00274D46">
              <w:rPr>
                <w:lang w:eastAsia="en-US"/>
              </w:rPr>
              <w:t>ность</w:t>
            </w:r>
            <w:proofErr w:type="spellEnd"/>
            <w:proofErr w:type="gramEnd"/>
            <w:r w:rsidRPr="00274D46">
              <w:rPr>
                <w:lang w:eastAsia="en-US"/>
              </w:rPr>
              <w:t>, м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Количество углов поворота</w:t>
            </w:r>
          </w:p>
        </w:tc>
      </w:tr>
      <w:tr w:rsidR="00274D46" w:rsidRPr="00274D46" w:rsidTr="00976DB9">
        <w:trPr>
          <w:cantSplit/>
          <w:trHeight w:val="133"/>
        </w:trPr>
        <w:tc>
          <w:tcPr>
            <w:tcW w:w="1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Подъе</w:t>
            </w:r>
            <w:proofErr w:type="gramStart"/>
            <w:r w:rsidRPr="00274D46">
              <w:rPr>
                <w:lang w:eastAsia="en-US"/>
              </w:rPr>
              <w:t>зд к пл</w:t>
            </w:r>
            <w:proofErr w:type="gramEnd"/>
            <w:r w:rsidRPr="00274D46">
              <w:rPr>
                <w:lang w:eastAsia="en-US"/>
              </w:rPr>
              <w:t>ощадке УЗА № 3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IV-в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7,5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4,5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115,26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-</w:t>
            </w:r>
          </w:p>
        </w:tc>
      </w:tr>
      <w:tr w:rsidR="00274D46" w:rsidRPr="00274D46" w:rsidTr="00976DB9">
        <w:trPr>
          <w:cantSplit/>
          <w:trHeight w:val="115"/>
        </w:trPr>
        <w:tc>
          <w:tcPr>
            <w:tcW w:w="1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Подъе</w:t>
            </w:r>
            <w:proofErr w:type="gramStart"/>
            <w:r w:rsidRPr="00274D46">
              <w:rPr>
                <w:lang w:eastAsia="en-US"/>
              </w:rPr>
              <w:t>зд к пл</w:t>
            </w:r>
            <w:proofErr w:type="gramEnd"/>
            <w:r w:rsidRPr="00274D46">
              <w:rPr>
                <w:lang w:eastAsia="en-US"/>
              </w:rPr>
              <w:t>ощадке УЗА № 4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IV-в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7,5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4,5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351,00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2</w:t>
            </w:r>
          </w:p>
        </w:tc>
      </w:tr>
      <w:tr w:rsidR="00274D46" w:rsidRPr="00274D46" w:rsidTr="00976DB9">
        <w:trPr>
          <w:cantSplit/>
          <w:trHeight w:val="65"/>
        </w:trPr>
        <w:tc>
          <w:tcPr>
            <w:tcW w:w="1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Подъе</w:t>
            </w:r>
            <w:proofErr w:type="gramStart"/>
            <w:r w:rsidRPr="00274D46">
              <w:rPr>
                <w:lang w:eastAsia="en-US"/>
              </w:rPr>
              <w:t>зд к пл</w:t>
            </w:r>
            <w:proofErr w:type="gramEnd"/>
            <w:r w:rsidRPr="00274D46">
              <w:rPr>
                <w:lang w:eastAsia="en-US"/>
              </w:rPr>
              <w:t>ощадке УЗА № 5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IV-в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7,5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4,5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130,73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-</w:t>
            </w:r>
          </w:p>
        </w:tc>
      </w:tr>
      <w:tr w:rsidR="00274D46" w:rsidRPr="00274D46" w:rsidTr="00976DB9">
        <w:trPr>
          <w:cantSplit/>
          <w:trHeight w:val="65"/>
        </w:trPr>
        <w:tc>
          <w:tcPr>
            <w:tcW w:w="1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Подъе</w:t>
            </w:r>
            <w:proofErr w:type="gramStart"/>
            <w:r w:rsidRPr="00274D46">
              <w:rPr>
                <w:lang w:eastAsia="en-US"/>
              </w:rPr>
              <w:t>зд к пл</w:t>
            </w:r>
            <w:proofErr w:type="gramEnd"/>
            <w:r w:rsidRPr="00274D46">
              <w:rPr>
                <w:lang w:eastAsia="en-US"/>
              </w:rPr>
              <w:t>ощадке УЗА № 7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IV-в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7,5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4,5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110,98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D46" w:rsidRPr="00274D46" w:rsidRDefault="00274D46" w:rsidP="00F33BC8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274D46">
              <w:rPr>
                <w:lang w:eastAsia="en-US"/>
              </w:rPr>
              <w:t>-</w:t>
            </w:r>
          </w:p>
        </w:tc>
      </w:tr>
    </w:tbl>
    <w:p w:rsidR="00274D46" w:rsidRPr="00274D46" w:rsidRDefault="00274D46" w:rsidP="00274D46">
      <w:pPr>
        <w:ind w:firstLine="284"/>
        <w:jc w:val="center"/>
        <w:rPr>
          <w:b/>
        </w:rPr>
      </w:pPr>
    </w:p>
    <w:sectPr w:rsidR="00274D46" w:rsidRPr="00274D46" w:rsidSect="0060388E">
      <w:headerReference w:type="even" r:id="rId14"/>
      <w:head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315" w:rsidRDefault="00522315" w:rsidP="00177C90">
      <w:r>
        <w:separator/>
      </w:r>
    </w:p>
  </w:endnote>
  <w:endnote w:type="continuationSeparator" w:id="0">
    <w:p w:rsidR="00522315" w:rsidRDefault="00522315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D46" w:rsidRPr="004A114A" w:rsidRDefault="00274D46" w:rsidP="004A114A">
    <w:pPr>
      <w:pStyle w:val="af0"/>
    </w:pPr>
    <w:r w:rsidRPr="004A114A">
      <w:rPr>
        <w:rStyle w:val="affff8"/>
        <w:b w:val="0"/>
        <w:bCs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315" w:rsidRDefault="00522315" w:rsidP="00177C90">
      <w:r>
        <w:separator/>
      </w:r>
    </w:p>
  </w:footnote>
  <w:footnote w:type="continuationSeparator" w:id="0">
    <w:p w:rsidR="00522315" w:rsidRDefault="00522315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3196280"/>
      <w:docPartObj>
        <w:docPartGallery w:val="Page Numbers (Top of Page)"/>
        <w:docPartUnique/>
      </w:docPartObj>
    </w:sdtPr>
    <w:sdtEndPr/>
    <w:sdtContent>
      <w:p w:rsidR="004A114A" w:rsidRDefault="004A114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3C53">
          <w:rPr>
            <w:noProof/>
          </w:rPr>
          <w:t>2</w:t>
        </w:r>
        <w:r>
          <w:fldChar w:fldCharType="end"/>
        </w:r>
      </w:p>
    </w:sdtContent>
  </w:sdt>
  <w:p w:rsidR="004A114A" w:rsidRDefault="004A114A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Default="00DA7918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EE091B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Pr="006211D5" w:rsidRDefault="00DA7918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="00EE091B"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FC3C53">
      <w:rPr>
        <w:rStyle w:val="af2"/>
        <w:noProof/>
      </w:rPr>
      <w:t>15</w:t>
    </w:r>
    <w:r w:rsidRPr="006211D5">
      <w:rPr>
        <w:rStyle w:val="af2"/>
      </w:rPr>
      <w:fldChar w:fldCharType="end"/>
    </w:r>
  </w:p>
  <w:p w:rsidR="00EE091B" w:rsidRDefault="00EE091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5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2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3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4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6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D292A7C"/>
    <w:multiLevelType w:val="multilevel"/>
    <w:tmpl w:val="8604B5B8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2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CE861AE"/>
    <w:multiLevelType w:val="multilevel"/>
    <w:tmpl w:val="18C47CD2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5">
    <w:nsid w:val="6E9B06D7"/>
    <w:multiLevelType w:val="hybridMultilevel"/>
    <w:tmpl w:val="1BC80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8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3"/>
  </w:num>
  <w:num w:numId="4">
    <w:abstractNumId w:val="28"/>
  </w:num>
  <w:num w:numId="5">
    <w:abstractNumId w:val="15"/>
  </w:num>
  <w:num w:numId="6">
    <w:abstractNumId w:val="1"/>
  </w:num>
  <w:num w:numId="7">
    <w:abstractNumId w:val="3"/>
  </w:num>
  <w:num w:numId="8">
    <w:abstractNumId w:val="10"/>
  </w:num>
  <w:num w:numId="9">
    <w:abstractNumId w:val="19"/>
  </w:num>
  <w:num w:numId="10">
    <w:abstractNumId w:val="14"/>
  </w:num>
  <w:num w:numId="11">
    <w:abstractNumId w:val="26"/>
  </w:num>
  <w:num w:numId="12">
    <w:abstractNumId w:val="20"/>
  </w:num>
  <w:num w:numId="13">
    <w:abstractNumId w:val="12"/>
  </w:num>
  <w:num w:numId="14">
    <w:abstractNumId w:val="6"/>
  </w:num>
  <w:num w:numId="15">
    <w:abstractNumId w:val="2"/>
  </w:num>
  <w:num w:numId="16">
    <w:abstractNumId w:val="27"/>
  </w:num>
  <w:num w:numId="17">
    <w:abstractNumId w:val="4"/>
  </w:num>
  <w:num w:numId="18">
    <w:abstractNumId w:val="18"/>
  </w:num>
  <w:num w:numId="19">
    <w:abstractNumId w:val="7"/>
  </w:num>
  <w:num w:numId="20">
    <w:abstractNumId w:val="8"/>
  </w:num>
  <w:num w:numId="21">
    <w:abstractNumId w:val="0"/>
  </w:num>
  <w:num w:numId="22">
    <w:abstractNumId w:val="11"/>
  </w:num>
  <w:num w:numId="23">
    <w:abstractNumId w:val="9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3"/>
  </w:num>
  <w:num w:numId="27">
    <w:abstractNumId w:val="24"/>
  </w:num>
  <w:num w:numId="28">
    <w:abstractNumId w:val="25"/>
  </w:num>
  <w:num w:numId="29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56A61"/>
    <w:rsid w:val="00063FE9"/>
    <w:rsid w:val="000A3297"/>
    <w:rsid w:val="000A76CA"/>
    <w:rsid w:val="000B0A37"/>
    <w:rsid w:val="000E0221"/>
    <w:rsid w:val="000E0B38"/>
    <w:rsid w:val="000F3FFA"/>
    <w:rsid w:val="000F4C7F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A60FA"/>
    <w:rsid w:val="001B7A65"/>
    <w:rsid w:val="001C1D1A"/>
    <w:rsid w:val="001D3C25"/>
    <w:rsid w:val="001F260B"/>
    <w:rsid w:val="0020010B"/>
    <w:rsid w:val="002065A9"/>
    <w:rsid w:val="00224283"/>
    <w:rsid w:val="00256650"/>
    <w:rsid w:val="002634FA"/>
    <w:rsid w:val="00265C4A"/>
    <w:rsid w:val="00274D46"/>
    <w:rsid w:val="00280824"/>
    <w:rsid w:val="002827E1"/>
    <w:rsid w:val="00296AB5"/>
    <w:rsid w:val="002C6769"/>
    <w:rsid w:val="002C7832"/>
    <w:rsid w:val="002F0BBD"/>
    <w:rsid w:val="003014B1"/>
    <w:rsid w:val="003127EA"/>
    <w:rsid w:val="003239EB"/>
    <w:rsid w:val="003249A4"/>
    <w:rsid w:val="0034603F"/>
    <w:rsid w:val="00360E1D"/>
    <w:rsid w:val="003B682E"/>
    <w:rsid w:val="003C725B"/>
    <w:rsid w:val="003E74DA"/>
    <w:rsid w:val="004120EE"/>
    <w:rsid w:val="0043059A"/>
    <w:rsid w:val="00456419"/>
    <w:rsid w:val="00467285"/>
    <w:rsid w:val="00474F8F"/>
    <w:rsid w:val="0048046E"/>
    <w:rsid w:val="004818D1"/>
    <w:rsid w:val="00486B0C"/>
    <w:rsid w:val="004874EB"/>
    <w:rsid w:val="00493A8F"/>
    <w:rsid w:val="004A114A"/>
    <w:rsid w:val="004A1271"/>
    <w:rsid w:val="004B4E30"/>
    <w:rsid w:val="004C6B7D"/>
    <w:rsid w:val="004E4244"/>
    <w:rsid w:val="004F1611"/>
    <w:rsid w:val="004F4105"/>
    <w:rsid w:val="005048D6"/>
    <w:rsid w:val="00522315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602C48"/>
    <w:rsid w:val="0060388E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0F0F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82935"/>
    <w:rsid w:val="007928D5"/>
    <w:rsid w:val="007931BE"/>
    <w:rsid w:val="007946C9"/>
    <w:rsid w:val="0079623C"/>
    <w:rsid w:val="007A18E0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549FA"/>
    <w:rsid w:val="00976DB9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00B85"/>
    <w:rsid w:val="00B06988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A4E5D"/>
    <w:rsid w:val="00BB6A33"/>
    <w:rsid w:val="00BE7079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BBC"/>
    <w:rsid w:val="00C95E26"/>
    <w:rsid w:val="00CA3BD7"/>
    <w:rsid w:val="00CA5ADC"/>
    <w:rsid w:val="00CB0658"/>
    <w:rsid w:val="00CD1C7A"/>
    <w:rsid w:val="00CD3918"/>
    <w:rsid w:val="00CE324F"/>
    <w:rsid w:val="00CE428B"/>
    <w:rsid w:val="00CE7C4E"/>
    <w:rsid w:val="00D33284"/>
    <w:rsid w:val="00D355A6"/>
    <w:rsid w:val="00D5289B"/>
    <w:rsid w:val="00D707E0"/>
    <w:rsid w:val="00D83646"/>
    <w:rsid w:val="00D93BCC"/>
    <w:rsid w:val="00D95943"/>
    <w:rsid w:val="00DA0CF1"/>
    <w:rsid w:val="00DA2576"/>
    <w:rsid w:val="00DA7918"/>
    <w:rsid w:val="00DB44DB"/>
    <w:rsid w:val="00DD03DF"/>
    <w:rsid w:val="00DD093D"/>
    <w:rsid w:val="00DE6D3B"/>
    <w:rsid w:val="00E15D98"/>
    <w:rsid w:val="00E24EB1"/>
    <w:rsid w:val="00E26708"/>
    <w:rsid w:val="00E32756"/>
    <w:rsid w:val="00E4334B"/>
    <w:rsid w:val="00E44F73"/>
    <w:rsid w:val="00E52C19"/>
    <w:rsid w:val="00E7253C"/>
    <w:rsid w:val="00E843A5"/>
    <w:rsid w:val="00E97F33"/>
    <w:rsid w:val="00EA47A1"/>
    <w:rsid w:val="00EB427C"/>
    <w:rsid w:val="00EC232B"/>
    <w:rsid w:val="00ED0465"/>
    <w:rsid w:val="00ED4132"/>
    <w:rsid w:val="00EE091B"/>
    <w:rsid w:val="00F051F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92A9B"/>
    <w:rsid w:val="00FA05B7"/>
    <w:rsid w:val="00FA1C2C"/>
    <w:rsid w:val="00FB12BA"/>
    <w:rsid w:val="00FC2910"/>
    <w:rsid w:val="00FC3C53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,Знак Знак Знак1,Знак Знак2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,Знак Знак Знак1,Знак Знак2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E09E0-36C8-45B7-B3D5-D47EC0825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4147</Words>
  <Characters>23644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2019-02-28T04:39:00Z</cp:lastPrinted>
  <dcterms:created xsi:type="dcterms:W3CDTF">2020-03-03T11:28:00Z</dcterms:created>
  <dcterms:modified xsi:type="dcterms:W3CDTF">2020-03-03T11:28:00Z</dcterms:modified>
</cp:coreProperties>
</file>