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5B" w:rsidRPr="000F286C" w:rsidRDefault="00EE6D5B" w:rsidP="00EE6D5B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6"/>
          <w:szCs w:val="24"/>
        </w:rPr>
      </w:pPr>
      <w:r w:rsidRPr="000F286C">
        <w:rPr>
          <w:rFonts w:ascii="Times New Roman" w:hAnsi="Times New Roman"/>
          <w:b/>
          <w:sz w:val="26"/>
          <w:szCs w:val="24"/>
        </w:rPr>
        <w:t xml:space="preserve">Распоряжение администрации Нефтеюганского района </w:t>
      </w:r>
    </w:p>
    <w:p w:rsidR="00EE6D5B" w:rsidRPr="000F286C" w:rsidRDefault="00EE6D5B" w:rsidP="00EE6D5B">
      <w:pPr>
        <w:tabs>
          <w:tab w:val="left" w:pos="709"/>
        </w:tabs>
        <w:spacing w:after="0"/>
        <w:jc w:val="center"/>
        <w:rPr>
          <w:rFonts w:ascii="Times New Roman" w:hAnsi="Times New Roman"/>
          <w:b/>
        </w:rPr>
      </w:pPr>
      <w:r w:rsidRPr="000F286C">
        <w:rPr>
          <w:rFonts w:ascii="Times New Roman" w:eastAsia="Times New Roman" w:hAnsi="Times New Roman"/>
          <w:b/>
          <w:sz w:val="26"/>
          <w:szCs w:val="24"/>
        </w:rPr>
        <w:t xml:space="preserve">от </w:t>
      </w:r>
      <w:r>
        <w:rPr>
          <w:rFonts w:ascii="Times New Roman" w:eastAsia="Times New Roman" w:hAnsi="Times New Roman"/>
          <w:b/>
          <w:sz w:val="26"/>
          <w:szCs w:val="24"/>
        </w:rPr>
        <w:t>29</w:t>
      </w:r>
      <w:r w:rsidRPr="000F286C">
        <w:rPr>
          <w:rFonts w:ascii="Times New Roman" w:eastAsia="Times New Roman" w:hAnsi="Times New Roman"/>
          <w:b/>
          <w:sz w:val="26"/>
          <w:szCs w:val="24"/>
        </w:rPr>
        <w:t>.</w:t>
      </w:r>
      <w:r w:rsidRPr="000F286C">
        <w:rPr>
          <w:rFonts w:ascii="Times New Roman" w:hAnsi="Times New Roman"/>
          <w:b/>
          <w:sz w:val="26"/>
          <w:szCs w:val="24"/>
        </w:rPr>
        <w:t>04</w:t>
      </w:r>
      <w:r w:rsidRPr="000F286C">
        <w:rPr>
          <w:rFonts w:ascii="Times New Roman" w:eastAsia="Times New Roman" w:hAnsi="Times New Roman"/>
          <w:b/>
          <w:sz w:val="26"/>
          <w:szCs w:val="24"/>
        </w:rPr>
        <w:t>.20</w:t>
      </w:r>
      <w:r w:rsidRPr="000F286C">
        <w:rPr>
          <w:rFonts w:ascii="Times New Roman" w:hAnsi="Times New Roman"/>
          <w:b/>
          <w:sz w:val="26"/>
          <w:szCs w:val="24"/>
        </w:rPr>
        <w:t>20</w:t>
      </w:r>
      <w:r w:rsidRPr="000F286C">
        <w:rPr>
          <w:rFonts w:ascii="Times New Roman" w:eastAsia="Times New Roman" w:hAnsi="Times New Roman"/>
          <w:b/>
          <w:sz w:val="26"/>
          <w:szCs w:val="24"/>
        </w:rPr>
        <w:t xml:space="preserve"> № </w:t>
      </w:r>
      <w:r>
        <w:rPr>
          <w:rFonts w:ascii="Times New Roman" w:eastAsia="Times New Roman" w:hAnsi="Times New Roman"/>
          <w:b/>
          <w:sz w:val="26"/>
          <w:szCs w:val="24"/>
        </w:rPr>
        <w:t>206</w:t>
      </w:r>
      <w:r w:rsidRPr="000F286C">
        <w:rPr>
          <w:rFonts w:ascii="Times New Roman" w:eastAsia="Times New Roman" w:hAnsi="Times New Roman"/>
          <w:b/>
          <w:sz w:val="26"/>
          <w:szCs w:val="24"/>
        </w:rPr>
        <w:t>-ра</w:t>
      </w:r>
    </w:p>
    <w:p w:rsidR="00A43493" w:rsidRPr="0027782F" w:rsidRDefault="00A43493" w:rsidP="00277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A43493" w:rsidRPr="0027782F" w:rsidRDefault="00A43493" w:rsidP="00277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A43493" w:rsidRPr="0027782F" w:rsidRDefault="00A43493" w:rsidP="00277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A43493" w:rsidRPr="0027782F" w:rsidRDefault="00A43493" w:rsidP="00277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A43493" w:rsidRPr="0027782F" w:rsidRDefault="00A43493" w:rsidP="00277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A43493" w:rsidRPr="0027782F" w:rsidRDefault="00A43493" w:rsidP="00277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27782F" w:rsidRDefault="0027782F" w:rsidP="00277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27782F" w:rsidRDefault="0027782F" w:rsidP="00277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27782F" w:rsidRDefault="0027782F" w:rsidP="00277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27782F" w:rsidRDefault="0027782F" w:rsidP="00277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445CE3" w:rsidRPr="0027782F" w:rsidRDefault="00C06312" w:rsidP="00277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27782F">
        <w:rPr>
          <w:rFonts w:ascii="Times New Roman" w:hAnsi="Times New Roman" w:cs="Times New Roman"/>
          <w:sz w:val="26"/>
          <w:szCs w:val="24"/>
        </w:rPr>
        <w:t>О</w:t>
      </w:r>
      <w:r w:rsidR="00445CE3" w:rsidRPr="0027782F">
        <w:rPr>
          <w:rFonts w:ascii="Times New Roman" w:hAnsi="Times New Roman" w:cs="Times New Roman"/>
          <w:sz w:val="26"/>
          <w:szCs w:val="24"/>
        </w:rPr>
        <w:t xml:space="preserve"> </w:t>
      </w:r>
      <w:r w:rsidRPr="0027782F">
        <w:rPr>
          <w:rFonts w:ascii="Times New Roman" w:hAnsi="Times New Roman" w:cs="Times New Roman"/>
          <w:sz w:val="26"/>
          <w:szCs w:val="24"/>
        </w:rPr>
        <w:t xml:space="preserve"> </w:t>
      </w:r>
      <w:r w:rsidR="00445CE3" w:rsidRPr="0027782F">
        <w:rPr>
          <w:rFonts w:ascii="Times New Roman" w:hAnsi="Times New Roman" w:cs="Times New Roman"/>
          <w:sz w:val="26"/>
          <w:szCs w:val="24"/>
        </w:rPr>
        <w:t>должностных лиц</w:t>
      </w:r>
      <w:r w:rsidR="00A574AA" w:rsidRPr="0027782F">
        <w:rPr>
          <w:rFonts w:ascii="Times New Roman" w:hAnsi="Times New Roman" w:cs="Times New Roman"/>
          <w:sz w:val="26"/>
          <w:szCs w:val="24"/>
        </w:rPr>
        <w:t>ах</w:t>
      </w:r>
      <w:r w:rsidR="00445CE3" w:rsidRPr="0027782F">
        <w:rPr>
          <w:rFonts w:ascii="Times New Roman" w:hAnsi="Times New Roman" w:cs="Times New Roman"/>
          <w:sz w:val="26"/>
          <w:szCs w:val="24"/>
        </w:rPr>
        <w:t xml:space="preserve">, ответственных за формирование </w:t>
      </w:r>
    </w:p>
    <w:p w:rsidR="00445CE3" w:rsidRPr="0027782F" w:rsidRDefault="00445CE3" w:rsidP="00277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27782F">
        <w:rPr>
          <w:rFonts w:ascii="Times New Roman" w:hAnsi="Times New Roman" w:cs="Times New Roman"/>
          <w:sz w:val="26"/>
          <w:szCs w:val="24"/>
        </w:rPr>
        <w:t xml:space="preserve">уведомлений в государственной информационной системе самоконтроля передвижения граждан в период действия режима повышенной готовности </w:t>
      </w:r>
    </w:p>
    <w:p w:rsidR="00C64B3A" w:rsidRDefault="00445CE3" w:rsidP="00277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proofErr w:type="gramStart"/>
      <w:r w:rsidRPr="0027782F">
        <w:rPr>
          <w:rFonts w:ascii="Times New Roman" w:hAnsi="Times New Roman" w:cs="Times New Roman"/>
          <w:sz w:val="26"/>
          <w:szCs w:val="24"/>
        </w:rPr>
        <w:t>в</w:t>
      </w:r>
      <w:proofErr w:type="gramEnd"/>
      <w:r w:rsidRPr="0027782F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27782F">
        <w:rPr>
          <w:rFonts w:ascii="Times New Roman" w:hAnsi="Times New Roman" w:cs="Times New Roman"/>
          <w:sz w:val="26"/>
          <w:szCs w:val="24"/>
        </w:rPr>
        <w:t>Ханты-Мансийском</w:t>
      </w:r>
      <w:proofErr w:type="gramEnd"/>
      <w:r w:rsidRPr="0027782F">
        <w:rPr>
          <w:rFonts w:ascii="Times New Roman" w:hAnsi="Times New Roman" w:cs="Times New Roman"/>
          <w:sz w:val="26"/>
          <w:szCs w:val="24"/>
        </w:rPr>
        <w:t xml:space="preserve"> автономном округе – Югре «Цифровое уведомление»</w:t>
      </w:r>
    </w:p>
    <w:p w:rsidR="0027782F" w:rsidRPr="0027782F" w:rsidRDefault="0027782F" w:rsidP="00277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203571" w:rsidRPr="0027782F" w:rsidRDefault="00203571" w:rsidP="00277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C64B3A" w:rsidRPr="0027782F" w:rsidRDefault="00445CE3" w:rsidP="0027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7782F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82238B" w:rsidRPr="0027782F">
        <w:rPr>
          <w:rFonts w:ascii="Times New Roman" w:hAnsi="Times New Roman" w:cs="Times New Roman"/>
          <w:sz w:val="26"/>
          <w:szCs w:val="26"/>
        </w:rPr>
        <w:t>постановлени</w:t>
      </w:r>
      <w:r w:rsidRPr="0027782F">
        <w:rPr>
          <w:rFonts w:ascii="Times New Roman" w:hAnsi="Times New Roman" w:cs="Times New Roman"/>
          <w:sz w:val="26"/>
          <w:szCs w:val="26"/>
        </w:rPr>
        <w:t>я</w:t>
      </w:r>
      <w:r w:rsidR="0082238B" w:rsidRPr="0027782F">
        <w:rPr>
          <w:rFonts w:ascii="Times New Roman" w:hAnsi="Times New Roman" w:cs="Times New Roman"/>
          <w:sz w:val="26"/>
          <w:szCs w:val="26"/>
        </w:rPr>
        <w:t xml:space="preserve"> </w:t>
      </w:r>
      <w:r w:rsidRPr="0027782F">
        <w:rPr>
          <w:rFonts w:ascii="Times New Roman" w:hAnsi="Times New Roman" w:cs="Times New Roman"/>
          <w:sz w:val="26"/>
          <w:szCs w:val="26"/>
        </w:rPr>
        <w:t>Правительства Ханты-мансийского</w:t>
      </w:r>
      <w:r w:rsidR="0082238B" w:rsidRPr="0027782F">
        <w:rPr>
          <w:rFonts w:ascii="Times New Roman" w:hAnsi="Times New Roman" w:cs="Times New Roman"/>
          <w:sz w:val="26"/>
          <w:szCs w:val="26"/>
        </w:rPr>
        <w:t xml:space="preserve"> </w:t>
      </w:r>
      <w:r w:rsidR="00A43493" w:rsidRPr="0027782F">
        <w:rPr>
          <w:rFonts w:ascii="Times New Roman" w:hAnsi="Times New Roman" w:cs="Times New Roman"/>
          <w:sz w:val="26"/>
          <w:szCs w:val="26"/>
        </w:rPr>
        <w:br/>
      </w:r>
      <w:r w:rsidRPr="0027782F">
        <w:rPr>
          <w:rFonts w:ascii="Times New Roman" w:hAnsi="Times New Roman" w:cs="Times New Roman"/>
          <w:sz w:val="26"/>
          <w:szCs w:val="26"/>
        </w:rPr>
        <w:t xml:space="preserve">автономного округа – Югры от 29.04.2020 № 168-п «О государственной </w:t>
      </w:r>
      <w:r w:rsidRPr="0027782F">
        <w:rPr>
          <w:rFonts w:ascii="Times New Roman" w:hAnsi="Times New Roman" w:cs="Times New Roman"/>
          <w:sz w:val="26"/>
          <w:szCs w:val="24"/>
        </w:rPr>
        <w:t xml:space="preserve">информационной системе самоконтроля передвижения граждан в период действия режима повышенной готовности </w:t>
      </w:r>
      <w:proofErr w:type="gramStart"/>
      <w:r w:rsidRPr="0027782F">
        <w:rPr>
          <w:rFonts w:ascii="Times New Roman" w:hAnsi="Times New Roman" w:cs="Times New Roman"/>
          <w:sz w:val="26"/>
          <w:szCs w:val="24"/>
        </w:rPr>
        <w:t>в</w:t>
      </w:r>
      <w:proofErr w:type="gramEnd"/>
      <w:r w:rsidRPr="0027782F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27782F">
        <w:rPr>
          <w:rFonts w:ascii="Times New Roman" w:hAnsi="Times New Roman" w:cs="Times New Roman"/>
          <w:sz w:val="26"/>
          <w:szCs w:val="24"/>
        </w:rPr>
        <w:t>Ханты-Мансийском</w:t>
      </w:r>
      <w:proofErr w:type="gramEnd"/>
      <w:r w:rsidRPr="0027782F">
        <w:rPr>
          <w:rFonts w:ascii="Times New Roman" w:hAnsi="Times New Roman" w:cs="Times New Roman"/>
          <w:sz w:val="26"/>
          <w:szCs w:val="24"/>
        </w:rPr>
        <w:t xml:space="preserve"> автономном округе – Югре «Цифровое уведомление»</w:t>
      </w:r>
      <w:r w:rsidRPr="0027782F">
        <w:rPr>
          <w:rFonts w:ascii="Times New Roman" w:hAnsi="Times New Roman" w:cs="Times New Roman"/>
          <w:sz w:val="26"/>
          <w:szCs w:val="26"/>
        </w:rPr>
        <w:t>»</w:t>
      </w:r>
      <w:r w:rsidR="00C64B3A" w:rsidRPr="0027782F">
        <w:rPr>
          <w:rFonts w:ascii="Times New Roman" w:hAnsi="Times New Roman" w:cs="Times New Roman"/>
          <w:sz w:val="26"/>
          <w:szCs w:val="24"/>
        </w:rPr>
        <w:t>:</w:t>
      </w:r>
    </w:p>
    <w:p w:rsidR="00203571" w:rsidRPr="0027782F" w:rsidRDefault="00203571" w:rsidP="0027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A574AA" w:rsidRPr="0027782F" w:rsidRDefault="00A574AA" w:rsidP="0027782F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7782F">
        <w:rPr>
          <w:rFonts w:ascii="Times New Roman" w:hAnsi="Times New Roman" w:cs="Times New Roman"/>
          <w:sz w:val="26"/>
          <w:szCs w:val="24"/>
        </w:rPr>
        <w:t>Уполномочить следующих работников управления муниципальной службы, кадров и наград администрации Нефтеюганского района:</w:t>
      </w:r>
    </w:p>
    <w:p w:rsidR="00A574AA" w:rsidRPr="0027782F" w:rsidRDefault="00A574AA" w:rsidP="0027782F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7782F">
        <w:rPr>
          <w:rFonts w:ascii="Times New Roman" w:hAnsi="Times New Roman" w:cs="Times New Roman"/>
          <w:sz w:val="26"/>
          <w:szCs w:val="24"/>
        </w:rPr>
        <w:t>Беляева Евгения Анатольевна, заместитель начальника управления,</w:t>
      </w:r>
    </w:p>
    <w:p w:rsidR="00A574AA" w:rsidRPr="0027782F" w:rsidRDefault="00A574AA" w:rsidP="0027782F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7782F">
        <w:rPr>
          <w:rFonts w:ascii="Times New Roman" w:hAnsi="Times New Roman" w:cs="Times New Roman"/>
          <w:sz w:val="26"/>
          <w:szCs w:val="24"/>
        </w:rPr>
        <w:t>Куликова Елена Игоревна, главный специалист,</w:t>
      </w:r>
    </w:p>
    <w:p w:rsidR="00A574AA" w:rsidRPr="0027782F" w:rsidRDefault="00A574AA" w:rsidP="0027782F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7782F">
        <w:rPr>
          <w:rFonts w:ascii="Times New Roman" w:hAnsi="Times New Roman" w:cs="Times New Roman"/>
          <w:sz w:val="26"/>
          <w:szCs w:val="24"/>
        </w:rPr>
        <w:t>Назаренко Лилия Васильевна, инспектор,</w:t>
      </w:r>
    </w:p>
    <w:p w:rsidR="00A574AA" w:rsidRPr="0027782F" w:rsidRDefault="00A574AA" w:rsidP="0027782F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7782F">
        <w:rPr>
          <w:rFonts w:ascii="Times New Roman" w:hAnsi="Times New Roman" w:cs="Times New Roman"/>
          <w:sz w:val="26"/>
          <w:szCs w:val="24"/>
        </w:rPr>
        <w:t>Пинчукова Марина Владимировна,  начальник управления,</w:t>
      </w:r>
    </w:p>
    <w:p w:rsidR="00A574AA" w:rsidRPr="0027782F" w:rsidRDefault="00A574AA" w:rsidP="0027782F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7782F">
        <w:rPr>
          <w:rFonts w:ascii="Times New Roman" w:hAnsi="Times New Roman" w:cs="Times New Roman"/>
          <w:sz w:val="26"/>
          <w:szCs w:val="24"/>
        </w:rPr>
        <w:t xml:space="preserve">Смелко Наталия Александровна, специалист-эксперт, </w:t>
      </w:r>
    </w:p>
    <w:p w:rsidR="0091237E" w:rsidRPr="0027782F" w:rsidRDefault="00A574AA" w:rsidP="002778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7782F">
        <w:rPr>
          <w:rFonts w:ascii="Times New Roman" w:hAnsi="Times New Roman" w:cs="Times New Roman"/>
          <w:sz w:val="26"/>
          <w:szCs w:val="24"/>
        </w:rPr>
        <w:t>н</w:t>
      </w:r>
      <w:r w:rsidR="00445CE3" w:rsidRPr="0027782F">
        <w:rPr>
          <w:rFonts w:ascii="Times New Roman" w:hAnsi="Times New Roman" w:cs="Times New Roman"/>
          <w:sz w:val="26"/>
          <w:szCs w:val="24"/>
        </w:rPr>
        <w:t xml:space="preserve">а формирование уведомлений в государственной информационной системе самоконтроля передвижения граждан в период действия режима повышенной готовности </w:t>
      </w:r>
      <w:proofErr w:type="gramStart"/>
      <w:r w:rsidR="00445CE3" w:rsidRPr="0027782F">
        <w:rPr>
          <w:rFonts w:ascii="Times New Roman" w:hAnsi="Times New Roman" w:cs="Times New Roman"/>
          <w:sz w:val="26"/>
          <w:szCs w:val="24"/>
        </w:rPr>
        <w:t>в</w:t>
      </w:r>
      <w:proofErr w:type="gramEnd"/>
      <w:r w:rsidR="00445CE3" w:rsidRPr="0027782F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="00445CE3" w:rsidRPr="0027782F">
        <w:rPr>
          <w:rFonts w:ascii="Times New Roman" w:hAnsi="Times New Roman" w:cs="Times New Roman"/>
          <w:sz w:val="26"/>
          <w:szCs w:val="24"/>
        </w:rPr>
        <w:t>Ханты-Мансийском</w:t>
      </w:r>
      <w:proofErr w:type="gramEnd"/>
      <w:r w:rsidR="00445CE3" w:rsidRPr="0027782F">
        <w:rPr>
          <w:rFonts w:ascii="Times New Roman" w:hAnsi="Times New Roman" w:cs="Times New Roman"/>
          <w:sz w:val="26"/>
          <w:szCs w:val="24"/>
        </w:rPr>
        <w:t xml:space="preserve"> автономном округе – Югре «Цифровое уведомление» (далее – Система)</w:t>
      </w:r>
      <w:r w:rsidRPr="0027782F">
        <w:rPr>
          <w:rFonts w:ascii="Times New Roman" w:hAnsi="Times New Roman" w:cs="Times New Roman"/>
          <w:sz w:val="26"/>
          <w:szCs w:val="24"/>
        </w:rPr>
        <w:t>.</w:t>
      </w:r>
      <w:r w:rsidR="00445CE3" w:rsidRPr="0027782F">
        <w:rPr>
          <w:rFonts w:ascii="Times New Roman" w:hAnsi="Times New Roman" w:cs="Times New Roman"/>
          <w:sz w:val="26"/>
          <w:szCs w:val="24"/>
        </w:rPr>
        <w:t xml:space="preserve"> </w:t>
      </w:r>
    </w:p>
    <w:p w:rsidR="00445CE3" w:rsidRPr="0027782F" w:rsidRDefault="00445CE3" w:rsidP="0027782F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7782F">
        <w:rPr>
          <w:rFonts w:ascii="Times New Roman" w:hAnsi="Times New Roman" w:cs="Times New Roman"/>
          <w:sz w:val="26"/>
          <w:szCs w:val="24"/>
        </w:rPr>
        <w:t>Руководителям структурных подразделений администрации Нефтеюганского района с правом юридического лица, руководителям подведомственных муниципальных учреждений Нефтеюганского района</w:t>
      </w:r>
      <w:r w:rsidR="0091237E" w:rsidRPr="0027782F">
        <w:rPr>
          <w:rFonts w:ascii="Times New Roman" w:hAnsi="Times New Roman" w:cs="Times New Roman"/>
          <w:sz w:val="26"/>
          <w:szCs w:val="24"/>
        </w:rPr>
        <w:t xml:space="preserve"> незамедлительно </w:t>
      </w:r>
      <w:r w:rsidR="00A574AA" w:rsidRPr="0027782F">
        <w:rPr>
          <w:rFonts w:ascii="Times New Roman" w:hAnsi="Times New Roman" w:cs="Times New Roman"/>
          <w:sz w:val="26"/>
          <w:szCs w:val="24"/>
        </w:rPr>
        <w:t xml:space="preserve">уполномочить </w:t>
      </w:r>
      <w:r w:rsidR="0091237E" w:rsidRPr="0027782F">
        <w:rPr>
          <w:rFonts w:ascii="Times New Roman" w:hAnsi="Times New Roman" w:cs="Times New Roman"/>
          <w:sz w:val="26"/>
          <w:szCs w:val="24"/>
        </w:rPr>
        <w:t>должностных лиц, ответственных за формирование уведомлений в Системе.</w:t>
      </w:r>
    </w:p>
    <w:p w:rsidR="00AB52F5" w:rsidRPr="0027782F" w:rsidRDefault="00AB52F5" w:rsidP="0027782F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27782F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27782F">
        <w:rPr>
          <w:rFonts w:ascii="Times New Roman" w:hAnsi="Times New Roman" w:cs="Times New Roman"/>
          <w:sz w:val="26"/>
          <w:szCs w:val="24"/>
        </w:rPr>
        <w:t xml:space="preserve"> выполнением распоряжения </w:t>
      </w:r>
      <w:r w:rsidR="0091237E" w:rsidRPr="0027782F">
        <w:rPr>
          <w:rFonts w:ascii="Times New Roman" w:hAnsi="Times New Roman" w:cs="Times New Roman"/>
          <w:sz w:val="26"/>
          <w:szCs w:val="24"/>
        </w:rPr>
        <w:t>осуществляю лично</w:t>
      </w:r>
    </w:p>
    <w:p w:rsidR="00AB52F5" w:rsidRPr="0027782F" w:rsidRDefault="00AB52F5" w:rsidP="002778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AB52F5" w:rsidRPr="0027782F" w:rsidRDefault="00AB52F5" w:rsidP="002778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AB52F5" w:rsidRPr="0027782F" w:rsidRDefault="00AB52F5" w:rsidP="002778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27782F" w:rsidRPr="00A1578D" w:rsidRDefault="0027782F" w:rsidP="00A1578D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1578D">
        <w:rPr>
          <w:rFonts w:ascii="Times New Roman" w:hAnsi="Times New Roman"/>
          <w:sz w:val="26"/>
          <w:szCs w:val="26"/>
        </w:rPr>
        <w:t>Глава района</w:t>
      </w:r>
      <w:r w:rsidRPr="00A1578D">
        <w:rPr>
          <w:rFonts w:ascii="Times New Roman" w:hAnsi="Times New Roman"/>
          <w:sz w:val="26"/>
          <w:szCs w:val="26"/>
        </w:rPr>
        <w:tab/>
      </w:r>
      <w:r w:rsidRPr="00A1578D">
        <w:rPr>
          <w:rFonts w:ascii="Times New Roman" w:hAnsi="Times New Roman"/>
          <w:sz w:val="26"/>
          <w:szCs w:val="26"/>
        </w:rPr>
        <w:tab/>
      </w:r>
      <w:r w:rsidRPr="00A1578D">
        <w:rPr>
          <w:rFonts w:ascii="Times New Roman" w:hAnsi="Times New Roman"/>
          <w:sz w:val="26"/>
          <w:szCs w:val="26"/>
        </w:rPr>
        <w:tab/>
      </w:r>
      <w:r w:rsidRPr="00A1578D">
        <w:rPr>
          <w:rFonts w:ascii="Times New Roman" w:hAnsi="Times New Roman"/>
          <w:sz w:val="26"/>
          <w:szCs w:val="26"/>
        </w:rPr>
        <w:tab/>
      </w:r>
      <w:r w:rsidRPr="00A1578D">
        <w:rPr>
          <w:rFonts w:ascii="Times New Roman" w:hAnsi="Times New Roman"/>
          <w:sz w:val="26"/>
          <w:szCs w:val="26"/>
        </w:rPr>
        <w:tab/>
      </w:r>
      <w:r w:rsidRPr="00A1578D">
        <w:rPr>
          <w:rFonts w:ascii="Times New Roman" w:hAnsi="Times New Roman"/>
          <w:sz w:val="26"/>
          <w:szCs w:val="26"/>
        </w:rPr>
        <w:tab/>
      </w:r>
      <w:r w:rsidRPr="00A1578D">
        <w:rPr>
          <w:rFonts w:ascii="Times New Roman" w:hAnsi="Times New Roman"/>
          <w:sz w:val="26"/>
          <w:szCs w:val="26"/>
        </w:rPr>
        <w:tab/>
      </w:r>
      <w:proofErr w:type="spellStart"/>
      <w:r w:rsidRPr="00A1578D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27782F" w:rsidRPr="00A1578D" w:rsidSect="0027782F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0F" w:rsidRDefault="0099350F" w:rsidP="00203571">
      <w:pPr>
        <w:spacing w:after="0" w:line="240" w:lineRule="auto"/>
      </w:pPr>
      <w:r>
        <w:separator/>
      </w:r>
    </w:p>
  </w:endnote>
  <w:endnote w:type="continuationSeparator" w:id="0">
    <w:p w:rsidR="0099350F" w:rsidRDefault="0099350F" w:rsidP="0020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0F" w:rsidRDefault="0099350F" w:rsidP="00203571">
      <w:pPr>
        <w:spacing w:after="0" w:line="240" w:lineRule="auto"/>
      </w:pPr>
      <w:r>
        <w:separator/>
      </w:r>
    </w:p>
  </w:footnote>
  <w:footnote w:type="continuationSeparator" w:id="0">
    <w:p w:rsidR="0099350F" w:rsidRDefault="0099350F" w:rsidP="0020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401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3571" w:rsidRPr="00203571" w:rsidRDefault="0027782F" w:rsidP="0027782F">
        <w:pPr>
          <w:pStyle w:val="a5"/>
          <w:tabs>
            <w:tab w:val="left" w:pos="4605"/>
            <w:tab w:val="center" w:pos="4819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</w:p>
    </w:sdtContent>
  </w:sdt>
  <w:p w:rsidR="00203571" w:rsidRDefault="002035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1DB6"/>
    <w:multiLevelType w:val="multilevel"/>
    <w:tmpl w:val="8B66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DDF721E"/>
    <w:multiLevelType w:val="hybridMultilevel"/>
    <w:tmpl w:val="8C1E02CC"/>
    <w:lvl w:ilvl="0" w:tplc="C92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C60F3F"/>
    <w:multiLevelType w:val="multilevel"/>
    <w:tmpl w:val="8B66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57A50FA"/>
    <w:multiLevelType w:val="multilevel"/>
    <w:tmpl w:val="8D486F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2C"/>
    <w:rsid w:val="000166B0"/>
    <w:rsid w:val="00024ADC"/>
    <w:rsid w:val="00031005"/>
    <w:rsid w:val="00040020"/>
    <w:rsid w:val="00055C4A"/>
    <w:rsid w:val="00062E0F"/>
    <w:rsid w:val="00064C6D"/>
    <w:rsid w:val="00070AA7"/>
    <w:rsid w:val="0009642B"/>
    <w:rsid w:val="000C1549"/>
    <w:rsid w:val="000D13E2"/>
    <w:rsid w:val="001064EE"/>
    <w:rsid w:val="00123D22"/>
    <w:rsid w:val="00134550"/>
    <w:rsid w:val="0017442A"/>
    <w:rsid w:val="00192DA0"/>
    <w:rsid w:val="00194F4A"/>
    <w:rsid w:val="001D4D87"/>
    <w:rsid w:val="001E107C"/>
    <w:rsid w:val="001E5A23"/>
    <w:rsid w:val="001F40AA"/>
    <w:rsid w:val="001F5A76"/>
    <w:rsid w:val="00203571"/>
    <w:rsid w:val="002150DA"/>
    <w:rsid w:val="00220C48"/>
    <w:rsid w:val="0027782F"/>
    <w:rsid w:val="002D361F"/>
    <w:rsid w:val="002E7505"/>
    <w:rsid w:val="002F204F"/>
    <w:rsid w:val="00322295"/>
    <w:rsid w:val="003258D1"/>
    <w:rsid w:val="00350EA4"/>
    <w:rsid w:val="003523AC"/>
    <w:rsid w:val="00386297"/>
    <w:rsid w:val="003948A6"/>
    <w:rsid w:val="003A576E"/>
    <w:rsid w:val="003D3DC0"/>
    <w:rsid w:val="003E0391"/>
    <w:rsid w:val="003F5E08"/>
    <w:rsid w:val="00406D0C"/>
    <w:rsid w:val="00406F4E"/>
    <w:rsid w:val="00421D4C"/>
    <w:rsid w:val="00444E08"/>
    <w:rsid w:val="00445CE3"/>
    <w:rsid w:val="0045686E"/>
    <w:rsid w:val="00465DA0"/>
    <w:rsid w:val="00482D1F"/>
    <w:rsid w:val="004903A4"/>
    <w:rsid w:val="00493405"/>
    <w:rsid w:val="004D1643"/>
    <w:rsid w:val="004D3E8C"/>
    <w:rsid w:val="004F0EF4"/>
    <w:rsid w:val="00523F4A"/>
    <w:rsid w:val="0052554E"/>
    <w:rsid w:val="00541C9E"/>
    <w:rsid w:val="005645AD"/>
    <w:rsid w:val="005A1CDA"/>
    <w:rsid w:val="005A3E34"/>
    <w:rsid w:val="005C4DCE"/>
    <w:rsid w:val="005D2BD1"/>
    <w:rsid w:val="005F35BE"/>
    <w:rsid w:val="005F3738"/>
    <w:rsid w:val="00615BF1"/>
    <w:rsid w:val="00625710"/>
    <w:rsid w:val="0068455C"/>
    <w:rsid w:val="006B037E"/>
    <w:rsid w:val="006C7411"/>
    <w:rsid w:val="006E690C"/>
    <w:rsid w:val="006E7B93"/>
    <w:rsid w:val="006F0EEF"/>
    <w:rsid w:val="00705954"/>
    <w:rsid w:val="007131C7"/>
    <w:rsid w:val="00734353"/>
    <w:rsid w:val="00753353"/>
    <w:rsid w:val="0075624A"/>
    <w:rsid w:val="0077242C"/>
    <w:rsid w:val="00782CB4"/>
    <w:rsid w:val="007C0D36"/>
    <w:rsid w:val="007E797D"/>
    <w:rsid w:val="007F0A65"/>
    <w:rsid w:val="007F3D96"/>
    <w:rsid w:val="00812113"/>
    <w:rsid w:val="00817EBE"/>
    <w:rsid w:val="0082238B"/>
    <w:rsid w:val="00834FBB"/>
    <w:rsid w:val="00836CF8"/>
    <w:rsid w:val="00840605"/>
    <w:rsid w:val="00876265"/>
    <w:rsid w:val="008A256D"/>
    <w:rsid w:val="008C6A4D"/>
    <w:rsid w:val="008D0217"/>
    <w:rsid w:val="008D1EF2"/>
    <w:rsid w:val="0091237E"/>
    <w:rsid w:val="00921C95"/>
    <w:rsid w:val="0098002D"/>
    <w:rsid w:val="009879D0"/>
    <w:rsid w:val="009900DD"/>
    <w:rsid w:val="0099350F"/>
    <w:rsid w:val="00997E47"/>
    <w:rsid w:val="009A271C"/>
    <w:rsid w:val="009E6ACD"/>
    <w:rsid w:val="00A03520"/>
    <w:rsid w:val="00A42897"/>
    <w:rsid w:val="00A432F9"/>
    <w:rsid w:val="00A43493"/>
    <w:rsid w:val="00A4519E"/>
    <w:rsid w:val="00A51752"/>
    <w:rsid w:val="00A574AA"/>
    <w:rsid w:val="00A92561"/>
    <w:rsid w:val="00A92ACD"/>
    <w:rsid w:val="00A96956"/>
    <w:rsid w:val="00AB52F5"/>
    <w:rsid w:val="00AD37B8"/>
    <w:rsid w:val="00AE27BD"/>
    <w:rsid w:val="00AF4903"/>
    <w:rsid w:val="00B03D9F"/>
    <w:rsid w:val="00B3520A"/>
    <w:rsid w:val="00B51242"/>
    <w:rsid w:val="00B56D08"/>
    <w:rsid w:val="00BB6C84"/>
    <w:rsid w:val="00BE27CB"/>
    <w:rsid w:val="00BF5DEE"/>
    <w:rsid w:val="00C06312"/>
    <w:rsid w:val="00C15E4E"/>
    <w:rsid w:val="00C326C4"/>
    <w:rsid w:val="00C64B3A"/>
    <w:rsid w:val="00C70378"/>
    <w:rsid w:val="00C704FF"/>
    <w:rsid w:val="00C86476"/>
    <w:rsid w:val="00CB31B5"/>
    <w:rsid w:val="00CB678C"/>
    <w:rsid w:val="00CD5FE5"/>
    <w:rsid w:val="00CE0AD0"/>
    <w:rsid w:val="00CE1C5C"/>
    <w:rsid w:val="00CF0149"/>
    <w:rsid w:val="00CF1826"/>
    <w:rsid w:val="00CF5C9C"/>
    <w:rsid w:val="00D156F3"/>
    <w:rsid w:val="00D54586"/>
    <w:rsid w:val="00D727BC"/>
    <w:rsid w:val="00D8373D"/>
    <w:rsid w:val="00DC7903"/>
    <w:rsid w:val="00DD10A4"/>
    <w:rsid w:val="00E4017C"/>
    <w:rsid w:val="00E62115"/>
    <w:rsid w:val="00E82F89"/>
    <w:rsid w:val="00E87D51"/>
    <w:rsid w:val="00EC08EA"/>
    <w:rsid w:val="00EE6D5B"/>
    <w:rsid w:val="00F0227F"/>
    <w:rsid w:val="00F05151"/>
    <w:rsid w:val="00F11DC2"/>
    <w:rsid w:val="00F3246A"/>
    <w:rsid w:val="00F44991"/>
    <w:rsid w:val="00F44D78"/>
    <w:rsid w:val="00F61E05"/>
    <w:rsid w:val="00F72E6F"/>
    <w:rsid w:val="00F83694"/>
    <w:rsid w:val="00FA55FB"/>
    <w:rsid w:val="00FD0122"/>
    <w:rsid w:val="00FE1044"/>
    <w:rsid w:val="00FE760B"/>
    <w:rsid w:val="00FF1F29"/>
    <w:rsid w:val="00FF3694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A"/>
  </w:style>
  <w:style w:type="paragraph" w:styleId="6">
    <w:name w:val="heading 6"/>
    <w:basedOn w:val="a"/>
    <w:next w:val="a"/>
    <w:link w:val="60"/>
    <w:unhideWhenUsed/>
    <w:qFormat/>
    <w:rsid w:val="00CE0AD0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B3A"/>
    <w:pPr>
      <w:ind w:left="720"/>
      <w:contextualSpacing/>
    </w:pPr>
  </w:style>
  <w:style w:type="table" w:styleId="a4">
    <w:name w:val="Table Grid"/>
    <w:basedOn w:val="a1"/>
    <w:uiPriority w:val="59"/>
    <w:rsid w:val="008A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571"/>
  </w:style>
  <w:style w:type="paragraph" w:styleId="a7">
    <w:name w:val="footer"/>
    <w:basedOn w:val="a"/>
    <w:link w:val="a8"/>
    <w:uiPriority w:val="99"/>
    <w:unhideWhenUsed/>
    <w:rsid w:val="0020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571"/>
  </w:style>
  <w:style w:type="character" w:customStyle="1" w:styleId="60">
    <w:name w:val="Заголовок 6 Знак"/>
    <w:basedOn w:val="a0"/>
    <w:link w:val="6"/>
    <w:rsid w:val="00CE0AD0"/>
    <w:rPr>
      <w:rFonts w:ascii="Calibri" w:eastAsia="Times New Roman" w:hAnsi="Calibri" w:cs="Times New Roman"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A"/>
  </w:style>
  <w:style w:type="paragraph" w:styleId="6">
    <w:name w:val="heading 6"/>
    <w:basedOn w:val="a"/>
    <w:next w:val="a"/>
    <w:link w:val="60"/>
    <w:unhideWhenUsed/>
    <w:qFormat/>
    <w:rsid w:val="00CE0AD0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B3A"/>
    <w:pPr>
      <w:ind w:left="720"/>
      <w:contextualSpacing/>
    </w:pPr>
  </w:style>
  <w:style w:type="table" w:styleId="a4">
    <w:name w:val="Table Grid"/>
    <w:basedOn w:val="a1"/>
    <w:uiPriority w:val="59"/>
    <w:rsid w:val="008A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571"/>
  </w:style>
  <w:style w:type="paragraph" w:styleId="a7">
    <w:name w:val="footer"/>
    <w:basedOn w:val="a"/>
    <w:link w:val="a8"/>
    <w:uiPriority w:val="99"/>
    <w:unhideWhenUsed/>
    <w:rsid w:val="0020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571"/>
  </w:style>
  <w:style w:type="character" w:customStyle="1" w:styleId="60">
    <w:name w:val="Заголовок 6 Знак"/>
    <w:basedOn w:val="a0"/>
    <w:link w:val="6"/>
    <w:rsid w:val="00CE0AD0"/>
    <w:rPr>
      <w:rFonts w:ascii="Calibri" w:eastAsia="Times New Roman" w:hAnsi="Calibri" w:cs="Times New Roman"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Лукашева Лариса Александровна</cp:lastModifiedBy>
  <cp:revision>2</cp:revision>
  <cp:lastPrinted>2015-09-08T13:39:00Z</cp:lastPrinted>
  <dcterms:created xsi:type="dcterms:W3CDTF">2020-04-30T09:44:00Z</dcterms:created>
  <dcterms:modified xsi:type="dcterms:W3CDTF">2020-04-30T09:44:00Z</dcterms:modified>
</cp:coreProperties>
</file>