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96" w:rsidRPr="00394B96" w:rsidRDefault="00394B96" w:rsidP="00394B9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8D68754" wp14:editId="166D41C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96" w:rsidRPr="00394B96" w:rsidRDefault="00394B96" w:rsidP="00394B96">
      <w:pPr>
        <w:jc w:val="center"/>
        <w:rPr>
          <w:b/>
          <w:sz w:val="20"/>
          <w:szCs w:val="20"/>
        </w:rPr>
      </w:pPr>
    </w:p>
    <w:p w:rsidR="00394B96" w:rsidRPr="00394B96" w:rsidRDefault="00394B96" w:rsidP="00394B96">
      <w:pPr>
        <w:jc w:val="center"/>
        <w:rPr>
          <w:b/>
          <w:sz w:val="42"/>
          <w:szCs w:val="42"/>
        </w:rPr>
      </w:pPr>
      <w:r w:rsidRPr="00394B96">
        <w:rPr>
          <w:b/>
          <w:sz w:val="42"/>
          <w:szCs w:val="42"/>
        </w:rPr>
        <w:t xml:space="preserve">АДМИНИСТРАЦИЯ  </w:t>
      </w:r>
    </w:p>
    <w:p w:rsidR="00394B96" w:rsidRPr="00394B96" w:rsidRDefault="00394B96" w:rsidP="00394B96">
      <w:pPr>
        <w:jc w:val="center"/>
        <w:rPr>
          <w:b/>
          <w:sz w:val="19"/>
          <w:szCs w:val="42"/>
        </w:rPr>
      </w:pPr>
      <w:r w:rsidRPr="00394B96">
        <w:rPr>
          <w:b/>
          <w:sz w:val="42"/>
          <w:szCs w:val="42"/>
        </w:rPr>
        <w:t>НЕФТЕЮГАНСКОГО  РАЙОНА</w:t>
      </w:r>
    </w:p>
    <w:p w:rsidR="00394B96" w:rsidRPr="00394B96" w:rsidRDefault="00394B96" w:rsidP="00394B96">
      <w:pPr>
        <w:jc w:val="center"/>
        <w:rPr>
          <w:b/>
          <w:sz w:val="32"/>
        </w:rPr>
      </w:pPr>
    </w:p>
    <w:p w:rsidR="00394B96" w:rsidRPr="00394B96" w:rsidRDefault="00394B96" w:rsidP="00394B96">
      <w:pPr>
        <w:jc w:val="center"/>
        <w:rPr>
          <w:b/>
          <w:caps/>
          <w:sz w:val="36"/>
          <w:szCs w:val="38"/>
        </w:rPr>
      </w:pPr>
      <w:r w:rsidRPr="00394B96">
        <w:rPr>
          <w:b/>
          <w:caps/>
          <w:sz w:val="36"/>
          <w:szCs w:val="38"/>
        </w:rPr>
        <w:t>постановление</w:t>
      </w:r>
    </w:p>
    <w:p w:rsidR="00394B96" w:rsidRPr="00394B96" w:rsidRDefault="00394B96" w:rsidP="00394B9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94B96" w:rsidRPr="00394B96" w:rsidTr="00F16C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94B96" w:rsidRPr="00394B96" w:rsidRDefault="00394B96" w:rsidP="00394B96">
            <w:pPr>
              <w:jc w:val="center"/>
              <w:rPr>
                <w:sz w:val="26"/>
                <w:szCs w:val="26"/>
              </w:rPr>
            </w:pPr>
            <w:r w:rsidRPr="00394B96">
              <w:rPr>
                <w:sz w:val="26"/>
                <w:szCs w:val="26"/>
              </w:rPr>
              <w:t>28.12.2020</w:t>
            </w:r>
          </w:p>
        </w:tc>
        <w:tc>
          <w:tcPr>
            <w:tcW w:w="6595" w:type="dxa"/>
            <w:vMerge w:val="restart"/>
          </w:tcPr>
          <w:p w:rsidR="00394B96" w:rsidRPr="00394B96" w:rsidRDefault="00394B96" w:rsidP="00394B96">
            <w:pPr>
              <w:jc w:val="right"/>
              <w:rPr>
                <w:sz w:val="26"/>
                <w:szCs w:val="26"/>
                <w:u w:val="single"/>
              </w:rPr>
            </w:pPr>
            <w:r w:rsidRPr="00394B96">
              <w:rPr>
                <w:sz w:val="26"/>
                <w:szCs w:val="26"/>
              </w:rPr>
              <w:t>№</w:t>
            </w:r>
            <w:r w:rsidRPr="00394B9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2057</w:t>
            </w:r>
            <w:r w:rsidRPr="00394B96">
              <w:rPr>
                <w:sz w:val="26"/>
                <w:szCs w:val="26"/>
                <w:u w:val="single"/>
              </w:rPr>
              <w:t>-па</w:t>
            </w:r>
          </w:p>
        </w:tc>
      </w:tr>
      <w:tr w:rsidR="00394B96" w:rsidRPr="00394B96" w:rsidTr="00F16C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94B96" w:rsidRPr="00394B96" w:rsidRDefault="00394B96" w:rsidP="00394B96">
            <w:pPr>
              <w:rPr>
                <w:sz w:val="4"/>
              </w:rPr>
            </w:pPr>
          </w:p>
          <w:p w:rsidR="00394B96" w:rsidRPr="00394B96" w:rsidRDefault="00394B96" w:rsidP="00394B9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94B96" w:rsidRPr="00394B96" w:rsidRDefault="00394B96" w:rsidP="00394B96">
            <w:pPr>
              <w:jc w:val="right"/>
              <w:rPr>
                <w:sz w:val="20"/>
              </w:rPr>
            </w:pPr>
          </w:p>
        </w:tc>
      </w:tr>
    </w:tbl>
    <w:p w:rsidR="00394B96" w:rsidRPr="00394B96" w:rsidRDefault="00394B96" w:rsidP="00394B96">
      <w:pPr>
        <w:jc w:val="center"/>
      </w:pPr>
      <w:proofErr w:type="spellStart"/>
      <w:r w:rsidRPr="00394B96">
        <w:t>г</w:t>
      </w:r>
      <w:proofErr w:type="gramStart"/>
      <w:r w:rsidRPr="00394B96">
        <w:t>.Н</w:t>
      </w:r>
      <w:proofErr w:type="gramEnd"/>
      <w:r w:rsidRPr="00394B96">
        <w:t>ефтеюганск</w:t>
      </w:r>
      <w:proofErr w:type="spellEnd"/>
    </w:p>
    <w:p w:rsidR="00394B96" w:rsidRPr="00394B96" w:rsidRDefault="00394B96" w:rsidP="00394B96">
      <w:pPr>
        <w:ind w:right="-1"/>
        <w:jc w:val="center"/>
      </w:pPr>
    </w:p>
    <w:p w:rsidR="00835B70" w:rsidRDefault="00835B70" w:rsidP="00835B70">
      <w:pPr>
        <w:suppressAutoHyphens/>
        <w:jc w:val="center"/>
        <w:rPr>
          <w:sz w:val="26"/>
          <w:szCs w:val="26"/>
        </w:rPr>
      </w:pPr>
    </w:p>
    <w:p w:rsidR="00A27A06" w:rsidRPr="00835B70" w:rsidRDefault="00A54902" w:rsidP="00835B70">
      <w:pPr>
        <w:suppressAutoHyphens/>
        <w:jc w:val="center"/>
        <w:rPr>
          <w:sz w:val="26"/>
          <w:szCs w:val="26"/>
        </w:rPr>
      </w:pPr>
      <w:r w:rsidRPr="00835B70">
        <w:rPr>
          <w:sz w:val="26"/>
          <w:szCs w:val="26"/>
        </w:rPr>
        <w:t xml:space="preserve">О внесении </w:t>
      </w:r>
      <w:r w:rsidR="00ED3EE5" w:rsidRPr="00835B70">
        <w:rPr>
          <w:sz w:val="26"/>
          <w:szCs w:val="26"/>
        </w:rPr>
        <w:t>изменений в постановление администрации Нефтеюганского района</w:t>
      </w:r>
      <w:r w:rsidR="00835B70">
        <w:rPr>
          <w:sz w:val="26"/>
          <w:szCs w:val="26"/>
        </w:rPr>
        <w:t xml:space="preserve"> </w:t>
      </w:r>
      <w:r w:rsidR="00835B70">
        <w:rPr>
          <w:sz w:val="26"/>
          <w:szCs w:val="26"/>
        </w:rPr>
        <w:br/>
      </w:r>
      <w:r w:rsidR="00ED3EE5" w:rsidRPr="00835B70">
        <w:rPr>
          <w:sz w:val="26"/>
          <w:szCs w:val="26"/>
        </w:rPr>
        <w:t>от 31.08.2016 № 1357-па «</w:t>
      </w:r>
      <w:r w:rsidR="00DC1390" w:rsidRPr="00835B70">
        <w:rPr>
          <w:sz w:val="26"/>
          <w:szCs w:val="26"/>
        </w:rPr>
        <w:t>Об утверждении перечня муниципальных услуг</w:t>
      </w:r>
      <w:r w:rsidR="004D24D1" w:rsidRPr="00835B70">
        <w:rPr>
          <w:sz w:val="26"/>
          <w:szCs w:val="26"/>
        </w:rPr>
        <w:t>, предоставляемых администрацией</w:t>
      </w:r>
      <w:r w:rsidR="00ED3EE5" w:rsidRPr="00835B70">
        <w:rPr>
          <w:sz w:val="26"/>
          <w:szCs w:val="26"/>
        </w:rPr>
        <w:t xml:space="preserve"> </w:t>
      </w:r>
      <w:r w:rsidR="00C12031" w:rsidRPr="00835B70">
        <w:rPr>
          <w:sz w:val="26"/>
          <w:szCs w:val="26"/>
        </w:rPr>
        <w:t>Нефтеюганск</w:t>
      </w:r>
      <w:r w:rsidR="004D24D1" w:rsidRPr="00835B70">
        <w:rPr>
          <w:sz w:val="26"/>
          <w:szCs w:val="26"/>
        </w:rPr>
        <w:t>ого</w:t>
      </w:r>
      <w:r w:rsidR="00A27A06" w:rsidRPr="00835B70">
        <w:rPr>
          <w:sz w:val="26"/>
          <w:szCs w:val="26"/>
        </w:rPr>
        <w:t xml:space="preserve"> район</w:t>
      </w:r>
      <w:r w:rsidR="004D24D1" w:rsidRPr="00835B70">
        <w:rPr>
          <w:sz w:val="26"/>
          <w:szCs w:val="26"/>
        </w:rPr>
        <w:t>а</w:t>
      </w:r>
      <w:r w:rsidR="00835B70">
        <w:rPr>
          <w:sz w:val="26"/>
          <w:szCs w:val="26"/>
        </w:rPr>
        <w:t xml:space="preserve">, </w:t>
      </w:r>
      <w:r w:rsidR="00DC1390" w:rsidRPr="00835B70">
        <w:rPr>
          <w:sz w:val="26"/>
          <w:szCs w:val="26"/>
        </w:rPr>
        <w:t xml:space="preserve">требующих </w:t>
      </w:r>
      <w:r w:rsidR="00ED3EE5" w:rsidRPr="00835B70">
        <w:rPr>
          <w:sz w:val="26"/>
          <w:szCs w:val="26"/>
        </w:rPr>
        <w:t>межведомственного взаимодействия»</w:t>
      </w:r>
    </w:p>
    <w:p w:rsidR="00A84715" w:rsidRPr="00835B70" w:rsidRDefault="00A84715" w:rsidP="00835B70">
      <w:pPr>
        <w:suppressAutoHyphens/>
        <w:jc w:val="center"/>
        <w:rPr>
          <w:sz w:val="26"/>
          <w:szCs w:val="26"/>
        </w:rPr>
      </w:pPr>
    </w:p>
    <w:p w:rsidR="00835B70" w:rsidRPr="00835B70" w:rsidRDefault="00835B70" w:rsidP="00835B70">
      <w:pPr>
        <w:suppressAutoHyphens/>
        <w:jc w:val="center"/>
        <w:rPr>
          <w:sz w:val="26"/>
          <w:szCs w:val="26"/>
        </w:rPr>
      </w:pPr>
    </w:p>
    <w:p w:rsidR="00DC1390" w:rsidRPr="00835B70" w:rsidRDefault="009701A4" w:rsidP="00835B70">
      <w:pPr>
        <w:suppressAutoHyphens/>
        <w:ind w:firstLine="709"/>
        <w:jc w:val="both"/>
        <w:rPr>
          <w:sz w:val="26"/>
          <w:szCs w:val="26"/>
        </w:rPr>
      </w:pPr>
      <w:r w:rsidRPr="00835B70">
        <w:rPr>
          <w:sz w:val="26"/>
          <w:szCs w:val="26"/>
        </w:rPr>
        <w:t xml:space="preserve">В соответствии с </w:t>
      </w:r>
      <w:hyperlink r:id="rId10" w:tooltip="Распоряжение Губернатора ХМАО - Югры от 26.10.2011 N 702-рг (ред. от 27.04.2016) &quot;Об утверждении перечня государственных услуг, предоставляемых исполнительными органами государственной власти Ханты-Мансийского автономного округа - Югры, требующих межведом" w:history="1">
        <w:proofErr w:type="gramStart"/>
        <w:r w:rsidR="00C15144" w:rsidRPr="00835B70">
          <w:rPr>
            <w:rStyle w:val="ac"/>
            <w:color w:val="auto"/>
            <w:sz w:val="26"/>
            <w:szCs w:val="26"/>
            <w:u w:val="none"/>
          </w:rPr>
          <w:t>распоряжени</w:t>
        </w:r>
      </w:hyperlink>
      <w:r w:rsidR="00C15144" w:rsidRPr="00835B70">
        <w:rPr>
          <w:sz w:val="26"/>
          <w:szCs w:val="26"/>
        </w:rPr>
        <w:t>ем</w:t>
      </w:r>
      <w:proofErr w:type="gramEnd"/>
      <w:r w:rsidR="00C15144" w:rsidRPr="00835B70">
        <w:rPr>
          <w:sz w:val="26"/>
          <w:szCs w:val="26"/>
        </w:rPr>
        <w:t xml:space="preserve"> Губернатора Ханты-Мансийского автономного округа </w:t>
      </w:r>
      <w:r w:rsidR="00835B70">
        <w:rPr>
          <w:sz w:val="26"/>
          <w:szCs w:val="26"/>
        </w:rPr>
        <w:t>–</w:t>
      </w:r>
      <w:r w:rsidR="00C15144" w:rsidRPr="00835B70">
        <w:rPr>
          <w:sz w:val="26"/>
          <w:szCs w:val="26"/>
        </w:rPr>
        <w:t xml:space="preserve"> Югры от 26.10.2011 № 702-рг «Об утверждении перечня государственных услуг, предоставляемых исполнительными органами государственной власти Ханты-Мансийского автономного округа </w:t>
      </w:r>
      <w:r w:rsidR="00835B70">
        <w:rPr>
          <w:sz w:val="26"/>
          <w:szCs w:val="26"/>
        </w:rPr>
        <w:t>–</w:t>
      </w:r>
      <w:r w:rsidR="00C15144" w:rsidRPr="00835B70">
        <w:rPr>
          <w:sz w:val="26"/>
          <w:szCs w:val="26"/>
        </w:rPr>
        <w:t xml:space="preserve"> Югры, требующих межведомственного взаимодействия», </w:t>
      </w:r>
      <w:r w:rsidR="00EB061F" w:rsidRPr="00835B70">
        <w:rPr>
          <w:sz w:val="26"/>
          <w:szCs w:val="26"/>
        </w:rPr>
        <w:t>постановлением администрации Нефтеюганского района «Об утверждении административного регламента предоставления муниципальной услуги «Постановка граждан на учет в качестве лиц, имеющих право</w:t>
      </w:r>
      <w:r w:rsidR="0037454F" w:rsidRPr="00835B70">
        <w:rPr>
          <w:sz w:val="26"/>
          <w:szCs w:val="26"/>
        </w:rPr>
        <w:t xml:space="preserve"> </w:t>
      </w:r>
      <w:r w:rsidR="00EB061F" w:rsidRPr="00835B70">
        <w:rPr>
          <w:sz w:val="26"/>
          <w:szCs w:val="26"/>
        </w:rPr>
        <w:t>на предоставление земельных участков в собственность бесплатно»» от 04.12.2020 №</w:t>
      </w:r>
      <w:r w:rsidR="00835B70">
        <w:rPr>
          <w:sz w:val="26"/>
          <w:szCs w:val="26"/>
        </w:rPr>
        <w:t xml:space="preserve"> </w:t>
      </w:r>
      <w:r w:rsidR="00EB061F" w:rsidRPr="00835B70">
        <w:rPr>
          <w:sz w:val="26"/>
          <w:szCs w:val="26"/>
        </w:rPr>
        <w:t xml:space="preserve">1853-па-нпа, </w:t>
      </w:r>
      <w:r w:rsidR="00ED33AA" w:rsidRPr="00835B70">
        <w:rPr>
          <w:sz w:val="26"/>
          <w:szCs w:val="26"/>
        </w:rPr>
        <w:t>в</w:t>
      </w:r>
      <w:r w:rsidR="00EB719C" w:rsidRPr="00835B70">
        <w:rPr>
          <w:sz w:val="26"/>
          <w:szCs w:val="26"/>
        </w:rPr>
        <w:t xml:space="preserve"> целях актуализации перечня муниципальных услуг, предоставляемых администрацией Нефтеюганского района, требующих м</w:t>
      </w:r>
      <w:r w:rsidR="00EB061F" w:rsidRPr="00835B70">
        <w:rPr>
          <w:sz w:val="26"/>
          <w:szCs w:val="26"/>
        </w:rPr>
        <w:t>ежведомственного взаимодействия</w:t>
      </w:r>
      <w:r w:rsidR="00CE2E6F">
        <w:rPr>
          <w:sz w:val="26"/>
          <w:szCs w:val="26"/>
        </w:rPr>
        <w:t>,</w:t>
      </w:r>
      <w:r w:rsidR="00835B70">
        <w:rPr>
          <w:sz w:val="26"/>
          <w:szCs w:val="26"/>
        </w:rPr>
        <w:t xml:space="preserve"> </w:t>
      </w:r>
      <w:proofErr w:type="gramStart"/>
      <w:r w:rsidR="00ED3EE5" w:rsidRPr="00835B70">
        <w:rPr>
          <w:sz w:val="26"/>
          <w:szCs w:val="26"/>
        </w:rPr>
        <w:t>п</w:t>
      </w:r>
      <w:proofErr w:type="gramEnd"/>
      <w:r w:rsidR="00ED3EE5" w:rsidRPr="00835B70">
        <w:rPr>
          <w:sz w:val="26"/>
          <w:szCs w:val="26"/>
        </w:rPr>
        <w:t xml:space="preserve"> о с т а н о в л я ю</w:t>
      </w:r>
      <w:r w:rsidR="00DC1390" w:rsidRPr="00835B70">
        <w:rPr>
          <w:sz w:val="26"/>
          <w:szCs w:val="26"/>
        </w:rPr>
        <w:t>:</w:t>
      </w:r>
    </w:p>
    <w:p w:rsidR="00ED3EE5" w:rsidRPr="00835B70" w:rsidRDefault="00ED3EE5" w:rsidP="00835B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EE5" w:rsidRPr="00835B70" w:rsidRDefault="00ED3EE5" w:rsidP="00835B70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35B70">
        <w:rPr>
          <w:sz w:val="26"/>
          <w:szCs w:val="26"/>
        </w:rPr>
        <w:t xml:space="preserve">Внести изменения в постановление администрации Нефтеюганского района от 31.08.2016 № 1357-па «Об утверждении перечня муниципальных услуг, предоставляемых администрацией Нефтеюганского района, требующих межведомственного взаимодействия», изложив приложение к постановлению </w:t>
      </w:r>
      <w:r w:rsidR="002B7D67" w:rsidRPr="00835B70">
        <w:rPr>
          <w:sz w:val="26"/>
          <w:szCs w:val="26"/>
        </w:rPr>
        <w:br/>
      </w:r>
      <w:r w:rsidRPr="00835B70">
        <w:rPr>
          <w:sz w:val="26"/>
          <w:szCs w:val="26"/>
        </w:rPr>
        <w:t>в редакции согласно приложению к настоящему постановлению.</w:t>
      </w:r>
    </w:p>
    <w:p w:rsidR="00DC1390" w:rsidRPr="00835B70" w:rsidRDefault="00DC1390" w:rsidP="00835B70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35B70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</w:t>
      </w:r>
      <w:r w:rsidRPr="00835B70">
        <w:rPr>
          <w:sz w:val="26"/>
          <w:szCs w:val="26"/>
        </w:rPr>
        <w:br/>
        <w:t>Нефтеюганского района.</w:t>
      </w:r>
    </w:p>
    <w:p w:rsidR="00A95D28" w:rsidRPr="00835B70" w:rsidRDefault="00A95D28" w:rsidP="00835B70">
      <w:pPr>
        <w:numPr>
          <w:ilvl w:val="0"/>
          <w:numId w:val="21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835B70">
        <w:rPr>
          <w:sz w:val="26"/>
          <w:szCs w:val="26"/>
        </w:rPr>
        <w:t>Контроль за</w:t>
      </w:r>
      <w:proofErr w:type="gramEnd"/>
      <w:r w:rsidRPr="00835B70">
        <w:rPr>
          <w:sz w:val="26"/>
          <w:szCs w:val="26"/>
        </w:rPr>
        <w:t xml:space="preserve"> выполнением постановления возложить на </w:t>
      </w:r>
      <w:r w:rsidR="007A0BA1" w:rsidRPr="00835B70">
        <w:rPr>
          <w:sz w:val="26"/>
          <w:szCs w:val="26"/>
        </w:rPr>
        <w:t xml:space="preserve">управляющего делами </w:t>
      </w:r>
      <w:r w:rsidR="00882705" w:rsidRPr="00835B70">
        <w:rPr>
          <w:sz w:val="26"/>
          <w:szCs w:val="26"/>
        </w:rPr>
        <w:t>Еременко М.В.</w:t>
      </w:r>
      <w:r w:rsidR="00835B70">
        <w:rPr>
          <w:sz w:val="26"/>
          <w:szCs w:val="26"/>
        </w:rPr>
        <w:t xml:space="preserve"> </w:t>
      </w:r>
    </w:p>
    <w:p w:rsidR="00B32D81" w:rsidRPr="00835B70" w:rsidRDefault="00B32D81" w:rsidP="00835B70">
      <w:pPr>
        <w:suppressAutoHyphens/>
        <w:jc w:val="both"/>
        <w:rPr>
          <w:sz w:val="26"/>
          <w:szCs w:val="26"/>
        </w:rPr>
      </w:pPr>
    </w:p>
    <w:p w:rsidR="00A05FB2" w:rsidRPr="00835B70" w:rsidRDefault="00A05FB2" w:rsidP="00835B70">
      <w:pPr>
        <w:suppressAutoHyphens/>
        <w:jc w:val="both"/>
        <w:rPr>
          <w:sz w:val="26"/>
          <w:szCs w:val="26"/>
        </w:rPr>
      </w:pPr>
    </w:p>
    <w:p w:rsidR="00A05FB2" w:rsidRPr="00835B70" w:rsidRDefault="00A05FB2" w:rsidP="00835B70">
      <w:pPr>
        <w:suppressAutoHyphens/>
        <w:jc w:val="both"/>
        <w:rPr>
          <w:sz w:val="26"/>
          <w:szCs w:val="26"/>
        </w:rPr>
      </w:pPr>
    </w:p>
    <w:p w:rsidR="00A63A9A" w:rsidRPr="00835B70" w:rsidRDefault="00DC1390" w:rsidP="00835B70">
      <w:pPr>
        <w:suppressAutoHyphens/>
        <w:jc w:val="both"/>
        <w:rPr>
          <w:sz w:val="26"/>
          <w:szCs w:val="26"/>
        </w:rPr>
      </w:pPr>
      <w:r w:rsidRPr="00835B70">
        <w:rPr>
          <w:sz w:val="26"/>
          <w:szCs w:val="26"/>
        </w:rPr>
        <w:t>Г</w:t>
      </w:r>
      <w:r w:rsidR="00A63A9A" w:rsidRPr="00835B70">
        <w:rPr>
          <w:sz w:val="26"/>
          <w:szCs w:val="26"/>
        </w:rPr>
        <w:t>лав</w:t>
      </w:r>
      <w:r w:rsidRPr="00835B70">
        <w:rPr>
          <w:sz w:val="26"/>
          <w:szCs w:val="26"/>
        </w:rPr>
        <w:t>а</w:t>
      </w:r>
      <w:r w:rsidR="00A63A9A" w:rsidRPr="00835B70">
        <w:rPr>
          <w:sz w:val="26"/>
          <w:szCs w:val="26"/>
        </w:rPr>
        <w:t xml:space="preserve"> района</w:t>
      </w:r>
      <w:r w:rsidR="00A63A9A" w:rsidRPr="00835B70">
        <w:rPr>
          <w:sz w:val="26"/>
          <w:szCs w:val="26"/>
        </w:rPr>
        <w:tab/>
      </w:r>
      <w:r w:rsidR="00A63A9A" w:rsidRPr="00835B70">
        <w:rPr>
          <w:sz w:val="26"/>
          <w:szCs w:val="26"/>
        </w:rPr>
        <w:tab/>
      </w:r>
      <w:r w:rsidR="00A63A9A" w:rsidRPr="00835B70">
        <w:rPr>
          <w:sz w:val="26"/>
          <w:szCs w:val="26"/>
        </w:rPr>
        <w:tab/>
      </w:r>
      <w:r w:rsidR="00A63A9A" w:rsidRPr="00835B70">
        <w:rPr>
          <w:sz w:val="26"/>
          <w:szCs w:val="26"/>
        </w:rPr>
        <w:tab/>
      </w:r>
      <w:r w:rsidR="00ED3EE5" w:rsidRPr="00835B70">
        <w:rPr>
          <w:sz w:val="26"/>
          <w:szCs w:val="26"/>
        </w:rPr>
        <w:tab/>
      </w:r>
      <w:r w:rsidR="00ED3EE5" w:rsidRPr="00835B70">
        <w:rPr>
          <w:sz w:val="26"/>
          <w:szCs w:val="26"/>
        </w:rPr>
        <w:tab/>
      </w:r>
      <w:r w:rsidR="00A63A9A" w:rsidRPr="00835B70">
        <w:rPr>
          <w:sz w:val="26"/>
          <w:szCs w:val="26"/>
        </w:rPr>
        <w:tab/>
      </w:r>
      <w:proofErr w:type="spellStart"/>
      <w:r w:rsidRPr="00835B70">
        <w:rPr>
          <w:sz w:val="26"/>
          <w:szCs w:val="26"/>
        </w:rPr>
        <w:t>Г.В.Лапковская</w:t>
      </w:r>
      <w:proofErr w:type="spellEnd"/>
    </w:p>
    <w:p w:rsidR="00D07120" w:rsidRPr="00835B70" w:rsidRDefault="00D07120" w:rsidP="00835B70">
      <w:pPr>
        <w:suppressAutoHyphens/>
        <w:ind w:firstLine="567"/>
        <w:rPr>
          <w:sz w:val="26"/>
          <w:szCs w:val="26"/>
        </w:rPr>
        <w:sectPr w:rsidR="00D07120" w:rsidRPr="00835B70" w:rsidSect="00835B70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731A" w:rsidRPr="00835B70" w:rsidRDefault="00332F63" w:rsidP="00835B70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835B70">
        <w:rPr>
          <w:sz w:val="26"/>
          <w:szCs w:val="26"/>
        </w:rPr>
        <w:tab/>
      </w:r>
      <w:r w:rsidR="00ED731A" w:rsidRPr="00835B70">
        <w:rPr>
          <w:sz w:val="26"/>
          <w:szCs w:val="26"/>
        </w:rPr>
        <w:t xml:space="preserve">Приложение </w:t>
      </w:r>
    </w:p>
    <w:p w:rsidR="00ED731A" w:rsidRPr="00835B70" w:rsidRDefault="00ED731A" w:rsidP="00835B70">
      <w:pPr>
        <w:tabs>
          <w:tab w:val="left" w:pos="5529"/>
        </w:tabs>
        <w:suppressAutoHyphens/>
        <w:rPr>
          <w:sz w:val="26"/>
          <w:szCs w:val="26"/>
        </w:rPr>
      </w:pPr>
      <w:r w:rsidRPr="00835B70">
        <w:rPr>
          <w:sz w:val="26"/>
          <w:szCs w:val="26"/>
        </w:rPr>
        <w:tab/>
        <w:t>к постановлению администрации</w:t>
      </w:r>
    </w:p>
    <w:p w:rsidR="00ED731A" w:rsidRPr="00835B70" w:rsidRDefault="00ED731A" w:rsidP="00835B70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835B70">
        <w:rPr>
          <w:sz w:val="26"/>
          <w:szCs w:val="26"/>
        </w:rPr>
        <w:tab/>
        <w:t>Нефтеюганского района</w:t>
      </w:r>
    </w:p>
    <w:p w:rsidR="00ED731A" w:rsidRPr="00835B70" w:rsidRDefault="00ED731A" w:rsidP="00835B70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835B70">
        <w:rPr>
          <w:sz w:val="26"/>
          <w:szCs w:val="26"/>
        </w:rPr>
        <w:tab/>
        <w:t xml:space="preserve">от </w:t>
      </w:r>
      <w:r w:rsidR="00394B96">
        <w:rPr>
          <w:sz w:val="26"/>
          <w:szCs w:val="26"/>
        </w:rPr>
        <w:t>28.12.2020 № 2057-па</w:t>
      </w:r>
    </w:p>
    <w:p w:rsidR="00ED731A" w:rsidRPr="00835B70" w:rsidRDefault="00ED731A" w:rsidP="00835B70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835B70">
        <w:rPr>
          <w:sz w:val="26"/>
          <w:szCs w:val="26"/>
        </w:rPr>
        <w:tab/>
      </w:r>
    </w:p>
    <w:p w:rsidR="00332F63" w:rsidRPr="00835B70" w:rsidRDefault="00ED731A" w:rsidP="00835B70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835B70">
        <w:rPr>
          <w:sz w:val="26"/>
          <w:szCs w:val="26"/>
        </w:rPr>
        <w:tab/>
        <w:t>«</w:t>
      </w:r>
      <w:r w:rsidR="00332F63" w:rsidRPr="00835B70">
        <w:rPr>
          <w:sz w:val="26"/>
          <w:szCs w:val="26"/>
        </w:rPr>
        <w:t xml:space="preserve">Приложение </w:t>
      </w:r>
    </w:p>
    <w:p w:rsidR="00332F63" w:rsidRPr="00835B70" w:rsidRDefault="00332F63" w:rsidP="00835B70">
      <w:pPr>
        <w:tabs>
          <w:tab w:val="left" w:pos="5529"/>
        </w:tabs>
        <w:suppressAutoHyphens/>
        <w:rPr>
          <w:sz w:val="26"/>
          <w:szCs w:val="26"/>
        </w:rPr>
      </w:pPr>
      <w:r w:rsidRPr="00835B70">
        <w:rPr>
          <w:sz w:val="26"/>
          <w:szCs w:val="26"/>
        </w:rPr>
        <w:tab/>
        <w:t>к постановлению администрации</w:t>
      </w:r>
    </w:p>
    <w:p w:rsidR="00332F63" w:rsidRPr="00835B70" w:rsidRDefault="00332F63" w:rsidP="00835B70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835B70">
        <w:rPr>
          <w:sz w:val="26"/>
          <w:szCs w:val="26"/>
        </w:rPr>
        <w:tab/>
        <w:t>Нефтеюганского района</w:t>
      </w:r>
    </w:p>
    <w:p w:rsidR="00ED731A" w:rsidRPr="00835B70" w:rsidRDefault="00332F63" w:rsidP="00835B70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835B70">
        <w:rPr>
          <w:sz w:val="26"/>
          <w:szCs w:val="26"/>
        </w:rPr>
        <w:tab/>
      </w:r>
      <w:r w:rsidR="00ED731A" w:rsidRPr="00835B70">
        <w:rPr>
          <w:sz w:val="26"/>
          <w:szCs w:val="26"/>
        </w:rPr>
        <w:t>от 31.08.2016 № 1357-па</w:t>
      </w:r>
    </w:p>
    <w:p w:rsidR="00332F63" w:rsidRPr="00835B70" w:rsidRDefault="00332F63" w:rsidP="00835B70">
      <w:pPr>
        <w:tabs>
          <w:tab w:val="left" w:pos="6150"/>
        </w:tabs>
        <w:suppressAutoHyphens/>
        <w:jc w:val="center"/>
        <w:rPr>
          <w:sz w:val="26"/>
          <w:szCs w:val="26"/>
        </w:rPr>
      </w:pPr>
    </w:p>
    <w:p w:rsidR="00882705" w:rsidRPr="00835B70" w:rsidRDefault="00882705" w:rsidP="00835B70">
      <w:pPr>
        <w:suppressAutoHyphens/>
        <w:rPr>
          <w:sz w:val="26"/>
          <w:szCs w:val="26"/>
        </w:rPr>
      </w:pPr>
    </w:p>
    <w:p w:rsidR="00241818" w:rsidRPr="00835B70" w:rsidRDefault="00241818" w:rsidP="00835B70">
      <w:pPr>
        <w:suppressAutoHyphens/>
        <w:jc w:val="center"/>
        <w:rPr>
          <w:sz w:val="26"/>
          <w:szCs w:val="26"/>
        </w:rPr>
      </w:pPr>
      <w:r w:rsidRPr="00835B70">
        <w:rPr>
          <w:sz w:val="26"/>
          <w:szCs w:val="26"/>
        </w:rPr>
        <w:t>ПЕРЕЧЕНЬ</w:t>
      </w:r>
    </w:p>
    <w:p w:rsidR="004D24D1" w:rsidRPr="00835B70" w:rsidRDefault="00241818" w:rsidP="00835B70">
      <w:pPr>
        <w:suppressAutoHyphens/>
        <w:jc w:val="center"/>
        <w:rPr>
          <w:sz w:val="26"/>
          <w:szCs w:val="26"/>
        </w:rPr>
      </w:pPr>
      <w:r w:rsidRPr="00835B70">
        <w:rPr>
          <w:sz w:val="26"/>
          <w:szCs w:val="26"/>
        </w:rPr>
        <w:t xml:space="preserve"> муниципальных </w:t>
      </w:r>
      <w:r w:rsidR="004D24D1" w:rsidRPr="00835B70">
        <w:rPr>
          <w:sz w:val="26"/>
          <w:szCs w:val="26"/>
        </w:rPr>
        <w:t>услуг, предоставляемых администрацией</w:t>
      </w:r>
    </w:p>
    <w:p w:rsidR="00241818" w:rsidRPr="00835B70" w:rsidRDefault="004D24D1" w:rsidP="00835B70">
      <w:pPr>
        <w:suppressAutoHyphens/>
        <w:jc w:val="center"/>
        <w:rPr>
          <w:sz w:val="26"/>
          <w:szCs w:val="26"/>
        </w:rPr>
      </w:pPr>
      <w:r w:rsidRPr="00835B70">
        <w:rPr>
          <w:sz w:val="26"/>
          <w:szCs w:val="26"/>
        </w:rPr>
        <w:t xml:space="preserve">Нефтеюганского района, требующих </w:t>
      </w:r>
      <w:r w:rsidR="00241818" w:rsidRPr="00835B70">
        <w:rPr>
          <w:sz w:val="26"/>
          <w:szCs w:val="26"/>
        </w:rPr>
        <w:t>межведомственного взаимодействия</w:t>
      </w:r>
    </w:p>
    <w:p w:rsidR="00E63FFA" w:rsidRPr="00835B70" w:rsidRDefault="00E63FFA" w:rsidP="00835B70">
      <w:pPr>
        <w:suppressAutoHyphens/>
        <w:ind w:firstLine="6480"/>
        <w:rPr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953"/>
      </w:tblGrid>
      <w:tr w:rsidR="00611D10" w:rsidRPr="00835B70" w:rsidTr="00835B7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11D10" w:rsidRPr="00835B70" w:rsidRDefault="00611D10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11D10" w:rsidRPr="00835B70" w:rsidRDefault="00611D10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Наименование структурного </w:t>
            </w:r>
            <w:r w:rsidRPr="00835B70">
              <w:rPr>
                <w:sz w:val="26"/>
                <w:szCs w:val="26"/>
              </w:rPr>
              <w:br/>
              <w:t xml:space="preserve">подразделения, </w:t>
            </w:r>
            <w:r w:rsidR="00835B70">
              <w:rPr>
                <w:sz w:val="26"/>
                <w:szCs w:val="26"/>
              </w:rPr>
              <w:t>о</w:t>
            </w:r>
            <w:r w:rsidRPr="00835B70">
              <w:rPr>
                <w:sz w:val="26"/>
                <w:szCs w:val="26"/>
              </w:rPr>
              <w:t xml:space="preserve">тветственного </w:t>
            </w:r>
            <w:r w:rsidRPr="00835B70">
              <w:rPr>
                <w:sz w:val="26"/>
                <w:szCs w:val="26"/>
              </w:rPr>
              <w:br/>
              <w:t xml:space="preserve">за предоставление </w:t>
            </w:r>
            <w:r w:rsidR="00835B70">
              <w:rPr>
                <w:sz w:val="26"/>
                <w:szCs w:val="26"/>
              </w:rPr>
              <w:t xml:space="preserve"> </w:t>
            </w:r>
            <w:r w:rsidRPr="00835B70">
              <w:rPr>
                <w:sz w:val="26"/>
                <w:szCs w:val="26"/>
              </w:rPr>
              <w:t>муниципальной услуги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11D10" w:rsidRPr="00835B70" w:rsidRDefault="00611D10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Наименование муниципальной услуги</w:t>
            </w:r>
          </w:p>
        </w:tc>
      </w:tr>
      <w:tr w:rsidR="000E3139" w:rsidRPr="00835B70" w:rsidTr="00835B70">
        <w:tc>
          <w:tcPr>
            <w:tcW w:w="567" w:type="dxa"/>
            <w:shd w:val="clear" w:color="auto" w:fill="auto"/>
          </w:tcPr>
          <w:p w:rsidR="000E3139" w:rsidRPr="00835B70" w:rsidRDefault="000E3139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0E3139" w:rsidRPr="00835B70" w:rsidRDefault="000E3139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Департамент имущественных </w:t>
            </w:r>
            <w:r w:rsidRPr="00835B70">
              <w:rPr>
                <w:sz w:val="26"/>
                <w:szCs w:val="26"/>
              </w:rPr>
              <w:br/>
              <w:t xml:space="preserve">отношений Нефтеюганского </w:t>
            </w:r>
          </w:p>
          <w:p w:rsidR="000E3139" w:rsidRPr="00835B70" w:rsidRDefault="000E3139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района</w:t>
            </w:r>
          </w:p>
        </w:tc>
        <w:tc>
          <w:tcPr>
            <w:tcW w:w="5953" w:type="dxa"/>
            <w:shd w:val="clear" w:color="auto" w:fill="auto"/>
          </w:tcPr>
          <w:p w:rsidR="000E3139" w:rsidRPr="00835B70" w:rsidRDefault="000E3139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Предоставление жилых помещений муниципального жилищного фонда Нефтеюганского района коммерческого использования</w:t>
            </w:r>
          </w:p>
        </w:tc>
      </w:tr>
      <w:tr w:rsidR="000E3139" w:rsidRPr="00835B70" w:rsidTr="00835B70">
        <w:tc>
          <w:tcPr>
            <w:tcW w:w="567" w:type="dxa"/>
            <w:shd w:val="clear" w:color="auto" w:fill="auto"/>
          </w:tcPr>
          <w:p w:rsidR="000E3139" w:rsidRPr="00835B70" w:rsidRDefault="000E3139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0E3139" w:rsidRPr="00835B70" w:rsidRDefault="000E3139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Департамент имущественных </w:t>
            </w:r>
            <w:r w:rsidRPr="00835B70">
              <w:rPr>
                <w:sz w:val="26"/>
                <w:szCs w:val="26"/>
              </w:rPr>
              <w:br/>
              <w:t xml:space="preserve">отношений Нефтеюганского </w:t>
            </w:r>
          </w:p>
          <w:p w:rsidR="000E3139" w:rsidRPr="00835B70" w:rsidRDefault="000E3139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района</w:t>
            </w:r>
          </w:p>
        </w:tc>
        <w:tc>
          <w:tcPr>
            <w:tcW w:w="5953" w:type="dxa"/>
            <w:shd w:val="clear" w:color="auto" w:fill="auto"/>
          </w:tcPr>
          <w:p w:rsidR="000E3139" w:rsidRPr="00835B70" w:rsidRDefault="000E3139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Предоставление жилых помещений муниципального специализированного жилищного фонда Нефтеюганского района по договорам найма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Департамент имущественных </w:t>
            </w:r>
            <w:r w:rsidRPr="00835B70">
              <w:rPr>
                <w:sz w:val="26"/>
                <w:szCs w:val="26"/>
              </w:rPr>
              <w:br/>
              <w:t xml:space="preserve">отношений Нефтеюганского </w:t>
            </w:r>
          </w:p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both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Отнесение земель или земельных участков к определенной категории земель, переводу земель или земельных участков в составе таких земель из одной категории в другую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bCs/>
                <w:sz w:val="26"/>
                <w:szCs w:val="26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Выдача копий архивных документов, подтверждающих право на владение землей</w:t>
            </w:r>
          </w:p>
        </w:tc>
      </w:tr>
      <w:tr w:rsidR="00F3599F" w:rsidRPr="00835B70" w:rsidTr="00835B70">
        <w:tc>
          <w:tcPr>
            <w:tcW w:w="567" w:type="dxa"/>
            <w:shd w:val="clear" w:color="auto" w:fill="auto"/>
          </w:tcPr>
          <w:p w:rsidR="00F3599F" w:rsidRPr="00835B70" w:rsidRDefault="00F3599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F3599F" w:rsidRPr="00835B70" w:rsidRDefault="00F3599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CE2E6F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Выдача разрешения на строительство </w:t>
            </w:r>
            <w:r w:rsidR="00CE2E6F">
              <w:rPr>
                <w:sz w:val="26"/>
                <w:szCs w:val="26"/>
              </w:rPr>
              <w:br/>
            </w:r>
            <w:r w:rsidRPr="00835B70">
              <w:rPr>
                <w:sz w:val="26"/>
                <w:szCs w:val="26"/>
              </w:rPr>
              <w:t xml:space="preserve">(за исключением случаев, предусмотренных Градостроительным кодексом Российской Федерации, иными федеральными </w:t>
            </w:r>
            <w:r w:rsidRPr="00835B70">
              <w:rPr>
                <w:sz w:val="26"/>
                <w:szCs w:val="26"/>
              </w:rPr>
              <w:br/>
              <w:t>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CE2E6F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расположенного </w:t>
            </w:r>
            <w:r w:rsidRPr="00835B70">
              <w:rPr>
                <w:sz w:val="26"/>
                <w:szCs w:val="26"/>
              </w:rPr>
              <w:br/>
              <w:t>на территории Нефтеюганского района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17.</w:t>
            </w:r>
          </w:p>
        </w:tc>
        <w:tc>
          <w:tcPr>
            <w:tcW w:w="3828" w:type="dxa"/>
            <w:shd w:val="clear" w:color="auto" w:fill="auto"/>
          </w:tcPr>
          <w:p w:rsidR="00EB061F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  <w:p w:rsidR="00835B70" w:rsidRPr="00835B70" w:rsidRDefault="00835B70" w:rsidP="00835B7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Выдача разрешений на установку и эксплуатацию </w:t>
            </w:r>
            <w:r w:rsidRPr="00835B70">
              <w:rPr>
                <w:sz w:val="26"/>
                <w:szCs w:val="26"/>
              </w:rPr>
              <w:br/>
              <w:t>рекламных конструкций, аннулирование таких разрешений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18.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Предоставление разрешения на отклонение </w:t>
            </w:r>
            <w:r w:rsidRPr="00835B70">
              <w:rPr>
                <w:sz w:val="26"/>
                <w:szCs w:val="26"/>
              </w:rPr>
              <w:br/>
              <w:t>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19.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Присвоение объекту адресации адреса, аннулирование его адреса в границах межселенной территории Нефтеюганского района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      </w:r>
          </w:p>
        </w:tc>
      </w:tr>
      <w:tr w:rsidR="00EB061F" w:rsidRPr="00835B70" w:rsidTr="00835B70">
        <w:trPr>
          <w:trHeight w:val="1895"/>
        </w:trPr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21.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Направление уведомлений в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Департамент строительства </w:t>
            </w:r>
            <w:r w:rsidRPr="00835B70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Выдача специального разрешения на движение по автомобильным дорогам местного значения Нефтеюганского района тяжеловесного и (или) крупногабаритного транспортного средства</w:t>
            </w:r>
          </w:p>
        </w:tc>
      </w:tr>
      <w:tr w:rsidR="00EB061F" w:rsidRPr="00835B70" w:rsidTr="00835B70">
        <w:tc>
          <w:tcPr>
            <w:tcW w:w="567" w:type="dxa"/>
            <w:shd w:val="clear" w:color="auto" w:fill="auto"/>
          </w:tcPr>
          <w:p w:rsidR="00EB061F" w:rsidRPr="00835B70" w:rsidRDefault="00EB061F" w:rsidP="00835B70">
            <w:pPr>
              <w:suppressAutoHyphens/>
              <w:jc w:val="center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23.</w:t>
            </w:r>
          </w:p>
        </w:tc>
        <w:tc>
          <w:tcPr>
            <w:tcW w:w="3828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 xml:space="preserve">Отдел по сельскому хозяйству </w:t>
            </w:r>
          </w:p>
          <w:p w:rsidR="00EB061F" w:rsidRPr="00835B70" w:rsidRDefault="00EB061F" w:rsidP="005A1E15">
            <w:pPr>
              <w:suppressAutoHyphens/>
              <w:jc w:val="both"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администрации Нефтеюганского</w:t>
            </w:r>
            <w:r w:rsidR="005A1E15">
              <w:rPr>
                <w:sz w:val="26"/>
                <w:szCs w:val="26"/>
              </w:rPr>
              <w:t xml:space="preserve"> </w:t>
            </w:r>
            <w:r w:rsidRPr="00835B70">
              <w:rPr>
                <w:sz w:val="26"/>
                <w:szCs w:val="26"/>
              </w:rPr>
              <w:t>района</w:t>
            </w:r>
          </w:p>
        </w:tc>
        <w:tc>
          <w:tcPr>
            <w:tcW w:w="5953" w:type="dxa"/>
            <w:shd w:val="clear" w:color="auto" w:fill="auto"/>
          </w:tcPr>
          <w:p w:rsidR="00EB061F" w:rsidRPr="00835B70" w:rsidRDefault="00EB061F" w:rsidP="00835B70">
            <w:pPr>
              <w:suppressAutoHyphens/>
              <w:rPr>
                <w:sz w:val="26"/>
                <w:szCs w:val="26"/>
              </w:rPr>
            </w:pPr>
            <w:r w:rsidRPr="00835B70">
              <w:rPr>
                <w:sz w:val="26"/>
                <w:szCs w:val="26"/>
              </w:rPr>
              <w:t>Предоставление субсидий на поддержку агропромышленного комплекса Нефтеюганского района</w:t>
            </w:r>
          </w:p>
        </w:tc>
      </w:tr>
    </w:tbl>
    <w:p w:rsidR="005C03AD" w:rsidRPr="00835B70" w:rsidRDefault="00835B70" w:rsidP="00835B70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D731A" w:rsidRPr="00835B70">
        <w:rPr>
          <w:sz w:val="26"/>
          <w:szCs w:val="26"/>
        </w:rPr>
        <w:t>».</w:t>
      </w:r>
    </w:p>
    <w:sectPr w:rsidR="005C03AD" w:rsidRPr="00835B70" w:rsidSect="00835B70"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35" w:rsidRDefault="00586435">
      <w:r>
        <w:separator/>
      </w:r>
    </w:p>
  </w:endnote>
  <w:endnote w:type="continuationSeparator" w:id="0">
    <w:p w:rsidR="00586435" w:rsidRDefault="0058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35" w:rsidRDefault="00586435">
      <w:r>
        <w:separator/>
      </w:r>
    </w:p>
  </w:footnote>
  <w:footnote w:type="continuationSeparator" w:id="0">
    <w:p w:rsidR="00586435" w:rsidRDefault="0058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15" w:rsidRDefault="005A1E15" w:rsidP="00A50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E15" w:rsidRDefault="005A1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242946"/>
      <w:docPartObj>
        <w:docPartGallery w:val="Page Numbers (Top of Page)"/>
        <w:docPartUnique/>
      </w:docPartObj>
    </w:sdtPr>
    <w:sdtEndPr/>
    <w:sdtContent>
      <w:p w:rsidR="005A1E15" w:rsidRDefault="005A1E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10" w:rsidRPr="001F1010">
          <w:rPr>
            <w:noProof/>
            <w:lang w:val="ru-RU"/>
          </w:rPr>
          <w:t>4</w:t>
        </w:r>
        <w:r>
          <w:fldChar w:fldCharType="end"/>
        </w:r>
      </w:p>
    </w:sdtContent>
  </w:sdt>
  <w:p w:rsidR="005A1E15" w:rsidRDefault="005A1E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15" w:rsidRDefault="005A1E15">
    <w:pPr>
      <w:pStyle w:val="a5"/>
      <w:jc w:val="center"/>
    </w:pPr>
  </w:p>
  <w:p w:rsidR="005A1E15" w:rsidRDefault="005A1E1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248495"/>
      <w:docPartObj>
        <w:docPartGallery w:val="Page Numbers (Top of Page)"/>
        <w:docPartUnique/>
      </w:docPartObj>
    </w:sdtPr>
    <w:sdtEndPr/>
    <w:sdtContent>
      <w:p w:rsidR="005A1E15" w:rsidRDefault="005A1E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10" w:rsidRPr="001F1010">
          <w:rPr>
            <w:noProof/>
            <w:lang w:val="ru-RU"/>
          </w:rPr>
          <w:t>2</w:t>
        </w:r>
        <w:r>
          <w:fldChar w:fldCharType="end"/>
        </w:r>
      </w:p>
    </w:sdtContent>
  </w:sdt>
  <w:p w:rsidR="005A1E15" w:rsidRDefault="005A1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B38"/>
    <w:multiLevelType w:val="hybridMultilevel"/>
    <w:tmpl w:val="17846C30"/>
    <w:lvl w:ilvl="0" w:tplc="E2DCA2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1786D"/>
    <w:multiLevelType w:val="hybridMultilevel"/>
    <w:tmpl w:val="DE666CC6"/>
    <w:lvl w:ilvl="0" w:tplc="EA72D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9F4BEF"/>
    <w:multiLevelType w:val="multilevel"/>
    <w:tmpl w:val="BF42027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8FB79A2"/>
    <w:multiLevelType w:val="multilevel"/>
    <w:tmpl w:val="F710DC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22112EF4"/>
    <w:multiLevelType w:val="multilevel"/>
    <w:tmpl w:val="14103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7F45FD"/>
    <w:multiLevelType w:val="hybridMultilevel"/>
    <w:tmpl w:val="9BF2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2E506A"/>
    <w:multiLevelType w:val="multilevel"/>
    <w:tmpl w:val="9CF86D3E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C7B25FE"/>
    <w:multiLevelType w:val="hybridMultilevel"/>
    <w:tmpl w:val="ED5C9FA6"/>
    <w:lvl w:ilvl="0" w:tplc="66D46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433682"/>
    <w:multiLevelType w:val="multilevel"/>
    <w:tmpl w:val="919EE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3B7F25C3"/>
    <w:multiLevelType w:val="hybridMultilevel"/>
    <w:tmpl w:val="CB5ADF20"/>
    <w:lvl w:ilvl="0" w:tplc="7CFA0A5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94F17D6"/>
    <w:multiLevelType w:val="multilevel"/>
    <w:tmpl w:val="25CEC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2">
    <w:nsid w:val="4CBA3074"/>
    <w:multiLevelType w:val="multilevel"/>
    <w:tmpl w:val="1E8C4C7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10111"/>
    <w:multiLevelType w:val="hybridMultilevel"/>
    <w:tmpl w:val="3E8CF6A8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6C32D9E"/>
    <w:multiLevelType w:val="multilevel"/>
    <w:tmpl w:val="7E121B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9751D17"/>
    <w:multiLevelType w:val="multilevel"/>
    <w:tmpl w:val="49E69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06D0068"/>
    <w:multiLevelType w:val="hybridMultilevel"/>
    <w:tmpl w:val="6D04B27C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BB0194B"/>
    <w:multiLevelType w:val="hybridMultilevel"/>
    <w:tmpl w:val="F796CA0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4413D34"/>
    <w:multiLevelType w:val="hybridMultilevel"/>
    <w:tmpl w:val="6D4C96F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19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1"/>
  </w:num>
  <w:num w:numId="17">
    <w:abstractNumId w:val="18"/>
  </w:num>
  <w:num w:numId="18">
    <w:abstractNumId w:val="21"/>
  </w:num>
  <w:num w:numId="19">
    <w:abstractNumId w:val="0"/>
  </w:num>
  <w:num w:numId="20">
    <w:abstractNumId w:val="22"/>
  </w:num>
  <w:num w:numId="21">
    <w:abstractNumId w:val="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A"/>
    <w:rsid w:val="00003FEC"/>
    <w:rsid w:val="0001247A"/>
    <w:rsid w:val="00021608"/>
    <w:rsid w:val="00024864"/>
    <w:rsid w:val="000413FB"/>
    <w:rsid w:val="00055EF1"/>
    <w:rsid w:val="00082BFD"/>
    <w:rsid w:val="00085979"/>
    <w:rsid w:val="000926F4"/>
    <w:rsid w:val="00092E4B"/>
    <w:rsid w:val="000B0207"/>
    <w:rsid w:val="000D55D2"/>
    <w:rsid w:val="000D5BFA"/>
    <w:rsid w:val="000E3139"/>
    <w:rsid w:val="000F2A40"/>
    <w:rsid w:val="00107FB8"/>
    <w:rsid w:val="00137471"/>
    <w:rsid w:val="00147725"/>
    <w:rsid w:val="00152034"/>
    <w:rsid w:val="001B522A"/>
    <w:rsid w:val="001C289F"/>
    <w:rsid w:val="001F1010"/>
    <w:rsid w:val="001F228C"/>
    <w:rsid w:val="001F2DA3"/>
    <w:rsid w:val="00202C8F"/>
    <w:rsid w:val="002167D9"/>
    <w:rsid w:val="00223185"/>
    <w:rsid w:val="00241818"/>
    <w:rsid w:val="00250693"/>
    <w:rsid w:val="00252D95"/>
    <w:rsid w:val="00265463"/>
    <w:rsid w:val="00272198"/>
    <w:rsid w:val="00285BC5"/>
    <w:rsid w:val="002B7D67"/>
    <w:rsid w:val="002E3A53"/>
    <w:rsid w:val="002F4E6C"/>
    <w:rsid w:val="002F6280"/>
    <w:rsid w:val="00312597"/>
    <w:rsid w:val="00313784"/>
    <w:rsid w:val="00317F87"/>
    <w:rsid w:val="00332F63"/>
    <w:rsid w:val="00342CB4"/>
    <w:rsid w:val="00345D21"/>
    <w:rsid w:val="00355236"/>
    <w:rsid w:val="003568DD"/>
    <w:rsid w:val="0036139A"/>
    <w:rsid w:val="0037454F"/>
    <w:rsid w:val="00376ADA"/>
    <w:rsid w:val="00384499"/>
    <w:rsid w:val="00384A6C"/>
    <w:rsid w:val="00392DF1"/>
    <w:rsid w:val="00394B96"/>
    <w:rsid w:val="00395737"/>
    <w:rsid w:val="00395F3F"/>
    <w:rsid w:val="003A0559"/>
    <w:rsid w:val="003B60F9"/>
    <w:rsid w:val="003C19F1"/>
    <w:rsid w:val="003C56F7"/>
    <w:rsid w:val="003E67A8"/>
    <w:rsid w:val="003F1C47"/>
    <w:rsid w:val="003F40C5"/>
    <w:rsid w:val="00405203"/>
    <w:rsid w:val="00413DD4"/>
    <w:rsid w:val="00420173"/>
    <w:rsid w:val="0042226D"/>
    <w:rsid w:val="0042373D"/>
    <w:rsid w:val="00453629"/>
    <w:rsid w:val="0046037B"/>
    <w:rsid w:val="00460A24"/>
    <w:rsid w:val="00462BBF"/>
    <w:rsid w:val="004700D6"/>
    <w:rsid w:val="00480FF9"/>
    <w:rsid w:val="00482E0A"/>
    <w:rsid w:val="0048448D"/>
    <w:rsid w:val="00485B16"/>
    <w:rsid w:val="004A40B9"/>
    <w:rsid w:val="004A540E"/>
    <w:rsid w:val="004B7CAE"/>
    <w:rsid w:val="004D24D1"/>
    <w:rsid w:val="004F30C5"/>
    <w:rsid w:val="004F33D8"/>
    <w:rsid w:val="004F45FC"/>
    <w:rsid w:val="004F5A4D"/>
    <w:rsid w:val="0050351C"/>
    <w:rsid w:val="00511468"/>
    <w:rsid w:val="005114A8"/>
    <w:rsid w:val="00511C3E"/>
    <w:rsid w:val="00522A95"/>
    <w:rsid w:val="0052663A"/>
    <w:rsid w:val="005319F2"/>
    <w:rsid w:val="005327FD"/>
    <w:rsid w:val="00533279"/>
    <w:rsid w:val="00533614"/>
    <w:rsid w:val="00537832"/>
    <w:rsid w:val="00542331"/>
    <w:rsid w:val="00545F62"/>
    <w:rsid w:val="005518AE"/>
    <w:rsid w:val="005519C3"/>
    <w:rsid w:val="00565F6A"/>
    <w:rsid w:val="0057156E"/>
    <w:rsid w:val="00583CCB"/>
    <w:rsid w:val="00585148"/>
    <w:rsid w:val="00586435"/>
    <w:rsid w:val="00591402"/>
    <w:rsid w:val="005A1E15"/>
    <w:rsid w:val="005A4FC2"/>
    <w:rsid w:val="005A5955"/>
    <w:rsid w:val="005B0325"/>
    <w:rsid w:val="005B6055"/>
    <w:rsid w:val="005B700A"/>
    <w:rsid w:val="005C03AD"/>
    <w:rsid w:val="005D453E"/>
    <w:rsid w:val="005F137C"/>
    <w:rsid w:val="005F17D8"/>
    <w:rsid w:val="005F2BAF"/>
    <w:rsid w:val="005F60FC"/>
    <w:rsid w:val="005F693E"/>
    <w:rsid w:val="005F6D3B"/>
    <w:rsid w:val="00611D10"/>
    <w:rsid w:val="00615CA1"/>
    <w:rsid w:val="006240DF"/>
    <w:rsid w:val="0063135E"/>
    <w:rsid w:val="00644E66"/>
    <w:rsid w:val="006457E8"/>
    <w:rsid w:val="00657825"/>
    <w:rsid w:val="006704AC"/>
    <w:rsid w:val="00675805"/>
    <w:rsid w:val="00685FAA"/>
    <w:rsid w:val="00690051"/>
    <w:rsid w:val="006B5517"/>
    <w:rsid w:val="006D73CD"/>
    <w:rsid w:val="006E3162"/>
    <w:rsid w:val="006E66D8"/>
    <w:rsid w:val="006E6F1A"/>
    <w:rsid w:val="007001A1"/>
    <w:rsid w:val="00706DC0"/>
    <w:rsid w:val="00712935"/>
    <w:rsid w:val="00722408"/>
    <w:rsid w:val="00723616"/>
    <w:rsid w:val="00727045"/>
    <w:rsid w:val="0072770A"/>
    <w:rsid w:val="00731298"/>
    <w:rsid w:val="00733BA1"/>
    <w:rsid w:val="0073784A"/>
    <w:rsid w:val="00740C13"/>
    <w:rsid w:val="00762952"/>
    <w:rsid w:val="007723BE"/>
    <w:rsid w:val="00785BB1"/>
    <w:rsid w:val="007A0BA1"/>
    <w:rsid w:val="007B0CB0"/>
    <w:rsid w:val="007C102A"/>
    <w:rsid w:val="007D42AC"/>
    <w:rsid w:val="007E37DB"/>
    <w:rsid w:val="007F7338"/>
    <w:rsid w:val="00822196"/>
    <w:rsid w:val="0083126F"/>
    <w:rsid w:val="00833915"/>
    <w:rsid w:val="00835B70"/>
    <w:rsid w:val="008369D7"/>
    <w:rsid w:val="008619A2"/>
    <w:rsid w:val="00865C4B"/>
    <w:rsid w:val="00882705"/>
    <w:rsid w:val="00886361"/>
    <w:rsid w:val="008920D1"/>
    <w:rsid w:val="008C2DC6"/>
    <w:rsid w:val="008C46D3"/>
    <w:rsid w:val="008E7327"/>
    <w:rsid w:val="00900046"/>
    <w:rsid w:val="00917A13"/>
    <w:rsid w:val="0092290C"/>
    <w:rsid w:val="00925D07"/>
    <w:rsid w:val="00945278"/>
    <w:rsid w:val="00950FA2"/>
    <w:rsid w:val="0096586D"/>
    <w:rsid w:val="00966142"/>
    <w:rsid w:val="009701A4"/>
    <w:rsid w:val="00974216"/>
    <w:rsid w:val="009747B2"/>
    <w:rsid w:val="00975B39"/>
    <w:rsid w:val="00986A57"/>
    <w:rsid w:val="0099496B"/>
    <w:rsid w:val="009A1F3E"/>
    <w:rsid w:val="009A210A"/>
    <w:rsid w:val="009B0798"/>
    <w:rsid w:val="009C45BA"/>
    <w:rsid w:val="009C6E5B"/>
    <w:rsid w:val="009D0742"/>
    <w:rsid w:val="009F398C"/>
    <w:rsid w:val="00A05FB2"/>
    <w:rsid w:val="00A10C6D"/>
    <w:rsid w:val="00A16B31"/>
    <w:rsid w:val="00A175C2"/>
    <w:rsid w:val="00A237F7"/>
    <w:rsid w:val="00A27A06"/>
    <w:rsid w:val="00A36AD3"/>
    <w:rsid w:val="00A50E24"/>
    <w:rsid w:val="00A54902"/>
    <w:rsid w:val="00A559AE"/>
    <w:rsid w:val="00A55CD4"/>
    <w:rsid w:val="00A60264"/>
    <w:rsid w:val="00A63A9A"/>
    <w:rsid w:val="00A84715"/>
    <w:rsid w:val="00A913FD"/>
    <w:rsid w:val="00A95D28"/>
    <w:rsid w:val="00AD17B5"/>
    <w:rsid w:val="00AF6D6E"/>
    <w:rsid w:val="00B009F2"/>
    <w:rsid w:val="00B32D81"/>
    <w:rsid w:val="00B34057"/>
    <w:rsid w:val="00B64401"/>
    <w:rsid w:val="00B72BD2"/>
    <w:rsid w:val="00B735BD"/>
    <w:rsid w:val="00B829B3"/>
    <w:rsid w:val="00BB420A"/>
    <w:rsid w:val="00BC363B"/>
    <w:rsid w:val="00BD3275"/>
    <w:rsid w:val="00BE0182"/>
    <w:rsid w:val="00C07494"/>
    <w:rsid w:val="00C12031"/>
    <w:rsid w:val="00C15144"/>
    <w:rsid w:val="00C557C6"/>
    <w:rsid w:val="00C56AB0"/>
    <w:rsid w:val="00C609AE"/>
    <w:rsid w:val="00C67FC1"/>
    <w:rsid w:val="00C73CBE"/>
    <w:rsid w:val="00C936B8"/>
    <w:rsid w:val="00CC4C88"/>
    <w:rsid w:val="00CD2FAD"/>
    <w:rsid w:val="00CE0C9B"/>
    <w:rsid w:val="00CE2E6F"/>
    <w:rsid w:val="00D07120"/>
    <w:rsid w:val="00D309F2"/>
    <w:rsid w:val="00D32B65"/>
    <w:rsid w:val="00D45790"/>
    <w:rsid w:val="00D82EC1"/>
    <w:rsid w:val="00DB3497"/>
    <w:rsid w:val="00DC06FD"/>
    <w:rsid w:val="00DC1390"/>
    <w:rsid w:val="00DC585A"/>
    <w:rsid w:val="00DD5734"/>
    <w:rsid w:val="00DE6327"/>
    <w:rsid w:val="00E01708"/>
    <w:rsid w:val="00E308F1"/>
    <w:rsid w:val="00E569D2"/>
    <w:rsid w:val="00E63FFA"/>
    <w:rsid w:val="00E70081"/>
    <w:rsid w:val="00E91E8B"/>
    <w:rsid w:val="00EA5C8F"/>
    <w:rsid w:val="00EB061F"/>
    <w:rsid w:val="00EB3EF7"/>
    <w:rsid w:val="00EB719C"/>
    <w:rsid w:val="00ED33AA"/>
    <w:rsid w:val="00ED3DF3"/>
    <w:rsid w:val="00ED3EE5"/>
    <w:rsid w:val="00ED731A"/>
    <w:rsid w:val="00EF0373"/>
    <w:rsid w:val="00EF05F6"/>
    <w:rsid w:val="00EF1B99"/>
    <w:rsid w:val="00F00EB1"/>
    <w:rsid w:val="00F31170"/>
    <w:rsid w:val="00F347FF"/>
    <w:rsid w:val="00F3599F"/>
    <w:rsid w:val="00F51E7D"/>
    <w:rsid w:val="00F80F9B"/>
    <w:rsid w:val="00F85909"/>
    <w:rsid w:val="00F92481"/>
    <w:rsid w:val="00F92656"/>
    <w:rsid w:val="00F97AE3"/>
    <w:rsid w:val="00FA2773"/>
    <w:rsid w:val="00FA6E66"/>
    <w:rsid w:val="00FB653F"/>
    <w:rsid w:val="00FF3A3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83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32D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32D8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ad">
    <w:name w:val="annotation reference"/>
    <w:basedOn w:val="a0"/>
    <w:semiHidden/>
    <w:unhideWhenUsed/>
    <w:rsid w:val="00ED731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D73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D731A"/>
  </w:style>
  <w:style w:type="paragraph" w:styleId="af0">
    <w:name w:val="annotation subject"/>
    <w:basedOn w:val="ae"/>
    <w:next w:val="ae"/>
    <w:link w:val="af1"/>
    <w:semiHidden/>
    <w:unhideWhenUsed/>
    <w:rsid w:val="00ED731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D73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32D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32D8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ad">
    <w:name w:val="annotation reference"/>
    <w:basedOn w:val="a0"/>
    <w:semiHidden/>
    <w:unhideWhenUsed/>
    <w:rsid w:val="00ED731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D73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D731A"/>
  </w:style>
  <w:style w:type="paragraph" w:styleId="af0">
    <w:name w:val="annotation subject"/>
    <w:basedOn w:val="ae"/>
    <w:next w:val="ae"/>
    <w:link w:val="af1"/>
    <w:semiHidden/>
    <w:unhideWhenUsed/>
    <w:rsid w:val="00ED731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D7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79980142C46B2ABAAC1D456FAF169535015922520BA4E6F4117483F4C80B5DAE2ED14D34D248E290C92A14X0N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C849-E792-4D37-AAEE-0D88905D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Организация</Company>
  <LinksUpToDate>false</LinksUpToDate>
  <CharactersWithSpaces>7699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consultantplus://offline/ref=9979980142C46B2ABAAC1D456FAF169535015922520BA4E6F4117483F4C80B5DAE2ED14D34D248E290C92A14X0N9G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consultantplus://offline/ref=9979980142C46B2ABAAC1D456FAF1695350159225B0BAEE8F5132989FC91075FA9218E5A339B44E390C92BX1N6G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Zkovaleva</dc:creator>
  <cp:lastModifiedBy>Сипайлова Ольга Николаевна</cp:lastModifiedBy>
  <cp:revision>2</cp:revision>
  <cp:lastPrinted>2020-02-26T03:43:00Z</cp:lastPrinted>
  <dcterms:created xsi:type="dcterms:W3CDTF">2020-12-29T06:09:00Z</dcterms:created>
  <dcterms:modified xsi:type="dcterms:W3CDTF">2020-12-29T06:09:00Z</dcterms:modified>
</cp:coreProperties>
</file>