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B5" w:rsidRPr="000601B5" w:rsidRDefault="000601B5" w:rsidP="000601B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B5" w:rsidRPr="000601B5" w:rsidRDefault="000601B5" w:rsidP="000601B5">
      <w:pPr>
        <w:jc w:val="center"/>
        <w:rPr>
          <w:b/>
          <w:sz w:val="20"/>
          <w:szCs w:val="20"/>
        </w:rPr>
      </w:pPr>
    </w:p>
    <w:p w:rsidR="000601B5" w:rsidRPr="000601B5" w:rsidRDefault="000601B5" w:rsidP="000601B5">
      <w:pPr>
        <w:jc w:val="center"/>
        <w:rPr>
          <w:b/>
          <w:sz w:val="42"/>
          <w:szCs w:val="42"/>
        </w:rPr>
      </w:pPr>
      <w:r w:rsidRPr="000601B5">
        <w:rPr>
          <w:b/>
          <w:sz w:val="42"/>
          <w:szCs w:val="42"/>
        </w:rPr>
        <w:t xml:space="preserve">АДМИНИСТРАЦИЯ  </w:t>
      </w:r>
    </w:p>
    <w:p w:rsidR="000601B5" w:rsidRPr="000601B5" w:rsidRDefault="000601B5" w:rsidP="000601B5">
      <w:pPr>
        <w:jc w:val="center"/>
        <w:rPr>
          <w:b/>
          <w:sz w:val="19"/>
          <w:szCs w:val="42"/>
        </w:rPr>
      </w:pPr>
      <w:r w:rsidRPr="000601B5">
        <w:rPr>
          <w:b/>
          <w:sz w:val="42"/>
          <w:szCs w:val="42"/>
        </w:rPr>
        <w:t>НЕФТЕЮГАНСКОГО  РАЙОНА</w:t>
      </w:r>
    </w:p>
    <w:p w:rsidR="000601B5" w:rsidRPr="000601B5" w:rsidRDefault="000601B5" w:rsidP="000601B5">
      <w:pPr>
        <w:jc w:val="center"/>
        <w:rPr>
          <w:b/>
          <w:sz w:val="32"/>
        </w:rPr>
      </w:pPr>
    </w:p>
    <w:p w:rsidR="000601B5" w:rsidRPr="000601B5" w:rsidRDefault="000601B5" w:rsidP="000601B5">
      <w:pPr>
        <w:jc w:val="center"/>
        <w:rPr>
          <w:b/>
          <w:caps/>
          <w:sz w:val="36"/>
          <w:szCs w:val="38"/>
        </w:rPr>
      </w:pPr>
      <w:r w:rsidRPr="000601B5">
        <w:rPr>
          <w:b/>
          <w:caps/>
          <w:sz w:val="36"/>
          <w:szCs w:val="38"/>
        </w:rPr>
        <w:t>постановление</w:t>
      </w:r>
    </w:p>
    <w:p w:rsidR="000601B5" w:rsidRPr="000601B5" w:rsidRDefault="000601B5" w:rsidP="000601B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01B5" w:rsidRPr="000601B5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601B5" w:rsidRPr="000601B5" w:rsidRDefault="000601B5" w:rsidP="00060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0601B5">
              <w:rPr>
                <w:sz w:val="26"/>
                <w:szCs w:val="26"/>
              </w:rPr>
              <w:t>.02.2020</w:t>
            </w:r>
          </w:p>
        </w:tc>
        <w:tc>
          <w:tcPr>
            <w:tcW w:w="6595" w:type="dxa"/>
            <w:vMerge w:val="restart"/>
          </w:tcPr>
          <w:p w:rsidR="000601B5" w:rsidRPr="000601B5" w:rsidRDefault="000601B5" w:rsidP="000601B5">
            <w:pPr>
              <w:jc w:val="right"/>
              <w:rPr>
                <w:sz w:val="26"/>
                <w:szCs w:val="26"/>
                <w:u w:val="single"/>
              </w:rPr>
            </w:pPr>
            <w:r w:rsidRPr="000601B5">
              <w:rPr>
                <w:sz w:val="26"/>
                <w:szCs w:val="26"/>
              </w:rPr>
              <w:t>№</w:t>
            </w:r>
            <w:r w:rsidRPr="000601B5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04</w:t>
            </w:r>
            <w:r w:rsidRPr="000601B5">
              <w:rPr>
                <w:sz w:val="26"/>
                <w:szCs w:val="26"/>
                <w:u w:val="single"/>
              </w:rPr>
              <w:t>-па</w:t>
            </w:r>
          </w:p>
        </w:tc>
      </w:tr>
      <w:tr w:rsidR="000601B5" w:rsidRPr="000601B5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601B5" w:rsidRPr="000601B5" w:rsidRDefault="000601B5" w:rsidP="000601B5">
            <w:pPr>
              <w:rPr>
                <w:sz w:val="4"/>
              </w:rPr>
            </w:pPr>
          </w:p>
          <w:p w:rsidR="000601B5" w:rsidRPr="000601B5" w:rsidRDefault="000601B5" w:rsidP="000601B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601B5" w:rsidRPr="000601B5" w:rsidRDefault="000601B5" w:rsidP="000601B5">
            <w:pPr>
              <w:jc w:val="right"/>
              <w:rPr>
                <w:sz w:val="20"/>
              </w:rPr>
            </w:pPr>
          </w:p>
        </w:tc>
      </w:tr>
    </w:tbl>
    <w:p w:rsidR="00C8003F" w:rsidRPr="00A94CDE" w:rsidRDefault="000601B5" w:rsidP="000601B5">
      <w:pPr>
        <w:jc w:val="center"/>
        <w:rPr>
          <w:sz w:val="26"/>
          <w:szCs w:val="26"/>
        </w:rPr>
      </w:pPr>
      <w:r w:rsidRPr="000601B5">
        <w:t>г.Нефтеюганск</w:t>
      </w:r>
    </w:p>
    <w:p w:rsidR="004436DF" w:rsidRDefault="004436DF" w:rsidP="00C8003F">
      <w:pPr>
        <w:jc w:val="center"/>
        <w:rPr>
          <w:sz w:val="26"/>
          <w:szCs w:val="26"/>
        </w:rPr>
      </w:pPr>
    </w:p>
    <w:p w:rsidR="004436DF" w:rsidRDefault="004436DF" w:rsidP="00C8003F">
      <w:pPr>
        <w:jc w:val="center"/>
        <w:rPr>
          <w:sz w:val="26"/>
          <w:szCs w:val="26"/>
        </w:rPr>
      </w:pPr>
    </w:p>
    <w:p w:rsidR="00DA20FD" w:rsidRPr="00A94CDE" w:rsidRDefault="00DA20FD" w:rsidP="00C8003F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  <w:r w:rsidR="00B53429" w:rsidRPr="00A94CDE">
        <w:rPr>
          <w:sz w:val="26"/>
          <w:szCs w:val="26"/>
        </w:rPr>
        <w:t>для размещения объекта: «</w:t>
      </w:r>
      <w:r w:rsidR="00C8003F" w:rsidRPr="00A94CDE">
        <w:rPr>
          <w:sz w:val="26"/>
          <w:szCs w:val="26"/>
        </w:rPr>
        <w:t>Линейные коммун</w:t>
      </w:r>
      <w:r w:rsidR="000B503A">
        <w:rPr>
          <w:sz w:val="26"/>
          <w:szCs w:val="26"/>
        </w:rPr>
        <w:t xml:space="preserve">икации </w:t>
      </w:r>
      <w:r w:rsidR="004436DF">
        <w:rPr>
          <w:sz w:val="26"/>
          <w:szCs w:val="26"/>
        </w:rPr>
        <w:br/>
      </w:r>
      <w:r w:rsidR="000B503A">
        <w:rPr>
          <w:sz w:val="26"/>
          <w:szCs w:val="26"/>
        </w:rPr>
        <w:t>для кустовых площадок 153,154</w:t>
      </w:r>
      <w:r w:rsidR="00C8003F" w:rsidRPr="00A94CDE">
        <w:rPr>
          <w:sz w:val="26"/>
          <w:szCs w:val="26"/>
        </w:rPr>
        <w:t xml:space="preserve"> Усть-Балыкского месторождения</w:t>
      </w:r>
      <w:r w:rsidR="00B53429" w:rsidRPr="00A94CDE">
        <w:rPr>
          <w:sz w:val="26"/>
          <w:szCs w:val="26"/>
        </w:rPr>
        <w:t>»</w:t>
      </w: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DA20FD" w:rsidRPr="00A94CDE" w:rsidRDefault="00AB417B" w:rsidP="00CC1525">
      <w:pPr>
        <w:ind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C1525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>
        <w:rPr>
          <w:sz w:val="26"/>
          <w:szCs w:val="26"/>
        </w:rPr>
        <w:t>на основании заявления</w:t>
      </w:r>
      <w:r w:rsidR="00DA20FD" w:rsidRPr="00A94CDE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A94CDE">
        <w:rPr>
          <w:sz w:val="26"/>
          <w:szCs w:val="26"/>
        </w:rPr>
        <w:t>–</w:t>
      </w:r>
      <w:r w:rsidR="00DA20FD" w:rsidRPr="00A94CDE">
        <w:rPr>
          <w:sz w:val="26"/>
          <w:szCs w:val="26"/>
        </w:rPr>
        <w:t xml:space="preserve"> ПАО «НК «Роснефть») </w:t>
      </w:r>
      <w:r w:rsidR="00CC1525" w:rsidRPr="00A94CDE">
        <w:rPr>
          <w:sz w:val="26"/>
          <w:szCs w:val="26"/>
        </w:rPr>
        <w:br/>
      </w:r>
      <w:r w:rsidR="00DA20FD" w:rsidRPr="00A94CDE">
        <w:rPr>
          <w:sz w:val="26"/>
          <w:szCs w:val="26"/>
        </w:rPr>
        <w:t xml:space="preserve">от </w:t>
      </w:r>
      <w:r w:rsidR="000B503A">
        <w:rPr>
          <w:sz w:val="26"/>
          <w:szCs w:val="26"/>
        </w:rPr>
        <w:t>16</w:t>
      </w:r>
      <w:r w:rsidR="00C8003F" w:rsidRPr="00A94CDE">
        <w:rPr>
          <w:sz w:val="26"/>
          <w:szCs w:val="26"/>
        </w:rPr>
        <w:t>.01.2020</w:t>
      </w:r>
      <w:r w:rsidR="00DA20FD" w:rsidRPr="00A94CDE">
        <w:rPr>
          <w:sz w:val="26"/>
          <w:szCs w:val="26"/>
        </w:rPr>
        <w:t xml:space="preserve"> № </w:t>
      </w:r>
      <w:r w:rsidR="000B503A">
        <w:rPr>
          <w:sz w:val="26"/>
          <w:szCs w:val="26"/>
        </w:rPr>
        <w:t>03/06-04-0096</w:t>
      </w:r>
      <w:r w:rsidR="00DA20FD" w:rsidRPr="00A94CDE">
        <w:rPr>
          <w:sz w:val="26"/>
          <w:szCs w:val="26"/>
        </w:rPr>
        <w:t xml:space="preserve"> </w:t>
      </w:r>
      <w:r w:rsidR="00CC1525" w:rsidRPr="00A94CDE">
        <w:rPr>
          <w:sz w:val="26"/>
          <w:szCs w:val="26"/>
        </w:rPr>
        <w:t xml:space="preserve"> </w:t>
      </w:r>
      <w:r w:rsidR="00DA20FD" w:rsidRPr="00A94CDE">
        <w:rPr>
          <w:color w:val="000000" w:themeColor="text1"/>
          <w:sz w:val="26"/>
          <w:szCs w:val="26"/>
        </w:rPr>
        <w:t>п о с т а н о в л я ю:</w:t>
      </w:r>
    </w:p>
    <w:p w:rsidR="00AB417B" w:rsidRPr="00A94CDE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Подготовить проект планировки</w:t>
      </w:r>
      <w:r w:rsidR="00C8003F" w:rsidRPr="00A94CDE">
        <w:rPr>
          <w:sz w:val="26"/>
          <w:szCs w:val="26"/>
        </w:rPr>
        <w:t xml:space="preserve"> и проект межевания </w:t>
      </w:r>
      <w:r w:rsidR="00DA20FD" w:rsidRPr="00A94CDE">
        <w:rPr>
          <w:sz w:val="26"/>
          <w:szCs w:val="26"/>
        </w:rPr>
        <w:t xml:space="preserve">территории </w:t>
      </w:r>
      <w:r w:rsidRPr="00A94CDE">
        <w:rPr>
          <w:sz w:val="26"/>
          <w:szCs w:val="26"/>
        </w:rPr>
        <w:t xml:space="preserve">(далее </w:t>
      </w:r>
      <w:r w:rsidR="000445BB" w:rsidRPr="00A94CDE">
        <w:rPr>
          <w:sz w:val="26"/>
          <w:szCs w:val="26"/>
        </w:rPr>
        <w:t>–</w:t>
      </w:r>
      <w:r w:rsidRPr="00A94CDE">
        <w:rPr>
          <w:sz w:val="26"/>
          <w:szCs w:val="26"/>
        </w:rPr>
        <w:t xml:space="preserve"> Документация) для размещения </w:t>
      </w:r>
      <w:r w:rsidR="00C8003F" w:rsidRPr="00A94CDE">
        <w:rPr>
          <w:sz w:val="26"/>
          <w:szCs w:val="26"/>
        </w:rPr>
        <w:t>объекта: «</w:t>
      </w:r>
      <w:r w:rsidR="000B503A" w:rsidRPr="00A94CDE">
        <w:rPr>
          <w:sz w:val="26"/>
          <w:szCs w:val="26"/>
        </w:rPr>
        <w:t>Линейные коммун</w:t>
      </w:r>
      <w:r w:rsidR="000B503A">
        <w:rPr>
          <w:sz w:val="26"/>
          <w:szCs w:val="26"/>
        </w:rPr>
        <w:t>икации для кустовых площадок 153,154</w:t>
      </w:r>
      <w:r w:rsidR="000B503A" w:rsidRPr="00A94CDE">
        <w:rPr>
          <w:sz w:val="26"/>
          <w:szCs w:val="26"/>
        </w:rPr>
        <w:t xml:space="preserve"> Усть-Балыкского месторождения</w:t>
      </w:r>
      <w:r w:rsidR="00DA20FD" w:rsidRPr="00A94CDE">
        <w:rPr>
          <w:sz w:val="26"/>
          <w:szCs w:val="26"/>
        </w:rPr>
        <w:t>»</w:t>
      </w:r>
      <w:r w:rsidR="001F260B" w:rsidRPr="00A94CDE">
        <w:rPr>
          <w:sz w:val="26"/>
          <w:szCs w:val="26"/>
        </w:rPr>
        <w:t xml:space="preserve"> </w:t>
      </w:r>
      <w:r w:rsidRPr="00A94CDE">
        <w:rPr>
          <w:sz w:val="26"/>
          <w:szCs w:val="26"/>
        </w:rPr>
        <w:t>(</w:t>
      </w:r>
      <w:r w:rsidR="001A60FA" w:rsidRPr="00A94CDE">
        <w:rPr>
          <w:sz w:val="26"/>
          <w:szCs w:val="26"/>
        </w:rPr>
        <w:t>п</w:t>
      </w:r>
      <w:r w:rsidRPr="00A94CDE">
        <w:rPr>
          <w:sz w:val="26"/>
          <w:szCs w:val="26"/>
        </w:rPr>
        <w:t xml:space="preserve">риложение № 1). 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A94CDE">
        <w:rPr>
          <w:sz w:val="26"/>
          <w:szCs w:val="26"/>
        </w:rPr>
        <w:t>«</w:t>
      </w:r>
      <w:r w:rsidR="000B503A" w:rsidRPr="00A94CDE">
        <w:rPr>
          <w:sz w:val="26"/>
          <w:szCs w:val="26"/>
        </w:rPr>
        <w:t>Линейные коммун</w:t>
      </w:r>
      <w:r w:rsidR="000B503A">
        <w:rPr>
          <w:sz w:val="26"/>
          <w:szCs w:val="26"/>
        </w:rPr>
        <w:t>икации для кустовых площадок 153,154</w:t>
      </w:r>
      <w:r w:rsidR="000B503A" w:rsidRPr="00A94CDE">
        <w:rPr>
          <w:sz w:val="26"/>
          <w:szCs w:val="26"/>
        </w:rPr>
        <w:t xml:space="preserve"> Усть-Балыкского месторождения</w:t>
      </w:r>
      <w:r w:rsidR="00A94CDE" w:rsidRPr="00A94CDE">
        <w:rPr>
          <w:sz w:val="26"/>
          <w:szCs w:val="26"/>
        </w:rPr>
        <w:t>» (</w:t>
      </w:r>
      <w:r w:rsidR="00254176" w:rsidRPr="00A94CDE">
        <w:rPr>
          <w:sz w:val="26"/>
          <w:szCs w:val="26"/>
        </w:rPr>
        <w:t>приложение</w:t>
      </w:r>
      <w:r w:rsidR="001F260B" w:rsidRPr="00A94CDE">
        <w:rPr>
          <w:sz w:val="26"/>
          <w:szCs w:val="26"/>
        </w:rPr>
        <w:t xml:space="preserve"> № 2).</w:t>
      </w:r>
    </w:p>
    <w:p w:rsidR="00AB417B" w:rsidRPr="00A94CDE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Рекомендовать ПАО «НК «Роснефть» </w:t>
      </w:r>
      <w:r w:rsidR="00AB417B" w:rsidRPr="00A94CDE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A94CDE">
        <w:rPr>
          <w:sz w:val="26"/>
          <w:szCs w:val="26"/>
        </w:rPr>
        <w:t xml:space="preserve">комитет </w:t>
      </w:r>
      <w:r w:rsidR="000445BB" w:rsidRPr="00A94CDE">
        <w:rPr>
          <w:sz w:val="26"/>
          <w:szCs w:val="26"/>
        </w:rPr>
        <w:br/>
      </w:r>
      <w:r w:rsidR="001F260B" w:rsidRPr="00A94CDE">
        <w:rPr>
          <w:sz w:val="26"/>
          <w:szCs w:val="26"/>
        </w:rPr>
        <w:t xml:space="preserve">по </w:t>
      </w:r>
      <w:r w:rsidR="00AB417B"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94CDE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Комитету по </w:t>
      </w:r>
      <w:r w:rsidR="00AB417B" w:rsidRPr="00A94CDE">
        <w:rPr>
          <w:sz w:val="26"/>
          <w:szCs w:val="26"/>
        </w:rPr>
        <w:t>градостроительств</w:t>
      </w:r>
      <w:r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(К</w:t>
      </w:r>
      <w:r w:rsidRPr="00A94CDE">
        <w:rPr>
          <w:sz w:val="26"/>
          <w:szCs w:val="26"/>
        </w:rPr>
        <w:t>рышалович Д</w:t>
      </w:r>
      <w:r w:rsidR="00AB417B" w:rsidRPr="00A94CDE">
        <w:rPr>
          <w:sz w:val="26"/>
          <w:szCs w:val="26"/>
        </w:rPr>
        <w:t>.</w:t>
      </w:r>
      <w:r w:rsidRPr="00A94CDE">
        <w:rPr>
          <w:sz w:val="26"/>
          <w:szCs w:val="26"/>
        </w:rPr>
        <w:t>В</w:t>
      </w:r>
      <w:r w:rsidR="00AB417B" w:rsidRPr="00A94CDE">
        <w:rPr>
          <w:sz w:val="26"/>
          <w:szCs w:val="26"/>
        </w:rPr>
        <w:t>.):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94CDE">
        <w:rPr>
          <w:sz w:val="26"/>
          <w:szCs w:val="26"/>
        </w:rPr>
        <w:t>двадцати рабочих дней</w:t>
      </w:r>
      <w:r w:rsidRPr="00A94CDE">
        <w:rPr>
          <w:sz w:val="26"/>
          <w:szCs w:val="26"/>
        </w:rPr>
        <w:t xml:space="preserve"> со дня поступления Документации в </w:t>
      </w:r>
      <w:r w:rsidR="001F260B" w:rsidRPr="00A94CDE">
        <w:rPr>
          <w:sz w:val="26"/>
          <w:szCs w:val="26"/>
        </w:rPr>
        <w:t xml:space="preserve">комитет по </w:t>
      </w:r>
      <w:r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Pr="00A94CDE">
        <w:rPr>
          <w:sz w:val="26"/>
          <w:szCs w:val="26"/>
        </w:rPr>
        <w:t xml:space="preserve"> администрации района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A94CDE" w:rsidRDefault="00CC1525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94CD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94CDE">
        <w:rPr>
          <w:sz w:val="26"/>
          <w:szCs w:val="26"/>
        </w:rPr>
        <w:br/>
        <w:t>района Бородкину О.В.</w:t>
      </w: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CC1525" w:rsidRPr="00A94CDE" w:rsidRDefault="00CC1525" w:rsidP="00AB417B">
      <w:pPr>
        <w:jc w:val="both"/>
        <w:rPr>
          <w:sz w:val="26"/>
          <w:szCs w:val="26"/>
        </w:rPr>
      </w:pPr>
    </w:p>
    <w:p w:rsidR="00CC1525" w:rsidRPr="00A94CDE" w:rsidRDefault="00CC1525" w:rsidP="0049694A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  <w:t>Г.В.Лапковская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601B5">
        <w:rPr>
          <w:sz w:val="26"/>
          <w:szCs w:val="26"/>
        </w:rPr>
        <w:t>25.02.2020</w:t>
      </w:r>
      <w:r>
        <w:rPr>
          <w:sz w:val="26"/>
          <w:szCs w:val="26"/>
        </w:rPr>
        <w:t xml:space="preserve"> №</w:t>
      </w:r>
      <w:r w:rsidR="000601B5">
        <w:rPr>
          <w:sz w:val="26"/>
          <w:szCs w:val="26"/>
        </w:rPr>
        <w:t xml:space="preserve"> 204-па</w:t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:rsidR="001F260B" w:rsidRPr="00454EEB" w:rsidRDefault="005416D3" w:rsidP="00C8003F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="002358DD" w:rsidRPr="00454EEB">
        <w:rPr>
          <w:sz w:val="26"/>
          <w:szCs w:val="26"/>
        </w:rPr>
        <w:t>«</w:t>
      </w:r>
      <w:r w:rsidR="000B503A" w:rsidRPr="00A94CDE">
        <w:rPr>
          <w:sz w:val="26"/>
          <w:szCs w:val="26"/>
        </w:rPr>
        <w:t>Линейные коммун</w:t>
      </w:r>
      <w:r w:rsidR="000B503A">
        <w:rPr>
          <w:sz w:val="26"/>
          <w:szCs w:val="26"/>
        </w:rPr>
        <w:t>икации для кустовых площадок 153,154</w:t>
      </w:r>
      <w:r w:rsidR="000B503A" w:rsidRPr="00A94CDE">
        <w:rPr>
          <w:sz w:val="26"/>
          <w:szCs w:val="26"/>
        </w:rPr>
        <w:t xml:space="preserve"> Усть-Балыкского месторождения</w:t>
      </w:r>
      <w:r w:rsidR="002358DD" w:rsidRPr="00454EEB">
        <w:rPr>
          <w:sz w:val="26"/>
          <w:szCs w:val="26"/>
        </w:rPr>
        <w:t>»</w:t>
      </w:r>
    </w:p>
    <w:p w:rsidR="002358DD" w:rsidRPr="00454EEB" w:rsidRDefault="002358DD" w:rsidP="002358DD">
      <w:pPr>
        <w:jc w:val="center"/>
        <w:rPr>
          <w:sz w:val="26"/>
          <w:szCs w:val="26"/>
        </w:rPr>
      </w:pPr>
    </w:p>
    <w:p w:rsidR="002358DD" w:rsidRDefault="00B27846" w:rsidP="002358D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15050" cy="6353175"/>
            <wp:effectExtent l="0" t="0" r="0" b="0"/>
            <wp:docPr id="2" name="Рисунок 2" descr="\\srv-dell-0004\Обмен ДГиЗ\ОПГД 2019\1. База ПП и ПМ\ООО РН-Юганснефтегаз\Линейные коммуникации для кустовых площадок 153,154 Усть-Балыкского месторождения\5333 обзор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dell-0004\Обмен ДГиЗ\ОПГД 2019\1. База ПП и ПМ\ООО РН-Юганснефтегаз\Линейные коммуникации для кустовых площадок 153,154 Усть-Балыкского месторождения\5333 обзорная сх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FD" w:rsidRDefault="00DA20FD" w:rsidP="00DA20FD">
      <w:pPr>
        <w:jc w:val="right"/>
        <w:rPr>
          <w:sz w:val="26"/>
          <w:szCs w:val="26"/>
        </w:rPr>
      </w:pPr>
    </w:p>
    <w:p w:rsidR="002358DD" w:rsidRDefault="002358DD" w:rsidP="00DA20FD">
      <w:pPr>
        <w:jc w:val="right"/>
        <w:rPr>
          <w:sz w:val="26"/>
          <w:szCs w:val="26"/>
        </w:rPr>
      </w:pPr>
    </w:p>
    <w:p w:rsidR="002358DD" w:rsidRDefault="002358DD" w:rsidP="00DA20FD">
      <w:pPr>
        <w:jc w:val="right"/>
        <w:rPr>
          <w:sz w:val="26"/>
          <w:szCs w:val="26"/>
        </w:rPr>
      </w:pPr>
    </w:p>
    <w:p w:rsidR="002358DD" w:rsidRDefault="002358DD" w:rsidP="00DA20FD">
      <w:pPr>
        <w:jc w:val="right"/>
        <w:rPr>
          <w:sz w:val="26"/>
          <w:szCs w:val="26"/>
        </w:rPr>
      </w:pP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436DF" w:rsidRPr="00604942" w:rsidRDefault="004436D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601B5">
        <w:rPr>
          <w:sz w:val="26"/>
          <w:szCs w:val="26"/>
        </w:rPr>
        <w:t>25.02.2020</w:t>
      </w:r>
      <w:r>
        <w:rPr>
          <w:sz w:val="26"/>
          <w:szCs w:val="26"/>
        </w:rPr>
        <w:t xml:space="preserve"> №</w:t>
      </w:r>
      <w:r w:rsidR="000601B5">
        <w:rPr>
          <w:sz w:val="26"/>
          <w:szCs w:val="26"/>
        </w:rPr>
        <w:t xml:space="preserve"> 204-па</w:t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</w:p>
    <w:p w:rsidR="00DB44DB" w:rsidRPr="00C8003F" w:rsidRDefault="00DB44DB" w:rsidP="00CB0658">
      <w:pPr>
        <w:jc w:val="right"/>
        <w:rPr>
          <w:sz w:val="26"/>
          <w:szCs w:val="26"/>
        </w:rPr>
      </w:pPr>
    </w:p>
    <w:p w:rsidR="00254176" w:rsidRPr="00C8003F" w:rsidRDefault="00C8003F" w:rsidP="00254176">
      <w:pPr>
        <w:spacing w:before="200" w:line="0" w:lineRule="atLeast"/>
        <w:jc w:val="center"/>
        <w:rPr>
          <w:sz w:val="26"/>
          <w:szCs w:val="26"/>
        </w:rPr>
      </w:pPr>
      <w:r w:rsidRPr="00C8003F">
        <w:rPr>
          <w:sz w:val="26"/>
          <w:szCs w:val="26"/>
        </w:rPr>
        <w:t>Задание</w:t>
      </w:r>
    </w:p>
    <w:p w:rsidR="00254176" w:rsidRPr="00C8003F" w:rsidRDefault="00C8003F" w:rsidP="00254176">
      <w:pPr>
        <w:spacing w:line="0" w:lineRule="atLeast"/>
        <w:jc w:val="center"/>
        <w:rPr>
          <w:bCs/>
          <w:sz w:val="26"/>
          <w:szCs w:val="26"/>
        </w:rPr>
      </w:pPr>
      <w:r w:rsidRPr="00C8003F">
        <w:rPr>
          <w:bCs/>
          <w:sz w:val="26"/>
          <w:szCs w:val="26"/>
        </w:rPr>
        <w:t>на разработку документации по планировке территории</w:t>
      </w:r>
    </w:p>
    <w:p w:rsidR="000445BB" w:rsidRPr="00C8003F" w:rsidRDefault="00254176" w:rsidP="00C8003F">
      <w:pPr>
        <w:tabs>
          <w:tab w:val="right" w:pos="9922"/>
        </w:tabs>
        <w:spacing w:after="120"/>
        <w:jc w:val="center"/>
        <w:rPr>
          <w:b/>
          <w:sz w:val="26"/>
          <w:szCs w:val="26"/>
        </w:rPr>
      </w:pPr>
      <w:r w:rsidRPr="00C8003F">
        <w:rPr>
          <w:b/>
          <w:sz w:val="26"/>
          <w:szCs w:val="26"/>
        </w:rPr>
        <w:t>«</w:t>
      </w:r>
      <w:r w:rsidR="000B503A" w:rsidRPr="00A94CDE">
        <w:rPr>
          <w:sz w:val="26"/>
          <w:szCs w:val="26"/>
        </w:rPr>
        <w:t>Линейные коммун</w:t>
      </w:r>
      <w:r w:rsidR="000B503A">
        <w:rPr>
          <w:sz w:val="26"/>
          <w:szCs w:val="26"/>
        </w:rPr>
        <w:t>икации для кустовых площадок 153,154</w:t>
      </w:r>
      <w:r w:rsidR="000B503A" w:rsidRPr="00A94CDE">
        <w:rPr>
          <w:sz w:val="26"/>
          <w:szCs w:val="26"/>
        </w:rPr>
        <w:t xml:space="preserve"> Усть-Балыкского месторождения</w:t>
      </w:r>
      <w:r w:rsidR="002358DD" w:rsidRPr="00C8003F">
        <w:rPr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5327"/>
      </w:tblGrid>
      <w:tr w:rsidR="000B503A" w:rsidRPr="000B503A" w:rsidTr="00DD43D3">
        <w:trPr>
          <w:trHeight w:val="333"/>
        </w:trPr>
        <w:tc>
          <w:tcPr>
            <w:tcW w:w="0" w:type="auto"/>
            <w:vAlign w:val="center"/>
          </w:tcPr>
          <w:p w:rsidR="000B503A" w:rsidRPr="000B503A" w:rsidRDefault="000B503A" w:rsidP="00DD43D3">
            <w:pPr>
              <w:pStyle w:val="25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0B503A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0B503A" w:rsidRPr="000B503A" w:rsidRDefault="000B503A" w:rsidP="00DD43D3">
            <w:pPr>
              <w:ind w:firstLine="335"/>
              <w:jc w:val="center"/>
              <w:rPr>
                <w:b/>
              </w:rPr>
            </w:pPr>
            <w:r w:rsidRPr="000B503A">
              <w:rPr>
                <w:b/>
              </w:rPr>
              <w:t>Содержание</w:t>
            </w:r>
          </w:p>
        </w:tc>
      </w:tr>
      <w:tr w:rsidR="000B503A" w:rsidRPr="000B503A" w:rsidTr="00DD43D3">
        <w:tc>
          <w:tcPr>
            <w:tcW w:w="0" w:type="auto"/>
            <w:vAlign w:val="center"/>
          </w:tcPr>
          <w:p w:rsidR="000B503A" w:rsidRPr="000B503A" w:rsidRDefault="000B503A" w:rsidP="000B50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0B503A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B503A" w:rsidRPr="000B503A" w:rsidRDefault="000B503A" w:rsidP="00DD43D3">
            <w:pPr>
              <w:ind w:right="-6"/>
            </w:pPr>
            <w:r w:rsidRPr="000B503A">
              <w:t>Проект планировки территории. Проект межевания территории</w:t>
            </w:r>
          </w:p>
        </w:tc>
      </w:tr>
      <w:tr w:rsidR="000B503A" w:rsidRPr="000B503A" w:rsidTr="00DD43D3">
        <w:tc>
          <w:tcPr>
            <w:tcW w:w="0" w:type="auto"/>
            <w:vAlign w:val="center"/>
          </w:tcPr>
          <w:p w:rsidR="000B503A" w:rsidRPr="000B503A" w:rsidRDefault="000B503A" w:rsidP="000B50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B503A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B503A" w:rsidRPr="000B503A" w:rsidRDefault="000B503A" w:rsidP="00DD43D3">
            <w:pPr>
              <w:ind w:right="-6"/>
              <w:rPr>
                <w:color w:val="000000"/>
              </w:rPr>
            </w:pPr>
            <w:r w:rsidRPr="000B503A">
              <w:rPr>
                <w:color w:val="000000"/>
              </w:rPr>
              <w:t>ПАО «НК «Роснефть», 115035, г. Москва, Софийская набережная, 26/1</w:t>
            </w:r>
          </w:p>
          <w:p w:rsidR="000B503A" w:rsidRPr="000B503A" w:rsidRDefault="000B503A" w:rsidP="00DD43D3">
            <w:pPr>
              <w:ind w:right="-6"/>
              <w:rPr>
                <w:color w:val="000000"/>
              </w:rPr>
            </w:pPr>
            <w:r w:rsidRPr="000B503A">
              <w:rPr>
                <w:color w:val="000000"/>
              </w:rPr>
              <w:t>ИНН: 7706107510 КПП: 770601001</w:t>
            </w:r>
          </w:p>
        </w:tc>
      </w:tr>
      <w:tr w:rsidR="000B503A" w:rsidRPr="000B503A" w:rsidTr="00DD43D3">
        <w:tc>
          <w:tcPr>
            <w:tcW w:w="0" w:type="auto"/>
            <w:vAlign w:val="center"/>
          </w:tcPr>
          <w:p w:rsidR="000B503A" w:rsidRPr="000B503A" w:rsidRDefault="000B503A" w:rsidP="000B50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0B503A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B503A" w:rsidRPr="000B503A" w:rsidRDefault="000B503A" w:rsidP="00DD43D3">
            <w:pPr>
              <w:ind w:right="-6"/>
              <w:rPr>
                <w:color w:val="000000"/>
              </w:rPr>
            </w:pPr>
            <w:r w:rsidRPr="000B503A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0B503A" w:rsidRPr="000B503A" w:rsidTr="00DD43D3">
        <w:tc>
          <w:tcPr>
            <w:tcW w:w="0" w:type="auto"/>
            <w:vAlign w:val="center"/>
          </w:tcPr>
          <w:p w:rsidR="000B503A" w:rsidRPr="000B503A" w:rsidRDefault="000B503A" w:rsidP="000B50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0B503A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0B503A" w:rsidRPr="000B503A" w:rsidRDefault="000B503A" w:rsidP="008E7018">
            <w:pPr>
              <w:tabs>
                <w:tab w:val="right" w:pos="9922"/>
              </w:tabs>
              <w:ind w:right="-6"/>
            </w:pPr>
            <w:r w:rsidRPr="000B503A">
              <w:t xml:space="preserve">Полное наименование объекта: «Линейные коммуникации для кустовых площадок  153,154 Усть-Балыкского месторождения». </w:t>
            </w:r>
            <w:r w:rsidR="008E7018">
              <w:br/>
            </w:r>
            <w:r w:rsidRPr="000B503A">
              <w:rPr>
                <w:color w:val="000000"/>
              </w:rPr>
              <w:t>Приложение</w:t>
            </w:r>
            <w:r w:rsidR="008E7018">
              <w:rPr>
                <w:color w:val="000000"/>
              </w:rPr>
              <w:t>:</w:t>
            </w:r>
            <w:r w:rsidRPr="000B503A">
              <w:rPr>
                <w:color w:val="000000"/>
              </w:rPr>
              <w:t xml:space="preserve"> 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0B503A" w:rsidRPr="000B503A" w:rsidTr="00DD43D3">
        <w:tc>
          <w:tcPr>
            <w:tcW w:w="0" w:type="auto"/>
            <w:vAlign w:val="center"/>
          </w:tcPr>
          <w:p w:rsidR="000B503A" w:rsidRPr="000B503A" w:rsidRDefault="000B503A" w:rsidP="000B50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0B503A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B503A" w:rsidRPr="000B503A" w:rsidRDefault="000B503A" w:rsidP="008E7018">
            <w:pPr>
              <w:ind w:right="-6"/>
            </w:pPr>
            <w:r w:rsidRPr="000B503A">
              <w:t xml:space="preserve">Муниципальное образование Нефтеюганский район Ханты-Мансийского автономного </w:t>
            </w:r>
            <w:r w:rsidR="008E7018">
              <w:br/>
            </w:r>
            <w:r w:rsidRPr="000B503A">
              <w:t>округа – Югры Тюменской области</w:t>
            </w:r>
          </w:p>
        </w:tc>
      </w:tr>
      <w:tr w:rsidR="000B503A" w:rsidRPr="000B503A" w:rsidTr="00DD43D3">
        <w:tc>
          <w:tcPr>
            <w:tcW w:w="0" w:type="auto"/>
            <w:vAlign w:val="center"/>
          </w:tcPr>
          <w:p w:rsidR="000B503A" w:rsidRPr="000B503A" w:rsidRDefault="000B503A" w:rsidP="000B503A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0B503A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E7018" w:rsidRDefault="000B503A" w:rsidP="008E7018">
            <w:pPr>
              <w:ind w:right="-6"/>
            </w:pPr>
            <w:r w:rsidRPr="000B503A">
              <w:t xml:space="preserve">Документацию по планировке территории выполнить в соответствии с постановлением Правительства Российской Федерации </w:t>
            </w:r>
          </w:p>
          <w:p w:rsidR="000B503A" w:rsidRPr="000B503A" w:rsidRDefault="000B503A" w:rsidP="008E7018">
            <w:pPr>
              <w:ind w:right="-6"/>
            </w:pPr>
            <w:r w:rsidRPr="000B503A">
              <w:t>от 12 мая 2017 года №</w:t>
            </w:r>
            <w:r w:rsidR="008E7018">
              <w:t xml:space="preserve"> </w:t>
            </w:r>
            <w:r w:rsidRPr="000B503A">
              <w:t>564 «</w:t>
            </w:r>
            <w:r w:rsidR="008E7018">
              <w:t>О</w:t>
            </w:r>
            <w:r w:rsidRPr="000B503A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0B503A" w:rsidRPr="000B503A" w:rsidRDefault="000B503A" w:rsidP="008E7018">
            <w:pPr>
              <w:ind w:right="-6"/>
            </w:pPr>
            <w:r w:rsidRPr="000B503A">
              <w:t>- Проект планировки территории и проект межевания территории. Основная часть;</w:t>
            </w:r>
          </w:p>
          <w:p w:rsidR="000B503A" w:rsidRPr="000B503A" w:rsidRDefault="000B503A" w:rsidP="008E7018">
            <w:pPr>
              <w:ind w:right="-6"/>
            </w:pPr>
            <w:r w:rsidRPr="000B503A">
              <w:t>- Проект планировки территории и проект межевания территории. Материалы по обоснованию</w:t>
            </w:r>
            <w:r w:rsidRPr="000B503A">
              <w:rPr>
                <w:rFonts w:eastAsia="Calibri"/>
                <w:lang w:eastAsia="en-US"/>
              </w:rPr>
              <w:t>.</w:t>
            </w:r>
          </w:p>
        </w:tc>
      </w:tr>
    </w:tbl>
    <w:p w:rsidR="00C8003F" w:rsidRPr="000B503A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A33C9A" w:rsidRPr="000B503A" w:rsidRDefault="00A33C9A" w:rsidP="00C8003F">
      <w:pPr>
        <w:ind w:right="-144"/>
        <w:jc w:val="right"/>
      </w:pPr>
      <w:bookmarkStart w:id="0" w:name="OLE_LINK7"/>
      <w:bookmarkStart w:id="1" w:name="OLE_LINK8"/>
    </w:p>
    <w:p w:rsidR="00A33C9A" w:rsidRDefault="00A33C9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8E7018" w:rsidRDefault="000B503A" w:rsidP="008E7018">
      <w:pPr>
        <w:ind w:left="5387" w:right="-144"/>
      </w:pPr>
      <w:r w:rsidRPr="008E7018">
        <w:t xml:space="preserve">Приложение </w:t>
      </w:r>
    </w:p>
    <w:p w:rsidR="000B503A" w:rsidRPr="008E7018" w:rsidRDefault="000B503A" w:rsidP="008E7018">
      <w:pPr>
        <w:ind w:left="5387" w:right="-144"/>
      </w:pPr>
      <w:r w:rsidRPr="008E7018">
        <w:t>к заданию</w:t>
      </w:r>
      <w:r w:rsidR="008E7018">
        <w:t xml:space="preserve"> </w:t>
      </w:r>
      <w:r w:rsidRPr="008E7018">
        <w:t>на разработку документации</w:t>
      </w:r>
    </w:p>
    <w:p w:rsidR="000B503A" w:rsidRPr="008E7018" w:rsidRDefault="000B503A" w:rsidP="008E7018">
      <w:pPr>
        <w:ind w:left="5387" w:right="-144"/>
      </w:pPr>
      <w:r w:rsidRPr="008E7018">
        <w:t>по планировке территории</w:t>
      </w:r>
    </w:p>
    <w:p w:rsidR="000B503A" w:rsidRPr="00C4104B" w:rsidRDefault="000B503A" w:rsidP="000B503A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8E7018" w:rsidRDefault="008E7018" w:rsidP="000B503A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8E7018" w:rsidRDefault="008E7018" w:rsidP="000B503A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0B503A" w:rsidRDefault="000B503A" w:rsidP="000B503A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p w:rsidR="008E7018" w:rsidRPr="00C4104B" w:rsidRDefault="008E7018" w:rsidP="000B503A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tbl>
      <w:tblPr>
        <w:tblW w:w="10286" w:type="dxa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3"/>
        <w:gridCol w:w="1594"/>
        <w:gridCol w:w="1145"/>
        <w:gridCol w:w="2537"/>
        <w:gridCol w:w="1350"/>
        <w:gridCol w:w="1857"/>
      </w:tblGrid>
      <w:tr w:rsidR="000B503A" w:rsidRPr="00C4104B" w:rsidTr="008E7018"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Напряжение</w:t>
            </w:r>
            <w:r>
              <w:rPr>
                <w:b/>
              </w:rPr>
              <w:t>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Марка провода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Тип изоляции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Протяженность, </w:t>
            </w:r>
            <w:r>
              <w:rPr>
                <w:b/>
              </w:rPr>
              <w:t>к</w:t>
            </w:r>
            <w:r w:rsidRPr="00F57DB2">
              <w:rPr>
                <w:b/>
              </w:rPr>
              <w:t>м</w:t>
            </w:r>
          </w:p>
        </w:tc>
      </w:tr>
      <w:tr w:rsidR="000B503A" w:rsidRPr="00C4104B" w:rsidTr="008E7018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</w:pPr>
            <w:r>
              <w:rPr>
                <w:color w:val="000000"/>
                <w:szCs w:val="20"/>
              </w:rPr>
              <w:t>ВЛ 6кВ на куст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A46CCE" w:rsidRDefault="000B503A" w:rsidP="00DD43D3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A46CCE" w:rsidRDefault="000B503A" w:rsidP="00DD43D3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rFonts w:cs="Arial"/>
                <w:iCs/>
                <w:highlight w:val="yellow"/>
              </w:rPr>
            </w:pPr>
            <w:r>
              <w:rPr>
                <w:rFonts w:cs="Arial"/>
                <w:iCs/>
              </w:rPr>
              <w:t>0,780088</w:t>
            </w:r>
          </w:p>
        </w:tc>
      </w:tr>
      <w:tr w:rsidR="000B503A" w:rsidRPr="00C4104B" w:rsidTr="008E7018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A46CCE" w:rsidRDefault="000B503A" w:rsidP="00DD43D3">
            <w:pPr>
              <w:keepNext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ВЛ 6 кВ на куст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410805" w:rsidRDefault="000B503A" w:rsidP="00DD43D3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A46CCE" w:rsidRDefault="000B503A" w:rsidP="00DD43D3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2,992271</w:t>
            </w:r>
          </w:p>
        </w:tc>
      </w:tr>
    </w:tbl>
    <w:p w:rsidR="008E7018" w:rsidRDefault="008E7018" w:rsidP="000B503A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8E7018" w:rsidRDefault="008E7018" w:rsidP="000B503A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0B503A" w:rsidRDefault="000B503A" w:rsidP="000B503A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p w:rsidR="008E7018" w:rsidRPr="00C4104B" w:rsidRDefault="008E7018" w:rsidP="000B503A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tbl>
      <w:tblPr>
        <w:tblW w:w="10320" w:type="dxa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5"/>
        <w:gridCol w:w="1228"/>
        <w:gridCol w:w="1243"/>
        <w:gridCol w:w="1694"/>
        <w:gridCol w:w="1894"/>
        <w:gridCol w:w="2046"/>
      </w:tblGrid>
      <w:tr w:rsidR="000B503A" w:rsidRPr="00C4104B" w:rsidTr="008E7018">
        <w:trPr>
          <w:cantSplit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Наименование </w:t>
            </w:r>
            <w:r w:rsidRPr="00F57DB2">
              <w:rPr>
                <w:b/>
                <w:spacing w:val="1"/>
              </w:rPr>
              <w:t>трубопровода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Диаметр трубо-провода,</w:t>
            </w:r>
          </w:p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толщина стенки, мм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Давление (избыточ-ное), </w:t>
            </w:r>
            <w:r>
              <w:rPr>
                <w:b/>
                <w:spacing w:val="-3"/>
              </w:rPr>
              <w:t>МПа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18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Проектная мощность                  трубопровода </w:t>
            </w:r>
          </w:p>
          <w:p w:rsidR="008E7018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по жидкости/ </w:t>
            </w:r>
          </w:p>
          <w:p w:rsidR="008E7018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по газу, </w:t>
            </w:r>
          </w:p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м³/сут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F57DB2" w:rsidRDefault="000B503A" w:rsidP="00DD43D3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Протяжённость               трубопровода, </w:t>
            </w:r>
            <w:r>
              <w:rPr>
                <w:b/>
              </w:rPr>
              <w:t>к</w:t>
            </w:r>
            <w:r w:rsidRPr="00F57DB2">
              <w:rPr>
                <w:b/>
              </w:rPr>
              <w:t>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BF1722" w:rsidRDefault="000B503A" w:rsidP="00DD43D3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Материал изготовления</w:t>
            </w:r>
          </w:p>
        </w:tc>
      </w:tr>
      <w:tr w:rsidR="000B503A" w:rsidRPr="005D230C" w:rsidTr="008E7018">
        <w:trPr>
          <w:cantSplit/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018" w:rsidRDefault="000B503A" w:rsidP="00DD43D3">
            <w:pPr>
              <w:spacing w:line="240" w:lineRule="exact"/>
              <w:jc w:val="center"/>
              <w:rPr>
                <w:b/>
              </w:rPr>
            </w:pPr>
            <w:r w:rsidRPr="00FA663E">
              <w:rPr>
                <w:b/>
              </w:rPr>
              <w:t xml:space="preserve">Нефтегазосборные сети к.154 </w:t>
            </w:r>
            <w:r w:rsidR="008E7018">
              <w:rPr>
                <w:b/>
              </w:rPr>
              <w:t>–</w:t>
            </w:r>
            <w:r w:rsidRPr="00FA663E">
              <w:rPr>
                <w:b/>
              </w:rPr>
              <w:t xml:space="preserve"> </w:t>
            </w:r>
          </w:p>
          <w:p w:rsidR="000B503A" w:rsidRPr="005D230C" w:rsidRDefault="000B503A" w:rsidP="00DD43D3">
            <w:pPr>
              <w:spacing w:line="240" w:lineRule="exact"/>
              <w:jc w:val="center"/>
              <w:rPr>
                <w:highlight w:val="yellow"/>
              </w:rPr>
            </w:pPr>
            <w:r w:rsidRPr="00FA663E">
              <w:rPr>
                <w:b/>
              </w:rPr>
              <w:t>УП № 23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159х6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4,0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1621,5/97153,4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76" w:lineRule="auto"/>
              <w:jc w:val="center"/>
              <w:rPr>
                <w:lang w:eastAsia="en-US"/>
              </w:rPr>
            </w:pPr>
            <w:r w:rsidRPr="005D230C">
              <w:rPr>
                <w:lang w:eastAsia="en-US"/>
              </w:rPr>
              <w:t>8,134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jc w:val="center"/>
              <w:rPr>
                <w:b/>
              </w:rPr>
            </w:pPr>
            <w:r w:rsidRPr="005D230C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8E7018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0B503A" w:rsidRPr="005D230C" w:rsidTr="008E7018">
        <w:trPr>
          <w:cantSplit/>
          <w:trHeight w:val="3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3A" w:rsidRPr="005D230C" w:rsidRDefault="000B503A" w:rsidP="00DD43D3">
            <w:pPr>
              <w:jc w:val="center"/>
              <w:rPr>
                <w:highlight w:val="yellow"/>
              </w:rPr>
            </w:pPr>
            <w:r w:rsidRPr="00FA663E">
              <w:rPr>
                <w:b/>
              </w:rPr>
              <w:t>Нефтегазосборные сети к.153 - т.127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159х6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873,3/25459,7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D230C">
              <w:rPr>
                <w:rFonts w:eastAsia="Calibri"/>
                <w:lang w:eastAsia="en-US"/>
              </w:rPr>
              <w:t>1,499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8E7018">
            <w:pPr>
              <w:keepNext/>
              <w:spacing w:line="260" w:lineRule="exact"/>
              <w:jc w:val="center"/>
            </w:pPr>
            <w:r w:rsidRPr="005D230C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8E7018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0B503A" w:rsidRPr="005D230C" w:rsidTr="008E7018">
        <w:trPr>
          <w:cantSplit/>
          <w:trHeight w:val="2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3A" w:rsidRPr="005D230C" w:rsidRDefault="000B503A" w:rsidP="00DD43D3">
            <w:pPr>
              <w:jc w:val="center"/>
              <w:rPr>
                <w:color w:val="000000"/>
                <w:highlight w:val="yellow"/>
              </w:rPr>
            </w:pPr>
            <w:r w:rsidRPr="00FA663E">
              <w:rPr>
                <w:b/>
              </w:rPr>
              <w:t>Высоконапорный водовод т.вр.к.153 - к.153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159х6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22,3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76" w:lineRule="auto"/>
              <w:jc w:val="center"/>
              <w:rPr>
                <w:lang w:val="en-US" w:eastAsia="en-US"/>
              </w:rPr>
            </w:pPr>
            <w:r w:rsidRPr="005D230C">
              <w:rPr>
                <w:lang w:eastAsia="en-US"/>
              </w:rPr>
              <w:t>816,6/-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76" w:lineRule="auto"/>
              <w:jc w:val="center"/>
              <w:rPr>
                <w:lang w:eastAsia="en-US"/>
              </w:rPr>
            </w:pPr>
            <w:r w:rsidRPr="005D230C">
              <w:rPr>
                <w:lang w:eastAsia="en-US"/>
              </w:rPr>
              <w:t>0,951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8E7018">
            <w:pPr>
              <w:keepNext/>
              <w:spacing w:line="260" w:lineRule="exact"/>
              <w:jc w:val="center"/>
              <w:rPr>
                <w:b/>
              </w:rPr>
            </w:pPr>
            <w:r w:rsidRPr="005D230C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8E7018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0B503A" w:rsidRPr="005D230C" w:rsidTr="008E7018">
        <w:trPr>
          <w:cantSplit/>
          <w:trHeight w:val="2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03A" w:rsidRPr="005D230C" w:rsidRDefault="000B503A" w:rsidP="00DD43D3">
            <w:pPr>
              <w:jc w:val="center"/>
              <w:rPr>
                <w:color w:val="000000"/>
                <w:highlight w:val="yellow"/>
              </w:rPr>
            </w:pPr>
            <w:r w:rsidRPr="00FA663E">
              <w:rPr>
                <w:b/>
              </w:rPr>
              <w:t>Высоконапорный водовод т.вр.к.154 - к.154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114х12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D230C">
              <w:rPr>
                <w:color w:val="000000"/>
                <w:lang w:eastAsia="en-US"/>
              </w:rPr>
              <w:t>22,3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76" w:lineRule="auto"/>
              <w:jc w:val="center"/>
              <w:rPr>
                <w:lang w:val="en-US" w:eastAsia="en-US"/>
              </w:rPr>
            </w:pPr>
            <w:r w:rsidRPr="005D230C">
              <w:rPr>
                <w:lang w:eastAsia="en-US"/>
              </w:rPr>
              <w:t>802,3/-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spacing w:line="276" w:lineRule="auto"/>
              <w:jc w:val="center"/>
              <w:rPr>
                <w:lang w:eastAsia="en-US"/>
              </w:rPr>
            </w:pPr>
            <w:r w:rsidRPr="005D230C">
              <w:rPr>
                <w:lang w:eastAsia="en-US"/>
              </w:rPr>
              <w:t>0,291</w:t>
            </w:r>
          </w:p>
        </w:tc>
        <w:tc>
          <w:tcPr>
            <w:tcW w:w="204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5D230C" w:rsidRDefault="000B503A" w:rsidP="00DD43D3">
            <w:pPr>
              <w:keepNext/>
              <w:jc w:val="center"/>
              <w:rPr>
                <w:b/>
              </w:rPr>
            </w:pPr>
            <w:r w:rsidRPr="005D230C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8E7018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</w:tbl>
    <w:p w:rsidR="000B503A" w:rsidRDefault="000B503A" w:rsidP="000B503A">
      <w:pPr>
        <w:spacing w:before="120" w:line="276" w:lineRule="auto"/>
        <w:rPr>
          <w:b/>
        </w:rPr>
      </w:pPr>
    </w:p>
    <w:p w:rsidR="000B503A" w:rsidRDefault="000B503A" w:rsidP="000B503A">
      <w:pPr>
        <w:spacing w:before="120" w:line="276" w:lineRule="auto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</w:t>
      </w:r>
    </w:p>
    <w:p w:rsidR="000B503A" w:rsidRDefault="000B503A" w:rsidP="000B503A">
      <w:pPr>
        <w:spacing w:line="276" w:lineRule="auto"/>
        <w:jc w:val="center"/>
        <w:rPr>
          <w:b/>
        </w:rPr>
      </w:pPr>
      <w:r w:rsidRPr="00C4104B">
        <w:rPr>
          <w:b/>
        </w:rPr>
        <w:t xml:space="preserve">автомобильных дорог </w:t>
      </w:r>
    </w:p>
    <w:tbl>
      <w:tblPr>
        <w:tblpPr w:leftFromText="180" w:rightFromText="180" w:vertAnchor="text" w:horzAnchor="margin" w:tblpX="-527" w:tblpY="68"/>
        <w:tblW w:w="103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2"/>
        <w:gridCol w:w="1795"/>
        <w:gridCol w:w="1796"/>
        <w:gridCol w:w="1537"/>
        <w:gridCol w:w="1954"/>
        <w:gridCol w:w="1082"/>
      </w:tblGrid>
      <w:tr w:rsidR="000B503A" w:rsidRPr="00C4104B" w:rsidTr="008E7018">
        <w:trPr>
          <w:cantSplit/>
          <w:trHeight w:val="45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03A" w:rsidRPr="00410805" w:rsidRDefault="000B503A" w:rsidP="008E7018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Наименование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3A" w:rsidRPr="00410805" w:rsidRDefault="000B503A" w:rsidP="008E7018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Техническая категория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3A" w:rsidRPr="00410805" w:rsidRDefault="000B503A" w:rsidP="008E7018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Ширина земляного полотна, 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3A" w:rsidRPr="00410805" w:rsidRDefault="000B503A" w:rsidP="008E7018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Ширина проезжей части, 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03A" w:rsidRPr="00410805" w:rsidRDefault="000B503A" w:rsidP="008E701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Протяженность</w:t>
            </w:r>
            <w:r w:rsidRPr="00410805"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к</w:t>
            </w:r>
            <w:r w:rsidRPr="00410805">
              <w:rPr>
                <w:b/>
                <w:lang w:eastAsia="en-US"/>
              </w:rPr>
              <w:t>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3A" w:rsidRPr="00410805" w:rsidRDefault="000B503A" w:rsidP="008E7018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Коли</w:t>
            </w:r>
            <w:r w:rsidR="008E7018">
              <w:rPr>
                <w:b/>
                <w:lang w:eastAsia="en-US"/>
              </w:rPr>
              <w:t>-</w:t>
            </w:r>
            <w:r w:rsidRPr="00410805">
              <w:rPr>
                <w:b/>
                <w:lang w:eastAsia="en-US"/>
              </w:rPr>
              <w:t>чество углов поворота</w:t>
            </w:r>
          </w:p>
        </w:tc>
      </w:tr>
      <w:tr w:rsidR="000B503A" w:rsidRPr="00190942" w:rsidTr="008E7018">
        <w:trPr>
          <w:cantSplit/>
          <w:trHeight w:val="65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03A" w:rsidRPr="00664E78" w:rsidRDefault="000B503A" w:rsidP="008E7018">
            <w:pPr>
              <w:jc w:val="center"/>
            </w:pPr>
            <w:r w:rsidRPr="00FA663E">
              <w:rPr>
                <w:rFonts w:cs="Arial"/>
              </w:rPr>
              <w:t>Подъезд к кусту скважин № 153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eastAsia="en-US"/>
              </w:rPr>
              <w:t>4,5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834,51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B503A" w:rsidRPr="00190942" w:rsidTr="008E7018">
        <w:trPr>
          <w:cantSplit/>
          <w:trHeight w:val="65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03A" w:rsidRPr="00664E78" w:rsidRDefault="000B503A" w:rsidP="008E7018">
            <w:pPr>
              <w:jc w:val="center"/>
            </w:pPr>
            <w:r w:rsidRPr="00FA663E">
              <w:rPr>
                <w:rFonts w:cs="Arial"/>
              </w:rPr>
              <w:t>Съезд к кусту скважин №153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B503A" w:rsidRPr="00190942" w:rsidTr="008E7018">
        <w:trPr>
          <w:cantSplit/>
          <w:trHeight w:val="65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03A" w:rsidRPr="00664E78" w:rsidRDefault="000B503A" w:rsidP="008E7018">
            <w:pPr>
              <w:jc w:val="center"/>
            </w:pPr>
            <w:r w:rsidRPr="00FA663E">
              <w:rPr>
                <w:rFonts w:cs="Arial"/>
              </w:rPr>
              <w:t>Подъезд к кусту скважин № 154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eastAsia="en-US"/>
              </w:rPr>
              <w:t>4,5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843,94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B503A" w:rsidRPr="00190942" w:rsidTr="008E7018">
        <w:trPr>
          <w:cantSplit/>
          <w:trHeight w:val="65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03A" w:rsidRPr="00664E78" w:rsidRDefault="000B503A" w:rsidP="008E7018">
            <w:pPr>
              <w:jc w:val="center"/>
            </w:pPr>
            <w:r w:rsidRPr="00FA663E">
              <w:rPr>
                <w:rFonts w:cs="Arial"/>
              </w:rPr>
              <w:t>Съезд к кусту скважин № 154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3A" w:rsidRPr="00D334D0" w:rsidRDefault="000B503A" w:rsidP="008E7018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B503A" w:rsidRPr="00C4104B" w:rsidRDefault="000B503A" w:rsidP="000B503A">
      <w:pPr>
        <w:pStyle w:val="21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p w:rsidR="000B503A" w:rsidRPr="000B503A" w:rsidRDefault="000B503A" w:rsidP="000B503A">
      <w:pPr>
        <w:ind w:right="-144"/>
        <w:jc w:val="both"/>
      </w:pPr>
    </w:p>
    <w:bookmarkEnd w:id="0"/>
    <w:bookmarkEnd w:id="1"/>
    <w:p w:rsidR="00A33C9A" w:rsidRDefault="00A33C9A" w:rsidP="00C8003F">
      <w:pPr>
        <w:ind w:right="-144"/>
        <w:jc w:val="right"/>
      </w:pPr>
    </w:p>
    <w:sectPr w:rsidR="00A33C9A" w:rsidSect="004436D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86" w:rsidRDefault="00D14D86" w:rsidP="00177C90">
      <w:r>
        <w:separator/>
      </w:r>
    </w:p>
  </w:endnote>
  <w:endnote w:type="continuationSeparator" w:id="0">
    <w:p w:rsidR="00D14D86" w:rsidRDefault="00D14D8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86" w:rsidRDefault="00D14D86" w:rsidP="00177C90">
      <w:r>
        <w:separator/>
      </w:r>
    </w:p>
  </w:footnote>
  <w:footnote w:type="continuationSeparator" w:id="0">
    <w:p w:rsidR="00D14D86" w:rsidRDefault="00D14D8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F62A69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01B5"/>
    <w:rsid w:val="00063FE9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65E48"/>
    <w:rsid w:val="003B682E"/>
    <w:rsid w:val="003C725B"/>
    <w:rsid w:val="003E74DA"/>
    <w:rsid w:val="004120EE"/>
    <w:rsid w:val="004436DF"/>
    <w:rsid w:val="00454EE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4F7FC3"/>
    <w:rsid w:val="005048D6"/>
    <w:rsid w:val="005231CA"/>
    <w:rsid w:val="0052579E"/>
    <w:rsid w:val="00525B36"/>
    <w:rsid w:val="005416D3"/>
    <w:rsid w:val="00554D7E"/>
    <w:rsid w:val="00562305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1890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E7018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32DD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14D86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2A69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88A5-3805-4DAF-9D07-F04F25D5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2020-02-25T13:29:00Z</dcterms:created>
  <dcterms:modified xsi:type="dcterms:W3CDTF">2020-02-25T13:29:00Z</dcterms:modified>
</cp:coreProperties>
</file>