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23" w:rsidRPr="000F3C23" w:rsidRDefault="000F3C23" w:rsidP="000F3C2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23" w:rsidRPr="000F3C23" w:rsidRDefault="000F3C23" w:rsidP="000F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C23" w:rsidRPr="000F3C23" w:rsidRDefault="000F3C23" w:rsidP="000F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F3C2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F3C23" w:rsidRPr="000F3C23" w:rsidRDefault="000F3C23" w:rsidP="000F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F3C2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F3C23" w:rsidRPr="000F3C23" w:rsidRDefault="000F3C23" w:rsidP="000F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F3C23" w:rsidRPr="000F3C23" w:rsidRDefault="000F3C23" w:rsidP="000F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F3C2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F3C23" w:rsidRPr="000F3C23" w:rsidRDefault="000F3C23" w:rsidP="000F3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3C23" w:rsidRPr="000F3C23" w:rsidTr="0086242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F3C23" w:rsidRPr="000F3C23" w:rsidRDefault="000F3C23" w:rsidP="000F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F3C2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0F3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F3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0F3C23" w:rsidRPr="000F3C23" w:rsidRDefault="000F3C23" w:rsidP="000F3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3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F3C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00</w:t>
            </w:r>
            <w:r w:rsidRPr="000F3C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F3C23" w:rsidRPr="000F3C23" w:rsidTr="0086242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F3C23" w:rsidRPr="000F3C23" w:rsidRDefault="000F3C23" w:rsidP="000F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F3C23" w:rsidRPr="000F3C23" w:rsidRDefault="000F3C23" w:rsidP="000F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F3C23" w:rsidRPr="000F3C23" w:rsidRDefault="000F3C23" w:rsidP="000F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30415" w:rsidRPr="002F5EF1" w:rsidRDefault="000F3C23" w:rsidP="000F3C2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2F5EF1" w:rsidRDefault="002F5EF1" w:rsidP="002F5EF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5EF1" w:rsidRDefault="002F5EF1" w:rsidP="002F5EF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545C" w:rsidRPr="002F5EF1" w:rsidRDefault="00EC545C" w:rsidP="00F276B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О подготовке проекта о внесении изменений в Правила землепользования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Pr="002F5EF1">
        <w:rPr>
          <w:rFonts w:ascii="Times New Roman" w:hAnsi="Times New Roman" w:cs="Times New Roman"/>
          <w:sz w:val="26"/>
          <w:szCs w:val="26"/>
        </w:rPr>
        <w:t xml:space="preserve">и застройки </w:t>
      </w:r>
      <w:r w:rsidR="00AF1B00" w:rsidRPr="002F5EF1">
        <w:rPr>
          <w:rFonts w:ascii="Times New Roman" w:hAnsi="Times New Roman" w:cs="Times New Roman"/>
          <w:sz w:val="26"/>
          <w:szCs w:val="26"/>
        </w:rPr>
        <w:t>межселенной территории Нефтеюга</w:t>
      </w:r>
      <w:r w:rsidRPr="002F5EF1">
        <w:rPr>
          <w:rFonts w:ascii="Times New Roman" w:hAnsi="Times New Roman" w:cs="Times New Roman"/>
          <w:sz w:val="26"/>
          <w:szCs w:val="26"/>
        </w:rPr>
        <w:t>н</w:t>
      </w:r>
      <w:r w:rsidR="00AF1B00" w:rsidRPr="002F5EF1">
        <w:rPr>
          <w:rFonts w:ascii="Times New Roman" w:hAnsi="Times New Roman" w:cs="Times New Roman"/>
          <w:sz w:val="26"/>
          <w:szCs w:val="26"/>
        </w:rPr>
        <w:t>с</w:t>
      </w:r>
      <w:r w:rsidRPr="002F5EF1">
        <w:rPr>
          <w:rFonts w:ascii="Times New Roman" w:hAnsi="Times New Roman" w:cs="Times New Roman"/>
          <w:sz w:val="26"/>
          <w:szCs w:val="26"/>
        </w:rPr>
        <w:t>кого района</w:t>
      </w:r>
    </w:p>
    <w:p w:rsidR="002F5EF1" w:rsidRDefault="002F5EF1" w:rsidP="002F5EF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5EF1" w:rsidRDefault="002F5EF1" w:rsidP="002F5EF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45C" w:rsidRDefault="00EC545C" w:rsidP="002F5EF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В соответствии со статьей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AF1B00" w:rsidRPr="002F5EF1">
        <w:rPr>
          <w:rFonts w:ascii="Times New Roman" w:hAnsi="Times New Roman" w:cs="Times New Roman"/>
          <w:sz w:val="26"/>
          <w:szCs w:val="26"/>
        </w:rPr>
        <w:t>учитывая заключение комиссии по подготовке проекта правил землепользования и застройки межселенной территории Нефтеюганского района (письмо</w:t>
      </w:r>
      <w:r w:rsidR="00210050" w:rsidRPr="002F5EF1">
        <w:rPr>
          <w:rFonts w:ascii="Times New Roman" w:hAnsi="Times New Roman" w:cs="Times New Roman"/>
          <w:sz w:val="26"/>
          <w:szCs w:val="26"/>
        </w:rPr>
        <w:t xml:space="preserve"> </w:t>
      </w:r>
      <w:r w:rsidR="002A115B" w:rsidRPr="002F5EF1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="002A115B" w:rsidRPr="002F5EF1">
        <w:rPr>
          <w:rFonts w:ascii="Times New Roman" w:hAnsi="Times New Roman" w:cs="Times New Roman"/>
          <w:sz w:val="26"/>
          <w:szCs w:val="26"/>
        </w:rPr>
        <w:t>по градостроительству от 21.02.2020 № 49</w:t>
      </w:r>
      <w:r w:rsidR="00CC0FDE" w:rsidRPr="002F5EF1">
        <w:rPr>
          <w:rFonts w:ascii="Times New Roman" w:hAnsi="Times New Roman" w:cs="Times New Roman"/>
          <w:sz w:val="26"/>
          <w:szCs w:val="26"/>
        </w:rPr>
        <w:t>-исх-</w:t>
      </w:r>
      <w:r w:rsidR="0075600A" w:rsidRPr="002F5EF1">
        <w:rPr>
          <w:rFonts w:ascii="Times New Roman" w:hAnsi="Times New Roman" w:cs="Times New Roman"/>
          <w:sz w:val="26"/>
          <w:szCs w:val="26"/>
        </w:rPr>
        <w:t>696</w:t>
      </w:r>
      <w:r w:rsidR="00210050" w:rsidRPr="002F5EF1">
        <w:rPr>
          <w:rFonts w:ascii="Times New Roman" w:hAnsi="Times New Roman" w:cs="Times New Roman"/>
          <w:sz w:val="26"/>
          <w:szCs w:val="26"/>
        </w:rPr>
        <w:t>),</w:t>
      </w:r>
      <w:r w:rsidRPr="002F5E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F5EF1">
        <w:rPr>
          <w:rFonts w:ascii="Times New Roman" w:hAnsi="Times New Roman" w:cs="Times New Roman"/>
          <w:sz w:val="26"/>
          <w:szCs w:val="26"/>
        </w:rPr>
        <w:t>п о с т а н о в л я ю</w:t>
      </w:r>
      <w:r w:rsidR="002A115B" w:rsidRPr="002F5EF1">
        <w:rPr>
          <w:rFonts w:ascii="Times New Roman" w:hAnsi="Times New Roman" w:cs="Times New Roman"/>
          <w:sz w:val="26"/>
          <w:szCs w:val="26"/>
        </w:rPr>
        <w:t>:</w:t>
      </w:r>
    </w:p>
    <w:p w:rsidR="002F5EF1" w:rsidRPr="002F5EF1" w:rsidRDefault="002F5EF1" w:rsidP="002F5EF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45C" w:rsidRPr="002F5EF1" w:rsidRDefault="00EC545C" w:rsidP="002F5EF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Подготовить проект о внесении изменений в Правила землепользования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Pr="002F5EF1">
        <w:rPr>
          <w:rFonts w:ascii="Times New Roman" w:hAnsi="Times New Roman" w:cs="Times New Roman"/>
          <w:sz w:val="26"/>
          <w:szCs w:val="26"/>
        </w:rPr>
        <w:t>и застройки межселенной территории Нефтеюганского района, утвержденные решением Думы Нефтеюганского района от 25.09.2013 №</w:t>
      </w:r>
      <w:r w:rsidR="0009206E" w:rsidRPr="002F5EF1">
        <w:rPr>
          <w:rFonts w:ascii="Times New Roman" w:hAnsi="Times New Roman" w:cs="Times New Roman"/>
          <w:sz w:val="26"/>
          <w:szCs w:val="26"/>
        </w:rPr>
        <w:t xml:space="preserve"> </w:t>
      </w:r>
      <w:r w:rsidRPr="002F5EF1">
        <w:rPr>
          <w:rFonts w:ascii="Times New Roman" w:hAnsi="Times New Roman" w:cs="Times New Roman"/>
          <w:sz w:val="26"/>
          <w:szCs w:val="26"/>
        </w:rPr>
        <w:t>405 «</w:t>
      </w:r>
      <w:r w:rsidRPr="002F5EF1">
        <w:rPr>
          <w:rFonts w:ascii="Times New Roman" w:hAnsi="Times New Roman" w:cs="Times New Roman"/>
          <w:iCs/>
          <w:sz w:val="26"/>
          <w:szCs w:val="26"/>
        </w:rPr>
        <w:t>Об утверждении Правил землепользования и застройки межселенной территории Нефтеюганского р</w:t>
      </w:r>
      <w:r w:rsidR="002A115B" w:rsidRPr="002F5EF1">
        <w:rPr>
          <w:rFonts w:ascii="Times New Roman" w:hAnsi="Times New Roman" w:cs="Times New Roman"/>
          <w:iCs/>
          <w:sz w:val="26"/>
          <w:szCs w:val="26"/>
        </w:rPr>
        <w:t>айона»</w:t>
      </w:r>
      <w:r w:rsidR="00097BD6" w:rsidRPr="002F5EF1">
        <w:rPr>
          <w:rFonts w:ascii="Times New Roman" w:hAnsi="Times New Roman" w:cs="Times New Roman"/>
          <w:sz w:val="26"/>
          <w:szCs w:val="26"/>
        </w:rPr>
        <w:t>.</w:t>
      </w:r>
    </w:p>
    <w:p w:rsidR="00EC545C" w:rsidRPr="002F5EF1" w:rsidRDefault="00EC545C" w:rsidP="002F5EF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Утвердить Порядок и сроки проведения работ по подготовке проекта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Pr="002F5EF1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межселенной территории Нефтеюганского района</w:t>
      </w:r>
      <w:r w:rsidR="002F5EF1">
        <w:rPr>
          <w:rFonts w:ascii="Times New Roman" w:hAnsi="Times New Roman" w:cs="Times New Roman"/>
          <w:sz w:val="26"/>
          <w:szCs w:val="26"/>
        </w:rPr>
        <w:t xml:space="preserve"> (</w:t>
      </w:r>
      <w:r w:rsidRPr="002F5EF1">
        <w:rPr>
          <w:rFonts w:ascii="Times New Roman" w:hAnsi="Times New Roman" w:cs="Times New Roman"/>
          <w:sz w:val="26"/>
          <w:szCs w:val="26"/>
        </w:rPr>
        <w:t>приложени</w:t>
      </w:r>
      <w:r w:rsidR="002F5EF1">
        <w:rPr>
          <w:rFonts w:ascii="Times New Roman" w:hAnsi="Times New Roman" w:cs="Times New Roman"/>
          <w:sz w:val="26"/>
          <w:szCs w:val="26"/>
        </w:rPr>
        <w:t>е)</w:t>
      </w:r>
      <w:r w:rsidRPr="002F5EF1">
        <w:rPr>
          <w:rFonts w:ascii="Times New Roman" w:hAnsi="Times New Roman" w:cs="Times New Roman"/>
          <w:sz w:val="26"/>
          <w:szCs w:val="26"/>
        </w:rPr>
        <w:t>.</w:t>
      </w:r>
    </w:p>
    <w:p w:rsidR="00EC545C" w:rsidRPr="002F5EF1" w:rsidRDefault="00EC545C" w:rsidP="002F5EF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CA3391" w:rsidRPr="002F5EF1">
        <w:rPr>
          <w:rFonts w:ascii="Times New Roman" w:hAnsi="Times New Roman" w:cs="Times New Roman"/>
          <w:sz w:val="26"/>
          <w:szCs w:val="26"/>
        </w:rPr>
        <w:t xml:space="preserve">по </w:t>
      </w:r>
      <w:r w:rsidR="00740759" w:rsidRPr="002F5EF1">
        <w:rPr>
          <w:rFonts w:ascii="Times New Roman" w:hAnsi="Times New Roman" w:cs="Times New Roman"/>
          <w:sz w:val="26"/>
          <w:szCs w:val="26"/>
        </w:rPr>
        <w:t>подготовке</w:t>
      </w:r>
      <w:r w:rsidR="00CA3391" w:rsidRPr="002F5EF1">
        <w:rPr>
          <w:rFonts w:ascii="Times New Roman" w:hAnsi="Times New Roman" w:cs="Times New Roman"/>
          <w:sz w:val="26"/>
          <w:szCs w:val="26"/>
        </w:rPr>
        <w:t xml:space="preserve"> проекта правил землепользования и застройки межселенн</w:t>
      </w:r>
      <w:r w:rsidR="00740759" w:rsidRPr="002F5EF1">
        <w:rPr>
          <w:rFonts w:ascii="Times New Roman" w:hAnsi="Times New Roman" w:cs="Times New Roman"/>
          <w:sz w:val="26"/>
          <w:szCs w:val="26"/>
        </w:rPr>
        <w:t xml:space="preserve">ой </w:t>
      </w:r>
      <w:r w:rsidR="00CA3391" w:rsidRPr="002F5EF1">
        <w:rPr>
          <w:rFonts w:ascii="Times New Roman" w:hAnsi="Times New Roman" w:cs="Times New Roman"/>
          <w:sz w:val="26"/>
          <w:szCs w:val="26"/>
        </w:rPr>
        <w:t xml:space="preserve">территории Нефтеюганского района (далее – Комиссия), созданной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="00CA3391" w:rsidRPr="002F5EF1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Нефтеюганского района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="00CA3391" w:rsidRPr="002F5EF1">
        <w:rPr>
          <w:rFonts w:ascii="Times New Roman" w:hAnsi="Times New Roman" w:cs="Times New Roman"/>
          <w:sz w:val="26"/>
          <w:szCs w:val="26"/>
        </w:rPr>
        <w:t xml:space="preserve">от 07.03.2017 №351-па «О составе и порядке деятельности комиссии по подготовке проекта правил землепользования и застройки межселенных территории Нефтеюганского района», организовать работу по подготовке, проверке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="00CA3391" w:rsidRPr="002F5EF1">
        <w:rPr>
          <w:rFonts w:ascii="Times New Roman" w:hAnsi="Times New Roman" w:cs="Times New Roman"/>
          <w:sz w:val="26"/>
          <w:szCs w:val="26"/>
        </w:rPr>
        <w:t xml:space="preserve">и согласованию проекта о внесении изменений в Правила землепользования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="00CA3391" w:rsidRPr="002F5EF1">
        <w:rPr>
          <w:rFonts w:ascii="Times New Roman" w:hAnsi="Times New Roman" w:cs="Times New Roman"/>
          <w:sz w:val="26"/>
          <w:szCs w:val="26"/>
        </w:rPr>
        <w:t>и застройки межселенной территории Нефтеюганского района.</w:t>
      </w:r>
    </w:p>
    <w:p w:rsidR="00CA3391" w:rsidRPr="002F5EF1" w:rsidRDefault="00CA3391" w:rsidP="002F5EF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Предложения от заинтересованных лиц по проекту о внесении изменений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Pr="002F5EF1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межселенной территории Нефтеюганского района, а также обоснование данных предложений направляются с указанием фамилии, имени, отчества, контактного телефона и адреса проживания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Pr="002F5EF1">
        <w:rPr>
          <w:rFonts w:ascii="Times New Roman" w:hAnsi="Times New Roman" w:cs="Times New Roman"/>
          <w:sz w:val="26"/>
          <w:szCs w:val="26"/>
        </w:rPr>
        <w:t xml:space="preserve">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Pr="002F5EF1">
        <w:rPr>
          <w:rFonts w:ascii="Times New Roman" w:hAnsi="Times New Roman" w:cs="Times New Roman"/>
          <w:sz w:val="26"/>
          <w:szCs w:val="26"/>
        </w:rPr>
        <w:t xml:space="preserve">и (или) в электронном виде в Комиссию по адресу: 628309, Ханты-Мансийский автономный округ </w:t>
      </w:r>
      <w:r w:rsidR="002F5EF1">
        <w:rPr>
          <w:rFonts w:ascii="Times New Roman" w:hAnsi="Times New Roman" w:cs="Times New Roman"/>
          <w:sz w:val="26"/>
          <w:szCs w:val="26"/>
        </w:rPr>
        <w:t>–</w:t>
      </w:r>
      <w:r w:rsidRPr="002F5EF1">
        <w:rPr>
          <w:rFonts w:ascii="Times New Roman" w:hAnsi="Times New Roman" w:cs="Times New Roman"/>
          <w:sz w:val="26"/>
          <w:szCs w:val="26"/>
        </w:rPr>
        <w:t xml:space="preserve"> Югра, г.Нефтеюганск, микрорайон 3, дом 21,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Pr="002F5EF1">
        <w:rPr>
          <w:rFonts w:ascii="Times New Roman" w:hAnsi="Times New Roman" w:cs="Times New Roman"/>
          <w:sz w:val="26"/>
          <w:szCs w:val="26"/>
        </w:rPr>
        <w:t xml:space="preserve">телефон 8(3463)250105, адрес электронной почты: </w:t>
      </w:r>
      <w:r w:rsidR="00D03988" w:rsidRPr="002F5EF1">
        <w:rPr>
          <w:rFonts w:ascii="Times New Roman" w:hAnsi="Times New Roman" w:cs="Times New Roman"/>
          <w:sz w:val="26"/>
          <w:szCs w:val="26"/>
        </w:rPr>
        <w:t>gradanr</w:t>
      </w:r>
      <w:hyperlink r:id="rId10" w:history="1">
        <w:r w:rsidRPr="002F5EF1">
          <w:t>@admoil.ru</w:t>
        </w:r>
      </w:hyperlink>
      <w:r w:rsidRPr="002F5EF1">
        <w:rPr>
          <w:rFonts w:ascii="Times New Roman" w:hAnsi="Times New Roman" w:cs="Times New Roman"/>
          <w:sz w:val="26"/>
          <w:szCs w:val="26"/>
        </w:rPr>
        <w:t>.</w:t>
      </w:r>
    </w:p>
    <w:p w:rsidR="00AF1B00" w:rsidRPr="002F5EF1" w:rsidRDefault="00AF1B00" w:rsidP="002F5EF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Установить срок приема предложений по проекту о внесении изменений </w:t>
      </w:r>
      <w:r w:rsidR="002F5EF1">
        <w:rPr>
          <w:rFonts w:ascii="Times New Roman" w:hAnsi="Times New Roman" w:cs="Times New Roman"/>
          <w:sz w:val="26"/>
          <w:szCs w:val="26"/>
        </w:rPr>
        <w:br/>
      </w:r>
      <w:r w:rsidRPr="002F5EF1">
        <w:rPr>
          <w:rFonts w:ascii="Times New Roman" w:hAnsi="Times New Roman" w:cs="Times New Roman"/>
          <w:sz w:val="26"/>
          <w:szCs w:val="26"/>
        </w:rPr>
        <w:t>в Правила землепользования и застройки межселенной территории Нефтеюганского района с момента опубликования настоящего постановления в течение 1 месяца.</w:t>
      </w:r>
    </w:p>
    <w:p w:rsidR="00CA3391" w:rsidRPr="002F5EF1" w:rsidRDefault="00CA3391" w:rsidP="002F5EF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A3391" w:rsidRPr="002F5EF1" w:rsidRDefault="00567F13" w:rsidP="002F5EF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CA3391" w:rsidRPr="002F5EF1">
        <w:rPr>
          <w:rFonts w:ascii="Times New Roman" w:hAnsi="Times New Roman" w:cs="Times New Roman"/>
          <w:sz w:val="26"/>
          <w:szCs w:val="26"/>
        </w:rPr>
        <w:t xml:space="preserve">постановления возложить на директора департамента имущественных отношений – заместителя главы Нефтеюганского района </w:t>
      </w:r>
      <w:r w:rsidRPr="002F5EF1">
        <w:rPr>
          <w:rFonts w:ascii="Times New Roman" w:hAnsi="Times New Roman" w:cs="Times New Roman"/>
          <w:sz w:val="26"/>
          <w:szCs w:val="26"/>
        </w:rPr>
        <w:t>Бородкину О.В.</w:t>
      </w:r>
    </w:p>
    <w:p w:rsidR="00D01705" w:rsidRPr="002F5EF1" w:rsidRDefault="00D01705" w:rsidP="002F5EF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67F13" w:rsidRDefault="00567F13" w:rsidP="002F5EF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F5EF1" w:rsidRPr="002F5EF1" w:rsidRDefault="002F5EF1" w:rsidP="002F5EF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F5EF1" w:rsidRPr="002F5EF1" w:rsidRDefault="002F5EF1" w:rsidP="002F5EF1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2F5EF1">
        <w:rPr>
          <w:rFonts w:ascii="Times New Roman" w:hAnsi="Times New Roman" w:cs="Times New Roman"/>
          <w:sz w:val="26"/>
          <w:szCs w:val="26"/>
        </w:rPr>
        <w:tab/>
      </w:r>
      <w:r w:rsidRPr="002F5EF1">
        <w:rPr>
          <w:rFonts w:ascii="Times New Roman" w:hAnsi="Times New Roman" w:cs="Times New Roman"/>
          <w:sz w:val="26"/>
          <w:szCs w:val="26"/>
        </w:rPr>
        <w:tab/>
      </w:r>
      <w:r w:rsidRPr="002F5EF1">
        <w:rPr>
          <w:rFonts w:ascii="Times New Roman" w:hAnsi="Times New Roman" w:cs="Times New Roman"/>
          <w:sz w:val="26"/>
          <w:szCs w:val="26"/>
        </w:rPr>
        <w:tab/>
      </w:r>
      <w:r w:rsidRPr="002F5EF1">
        <w:rPr>
          <w:rFonts w:ascii="Times New Roman" w:hAnsi="Times New Roman" w:cs="Times New Roman"/>
          <w:sz w:val="26"/>
          <w:szCs w:val="26"/>
        </w:rPr>
        <w:tab/>
      </w:r>
      <w:r w:rsidRPr="002F5E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F5EF1">
        <w:rPr>
          <w:rFonts w:ascii="Times New Roman" w:hAnsi="Times New Roman" w:cs="Times New Roman"/>
          <w:sz w:val="26"/>
          <w:szCs w:val="26"/>
        </w:rPr>
        <w:tab/>
      </w:r>
      <w:r w:rsidRPr="002F5EF1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CA3391" w:rsidRPr="002F5EF1" w:rsidRDefault="00CA3391" w:rsidP="002F5EF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7BD6" w:rsidRPr="002F5EF1" w:rsidRDefault="00097BD6" w:rsidP="002F5EF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7BD6" w:rsidRPr="002F5EF1" w:rsidRDefault="00097BD6" w:rsidP="002F5EF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F5EF1" w:rsidRPr="002F5EF1" w:rsidRDefault="00D01705" w:rsidP="002F5EF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br w:type="page"/>
      </w:r>
      <w:r w:rsidR="002F5EF1" w:rsidRPr="002F5EF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F5EF1" w:rsidRPr="002F5EF1" w:rsidRDefault="002F5EF1" w:rsidP="002F5EF1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2F5EF1" w:rsidRPr="002F5EF1" w:rsidRDefault="002F5EF1" w:rsidP="002F5EF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от </w:t>
      </w:r>
      <w:r w:rsidR="000F3C23">
        <w:rPr>
          <w:rFonts w:ascii="Times New Roman" w:hAnsi="Times New Roman" w:cs="Times New Roman"/>
          <w:sz w:val="26"/>
          <w:szCs w:val="26"/>
        </w:rPr>
        <w:t>25.02.2020</w:t>
      </w:r>
      <w:r w:rsidRPr="002F5EF1">
        <w:rPr>
          <w:rFonts w:ascii="Times New Roman" w:hAnsi="Times New Roman" w:cs="Times New Roman"/>
          <w:sz w:val="26"/>
          <w:szCs w:val="26"/>
        </w:rPr>
        <w:t xml:space="preserve"> №</w:t>
      </w:r>
      <w:r w:rsidR="000F3C23">
        <w:rPr>
          <w:rFonts w:ascii="Times New Roman" w:hAnsi="Times New Roman" w:cs="Times New Roman"/>
          <w:sz w:val="26"/>
          <w:szCs w:val="26"/>
        </w:rPr>
        <w:t xml:space="preserve"> 200-па</w:t>
      </w:r>
    </w:p>
    <w:p w:rsidR="00CA3391" w:rsidRPr="002F5EF1" w:rsidRDefault="00CA3391" w:rsidP="002F5E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1705" w:rsidRPr="002F5EF1" w:rsidRDefault="00D01705" w:rsidP="002F5EF1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58A5" w:rsidRPr="002F5EF1" w:rsidRDefault="00CA3391" w:rsidP="002F5EF1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Порядок и сроки проведения работ по подготовке проекта </w:t>
      </w:r>
    </w:p>
    <w:p w:rsidR="00F658A5" w:rsidRPr="002F5EF1" w:rsidRDefault="00CA3391" w:rsidP="002F5EF1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 землепользования и застройки </w:t>
      </w:r>
    </w:p>
    <w:p w:rsidR="00CA3391" w:rsidRPr="002F5EF1" w:rsidRDefault="00CA3391" w:rsidP="002F5EF1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F5EF1">
        <w:rPr>
          <w:rFonts w:ascii="Times New Roman" w:hAnsi="Times New Roman" w:cs="Times New Roman"/>
          <w:sz w:val="26"/>
          <w:szCs w:val="26"/>
        </w:rPr>
        <w:t>межселенной территории Нефтеюганского района</w:t>
      </w:r>
    </w:p>
    <w:p w:rsidR="00CA3391" w:rsidRPr="002F5EF1" w:rsidRDefault="00CA3391" w:rsidP="002F5EF1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3828"/>
        <w:gridCol w:w="2649"/>
        <w:gridCol w:w="2419"/>
      </w:tblGrid>
      <w:tr w:rsidR="00A46D79" w:rsidRPr="002F5EF1" w:rsidTr="0091508D">
        <w:tc>
          <w:tcPr>
            <w:tcW w:w="993" w:type="dxa"/>
          </w:tcPr>
          <w:p w:rsidR="00F658A5" w:rsidRPr="002F5EF1" w:rsidRDefault="00CA3391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3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A3391" w:rsidRPr="002F5EF1" w:rsidRDefault="00CA3391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3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CA3391" w:rsidRPr="002F5EF1" w:rsidRDefault="00CA3391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right="-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649" w:type="dxa"/>
          </w:tcPr>
          <w:p w:rsidR="00CA3391" w:rsidRPr="002F5EF1" w:rsidRDefault="00CA3391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right="-399" w:firstLine="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 работ</w:t>
            </w:r>
          </w:p>
        </w:tc>
        <w:tc>
          <w:tcPr>
            <w:tcW w:w="2419" w:type="dxa"/>
          </w:tcPr>
          <w:p w:rsidR="00CA3391" w:rsidRPr="002F5EF1" w:rsidRDefault="00CA3391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right="-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A46D79" w:rsidRPr="002F5EF1" w:rsidTr="0091508D">
        <w:tc>
          <w:tcPr>
            <w:tcW w:w="993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проекта </w:t>
            </w:r>
            <w:r w:rsidR="00AF1B00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 Думы Нефтеюганского района 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Правила землепользования и застройки межселенной территории Нефтеюганского района 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– Правила)</w:t>
            </w:r>
          </w:p>
        </w:tc>
        <w:tc>
          <w:tcPr>
            <w:tcW w:w="2649" w:type="dxa"/>
          </w:tcPr>
          <w:p w:rsidR="00CA3391" w:rsidRPr="002F5EF1" w:rsidRDefault="00E54AD2" w:rsidP="0091508D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месяцев после опубликования настоящего постановления</w:t>
            </w:r>
          </w:p>
        </w:tc>
        <w:tc>
          <w:tcPr>
            <w:tcW w:w="2419" w:type="dxa"/>
          </w:tcPr>
          <w:p w:rsidR="00CA3391" w:rsidRPr="002F5EF1" w:rsidRDefault="007715BF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градостроительству</w:t>
            </w:r>
            <w:r w:rsidR="00F82C6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A46D79" w:rsidRPr="002F5EF1" w:rsidTr="0091508D">
        <w:tc>
          <w:tcPr>
            <w:tcW w:w="993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и согласование проекта </w:t>
            </w:r>
            <w:r w:rsidR="00AF1B00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 Думы Нефтеюганского района 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Правила</w:t>
            </w:r>
          </w:p>
        </w:tc>
        <w:tc>
          <w:tcPr>
            <w:tcW w:w="2649" w:type="dxa"/>
          </w:tcPr>
          <w:p w:rsidR="00E54AD2" w:rsidRPr="002F5EF1" w:rsidRDefault="00E54AD2" w:rsidP="002F5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чем через 5 дней со дня получения проекта о внесении изменений в Правила </w:t>
            </w:r>
          </w:p>
          <w:p w:rsidR="00CA3391" w:rsidRPr="002F5EF1" w:rsidRDefault="00CA3391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A46D79" w:rsidRPr="002F5EF1" w:rsidTr="0091508D">
        <w:tc>
          <w:tcPr>
            <w:tcW w:w="993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828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Доработка проекта </w:t>
            </w:r>
            <w:r w:rsidR="00AF1B00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 Думы Нефтеюганского района 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Правила 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согласования с Комиссией (при необходимости).</w:t>
            </w:r>
          </w:p>
          <w:p w:rsidR="005C0D87" w:rsidRPr="002F5EF1" w:rsidRDefault="005C0D87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</w:tcPr>
          <w:p w:rsidR="00CA3391" w:rsidRPr="002F5EF1" w:rsidRDefault="00E54AD2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5 дней после получения согласования проекта 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Правила</w:t>
            </w:r>
          </w:p>
        </w:tc>
        <w:tc>
          <w:tcPr>
            <w:tcW w:w="2419" w:type="dxa"/>
          </w:tcPr>
          <w:p w:rsidR="00CA3391" w:rsidRPr="002F5EF1" w:rsidRDefault="007715BF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градостроительству</w:t>
            </w:r>
            <w:r w:rsidR="00F82C6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A46D79" w:rsidRPr="002F5EF1" w:rsidTr="0091508D">
        <w:tc>
          <w:tcPr>
            <w:tcW w:w="993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CA3391" w:rsidRPr="002F5EF1" w:rsidRDefault="00F82C67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r w:rsidR="005C0D8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C0D8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публичных слушаний 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опубликование </w:t>
            </w:r>
            <w:r w:rsidR="005C0D8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649" w:type="dxa"/>
          </w:tcPr>
          <w:p w:rsidR="00CA3391" w:rsidRPr="002F5EF1" w:rsidRDefault="005C0D87" w:rsidP="002F5EF1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="000639F0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позднее 10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после согласования проекта о внесении изменений в Правила Комиссией</w:t>
            </w:r>
          </w:p>
        </w:tc>
        <w:tc>
          <w:tcPr>
            <w:tcW w:w="2419" w:type="dxa"/>
          </w:tcPr>
          <w:p w:rsidR="00CA3391" w:rsidRPr="002F5EF1" w:rsidRDefault="00E54AD2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градостроительству</w:t>
            </w:r>
            <w:r w:rsidR="00F82C6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A46D79" w:rsidRPr="002F5EF1" w:rsidTr="0091508D">
        <w:tc>
          <w:tcPr>
            <w:tcW w:w="993" w:type="dxa"/>
          </w:tcPr>
          <w:p w:rsidR="00CA3391" w:rsidRPr="002F5EF1" w:rsidRDefault="005C0D87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CA3391" w:rsidRPr="002F5EF1" w:rsidRDefault="000639F0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649" w:type="dxa"/>
          </w:tcPr>
          <w:p w:rsidR="00E54AD2" w:rsidRPr="002F5EF1" w:rsidRDefault="00E54AD2" w:rsidP="002F5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1.5 месяцев 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дня опубликования проекта</w:t>
            </w:r>
          </w:p>
          <w:p w:rsidR="00CA3391" w:rsidRPr="002F5EF1" w:rsidRDefault="00E54AD2" w:rsidP="0091508D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Правила</w:t>
            </w:r>
          </w:p>
        </w:tc>
        <w:tc>
          <w:tcPr>
            <w:tcW w:w="2419" w:type="dxa"/>
          </w:tcPr>
          <w:p w:rsidR="00CA3391" w:rsidRPr="002F5EF1" w:rsidRDefault="00E54AD2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градостроительству</w:t>
            </w:r>
            <w:r w:rsidR="00F82C6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A46D79" w:rsidRPr="002F5EF1" w:rsidTr="0091508D">
        <w:tc>
          <w:tcPr>
            <w:tcW w:w="993" w:type="dxa"/>
          </w:tcPr>
          <w:p w:rsidR="000639F0" w:rsidRPr="002F5EF1" w:rsidRDefault="000639F0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639F0" w:rsidRPr="002F5EF1" w:rsidRDefault="000639F0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Доработка проекта</w:t>
            </w:r>
            <w:r w:rsidR="00AF1B00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решения Думы Нефтеюганского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внесении изменений в Правила с учетом результатов публичных слушаний</w:t>
            </w:r>
          </w:p>
        </w:tc>
        <w:tc>
          <w:tcPr>
            <w:tcW w:w="2649" w:type="dxa"/>
          </w:tcPr>
          <w:p w:rsidR="000639F0" w:rsidRPr="002F5EF1" w:rsidRDefault="00E54AD2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15 дней после проведения публичных слушаний</w:t>
            </w:r>
          </w:p>
        </w:tc>
        <w:tc>
          <w:tcPr>
            <w:tcW w:w="2419" w:type="dxa"/>
          </w:tcPr>
          <w:p w:rsidR="000639F0" w:rsidRPr="002F5EF1" w:rsidRDefault="007715BF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градостроительству</w:t>
            </w:r>
            <w:r w:rsidR="00F82C6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A46D79" w:rsidRPr="002F5EF1" w:rsidTr="0091508D">
        <w:tc>
          <w:tcPr>
            <w:tcW w:w="993" w:type="dxa"/>
          </w:tcPr>
          <w:p w:rsidR="007715BF" w:rsidRPr="002F5EF1" w:rsidRDefault="007715BF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715BF" w:rsidRPr="002F5EF1" w:rsidRDefault="007715BF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и согласование проекта решения Думы Нефтеюганского района о внесении изменений в Правила</w:t>
            </w:r>
          </w:p>
        </w:tc>
        <w:tc>
          <w:tcPr>
            <w:tcW w:w="2649" w:type="dxa"/>
          </w:tcPr>
          <w:p w:rsidR="007715BF" w:rsidRPr="002F5EF1" w:rsidRDefault="007715BF" w:rsidP="002F5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чем через 5 дней со дня получения проекта о внесении изменений в Правила </w:t>
            </w:r>
          </w:p>
          <w:p w:rsidR="007715BF" w:rsidRPr="002F5EF1" w:rsidRDefault="007715BF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:rsidR="007715BF" w:rsidRPr="002F5EF1" w:rsidRDefault="007715BF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A46D79" w:rsidRPr="002F5EF1" w:rsidTr="0091508D">
        <w:tc>
          <w:tcPr>
            <w:tcW w:w="993" w:type="dxa"/>
          </w:tcPr>
          <w:p w:rsidR="000639F0" w:rsidRPr="002F5EF1" w:rsidRDefault="007715BF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639F0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639F0" w:rsidRPr="002F5EF1" w:rsidRDefault="000639F0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</w:t>
            </w:r>
            <w:r w:rsidR="00D01705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решения о направлении проект</w:t>
            </w:r>
            <w:r w:rsidR="00D01705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о внесении изменений в П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равила в Думу Нефтеюганского района или об отклонении проекта о внесении изменений в правила 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направлении его на доработку</w:t>
            </w:r>
          </w:p>
        </w:tc>
        <w:tc>
          <w:tcPr>
            <w:tcW w:w="2649" w:type="dxa"/>
          </w:tcPr>
          <w:p w:rsidR="00E54AD2" w:rsidRPr="002F5EF1" w:rsidRDefault="00E54AD2" w:rsidP="002F5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дней после представления проекта о внесении изменений в Правила </w:t>
            </w:r>
          </w:p>
          <w:p w:rsidR="000639F0" w:rsidRPr="002F5EF1" w:rsidRDefault="000639F0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:rsidR="000639F0" w:rsidRPr="002F5EF1" w:rsidRDefault="00D01705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Нефтеюганского района</w:t>
            </w:r>
          </w:p>
        </w:tc>
      </w:tr>
      <w:tr w:rsidR="00A46D79" w:rsidRPr="002F5EF1" w:rsidTr="0091508D">
        <w:tc>
          <w:tcPr>
            <w:tcW w:w="993" w:type="dxa"/>
          </w:tcPr>
          <w:p w:rsidR="000639F0" w:rsidRPr="002F5EF1" w:rsidRDefault="007715BF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01705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639F0" w:rsidRPr="002F5EF1" w:rsidRDefault="00F82C67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r w:rsidR="00D01705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Думы Нефтеюганского района</w:t>
            </w:r>
            <w:r w:rsidR="00D01705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внесении изменений в Правила, после утверждения Думой Нефтеюганского района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опубликование</w:t>
            </w:r>
            <w:r w:rsidR="00D01705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649" w:type="dxa"/>
          </w:tcPr>
          <w:p w:rsidR="00E54AD2" w:rsidRPr="002F5EF1" w:rsidRDefault="00E54AD2" w:rsidP="002F5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дней 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дня утверждения проекта о внесении изменений в Правила </w:t>
            </w:r>
          </w:p>
          <w:p w:rsidR="000639F0" w:rsidRPr="002F5EF1" w:rsidRDefault="000639F0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:rsidR="000639F0" w:rsidRPr="002F5EF1" w:rsidRDefault="007715BF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Дума Нефтеюганского района</w:t>
            </w:r>
          </w:p>
        </w:tc>
      </w:tr>
      <w:tr w:rsidR="00A46D79" w:rsidRPr="002F5EF1" w:rsidTr="0091508D">
        <w:tc>
          <w:tcPr>
            <w:tcW w:w="993" w:type="dxa"/>
          </w:tcPr>
          <w:p w:rsidR="000639F0" w:rsidRPr="002F5EF1" w:rsidRDefault="007715BF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01705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639F0" w:rsidRPr="002F5EF1" w:rsidRDefault="00D01705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решения Думы Нефтеюганского района о внесении изменений в Правила в ФГИС ТП</w:t>
            </w:r>
          </w:p>
        </w:tc>
        <w:tc>
          <w:tcPr>
            <w:tcW w:w="2649" w:type="dxa"/>
          </w:tcPr>
          <w:p w:rsidR="00E54AD2" w:rsidRPr="002F5EF1" w:rsidRDefault="00E54AD2" w:rsidP="002F5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рабочих дней со дня принятия решения о внесении изменений в Правила </w:t>
            </w:r>
          </w:p>
          <w:p w:rsidR="000639F0" w:rsidRPr="002F5EF1" w:rsidRDefault="000639F0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:rsidR="000639F0" w:rsidRPr="002F5EF1" w:rsidRDefault="00E54AD2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градостроительству</w:t>
            </w:r>
            <w:r w:rsidR="00F82C6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A46D79" w:rsidRPr="002F5EF1" w:rsidTr="0091508D">
        <w:tc>
          <w:tcPr>
            <w:tcW w:w="993" w:type="dxa"/>
          </w:tcPr>
          <w:p w:rsidR="00D01705" w:rsidRPr="002F5EF1" w:rsidRDefault="007715BF" w:rsidP="002F5EF1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01705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01705" w:rsidRPr="002F5EF1" w:rsidRDefault="00D01705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решения Думы Нефтеюганского района о внесении изменений в Правила в </w:t>
            </w:r>
            <w:r w:rsidR="001D5121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Федеральной службы государственной регистрации, кадастра и картографии по Ханты-Мансийскому автономному округу - Югре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порядке, предусмотренном действующим законодательством Российской Федерации</w:t>
            </w:r>
          </w:p>
        </w:tc>
        <w:tc>
          <w:tcPr>
            <w:tcW w:w="2649" w:type="dxa"/>
          </w:tcPr>
          <w:p w:rsidR="00D01705" w:rsidRPr="002F5EF1" w:rsidRDefault="00E54AD2" w:rsidP="0091508D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915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рабочих дней со дня принятия решения о внесении изменений в Правила</w:t>
            </w:r>
          </w:p>
        </w:tc>
        <w:tc>
          <w:tcPr>
            <w:tcW w:w="2419" w:type="dxa"/>
          </w:tcPr>
          <w:p w:rsidR="00D01705" w:rsidRPr="002F5EF1" w:rsidRDefault="00E54AD2" w:rsidP="002F5EF1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градостроительству</w:t>
            </w:r>
            <w:r w:rsidR="00F82C67" w:rsidRPr="002F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</w:tbl>
    <w:p w:rsidR="00CA3391" w:rsidRPr="002F5EF1" w:rsidRDefault="00CA3391" w:rsidP="002F5EF1">
      <w:pPr>
        <w:pStyle w:val="a3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3391" w:rsidRPr="002F5EF1" w:rsidSect="002F5EF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47" w:rsidRDefault="002B4B47" w:rsidP="002F5EF1">
      <w:pPr>
        <w:spacing w:after="0" w:line="240" w:lineRule="auto"/>
      </w:pPr>
      <w:r>
        <w:separator/>
      </w:r>
    </w:p>
  </w:endnote>
  <w:endnote w:type="continuationSeparator" w:id="0">
    <w:p w:rsidR="002B4B47" w:rsidRDefault="002B4B47" w:rsidP="002F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47" w:rsidRDefault="002B4B47" w:rsidP="002F5EF1">
      <w:pPr>
        <w:spacing w:after="0" w:line="240" w:lineRule="auto"/>
      </w:pPr>
      <w:r>
        <w:separator/>
      </w:r>
    </w:p>
  </w:footnote>
  <w:footnote w:type="continuationSeparator" w:id="0">
    <w:p w:rsidR="002B4B47" w:rsidRDefault="002B4B47" w:rsidP="002F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443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5EF1" w:rsidRPr="002F5EF1" w:rsidRDefault="002F5E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5E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6DF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F5E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5EF1" w:rsidRDefault="002F5E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28C7076"/>
    <w:multiLevelType w:val="hybridMultilevel"/>
    <w:tmpl w:val="4FB4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6F"/>
    <w:rsid w:val="000639F0"/>
    <w:rsid w:val="0009206E"/>
    <w:rsid w:val="00097BD6"/>
    <w:rsid w:val="000F3C23"/>
    <w:rsid w:val="001D5121"/>
    <w:rsid w:val="00210050"/>
    <w:rsid w:val="002A115B"/>
    <w:rsid w:val="002B4B47"/>
    <w:rsid w:val="002F44A7"/>
    <w:rsid w:val="002F5EF1"/>
    <w:rsid w:val="00430415"/>
    <w:rsid w:val="0051481A"/>
    <w:rsid w:val="00567F13"/>
    <w:rsid w:val="00596DFE"/>
    <w:rsid w:val="005C0D87"/>
    <w:rsid w:val="00740759"/>
    <w:rsid w:val="0075600A"/>
    <w:rsid w:val="007715BF"/>
    <w:rsid w:val="007A1639"/>
    <w:rsid w:val="0081157B"/>
    <w:rsid w:val="00861E6F"/>
    <w:rsid w:val="00872DBE"/>
    <w:rsid w:val="0091508D"/>
    <w:rsid w:val="009A4E20"/>
    <w:rsid w:val="009B33F5"/>
    <w:rsid w:val="009C29FC"/>
    <w:rsid w:val="00A46D79"/>
    <w:rsid w:val="00AF1B00"/>
    <w:rsid w:val="00B339CE"/>
    <w:rsid w:val="00CA3391"/>
    <w:rsid w:val="00CC0FDE"/>
    <w:rsid w:val="00D01705"/>
    <w:rsid w:val="00D03988"/>
    <w:rsid w:val="00E54AD2"/>
    <w:rsid w:val="00EC545C"/>
    <w:rsid w:val="00F276B0"/>
    <w:rsid w:val="00F658A5"/>
    <w:rsid w:val="00F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39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9F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9FC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EF1"/>
  </w:style>
  <w:style w:type="paragraph" w:styleId="aa">
    <w:name w:val="footer"/>
    <w:basedOn w:val="a"/>
    <w:link w:val="ab"/>
    <w:uiPriority w:val="99"/>
    <w:unhideWhenUsed/>
    <w:rsid w:val="002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39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9F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9FC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EF1"/>
  </w:style>
  <w:style w:type="paragraph" w:styleId="aa">
    <w:name w:val="footer"/>
    <w:basedOn w:val="a"/>
    <w:link w:val="ab"/>
    <w:uiPriority w:val="99"/>
    <w:unhideWhenUsed/>
    <w:rsid w:val="002F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6921-7529-452A-A63A-C771BE08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2020-03-04T06:55:00Z</cp:lastPrinted>
  <dcterms:created xsi:type="dcterms:W3CDTF">2020-03-12T09:55:00Z</dcterms:created>
  <dcterms:modified xsi:type="dcterms:W3CDTF">2020-03-12T09:55:00Z</dcterms:modified>
</cp:coreProperties>
</file>