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4F" w:rsidRPr="001A054F" w:rsidRDefault="001A054F" w:rsidP="001A054F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4F" w:rsidRPr="001A054F" w:rsidRDefault="001A054F" w:rsidP="001A054F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1A054F" w:rsidRPr="001A054F" w:rsidRDefault="001A054F" w:rsidP="001A054F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1A054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1A054F" w:rsidRPr="001A054F" w:rsidRDefault="001A054F" w:rsidP="001A054F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1A054F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1A054F" w:rsidRPr="001A054F" w:rsidRDefault="001A054F" w:rsidP="001A054F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1A054F" w:rsidRPr="001A054F" w:rsidRDefault="001A054F" w:rsidP="001A054F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1A054F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1A054F" w:rsidRPr="001A054F" w:rsidRDefault="001A054F" w:rsidP="001A054F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A054F" w:rsidRPr="001A054F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A054F" w:rsidRPr="001A054F" w:rsidRDefault="001A054F" w:rsidP="001A054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054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1A054F">
              <w:rPr>
                <w:rFonts w:ascii="Times New Roman" w:hAnsi="Times New Roman"/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1A054F" w:rsidRPr="001A054F" w:rsidRDefault="001A054F" w:rsidP="001A054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A054F">
              <w:rPr>
                <w:rFonts w:ascii="Times New Roman" w:hAnsi="Times New Roman"/>
                <w:sz w:val="26"/>
                <w:szCs w:val="26"/>
              </w:rPr>
              <w:t>№</w:t>
            </w:r>
            <w:r w:rsidRPr="001A054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54</w:t>
            </w:r>
            <w:r w:rsidRPr="001A054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1A054F" w:rsidRPr="001A054F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A054F" w:rsidRPr="001A054F" w:rsidRDefault="001A054F" w:rsidP="001A054F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1A054F" w:rsidRPr="001A054F" w:rsidRDefault="001A054F" w:rsidP="001A054F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A054F" w:rsidRPr="001A054F" w:rsidRDefault="001A054F" w:rsidP="001A054F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1A054F" w:rsidRPr="001A054F" w:rsidRDefault="001A054F" w:rsidP="001A054F">
      <w:pPr>
        <w:ind w:firstLine="0"/>
        <w:jc w:val="center"/>
        <w:rPr>
          <w:rFonts w:ascii="Times New Roman" w:hAnsi="Times New Roman"/>
        </w:rPr>
      </w:pPr>
      <w:r w:rsidRPr="001A054F">
        <w:rPr>
          <w:rFonts w:ascii="Times New Roman" w:hAnsi="Times New Roman"/>
        </w:rPr>
        <w:t>г.Нефтеюганск</w:t>
      </w:r>
    </w:p>
    <w:p w:rsidR="00596B56" w:rsidRDefault="00596B56" w:rsidP="009678B6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822D68" w:rsidRDefault="00822D68" w:rsidP="009678B6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756C7D" w:rsidRPr="00822D68" w:rsidRDefault="00756C7D" w:rsidP="00822D68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822D68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822D68">
        <w:rPr>
          <w:rFonts w:ascii="Times New Roman" w:hAnsi="Times New Roman"/>
          <w:bCs/>
          <w:iCs/>
          <w:sz w:val="26"/>
          <w:szCs w:val="26"/>
        </w:rPr>
        <w:br/>
        <w:t>от 21.04.2017 № 636-па-нпа «Об Общественном совете по вопросам жилищно-коммунального хозяйства и дорожной деятельности Нефтеюганского района»</w:t>
      </w:r>
    </w:p>
    <w:p w:rsidR="00756C7D" w:rsidRDefault="00756C7D" w:rsidP="00822D68">
      <w:pPr>
        <w:tabs>
          <w:tab w:val="left" w:pos="2565"/>
          <w:tab w:val="center" w:pos="5046"/>
        </w:tabs>
        <w:ind w:firstLine="709"/>
        <w:jc w:val="left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ab/>
      </w:r>
    </w:p>
    <w:p w:rsidR="00822D68" w:rsidRPr="00822D68" w:rsidRDefault="00822D68" w:rsidP="00822D68">
      <w:pPr>
        <w:tabs>
          <w:tab w:val="left" w:pos="2565"/>
          <w:tab w:val="center" w:pos="5046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756C7D" w:rsidRPr="00822D68" w:rsidRDefault="00756C7D" w:rsidP="00822D68">
      <w:pPr>
        <w:tabs>
          <w:tab w:val="left" w:pos="1006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21.07.2014 № 212-ФЗ «Об основах общественного контроля в Российской Федерации», в целях привлечения внимания </w:t>
      </w:r>
      <w:r w:rsidR="00822D68">
        <w:rPr>
          <w:rFonts w:ascii="Times New Roman" w:hAnsi="Times New Roman"/>
          <w:sz w:val="26"/>
          <w:szCs w:val="26"/>
        </w:rPr>
        <w:br/>
      </w:r>
      <w:r w:rsidRPr="00822D68">
        <w:rPr>
          <w:rFonts w:ascii="Times New Roman" w:hAnsi="Times New Roman"/>
          <w:sz w:val="26"/>
          <w:szCs w:val="26"/>
        </w:rPr>
        <w:t>и инициатив общественности к решению проблем жилищно-коммунального хозяйства и дорожной деятельности муниципального образования Нефтеюганский района</w:t>
      </w:r>
      <w:r w:rsidR="00EF08EA" w:rsidRPr="00822D68">
        <w:rPr>
          <w:rFonts w:ascii="Times New Roman" w:hAnsi="Times New Roman"/>
          <w:sz w:val="26"/>
          <w:szCs w:val="26"/>
        </w:rPr>
        <w:t>, в связи с организационно-кадровыми изменениями п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о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с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т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а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н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о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в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л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я</w:t>
      </w:r>
      <w:r w:rsidR="00DE2562" w:rsidRPr="00822D68">
        <w:rPr>
          <w:rFonts w:ascii="Times New Roman" w:hAnsi="Times New Roman"/>
          <w:sz w:val="26"/>
          <w:szCs w:val="26"/>
        </w:rPr>
        <w:t xml:space="preserve"> </w:t>
      </w:r>
      <w:r w:rsidR="00EF08EA" w:rsidRPr="00822D68">
        <w:rPr>
          <w:rFonts w:ascii="Times New Roman" w:hAnsi="Times New Roman"/>
          <w:sz w:val="26"/>
          <w:szCs w:val="26"/>
        </w:rPr>
        <w:t>ю:</w:t>
      </w:r>
      <w:r w:rsidRPr="00822D68">
        <w:rPr>
          <w:rFonts w:ascii="Times New Roman" w:hAnsi="Times New Roman"/>
          <w:sz w:val="26"/>
          <w:szCs w:val="26"/>
        </w:rPr>
        <w:t xml:space="preserve"> </w:t>
      </w:r>
    </w:p>
    <w:p w:rsidR="00756C7D" w:rsidRPr="00822D68" w:rsidRDefault="00756C7D" w:rsidP="00822D68">
      <w:pPr>
        <w:tabs>
          <w:tab w:val="left" w:pos="1006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56C7D" w:rsidRPr="00822D68" w:rsidRDefault="00756C7D" w:rsidP="00822D68">
      <w:pPr>
        <w:pStyle w:val="ae"/>
        <w:numPr>
          <w:ilvl w:val="0"/>
          <w:numId w:val="5"/>
        </w:numPr>
        <w:tabs>
          <w:tab w:val="left" w:pos="993"/>
          <w:tab w:val="left" w:pos="10065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Нефтеюганского района от 21.04.2017 № 636-па-нпа «Об Общественном совете по вопросам жилищно-коммунального хозяйства и дорожной деятельности Нефтеюганского района», изложив приложение № 2 к постановлению в редакции согласно приложению </w:t>
      </w:r>
      <w:r w:rsidR="00822D68">
        <w:rPr>
          <w:rFonts w:ascii="Times New Roman" w:hAnsi="Times New Roman"/>
          <w:sz w:val="26"/>
          <w:szCs w:val="26"/>
        </w:rPr>
        <w:br/>
      </w:r>
      <w:r w:rsidRPr="00822D68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756C7D" w:rsidRPr="00822D68" w:rsidRDefault="00756C7D" w:rsidP="00822D68">
      <w:pPr>
        <w:pStyle w:val="ae"/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56C7D" w:rsidRPr="00822D68" w:rsidRDefault="00756C7D" w:rsidP="00822D68">
      <w:pPr>
        <w:pStyle w:val="ae"/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756C7D" w:rsidRPr="00822D68" w:rsidRDefault="00756C7D" w:rsidP="00822D68">
      <w:pPr>
        <w:pStyle w:val="ae"/>
        <w:numPr>
          <w:ilvl w:val="0"/>
          <w:numId w:val="5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D25A08" w:rsidRPr="00822D68">
        <w:rPr>
          <w:rFonts w:ascii="Times New Roman" w:hAnsi="Times New Roman"/>
          <w:sz w:val="26"/>
          <w:szCs w:val="26"/>
        </w:rPr>
        <w:t xml:space="preserve"> В.С.</w:t>
      </w:r>
    </w:p>
    <w:p w:rsidR="00756C7D" w:rsidRPr="00822D68" w:rsidRDefault="00756C7D" w:rsidP="00822D68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756C7D" w:rsidRDefault="00756C7D" w:rsidP="00822D68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822D68" w:rsidRPr="00822D68" w:rsidRDefault="00822D68" w:rsidP="00822D68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822D68" w:rsidRPr="00191475" w:rsidRDefault="00822D68" w:rsidP="00822D68">
      <w:pPr>
        <w:ind w:firstLine="0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822D68" w:rsidRPr="00191475" w:rsidRDefault="00822D68" w:rsidP="00822D68">
      <w:pPr>
        <w:ind w:firstLine="0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С.А.Кудашкин </w:t>
      </w:r>
    </w:p>
    <w:p w:rsidR="00822D68" w:rsidRPr="00191475" w:rsidRDefault="00822D68" w:rsidP="00822D68">
      <w:pPr>
        <w:ind w:firstLine="0"/>
        <w:rPr>
          <w:rFonts w:ascii="Times New Roman" w:hAnsi="Times New Roman"/>
          <w:sz w:val="26"/>
          <w:szCs w:val="26"/>
        </w:rPr>
      </w:pPr>
    </w:p>
    <w:p w:rsidR="00756C7D" w:rsidRPr="00822D68" w:rsidRDefault="00756C7D" w:rsidP="00822D68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C7D" w:rsidRPr="00822D68" w:rsidRDefault="00756C7D" w:rsidP="00756C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22D68" w:rsidRPr="00822D68" w:rsidRDefault="00822D68" w:rsidP="00822D68">
      <w:pPr>
        <w:ind w:left="5670" w:hanging="14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Приложение </w:t>
      </w:r>
    </w:p>
    <w:p w:rsidR="00822D68" w:rsidRDefault="00822D68" w:rsidP="00822D68">
      <w:pPr>
        <w:ind w:left="5670" w:hanging="14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22D68" w:rsidRPr="00822D68" w:rsidRDefault="00822D68" w:rsidP="00822D68">
      <w:pPr>
        <w:ind w:left="5670" w:hanging="14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Нефтеюганского района</w:t>
      </w:r>
    </w:p>
    <w:p w:rsidR="00822D68" w:rsidRPr="00822D68" w:rsidRDefault="001A054F" w:rsidP="00822D68">
      <w:pPr>
        <w:ind w:left="5670" w:hanging="1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22D68" w:rsidRPr="00822D6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04.12.2020</w:t>
      </w:r>
      <w:r w:rsidR="00822D68" w:rsidRPr="00822D68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1854-па-нпа</w:t>
      </w:r>
    </w:p>
    <w:p w:rsidR="00D25A08" w:rsidRPr="00822D68" w:rsidRDefault="00D25A08" w:rsidP="00822D68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D25A08" w:rsidRPr="00822D68" w:rsidRDefault="00D25A08" w:rsidP="00756C7D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«Приложение № 2 </w:t>
      </w:r>
    </w:p>
    <w:p w:rsidR="00D25A08" w:rsidRPr="00822D68" w:rsidRDefault="00D25A08" w:rsidP="00756C7D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D25A08" w:rsidRPr="00822D68" w:rsidRDefault="00D25A08" w:rsidP="00D25A08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Нефтеюганского района</w:t>
      </w:r>
    </w:p>
    <w:p w:rsidR="00D25A08" w:rsidRPr="00822D68" w:rsidRDefault="00D25A08" w:rsidP="00D25A08">
      <w:pPr>
        <w:ind w:left="5812" w:firstLine="0"/>
        <w:jc w:val="left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от 21.04.2017  636-па-нпа</w:t>
      </w:r>
    </w:p>
    <w:p w:rsidR="00756C7D" w:rsidRPr="00822D68" w:rsidRDefault="00756C7D" w:rsidP="00822D68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756C7D" w:rsidRPr="00822D68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СОСТАВ</w:t>
      </w:r>
    </w:p>
    <w:p w:rsidR="00756C7D" w:rsidRPr="00822D68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Общественного совета по вопросам жилищно-коммунального хозяйства</w:t>
      </w:r>
    </w:p>
    <w:p w:rsidR="00756C7D" w:rsidRPr="00822D68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22D68">
        <w:rPr>
          <w:rFonts w:ascii="Times New Roman" w:hAnsi="Times New Roman"/>
          <w:sz w:val="26"/>
          <w:szCs w:val="26"/>
        </w:rPr>
        <w:t>и дорожной деятельности Нефтеюганского района</w:t>
      </w:r>
    </w:p>
    <w:p w:rsidR="00756C7D" w:rsidRPr="00822D68" w:rsidRDefault="00756C7D" w:rsidP="00756C7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F08EA" w:rsidRPr="00822D68" w:rsidRDefault="00EF08EA" w:rsidP="00756C7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60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64"/>
        <w:gridCol w:w="3969"/>
        <w:gridCol w:w="1615"/>
      </w:tblGrid>
      <w:tr w:rsidR="00EF08EA" w:rsidRPr="00822D68" w:rsidTr="00DF6749"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8EA" w:rsidRPr="00822D68" w:rsidRDefault="00EF08EA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Председатель Общественного совета</w:t>
            </w:r>
          </w:p>
          <w:p w:rsidR="00EF08EA" w:rsidRPr="00822D68" w:rsidRDefault="00EF08EA" w:rsidP="00EF08EA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8EA" w:rsidRPr="00822D68" w:rsidRDefault="00EF08EA" w:rsidP="00EF08EA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EA" w:rsidRPr="00822D68" w:rsidTr="00DF6749">
        <w:trPr>
          <w:gridAfter w:val="1"/>
          <w:wAfter w:w="675" w:type="pct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D25A08" w:rsidRPr="00822D68" w:rsidRDefault="00D25A08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Зиганчина Светлана</w:t>
            </w:r>
          </w:p>
          <w:p w:rsidR="00EF08EA" w:rsidRPr="00822D68" w:rsidRDefault="00D25A08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Владимировна</w:t>
            </w:r>
            <w:r w:rsidR="00EF08EA" w:rsidRPr="00822D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8EA" w:rsidRPr="00822D68" w:rsidRDefault="009753F3" w:rsidP="00DF6749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п</w:t>
            </w:r>
            <w:r w:rsidR="00DF6749" w:rsidRPr="00822D68">
              <w:rPr>
                <w:rFonts w:ascii="Times New Roman" w:hAnsi="Times New Roman"/>
                <w:sz w:val="26"/>
                <w:szCs w:val="26"/>
              </w:rPr>
              <w:t xml:space="preserve">редседатель ТСН «Сингапай 1» 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F6749" w:rsidRPr="00822D68">
              <w:rPr>
                <w:rFonts w:ascii="Times New Roman" w:hAnsi="Times New Roman"/>
                <w:sz w:val="26"/>
                <w:szCs w:val="26"/>
              </w:rPr>
              <w:t xml:space="preserve">сельское поселение Сингапай </w:t>
            </w:r>
          </w:p>
        </w:tc>
      </w:tr>
      <w:tr w:rsidR="00EF08EA" w:rsidRPr="00822D68" w:rsidTr="00DF6749">
        <w:trPr>
          <w:gridAfter w:val="1"/>
          <w:wAfter w:w="675" w:type="pct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EF08EA" w:rsidRPr="00822D68" w:rsidRDefault="00EF08EA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8EA" w:rsidRPr="00822D68" w:rsidRDefault="00EF08EA" w:rsidP="00EF08EA">
            <w:pPr>
              <w:ind w:left="31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EA" w:rsidRPr="00822D68" w:rsidTr="00DF6749"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8EA" w:rsidRPr="00822D68" w:rsidRDefault="00EF08EA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Заместитель председателя Общественного совета</w:t>
            </w:r>
          </w:p>
          <w:p w:rsidR="00EF08EA" w:rsidRPr="00822D68" w:rsidRDefault="00EF08EA" w:rsidP="006820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8EA" w:rsidRPr="00822D68" w:rsidRDefault="00EF08EA" w:rsidP="006820B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06A" w:rsidRPr="00822D68" w:rsidTr="00DF6749">
        <w:trPr>
          <w:gridAfter w:val="1"/>
          <w:wAfter w:w="675" w:type="pct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</w:tcPr>
          <w:p w:rsidR="009D306A" w:rsidRPr="00822D68" w:rsidRDefault="009D306A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Авхадиев </w:t>
            </w:r>
          </w:p>
          <w:p w:rsidR="009D306A" w:rsidRPr="00822D68" w:rsidRDefault="009D306A" w:rsidP="006820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Равиль Раузитович</w:t>
            </w:r>
          </w:p>
          <w:p w:rsidR="009D306A" w:rsidRPr="00822D68" w:rsidRDefault="009D306A" w:rsidP="006820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06A" w:rsidRPr="00822D68" w:rsidRDefault="009D306A" w:rsidP="00C633EF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 депутат </w:t>
            </w:r>
            <w:r w:rsidR="00070DEF" w:rsidRPr="00822D68">
              <w:rPr>
                <w:rFonts w:ascii="Times New Roman" w:hAnsi="Times New Roman"/>
                <w:sz w:val="26"/>
                <w:szCs w:val="26"/>
              </w:rPr>
              <w:t xml:space="preserve">совета депутатов 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>сельско</w:t>
            </w:r>
            <w:r w:rsidR="00C633EF" w:rsidRPr="00822D68">
              <w:rPr>
                <w:rFonts w:ascii="Times New Roman" w:hAnsi="Times New Roman"/>
                <w:sz w:val="26"/>
                <w:szCs w:val="26"/>
              </w:rPr>
              <w:t>го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 xml:space="preserve"> поселени</w:t>
            </w:r>
            <w:r w:rsidR="00C633EF" w:rsidRPr="00822D68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EF08EA" w:rsidRPr="00822D68" w:rsidRDefault="00EF08EA" w:rsidP="00756C7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72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141"/>
        <w:gridCol w:w="1417"/>
        <w:gridCol w:w="3260"/>
        <w:gridCol w:w="1702"/>
        <w:gridCol w:w="285"/>
        <w:gridCol w:w="1417"/>
        <w:gridCol w:w="3033"/>
      </w:tblGrid>
      <w:tr w:rsidR="00EF08EA" w:rsidRPr="00822D68" w:rsidTr="00EF08EA">
        <w:tc>
          <w:tcPr>
            <w:tcW w:w="27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8EA" w:rsidRPr="00822D68" w:rsidRDefault="00EF08EA" w:rsidP="006820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Секретарь Общественного совета</w:t>
            </w:r>
          </w:p>
          <w:p w:rsidR="00EF08EA" w:rsidRPr="00822D68" w:rsidRDefault="00EF08EA" w:rsidP="006820B7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2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8EA" w:rsidRPr="00822D68" w:rsidRDefault="00EF08EA" w:rsidP="006820B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36FB" w:rsidRPr="00822D68" w:rsidTr="00EF08EA">
        <w:trPr>
          <w:gridAfter w:val="2"/>
          <w:wAfter w:w="1548" w:type="pct"/>
        </w:trPr>
        <w:tc>
          <w:tcPr>
            <w:tcW w:w="11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6FB" w:rsidRPr="00822D68" w:rsidRDefault="00A336FB" w:rsidP="0031339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Виноградова Анна Андреевна</w:t>
            </w:r>
          </w:p>
          <w:p w:rsidR="00A336FB" w:rsidRPr="00822D68" w:rsidRDefault="00A336FB" w:rsidP="0031339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6FB" w:rsidRPr="00822D68" w:rsidRDefault="00A336FB" w:rsidP="00174B58">
            <w:pPr>
              <w:numPr>
                <w:ilvl w:val="0"/>
                <w:numId w:val="2"/>
              </w:numPr>
              <w:ind w:left="176" w:hanging="283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председатель ТСН «Жилой комплекс «Исток» 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>сельско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>е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 xml:space="preserve"> поселени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>е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 xml:space="preserve"> Усть-Юган</w:t>
            </w:r>
          </w:p>
        </w:tc>
      </w:tr>
      <w:tr w:rsidR="00EF08EA" w:rsidRPr="00822D68" w:rsidTr="00EF08EA">
        <w:trPr>
          <w:gridAfter w:val="1"/>
          <w:wAfter w:w="1055" w:type="pct"/>
        </w:trPr>
        <w:tc>
          <w:tcPr>
            <w:tcW w:w="16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8EA" w:rsidRPr="00822D68" w:rsidRDefault="00EF08EA" w:rsidP="00EF08E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Члены Общественного совета</w:t>
            </w:r>
          </w:p>
          <w:p w:rsidR="00EF08EA" w:rsidRPr="00822D68" w:rsidRDefault="00EF08EA" w:rsidP="006820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1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8EA" w:rsidRPr="00822D68" w:rsidRDefault="00EF08EA" w:rsidP="00EF08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Андриевский Юрий </w:t>
            </w:r>
          </w:p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4B58" w:rsidRPr="00822D68" w:rsidRDefault="00756C7D" w:rsidP="00174B58">
            <w:pPr>
              <w:pStyle w:val="ae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исполнительный директор ООО «Сибирь»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>городское поселение Пойковский</w:t>
            </w:r>
          </w:p>
          <w:p w:rsidR="00756C7D" w:rsidRPr="00822D68" w:rsidRDefault="00756C7D" w:rsidP="00174B58">
            <w:pPr>
              <w:ind w:left="31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56C7D" w:rsidRPr="00822D68" w:rsidRDefault="00756C7D" w:rsidP="00756C7D">
            <w:pPr>
              <w:ind w:left="318" w:hanging="283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A336FB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A336FB" w:rsidRPr="00822D68" w:rsidRDefault="00A336FB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Лапухин Александр Михайлович</w:t>
            </w:r>
          </w:p>
          <w:p w:rsidR="00A336FB" w:rsidRPr="00822D68" w:rsidRDefault="00A336FB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6FB" w:rsidRPr="00822D68" w:rsidRDefault="00A336FB" w:rsidP="00174B58">
            <w:pPr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директор МКУ «Административно-хозяйственная служба «Север»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>-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 xml:space="preserve"> сельское поселение Лемпино</w:t>
            </w: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513964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Куликовский Егор Станиславович</w:t>
            </w:r>
          </w:p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513964" w:rsidP="009753F3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директор МУП с.п.Сингапай «УЖКО»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>сельское поселение Сингапай</w:t>
            </w: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Гладких Артур </w:t>
            </w:r>
          </w:p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Михайлович</w:t>
            </w:r>
          </w:p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174B58">
            <w:pPr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председатель Территориального общественного управления «Лесной» 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>городское поселение Пойковский</w:t>
            </w:r>
          </w:p>
          <w:p w:rsidR="00756C7D" w:rsidRDefault="00756C7D" w:rsidP="00756C7D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22D68" w:rsidRPr="00822D68" w:rsidRDefault="00822D68" w:rsidP="00756C7D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Горячкина </w:t>
            </w:r>
          </w:p>
          <w:p w:rsidR="00756C7D" w:rsidRPr="00822D68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Лариса Владимировна</w:t>
            </w:r>
          </w:p>
          <w:p w:rsidR="00756C7D" w:rsidRPr="00822D68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8C013A" w:rsidP="00C633EF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генеральный </w:t>
            </w:r>
            <w:r w:rsidR="00756C7D" w:rsidRPr="00822D68">
              <w:rPr>
                <w:rFonts w:ascii="Times New Roman" w:hAnsi="Times New Roman"/>
                <w:sz w:val="26"/>
                <w:szCs w:val="26"/>
              </w:rPr>
              <w:t>директор ООО «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>СК-Дом</w:t>
            </w:r>
            <w:r w:rsidR="00756C7D" w:rsidRPr="00822D68">
              <w:rPr>
                <w:rFonts w:ascii="Times New Roman" w:hAnsi="Times New Roman"/>
                <w:sz w:val="26"/>
                <w:szCs w:val="26"/>
              </w:rPr>
              <w:t>»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>сельско</w:t>
            </w:r>
            <w:r w:rsidR="00C633EF" w:rsidRPr="00822D68">
              <w:rPr>
                <w:rFonts w:ascii="Times New Roman" w:hAnsi="Times New Roman"/>
                <w:sz w:val="26"/>
                <w:szCs w:val="26"/>
              </w:rPr>
              <w:t>е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 xml:space="preserve"> поселени</w:t>
            </w:r>
            <w:r w:rsidR="00C633EF" w:rsidRPr="00822D68">
              <w:rPr>
                <w:rFonts w:ascii="Times New Roman" w:hAnsi="Times New Roman"/>
                <w:sz w:val="26"/>
                <w:szCs w:val="26"/>
              </w:rPr>
              <w:t>е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 xml:space="preserve"> Сингапай</w:t>
            </w: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Кищенко Игорь Петрович</w:t>
            </w:r>
          </w:p>
          <w:p w:rsidR="00756C7D" w:rsidRPr="00822D68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EF08EA">
            <w:pPr>
              <w:numPr>
                <w:ilvl w:val="0"/>
                <w:numId w:val="2"/>
              </w:num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председатель Территориального общественного управления «Строительная - 2» 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городское поселение Пойковский </w:t>
            </w:r>
          </w:p>
          <w:p w:rsidR="00756C7D" w:rsidRPr="00822D68" w:rsidRDefault="00756C7D" w:rsidP="00756C7D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Комисаренко Елена </w:t>
            </w:r>
          </w:p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Васильевна</w:t>
            </w:r>
          </w:p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EF08EA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начальник ПТО ПМУП «Управление тепловодоснабжения»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 xml:space="preserve">городское поселение Пойковский </w:t>
            </w:r>
          </w:p>
          <w:p w:rsidR="00756C7D" w:rsidRPr="00822D68" w:rsidRDefault="00756C7D" w:rsidP="00756C7D">
            <w:pPr>
              <w:ind w:left="318"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Колмогорова Ольга </w:t>
            </w:r>
          </w:p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EF08EA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Председатель общества инвалидов сельского поселения Сентябрьский</w:t>
            </w:r>
          </w:p>
          <w:p w:rsidR="00756C7D" w:rsidRPr="00822D68" w:rsidRDefault="00756C7D" w:rsidP="00756C7D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Куклев Анатолий Александрович </w:t>
            </w: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FB3E80" w:rsidP="008F34C9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начальник службы ООО «Югорская сервисная компания»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8F34C9" w:rsidRPr="00822D68">
              <w:rPr>
                <w:rFonts w:ascii="Times New Roman" w:hAnsi="Times New Roman"/>
                <w:sz w:val="26"/>
                <w:szCs w:val="26"/>
              </w:rPr>
              <w:t xml:space="preserve"> городское поселение Пойковский </w:t>
            </w: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B05427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Кульченко Александр Николаевич</w:t>
            </w: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5427" w:rsidRPr="00822D68" w:rsidRDefault="00B05427" w:rsidP="00B05427">
            <w:pPr>
              <w:numPr>
                <w:ilvl w:val="0"/>
                <w:numId w:val="3"/>
              </w:numPr>
              <w:tabs>
                <w:tab w:val="left" w:pos="365"/>
              </w:tabs>
              <w:ind w:left="317" w:hanging="42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начальник участка АО «Северавтодор» филиал № 4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 xml:space="preserve"> городское поселение Пойковский</w:t>
            </w:r>
          </w:p>
          <w:p w:rsidR="00B05427" w:rsidRPr="00822D68" w:rsidRDefault="00B05427" w:rsidP="00B05427">
            <w:pPr>
              <w:tabs>
                <w:tab w:val="left" w:pos="365"/>
              </w:tabs>
              <w:ind w:left="317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Тальберг Сергей </w:t>
            </w:r>
          </w:p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  <w:p w:rsidR="00756C7D" w:rsidRPr="00822D68" w:rsidRDefault="00756C7D" w:rsidP="00756C7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EF08EA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начальник распределительных сетей Филиала АО «Горэлектросеть ПЭС» 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F6749" w:rsidRPr="00822D68">
              <w:rPr>
                <w:rFonts w:ascii="Times New Roman" w:hAnsi="Times New Roman"/>
                <w:sz w:val="26"/>
                <w:szCs w:val="26"/>
              </w:rPr>
              <w:t>городское поселение Пойковский</w:t>
            </w:r>
          </w:p>
          <w:p w:rsidR="00DF6749" w:rsidRPr="00822D68" w:rsidRDefault="00DF6749" w:rsidP="00DF6749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822D68" w:rsidTr="009753F3">
        <w:trPr>
          <w:gridAfter w:val="3"/>
          <w:wAfter w:w="1646" w:type="pct"/>
          <w:trHeight w:val="112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Хитёв </w:t>
            </w:r>
          </w:p>
          <w:p w:rsidR="00756C7D" w:rsidRPr="00822D68" w:rsidRDefault="00756C7D" w:rsidP="00756C7D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Валерий Владимирович</w:t>
            </w:r>
          </w:p>
          <w:p w:rsidR="00756C7D" w:rsidRPr="00822D68" w:rsidRDefault="00756C7D" w:rsidP="00756C7D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C3224D" w:rsidP="00174B58">
            <w:pPr>
              <w:numPr>
                <w:ilvl w:val="0"/>
                <w:numId w:val="2"/>
              </w:numPr>
              <w:ind w:left="317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слесарь РТУ ООО РН «Юганскнефтегаз»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>сельское поселение Сентябрьский</w:t>
            </w: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 xml:space="preserve">Хныкина </w:t>
            </w:r>
          </w:p>
          <w:p w:rsidR="00756C7D" w:rsidRPr="00822D68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Анастасия Викторовна</w:t>
            </w:r>
          </w:p>
          <w:p w:rsidR="00756C7D" w:rsidRPr="00822D68" w:rsidRDefault="00756C7D" w:rsidP="00756C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756C7D" w:rsidP="00C633EF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заместитель директора НРМОБУ «Куть-Яхская СОШ»</w:t>
            </w:r>
            <w:r w:rsidR="009753F3" w:rsidRPr="00822D6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 xml:space="preserve"> сельск</w:t>
            </w:r>
            <w:r w:rsidR="00174B58" w:rsidRPr="00822D68">
              <w:rPr>
                <w:rFonts w:ascii="Times New Roman" w:hAnsi="Times New Roman"/>
                <w:sz w:val="26"/>
                <w:szCs w:val="26"/>
              </w:rPr>
              <w:t>о</w:t>
            </w:r>
            <w:r w:rsidR="00C633EF" w:rsidRPr="00822D68">
              <w:rPr>
                <w:rFonts w:ascii="Times New Roman" w:hAnsi="Times New Roman"/>
                <w:sz w:val="26"/>
                <w:szCs w:val="26"/>
              </w:rPr>
              <w:t>е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 xml:space="preserve"> поселени</w:t>
            </w:r>
            <w:r w:rsidR="00C633EF" w:rsidRPr="00822D68">
              <w:rPr>
                <w:rFonts w:ascii="Times New Roman" w:hAnsi="Times New Roman"/>
                <w:sz w:val="26"/>
                <w:szCs w:val="26"/>
              </w:rPr>
              <w:t>е</w:t>
            </w:r>
            <w:r w:rsidRPr="00822D68">
              <w:rPr>
                <w:rFonts w:ascii="Times New Roman" w:hAnsi="Times New Roman"/>
                <w:sz w:val="26"/>
                <w:szCs w:val="26"/>
              </w:rPr>
              <w:t xml:space="preserve"> Куть-Ях</w:t>
            </w:r>
          </w:p>
        </w:tc>
      </w:tr>
      <w:tr w:rsidR="00756C7D" w:rsidRPr="00822D68" w:rsidTr="009753F3">
        <w:trPr>
          <w:gridAfter w:val="3"/>
          <w:wAfter w:w="1646" w:type="pct"/>
        </w:trPr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FB3E80" w:rsidP="00FB3E8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Тайдакова Вера Владимировна</w:t>
            </w: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6C7D" w:rsidRPr="00822D68" w:rsidRDefault="00FB3E80" w:rsidP="00FB3E80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822D68">
              <w:rPr>
                <w:rFonts w:ascii="Times New Roman" w:hAnsi="Times New Roman"/>
                <w:sz w:val="26"/>
                <w:szCs w:val="26"/>
              </w:rPr>
              <w:t>пенсионер, член рабочей группы по вопросам ЖКХ с</w:t>
            </w:r>
            <w:r w:rsidR="00756C7D" w:rsidRPr="00822D68">
              <w:rPr>
                <w:rFonts w:ascii="Times New Roman" w:hAnsi="Times New Roman"/>
                <w:sz w:val="26"/>
                <w:szCs w:val="26"/>
              </w:rPr>
              <w:t>ельского поселения Каркатеевы</w:t>
            </w:r>
          </w:p>
        </w:tc>
      </w:tr>
    </w:tbl>
    <w:p w:rsidR="00937CF3" w:rsidRPr="00822D68" w:rsidRDefault="00937CF3" w:rsidP="00737763">
      <w:pPr>
        <w:ind w:firstLine="0"/>
        <w:rPr>
          <w:rFonts w:ascii="Times New Roman" w:hAnsi="Times New Roman"/>
          <w:sz w:val="26"/>
          <w:szCs w:val="26"/>
        </w:rPr>
      </w:pPr>
    </w:p>
    <w:sectPr w:rsidR="00937CF3" w:rsidRPr="00822D68" w:rsidSect="00822D6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06" w:rsidRDefault="00EE2C06">
      <w:r>
        <w:separator/>
      </w:r>
    </w:p>
  </w:endnote>
  <w:endnote w:type="continuationSeparator" w:id="0">
    <w:p w:rsidR="00EE2C06" w:rsidRDefault="00E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06" w:rsidRDefault="00EE2C06">
      <w:r>
        <w:separator/>
      </w:r>
    </w:p>
  </w:footnote>
  <w:footnote w:type="continuationSeparator" w:id="0">
    <w:p w:rsidR="00EE2C06" w:rsidRDefault="00EE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2178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2D68" w:rsidRPr="00822D68" w:rsidRDefault="00822D68">
        <w:pPr>
          <w:pStyle w:val="a3"/>
          <w:jc w:val="center"/>
          <w:rPr>
            <w:rFonts w:ascii="Times New Roman" w:hAnsi="Times New Roman"/>
          </w:rPr>
        </w:pPr>
        <w:r w:rsidRPr="00822D68">
          <w:rPr>
            <w:rFonts w:ascii="Times New Roman" w:hAnsi="Times New Roman"/>
          </w:rPr>
          <w:fldChar w:fldCharType="begin"/>
        </w:r>
        <w:r w:rsidRPr="00822D68">
          <w:rPr>
            <w:rFonts w:ascii="Times New Roman" w:hAnsi="Times New Roman"/>
          </w:rPr>
          <w:instrText>PAGE   \* MERGEFORMAT</w:instrText>
        </w:r>
        <w:r w:rsidRPr="00822D68">
          <w:rPr>
            <w:rFonts w:ascii="Times New Roman" w:hAnsi="Times New Roman"/>
          </w:rPr>
          <w:fldChar w:fldCharType="separate"/>
        </w:r>
        <w:r w:rsidR="00DB0C74" w:rsidRPr="00DB0C74">
          <w:rPr>
            <w:rFonts w:ascii="Times New Roman" w:hAnsi="Times New Roman"/>
            <w:noProof/>
            <w:lang w:val="ru-RU"/>
          </w:rPr>
          <w:t>2</w:t>
        </w:r>
        <w:r w:rsidRPr="00822D68">
          <w:rPr>
            <w:rFonts w:ascii="Times New Roman" w:hAnsi="Times New Roman"/>
          </w:rPr>
          <w:fldChar w:fldCharType="end"/>
        </w:r>
      </w:p>
    </w:sdtContent>
  </w:sdt>
  <w:p w:rsidR="00822D68" w:rsidRDefault="00822D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DCC"/>
    <w:multiLevelType w:val="hybridMultilevel"/>
    <w:tmpl w:val="AABC9FC2"/>
    <w:lvl w:ilvl="0" w:tplc="8F4A89A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8051B76"/>
    <w:multiLevelType w:val="hybridMultilevel"/>
    <w:tmpl w:val="480A07D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095B"/>
    <w:multiLevelType w:val="hybridMultilevel"/>
    <w:tmpl w:val="20A0141E"/>
    <w:lvl w:ilvl="0" w:tplc="E15AF8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5D5FA3"/>
    <w:multiLevelType w:val="hybridMultilevel"/>
    <w:tmpl w:val="913E8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B067D6"/>
    <w:multiLevelType w:val="multilevel"/>
    <w:tmpl w:val="9960A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2A"/>
    <w:rsid w:val="00027F69"/>
    <w:rsid w:val="000408AC"/>
    <w:rsid w:val="00070DEF"/>
    <w:rsid w:val="0011172A"/>
    <w:rsid w:val="001402A6"/>
    <w:rsid w:val="00174B58"/>
    <w:rsid w:val="001A054F"/>
    <w:rsid w:val="0022202F"/>
    <w:rsid w:val="002D0971"/>
    <w:rsid w:val="002F533D"/>
    <w:rsid w:val="00316BC9"/>
    <w:rsid w:val="00361396"/>
    <w:rsid w:val="003A54A4"/>
    <w:rsid w:val="003A615A"/>
    <w:rsid w:val="003F6975"/>
    <w:rsid w:val="0040102F"/>
    <w:rsid w:val="00433DB2"/>
    <w:rsid w:val="00455EB8"/>
    <w:rsid w:val="004C7908"/>
    <w:rsid w:val="00513964"/>
    <w:rsid w:val="00580EC5"/>
    <w:rsid w:val="00596B56"/>
    <w:rsid w:val="005A2BA9"/>
    <w:rsid w:val="005D371E"/>
    <w:rsid w:val="0061005C"/>
    <w:rsid w:val="00670080"/>
    <w:rsid w:val="006736D2"/>
    <w:rsid w:val="00704C4A"/>
    <w:rsid w:val="007144CD"/>
    <w:rsid w:val="007314C3"/>
    <w:rsid w:val="00737763"/>
    <w:rsid w:val="00742D0F"/>
    <w:rsid w:val="00756C7D"/>
    <w:rsid w:val="007B63B6"/>
    <w:rsid w:val="00800B65"/>
    <w:rsid w:val="00822D68"/>
    <w:rsid w:val="00874868"/>
    <w:rsid w:val="00880020"/>
    <w:rsid w:val="008B6192"/>
    <w:rsid w:val="008C013A"/>
    <w:rsid w:val="008F34C9"/>
    <w:rsid w:val="00937CF3"/>
    <w:rsid w:val="00942228"/>
    <w:rsid w:val="00952CF5"/>
    <w:rsid w:val="009678B6"/>
    <w:rsid w:val="009753F3"/>
    <w:rsid w:val="00987EE4"/>
    <w:rsid w:val="009A3B86"/>
    <w:rsid w:val="009B0E0B"/>
    <w:rsid w:val="009D306A"/>
    <w:rsid w:val="009D4319"/>
    <w:rsid w:val="009D693B"/>
    <w:rsid w:val="009F58D1"/>
    <w:rsid w:val="00A01AB3"/>
    <w:rsid w:val="00A336FB"/>
    <w:rsid w:val="00A34755"/>
    <w:rsid w:val="00A82951"/>
    <w:rsid w:val="00A85A7F"/>
    <w:rsid w:val="00A97B2A"/>
    <w:rsid w:val="00AC4A9A"/>
    <w:rsid w:val="00AD1256"/>
    <w:rsid w:val="00AE5F0F"/>
    <w:rsid w:val="00AF5930"/>
    <w:rsid w:val="00B05427"/>
    <w:rsid w:val="00BB2E74"/>
    <w:rsid w:val="00BC327F"/>
    <w:rsid w:val="00BC7E32"/>
    <w:rsid w:val="00C3224D"/>
    <w:rsid w:val="00C35D86"/>
    <w:rsid w:val="00C633EF"/>
    <w:rsid w:val="00C84565"/>
    <w:rsid w:val="00D25A08"/>
    <w:rsid w:val="00DB0C74"/>
    <w:rsid w:val="00DE2562"/>
    <w:rsid w:val="00DF6749"/>
    <w:rsid w:val="00DF7591"/>
    <w:rsid w:val="00E41ECB"/>
    <w:rsid w:val="00ED5D77"/>
    <w:rsid w:val="00EE2C06"/>
    <w:rsid w:val="00EF08EA"/>
    <w:rsid w:val="00F02D6E"/>
    <w:rsid w:val="00F22309"/>
    <w:rsid w:val="00F241AE"/>
    <w:rsid w:val="00F75B3D"/>
    <w:rsid w:val="00F81EC6"/>
    <w:rsid w:val="00FB3E80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B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1EC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800B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B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B6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B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B6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B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B6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9678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8B6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74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B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1EC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800B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B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B6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B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B6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B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B6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9678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8B6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7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A902-1CFB-4D16-A064-4C180E9F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Сипайлова Ольга Николаевна</cp:lastModifiedBy>
  <cp:revision>2</cp:revision>
  <cp:lastPrinted>2018-02-05T09:19:00Z</cp:lastPrinted>
  <dcterms:created xsi:type="dcterms:W3CDTF">2020-12-08T09:26:00Z</dcterms:created>
  <dcterms:modified xsi:type="dcterms:W3CDTF">2020-12-08T09:26:00Z</dcterms:modified>
</cp:coreProperties>
</file>