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25" w:rsidRPr="00131125" w:rsidRDefault="00131125" w:rsidP="00131125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GoBack"/>
      <w:bookmarkEnd w:id="0"/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25" w:rsidRPr="00131125" w:rsidRDefault="00131125" w:rsidP="00131125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131125" w:rsidRPr="00131125" w:rsidRDefault="00131125" w:rsidP="00131125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13112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131125" w:rsidRPr="00131125" w:rsidRDefault="00131125" w:rsidP="00131125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131125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131125" w:rsidRPr="00131125" w:rsidRDefault="00131125" w:rsidP="00131125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131125" w:rsidRPr="00131125" w:rsidRDefault="00131125" w:rsidP="00131125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13112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131125" w:rsidRPr="00131125" w:rsidRDefault="00131125" w:rsidP="00131125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31125" w:rsidRPr="00131125" w:rsidTr="005B2FF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31125" w:rsidRPr="00131125" w:rsidRDefault="00131125" w:rsidP="0013112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12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31125">
              <w:rPr>
                <w:rFonts w:ascii="Times New Roman" w:hAnsi="Times New Roman"/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131125" w:rsidRPr="00131125" w:rsidRDefault="00131125" w:rsidP="0013112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31125">
              <w:rPr>
                <w:rFonts w:ascii="Times New Roman" w:hAnsi="Times New Roman"/>
                <w:sz w:val="26"/>
                <w:szCs w:val="26"/>
              </w:rPr>
              <w:t>№</w:t>
            </w:r>
            <w:r w:rsidRPr="0013112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644</w:t>
            </w:r>
            <w:r w:rsidRPr="0013112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131125" w:rsidRPr="00131125" w:rsidTr="005B2FFE">
        <w:trPr>
          <w:cantSplit/>
          <w:trHeight w:val="232"/>
        </w:trPr>
        <w:tc>
          <w:tcPr>
            <w:tcW w:w="3119" w:type="dxa"/>
          </w:tcPr>
          <w:p w:rsidR="00131125" w:rsidRPr="00131125" w:rsidRDefault="00131125" w:rsidP="00131125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131125" w:rsidRPr="00131125" w:rsidRDefault="00131125" w:rsidP="00131125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31125" w:rsidRPr="00131125" w:rsidRDefault="00131125" w:rsidP="00131125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B66543" w:rsidRPr="00B27901" w:rsidRDefault="00131125" w:rsidP="00131125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31125">
        <w:rPr>
          <w:rFonts w:ascii="Times New Roman" w:hAnsi="Times New Roman"/>
        </w:rPr>
        <w:t>г</w:t>
      </w:r>
      <w:proofErr w:type="gramStart"/>
      <w:r w:rsidRPr="00131125">
        <w:rPr>
          <w:rFonts w:ascii="Times New Roman" w:hAnsi="Times New Roman"/>
        </w:rPr>
        <w:t>.Н</w:t>
      </w:r>
      <w:proofErr w:type="gramEnd"/>
      <w:r w:rsidRPr="00131125">
        <w:rPr>
          <w:rFonts w:ascii="Times New Roman" w:hAnsi="Times New Roman"/>
        </w:rPr>
        <w:t>ефтеюганск</w:t>
      </w:r>
      <w:proofErr w:type="spellEnd"/>
    </w:p>
    <w:p w:rsidR="00B66543" w:rsidRDefault="00B66543" w:rsidP="00B27901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27901" w:rsidRDefault="00B27901" w:rsidP="00B27901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66543" w:rsidRPr="00B27901" w:rsidRDefault="00B66543" w:rsidP="00B2790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7901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B27901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от </w:t>
      </w:r>
      <w:r w:rsidRPr="00B27901">
        <w:rPr>
          <w:rFonts w:ascii="Times New Roman" w:hAnsi="Times New Roman" w:cs="Times New Roman"/>
          <w:b w:val="0"/>
          <w:sz w:val="26"/>
          <w:szCs w:val="26"/>
        </w:rPr>
        <w:t xml:space="preserve">19.08.2019 № 1745-па-нпа «Об утверждении административного регламента осуществления муниципального </w:t>
      </w:r>
      <w:proofErr w:type="gramStart"/>
      <w:r w:rsidRPr="00B27901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Pr="00B27901">
        <w:rPr>
          <w:rFonts w:ascii="Times New Roman" w:hAnsi="Times New Roman" w:cs="Times New Roman"/>
          <w:b w:val="0"/>
          <w:sz w:val="26"/>
          <w:szCs w:val="26"/>
        </w:rPr>
        <w:t xml:space="preserve"> соблюдением правил благоустройства межселенной территории</w:t>
      </w:r>
      <w:r w:rsidR="00B279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27901">
        <w:rPr>
          <w:rFonts w:ascii="Times New Roman" w:hAnsi="Times New Roman" w:cs="Times New Roman"/>
          <w:b w:val="0"/>
          <w:sz w:val="26"/>
          <w:szCs w:val="26"/>
        </w:rPr>
        <w:t>Нефтеюганского района»</w:t>
      </w:r>
    </w:p>
    <w:p w:rsidR="00B66543" w:rsidRDefault="00B66543" w:rsidP="00B27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27901" w:rsidRPr="00B27901" w:rsidRDefault="00B27901" w:rsidP="00B27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66543" w:rsidRPr="00B27901" w:rsidRDefault="00B66543" w:rsidP="00B2790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B27901">
        <w:rPr>
          <w:rFonts w:ascii="Times New Roman" w:hAnsi="Times New Roman"/>
          <w:sz w:val="26"/>
          <w:szCs w:val="26"/>
        </w:rPr>
        <w:t xml:space="preserve">В соответствие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№ 489 «Об утверждении правил </w:t>
      </w:r>
      <w:r w:rsidRPr="00B27901">
        <w:rPr>
          <w:rFonts w:ascii="Times New Roman" w:eastAsiaTheme="minorHAnsi" w:hAnsi="Times New Roman"/>
          <w:sz w:val="26"/>
          <w:szCs w:val="26"/>
          <w:lang w:eastAsia="en-US"/>
        </w:rPr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B27901">
        <w:rPr>
          <w:rFonts w:ascii="Times New Roman" w:hAnsi="Times New Roman"/>
          <w:sz w:val="26"/>
          <w:szCs w:val="26"/>
        </w:rPr>
        <w:t>»</w:t>
      </w:r>
      <w:r w:rsidR="00B27901">
        <w:rPr>
          <w:rFonts w:ascii="Times New Roman" w:hAnsi="Times New Roman"/>
          <w:sz w:val="26"/>
          <w:szCs w:val="26"/>
        </w:rPr>
        <w:t>,</w:t>
      </w:r>
      <w:r w:rsidRPr="00B27901">
        <w:rPr>
          <w:rFonts w:ascii="Times New Roman" w:hAnsi="Times New Roman"/>
          <w:sz w:val="26"/>
          <w:szCs w:val="26"/>
        </w:rPr>
        <w:t xml:space="preserve"> в целях приведения нормативного правового акта в</w:t>
      </w:r>
      <w:proofErr w:type="gramEnd"/>
      <w:r w:rsidRPr="00B27901">
        <w:rPr>
          <w:rFonts w:ascii="Times New Roman" w:hAnsi="Times New Roman"/>
          <w:sz w:val="26"/>
          <w:szCs w:val="26"/>
        </w:rPr>
        <w:t xml:space="preserve"> соответствие с действующим законодательством </w:t>
      </w:r>
      <w:r w:rsidR="00B27901">
        <w:rPr>
          <w:rFonts w:ascii="Times New Roman" w:hAnsi="Times New Roman"/>
          <w:sz w:val="26"/>
          <w:szCs w:val="26"/>
        </w:rPr>
        <w:br/>
      </w:r>
      <w:proofErr w:type="gramStart"/>
      <w:r w:rsidRPr="00B27901">
        <w:rPr>
          <w:rFonts w:ascii="Times New Roman" w:hAnsi="Times New Roman"/>
          <w:sz w:val="26"/>
          <w:szCs w:val="26"/>
        </w:rPr>
        <w:t>п</w:t>
      </w:r>
      <w:proofErr w:type="gramEnd"/>
      <w:r w:rsidRPr="00B27901">
        <w:rPr>
          <w:rFonts w:ascii="Times New Roman" w:hAnsi="Times New Roman"/>
          <w:sz w:val="26"/>
          <w:szCs w:val="26"/>
        </w:rPr>
        <w:t xml:space="preserve"> о с т а н о в л я ю:</w:t>
      </w:r>
      <w:r w:rsidRPr="00B27901">
        <w:rPr>
          <w:rFonts w:ascii="Times New Roman" w:hAnsi="Times New Roman"/>
          <w:sz w:val="26"/>
          <w:szCs w:val="26"/>
        </w:rPr>
        <w:tab/>
      </w:r>
    </w:p>
    <w:p w:rsidR="00B66543" w:rsidRPr="00B27901" w:rsidRDefault="00B66543" w:rsidP="00B27901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42876" w:rsidRPr="00B27901" w:rsidRDefault="00B66543" w:rsidP="00B2790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B27901">
        <w:rPr>
          <w:rFonts w:ascii="Times New Roman" w:hAnsi="Times New Roman"/>
          <w:sz w:val="26"/>
          <w:szCs w:val="26"/>
        </w:rPr>
        <w:t>Внести изменение в приложение к постановлению администрации Нефтеюганског</w:t>
      </w:r>
      <w:r w:rsidR="00B27901">
        <w:rPr>
          <w:rFonts w:ascii="Times New Roman" w:hAnsi="Times New Roman"/>
          <w:sz w:val="26"/>
          <w:szCs w:val="26"/>
        </w:rPr>
        <w:t xml:space="preserve">о района от </w:t>
      </w:r>
      <w:r w:rsidRPr="00B27901">
        <w:rPr>
          <w:rFonts w:ascii="Times New Roman" w:hAnsi="Times New Roman"/>
          <w:sz w:val="26"/>
          <w:szCs w:val="26"/>
        </w:rPr>
        <w:t xml:space="preserve">19.08.2019 № 1745-па-нпа «Об утверждении административного регламента осуществления муниципального </w:t>
      </w:r>
      <w:proofErr w:type="gramStart"/>
      <w:r w:rsidRPr="00B27901">
        <w:rPr>
          <w:rFonts w:ascii="Times New Roman" w:hAnsi="Times New Roman"/>
          <w:sz w:val="26"/>
          <w:szCs w:val="26"/>
        </w:rPr>
        <w:t xml:space="preserve">контроля </w:t>
      </w:r>
      <w:r w:rsidR="00B27901">
        <w:rPr>
          <w:rFonts w:ascii="Times New Roman" w:hAnsi="Times New Roman"/>
          <w:sz w:val="26"/>
          <w:szCs w:val="26"/>
        </w:rPr>
        <w:br/>
      </w:r>
      <w:r w:rsidRPr="00B27901">
        <w:rPr>
          <w:rFonts w:ascii="Times New Roman" w:hAnsi="Times New Roman"/>
          <w:sz w:val="26"/>
          <w:szCs w:val="26"/>
        </w:rPr>
        <w:t>за</w:t>
      </w:r>
      <w:proofErr w:type="gramEnd"/>
      <w:r w:rsidRPr="00B27901">
        <w:rPr>
          <w:rFonts w:ascii="Times New Roman" w:hAnsi="Times New Roman"/>
          <w:sz w:val="26"/>
          <w:szCs w:val="26"/>
        </w:rPr>
        <w:t xml:space="preserve"> соблюдением правил благоустройства межселенной территории Нефтеюганского района»</w:t>
      </w:r>
      <w:r w:rsidR="009B3019" w:rsidRPr="00B27901">
        <w:rPr>
          <w:rFonts w:ascii="Times New Roman" w:hAnsi="Times New Roman"/>
          <w:sz w:val="26"/>
          <w:szCs w:val="26"/>
        </w:rPr>
        <w:t xml:space="preserve">, </w:t>
      </w:r>
      <w:r w:rsidR="00B42876" w:rsidRPr="00B27901">
        <w:rPr>
          <w:rFonts w:ascii="Times New Roman" w:hAnsi="Times New Roman"/>
          <w:sz w:val="26"/>
          <w:szCs w:val="26"/>
        </w:rPr>
        <w:t>изложив</w:t>
      </w:r>
      <w:r w:rsidR="00B42876" w:rsidRPr="00B2790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B3019" w:rsidRPr="00B27901">
        <w:rPr>
          <w:rFonts w:ascii="Times New Roman" w:hAnsi="Times New Roman"/>
          <w:sz w:val="26"/>
          <w:szCs w:val="26"/>
        </w:rPr>
        <w:t xml:space="preserve">подпункт 4 </w:t>
      </w:r>
      <w:r w:rsidR="008F764E" w:rsidRPr="00B27901">
        <w:rPr>
          <w:rFonts w:ascii="Times New Roman" w:eastAsiaTheme="minorEastAsia" w:hAnsi="Times New Roman"/>
          <w:sz w:val="26"/>
          <w:szCs w:val="26"/>
        </w:rPr>
        <w:t>пункта 1</w:t>
      </w:r>
      <w:r w:rsidR="009B3019" w:rsidRPr="00B27901">
        <w:rPr>
          <w:rFonts w:ascii="Times New Roman" w:eastAsiaTheme="minorEastAsia" w:hAnsi="Times New Roman"/>
          <w:sz w:val="26"/>
          <w:szCs w:val="26"/>
        </w:rPr>
        <w:t>0</w:t>
      </w:r>
      <w:r w:rsidR="008F764E" w:rsidRPr="00B27901">
        <w:rPr>
          <w:rFonts w:ascii="Times New Roman" w:eastAsiaTheme="minorEastAsia" w:hAnsi="Times New Roman"/>
          <w:sz w:val="26"/>
          <w:szCs w:val="26"/>
        </w:rPr>
        <w:t xml:space="preserve"> раздела 1</w:t>
      </w:r>
      <w:r w:rsidR="009B3019" w:rsidRPr="00B27901">
        <w:rPr>
          <w:rFonts w:ascii="Times New Roman" w:eastAsiaTheme="minorEastAsia" w:hAnsi="Times New Roman"/>
          <w:sz w:val="26"/>
          <w:szCs w:val="26"/>
        </w:rPr>
        <w:t xml:space="preserve"> в следующей редакции: </w:t>
      </w:r>
    </w:p>
    <w:p w:rsidR="00787A55" w:rsidRPr="00B27901" w:rsidRDefault="00787A55" w:rsidP="00B2790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B27901">
        <w:rPr>
          <w:rFonts w:ascii="Times New Roman" w:eastAsiaTheme="minorEastAsia" w:hAnsi="Times New Roman"/>
          <w:sz w:val="26"/>
          <w:szCs w:val="26"/>
        </w:rPr>
        <w:t>«</w:t>
      </w:r>
      <w:r w:rsidR="00B42876" w:rsidRPr="00B27901">
        <w:rPr>
          <w:rFonts w:ascii="Times New Roman" w:eastAsiaTheme="minorEastAsia" w:hAnsi="Times New Roman"/>
          <w:sz w:val="26"/>
          <w:szCs w:val="26"/>
        </w:rPr>
        <w:t xml:space="preserve">4) </w:t>
      </w:r>
      <w:r w:rsidRPr="00B27901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предоставить должностным лицам Отдела,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</w:t>
      </w:r>
      <w:r w:rsidR="00B27901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27901">
        <w:rPr>
          <w:rFonts w:ascii="Times New Roman" w:eastAsiaTheme="minorHAnsi" w:hAnsi="Times New Roman"/>
          <w:sz w:val="26"/>
          <w:szCs w:val="26"/>
          <w:lang w:eastAsia="en-US"/>
        </w:rPr>
        <w:t xml:space="preserve">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</w:t>
      </w:r>
      <w:r w:rsidR="00B27901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27901">
        <w:rPr>
          <w:rFonts w:ascii="Times New Roman" w:eastAsiaTheme="minorHAnsi" w:hAnsi="Times New Roman"/>
          <w:sz w:val="26"/>
          <w:szCs w:val="26"/>
          <w:lang w:eastAsia="en-US"/>
        </w:rPr>
        <w:t xml:space="preserve">в используемые юридическим лицом, индивидуальным предпринимателем </w:t>
      </w:r>
      <w:r w:rsidR="00B27901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27901">
        <w:rPr>
          <w:rFonts w:ascii="Times New Roman" w:eastAsiaTheme="minorHAnsi" w:hAnsi="Times New Roman"/>
          <w:sz w:val="26"/>
          <w:szCs w:val="26"/>
          <w:lang w:eastAsia="en-US"/>
        </w:rPr>
        <w:t>при осуществлении деятельности здания</w:t>
      </w:r>
      <w:proofErr w:type="gramEnd"/>
      <w:r w:rsidRPr="00B27901">
        <w:rPr>
          <w:rFonts w:ascii="Times New Roman" w:eastAsiaTheme="minorHAnsi" w:hAnsi="Times New Roman"/>
          <w:sz w:val="26"/>
          <w:szCs w:val="26"/>
          <w:lang w:eastAsia="en-US"/>
        </w:rPr>
        <w:t xml:space="preserve">, строения, сооружения, помещения, </w:t>
      </w:r>
      <w:r w:rsidR="00B27901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27901">
        <w:rPr>
          <w:rFonts w:ascii="Times New Roman" w:eastAsiaTheme="minorHAnsi" w:hAnsi="Times New Roman"/>
          <w:sz w:val="26"/>
          <w:szCs w:val="26"/>
          <w:lang w:eastAsia="en-US"/>
        </w:rPr>
        <w:t>к используемым юридическими лицами, индивидуальными предпринимателями оборудованию, подобным объектам, транспортным сре</w:t>
      </w:r>
      <w:r w:rsidR="00B42876" w:rsidRPr="00B27901">
        <w:rPr>
          <w:rFonts w:ascii="Times New Roman" w:eastAsiaTheme="minorHAnsi" w:hAnsi="Times New Roman"/>
          <w:sz w:val="26"/>
          <w:szCs w:val="26"/>
          <w:lang w:eastAsia="en-US"/>
        </w:rPr>
        <w:t xml:space="preserve">дствам и перевозимым </w:t>
      </w:r>
      <w:r w:rsidR="00B27901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B42876" w:rsidRPr="00B27901">
        <w:rPr>
          <w:rFonts w:ascii="Times New Roman" w:eastAsiaTheme="minorHAnsi" w:hAnsi="Times New Roman"/>
          <w:sz w:val="26"/>
          <w:szCs w:val="26"/>
          <w:lang w:eastAsia="en-US"/>
        </w:rPr>
        <w:t>ими грузам</w:t>
      </w:r>
      <w:proofErr w:type="gramStart"/>
      <w:r w:rsidR="00B42876" w:rsidRPr="00B27901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Pr="00B27901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proofErr w:type="gramEnd"/>
      <w:r w:rsidRPr="00B2790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66543" w:rsidRPr="00B27901" w:rsidRDefault="00B66543" w:rsidP="00B2790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B27901">
        <w:rPr>
          <w:rFonts w:ascii="Times New Roman" w:hAnsi="Times New Roman"/>
          <w:sz w:val="26"/>
          <w:szCs w:val="26"/>
        </w:rPr>
        <w:lastRenderedPageBreak/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66543" w:rsidRPr="00B27901" w:rsidRDefault="00B66543" w:rsidP="00B2790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B27901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B66543" w:rsidRPr="00B27901" w:rsidRDefault="00B66543" w:rsidP="00B2790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B2790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27901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</w:t>
      </w:r>
      <w:proofErr w:type="spellStart"/>
      <w:r w:rsidRPr="00B27901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B27901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Pr="00B27901">
        <w:rPr>
          <w:rFonts w:ascii="Times New Roman" w:hAnsi="Times New Roman"/>
          <w:sz w:val="26"/>
          <w:szCs w:val="26"/>
        </w:rPr>
        <w:t>Кудашкина</w:t>
      </w:r>
      <w:proofErr w:type="spellEnd"/>
      <w:r w:rsidRPr="00B27901">
        <w:rPr>
          <w:rFonts w:ascii="Times New Roman" w:hAnsi="Times New Roman"/>
          <w:sz w:val="26"/>
          <w:szCs w:val="26"/>
        </w:rPr>
        <w:t xml:space="preserve"> С.А.</w:t>
      </w:r>
    </w:p>
    <w:p w:rsidR="00B66543" w:rsidRPr="00B27901" w:rsidRDefault="00B66543" w:rsidP="00B2790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66543" w:rsidRDefault="00B66543" w:rsidP="00B2790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27901" w:rsidRPr="00B27901" w:rsidRDefault="00B27901" w:rsidP="00B2790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66543" w:rsidRPr="00B27901" w:rsidRDefault="00B27901" w:rsidP="00B27901">
      <w:pPr>
        <w:rPr>
          <w:rFonts w:ascii="Times New Roman" w:hAnsi="Times New Roman"/>
        </w:rPr>
      </w:pPr>
      <w:r w:rsidRPr="00B27901">
        <w:rPr>
          <w:rFonts w:ascii="Times New Roman" w:hAnsi="Times New Roman"/>
          <w:sz w:val="26"/>
          <w:szCs w:val="26"/>
        </w:rPr>
        <w:t xml:space="preserve">Глава района </w:t>
      </w:r>
      <w:r w:rsidRPr="00B27901">
        <w:rPr>
          <w:rFonts w:ascii="Times New Roman" w:hAnsi="Times New Roman"/>
          <w:sz w:val="26"/>
          <w:szCs w:val="26"/>
        </w:rPr>
        <w:tab/>
      </w:r>
      <w:r w:rsidRPr="00B27901">
        <w:rPr>
          <w:rFonts w:ascii="Times New Roman" w:hAnsi="Times New Roman"/>
          <w:sz w:val="26"/>
          <w:szCs w:val="26"/>
        </w:rPr>
        <w:tab/>
      </w:r>
      <w:r w:rsidRPr="00B27901">
        <w:rPr>
          <w:rFonts w:ascii="Times New Roman" w:hAnsi="Times New Roman"/>
          <w:sz w:val="26"/>
          <w:szCs w:val="26"/>
        </w:rPr>
        <w:tab/>
      </w:r>
      <w:r w:rsidRPr="00B27901">
        <w:rPr>
          <w:rFonts w:ascii="Times New Roman" w:hAnsi="Times New Roman"/>
          <w:sz w:val="26"/>
          <w:szCs w:val="26"/>
        </w:rPr>
        <w:tab/>
      </w:r>
      <w:r w:rsidRPr="00B27901">
        <w:rPr>
          <w:rFonts w:ascii="Times New Roman" w:hAnsi="Times New Roman"/>
          <w:sz w:val="26"/>
          <w:szCs w:val="26"/>
        </w:rPr>
        <w:tab/>
      </w:r>
      <w:r w:rsidRPr="00B27901">
        <w:rPr>
          <w:rFonts w:ascii="Times New Roman" w:hAnsi="Times New Roman"/>
          <w:sz w:val="26"/>
          <w:szCs w:val="26"/>
        </w:rPr>
        <w:tab/>
      </w:r>
      <w:r w:rsidRPr="00B27901">
        <w:rPr>
          <w:rFonts w:ascii="Times New Roman" w:hAnsi="Times New Roman"/>
          <w:sz w:val="26"/>
          <w:szCs w:val="26"/>
        </w:rPr>
        <w:tab/>
      </w:r>
      <w:proofErr w:type="spellStart"/>
      <w:r w:rsidRPr="00B27901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63935" w:rsidRPr="00B27901" w:rsidRDefault="005A4FCA" w:rsidP="00B27901">
      <w:pPr>
        <w:rPr>
          <w:rFonts w:ascii="Times New Roman" w:hAnsi="Times New Roman"/>
        </w:rPr>
      </w:pPr>
    </w:p>
    <w:sectPr w:rsidR="00163935" w:rsidRPr="00B27901" w:rsidSect="00B2790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CA" w:rsidRDefault="005A4FCA" w:rsidP="00B27901">
      <w:r>
        <w:separator/>
      </w:r>
    </w:p>
  </w:endnote>
  <w:endnote w:type="continuationSeparator" w:id="0">
    <w:p w:rsidR="005A4FCA" w:rsidRDefault="005A4FCA" w:rsidP="00B2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CA" w:rsidRDefault="005A4FCA" w:rsidP="00B27901">
      <w:r>
        <w:separator/>
      </w:r>
    </w:p>
  </w:footnote>
  <w:footnote w:type="continuationSeparator" w:id="0">
    <w:p w:rsidR="005A4FCA" w:rsidRDefault="005A4FCA" w:rsidP="00B2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36458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7901" w:rsidRPr="00B27901" w:rsidRDefault="00B27901">
        <w:pPr>
          <w:pStyle w:val="a4"/>
          <w:jc w:val="center"/>
          <w:rPr>
            <w:rFonts w:ascii="Times New Roman" w:hAnsi="Times New Roman"/>
          </w:rPr>
        </w:pPr>
        <w:r w:rsidRPr="00B27901">
          <w:rPr>
            <w:rFonts w:ascii="Times New Roman" w:hAnsi="Times New Roman"/>
          </w:rPr>
          <w:fldChar w:fldCharType="begin"/>
        </w:r>
        <w:r w:rsidRPr="00B27901">
          <w:rPr>
            <w:rFonts w:ascii="Times New Roman" w:hAnsi="Times New Roman"/>
          </w:rPr>
          <w:instrText>PAGE   \* MERGEFORMAT</w:instrText>
        </w:r>
        <w:r w:rsidRPr="00B27901">
          <w:rPr>
            <w:rFonts w:ascii="Times New Roman" w:hAnsi="Times New Roman"/>
          </w:rPr>
          <w:fldChar w:fldCharType="separate"/>
        </w:r>
        <w:r w:rsidR="00493F72">
          <w:rPr>
            <w:rFonts w:ascii="Times New Roman" w:hAnsi="Times New Roman"/>
            <w:noProof/>
          </w:rPr>
          <w:t>2</w:t>
        </w:r>
        <w:r w:rsidRPr="00B27901">
          <w:rPr>
            <w:rFonts w:ascii="Times New Roman" w:hAnsi="Times New Roman"/>
          </w:rPr>
          <w:fldChar w:fldCharType="end"/>
        </w:r>
      </w:p>
    </w:sdtContent>
  </w:sdt>
  <w:p w:rsidR="00B27901" w:rsidRDefault="00B279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0640"/>
    <w:multiLevelType w:val="hybridMultilevel"/>
    <w:tmpl w:val="C6460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0B030D"/>
    <w:multiLevelType w:val="hybridMultilevel"/>
    <w:tmpl w:val="81C6F364"/>
    <w:lvl w:ilvl="0" w:tplc="FEC0A9E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43"/>
    <w:rsid w:val="00131125"/>
    <w:rsid w:val="00324ECD"/>
    <w:rsid w:val="00493F72"/>
    <w:rsid w:val="005A4FCA"/>
    <w:rsid w:val="00673E83"/>
    <w:rsid w:val="00787A55"/>
    <w:rsid w:val="008F764E"/>
    <w:rsid w:val="009B3019"/>
    <w:rsid w:val="00B27901"/>
    <w:rsid w:val="00B42876"/>
    <w:rsid w:val="00B66543"/>
    <w:rsid w:val="00BC2471"/>
    <w:rsid w:val="00C219D0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65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66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76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790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7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790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1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1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65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66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76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790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7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790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1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Ольга Викторовна</dc:creator>
  <cp:lastModifiedBy>Цыганова Ольга Викторовна</cp:lastModifiedBy>
  <cp:revision>2</cp:revision>
  <dcterms:created xsi:type="dcterms:W3CDTF">2020-11-02T12:08:00Z</dcterms:created>
  <dcterms:modified xsi:type="dcterms:W3CDTF">2020-11-02T12:08:00Z</dcterms:modified>
</cp:coreProperties>
</file>