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A" w:rsidRPr="008B13FA" w:rsidRDefault="008B13FA" w:rsidP="008B13F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3FA" w:rsidRPr="008B13FA" w:rsidRDefault="008B13FA" w:rsidP="008B13FA">
      <w:pPr>
        <w:jc w:val="center"/>
        <w:rPr>
          <w:b/>
          <w:sz w:val="20"/>
          <w:szCs w:val="20"/>
        </w:rPr>
      </w:pPr>
    </w:p>
    <w:p w:rsidR="008B13FA" w:rsidRPr="008B13FA" w:rsidRDefault="008B13FA" w:rsidP="008B13FA">
      <w:pPr>
        <w:jc w:val="center"/>
        <w:rPr>
          <w:b/>
          <w:sz w:val="42"/>
          <w:szCs w:val="42"/>
        </w:rPr>
      </w:pPr>
      <w:r w:rsidRPr="008B13FA">
        <w:rPr>
          <w:b/>
          <w:sz w:val="42"/>
          <w:szCs w:val="42"/>
        </w:rPr>
        <w:t xml:space="preserve">АДМИНИСТРАЦИЯ  </w:t>
      </w:r>
    </w:p>
    <w:p w:rsidR="008B13FA" w:rsidRPr="008B13FA" w:rsidRDefault="008B13FA" w:rsidP="008B13FA">
      <w:pPr>
        <w:jc w:val="center"/>
        <w:rPr>
          <w:b/>
          <w:sz w:val="19"/>
          <w:szCs w:val="42"/>
        </w:rPr>
      </w:pPr>
      <w:r w:rsidRPr="008B13FA">
        <w:rPr>
          <w:b/>
          <w:sz w:val="42"/>
          <w:szCs w:val="42"/>
        </w:rPr>
        <w:t>НЕФТЕЮГАНСКОГО  РАЙОНА</w:t>
      </w:r>
    </w:p>
    <w:p w:rsidR="008B13FA" w:rsidRPr="008B13FA" w:rsidRDefault="008B13FA" w:rsidP="008B13FA">
      <w:pPr>
        <w:jc w:val="center"/>
        <w:rPr>
          <w:b/>
          <w:sz w:val="32"/>
        </w:rPr>
      </w:pPr>
    </w:p>
    <w:p w:rsidR="008B13FA" w:rsidRPr="008B13FA" w:rsidRDefault="008B13FA" w:rsidP="008B13FA">
      <w:pPr>
        <w:jc w:val="center"/>
        <w:rPr>
          <w:b/>
          <w:caps/>
          <w:sz w:val="36"/>
          <w:szCs w:val="38"/>
        </w:rPr>
      </w:pPr>
      <w:r w:rsidRPr="008B13FA">
        <w:rPr>
          <w:b/>
          <w:caps/>
          <w:sz w:val="36"/>
          <w:szCs w:val="38"/>
        </w:rPr>
        <w:t>постановление</w:t>
      </w:r>
    </w:p>
    <w:p w:rsidR="008B13FA" w:rsidRPr="008B13FA" w:rsidRDefault="008B13FA" w:rsidP="008B13F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B13FA" w:rsidRPr="008B13FA" w:rsidTr="004127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B13FA" w:rsidRPr="008B13FA" w:rsidRDefault="008B13FA" w:rsidP="008B13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8B13FA">
              <w:rPr>
                <w:sz w:val="26"/>
                <w:szCs w:val="26"/>
              </w:rPr>
              <w:t>.09.2020</w:t>
            </w:r>
          </w:p>
        </w:tc>
        <w:tc>
          <w:tcPr>
            <w:tcW w:w="6595" w:type="dxa"/>
            <w:vMerge w:val="restart"/>
          </w:tcPr>
          <w:p w:rsidR="008B13FA" w:rsidRPr="008B13FA" w:rsidRDefault="008B13FA" w:rsidP="008B13FA">
            <w:pPr>
              <w:jc w:val="right"/>
              <w:rPr>
                <w:sz w:val="26"/>
                <w:szCs w:val="26"/>
                <w:u w:val="single"/>
              </w:rPr>
            </w:pPr>
            <w:r w:rsidRPr="008B13FA">
              <w:rPr>
                <w:sz w:val="26"/>
                <w:szCs w:val="26"/>
              </w:rPr>
              <w:t>№</w:t>
            </w:r>
            <w:r w:rsidRPr="008B13FA">
              <w:rPr>
                <w:sz w:val="26"/>
                <w:szCs w:val="26"/>
                <w:u w:val="single"/>
              </w:rPr>
              <w:t xml:space="preserve"> 13</w:t>
            </w:r>
            <w:r>
              <w:rPr>
                <w:sz w:val="26"/>
                <w:szCs w:val="26"/>
                <w:u w:val="single"/>
              </w:rPr>
              <w:t>94</w:t>
            </w:r>
            <w:r w:rsidRPr="008B13FA">
              <w:rPr>
                <w:sz w:val="26"/>
                <w:szCs w:val="26"/>
                <w:u w:val="single"/>
              </w:rPr>
              <w:t>-па</w:t>
            </w:r>
          </w:p>
        </w:tc>
      </w:tr>
      <w:tr w:rsidR="008B13FA" w:rsidRPr="008B13FA" w:rsidTr="0041275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B13FA" w:rsidRPr="008B13FA" w:rsidRDefault="008B13FA" w:rsidP="008B13FA">
            <w:pPr>
              <w:rPr>
                <w:sz w:val="4"/>
              </w:rPr>
            </w:pPr>
          </w:p>
          <w:p w:rsidR="008B13FA" w:rsidRPr="008B13FA" w:rsidRDefault="008B13FA" w:rsidP="008B13F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B13FA" w:rsidRPr="008B13FA" w:rsidRDefault="008B13FA" w:rsidP="008B13FA">
            <w:pPr>
              <w:jc w:val="right"/>
              <w:rPr>
                <w:sz w:val="20"/>
              </w:rPr>
            </w:pPr>
          </w:p>
        </w:tc>
      </w:tr>
    </w:tbl>
    <w:p w:rsidR="008B13FA" w:rsidRPr="008B13FA" w:rsidRDefault="008B13FA" w:rsidP="008B13FA">
      <w:pPr>
        <w:jc w:val="center"/>
      </w:pPr>
      <w:proofErr w:type="spellStart"/>
      <w:r w:rsidRPr="008B13FA">
        <w:t>г</w:t>
      </w:r>
      <w:proofErr w:type="gramStart"/>
      <w:r w:rsidRPr="008B13FA">
        <w:t>.Н</w:t>
      </w:r>
      <w:proofErr w:type="gramEnd"/>
      <w:r w:rsidRPr="008B13FA">
        <w:t>ефтеюганск</w:t>
      </w:r>
      <w:proofErr w:type="spellEnd"/>
    </w:p>
    <w:p w:rsidR="008B13FA" w:rsidRPr="008B13FA" w:rsidRDefault="008B13FA" w:rsidP="008B13FA">
      <w:pPr>
        <w:ind w:right="-1"/>
        <w:jc w:val="center"/>
      </w:pPr>
    </w:p>
    <w:p w:rsidR="000A6F39" w:rsidRPr="007A091D" w:rsidRDefault="000A6F39" w:rsidP="000F3F19">
      <w:pPr>
        <w:spacing w:line="280" w:lineRule="exact"/>
        <w:jc w:val="center"/>
        <w:rPr>
          <w:sz w:val="26"/>
          <w:szCs w:val="26"/>
        </w:rPr>
      </w:pPr>
      <w:r w:rsidRPr="007A091D">
        <w:rPr>
          <w:sz w:val="26"/>
          <w:szCs w:val="26"/>
        </w:rPr>
        <w:t xml:space="preserve">О внесении изменения в постановление администрации Нефтеюганского района </w:t>
      </w:r>
    </w:p>
    <w:p w:rsidR="000A6F39" w:rsidRPr="007A091D" w:rsidRDefault="000A6F39" w:rsidP="000F3F19">
      <w:pPr>
        <w:tabs>
          <w:tab w:val="left" w:pos="709"/>
        </w:tabs>
        <w:spacing w:line="280" w:lineRule="exact"/>
        <w:jc w:val="center"/>
        <w:rPr>
          <w:sz w:val="26"/>
          <w:szCs w:val="26"/>
        </w:rPr>
      </w:pPr>
      <w:r w:rsidRPr="007A091D">
        <w:rPr>
          <w:sz w:val="26"/>
          <w:szCs w:val="26"/>
        </w:rPr>
        <w:t xml:space="preserve">от 10.05.2017 № 730-па «О комиссии по оказанию финансовой поддержки </w:t>
      </w:r>
      <w:r w:rsidR="007A091D">
        <w:rPr>
          <w:sz w:val="26"/>
          <w:szCs w:val="26"/>
        </w:rPr>
        <w:br/>
      </w:r>
      <w:r w:rsidRPr="007A091D">
        <w:rPr>
          <w:sz w:val="26"/>
          <w:szCs w:val="26"/>
        </w:rPr>
        <w:t xml:space="preserve">субъектам малого и среднего предпринимательства </w:t>
      </w:r>
      <w:proofErr w:type="gramStart"/>
      <w:r w:rsidRPr="007A091D">
        <w:rPr>
          <w:sz w:val="26"/>
          <w:szCs w:val="26"/>
        </w:rPr>
        <w:t>в</w:t>
      </w:r>
      <w:proofErr w:type="gramEnd"/>
      <w:r w:rsidRPr="007A091D">
        <w:rPr>
          <w:sz w:val="26"/>
          <w:szCs w:val="26"/>
        </w:rPr>
        <w:t xml:space="preserve"> </w:t>
      </w:r>
      <w:proofErr w:type="gramStart"/>
      <w:r w:rsidRPr="007A091D">
        <w:rPr>
          <w:sz w:val="26"/>
          <w:szCs w:val="26"/>
        </w:rPr>
        <w:t>Нефтеюганском</w:t>
      </w:r>
      <w:proofErr w:type="gramEnd"/>
      <w:r w:rsidRPr="007A091D">
        <w:rPr>
          <w:sz w:val="26"/>
          <w:szCs w:val="26"/>
        </w:rPr>
        <w:t xml:space="preserve"> районе»</w:t>
      </w:r>
    </w:p>
    <w:p w:rsidR="000A6F39" w:rsidRPr="007A091D" w:rsidRDefault="000A6F39" w:rsidP="000F3F19">
      <w:pPr>
        <w:spacing w:line="280" w:lineRule="exact"/>
        <w:jc w:val="center"/>
        <w:rPr>
          <w:sz w:val="26"/>
          <w:szCs w:val="26"/>
        </w:rPr>
      </w:pPr>
    </w:p>
    <w:p w:rsidR="000A6F39" w:rsidRPr="007A091D" w:rsidRDefault="000A6F39" w:rsidP="000F3F19">
      <w:pPr>
        <w:spacing w:line="280" w:lineRule="exact"/>
        <w:ind w:firstLine="851"/>
        <w:jc w:val="both"/>
        <w:rPr>
          <w:sz w:val="26"/>
          <w:szCs w:val="26"/>
        </w:rPr>
      </w:pPr>
    </w:p>
    <w:p w:rsidR="009B12EA" w:rsidRDefault="000E29A8" w:rsidP="000F3F19">
      <w:pPr>
        <w:spacing w:line="280" w:lineRule="exact"/>
        <w:ind w:firstLine="709"/>
        <w:jc w:val="both"/>
        <w:rPr>
          <w:sz w:val="26"/>
          <w:szCs w:val="26"/>
        </w:rPr>
      </w:pPr>
      <w:proofErr w:type="gramStart"/>
      <w:r w:rsidRPr="007A091D">
        <w:rPr>
          <w:sz w:val="26"/>
          <w:szCs w:val="26"/>
        </w:rPr>
        <w:t xml:space="preserve">В соответствии с </w:t>
      </w:r>
      <w:r w:rsidR="008B2CA2" w:rsidRPr="007A091D">
        <w:rPr>
          <w:sz w:val="26"/>
          <w:szCs w:val="26"/>
        </w:rPr>
        <w:t>постановлени</w:t>
      </w:r>
      <w:r w:rsidR="009B12EA" w:rsidRPr="007A091D">
        <w:rPr>
          <w:sz w:val="26"/>
          <w:szCs w:val="26"/>
        </w:rPr>
        <w:t>ями</w:t>
      </w:r>
      <w:r w:rsidR="008B2CA2" w:rsidRPr="007A091D">
        <w:rPr>
          <w:sz w:val="26"/>
          <w:szCs w:val="26"/>
        </w:rPr>
        <w:t xml:space="preserve"> администрации Нефтеюганского района </w:t>
      </w:r>
      <w:r w:rsidR="007A091D">
        <w:rPr>
          <w:sz w:val="26"/>
          <w:szCs w:val="26"/>
        </w:rPr>
        <w:br/>
      </w:r>
      <w:r w:rsidR="008B2CA2" w:rsidRPr="007A091D">
        <w:rPr>
          <w:sz w:val="26"/>
          <w:szCs w:val="26"/>
        </w:rPr>
        <w:t xml:space="preserve">от </w:t>
      </w:r>
      <w:r w:rsidR="00EF492F" w:rsidRPr="007A091D">
        <w:rPr>
          <w:sz w:val="26"/>
          <w:szCs w:val="26"/>
        </w:rPr>
        <w:t>20.07.2020</w:t>
      </w:r>
      <w:r w:rsidR="008B2CA2" w:rsidRPr="007A091D">
        <w:rPr>
          <w:sz w:val="26"/>
          <w:szCs w:val="26"/>
        </w:rPr>
        <w:t xml:space="preserve"> № </w:t>
      </w:r>
      <w:r w:rsidR="00EF492F" w:rsidRPr="007A091D">
        <w:rPr>
          <w:sz w:val="26"/>
          <w:szCs w:val="26"/>
        </w:rPr>
        <w:t>1011</w:t>
      </w:r>
      <w:r w:rsidR="008B2CA2" w:rsidRPr="007A091D">
        <w:rPr>
          <w:sz w:val="26"/>
          <w:szCs w:val="26"/>
        </w:rPr>
        <w:t>-па-нпа «Об утверждении порядк</w:t>
      </w:r>
      <w:r w:rsidR="00EF492F" w:rsidRPr="007A091D">
        <w:rPr>
          <w:sz w:val="26"/>
          <w:szCs w:val="26"/>
        </w:rPr>
        <w:t>а</w:t>
      </w:r>
      <w:r w:rsidR="008B2CA2" w:rsidRPr="007A091D">
        <w:rPr>
          <w:sz w:val="26"/>
          <w:szCs w:val="26"/>
        </w:rPr>
        <w:t xml:space="preserve"> предоставления </w:t>
      </w:r>
      <w:r w:rsidR="00EF492F" w:rsidRPr="007A091D">
        <w:rPr>
          <w:sz w:val="26"/>
          <w:szCs w:val="26"/>
        </w:rPr>
        <w:t xml:space="preserve">в 2020 году </w:t>
      </w:r>
      <w:r w:rsidR="008B2CA2" w:rsidRPr="007A091D">
        <w:rPr>
          <w:sz w:val="26"/>
          <w:szCs w:val="26"/>
        </w:rPr>
        <w:t>субсидий</w:t>
      </w:r>
      <w:r w:rsidR="00EF492F" w:rsidRPr="007A091D">
        <w:rPr>
          <w:sz w:val="26"/>
          <w:szCs w:val="26"/>
        </w:rPr>
        <w:t>,</w:t>
      </w:r>
      <w:r w:rsidR="008B2CA2" w:rsidRPr="007A091D">
        <w:rPr>
          <w:sz w:val="26"/>
          <w:szCs w:val="26"/>
        </w:rPr>
        <w:t xml:space="preserve"> </w:t>
      </w:r>
      <w:r w:rsidR="00EF492F" w:rsidRPr="007A091D">
        <w:rPr>
          <w:sz w:val="26"/>
          <w:szCs w:val="26"/>
        </w:rPr>
        <w:t xml:space="preserve">связанных с предоставлением неотложных мер поддержки субъектам малого и среднего </w:t>
      </w:r>
      <w:r w:rsidR="008B2CA2" w:rsidRPr="007A091D">
        <w:rPr>
          <w:sz w:val="26"/>
          <w:szCs w:val="26"/>
        </w:rPr>
        <w:t>предпринимате</w:t>
      </w:r>
      <w:r w:rsidR="00EF492F" w:rsidRPr="007A091D">
        <w:rPr>
          <w:sz w:val="26"/>
          <w:szCs w:val="26"/>
        </w:rPr>
        <w:t>льства</w:t>
      </w:r>
      <w:r w:rsidR="008B2CA2" w:rsidRPr="007A091D">
        <w:rPr>
          <w:sz w:val="26"/>
          <w:szCs w:val="26"/>
        </w:rPr>
        <w:t xml:space="preserve"> Нефтеюганского района</w:t>
      </w:r>
      <w:r w:rsidR="00EF492F" w:rsidRPr="007A091D">
        <w:rPr>
          <w:sz w:val="26"/>
          <w:szCs w:val="26"/>
        </w:rPr>
        <w:t xml:space="preserve">, осуществляющим деятельность в отраслях, пострадавших от распространения новой </w:t>
      </w:r>
      <w:proofErr w:type="spellStart"/>
      <w:r w:rsidR="007A091D">
        <w:rPr>
          <w:sz w:val="26"/>
          <w:szCs w:val="26"/>
        </w:rPr>
        <w:t>корона</w:t>
      </w:r>
      <w:r w:rsidR="00EF492F" w:rsidRPr="007A091D">
        <w:rPr>
          <w:sz w:val="26"/>
          <w:szCs w:val="26"/>
        </w:rPr>
        <w:t>вирусной</w:t>
      </w:r>
      <w:proofErr w:type="spellEnd"/>
      <w:r w:rsidR="00EF492F" w:rsidRPr="007A091D">
        <w:rPr>
          <w:sz w:val="26"/>
          <w:szCs w:val="26"/>
        </w:rPr>
        <w:t xml:space="preserve"> инфекции</w:t>
      </w:r>
      <w:r w:rsidR="008B2CA2" w:rsidRPr="007A091D">
        <w:rPr>
          <w:sz w:val="26"/>
          <w:szCs w:val="26"/>
        </w:rPr>
        <w:t>»,</w:t>
      </w:r>
      <w:r w:rsidR="00A83BD7" w:rsidRPr="007A091D">
        <w:rPr>
          <w:sz w:val="26"/>
          <w:szCs w:val="26"/>
        </w:rPr>
        <w:t xml:space="preserve"> </w:t>
      </w:r>
      <w:r w:rsidR="009B12EA" w:rsidRPr="007A091D">
        <w:rPr>
          <w:sz w:val="26"/>
          <w:szCs w:val="26"/>
        </w:rPr>
        <w:t>от 31.10.2016 № 1782-па-нпа «Об утверждении муниципальной программы Нефтеюганского района «Содействие развитию малого и среднего предпринимательства и создание условий для</w:t>
      </w:r>
      <w:proofErr w:type="gramEnd"/>
      <w:r w:rsidR="009B12EA" w:rsidRPr="007A091D">
        <w:rPr>
          <w:sz w:val="26"/>
          <w:szCs w:val="26"/>
        </w:rPr>
        <w:t xml:space="preserve"> развития потребительского рынка </w:t>
      </w:r>
      <w:r w:rsidR="007A091D">
        <w:rPr>
          <w:sz w:val="26"/>
          <w:szCs w:val="26"/>
        </w:rPr>
        <w:br/>
      </w:r>
      <w:r w:rsidR="009B12EA" w:rsidRPr="007A091D">
        <w:rPr>
          <w:sz w:val="26"/>
          <w:szCs w:val="26"/>
        </w:rPr>
        <w:t xml:space="preserve">в Нефтеюганском районе на 2019-2024 годы и на период до 2030 года» </w:t>
      </w:r>
      <w:r w:rsidR="007A091D">
        <w:rPr>
          <w:sz w:val="26"/>
          <w:szCs w:val="26"/>
        </w:rPr>
        <w:br/>
      </w:r>
      <w:proofErr w:type="gramStart"/>
      <w:r w:rsidR="009B12EA" w:rsidRPr="007A091D">
        <w:rPr>
          <w:sz w:val="26"/>
          <w:szCs w:val="26"/>
        </w:rPr>
        <w:t>п</w:t>
      </w:r>
      <w:proofErr w:type="gramEnd"/>
      <w:r w:rsidR="009B12EA" w:rsidRPr="007A091D">
        <w:rPr>
          <w:sz w:val="26"/>
          <w:szCs w:val="26"/>
        </w:rPr>
        <w:t xml:space="preserve"> о с т а н о в л я ю:</w:t>
      </w:r>
    </w:p>
    <w:p w:rsidR="007A091D" w:rsidRPr="007A091D" w:rsidRDefault="007A091D" w:rsidP="000F3F19">
      <w:pPr>
        <w:tabs>
          <w:tab w:val="left" w:pos="1134"/>
        </w:tabs>
        <w:spacing w:line="280" w:lineRule="exact"/>
        <w:ind w:firstLine="709"/>
        <w:jc w:val="both"/>
        <w:rPr>
          <w:sz w:val="26"/>
          <w:szCs w:val="26"/>
        </w:rPr>
      </w:pPr>
    </w:p>
    <w:p w:rsidR="00E55BC9" w:rsidRPr="007A091D" w:rsidRDefault="00E55BC9" w:rsidP="000F3F19">
      <w:pPr>
        <w:pStyle w:val="a3"/>
        <w:numPr>
          <w:ilvl w:val="0"/>
          <w:numId w:val="18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7A091D">
        <w:rPr>
          <w:sz w:val="26"/>
          <w:szCs w:val="26"/>
        </w:rPr>
        <w:t>Внести в постановление админ</w:t>
      </w:r>
      <w:r w:rsidR="007A091D">
        <w:rPr>
          <w:sz w:val="26"/>
          <w:szCs w:val="26"/>
        </w:rPr>
        <w:t xml:space="preserve">истрации Нефтеюганского района </w:t>
      </w:r>
      <w:r w:rsidR="007A091D">
        <w:rPr>
          <w:sz w:val="26"/>
          <w:szCs w:val="26"/>
        </w:rPr>
        <w:br/>
      </w:r>
      <w:r w:rsidRPr="007A091D">
        <w:rPr>
          <w:sz w:val="26"/>
          <w:szCs w:val="26"/>
        </w:rPr>
        <w:t xml:space="preserve">от 10.05.2017 № 730-па «О комиссии по оказанию финансовой поддержки субъектам малого и среднего предпринимательства </w:t>
      </w:r>
      <w:proofErr w:type="gramStart"/>
      <w:r w:rsidRPr="007A091D">
        <w:rPr>
          <w:sz w:val="26"/>
          <w:szCs w:val="26"/>
        </w:rPr>
        <w:t>в</w:t>
      </w:r>
      <w:proofErr w:type="gramEnd"/>
      <w:r w:rsidRPr="007A091D">
        <w:rPr>
          <w:sz w:val="26"/>
          <w:szCs w:val="26"/>
        </w:rPr>
        <w:t xml:space="preserve"> </w:t>
      </w:r>
      <w:proofErr w:type="gramStart"/>
      <w:r w:rsidRPr="007A091D">
        <w:rPr>
          <w:sz w:val="26"/>
          <w:szCs w:val="26"/>
        </w:rPr>
        <w:t>Нефтеюганском</w:t>
      </w:r>
      <w:proofErr w:type="gramEnd"/>
      <w:r w:rsidRPr="007A091D">
        <w:rPr>
          <w:sz w:val="26"/>
          <w:szCs w:val="26"/>
        </w:rPr>
        <w:t xml:space="preserve"> районе» следующие изменения:</w:t>
      </w:r>
    </w:p>
    <w:p w:rsidR="00BB4E99" w:rsidRPr="007A091D" w:rsidRDefault="00BB4E99" w:rsidP="000F3F19">
      <w:pPr>
        <w:pStyle w:val="a3"/>
        <w:numPr>
          <w:ilvl w:val="1"/>
          <w:numId w:val="18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7A091D">
        <w:rPr>
          <w:bCs/>
          <w:sz w:val="26"/>
          <w:szCs w:val="26"/>
        </w:rPr>
        <w:t xml:space="preserve">В приложении № 1 </w:t>
      </w:r>
      <w:r w:rsidR="008E7DAA" w:rsidRPr="007A091D">
        <w:rPr>
          <w:bCs/>
          <w:sz w:val="26"/>
          <w:szCs w:val="26"/>
        </w:rPr>
        <w:t xml:space="preserve">подпункт 3.5 </w:t>
      </w:r>
      <w:r w:rsidR="00913A0F" w:rsidRPr="007A091D">
        <w:rPr>
          <w:bCs/>
          <w:sz w:val="26"/>
          <w:szCs w:val="26"/>
        </w:rPr>
        <w:t>раздела</w:t>
      </w:r>
      <w:r w:rsidR="008E7DAA" w:rsidRPr="007A091D">
        <w:rPr>
          <w:bCs/>
          <w:sz w:val="26"/>
          <w:szCs w:val="26"/>
        </w:rPr>
        <w:t xml:space="preserve"> 3 дополнить девятым абзацем следующего содержания</w:t>
      </w:r>
      <w:r w:rsidR="00B637A9" w:rsidRPr="007A091D">
        <w:rPr>
          <w:bCs/>
          <w:sz w:val="26"/>
          <w:szCs w:val="26"/>
        </w:rPr>
        <w:t>:</w:t>
      </w:r>
    </w:p>
    <w:p w:rsidR="009B12EA" w:rsidRPr="007A091D" w:rsidRDefault="00B637A9" w:rsidP="000F3F19">
      <w:pPr>
        <w:pStyle w:val="a3"/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7A091D">
        <w:rPr>
          <w:bCs/>
          <w:sz w:val="26"/>
          <w:szCs w:val="26"/>
        </w:rPr>
        <w:t>«</w:t>
      </w:r>
      <w:r w:rsidR="003346FF" w:rsidRPr="007A091D">
        <w:rPr>
          <w:bCs/>
          <w:sz w:val="26"/>
          <w:szCs w:val="26"/>
        </w:rPr>
        <w:t xml:space="preserve">департамент строительства и жилищно-коммунального комплекса Нефтеюганского района – в части </w:t>
      </w:r>
      <w:r w:rsidR="0014322D" w:rsidRPr="007A091D">
        <w:rPr>
          <w:bCs/>
          <w:sz w:val="26"/>
          <w:szCs w:val="26"/>
        </w:rPr>
        <w:t>представленных документов Субъект</w:t>
      </w:r>
      <w:r w:rsidR="00341CCA" w:rsidRPr="007A091D">
        <w:rPr>
          <w:bCs/>
          <w:sz w:val="26"/>
          <w:szCs w:val="26"/>
        </w:rPr>
        <w:t>ов</w:t>
      </w:r>
      <w:r w:rsidR="009B12EA" w:rsidRPr="007A091D">
        <w:rPr>
          <w:bCs/>
          <w:sz w:val="26"/>
          <w:szCs w:val="26"/>
        </w:rPr>
        <w:t xml:space="preserve">, </w:t>
      </w:r>
      <w:r w:rsidR="007A091D">
        <w:rPr>
          <w:bCs/>
          <w:sz w:val="26"/>
          <w:szCs w:val="26"/>
        </w:rPr>
        <w:br/>
      </w:r>
      <w:r w:rsidR="009B12EA" w:rsidRPr="007A091D">
        <w:rPr>
          <w:bCs/>
          <w:sz w:val="26"/>
          <w:szCs w:val="26"/>
        </w:rPr>
        <w:t>на возмещение части затрат на коммунальные услуги</w:t>
      </w:r>
      <w:r w:rsidR="0096666D" w:rsidRPr="007A091D">
        <w:rPr>
          <w:bCs/>
          <w:sz w:val="26"/>
          <w:szCs w:val="26"/>
        </w:rPr>
        <w:t>, жилищно-коммунальные услуги, в отношении тарифов (горячее и холодное водоснабжение, отведение сточных вод, обеспечение тепловой энергией, поставка газа, обращение с твердыми коммунальными отходами)»</w:t>
      </w:r>
      <w:r w:rsidR="00234DE2" w:rsidRPr="007A091D">
        <w:rPr>
          <w:bCs/>
          <w:sz w:val="26"/>
          <w:szCs w:val="26"/>
        </w:rPr>
        <w:t>.</w:t>
      </w:r>
    </w:p>
    <w:p w:rsidR="00E55BC9" w:rsidRPr="007A091D" w:rsidRDefault="005519BF" w:rsidP="000F3F19">
      <w:pPr>
        <w:pStyle w:val="a3"/>
        <w:numPr>
          <w:ilvl w:val="1"/>
          <w:numId w:val="18"/>
        </w:numPr>
        <w:tabs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7A091D">
        <w:rPr>
          <w:bCs/>
          <w:sz w:val="26"/>
          <w:szCs w:val="26"/>
        </w:rPr>
        <w:t>Приложение № 2 к постановлению изложить в редакции согласно приложению к настоящему постановлению.</w:t>
      </w:r>
    </w:p>
    <w:p w:rsidR="008C0CB9" w:rsidRPr="007A091D" w:rsidRDefault="008C0CB9" w:rsidP="000F3F19">
      <w:pPr>
        <w:pStyle w:val="a3"/>
        <w:numPr>
          <w:ilvl w:val="0"/>
          <w:numId w:val="18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7A091D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самоуправления Нефтеюганского района. </w:t>
      </w:r>
    </w:p>
    <w:p w:rsidR="000A6F39" w:rsidRPr="007A091D" w:rsidRDefault="000A6F39" w:rsidP="000F3F19">
      <w:pPr>
        <w:pStyle w:val="a3"/>
        <w:numPr>
          <w:ilvl w:val="0"/>
          <w:numId w:val="18"/>
        </w:numPr>
        <w:tabs>
          <w:tab w:val="left" w:pos="1134"/>
        </w:tabs>
        <w:spacing w:line="280" w:lineRule="exact"/>
        <w:ind w:left="0" w:firstLine="709"/>
        <w:jc w:val="both"/>
        <w:rPr>
          <w:sz w:val="26"/>
          <w:szCs w:val="26"/>
        </w:rPr>
      </w:pPr>
      <w:proofErr w:type="gramStart"/>
      <w:r w:rsidRPr="007A091D">
        <w:rPr>
          <w:sz w:val="26"/>
          <w:szCs w:val="26"/>
        </w:rPr>
        <w:t>Контроль за</w:t>
      </w:r>
      <w:proofErr w:type="gramEnd"/>
      <w:r w:rsidRPr="007A091D">
        <w:rPr>
          <w:sz w:val="26"/>
          <w:szCs w:val="26"/>
        </w:rPr>
        <w:t xml:space="preserve"> выполнением постановления возложить на директора департамента финансов – заместителя главы Нефтеюганского района </w:t>
      </w:r>
      <w:proofErr w:type="spellStart"/>
      <w:r w:rsidRPr="007A091D">
        <w:rPr>
          <w:sz w:val="26"/>
          <w:szCs w:val="26"/>
        </w:rPr>
        <w:t>Бузунову</w:t>
      </w:r>
      <w:proofErr w:type="spellEnd"/>
      <w:r w:rsidRPr="007A091D">
        <w:rPr>
          <w:sz w:val="26"/>
          <w:szCs w:val="26"/>
        </w:rPr>
        <w:t xml:space="preserve"> М.Ф.</w:t>
      </w:r>
    </w:p>
    <w:p w:rsidR="000A6F39" w:rsidRPr="000F3F19" w:rsidRDefault="000A6F39" w:rsidP="000F3F19">
      <w:pPr>
        <w:autoSpaceDE w:val="0"/>
        <w:autoSpaceDN w:val="0"/>
        <w:adjustRightInd w:val="0"/>
        <w:spacing w:line="280" w:lineRule="exact"/>
        <w:ind w:hanging="851"/>
        <w:jc w:val="both"/>
        <w:rPr>
          <w:sz w:val="16"/>
          <w:szCs w:val="16"/>
        </w:rPr>
      </w:pPr>
    </w:p>
    <w:p w:rsidR="000A6F39" w:rsidRPr="000F3F19" w:rsidRDefault="000A6F39" w:rsidP="000F3F19">
      <w:pPr>
        <w:autoSpaceDE w:val="0"/>
        <w:autoSpaceDN w:val="0"/>
        <w:adjustRightInd w:val="0"/>
        <w:spacing w:line="280" w:lineRule="exact"/>
        <w:jc w:val="both"/>
        <w:rPr>
          <w:sz w:val="16"/>
          <w:szCs w:val="16"/>
        </w:rPr>
      </w:pPr>
    </w:p>
    <w:p w:rsidR="007A091D" w:rsidRPr="000F3F19" w:rsidRDefault="007A091D" w:rsidP="000F3F19">
      <w:pPr>
        <w:autoSpaceDE w:val="0"/>
        <w:autoSpaceDN w:val="0"/>
        <w:adjustRightInd w:val="0"/>
        <w:spacing w:line="280" w:lineRule="exact"/>
        <w:jc w:val="both"/>
        <w:rPr>
          <w:sz w:val="16"/>
          <w:szCs w:val="16"/>
        </w:rPr>
      </w:pPr>
    </w:p>
    <w:p w:rsidR="000F3F19" w:rsidRPr="00191475" w:rsidRDefault="000F3F19" w:rsidP="000F3F19">
      <w:pPr>
        <w:spacing w:line="280" w:lineRule="exact"/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0F3F19" w:rsidRPr="00191475" w:rsidRDefault="000F3F19" w:rsidP="000F3F19">
      <w:pPr>
        <w:spacing w:line="280" w:lineRule="exact"/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7A091D" w:rsidRDefault="00F85277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Приложение </w:t>
      </w:r>
    </w:p>
    <w:p w:rsidR="00667DD8" w:rsidRPr="007A091D" w:rsidRDefault="00667DD8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к </w:t>
      </w:r>
      <w:r w:rsidR="007A091D">
        <w:rPr>
          <w:sz w:val="26"/>
          <w:szCs w:val="26"/>
        </w:rPr>
        <w:t xml:space="preserve">постановлению </w:t>
      </w:r>
      <w:r w:rsidRPr="007A091D">
        <w:rPr>
          <w:sz w:val="26"/>
          <w:szCs w:val="26"/>
        </w:rPr>
        <w:t>администрации Нефтеюганского района</w:t>
      </w:r>
    </w:p>
    <w:p w:rsidR="00667DD8" w:rsidRPr="007A091D" w:rsidRDefault="00667DD8" w:rsidP="007A091D">
      <w:pPr>
        <w:tabs>
          <w:tab w:val="left" w:pos="5812"/>
        </w:tabs>
        <w:ind w:left="5812"/>
        <w:rPr>
          <w:sz w:val="26"/>
          <w:szCs w:val="26"/>
        </w:rPr>
      </w:pPr>
      <w:r w:rsidRPr="007A091D">
        <w:rPr>
          <w:sz w:val="26"/>
          <w:szCs w:val="26"/>
        </w:rPr>
        <w:t xml:space="preserve">от </w:t>
      </w:r>
      <w:r w:rsidR="008B13FA">
        <w:rPr>
          <w:sz w:val="26"/>
          <w:szCs w:val="26"/>
        </w:rPr>
        <w:t>22.09.2020</w:t>
      </w:r>
      <w:r w:rsidRPr="007A091D">
        <w:rPr>
          <w:sz w:val="26"/>
          <w:szCs w:val="26"/>
        </w:rPr>
        <w:t xml:space="preserve"> №</w:t>
      </w:r>
      <w:r w:rsidR="008B13FA">
        <w:rPr>
          <w:sz w:val="26"/>
          <w:szCs w:val="26"/>
        </w:rPr>
        <w:t xml:space="preserve"> 1394-па</w:t>
      </w:r>
    </w:p>
    <w:p w:rsidR="00667DD8" w:rsidRPr="007A091D" w:rsidRDefault="00667DD8" w:rsidP="007A091D">
      <w:pPr>
        <w:rPr>
          <w:sz w:val="26"/>
          <w:szCs w:val="26"/>
        </w:rPr>
      </w:pPr>
    </w:p>
    <w:p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«Приложение № 2</w:t>
      </w:r>
    </w:p>
    <w:p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 xml:space="preserve">к постановлению администрации </w:t>
      </w:r>
    </w:p>
    <w:p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Нефтеюганского района</w:t>
      </w:r>
    </w:p>
    <w:p w:rsidR="00667DD8" w:rsidRPr="007A091D" w:rsidRDefault="00667DD8" w:rsidP="007A091D">
      <w:pPr>
        <w:ind w:firstLine="5812"/>
        <w:rPr>
          <w:sz w:val="26"/>
          <w:szCs w:val="26"/>
        </w:rPr>
      </w:pPr>
      <w:r w:rsidRPr="007A091D">
        <w:rPr>
          <w:sz w:val="26"/>
          <w:szCs w:val="26"/>
        </w:rPr>
        <w:t>от 10.05.2017 № 730-па</w:t>
      </w:r>
    </w:p>
    <w:p w:rsidR="00634600" w:rsidRPr="007A091D" w:rsidRDefault="00634600" w:rsidP="007A091D"/>
    <w:p w:rsidR="00587DE8" w:rsidRPr="007A091D" w:rsidRDefault="00587DE8" w:rsidP="007A091D">
      <w:pPr>
        <w:jc w:val="center"/>
        <w:rPr>
          <w:sz w:val="26"/>
          <w:szCs w:val="26"/>
        </w:rPr>
      </w:pPr>
      <w:r w:rsidRPr="007A091D">
        <w:rPr>
          <w:sz w:val="26"/>
          <w:szCs w:val="26"/>
        </w:rPr>
        <w:t>СОСТАВ</w:t>
      </w:r>
    </w:p>
    <w:p w:rsidR="00587DE8" w:rsidRPr="007A091D" w:rsidRDefault="00587DE8" w:rsidP="007A091D">
      <w:pPr>
        <w:jc w:val="center"/>
        <w:rPr>
          <w:sz w:val="26"/>
          <w:szCs w:val="26"/>
        </w:rPr>
      </w:pPr>
      <w:r w:rsidRPr="007A091D">
        <w:rPr>
          <w:sz w:val="26"/>
          <w:szCs w:val="26"/>
        </w:rPr>
        <w:t xml:space="preserve">комиссии по оказанию финансовой поддержки субъектам малого </w:t>
      </w:r>
      <w:r w:rsidRPr="007A091D">
        <w:rPr>
          <w:sz w:val="26"/>
          <w:szCs w:val="26"/>
        </w:rPr>
        <w:br/>
        <w:t xml:space="preserve">и среднего предпринимательства </w:t>
      </w:r>
      <w:proofErr w:type="gramStart"/>
      <w:r w:rsidRPr="007A091D">
        <w:rPr>
          <w:sz w:val="26"/>
          <w:szCs w:val="26"/>
        </w:rPr>
        <w:t>в</w:t>
      </w:r>
      <w:proofErr w:type="gramEnd"/>
      <w:r w:rsidRPr="007A091D">
        <w:rPr>
          <w:sz w:val="26"/>
          <w:szCs w:val="26"/>
        </w:rPr>
        <w:t xml:space="preserve"> </w:t>
      </w:r>
      <w:proofErr w:type="gramStart"/>
      <w:r w:rsidRPr="007A091D">
        <w:rPr>
          <w:sz w:val="26"/>
          <w:szCs w:val="26"/>
        </w:rPr>
        <w:t>Нефтеюганском</w:t>
      </w:r>
      <w:proofErr w:type="gramEnd"/>
      <w:r w:rsidRPr="007A091D">
        <w:rPr>
          <w:sz w:val="26"/>
          <w:szCs w:val="26"/>
        </w:rPr>
        <w:t xml:space="preserve"> районе*</w:t>
      </w:r>
    </w:p>
    <w:p w:rsidR="00587DE8" w:rsidRPr="007A091D" w:rsidRDefault="00587DE8" w:rsidP="007A091D">
      <w:pPr>
        <w:jc w:val="center"/>
        <w:rPr>
          <w:bCs/>
          <w:sz w:val="26"/>
          <w:szCs w:val="26"/>
        </w:rPr>
      </w:pPr>
    </w:p>
    <w:p w:rsidR="00587DE8" w:rsidRPr="007A091D" w:rsidRDefault="00587DE8" w:rsidP="007A091D">
      <w:pPr>
        <w:ind w:firstLine="567"/>
        <w:jc w:val="both"/>
        <w:rPr>
          <w:sz w:val="26"/>
          <w:szCs w:val="26"/>
        </w:rPr>
      </w:pPr>
      <w:r w:rsidRPr="007A091D">
        <w:rPr>
          <w:b/>
          <w:sz w:val="26"/>
          <w:szCs w:val="26"/>
        </w:rPr>
        <w:t>Председатель комиссии</w:t>
      </w:r>
      <w:r w:rsidRPr="007A091D">
        <w:rPr>
          <w:sz w:val="26"/>
          <w:szCs w:val="26"/>
        </w:rPr>
        <w:t xml:space="preserve"> – директор департамента финансов – заместитель главы Нефтеюганского района</w:t>
      </w:r>
      <w:r w:rsidR="004B75F1" w:rsidRPr="007A091D">
        <w:rPr>
          <w:sz w:val="26"/>
          <w:szCs w:val="26"/>
        </w:rPr>
        <w:t>.</w:t>
      </w:r>
    </w:p>
    <w:p w:rsidR="00587DE8" w:rsidRPr="007A091D" w:rsidRDefault="00587DE8" w:rsidP="007A091D">
      <w:pPr>
        <w:ind w:firstLine="567"/>
        <w:jc w:val="center"/>
        <w:rPr>
          <w:sz w:val="26"/>
          <w:szCs w:val="16"/>
        </w:rPr>
      </w:pPr>
    </w:p>
    <w:p w:rsidR="00587DE8" w:rsidRPr="007A091D" w:rsidRDefault="00587DE8" w:rsidP="007A091D">
      <w:pPr>
        <w:ind w:firstLine="567"/>
        <w:jc w:val="both"/>
        <w:rPr>
          <w:sz w:val="26"/>
          <w:szCs w:val="26"/>
        </w:rPr>
      </w:pPr>
      <w:r w:rsidRPr="007A091D">
        <w:rPr>
          <w:b/>
          <w:sz w:val="26"/>
          <w:szCs w:val="26"/>
        </w:rPr>
        <w:t>заместитель председателя комиссии</w:t>
      </w:r>
      <w:r w:rsidRPr="007A091D">
        <w:rPr>
          <w:sz w:val="26"/>
          <w:szCs w:val="26"/>
        </w:rPr>
        <w:t xml:space="preserve"> – председатель комитета </w:t>
      </w:r>
      <w:r w:rsidRPr="007A091D">
        <w:rPr>
          <w:sz w:val="26"/>
          <w:szCs w:val="26"/>
        </w:rPr>
        <w:br/>
        <w:t>по экономической политике и предпринимательству администрации Нефтеюганского района</w:t>
      </w:r>
      <w:r w:rsidR="004B75F1" w:rsidRPr="007A091D">
        <w:rPr>
          <w:sz w:val="26"/>
          <w:szCs w:val="26"/>
        </w:rPr>
        <w:t>.</w:t>
      </w:r>
    </w:p>
    <w:p w:rsidR="00587DE8" w:rsidRPr="007A091D" w:rsidRDefault="00587DE8" w:rsidP="007A091D">
      <w:pPr>
        <w:ind w:firstLine="567"/>
        <w:jc w:val="both"/>
        <w:rPr>
          <w:bCs/>
          <w:sz w:val="26"/>
          <w:szCs w:val="16"/>
        </w:rPr>
      </w:pPr>
    </w:p>
    <w:p w:rsidR="00587DE8" w:rsidRPr="007A091D" w:rsidRDefault="00587DE8" w:rsidP="007A091D">
      <w:pPr>
        <w:ind w:firstLine="567"/>
        <w:jc w:val="both"/>
        <w:rPr>
          <w:sz w:val="26"/>
          <w:szCs w:val="28"/>
        </w:rPr>
      </w:pPr>
      <w:r w:rsidRPr="007A091D">
        <w:rPr>
          <w:b/>
          <w:sz w:val="26"/>
          <w:szCs w:val="28"/>
        </w:rPr>
        <w:t>секретарь комиссии</w:t>
      </w:r>
      <w:r w:rsidRPr="007A091D">
        <w:rPr>
          <w:sz w:val="26"/>
          <w:szCs w:val="28"/>
        </w:rPr>
        <w:t xml:space="preserve"> – специалист-эксперт отдела по предпринимательству </w:t>
      </w:r>
      <w:r w:rsidRPr="007A091D">
        <w:rPr>
          <w:sz w:val="26"/>
          <w:szCs w:val="28"/>
        </w:rPr>
        <w:br/>
        <w:t xml:space="preserve">и защите прав потребителей комитета по экономической политике </w:t>
      </w:r>
      <w:r w:rsidRPr="007A091D">
        <w:rPr>
          <w:sz w:val="26"/>
          <w:szCs w:val="28"/>
        </w:rPr>
        <w:br/>
        <w:t>и предпринимательству адми</w:t>
      </w:r>
      <w:r w:rsidR="00B458DD" w:rsidRPr="007A091D">
        <w:rPr>
          <w:sz w:val="26"/>
          <w:szCs w:val="28"/>
        </w:rPr>
        <w:t>нистрации Нефтеюганского района</w:t>
      </w:r>
      <w:r w:rsidR="004B75F1" w:rsidRPr="007A091D">
        <w:rPr>
          <w:sz w:val="26"/>
          <w:szCs w:val="28"/>
        </w:rPr>
        <w:t>.</w:t>
      </w:r>
    </w:p>
    <w:p w:rsidR="00587DE8" w:rsidRPr="007A091D" w:rsidRDefault="00587DE8" w:rsidP="007A091D">
      <w:pPr>
        <w:ind w:firstLine="567"/>
        <w:jc w:val="both"/>
        <w:rPr>
          <w:sz w:val="26"/>
          <w:szCs w:val="16"/>
        </w:rPr>
      </w:pPr>
    </w:p>
    <w:p w:rsidR="00587DE8" w:rsidRPr="007A091D" w:rsidRDefault="00587DE8" w:rsidP="007A091D">
      <w:pPr>
        <w:tabs>
          <w:tab w:val="left" w:pos="851"/>
        </w:tabs>
        <w:ind w:firstLine="709"/>
        <w:jc w:val="both"/>
        <w:rPr>
          <w:b/>
          <w:sz w:val="26"/>
          <w:szCs w:val="26"/>
        </w:rPr>
      </w:pPr>
      <w:r w:rsidRPr="007A091D">
        <w:rPr>
          <w:b/>
          <w:sz w:val="26"/>
          <w:szCs w:val="26"/>
        </w:rPr>
        <w:t>Члены комиссии:</w:t>
      </w:r>
    </w:p>
    <w:p w:rsidR="00587DE8" w:rsidRPr="007A091D" w:rsidRDefault="00587DE8" w:rsidP="007A091D">
      <w:pPr>
        <w:ind w:firstLine="567"/>
        <w:jc w:val="both"/>
        <w:rPr>
          <w:sz w:val="26"/>
          <w:szCs w:val="26"/>
        </w:rPr>
      </w:pPr>
    </w:p>
    <w:p w:rsidR="00B458DD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председатель контрольно-счетной палаты Нефтеюганского района;</w:t>
      </w:r>
      <w:r w:rsidR="00B458DD" w:rsidRPr="007A091D">
        <w:rPr>
          <w:sz w:val="26"/>
          <w:szCs w:val="25"/>
        </w:rPr>
        <w:t xml:space="preserve"> </w:t>
      </w:r>
    </w:p>
    <w:p w:rsidR="00B458DD" w:rsidRPr="007A091D" w:rsidRDefault="00B458DD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председатель юридического комитета администрации Нефтеюганского района;</w:t>
      </w: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контрольно-ревизионного управления администрации Нефтеюганского района;</w:t>
      </w: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управления отчетности и программно-целевого планирования – главный бухгалтер администрации Нефтеюганского района;</w:t>
      </w: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отдела по сельскому хозяйству администрации Нефтеюганского района;</w:t>
      </w: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отдела по предпринимательству и защите прав потребителей комитета по экономической политике и предпринимательству администрации Нефтеюганского района;</w:t>
      </w: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6"/>
          <w:szCs w:val="25"/>
        </w:rPr>
      </w:pPr>
      <w:r w:rsidRPr="007A091D">
        <w:rPr>
          <w:sz w:val="26"/>
          <w:szCs w:val="25"/>
        </w:rPr>
        <w:t>начальник отдела приватизации и ведения реестра департамента имущественных отношений Нефтеюганского района;</w:t>
      </w:r>
    </w:p>
    <w:p w:rsidR="00634600" w:rsidRPr="007A091D" w:rsidRDefault="0096666D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7A091D">
        <w:rPr>
          <w:bCs/>
          <w:sz w:val="26"/>
          <w:szCs w:val="26"/>
        </w:rPr>
        <w:t>начальник отдела анализа, регулирования и контроля департамента строительства и жилищно-коммунального комплекса Нефтеюганского района;</w:t>
      </w:r>
    </w:p>
    <w:p w:rsidR="00B458DD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0"/>
          <w:szCs w:val="20"/>
        </w:rPr>
      </w:pPr>
      <w:r w:rsidRPr="007A091D">
        <w:rPr>
          <w:sz w:val="26"/>
          <w:szCs w:val="25"/>
        </w:rPr>
        <w:t>руководитель офиса обслуживания «Нефтеюганский» Фонда поддержки предпринимательства Югры (по согласовани</w:t>
      </w:r>
      <w:r w:rsidR="00B458DD" w:rsidRPr="007A091D">
        <w:rPr>
          <w:sz w:val="26"/>
          <w:szCs w:val="25"/>
        </w:rPr>
        <w:t>ю)</w:t>
      </w:r>
      <w:proofErr w:type="gramStart"/>
      <w:r w:rsidR="0096666D" w:rsidRPr="007A091D">
        <w:rPr>
          <w:sz w:val="26"/>
          <w:szCs w:val="25"/>
        </w:rPr>
        <w:t>.</w:t>
      </w:r>
      <w:r w:rsidR="007A091D">
        <w:rPr>
          <w:sz w:val="26"/>
          <w:szCs w:val="25"/>
        </w:rPr>
        <w:t>»</w:t>
      </w:r>
      <w:proofErr w:type="gramEnd"/>
      <w:r w:rsidR="007A091D">
        <w:rPr>
          <w:sz w:val="26"/>
          <w:szCs w:val="25"/>
        </w:rPr>
        <w:t>.</w:t>
      </w:r>
    </w:p>
    <w:p w:rsidR="0096666D" w:rsidRPr="007A091D" w:rsidRDefault="0096666D" w:rsidP="007A091D">
      <w:pPr>
        <w:tabs>
          <w:tab w:val="left" w:pos="993"/>
        </w:tabs>
        <w:jc w:val="both"/>
        <w:rPr>
          <w:sz w:val="20"/>
          <w:szCs w:val="20"/>
        </w:rPr>
      </w:pPr>
    </w:p>
    <w:p w:rsidR="00587DE8" w:rsidRPr="007A091D" w:rsidRDefault="00587DE8" w:rsidP="007A091D">
      <w:pPr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7A091D">
        <w:rPr>
          <w:sz w:val="20"/>
          <w:szCs w:val="20"/>
        </w:rPr>
        <w:t xml:space="preserve">*) </w:t>
      </w:r>
      <w:r w:rsidRPr="007A091D">
        <w:rPr>
          <w:sz w:val="22"/>
          <w:szCs w:val="22"/>
        </w:rPr>
        <w:t xml:space="preserve">в случае отсутствия члена комиссии допускается к участию в работе комиссии </w:t>
      </w:r>
      <w:r w:rsidRPr="007A091D">
        <w:rPr>
          <w:sz w:val="22"/>
          <w:szCs w:val="22"/>
        </w:rPr>
        <w:br/>
        <w:t>лицо, замещающе</w:t>
      </w:r>
      <w:r w:rsidR="00D245A3" w:rsidRPr="007A091D">
        <w:rPr>
          <w:sz w:val="22"/>
          <w:szCs w:val="22"/>
        </w:rPr>
        <w:t>е его по основному месту работы</w:t>
      </w:r>
      <w:r w:rsidR="00776547" w:rsidRPr="007A091D">
        <w:rPr>
          <w:sz w:val="22"/>
          <w:szCs w:val="22"/>
        </w:rPr>
        <w:t>.</w:t>
      </w:r>
    </w:p>
    <w:sectPr w:rsidR="00587DE8" w:rsidRPr="007A091D" w:rsidSect="008B13FA">
      <w:headerReference w:type="default" r:id="rId10"/>
      <w:pgSz w:w="11905" w:h="16837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66B" w:rsidRDefault="00D7366B" w:rsidP="00634600">
      <w:r>
        <w:separator/>
      </w:r>
    </w:p>
  </w:endnote>
  <w:endnote w:type="continuationSeparator" w:id="0">
    <w:p w:rsidR="00D7366B" w:rsidRDefault="00D7366B" w:rsidP="00634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66B" w:rsidRDefault="00D7366B" w:rsidP="00634600">
      <w:r>
        <w:separator/>
      </w:r>
    </w:p>
  </w:footnote>
  <w:footnote w:type="continuationSeparator" w:id="0">
    <w:p w:rsidR="00D7366B" w:rsidRDefault="00D7366B" w:rsidP="00634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640122"/>
      <w:docPartObj>
        <w:docPartGallery w:val="Page Numbers (Top of Page)"/>
        <w:docPartUnique/>
      </w:docPartObj>
    </w:sdtPr>
    <w:sdtEndPr/>
    <w:sdtContent>
      <w:p w:rsidR="007A091D" w:rsidRDefault="007A09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3FA">
          <w:rPr>
            <w:noProof/>
          </w:rPr>
          <w:t>2</w:t>
        </w:r>
        <w:r>
          <w:fldChar w:fldCharType="end"/>
        </w:r>
      </w:p>
    </w:sdtContent>
  </w:sdt>
  <w:p w:rsidR="007A091D" w:rsidRDefault="007A091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3648"/>
    <w:multiLevelType w:val="multilevel"/>
    <w:tmpl w:val="5794610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1">
    <w:nsid w:val="14D313C8"/>
    <w:multiLevelType w:val="multilevel"/>
    <w:tmpl w:val="46827C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8F80F5D"/>
    <w:multiLevelType w:val="multilevel"/>
    <w:tmpl w:val="16D06FC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1A1835C2"/>
    <w:multiLevelType w:val="hybridMultilevel"/>
    <w:tmpl w:val="441E7FAC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80FCA"/>
    <w:multiLevelType w:val="hybridMultilevel"/>
    <w:tmpl w:val="D196002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E15239"/>
    <w:multiLevelType w:val="multilevel"/>
    <w:tmpl w:val="2F588B3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2BC31A2E"/>
    <w:multiLevelType w:val="multilevel"/>
    <w:tmpl w:val="025CF1C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31AB1843"/>
    <w:multiLevelType w:val="multilevel"/>
    <w:tmpl w:val="179CFF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381373B6"/>
    <w:multiLevelType w:val="hybridMultilevel"/>
    <w:tmpl w:val="BE9E6274"/>
    <w:lvl w:ilvl="0" w:tplc="7AA0F3A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FF848E8"/>
    <w:multiLevelType w:val="hybridMultilevel"/>
    <w:tmpl w:val="BABC32CE"/>
    <w:lvl w:ilvl="0" w:tplc="8F728D40">
      <w:start w:val="1"/>
      <w:numFmt w:val="decimal"/>
      <w:lvlText w:val="%1."/>
      <w:lvlJc w:val="left"/>
      <w:pPr>
        <w:tabs>
          <w:tab w:val="num" w:pos="0"/>
        </w:tabs>
        <w:ind w:left="0" w:firstLine="851"/>
      </w:pPr>
      <w:rPr>
        <w:rFonts w:ascii="Times New Roman" w:eastAsia="Times New Roman" w:hAnsi="Times New Roman" w:cs="Times New Roman"/>
      </w:rPr>
    </w:lvl>
    <w:lvl w:ilvl="1" w:tplc="2B7814CE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8B69C8"/>
    <w:multiLevelType w:val="hybridMultilevel"/>
    <w:tmpl w:val="C0BEC518"/>
    <w:lvl w:ilvl="0" w:tplc="4AB2ED52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>
    <w:nsid w:val="5C2B3695"/>
    <w:multiLevelType w:val="multilevel"/>
    <w:tmpl w:val="2F5A12E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010" w:hanging="144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</w:lvl>
  </w:abstractNum>
  <w:abstractNum w:abstractNumId="12">
    <w:nsid w:val="5DF8316A"/>
    <w:multiLevelType w:val="hybridMultilevel"/>
    <w:tmpl w:val="F2C65B6E"/>
    <w:lvl w:ilvl="0" w:tplc="C9381170">
      <w:start w:val="1"/>
      <w:numFmt w:val="bullet"/>
      <w:lvlText w:val=""/>
      <w:lvlJc w:val="left"/>
      <w:pPr>
        <w:tabs>
          <w:tab w:val="num" w:pos="0"/>
        </w:tabs>
        <w:ind w:left="0" w:firstLine="851"/>
      </w:pPr>
      <w:rPr>
        <w:rFonts w:ascii="Symbol" w:hAnsi="Symbol" w:hint="default"/>
      </w:rPr>
    </w:lvl>
    <w:lvl w:ilvl="1" w:tplc="091017D0">
      <w:start w:val="1"/>
      <w:numFmt w:val="decimal"/>
      <w:lvlText w:val="6.%2."/>
      <w:lvlJc w:val="left"/>
      <w:pPr>
        <w:tabs>
          <w:tab w:val="num" w:pos="0"/>
        </w:tabs>
        <w:ind w:left="0" w:firstLine="851"/>
      </w:pPr>
      <w:rPr>
        <w:rFonts w:hint="default"/>
        <w:b w:val="0"/>
        <w:i w:val="0"/>
      </w:rPr>
    </w:lvl>
    <w:lvl w:ilvl="2" w:tplc="B5D2AF1E">
      <w:start w:val="1"/>
      <w:numFmt w:val="bullet"/>
      <w:lvlText w:val=""/>
      <w:lvlJc w:val="left"/>
      <w:pPr>
        <w:tabs>
          <w:tab w:val="num" w:pos="1129"/>
        </w:tabs>
        <w:ind w:left="1129" w:firstLine="851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5C7B30"/>
    <w:multiLevelType w:val="hybridMultilevel"/>
    <w:tmpl w:val="4CF85556"/>
    <w:lvl w:ilvl="0" w:tplc="48B4A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8B4AA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65067"/>
    <w:multiLevelType w:val="multilevel"/>
    <w:tmpl w:val="99D04CD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5">
    <w:nsid w:val="6D4F2D41"/>
    <w:multiLevelType w:val="multilevel"/>
    <w:tmpl w:val="BC9A008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>
    <w:nsid w:val="77084C02"/>
    <w:multiLevelType w:val="multilevel"/>
    <w:tmpl w:val="DE3C6300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7A013995"/>
    <w:multiLevelType w:val="multilevel"/>
    <w:tmpl w:val="17E86DF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7AC05B75"/>
    <w:multiLevelType w:val="hybridMultilevel"/>
    <w:tmpl w:val="D38C48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4176F1"/>
    <w:multiLevelType w:val="multilevel"/>
    <w:tmpl w:val="B2A01E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4"/>
  </w:num>
  <w:num w:numId="7">
    <w:abstractNumId w:val="14"/>
  </w:num>
  <w:num w:numId="8">
    <w:abstractNumId w:val="2"/>
  </w:num>
  <w:num w:numId="9">
    <w:abstractNumId w:val="12"/>
  </w:num>
  <w:num w:numId="10">
    <w:abstractNumId w:val="0"/>
  </w:num>
  <w:num w:numId="11">
    <w:abstractNumId w:val="19"/>
  </w:num>
  <w:num w:numId="12">
    <w:abstractNumId w:val="15"/>
  </w:num>
  <w:num w:numId="13">
    <w:abstractNumId w:val="8"/>
  </w:num>
  <w:num w:numId="14">
    <w:abstractNumId w:val="10"/>
  </w:num>
  <w:num w:numId="15">
    <w:abstractNumId w:val="1"/>
  </w:num>
  <w:num w:numId="16">
    <w:abstractNumId w:val="6"/>
  </w:num>
  <w:num w:numId="17">
    <w:abstractNumId w:val="3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2C"/>
    <w:rsid w:val="00000958"/>
    <w:rsid w:val="00013986"/>
    <w:rsid w:val="00014C41"/>
    <w:rsid w:val="000526CD"/>
    <w:rsid w:val="00053A58"/>
    <w:rsid w:val="000566B0"/>
    <w:rsid w:val="00061807"/>
    <w:rsid w:val="00080121"/>
    <w:rsid w:val="00081E92"/>
    <w:rsid w:val="00083A96"/>
    <w:rsid w:val="000A5B7E"/>
    <w:rsid w:val="000A6F39"/>
    <w:rsid w:val="000A7632"/>
    <w:rsid w:val="000B097A"/>
    <w:rsid w:val="000C68BD"/>
    <w:rsid w:val="000E197D"/>
    <w:rsid w:val="000E29A8"/>
    <w:rsid w:val="000E4677"/>
    <w:rsid w:val="000F2868"/>
    <w:rsid w:val="000F2E76"/>
    <w:rsid w:val="000F3F19"/>
    <w:rsid w:val="000F5651"/>
    <w:rsid w:val="00110E10"/>
    <w:rsid w:val="00121CDB"/>
    <w:rsid w:val="00133C88"/>
    <w:rsid w:val="001360C9"/>
    <w:rsid w:val="00142D10"/>
    <w:rsid w:val="0014322D"/>
    <w:rsid w:val="00160696"/>
    <w:rsid w:val="001722C8"/>
    <w:rsid w:val="001731C7"/>
    <w:rsid w:val="00182F55"/>
    <w:rsid w:val="00187005"/>
    <w:rsid w:val="001A08F4"/>
    <w:rsid w:val="001A61B8"/>
    <w:rsid w:val="001E60A3"/>
    <w:rsid w:val="001E6EDE"/>
    <w:rsid w:val="00206B87"/>
    <w:rsid w:val="002227EF"/>
    <w:rsid w:val="00231966"/>
    <w:rsid w:val="00234DE2"/>
    <w:rsid w:val="002443A1"/>
    <w:rsid w:val="002451D1"/>
    <w:rsid w:val="00246D17"/>
    <w:rsid w:val="002706CE"/>
    <w:rsid w:val="00284655"/>
    <w:rsid w:val="002941D7"/>
    <w:rsid w:val="00296CAC"/>
    <w:rsid w:val="002971B8"/>
    <w:rsid w:val="002A422E"/>
    <w:rsid w:val="002C734B"/>
    <w:rsid w:val="002F43C8"/>
    <w:rsid w:val="002F53F0"/>
    <w:rsid w:val="00317862"/>
    <w:rsid w:val="00322620"/>
    <w:rsid w:val="003346FF"/>
    <w:rsid w:val="00335EDB"/>
    <w:rsid w:val="00341B8B"/>
    <w:rsid w:val="00341CCA"/>
    <w:rsid w:val="00347B43"/>
    <w:rsid w:val="003539D5"/>
    <w:rsid w:val="00365C07"/>
    <w:rsid w:val="00396148"/>
    <w:rsid w:val="003A0341"/>
    <w:rsid w:val="003A1EF3"/>
    <w:rsid w:val="003B6E44"/>
    <w:rsid w:val="003D1D3B"/>
    <w:rsid w:val="003F6CF1"/>
    <w:rsid w:val="00422160"/>
    <w:rsid w:val="00423C87"/>
    <w:rsid w:val="004411B6"/>
    <w:rsid w:val="0047542D"/>
    <w:rsid w:val="00495C1F"/>
    <w:rsid w:val="004B75F1"/>
    <w:rsid w:val="004C08FB"/>
    <w:rsid w:val="004E2B4B"/>
    <w:rsid w:val="004E57F8"/>
    <w:rsid w:val="00513356"/>
    <w:rsid w:val="00521D3C"/>
    <w:rsid w:val="00525CAB"/>
    <w:rsid w:val="00531D23"/>
    <w:rsid w:val="00531FCA"/>
    <w:rsid w:val="005519BF"/>
    <w:rsid w:val="005630EB"/>
    <w:rsid w:val="00573841"/>
    <w:rsid w:val="00577CF5"/>
    <w:rsid w:val="0058466D"/>
    <w:rsid w:val="00587DE8"/>
    <w:rsid w:val="005B34F3"/>
    <w:rsid w:val="005B4CE3"/>
    <w:rsid w:val="005D1875"/>
    <w:rsid w:val="006166C5"/>
    <w:rsid w:val="006230B7"/>
    <w:rsid w:val="00634600"/>
    <w:rsid w:val="006532E6"/>
    <w:rsid w:val="00667DD8"/>
    <w:rsid w:val="0067591D"/>
    <w:rsid w:val="006D0FEE"/>
    <w:rsid w:val="006D1DB5"/>
    <w:rsid w:val="006E5B30"/>
    <w:rsid w:val="00700F45"/>
    <w:rsid w:val="00727411"/>
    <w:rsid w:val="00740475"/>
    <w:rsid w:val="00746A15"/>
    <w:rsid w:val="00746D09"/>
    <w:rsid w:val="00776547"/>
    <w:rsid w:val="007A091D"/>
    <w:rsid w:val="007B5DEE"/>
    <w:rsid w:val="007D40EC"/>
    <w:rsid w:val="007D5EF4"/>
    <w:rsid w:val="007E5EE3"/>
    <w:rsid w:val="007E6D4B"/>
    <w:rsid w:val="007F22E9"/>
    <w:rsid w:val="008006B0"/>
    <w:rsid w:val="00800F09"/>
    <w:rsid w:val="0082111F"/>
    <w:rsid w:val="00831329"/>
    <w:rsid w:val="00834A07"/>
    <w:rsid w:val="0083715E"/>
    <w:rsid w:val="008713CD"/>
    <w:rsid w:val="00881622"/>
    <w:rsid w:val="00890B12"/>
    <w:rsid w:val="008A235C"/>
    <w:rsid w:val="008B01D2"/>
    <w:rsid w:val="008B088B"/>
    <w:rsid w:val="008B13FA"/>
    <w:rsid w:val="008B2CA2"/>
    <w:rsid w:val="008C0AD3"/>
    <w:rsid w:val="008C0CB9"/>
    <w:rsid w:val="008C0F24"/>
    <w:rsid w:val="008D3647"/>
    <w:rsid w:val="008D44DF"/>
    <w:rsid w:val="008E7DAA"/>
    <w:rsid w:val="008F0B5A"/>
    <w:rsid w:val="008F2A71"/>
    <w:rsid w:val="00904109"/>
    <w:rsid w:val="00913A0F"/>
    <w:rsid w:val="00924C9D"/>
    <w:rsid w:val="00930F3C"/>
    <w:rsid w:val="009475D0"/>
    <w:rsid w:val="009548A9"/>
    <w:rsid w:val="0096666D"/>
    <w:rsid w:val="00987362"/>
    <w:rsid w:val="009903DE"/>
    <w:rsid w:val="009A0433"/>
    <w:rsid w:val="009B0FD1"/>
    <w:rsid w:val="009B12EA"/>
    <w:rsid w:val="009B4A90"/>
    <w:rsid w:val="009C2CFD"/>
    <w:rsid w:val="009E10A1"/>
    <w:rsid w:val="009F2CC0"/>
    <w:rsid w:val="009F70A5"/>
    <w:rsid w:val="00A051AF"/>
    <w:rsid w:val="00A2428E"/>
    <w:rsid w:val="00A3636B"/>
    <w:rsid w:val="00A556C7"/>
    <w:rsid w:val="00A63283"/>
    <w:rsid w:val="00A6330B"/>
    <w:rsid w:val="00A76F74"/>
    <w:rsid w:val="00A83BD7"/>
    <w:rsid w:val="00AB2B2C"/>
    <w:rsid w:val="00AB7655"/>
    <w:rsid w:val="00AC37A7"/>
    <w:rsid w:val="00AD0DF8"/>
    <w:rsid w:val="00AE6A5D"/>
    <w:rsid w:val="00AE7BB4"/>
    <w:rsid w:val="00AF2C84"/>
    <w:rsid w:val="00B168E0"/>
    <w:rsid w:val="00B458DD"/>
    <w:rsid w:val="00B627E0"/>
    <w:rsid w:val="00B637A9"/>
    <w:rsid w:val="00B647F4"/>
    <w:rsid w:val="00B7483D"/>
    <w:rsid w:val="00B7527F"/>
    <w:rsid w:val="00B92717"/>
    <w:rsid w:val="00B963FB"/>
    <w:rsid w:val="00BA59DF"/>
    <w:rsid w:val="00BB4E99"/>
    <w:rsid w:val="00BC48D8"/>
    <w:rsid w:val="00BD169E"/>
    <w:rsid w:val="00BD17EC"/>
    <w:rsid w:val="00BD55A7"/>
    <w:rsid w:val="00BE382D"/>
    <w:rsid w:val="00BE588B"/>
    <w:rsid w:val="00BF2558"/>
    <w:rsid w:val="00BF56E7"/>
    <w:rsid w:val="00C04628"/>
    <w:rsid w:val="00C058F9"/>
    <w:rsid w:val="00C2197E"/>
    <w:rsid w:val="00CB1253"/>
    <w:rsid w:val="00CE38DB"/>
    <w:rsid w:val="00CF3915"/>
    <w:rsid w:val="00D00EBC"/>
    <w:rsid w:val="00D06357"/>
    <w:rsid w:val="00D2173C"/>
    <w:rsid w:val="00D245A3"/>
    <w:rsid w:val="00D251A5"/>
    <w:rsid w:val="00D34C3C"/>
    <w:rsid w:val="00D47B1A"/>
    <w:rsid w:val="00D711C3"/>
    <w:rsid w:val="00D7366B"/>
    <w:rsid w:val="00D8353D"/>
    <w:rsid w:val="00D9246C"/>
    <w:rsid w:val="00D9780A"/>
    <w:rsid w:val="00DA0D86"/>
    <w:rsid w:val="00DB0812"/>
    <w:rsid w:val="00DB1905"/>
    <w:rsid w:val="00DB50EB"/>
    <w:rsid w:val="00DB6905"/>
    <w:rsid w:val="00DE48A3"/>
    <w:rsid w:val="00DE60DA"/>
    <w:rsid w:val="00DF5FFA"/>
    <w:rsid w:val="00DF7294"/>
    <w:rsid w:val="00DF765A"/>
    <w:rsid w:val="00E07796"/>
    <w:rsid w:val="00E17A65"/>
    <w:rsid w:val="00E35326"/>
    <w:rsid w:val="00E36577"/>
    <w:rsid w:val="00E37394"/>
    <w:rsid w:val="00E43239"/>
    <w:rsid w:val="00E46EFB"/>
    <w:rsid w:val="00E4743B"/>
    <w:rsid w:val="00E47635"/>
    <w:rsid w:val="00E55421"/>
    <w:rsid w:val="00E55BC9"/>
    <w:rsid w:val="00E61C7A"/>
    <w:rsid w:val="00E666DF"/>
    <w:rsid w:val="00E712B2"/>
    <w:rsid w:val="00E8389A"/>
    <w:rsid w:val="00EA6E2F"/>
    <w:rsid w:val="00EC5B13"/>
    <w:rsid w:val="00ED5CD8"/>
    <w:rsid w:val="00EE056C"/>
    <w:rsid w:val="00EF41A7"/>
    <w:rsid w:val="00EF492F"/>
    <w:rsid w:val="00F22015"/>
    <w:rsid w:val="00F43CDE"/>
    <w:rsid w:val="00F5341D"/>
    <w:rsid w:val="00F64F73"/>
    <w:rsid w:val="00F729FD"/>
    <w:rsid w:val="00F85277"/>
    <w:rsid w:val="00F85F9E"/>
    <w:rsid w:val="00F91210"/>
    <w:rsid w:val="00F946D1"/>
    <w:rsid w:val="00FB6235"/>
    <w:rsid w:val="00FB6FE3"/>
    <w:rsid w:val="00FD17E4"/>
    <w:rsid w:val="00FF097A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9"/>
    <w:pPr>
      <w:ind w:left="720"/>
      <w:contextualSpacing/>
    </w:pPr>
    <w:rPr>
      <w:sz w:val="28"/>
      <w:szCs w:val="28"/>
    </w:rPr>
  </w:style>
  <w:style w:type="paragraph" w:styleId="a4">
    <w:name w:val="Normal (Web)"/>
    <w:basedOn w:val="a"/>
    <w:rsid w:val="00E55421"/>
    <w:pPr>
      <w:spacing w:before="100" w:beforeAutospacing="1" w:after="100" w:afterAutospacing="1"/>
    </w:pPr>
  </w:style>
  <w:style w:type="character" w:styleId="a5">
    <w:name w:val="Strong"/>
    <w:qFormat/>
    <w:rsid w:val="00E55421"/>
    <w:rPr>
      <w:b/>
      <w:bCs/>
    </w:rPr>
  </w:style>
  <w:style w:type="paragraph" w:customStyle="1" w:styleId="a6">
    <w:name w:val="Знак"/>
    <w:basedOn w:val="a"/>
    <w:rsid w:val="00E55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87D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55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B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F39"/>
    <w:pPr>
      <w:ind w:left="720"/>
      <w:contextualSpacing/>
    </w:pPr>
    <w:rPr>
      <w:sz w:val="28"/>
      <w:szCs w:val="28"/>
    </w:rPr>
  </w:style>
  <w:style w:type="paragraph" w:styleId="a4">
    <w:name w:val="Normal (Web)"/>
    <w:basedOn w:val="a"/>
    <w:rsid w:val="00E55421"/>
    <w:pPr>
      <w:spacing w:before="100" w:beforeAutospacing="1" w:after="100" w:afterAutospacing="1"/>
    </w:pPr>
  </w:style>
  <w:style w:type="character" w:styleId="a5">
    <w:name w:val="Strong"/>
    <w:qFormat/>
    <w:rsid w:val="00E55421"/>
    <w:rPr>
      <w:b/>
      <w:bCs/>
    </w:rPr>
  </w:style>
  <w:style w:type="paragraph" w:customStyle="1" w:styleId="a6">
    <w:name w:val="Знак"/>
    <w:basedOn w:val="a"/>
    <w:rsid w:val="00E554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587D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55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5BC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4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4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C7645-5437-42E3-9DF7-0AB3767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Синица Ирина Владимировна</dc:creator>
  <cp:lastModifiedBy>Сипайлова Ольга Николаевна</cp:lastModifiedBy>
  <cp:revision>3</cp:revision>
  <cp:lastPrinted>2020-09-21T09:14:00Z</cp:lastPrinted>
  <dcterms:created xsi:type="dcterms:W3CDTF">2020-09-23T06:22:00Z</dcterms:created>
  <dcterms:modified xsi:type="dcterms:W3CDTF">2020-09-23T06:22:00Z</dcterms:modified>
</cp:coreProperties>
</file>