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15" w:rsidRPr="00C67798" w:rsidRDefault="00396315" w:rsidP="00396315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>Постановление администрации Нефтеюганского района</w:t>
      </w:r>
    </w:p>
    <w:p w:rsidR="009C6AAF" w:rsidRPr="00163E4A" w:rsidRDefault="00396315" w:rsidP="00396315">
      <w:pPr>
        <w:spacing w:after="160"/>
        <w:jc w:val="center"/>
        <w:rPr>
          <w:rFonts w:ascii="Arial" w:hAnsi="Arial" w:cs="Arial"/>
          <w:spacing w:val="-2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1107</w:t>
      </w:r>
      <w:r w:rsidRPr="00C67798">
        <w:rPr>
          <w:rFonts w:eastAsia="Calibri"/>
          <w:b/>
          <w:sz w:val="26"/>
          <w:szCs w:val="26"/>
        </w:rPr>
        <w:t>-па</w:t>
      </w: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5D3" w:rsidRDefault="000055D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33873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33873">
        <w:rPr>
          <w:sz w:val="26"/>
          <w:szCs w:val="26"/>
        </w:rPr>
        <w:t>О подгот</w:t>
      </w:r>
      <w:r w:rsidR="00B05FEB" w:rsidRPr="00133873">
        <w:rPr>
          <w:sz w:val="26"/>
          <w:szCs w:val="26"/>
        </w:rPr>
        <w:t xml:space="preserve">овке документации по </w:t>
      </w:r>
      <w:r w:rsidR="00CB17AD" w:rsidRPr="00133873">
        <w:rPr>
          <w:sz w:val="26"/>
          <w:szCs w:val="26"/>
        </w:rPr>
        <w:t>планировк</w:t>
      </w:r>
      <w:r w:rsidR="00B05FEB" w:rsidRPr="00133873">
        <w:rPr>
          <w:sz w:val="26"/>
          <w:szCs w:val="26"/>
        </w:rPr>
        <w:t>е</w:t>
      </w:r>
      <w:r w:rsidR="00CB17AD" w:rsidRPr="00133873">
        <w:rPr>
          <w:sz w:val="26"/>
          <w:szCs w:val="26"/>
        </w:rPr>
        <w:t xml:space="preserve"> </w:t>
      </w:r>
      <w:r w:rsidR="00FD0ED0" w:rsidRPr="00133873">
        <w:rPr>
          <w:sz w:val="26"/>
          <w:szCs w:val="26"/>
        </w:rPr>
        <w:t>межселенной</w:t>
      </w:r>
      <w:r w:rsidR="009C6AAF" w:rsidRPr="00133873">
        <w:rPr>
          <w:sz w:val="26"/>
          <w:szCs w:val="26"/>
        </w:rPr>
        <w:t xml:space="preserve"> </w:t>
      </w:r>
      <w:r w:rsidR="00DA0CF1" w:rsidRPr="00133873">
        <w:rPr>
          <w:sz w:val="26"/>
          <w:szCs w:val="26"/>
        </w:rPr>
        <w:t xml:space="preserve">территории </w:t>
      </w:r>
      <w:r w:rsidR="00A454D1">
        <w:rPr>
          <w:sz w:val="26"/>
          <w:szCs w:val="26"/>
        </w:rPr>
        <w:br/>
      </w:r>
      <w:r w:rsidR="007D210C" w:rsidRPr="00133873">
        <w:rPr>
          <w:sz w:val="26"/>
          <w:szCs w:val="26"/>
        </w:rPr>
        <w:t>для размещения объекта:</w:t>
      </w:r>
      <w:r w:rsidR="007D210C" w:rsidRPr="00133873">
        <w:rPr>
          <w:color w:val="FF0000"/>
          <w:sz w:val="26"/>
          <w:szCs w:val="26"/>
        </w:rPr>
        <w:t xml:space="preserve"> </w:t>
      </w:r>
      <w:r w:rsidR="00327D52" w:rsidRPr="00133873">
        <w:rPr>
          <w:sz w:val="26"/>
          <w:szCs w:val="26"/>
        </w:rPr>
        <w:t>«</w:t>
      </w:r>
      <w:r w:rsidR="00133873" w:rsidRPr="00133873">
        <w:rPr>
          <w:sz w:val="26"/>
          <w:szCs w:val="26"/>
        </w:rPr>
        <w:t xml:space="preserve">Обустройство куста скважин № 14 </w:t>
      </w:r>
      <w:r w:rsidR="00A454D1">
        <w:rPr>
          <w:sz w:val="26"/>
          <w:szCs w:val="26"/>
        </w:rPr>
        <w:br/>
      </w:r>
      <w:r w:rsidR="00133873" w:rsidRPr="00133873">
        <w:rPr>
          <w:sz w:val="26"/>
          <w:szCs w:val="26"/>
        </w:rPr>
        <w:t>Майского месторождения</w:t>
      </w:r>
      <w:r w:rsidR="00BD5442" w:rsidRPr="00133873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A454D1" w:rsidRPr="00154B41" w:rsidRDefault="00A454D1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54B41" w:rsidRDefault="00BB3421" w:rsidP="00A454D1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0B2DCD" w:rsidRPr="00154B41">
        <w:rPr>
          <w:sz w:val="26"/>
          <w:szCs w:val="26"/>
        </w:rPr>
        <w:t xml:space="preserve">со статьей </w:t>
      </w:r>
      <w:r w:rsidR="009F1D25" w:rsidRPr="00154B41">
        <w:rPr>
          <w:sz w:val="26"/>
          <w:szCs w:val="26"/>
        </w:rPr>
        <w:t>45</w:t>
      </w:r>
      <w:r w:rsidR="005231CA" w:rsidRPr="00154B41">
        <w:rPr>
          <w:sz w:val="26"/>
          <w:szCs w:val="26"/>
        </w:rPr>
        <w:t xml:space="preserve">, </w:t>
      </w:r>
      <w:r w:rsidR="007148E8" w:rsidRPr="00154B41">
        <w:rPr>
          <w:sz w:val="26"/>
          <w:szCs w:val="26"/>
        </w:rPr>
        <w:t>пункт</w:t>
      </w:r>
      <w:r w:rsidR="00617338" w:rsidRPr="00154B41">
        <w:rPr>
          <w:sz w:val="26"/>
          <w:szCs w:val="26"/>
        </w:rPr>
        <w:t>ом</w:t>
      </w:r>
      <w:r w:rsidR="007148E8" w:rsidRPr="00154B41">
        <w:rPr>
          <w:sz w:val="26"/>
          <w:szCs w:val="26"/>
        </w:rPr>
        <w:t xml:space="preserve"> 16 </w:t>
      </w:r>
      <w:r w:rsidR="005231CA" w:rsidRPr="00154B41">
        <w:rPr>
          <w:sz w:val="26"/>
          <w:szCs w:val="26"/>
        </w:rPr>
        <w:t xml:space="preserve">статьи 46 </w:t>
      </w:r>
      <w:r w:rsidR="009F1D25" w:rsidRPr="00154B41">
        <w:rPr>
          <w:sz w:val="26"/>
          <w:szCs w:val="26"/>
        </w:rPr>
        <w:t>Градостроительного кодекса Российской Федерации,</w:t>
      </w:r>
      <w:r w:rsidR="00581ED3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 xml:space="preserve"> Федеральн</w:t>
      </w:r>
      <w:r w:rsidR="00617338" w:rsidRPr="00154B41">
        <w:rPr>
          <w:sz w:val="26"/>
          <w:szCs w:val="26"/>
        </w:rPr>
        <w:t>ым</w:t>
      </w:r>
      <w:r w:rsidR="00A23538" w:rsidRPr="00154B41">
        <w:rPr>
          <w:sz w:val="26"/>
          <w:szCs w:val="26"/>
        </w:rPr>
        <w:t xml:space="preserve"> закон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от 06.10.2003 № 131-ФЗ </w:t>
      </w:r>
      <w:r w:rsidR="00A454D1">
        <w:rPr>
          <w:sz w:val="26"/>
          <w:szCs w:val="26"/>
        </w:rPr>
        <w:br/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Устав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муниципального о</w:t>
      </w:r>
      <w:r w:rsidR="003127EA" w:rsidRPr="00154B41">
        <w:rPr>
          <w:sz w:val="26"/>
          <w:szCs w:val="26"/>
        </w:rPr>
        <w:t>бразования Нефтеюганский район,</w:t>
      </w:r>
      <w:r w:rsidR="00FC2910" w:rsidRPr="00154B41">
        <w:rPr>
          <w:sz w:val="26"/>
          <w:szCs w:val="26"/>
        </w:rPr>
        <w:t xml:space="preserve"> </w:t>
      </w:r>
      <w:r w:rsidR="00617338" w:rsidRPr="00154B41">
        <w:rPr>
          <w:sz w:val="26"/>
          <w:szCs w:val="26"/>
        </w:rPr>
        <w:t>постановлением</w:t>
      </w:r>
      <w:r w:rsidR="006E6601" w:rsidRPr="00154B41">
        <w:rPr>
          <w:sz w:val="26"/>
          <w:szCs w:val="26"/>
        </w:rPr>
        <w:t xml:space="preserve"> администрации Нефтеюганского района от </w:t>
      </w:r>
      <w:r w:rsidR="00C160D8" w:rsidRPr="00154B41">
        <w:rPr>
          <w:sz w:val="26"/>
          <w:szCs w:val="26"/>
        </w:rPr>
        <w:t>15.10.2018</w:t>
      </w:r>
      <w:r w:rsidR="006E6601" w:rsidRPr="00154B41">
        <w:rPr>
          <w:sz w:val="26"/>
          <w:szCs w:val="26"/>
        </w:rPr>
        <w:t xml:space="preserve"> №</w:t>
      </w:r>
      <w:r w:rsidR="00180DC7" w:rsidRPr="00154B41">
        <w:rPr>
          <w:sz w:val="26"/>
          <w:szCs w:val="26"/>
        </w:rPr>
        <w:t xml:space="preserve"> </w:t>
      </w:r>
      <w:r w:rsidR="006E6601" w:rsidRPr="00154B41">
        <w:rPr>
          <w:sz w:val="26"/>
          <w:szCs w:val="26"/>
        </w:rPr>
        <w:t>1</w:t>
      </w:r>
      <w:r w:rsidR="00C160D8" w:rsidRPr="00154B41">
        <w:rPr>
          <w:sz w:val="26"/>
          <w:szCs w:val="26"/>
        </w:rPr>
        <w:t>732</w:t>
      </w:r>
      <w:r w:rsidR="006E6601" w:rsidRPr="00154B41">
        <w:rPr>
          <w:sz w:val="26"/>
          <w:szCs w:val="26"/>
        </w:rPr>
        <w:t>-па-нпа «</w:t>
      </w:r>
      <w:r w:rsidR="00C160D8" w:rsidRPr="00154B4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54B41">
        <w:rPr>
          <w:sz w:val="26"/>
          <w:szCs w:val="26"/>
        </w:rPr>
        <w:t xml:space="preserve">», </w:t>
      </w:r>
      <w:r w:rsidR="009A712D" w:rsidRPr="00154B41">
        <w:rPr>
          <w:sz w:val="26"/>
          <w:szCs w:val="26"/>
        </w:rPr>
        <w:t>на основании заявлени</w:t>
      </w:r>
      <w:r w:rsidR="0052726B" w:rsidRPr="00154B41">
        <w:rPr>
          <w:sz w:val="26"/>
          <w:szCs w:val="26"/>
        </w:rPr>
        <w:t>я</w:t>
      </w:r>
      <w:r w:rsidR="00683455" w:rsidRPr="00154B41">
        <w:rPr>
          <w:sz w:val="26"/>
          <w:szCs w:val="26"/>
        </w:rPr>
        <w:t xml:space="preserve"> </w:t>
      </w:r>
      <w:r w:rsidR="009C1C2A" w:rsidRPr="00154B41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154B41">
        <w:rPr>
          <w:sz w:val="26"/>
          <w:szCs w:val="26"/>
        </w:rPr>
        <w:t xml:space="preserve"> </w:t>
      </w:r>
      <w:r w:rsidR="00A454D1">
        <w:rPr>
          <w:sz w:val="26"/>
          <w:szCs w:val="26"/>
        </w:rPr>
        <w:br/>
      </w:r>
      <w:r w:rsidR="009C1C2A" w:rsidRPr="00154B41">
        <w:rPr>
          <w:sz w:val="26"/>
          <w:szCs w:val="26"/>
        </w:rPr>
        <w:t xml:space="preserve">АО «ТомскНИПИнефть») </w:t>
      </w:r>
      <w:r w:rsidR="00683455" w:rsidRPr="007F72FA">
        <w:rPr>
          <w:sz w:val="26"/>
          <w:szCs w:val="26"/>
        </w:rPr>
        <w:t>от</w:t>
      </w:r>
      <w:r w:rsidR="00C160D8" w:rsidRPr="007F72FA">
        <w:rPr>
          <w:sz w:val="26"/>
          <w:szCs w:val="26"/>
        </w:rPr>
        <w:t xml:space="preserve"> </w:t>
      </w:r>
      <w:r w:rsidR="00133873">
        <w:rPr>
          <w:sz w:val="26"/>
          <w:szCs w:val="26"/>
        </w:rPr>
        <w:t>17.07</w:t>
      </w:r>
      <w:r w:rsidR="008F2843" w:rsidRPr="007F72FA">
        <w:rPr>
          <w:sz w:val="26"/>
          <w:szCs w:val="26"/>
        </w:rPr>
        <w:t>.20</w:t>
      </w:r>
      <w:r w:rsidR="00BD5442" w:rsidRPr="007F72FA">
        <w:rPr>
          <w:sz w:val="26"/>
          <w:szCs w:val="26"/>
        </w:rPr>
        <w:t>20</w:t>
      </w:r>
      <w:r w:rsidR="00136449" w:rsidRPr="007F72FA">
        <w:rPr>
          <w:sz w:val="26"/>
          <w:szCs w:val="26"/>
        </w:rPr>
        <w:t xml:space="preserve"> </w:t>
      </w:r>
      <w:r w:rsidR="00683455" w:rsidRPr="007F72FA">
        <w:rPr>
          <w:sz w:val="26"/>
          <w:szCs w:val="26"/>
        </w:rPr>
        <w:t>№</w:t>
      </w:r>
      <w:r w:rsidR="0046389E" w:rsidRPr="007F72FA">
        <w:rPr>
          <w:sz w:val="26"/>
          <w:szCs w:val="26"/>
        </w:rPr>
        <w:t xml:space="preserve"> </w:t>
      </w:r>
      <w:r w:rsidR="00133873">
        <w:rPr>
          <w:sz w:val="26"/>
          <w:szCs w:val="26"/>
        </w:rPr>
        <w:t>22158</w:t>
      </w:r>
      <w:r w:rsidR="00C9741B" w:rsidRPr="007F72FA">
        <w:rPr>
          <w:sz w:val="26"/>
          <w:szCs w:val="26"/>
        </w:rPr>
        <w:t xml:space="preserve"> </w:t>
      </w:r>
      <w:r w:rsidR="009B087D" w:rsidRPr="007F72FA">
        <w:rPr>
          <w:color w:val="000000" w:themeColor="text1"/>
          <w:sz w:val="26"/>
          <w:szCs w:val="26"/>
        </w:rPr>
        <w:t>п о с т а н о в л я ю:</w:t>
      </w:r>
    </w:p>
    <w:p w:rsidR="00FC2910" w:rsidRPr="00154B41" w:rsidRDefault="00FC2910" w:rsidP="00A454D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529DF" w:rsidRPr="00154B41" w:rsidRDefault="005529DF" w:rsidP="00A454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33873" w:rsidRPr="00154B41">
        <w:rPr>
          <w:sz w:val="26"/>
          <w:szCs w:val="26"/>
        </w:rPr>
        <w:t>«</w:t>
      </w:r>
      <w:r w:rsidR="00133873" w:rsidRPr="00133873">
        <w:rPr>
          <w:rFonts w:eastAsiaTheme="minorHAnsi"/>
          <w:sz w:val="26"/>
          <w:szCs w:val="26"/>
          <w:lang w:eastAsia="en-US"/>
        </w:rPr>
        <w:t>Обустройство куста скважин № 14 Майского месторождения</w:t>
      </w:r>
      <w:r w:rsidR="00133873">
        <w:rPr>
          <w:rFonts w:eastAsiaTheme="minorHAnsi"/>
          <w:sz w:val="26"/>
          <w:szCs w:val="26"/>
          <w:lang w:eastAsia="en-US"/>
        </w:rPr>
        <w:t>»</w:t>
      </w:r>
      <w:r w:rsidR="00133873" w:rsidRPr="00154B41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</w:t>
      </w:r>
      <w:r w:rsidR="005F03E9" w:rsidRPr="00154B41">
        <w:rPr>
          <w:sz w:val="26"/>
          <w:szCs w:val="26"/>
        </w:rPr>
        <w:t xml:space="preserve"> № 1</w:t>
      </w:r>
      <w:r w:rsidRPr="00154B41">
        <w:rPr>
          <w:sz w:val="26"/>
          <w:szCs w:val="26"/>
        </w:rPr>
        <w:t>).</w:t>
      </w:r>
    </w:p>
    <w:p w:rsidR="00850AB6" w:rsidRPr="00154B41" w:rsidRDefault="00850AB6" w:rsidP="00A454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54B41">
        <w:rPr>
          <w:sz w:val="26"/>
          <w:szCs w:val="26"/>
        </w:rPr>
        <w:t>«</w:t>
      </w:r>
      <w:r w:rsidR="00133873" w:rsidRPr="00133873">
        <w:rPr>
          <w:rFonts w:eastAsiaTheme="minorHAnsi"/>
          <w:sz w:val="26"/>
          <w:szCs w:val="26"/>
          <w:lang w:eastAsia="en-US"/>
        </w:rPr>
        <w:t>Обустройство куста скважин № 14 Майского месторождения</w:t>
      </w:r>
      <w:r w:rsidR="00133873">
        <w:rPr>
          <w:rFonts w:eastAsiaTheme="minorHAnsi"/>
          <w:sz w:val="26"/>
          <w:szCs w:val="26"/>
          <w:lang w:eastAsia="en-US"/>
        </w:rPr>
        <w:t>»</w:t>
      </w:r>
      <w:r w:rsidR="00133873" w:rsidRPr="00154B41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 № 2).</w:t>
      </w:r>
    </w:p>
    <w:p w:rsidR="00ED3FA8" w:rsidRPr="00154B41" w:rsidRDefault="001C1D1A" w:rsidP="00A454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Рек</w:t>
      </w:r>
      <w:r w:rsidR="006532A0" w:rsidRPr="00154B41">
        <w:rPr>
          <w:sz w:val="26"/>
          <w:szCs w:val="26"/>
        </w:rPr>
        <w:t xml:space="preserve">омендовать </w:t>
      </w:r>
      <w:r w:rsidR="009C1C2A" w:rsidRPr="00154B41">
        <w:rPr>
          <w:sz w:val="26"/>
          <w:szCs w:val="26"/>
        </w:rPr>
        <w:t>АО «</w:t>
      </w:r>
      <w:r w:rsidR="002828C8" w:rsidRPr="00154B41">
        <w:rPr>
          <w:sz w:val="26"/>
          <w:szCs w:val="26"/>
        </w:rPr>
        <w:t>ТомскНИПИнефть» осуществить</w:t>
      </w:r>
      <w:r w:rsidRPr="00154B41">
        <w:rPr>
          <w:sz w:val="26"/>
          <w:szCs w:val="26"/>
        </w:rPr>
        <w:t xml:space="preserve"> подготовку </w:t>
      </w:r>
      <w:r w:rsidR="00BA2E33" w:rsidRPr="00154B41">
        <w:rPr>
          <w:sz w:val="26"/>
          <w:szCs w:val="26"/>
        </w:rPr>
        <w:t>Документации</w:t>
      </w:r>
      <w:r w:rsidR="00512A2A" w:rsidRPr="00154B41">
        <w:rPr>
          <w:sz w:val="26"/>
          <w:szCs w:val="26"/>
        </w:rPr>
        <w:t xml:space="preserve"> для размещения объект</w:t>
      </w:r>
      <w:r w:rsidR="003474AA" w:rsidRPr="00154B41">
        <w:rPr>
          <w:sz w:val="26"/>
          <w:szCs w:val="26"/>
        </w:rPr>
        <w:t>а</w:t>
      </w:r>
      <w:r w:rsidR="00512A2A" w:rsidRPr="00154B41">
        <w:rPr>
          <w:sz w:val="26"/>
          <w:szCs w:val="26"/>
        </w:rPr>
        <w:t>, указанн</w:t>
      </w:r>
      <w:r w:rsidR="003474AA" w:rsidRPr="00154B41">
        <w:rPr>
          <w:sz w:val="26"/>
          <w:szCs w:val="26"/>
        </w:rPr>
        <w:t>ого</w:t>
      </w:r>
      <w:r w:rsidR="00512A2A" w:rsidRPr="00154B41">
        <w:rPr>
          <w:sz w:val="26"/>
          <w:szCs w:val="26"/>
        </w:rPr>
        <w:t xml:space="preserve"> в </w:t>
      </w:r>
      <w:r w:rsidR="00734394" w:rsidRPr="00154B41">
        <w:rPr>
          <w:sz w:val="26"/>
          <w:szCs w:val="26"/>
        </w:rPr>
        <w:t>пунк</w:t>
      </w:r>
      <w:r w:rsidR="00617338" w:rsidRPr="00154B41">
        <w:rPr>
          <w:sz w:val="26"/>
          <w:szCs w:val="26"/>
        </w:rPr>
        <w:t>те</w:t>
      </w:r>
      <w:r w:rsidR="00734394" w:rsidRPr="00154B41">
        <w:rPr>
          <w:sz w:val="26"/>
          <w:szCs w:val="26"/>
        </w:rPr>
        <w:t xml:space="preserve"> </w:t>
      </w:r>
      <w:r w:rsidR="005F03E9" w:rsidRPr="00154B41">
        <w:rPr>
          <w:sz w:val="26"/>
          <w:szCs w:val="26"/>
        </w:rPr>
        <w:t>1</w:t>
      </w:r>
      <w:r w:rsidR="00C95512" w:rsidRPr="00154B41">
        <w:rPr>
          <w:sz w:val="26"/>
          <w:szCs w:val="26"/>
        </w:rPr>
        <w:t xml:space="preserve"> настоящего постановления</w:t>
      </w:r>
      <w:r w:rsidR="00D93BCC" w:rsidRPr="00154B4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54B41">
        <w:rPr>
          <w:sz w:val="26"/>
          <w:szCs w:val="26"/>
        </w:rPr>
        <w:t xml:space="preserve">комитет </w:t>
      </w:r>
      <w:r w:rsidR="00A454D1">
        <w:rPr>
          <w:sz w:val="26"/>
          <w:szCs w:val="26"/>
        </w:rPr>
        <w:br/>
      </w:r>
      <w:r w:rsidR="006E04B8" w:rsidRPr="00154B41">
        <w:rPr>
          <w:sz w:val="26"/>
          <w:szCs w:val="26"/>
        </w:rPr>
        <w:t xml:space="preserve">по </w:t>
      </w:r>
      <w:r w:rsidR="00D93BCC" w:rsidRPr="00154B41">
        <w:rPr>
          <w:sz w:val="26"/>
          <w:szCs w:val="26"/>
        </w:rPr>
        <w:t xml:space="preserve"> градостроительств</w:t>
      </w:r>
      <w:r w:rsidR="006E04B8" w:rsidRPr="00154B41">
        <w:rPr>
          <w:sz w:val="26"/>
          <w:szCs w:val="26"/>
        </w:rPr>
        <w:t>у</w:t>
      </w:r>
      <w:r w:rsidR="00D93BCC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D93BCC" w:rsidRPr="00154B41">
        <w:rPr>
          <w:sz w:val="26"/>
          <w:szCs w:val="26"/>
        </w:rPr>
        <w:t>Нефтеюганского района на проверку.</w:t>
      </w:r>
    </w:p>
    <w:p w:rsidR="00825552" w:rsidRPr="00154B41" w:rsidRDefault="006E04B8" w:rsidP="00A454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Комитету</w:t>
      </w:r>
      <w:r w:rsidR="001C1D1A" w:rsidRPr="00154B41">
        <w:rPr>
          <w:sz w:val="26"/>
          <w:szCs w:val="26"/>
        </w:rPr>
        <w:t xml:space="preserve"> </w:t>
      </w:r>
      <w:r w:rsidR="008879D9" w:rsidRPr="00154B41">
        <w:rPr>
          <w:sz w:val="26"/>
          <w:szCs w:val="26"/>
        </w:rPr>
        <w:t xml:space="preserve">по </w:t>
      </w:r>
      <w:r w:rsidR="001C1D1A" w:rsidRPr="00154B41">
        <w:rPr>
          <w:sz w:val="26"/>
          <w:szCs w:val="26"/>
        </w:rPr>
        <w:t>градостроительств</w:t>
      </w:r>
      <w:r w:rsidR="008879D9" w:rsidRPr="00154B41">
        <w:rPr>
          <w:sz w:val="26"/>
          <w:szCs w:val="26"/>
        </w:rPr>
        <w:t>у</w:t>
      </w:r>
      <w:r w:rsidR="001C1D1A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FC2910" w:rsidRPr="00154B41">
        <w:rPr>
          <w:sz w:val="26"/>
          <w:szCs w:val="26"/>
        </w:rPr>
        <w:t>Нефтеюганского района</w:t>
      </w:r>
      <w:r w:rsidR="006241D1" w:rsidRPr="00154B41">
        <w:rPr>
          <w:sz w:val="26"/>
          <w:szCs w:val="26"/>
        </w:rPr>
        <w:t xml:space="preserve"> (К</w:t>
      </w:r>
      <w:r w:rsidRPr="00154B41">
        <w:rPr>
          <w:sz w:val="26"/>
          <w:szCs w:val="26"/>
        </w:rPr>
        <w:t>рышалович Д.В</w:t>
      </w:r>
      <w:r w:rsidR="00D66228" w:rsidRPr="00154B41">
        <w:rPr>
          <w:sz w:val="26"/>
          <w:szCs w:val="26"/>
        </w:rPr>
        <w:t>.</w:t>
      </w:r>
      <w:r w:rsidR="006E6601" w:rsidRPr="00154B41">
        <w:rPr>
          <w:sz w:val="26"/>
          <w:szCs w:val="26"/>
        </w:rPr>
        <w:t>)</w:t>
      </w:r>
      <w:r w:rsidR="00752FDD" w:rsidRPr="00154B41">
        <w:rPr>
          <w:sz w:val="26"/>
          <w:szCs w:val="26"/>
        </w:rPr>
        <w:t>:</w:t>
      </w:r>
    </w:p>
    <w:p w:rsidR="00056A61" w:rsidRPr="00154B41" w:rsidRDefault="005529DF" w:rsidP="00A454D1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 </w:t>
      </w:r>
      <w:r w:rsidR="00850AB6" w:rsidRPr="00154B41">
        <w:rPr>
          <w:sz w:val="26"/>
          <w:szCs w:val="26"/>
        </w:rPr>
        <w:t>4</w:t>
      </w:r>
      <w:r w:rsidR="00825552" w:rsidRPr="00154B41">
        <w:rPr>
          <w:sz w:val="26"/>
          <w:szCs w:val="26"/>
        </w:rPr>
        <w:t xml:space="preserve">.1. </w:t>
      </w:r>
      <w:r w:rsidR="00056A61" w:rsidRPr="00154B4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454D1">
        <w:rPr>
          <w:sz w:val="26"/>
          <w:szCs w:val="26"/>
        </w:rPr>
        <w:br/>
      </w:r>
      <w:r w:rsidR="00056A61"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54B41" w:rsidRDefault="005529DF" w:rsidP="00A454D1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 </w:t>
      </w:r>
      <w:r w:rsidR="00850AB6" w:rsidRPr="00154B41">
        <w:rPr>
          <w:sz w:val="26"/>
          <w:szCs w:val="26"/>
        </w:rPr>
        <w:t>4</w:t>
      </w:r>
      <w:r w:rsidR="00307DD5" w:rsidRPr="00154B41">
        <w:rPr>
          <w:sz w:val="26"/>
          <w:szCs w:val="26"/>
        </w:rPr>
        <w:t xml:space="preserve">.2. </w:t>
      </w:r>
      <w:r w:rsidR="00E4334B" w:rsidRPr="00154B4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54B41">
        <w:rPr>
          <w:sz w:val="26"/>
          <w:szCs w:val="26"/>
        </w:rPr>
        <w:t>течени</w:t>
      </w:r>
      <w:r w:rsidR="00BD5442" w:rsidRPr="00154B41">
        <w:rPr>
          <w:sz w:val="26"/>
          <w:szCs w:val="26"/>
        </w:rPr>
        <w:t>и</w:t>
      </w:r>
      <w:r w:rsidR="00F41DFD" w:rsidRPr="00154B41">
        <w:rPr>
          <w:sz w:val="26"/>
          <w:szCs w:val="26"/>
        </w:rPr>
        <w:t xml:space="preserve"> </w:t>
      </w:r>
      <w:r w:rsidR="00BD5442" w:rsidRPr="00FA6B67">
        <w:rPr>
          <w:sz w:val="26"/>
          <w:szCs w:val="26"/>
        </w:rPr>
        <w:t>двадцати рабочих</w:t>
      </w:r>
      <w:r w:rsidR="00F41DFD" w:rsidRPr="00FA6B67">
        <w:rPr>
          <w:sz w:val="26"/>
          <w:szCs w:val="26"/>
        </w:rPr>
        <w:t xml:space="preserve"> дней</w:t>
      </w:r>
      <w:r w:rsidR="00F41DFD" w:rsidRPr="00154B41">
        <w:rPr>
          <w:sz w:val="26"/>
          <w:szCs w:val="26"/>
        </w:rPr>
        <w:t xml:space="preserve"> с</w:t>
      </w:r>
      <w:r w:rsidR="00E4334B" w:rsidRPr="00154B41">
        <w:rPr>
          <w:sz w:val="26"/>
          <w:szCs w:val="26"/>
        </w:rPr>
        <w:t>о дня</w:t>
      </w:r>
      <w:r w:rsidR="00F41DFD" w:rsidRPr="00154B41">
        <w:rPr>
          <w:sz w:val="26"/>
          <w:szCs w:val="26"/>
        </w:rPr>
        <w:t xml:space="preserve"> поступления Документации </w:t>
      </w:r>
      <w:r w:rsidR="00E4334B" w:rsidRPr="00154B41">
        <w:rPr>
          <w:sz w:val="26"/>
          <w:szCs w:val="26"/>
        </w:rPr>
        <w:t xml:space="preserve">в </w:t>
      </w:r>
      <w:r w:rsidR="006E04B8" w:rsidRPr="00154B41">
        <w:rPr>
          <w:sz w:val="26"/>
          <w:szCs w:val="26"/>
        </w:rPr>
        <w:t>комитет</w:t>
      </w:r>
      <w:r w:rsidR="00E4334B" w:rsidRPr="00154B41">
        <w:rPr>
          <w:sz w:val="26"/>
          <w:szCs w:val="26"/>
        </w:rPr>
        <w:t xml:space="preserve"> </w:t>
      </w:r>
      <w:r w:rsidR="00BD5442" w:rsidRPr="00154B41">
        <w:rPr>
          <w:sz w:val="26"/>
          <w:szCs w:val="26"/>
        </w:rPr>
        <w:t xml:space="preserve">по </w:t>
      </w:r>
      <w:r w:rsidR="00E4334B" w:rsidRPr="00154B41">
        <w:rPr>
          <w:sz w:val="26"/>
          <w:szCs w:val="26"/>
        </w:rPr>
        <w:t>градостроительств</w:t>
      </w:r>
      <w:r w:rsidR="00BD5442" w:rsidRPr="00154B41">
        <w:rPr>
          <w:sz w:val="26"/>
          <w:szCs w:val="26"/>
        </w:rPr>
        <w:t>у</w:t>
      </w:r>
      <w:r w:rsidR="00E4334B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>администрации</w:t>
      </w:r>
      <w:r w:rsidR="00E4334B" w:rsidRPr="00154B41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454D1" w:rsidRDefault="009A16AE" w:rsidP="00A454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454D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454D1">
        <w:rPr>
          <w:sz w:val="26"/>
          <w:szCs w:val="26"/>
        </w:rPr>
        <w:t xml:space="preserve"> </w:t>
      </w:r>
      <w:r w:rsidRPr="00A454D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A454D1" w:rsidRPr="00F00795" w:rsidRDefault="00A454D1" w:rsidP="00A454D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A454D1" w:rsidRDefault="00EB427C" w:rsidP="00A454D1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EB427C" w:rsidRPr="00154B41" w:rsidRDefault="00EB427C" w:rsidP="00A454D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80494" w:rsidRPr="00154B41" w:rsidRDefault="00080494" w:rsidP="00EB427C">
      <w:pPr>
        <w:jc w:val="both"/>
        <w:rPr>
          <w:sz w:val="26"/>
          <w:szCs w:val="26"/>
        </w:rPr>
      </w:pPr>
    </w:p>
    <w:p w:rsidR="00A454D1" w:rsidRPr="00191475" w:rsidRDefault="00A454D1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A454D1" w:rsidRPr="00191475" w:rsidRDefault="00A454D1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0055D3" w:rsidRDefault="000055D3" w:rsidP="00AA7B68">
      <w:pPr>
        <w:ind w:firstLine="5656"/>
        <w:rPr>
          <w:sz w:val="26"/>
          <w:szCs w:val="26"/>
        </w:rPr>
      </w:pPr>
    </w:p>
    <w:p w:rsidR="00396315" w:rsidRDefault="00396315" w:rsidP="00AA7B68">
      <w:pPr>
        <w:ind w:firstLine="5656"/>
        <w:rPr>
          <w:sz w:val="26"/>
          <w:szCs w:val="26"/>
        </w:rPr>
      </w:pPr>
    </w:p>
    <w:p w:rsidR="00396315" w:rsidRDefault="00396315" w:rsidP="00AA7B68">
      <w:pPr>
        <w:ind w:firstLine="5656"/>
        <w:rPr>
          <w:sz w:val="26"/>
          <w:szCs w:val="26"/>
        </w:rPr>
      </w:pPr>
    </w:p>
    <w:p w:rsidR="00A454D1" w:rsidRPr="004C2088" w:rsidRDefault="00A454D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454D1" w:rsidRPr="004C2088" w:rsidRDefault="00A454D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6048F" w:rsidRDefault="00A454D1" w:rsidP="0039631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96315">
        <w:rPr>
          <w:sz w:val="26"/>
          <w:szCs w:val="26"/>
        </w:rPr>
        <w:t xml:space="preserve"> 31.07.2020 № 1107-па</w:t>
      </w:r>
    </w:p>
    <w:p w:rsidR="00180AA7" w:rsidRPr="00154B41" w:rsidRDefault="0036048F" w:rsidP="00180AA7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>Схема</w:t>
      </w:r>
      <w:r w:rsidR="00A454D1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133873" w:rsidRPr="00133873">
        <w:rPr>
          <w:rFonts w:eastAsiaTheme="minorHAnsi"/>
          <w:sz w:val="26"/>
          <w:szCs w:val="26"/>
          <w:lang w:eastAsia="en-US"/>
        </w:rPr>
        <w:t>Обустройство куста скважин № 14 Майского месторождения</w:t>
      </w:r>
      <w:r w:rsidR="00133873">
        <w:rPr>
          <w:rFonts w:eastAsiaTheme="minorHAnsi"/>
          <w:sz w:val="26"/>
          <w:szCs w:val="26"/>
          <w:lang w:eastAsia="en-US"/>
        </w:rPr>
        <w:t>»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133873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29325" cy="7566573"/>
            <wp:effectExtent l="0" t="0" r="0" b="0"/>
            <wp:docPr id="3" name="Рисунок 3" descr="C:\Users\eprevats\Desktop\Обустройство куста скважин №14 Майского месторождения\2.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evats\Desktop\Обустройство куста скважин №14 Майского месторождения\2.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56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15" w:rsidRDefault="00396315" w:rsidP="00AA7B68">
      <w:pPr>
        <w:ind w:firstLine="5656"/>
        <w:rPr>
          <w:sz w:val="26"/>
          <w:szCs w:val="26"/>
        </w:rPr>
      </w:pPr>
    </w:p>
    <w:p w:rsidR="00A454D1" w:rsidRPr="004C2088" w:rsidRDefault="00A454D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454D1" w:rsidRPr="004C2088" w:rsidRDefault="00A454D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96315" w:rsidRDefault="00A454D1" w:rsidP="0039631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96315">
        <w:rPr>
          <w:sz w:val="26"/>
          <w:szCs w:val="26"/>
        </w:rPr>
        <w:t xml:space="preserve"> </w:t>
      </w:r>
      <w:r w:rsidR="00396315">
        <w:rPr>
          <w:sz w:val="26"/>
          <w:szCs w:val="26"/>
        </w:rPr>
        <w:t>31.07.2020 № 1107-па</w:t>
      </w:r>
    </w:p>
    <w:p w:rsidR="00A454D1" w:rsidRPr="004C2088" w:rsidRDefault="00A454D1" w:rsidP="00AA7B68">
      <w:pPr>
        <w:ind w:firstLine="5656"/>
        <w:rPr>
          <w:sz w:val="26"/>
          <w:szCs w:val="26"/>
        </w:rPr>
      </w:pPr>
    </w:p>
    <w:p w:rsidR="006E04B8" w:rsidRDefault="006E04B8" w:rsidP="00FA6B67">
      <w:pPr>
        <w:ind w:left="5387"/>
        <w:jc w:val="both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2A70F0" w:rsidRPr="002A70F0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ЗАДАНИЕ 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  <w:r w:rsidRPr="002A70F0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</w:p>
    <w:p w:rsidR="00133873" w:rsidRPr="00133873" w:rsidRDefault="00133873" w:rsidP="00133873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133873">
        <w:rPr>
          <w:sz w:val="26"/>
          <w:szCs w:val="26"/>
          <w:u w:val="single"/>
        </w:rPr>
        <w:t>«Обустройство куста скважин № 14 Майского месторождения»</w:t>
      </w:r>
    </w:p>
    <w:p w:rsidR="00B40149" w:rsidRPr="00133873" w:rsidRDefault="00133873" w:rsidP="00133873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133873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133873" w:rsidRPr="00C4104B" w:rsidTr="00A50AF8">
        <w:trPr>
          <w:trHeight w:val="333"/>
        </w:trPr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33873" w:rsidRPr="00C4104B" w:rsidRDefault="00133873" w:rsidP="00A50AF8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33873" w:rsidRPr="00C4104B" w:rsidRDefault="00133873" w:rsidP="00A50AF8">
            <w:r w:rsidRPr="00C4104B">
              <w:t>Проект планировки территории. Проект межевания территории</w:t>
            </w: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013806" w:rsidRDefault="00133873" w:rsidP="00A50AF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33873" w:rsidRPr="00013806" w:rsidRDefault="00133873" w:rsidP="00A50AF8">
            <w:pPr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133873" w:rsidRPr="00013806" w:rsidRDefault="00133873" w:rsidP="00A50AF8">
            <w:pPr>
              <w:ind w:right="-5"/>
            </w:pPr>
            <w:r w:rsidRPr="00013806">
              <w:t>ОГРН 1027700043502;</w:t>
            </w:r>
          </w:p>
          <w:p w:rsidR="00133873" w:rsidRPr="00013806" w:rsidRDefault="00133873" w:rsidP="00A50AF8">
            <w:pPr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33873" w:rsidRPr="00013806" w:rsidRDefault="00133873" w:rsidP="00A50AF8">
            <w:pPr>
              <w:ind w:right="-5"/>
            </w:pPr>
            <w:r w:rsidRPr="00013806">
              <w:t>место нахождение и адрес:115035, г. Москва, Софийская набережная, 26/1;</w:t>
            </w:r>
          </w:p>
          <w:p w:rsidR="00133873" w:rsidRPr="00013806" w:rsidRDefault="00133873" w:rsidP="00A50AF8">
            <w:pPr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№</w:t>
            </w:r>
            <w:r w:rsidR="00A454D1">
              <w:t xml:space="preserve"> </w:t>
            </w:r>
            <w:r w:rsidRPr="00013806">
              <w:t>11-72/</w:t>
            </w:r>
            <w:r>
              <w:t>167</w:t>
            </w:r>
            <w:r w:rsidRPr="00013806">
              <w:t xml:space="preserve"> от </w:t>
            </w:r>
            <w:r>
              <w:t>18</w:t>
            </w:r>
            <w:r w:rsidRPr="00013806">
              <w:t>.0</w:t>
            </w:r>
            <w:r>
              <w:t>6</w:t>
            </w:r>
            <w:r w:rsidRPr="00013806">
              <w:t>.2019.</w:t>
            </w: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33873" w:rsidRPr="00C4104B" w:rsidRDefault="00133873" w:rsidP="00A50AF8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133873" w:rsidRPr="00C4104B" w:rsidRDefault="00133873" w:rsidP="00A50AF8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DC2773">
              <w:t>Обустройство куста скважин № 14 Майского месторождения</w:t>
            </w:r>
            <w:r w:rsidRPr="00F77841">
              <w:t>».</w:t>
            </w:r>
            <w:r w:rsidRPr="00C4104B">
              <w:t xml:space="preserve"> </w:t>
            </w:r>
            <w:r>
              <w:t>О</w:t>
            </w:r>
            <w:r w:rsidRPr="00C4104B">
              <w:t xml:space="preserve">сновные характеристики представлены в приложении № 1 к </w:t>
            </w:r>
            <w:r>
              <w:t>настоящему заданию</w:t>
            </w:r>
            <w:r w:rsidRPr="00C4104B">
              <w:t>.</w:t>
            </w:r>
          </w:p>
          <w:p w:rsidR="00133873" w:rsidRPr="00C4104B" w:rsidRDefault="00133873" w:rsidP="00A50AF8">
            <w:pPr>
              <w:ind w:left="-74" w:right="-5"/>
            </w:pP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33873" w:rsidRPr="00C4104B" w:rsidRDefault="00133873" w:rsidP="00A50AF8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133873" w:rsidRPr="00C4104B" w:rsidTr="00A50AF8">
        <w:tc>
          <w:tcPr>
            <w:tcW w:w="0" w:type="auto"/>
            <w:vAlign w:val="center"/>
          </w:tcPr>
          <w:p w:rsidR="00133873" w:rsidRPr="00C4104B" w:rsidRDefault="00133873" w:rsidP="00A50AF8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33873" w:rsidRPr="00EC6A57" w:rsidRDefault="00133873" w:rsidP="00A50AF8">
            <w:pPr>
              <w:ind w:left="-74" w:right="-5"/>
            </w:pPr>
            <w:r w:rsidRPr="00EC6A57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A454D1">
              <w:t xml:space="preserve"> </w:t>
            </w:r>
            <w:r w:rsidRPr="00EC6A57">
              <w:t>564 «</w:t>
            </w:r>
            <w:r>
              <w:t>О</w:t>
            </w:r>
            <w:r w:rsidRPr="00EC6A57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33873" w:rsidRPr="00EC6A57" w:rsidRDefault="00133873" w:rsidP="00A50AF8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t>1.</w:t>
            </w:r>
            <w:r w:rsidRPr="00EC6A57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красных линий;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33873" w:rsidRPr="00EC6A57" w:rsidRDefault="00133873" w:rsidP="00A50AF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категории улиц и дорог;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EC6A57">
                <w:rPr>
                  <w:lang w:eastAsia="en-US"/>
                </w:rPr>
                <w:t>части 2 статьи 47</w:t>
              </w:r>
            </w:hyperlink>
            <w:r w:rsidRPr="00EC6A57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</w:t>
            </w:r>
            <w:r>
              <w:rPr>
                <w:lang w:eastAsia="en-US"/>
              </w:rPr>
              <w:t>2</w:t>
            </w:r>
            <w:r w:rsidRPr="00EC6A57">
              <w:rPr>
                <w:lang w:eastAsia="en-US"/>
              </w:rPr>
              <w:t>017 г. № 884)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либо </w:t>
            </w:r>
            <w:r w:rsidRPr="00EC6A57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133873" w:rsidRPr="00EC6A57" w:rsidRDefault="00133873" w:rsidP="00A50AF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EC6A57">
              <w:t xml:space="preserve">должен состоять </w:t>
            </w:r>
            <w:r w:rsidRPr="00EC6A57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33873" w:rsidRPr="00EC6A57" w:rsidRDefault="00133873" w:rsidP="00A50AF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33873" w:rsidRPr="00EC6A57" w:rsidRDefault="00133873" w:rsidP="00A50AF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EC6A57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33873" w:rsidRPr="00EC6A57" w:rsidRDefault="00133873" w:rsidP="00A50AF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EC6A57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33873" w:rsidRPr="00EC6A57" w:rsidRDefault="00133873" w:rsidP="00A50AF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EC6A57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133873" w:rsidRPr="00EC6A57" w:rsidRDefault="00133873" w:rsidP="00A50AF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EC6A57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33873" w:rsidRPr="00EC6A57" w:rsidRDefault="00133873" w:rsidP="00A50AF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33873" w:rsidRPr="00EC6A57" w:rsidRDefault="00133873" w:rsidP="00A50AF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EC6A57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133873" w:rsidRPr="00EC6A57" w:rsidRDefault="00133873" w:rsidP="00A50AF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EC6A57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33873" w:rsidRPr="00EC6A57" w:rsidRDefault="00133873" w:rsidP="00A50AF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EC6A57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33873" w:rsidRPr="00EC6A57" w:rsidRDefault="00133873" w:rsidP="00A50AF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EC6A57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33873" w:rsidRPr="00EC6A57" w:rsidRDefault="00133873" w:rsidP="00A50AF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33873" w:rsidRPr="00EC6A57" w:rsidRDefault="00133873" w:rsidP="00A50AF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33873" w:rsidRPr="00EC6A57" w:rsidRDefault="00133873" w:rsidP="00A50AF8">
            <w:pPr>
              <w:ind w:left="-74" w:right="-5"/>
              <w:jc w:val="both"/>
            </w:pPr>
            <w:r w:rsidRPr="00EC6A57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A454D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Pr="0099072C" w:rsidRDefault="00353F7E" w:rsidP="00353F7E">
      <w:pPr>
        <w:ind w:left="567"/>
      </w:pPr>
    </w:p>
    <w:p w:rsidR="002A70F0" w:rsidRPr="002A70F0" w:rsidRDefault="002A70F0" w:rsidP="002A70F0">
      <w:pPr>
        <w:spacing w:before="120" w:after="12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:rsidR="002A70F0" w:rsidRPr="002A70F0" w:rsidRDefault="002A70F0" w:rsidP="002A70F0">
      <w:pPr>
        <w:spacing w:before="120" w:after="12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автомобильных дорог </w:t>
      </w:r>
    </w:p>
    <w:tbl>
      <w:tblPr>
        <w:tblW w:w="510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3"/>
        <w:gridCol w:w="1841"/>
        <w:gridCol w:w="1673"/>
        <w:gridCol w:w="2009"/>
        <w:gridCol w:w="1174"/>
        <w:gridCol w:w="1668"/>
      </w:tblGrid>
      <w:tr w:rsidR="00133873" w:rsidRPr="00A65312" w:rsidTr="00A50AF8">
        <w:trPr>
          <w:cantSplit/>
          <w:trHeight w:val="75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Техническая категория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Ширина земляного полотна, м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Ширина проезжей части, 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Длина, 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73" w:rsidRPr="00A65312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Количество углов поворота</w:t>
            </w:r>
          </w:p>
        </w:tc>
      </w:tr>
      <w:tr w:rsidR="00133873" w:rsidRPr="00A65312" w:rsidTr="00A50AF8">
        <w:trPr>
          <w:cantSplit/>
          <w:trHeight w:val="290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73" w:rsidRPr="00353B16" w:rsidRDefault="00133873" w:rsidP="00A50AF8">
            <w:pPr>
              <w:rPr>
                <w:color w:val="000000"/>
                <w:sz w:val="22"/>
                <w:szCs w:val="22"/>
              </w:rPr>
            </w:pPr>
            <w:r w:rsidRPr="00353B16">
              <w:rPr>
                <w:rFonts w:cs="Arial"/>
              </w:rPr>
              <w:t>Автомобильная дорога к кусту скважин № 14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rFonts w:cs="Arial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688,72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2</w:t>
            </w:r>
          </w:p>
        </w:tc>
      </w:tr>
      <w:tr w:rsidR="00133873" w:rsidRPr="00A65312" w:rsidTr="00A50AF8">
        <w:trPr>
          <w:cantSplit/>
          <w:trHeight w:val="370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rPr>
                <w:rFonts w:cs="Arial"/>
                <w:lang w:eastAsia="en-US"/>
              </w:rPr>
            </w:pPr>
            <w:r w:rsidRPr="00353B16">
              <w:rPr>
                <w:rFonts w:cs="Arial"/>
                <w:lang w:eastAsia="en-US"/>
              </w:rPr>
              <w:t>Переезд №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18,0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-</w:t>
            </w:r>
          </w:p>
        </w:tc>
      </w:tr>
      <w:tr w:rsidR="00133873" w:rsidRPr="00A65312" w:rsidTr="00A50AF8">
        <w:trPr>
          <w:cantSplit/>
          <w:trHeight w:val="308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rPr>
                <w:rFonts w:cs="Arial"/>
                <w:lang w:eastAsia="en-US"/>
              </w:rPr>
            </w:pPr>
            <w:r w:rsidRPr="00353B16">
              <w:rPr>
                <w:rFonts w:cs="Arial"/>
                <w:lang w:eastAsia="en-US"/>
              </w:rPr>
              <w:t>Переезд №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18,0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-</w:t>
            </w:r>
          </w:p>
        </w:tc>
      </w:tr>
    </w:tbl>
    <w:p w:rsidR="002A70F0" w:rsidRPr="002A70F0" w:rsidRDefault="002A70F0" w:rsidP="002A70F0">
      <w:pPr>
        <w:spacing w:after="20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spacing w:after="20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>Основные технические характеристики планируемых</w:t>
      </w:r>
    </w:p>
    <w:p w:rsidR="002A70F0" w:rsidRPr="002A70F0" w:rsidRDefault="002A70F0" w:rsidP="002A70F0">
      <w:pPr>
        <w:spacing w:after="20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>воздушный линий электропередачи (ВЛ)</w:t>
      </w:r>
    </w:p>
    <w:tbl>
      <w:tblPr>
        <w:tblW w:w="511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9"/>
        <w:gridCol w:w="1459"/>
        <w:gridCol w:w="1170"/>
        <w:gridCol w:w="3186"/>
        <w:gridCol w:w="1668"/>
        <w:gridCol w:w="1338"/>
      </w:tblGrid>
      <w:tr w:rsidR="00133873" w:rsidRPr="00A65312" w:rsidTr="00A50AF8">
        <w:trPr>
          <w:cantSplit/>
          <w:trHeight w:val="39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Напряжение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опор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изоляции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Протяжен-</w:t>
            </w:r>
          </w:p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ность, м</w:t>
            </w:r>
          </w:p>
        </w:tc>
      </w:tr>
      <w:tr w:rsidR="00133873" w:rsidRPr="00A65312" w:rsidTr="00A50AF8">
        <w:trPr>
          <w:cantSplit/>
          <w:trHeight w:val="79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353B16">
              <w:rPr>
                <w:sz w:val="22"/>
                <w:szCs w:val="22"/>
              </w:rPr>
              <w:t>ВЛ 6 кВ на куст 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АС-120/19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Металлические из труб 168х8 мм,</w:t>
            </w:r>
          </w:p>
          <w:p w:rsidR="00133873" w:rsidRPr="00353B16" w:rsidRDefault="00133873" w:rsidP="00A50AF8">
            <w:pPr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lang w:eastAsia="en-US"/>
              </w:rPr>
            </w:pPr>
            <w:r w:rsidRPr="00353B16">
              <w:rPr>
                <w:lang w:eastAsia="en-US"/>
              </w:rPr>
              <w:t>Стеклянная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4956</w:t>
            </w:r>
          </w:p>
        </w:tc>
      </w:tr>
    </w:tbl>
    <w:p w:rsidR="002A70F0" w:rsidRPr="002A70F0" w:rsidRDefault="002A70F0" w:rsidP="002A70F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Основные технические характеристики </w:t>
      </w:r>
    </w:p>
    <w:p w:rsidR="002A70F0" w:rsidRPr="002A70F0" w:rsidRDefault="002A70F0" w:rsidP="002A70F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>планируемых трубопроводов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7"/>
        <w:gridCol w:w="1049"/>
        <w:gridCol w:w="1341"/>
        <w:gridCol w:w="1501"/>
        <w:gridCol w:w="1686"/>
        <w:gridCol w:w="1686"/>
        <w:gridCol w:w="1815"/>
      </w:tblGrid>
      <w:tr w:rsidR="00133873" w:rsidRPr="00A65312" w:rsidTr="00A50AF8">
        <w:trPr>
          <w:cantSplit/>
          <w:trHeight w:val="454"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Наименование </w:t>
            </w:r>
            <w:r w:rsidRPr="00A65312">
              <w:rPr>
                <w:spacing w:val="1"/>
                <w:sz w:val="22"/>
                <w:szCs w:val="22"/>
              </w:rPr>
              <w:t>трубопровода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Диаметр трубо-провода,</w:t>
            </w:r>
          </w:p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толщина стенки, мм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Давление (избыточ-ное), </w:t>
            </w:r>
            <w:r w:rsidRPr="00A65312">
              <w:rPr>
                <w:spacing w:val="-3"/>
                <w:sz w:val="22"/>
                <w:szCs w:val="22"/>
              </w:rPr>
              <w:t>МПа, в начале/ конце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Категория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Протяжённость               трубопровода, 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A65312" w:rsidRDefault="00133873" w:rsidP="00A50AF8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Материал изготовления</w:t>
            </w:r>
          </w:p>
        </w:tc>
      </w:tr>
      <w:tr w:rsidR="00133873" w:rsidRPr="00A65312" w:rsidTr="00A50AF8">
        <w:trPr>
          <w:cantSplit/>
          <w:trHeight w:val="851"/>
          <w:jc w:val="center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Нефтегазосборные сети куст № 14 - т.вр. узел № 5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159х6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1,35 / 1,25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10064,7 / 1289,7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975,82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3" w:rsidRPr="00353B16" w:rsidRDefault="00133873" w:rsidP="00A50A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сталь</w:t>
            </w:r>
          </w:p>
        </w:tc>
      </w:tr>
    </w:tbl>
    <w:p w:rsidR="002A70F0" w:rsidRPr="002A70F0" w:rsidRDefault="002A70F0" w:rsidP="002A70F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:rsidR="002A70F0" w:rsidRPr="002A70F0" w:rsidRDefault="002A70F0" w:rsidP="002A70F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>волоконно-оптических линий связи (ВОЛС)</w:t>
      </w:r>
    </w:p>
    <w:tbl>
      <w:tblPr>
        <w:tblW w:w="11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832"/>
        <w:gridCol w:w="2128"/>
        <w:gridCol w:w="1999"/>
        <w:gridCol w:w="1737"/>
      </w:tblGrid>
      <w:tr w:rsidR="00133873" w:rsidRPr="00A65312" w:rsidTr="00133873">
        <w:tc>
          <w:tcPr>
            <w:tcW w:w="3405" w:type="dxa"/>
            <w:shd w:val="clear" w:color="auto" w:fill="auto"/>
          </w:tcPr>
          <w:p w:rsidR="00133873" w:rsidRPr="00A65312" w:rsidRDefault="00133873" w:rsidP="00A50AF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32" w:type="dxa"/>
            <w:shd w:val="clear" w:color="auto" w:fill="auto"/>
          </w:tcPr>
          <w:p w:rsidR="00133873" w:rsidRPr="00A65312" w:rsidRDefault="00133873" w:rsidP="00A50AF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Количество волокон, шт</w:t>
            </w:r>
          </w:p>
        </w:tc>
        <w:tc>
          <w:tcPr>
            <w:tcW w:w="2128" w:type="dxa"/>
            <w:shd w:val="clear" w:color="auto" w:fill="auto"/>
          </w:tcPr>
          <w:p w:rsidR="00133873" w:rsidRPr="00A65312" w:rsidRDefault="00133873" w:rsidP="00A50AF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Категория</w:t>
            </w:r>
          </w:p>
        </w:tc>
        <w:tc>
          <w:tcPr>
            <w:tcW w:w="1999" w:type="dxa"/>
            <w:shd w:val="clear" w:color="auto" w:fill="auto"/>
          </w:tcPr>
          <w:p w:rsidR="00133873" w:rsidRPr="00A65312" w:rsidRDefault="00133873" w:rsidP="00A50AF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Скорость передачи данных, Гбит/с</w:t>
            </w:r>
          </w:p>
        </w:tc>
        <w:tc>
          <w:tcPr>
            <w:tcW w:w="1737" w:type="dxa"/>
          </w:tcPr>
          <w:p w:rsidR="00133873" w:rsidRPr="00AC2C71" w:rsidRDefault="00133873" w:rsidP="00A50AF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C2C71">
              <w:rPr>
                <w:sz w:val="22"/>
                <w:szCs w:val="22"/>
              </w:rPr>
              <w:t>Протяжённость, м</w:t>
            </w:r>
          </w:p>
        </w:tc>
      </w:tr>
      <w:tr w:rsidR="00133873" w:rsidRPr="00A65312" w:rsidTr="00133873">
        <w:tc>
          <w:tcPr>
            <w:tcW w:w="3405" w:type="dxa"/>
            <w:shd w:val="clear" w:color="auto" w:fill="auto"/>
            <w:vAlign w:val="bottom"/>
          </w:tcPr>
          <w:p w:rsidR="00133873" w:rsidRPr="00353B16" w:rsidRDefault="00133873" w:rsidP="00A50AF8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ВОЛС на куст 14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33873" w:rsidRPr="00353B16" w:rsidRDefault="00133873" w:rsidP="00A50AF8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8" w:type="dxa"/>
            <w:shd w:val="clear" w:color="auto" w:fill="auto"/>
          </w:tcPr>
          <w:p w:rsidR="00133873" w:rsidRPr="00353B16" w:rsidRDefault="00133873" w:rsidP="00A50AF8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133873" w:rsidRPr="00353B16" w:rsidRDefault="00133873" w:rsidP="00A50AF8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7" w:type="dxa"/>
            <w:vAlign w:val="center"/>
          </w:tcPr>
          <w:p w:rsidR="00133873" w:rsidRPr="00353B16" w:rsidRDefault="00133873" w:rsidP="00A50AF8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val="en-US" w:eastAsia="en-US"/>
              </w:rPr>
            </w:pPr>
            <w:r w:rsidRPr="00353B16">
              <w:rPr>
                <w:sz w:val="22"/>
                <w:szCs w:val="22"/>
                <w:lang w:eastAsia="en-US"/>
              </w:rPr>
              <w:t>2592</w:t>
            </w:r>
          </w:p>
        </w:tc>
      </w:tr>
    </w:tbl>
    <w:p w:rsidR="00180AA7" w:rsidRDefault="00180AA7" w:rsidP="002A70F0">
      <w:pPr>
        <w:ind w:right="-1136"/>
        <w:rPr>
          <w:sz w:val="26"/>
          <w:szCs w:val="26"/>
        </w:rPr>
      </w:pPr>
    </w:p>
    <w:sectPr w:rsidR="00180AA7" w:rsidSect="0034547F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2B" w:rsidRDefault="00A7262B">
      <w:r>
        <w:separator/>
      </w:r>
    </w:p>
  </w:endnote>
  <w:endnote w:type="continuationSeparator" w:id="0">
    <w:p w:rsidR="00A7262B" w:rsidRDefault="00A7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2B" w:rsidRDefault="00A7262B">
      <w:r>
        <w:separator/>
      </w:r>
    </w:p>
  </w:footnote>
  <w:footnote w:type="continuationSeparator" w:id="0">
    <w:p w:rsidR="00A7262B" w:rsidRDefault="00A7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79668"/>
      <w:docPartObj>
        <w:docPartGallery w:val="Page Numbers (Top of Page)"/>
        <w:docPartUnique/>
      </w:docPartObj>
    </w:sdtPr>
    <w:sdtEndPr/>
    <w:sdtContent>
      <w:p w:rsidR="00A454D1" w:rsidRDefault="00A454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82">
          <w:rPr>
            <w:noProof/>
          </w:rPr>
          <w:t>4</w:t>
        </w:r>
        <w:r>
          <w:fldChar w:fldCharType="end"/>
        </w:r>
      </w:p>
    </w:sdtContent>
  </w:sdt>
  <w:p w:rsidR="00A454D1" w:rsidRDefault="00A454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55D3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3873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9631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96482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3B0B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454D1"/>
    <w:rsid w:val="00A54F46"/>
    <w:rsid w:val="00A6740F"/>
    <w:rsid w:val="00A7262B"/>
    <w:rsid w:val="00A7285D"/>
    <w:rsid w:val="00A76321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0CF9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B96-07BF-4AD0-98E4-2E130F27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2020-08-03T07:49:00Z</dcterms:created>
  <dcterms:modified xsi:type="dcterms:W3CDTF">2020-08-03T07:49:00Z</dcterms:modified>
</cp:coreProperties>
</file>