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0B" w:rsidRPr="008E1297" w:rsidRDefault="000E2F0B" w:rsidP="008E12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2E1" w:rsidRPr="005022E1" w:rsidRDefault="005022E1" w:rsidP="005022E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E1" w:rsidRPr="005022E1" w:rsidRDefault="005022E1" w:rsidP="0050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22E1" w:rsidRPr="005022E1" w:rsidRDefault="005022E1" w:rsidP="0050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022E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022E1" w:rsidRPr="005022E1" w:rsidRDefault="005022E1" w:rsidP="0050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022E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022E1" w:rsidRPr="005022E1" w:rsidRDefault="005022E1" w:rsidP="0050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022E1" w:rsidRPr="005022E1" w:rsidRDefault="005022E1" w:rsidP="0050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022E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022E1" w:rsidRPr="005022E1" w:rsidRDefault="005022E1" w:rsidP="00502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022E1" w:rsidRPr="005022E1" w:rsidTr="005624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022E1" w:rsidRPr="005022E1" w:rsidRDefault="005022E1" w:rsidP="005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50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50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595" w:type="dxa"/>
            <w:vMerge w:val="restart"/>
          </w:tcPr>
          <w:p w:rsidR="005022E1" w:rsidRPr="005022E1" w:rsidRDefault="005022E1" w:rsidP="00502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0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02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</w:t>
            </w:r>
            <w:r w:rsidRPr="00502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5022E1" w:rsidRPr="005022E1" w:rsidTr="005624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022E1" w:rsidRPr="005022E1" w:rsidRDefault="005022E1" w:rsidP="0050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022E1" w:rsidRPr="005022E1" w:rsidRDefault="005022E1" w:rsidP="00502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022E1" w:rsidRPr="005022E1" w:rsidRDefault="005022E1" w:rsidP="005022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022E1" w:rsidRPr="005022E1" w:rsidRDefault="005022E1" w:rsidP="00502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22E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022E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022E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022E1" w:rsidRPr="005022E1" w:rsidRDefault="005022E1" w:rsidP="005022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F0B" w:rsidRPr="008E1297" w:rsidRDefault="000E2F0B" w:rsidP="008E12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F0B" w:rsidRPr="008E1297" w:rsidRDefault="000E2F0B" w:rsidP="008E1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01.04.2019 № 696-па-нпа «О резервах управленческих кадров для замещения целевых управленческих должностей в муниципальных учреждениях и на муниципальных предприятиях</w:t>
      </w:r>
      <w:r w:rsid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Нефтеюганский район»</w:t>
      </w:r>
    </w:p>
    <w:p w:rsidR="000E2F0B" w:rsidRPr="008E1297" w:rsidRDefault="000E2F0B" w:rsidP="008E1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F0B" w:rsidRPr="008E1297" w:rsidRDefault="000E2F0B" w:rsidP="008E1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F0B" w:rsidRPr="008E1297" w:rsidRDefault="000E2F0B" w:rsidP="00A5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Законом Ханты-Мансийского автономного округа </w:t>
      </w:r>
      <w:r w:rsidR="00A559E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</w:t>
      </w:r>
      <w:r w:rsidR="00A559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30.12.2008 № 172-оз «О резервах управленческих кадров в Ханты-Мансийском автономном округе </w:t>
      </w:r>
      <w:r w:rsidR="00A559E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Югре», во исполнение протокола встречи Первого заместителя Губернатора Ханты-Мансийского автономного округа – Югры, Координатора трехсторонней комиссии Ханты-Мансийского автономного округа – Югры </w:t>
      </w:r>
      <w:r w:rsidR="00A559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регулированию социально трехсторонних отношений с представителями профсоюзных организаций Ханты-Мансийского автономного</w:t>
      </w:r>
      <w:r w:rsid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– Югры, приуроченной ко дню всемирных действий профсоюзов</w:t>
      </w:r>
      <w:r w:rsid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достойный труд</w:t>
      </w:r>
      <w:proofErr w:type="gramEnd"/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559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09.10.2019, распоряжения администрации Нефтеюганского района от 19.12.2018 </w:t>
      </w:r>
      <w:r w:rsidR="00A559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>№ 675-ра «О реорганизации Нефтеюганского районного муниципального общеобразовательного бюджетного учреждения</w:t>
      </w:r>
      <w:r w:rsid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«Сентябрьская средняя общеобразовательная школа» путем присоединения к нему Нефтеюганского районного муниципального бюджетного учреждения</w:t>
      </w:r>
      <w:r w:rsid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«Начальная школа – детский сад» </w:t>
      </w:r>
      <w:r w:rsidR="00A55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8E1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 </w:t>
      </w:r>
    </w:p>
    <w:p w:rsidR="000E2F0B" w:rsidRPr="008E1297" w:rsidRDefault="000E2F0B" w:rsidP="008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F0B" w:rsidRPr="00A559E3" w:rsidRDefault="000E2F0B" w:rsidP="00A559E3">
      <w:pPr>
        <w:pStyle w:val="a3"/>
        <w:numPr>
          <w:ilvl w:val="0"/>
          <w:numId w:val="4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9E3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A559E3">
        <w:rPr>
          <w:rFonts w:ascii="Times New Roman" w:eastAsia="Calibri" w:hAnsi="Times New Roman" w:cs="Times New Roman"/>
          <w:sz w:val="26"/>
          <w:szCs w:val="26"/>
        </w:rPr>
        <w:br/>
      </w:r>
      <w:r w:rsidRPr="00A559E3">
        <w:rPr>
          <w:rFonts w:ascii="Times New Roman" w:eastAsia="Calibri" w:hAnsi="Times New Roman" w:cs="Times New Roman"/>
          <w:sz w:val="26"/>
          <w:szCs w:val="26"/>
        </w:rPr>
        <w:t xml:space="preserve">от 01.04.2019 № 696-па-нпа «О резервах управленческих кадров для замещения целевых управленческих должностей в муниципальных учреждениях </w:t>
      </w:r>
      <w:r w:rsidR="00A559E3">
        <w:rPr>
          <w:rFonts w:ascii="Times New Roman" w:eastAsia="Calibri" w:hAnsi="Times New Roman" w:cs="Times New Roman"/>
          <w:sz w:val="26"/>
          <w:szCs w:val="26"/>
        </w:rPr>
        <w:br/>
      </w:r>
      <w:r w:rsidRPr="00A559E3">
        <w:rPr>
          <w:rFonts w:ascii="Times New Roman" w:eastAsia="Calibri" w:hAnsi="Times New Roman" w:cs="Times New Roman"/>
          <w:sz w:val="26"/>
          <w:szCs w:val="26"/>
        </w:rPr>
        <w:t>и на муниципальных предприятиях</w:t>
      </w:r>
      <w:r w:rsidR="008E1297" w:rsidRPr="00A559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9E3">
        <w:rPr>
          <w:rFonts w:ascii="Times New Roman" w:eastAsia="Calibri" w:hAnsi="Times New Roman" w:cs="Times New Roman"/>
          <w:sz w:val="26"/>
          <w:szCs w:val="26"/>
        </w:rPr>
        <w:t>муниципального образовани</w:t>
      </w:r>
      <w:r w:rsidR="00007B29" w:rsidRPr="00A559E3">
        <w:rPr>
          <w:rFonts w:ascii="Times New Roman" w:eastAsia="Calibri" w:hAnsi="Times New Roman" w:cs="Times New Roman"/>
          <w:sz w:val="26"/>
          <w:szCs w:val="26"/>
        </w:rPr>
        <w:t>я</w:t>
      </w:r>
      <w:r w:rsidRPr="00A559E3">
        <w:rPr>
          <w:rFonts w:ascii="Times New Roman" w:eastAsia="Calibri" w:hAnsi="Times New Roman" w:cs="Times New Roman"/>
          <w:sz w:val="26"/>
          <w:szCs w:val="26"/>
        </w:rPr>
        <w:t xml:space="preserve"> Нефтеюганский район» следующие изменения:</w:t>
      </w:r>
    </w:p>
    <w:p w:rsidR="000E2F0B" w:rsidRPr="00A559E3" w:rsidRDefault="000E2F0B" w:rsidP="00A559E3">
      <w:pPr>
        <w:pStyle w:val="a3"/>
        <w:numPr>
          <w:ilvl w:val="1"/>
          <w:numId w:val="4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9E3">
        <w:rPr>
          <w:rFonts w:ascii="Times New Roman" w:eastAsia="Calibri" w:hAnsi="Times New Roman" w:cs="Times New Roman"/>
          <w:sz w:val="26"/>
          <w:szCs w:val="26"/>
        </w:rPr>
        <w:t>В приложении № 1</w:t>
      </w:r>
      <w:r w:rsidR="00A559E3">
        <w:rPr>
          <w:rFonts w:ascii="Times New Roman" w:eastAsia="Calibri" w:hAnsi="Times New Roman" w:cs="Times New Roman"/>
          <w:sz w:val="26"/>
          <w:szCs w:val="26"/>
        </w:rPr>
        <w:t xml:space="preserve"> к постановлению</w:t>
      </w:r>
      <w:r w:rsidRPr="00A559E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E2F0B" w:rsidRPr="00A559E3" w:rsidRDefault="000E2F0B" w:rsidP="00A559E3">
      <w:pPr>
        <w:pStyle w:val="a3"/>
        <w:numPr>
          <w:ilvl w:val="2"/>
          <w:numId w:val="4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9E3">
        <w:rPr>
          <w:rFonts w:ascii="Times New Roman" w:eastAsia="Calibri" w:hAnsi="Times New Roman" w:cs="Times New Roman"/>
          <w:sz w:val="26"/>
          <w:szCs w:val="26"/>
        </w:rPr>
        <w:t>Пункт 4 признать утратившим силу</w:t>
      </w:r>
      <w:r w:rsidR="00A559E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E2F0B" w:rsidRPr="00A559E3" w:rsidRDefault="000E2F0B" w:rsidP="00A559E3">
      <w:pPr>
        <w:pStyle w:val="a3"/>
        <w:numPr>
          <w:ilvl w:val="2"/>
          <w:numId w:val="4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9E3">
        <w:rPr>
          <w:rFonts w:ascii="Times New Roman" w:eastAsia="Calibri" w:hAnsi="Times New Roman" w:cs="Times New Roman"/>
          <w:sz w:val="26"/>
          <w:szCs w:val="26"/>
        </w:rPr>
        <w:t>В пунктах 5, 6 слов</w:t>
      </w:r>
      <w:r w:rsidR="00B06735" w:rsidRPr="00A559E3">
        <w:rPr>
          <w:rFonts w:ascii="Times New Roman" w:eastAsia="Calibri" w:hAnsi="Times New Roman" w:cs="Times New Roman"/>
          <w:sz w:val="26"/>
          <w:szCs w:val="26"/>
        </w:rPr>
        <w:t>а</w:t>
      </w:r>
      <w:r w:rsidRPr="00A559E3">
        <w:rPr>
          <w:rFonts w:ascii="Times New Roman" w:eastAsia="Calibri" w:hAnsi="Times New Roman" w:cs="Times New Roman"/>
          <w:sz w:val="26"/>
          <w:szCs w:val="26"/>
        </w:rPr>
        <w:t xml:space="preserve"> «детей» исключить.</w:t>
      </w:r>
    </w:p>
    <w:p w:rsidR="000E2F0B" w:rsidRPr="00A559E3" w:rsidRDefault="000E2F0B" w:rsidP="00A559E3">
      <w:pPr>
        <w:pStyle w:val="a3"/>
        <w:numPr>
          <w:ilvl w:val="1"/>
          <w:numId w:val="4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9E3">
        <w:rPr>
          <w:rFonts w:ascii="Times New Roman" w:eastAsia="Calibri" w:hAnsi="Times New Roman" w:cs="Times New Roman"/>
          <w:sz w:val="26"/>
          <w:szCs w:val="26"/>
        </w:rPr>
        <w:t>В</w:t>
      </w:r>
      <w:r w:rsidR="008E1297" w:rsidRPr="00A559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9E3">
        <w:rPr>
          <w:rFonts w:ascii="Times New Roman" w:eastAsia="Calibri" w:hAnsi="Times New Roman" w:cs="Times New Roman"/>
          <w:sz w:val="26"/>
          <w:szCs w:val="26"/>
        </w:rPr>
        <w:t>приложении № 2</w:t>
      </w:r>
      <w:r w:rsidR="008E1D7B">
        <w:rPr>
          <w:rFonts w:ascii="Times New Roman" w:eastAsia="Calibri" w:hAnsi="Times New Roman" w:cs="Times New Roman"/>
          <w:sz w:val="26"/>
          <w:szCs w:val="26"/>
        </w:rPr>
        <w:t xml:space="preserve"> к постановлению</w:t>
      </w:r>
      <w:r w:rsidRPr="00A559E3">
        <w:rPr>
          <w:rFonts w:ascii="Times New Roman" w:eastAsia="Calibri" w:hAnsi="Times New Roman" w:cs="Times New Roman"/>
          <w:sz w:val="26"/>
          <w:szCs w:val="26"/>
        </w:rPr>
        <w:t xml:space="preserve"> подпункт 1 пункта 26 </w:t>
      </w:r>
      <w:r w:rsidRPr="00A559E3">
        <w:rPr>
          <w:rFonts w:ascii="Times New Roman" w:eastAsia="Times New Roman" w:hAnsi="Times New Roman" w:cs="Times New Roman"/>
          <w:sz w:val="26"/>
          <w:szCs w:val="26"/>
        </w:rPr>
        <w:t>дополни</w:t>
      </w:r>
      <w:r w:rsidRPr="00A559E3">
        <w:rPr>
          <w:rFonts w:ascii="Times New Roman" w:eastAsia="Calibri" w:hAnsi="Times New Roman" w:cs="Times New Roman"/>
          <w:sz w:val="26"/>
          <w:szCs w:val="26"/>
        </w:rPr>
        <w:t>ть</w:t>
      </w:r>
      <w:r w:rsidRPr="00A559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59E3">
        <w:rPr>
          <w:rFonts w:ascii="Times New Roman" w:eastAsia="Calibri" w:hAnsi="Times New Roman" w:cs="Times New Roman"/>
          <w:sz w:val="26"/>
          <w:szCs w:val="26"/>
        </w:rPr>
        <w:t>словами</w:t>
      </w:r>
      <w:r w:rsidR="008E1297" w:rsidRPr="00A559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59E3">
        <w:rPr>
          <w:rFonts w:ascii="Times New Roman" w:eastAsia="Calibri" w:hAnsi="Times New Roman" w:cs="Times New Roman"/>
          <w:sz w:val="26"/>
          <w:szCs w:val="26"/>
        </w:rPr>
        <w:t>«, о законных правах профессиональных союзов».</w:t>
      </w:r>
    </w:p>
    <w:p w:rsidR="000E2F0B" w:rsidRPr="00A559E3" w:rsidRDefault="000E2F0B" w:rsidP="00A559E3">
      <w:pPr>
        <w:pStyle w:val="a3"/>
        <w:numPr>
          <w:ilvl w:val="0"/>
          <w:numId w:val="2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59E3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района, в том числе в разделе «Муниципальная служба» подраздел «Кадровый резерв».</w:t>
      </w:r>
    </w:p>
    <w:p w:rsidR="000E2F0B" w:rsidRPr="00956257" w:rsidRDefault="000E2F0B" w:rsidP="00956257">
      <w:pPr>
        <w:pStyle w:val="a3"/>
        <w:numPr>
          <w:ilvl w:val="0"/>
          <w:numId w:val="2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6257">
        <w:rPr>
          <w:rFonts w:ascii="Times New Roman" w:eastAsia="Calibri" w:hAnsi="Times New Roman" w:cs="Times New Roman"/>
          <w:sz w:val="26"/>
          <w:szCs w:val="26"/>
        </w:rPr>
        <w:t>Настоящее постановление вст</w:t>
      </w:r>
      <w:r w:rsidR="00007B29" w:rsidRPr="00956257">
        <w:rPr>
          <w:rFonts w:ascii="Times New Roman" w:eastAsia="Calibri" w:hAnsi="Times New Roman" w:cs="Times New Roman"/>
          <w:sz w:val="26"/>
          <w:szCs w:val="26"/>
        </w:rPr>
        <w:t xml:space="preserve">упает в силу после официального </w:t>
      </w:r>
      <w:r w:rsidRPr="00956257">
        <w:rPr>
          <w:rFonts w:ascii="Times New Roman" w:eastAsia="Calibri" w:hAnsi="Times New Roman" w:cs="Times New Roman"/>
          <w:sz w:val="26"/>
          <w:szCs w:val="26"/>
        </w:rPr>
        <w:t>опубликования.</w:t>
      </w:r>
    </w:p>
    <w:p w:rsidR="000E2F0B" w:rsidRPr="00642194" w:rsidRDefault="000E2F0B" w:rsidP="008E1297">
      <w:pPr>
        <w:pStyle w:val="a3"/>
        <w:numPr>
          <w:ilvl w:val="0"/>
          <w:numId w:val="2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42194">
        <w:rPr>
          <w:rFonts w:ascii="Times New Roman" w:eastAsia="Calibri" w:hAnsi="Times New Roman" w:cs="Times New Roman"/>
          <w:sz w:val="26"/>
          <w:szCs w:val="26"/>
        </w:rPr>
        <w:t xml:space="preserve">Контроль </w:t>
      </w:r>
      <w:r w:rsidR="00642194" w:rsidRPr="00642194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="00642194" w:rsidRPr="00642194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642194" w:rsidRPr="00642194">
        <w:rPr>
          <w:rFonts w:ascii="Times New Roman" w:eastAsia="Calibri" w:hAnsi="Times New Roman" w:cs="Times New Roman"/>
          <w:sz w:val="26"/>
          <w:szCs w:val="26"/>
        </w:rPr>
        <w:t>Кудашкина</w:t>
      </w:r>
      <w:proofErr w:type="spellEnd"/>
      <w:r w:rsidR="00642194" w:rsidRPr="00642194">
        <w:rPr>
          <w:rFonts w:ascii="Times New Roman" w:eastAsia="Calibri" w:hAnsi="Times New Roman" w:cs="Times New Roman"/>
          <w:sz w:val="26"/>
          <w:szCs w:val="26"/>
        </w:rPr>
        <w:t xml:space="preserve"> С.А.</w:t>
      </w:r>
    </w:p>
    <w:p w:rsidR="000E2F0B" w:rsidRDefault="000E2F0B" w:rsidP="008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2194" w:rsidRPr="008E1297" w:rsidRDefault="00642194" w:rsidP="008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F0B" w:rsidRPr="008E1297" w:rsidRDefault="000E2F0B" w:rsidP="008E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6257" w:rsidRPr="004110EB" w:rsidRDefault="00956257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E2F0B" w:rsidRPr="008E1297" w:rsidRDefault="000E2F0B" w:rsidP="008E12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5E9C" w:rsidRPr="008E1297" w:rsidRDefault="00E65E9C" w:rsidP="008E1297">
      <w:pPr>
        <w:spacing w:after="0" w:line="240" w:lineRule="auto"/>
        <w:rPr>
          <w:rFonts w:ascii="Times New Roman" w:hAnsi="Times New Roman" w:cs="Times New Roman"/>
        </w:rPr>
      </w:pPr>
    </w:p>
    <w:sectPr w:rsidR="00E65E9C" w:rsidRPr="008E1297" w:rsidSect="008E129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693D"/>
    <w:multiLevelType w:val="hybridMultilevel"/>
    <w:tmpl w:val="BF9A0DE6"/>
    <w:lvl w:ilvl="0" w:tplc="38A2F1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545011"/>
    <w:multiLevelType w:val="multilevel"/>
    <w:tmpl w:val="F2CAC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7E2686A"/>
    <w:multiLevelType w:val="hybridMultilevel"/>
    <w:tmpl w:val="153054C8"/>
    <w:lvl w:ilvl="0" w:tplc="0B96D8B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B193568"/>
    <w:multiLevelType w:val="hybridMultilevel"/>
    <w:tmpl w:val="1302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01"/>
    <w:rsid w:val="00007B29"/>
    <w:rsid w:val="000E2F0B"/>
    <w:rsid w:val="005022E1"/>
    <w:rsid w:val="00571501"/>
    <w:rsid w:val="00642194"/>
    <w:rsid w:val="00885EBC"/>
    <w:rsid w:val="008E1297"/>
    <w:rsid w:val="008E1D7B"/>
    <w:rsid w:val="00956257"/>
    <w:rsid w:val="00A559E3"/>
    <w:rsid w:val="00A64D37"/>
    <w:rsid w:val="00B06735"/>
    <w:rsid w:val="00C80334"/>
    <w:rsid w:val="00E6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29"/>
    <w:pPr>
      <w:ind w:left="720"/>
      <w:contextualSpacing/>
    </w:pPr>
  </w:style>
  <w:style w:type="paragraph" w:customStyle="1" w:styleId="a4">
    <w:name w:val="Знак"/>
    <w:basedOn w:val="a"/>
    <w:rsid w:val="006421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0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29"/>
    <w:pPr>
      <w:ind w:left="720"/>
      <w:contextualSpacing/>
    </w:pPr>
  </w:style>
  <w:style w:type="paragraph" w:customStyle="1" w:styleId="a4">
    <w:name w:val="Знак"/>
    <w:basedOn w:val="a"/>
    <w:rsid w:val="006421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0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Елена Игоревна</dc:creator>
  <cp:lastModifiedBy>Лукашева Лариса Александровна</cp:lastModifiedBy>
  <cp:revision>3</cp:revision>
  <dcterms:created xsi:type="dcterms:W3CDTF">2020-01-14T10:36:00Z</dcterms:created>
  <dcterms:modified xsi:type="dcterms:W3CDTF">2020-01-14T10:36:00Z</dcterms:modified>
</cp:coreProperties>
</file>