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D4" w:rsidRPr="009A51CE" w:rsidRDefault="00F31508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A51CE">
        <w:rPr>
          <w:rFonts w:ascii="Times New Roman" w:eastAsia="Times New Roman" w:hAnsi="Times New Roman" w:cs="Times New Roman"/>
          <w:caps/>
          <w:sz w:val="28"/>
          <w:szCs w:val="28"/>
        </w:rPr>
        <w:t xml:space="preserve">ПРОЕКТ   </w:t>
      </w:r>
      <w:r w:rsidR="00E663D4" w:rsidRPr="009A51CE">
        <w:rPr>
          <w:rFonts w:ascii="Times New Roman" w:eastAsia="Times New Roman" w:hAnsi="Times New Roman" w:cs="Times New Roman"/>
          <w:caps/>
          <w:sz w:val="28"/>
          <w:szCs w:val="28"/>
        </w:rPr>
        <w:t>постановлени</w:t>
      </w:r>
      <w:r w:rsidRPr="009A51CE">
        <w:rPr>
          <w:rFonts w:ascii="Times New Roman" w:eastAsia="Times New Roman" w:hAnsi="Times New Roman" w:cs="Times New Roman"/>
          <w:caps/>
          <w:sz w:val="28"/>
          <w:szCs w:val="28"/>
        </w:rPr>
        <w:t>Я</w:t>
      </w:r>
    </w:p>
    <w:p w:rsidR="00F31508" w:rsidRDefault="00F31508" w:rsidP="009A51C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6"/>
          <w:szCs w:val="38"/>
        </w:rPr>
      </w:pPr>
    </w:p>
    <w:p w:rsidR="00F31508" w:rsidRPr="00E663D4" w:rsidRDefault="00F31508" w:rsidP="00F3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</w:p>
    <w:p w:rsidR="00E663D4" w:rsidRPr="00E663D4" w:rsidRDefault="00E663D4" w:rsidP="00E663D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63D4" w:rsidRPr="00E663D4" w:rsidTr="00F3150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663D4" w:rsidRPr="00E7505D" w:rsidRDefault="00E7505D" w:rsidP="00F3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6595" w:type="dxa"/>
            <w:vMerge w:val="restart"/>
          </w:tcPr>
          <w:p w:rsidR="00E663D4" w:rsidRPr="00E663D4" w:rsidRDefault="00E663D4" w:rsidP="00F3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663D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E663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3150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  <w:r w:rsidRPr="00E663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нпа</w:t>
            </w:r>
            <w:proofErr w:type="spellEnd"/>
          </w:p>
        </w:tc>
      </w:tr>
      <w:tr w:rsidR="00E663D4" w:rsidRPr="00E663D4" w:rsidTr="00F31508">
        <w:trPr>
          <w:cantSplit/>
          <w:trHeight w:val="232"/>
        </w:trPr>
        <w:tc>
          <w:tcPr>
            <w:tcW w:w="3119" w:type="dxa"/>
          </w:tcPr>
          <w:p w:rsidR="00E663D4" w:rsidRPr="00E663D4" w:rsidRDefault="00E663D4" w:rsidP="00E663D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E663D4" w:rsidRPr="00E663D4" w:rsidRDefault="00E663D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E663D4" w:rsidRPr="00E663D4" w:rsidRDefault="00E663D4" w:rsidP="00E66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8D1E6E" w:rsidRPr="005E0821" w:rsidRDefault="00E663D4" w:rsidP="006866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E0821">
        <w:rPr>
          <w:rFonts w:ascii="Times New Roman" w:eastAsia="Times New Roman" w:hAnsi="Times New Roman" w:cs="Times New Roman"/>
          <w:sz w:val="26"/>
          <w:szCs w:val="26"/>
        </w:rPr>
        <w:t>г.Нефтеюганск</w:t>
      </w:r>
      <w:proofErr w:type="spellEnd"/>
    </w:p>
    <w:p w:rsidR="00686638" w:rsidRPr="005E0821" w:rsidRDefault="00686638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6638" w:rsidRPr="005E0821" w:rsidRDefault="008D1E6E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E0821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</w:t>
      </w:r>
      <w:r w:rsidR="002D0C4F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proofErr w:type="spellStart"/>
      <w:r w:rsidR="002D0C4F" w:rsidRPr="005E0821">
        <w:rPr>
          <w:rFonts w:ascii="Times New Roman" w:eastAsia="Calibri" w:hAnsi="Times New Roman" w:cs="Times New Roman"/>
          <w:bCs/>
          <w:sz w:val="26"/>
          <w:szCs w:val="26"/>
        </w:rPr>
        <w:t>Нефтеюганского</w:t>
      </w:r>
      <w:proofErr w:type="spellEnd"/>
      <w:r w:rsidR="002D0C4F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</w:t>
      </w:r>
    </w:p>
    <w:p w:rsidR="00745C77" w:rsidRPr="00745C77" w:rsidRDefault="002D0C4F" w:rsidP="00745C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от 28.07</w:t>
      </w:r>
      <w:r w:rsidR="008D1E6E" w:rsidRPr="005E0821">
        <w:rPr>
          <w:rFonts w:ascii="Times New Roman" w:eastAsia="Calibri" w:hAnsi="Times New Roman" w:cs="Times New Roman"/>
          <w:bCs/>
          <w:sz w:val="26"/>
          <w:szCs w:val="26"/>
        </w:rPr>
        <w:t>.2015 №</w:t>
      </w:r>
      <w:r w:rsidR="0023039D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45C77">
        <w:rPr>
          <w:rFonts w:ascii="Times New Roman" w:eastAsia="Calibri" w:hAnsi="Times New Roman" w:cs="Times New Roman"/>
          <w:bCs/>
          <w:sz w:val="26"/>
          <w:szCs w:val="26"/>
        </w:rPr>
        <w:t>14</w:t>
      </w:r>
      <w:r w:rsidR="00745C77" w:rsidRPr="00745C77">
        <w:rPr>
          <w:rFonts w:ascii="Times New Roman" w:eastAsia="Calibri" w:hAnsi="Times New Roman" w:cs="Times New Roman"/>
          <w:bCs/>
          <w:sz w:val="26"/>
          <w:szCs w:val="26"/>
        </w:rPr>
        <w:t>61</w:t>
      </w:r>
      <w:r w:rsidR="008D1E6E" w:rsidRPr="005E0821">
        <w:rPr>
          <w:rFonts w:ascii="Times New Roman" w:eastAsia="Calibri" w:hAnsi="Times New Roman" w:cs="Times New Roman"/>
          <w:bCs/>
          <w:sz w:val="26"/>
          <w:szCs w:val="26"/>
        </w:rPr>
        <w:t>-па-нпа</w:t>
      </w:r>
      <w:r w:rsidR="001C4778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2C55" w:rsidRPr="005E0821">
        <w:rPr>
          <w:rFonts w:ascii="Times New Roman" w:eastAsia="Calibri" w:hAnsi="Times New Roman" w:cs="Times New Roman"/>
          <w:bCs/>
          <w:sz w:val="26"/>
          <w:szCs w:val="26"/>
        </w:rPr>
        <w:t>«Об</w:t>
      </w:r>
      <w:r w:rsidR="0023039D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утверждении административного регламента предоставления муниципальной услуги «</w:t>
      </w:r>
      <w:r w:rsidR="00745C77" w:rsidRPr="00745C77">
        <w:rPr>
          <w:rFonts w:ascii="Times New Roman" w:eastAsia="Calibri" w:hAnsi="Times New Roman" w:cs="Times New Roman"/>
          <w:bCs/>
          <w:sz w:val="26"/>
          <w:szCs w:val="26"/>
        </w:rPr>
        <w:t xml:space="preserve">Предоставление жилых помещений муниципального специализированного жилищного фонда </w:t>
      </w:r>
      <w:proofErr w:type="spellStart"/>
      <w:r w:rsidR="00745C77" w:rsidRPr="00745C77">
        <w:rPr>
          <w:rFonts w:ascii="Times New Roman" w:eastAsia="Calibri" w:hAnsi="Times New Roman" w:cs="Times New Roman"/>
          <w:bCs/>
          <w:sz w:val="26"/>
          <w:szCs w:val="26"/>
        </w:rPr>
        <w:t>Нефтеюганского</w:t>
      </w:r>
      <w:proofErr w:type="spellEnd"/>
      <w:r w:rsidR="00745C77" w:rsidRPr="00745C77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 </w:t>
      </w:r>
    </w:p>
    <w:p w:rsidR="001C4778" w:rsidRPr="005E0821" w:rsidRDefault="00745C77" w:rsidP="00745C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745C77">
        <w:rPr>
          <w:rFonts w:ascii="Times New Roman" w:eastAsia="Calibri" w:hAnsi="Times New Roman" w:cs="Times New Roman"/>
          <w:bCs/>
          <w:sz w:val="26"/>
          <w:szCs w:val="26"/>
        </w:rPr>
        <w:t>по договорам найма</w:t>
      </w:r>
      <w:r w:rsidR="0023039D" w:rsidRPr="005E0821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1A3DAB" w:rsidRPr="005E0821" w:rsidRDefault="001A3DAB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638" w:rsidRPr="005E0821" w:rsidRDefault="00686638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1CE" w:rsidRPr="005E0821" w:rsidRDefault="009A51CE" w:rsidP="009A51CE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5E0821">
        <w:rPr>
          <w:rFonts w:ascii="Times New Roman" w:hAnsi="Times New Roman"/>
          <w:sz w:val="26"/>
          <w:szCs w:val="26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Pr="005E0821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5E0821">
        <w:rPr>
          <w:rFonts w:ascii="Times New Roman" w:hAnsi="Times New Roman"/>
          <w:sz w:val="26"/>
          <w:szCs w:val="26"/>
        </w:rPr>
        <w:t xml:space="preserve"> район, в целях приведения нормативного правового акта в соответствие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постановлениями администрации </w:t>
      </w:r>
      <w:proofErr w:type="spellStart"/>
      <w:r w:rsidRPr="005E0821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5E0821">
        <w:rPr>
          <w:rFonts w:ascii="Times New Roman" w:hAnsi="Times New Roman"/>
          <w:sz w:val="26"/>
          <w:szCs w:val="26"/>
        </w:rPr>
        <w:t xml:space="preserve"> района от 06.02.2013 № 242-па «О разработке и утверждении административных регламентов предоставления муниципальных услуг», от 26.03.2018 № 425-па-нпа «О порядке подачи и рассмотрения жалоб на решения и действия (бездействие) структурных подразделений администрации </w:t>
      </w:r>
      <w:proofErr w:type="spellStart"/>
      <w:r w:rsidRPr="005E0821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5E0821">
        <w:rPr>
          <w:rFonts w:ascii="Times New Roman" w:hAnsi="Times New Roman"/>
          <w:sz w:val="26"/>
          <w:szCs w:val="26"/>
        </w:rPr>
        <w:t xml:space="preserve">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  п о с т а н о в л я ю: </w:t>
      </w:r>
    </w:p>
    <w:p w:rsidR="009A51CE" w:rsidRPr="005E0821" w:rsidRDefault="009A51CE" w:rsidP="009A51CE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9A51CE" w:rsidRPr="00745C77" w:rsidRDefault="00745C77" w:rsidP="00745C77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360"/>
        <w:rPr>
          <w:rFonts w:ascii="Times New Roman" w:eastAsia="Calibri" w:hAnsi="Times New Roman" w:cs="Times New Roman"/>
          <w:bCs/>
          <w:sz w:val="26"/>
          <w:szCs w:val="26"/>
        </w:rPr>
      </w:pPr>
      <w:r w:rsidRPr="00745C77">
        <w:rPr>
          <w:rFonts w:ascii="Times New Roman" w:hAnsi="Times New Roman" w:cs="Times New Roman"/>
          <w:sz w:val="26"/>
          <w:szCs w:val="26"/>
        </w:rPr>
        <w:t xml:space="preserve"> </w:t>
      </w:r>
      <w:r w:rsidR="009A51CE" w:rsidRPr="005E0821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="009A51CE" w:rsidRPr="005E082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9A51CE" w:rsidRPr="005E0821">
        <w:rPr>
          <w:rFonts w:ascii="Times New Roman" w:hAnsi="Times New Roman" w:cs="Times New Roman"/>
          <w:sz w:val="26"/>
          <w:szCs w:val="26"/>
        </w:rPr>
        <w:t xml:space="preserve"> района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28.07.2015 № 1461</w:t>
      </w:r>
      <w:r w:rsidR="009A51CE" w:rsidRPr="005E0821">
        <w:rPr>
          <w:rFonts w:ascii="Times New Roman" w:eastAsia="Calibri" w:hAnsi="Times New Roman" w:cs="Times New Roman"/>
          <w:bCs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Pr="00745C77">
        <w:rPr>
          <w:rFonts w:ascii="Times New Roman" w:eastAsia="Calibri" w:hAnsi="Times New Roman" w:cs="Times New Roman"/>
          <w:bCs/>
          <w:sz w:val="26"/>
          <w:szCs w:val="26"/>
        </w:rPr>
        <w:t>Предоставление жилых помещений муниципального специализированного жилищн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ого фонда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Нефтеюганского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района </w:t>
      </w:r>
      <w:r w:rsidRPr="00745C77">
        <w:rPr>
          <w:rFonts w:ascii="Times New Roman" w:eastAsia="Calibri" w:hAnsi="Times New Roman" w:cs="Times New Roman"/>
          <w:bCs/>
          <w:sz w:val="26"/>
          <w:szCs w:val="26"/>
        </w:rPr>
        <w:t>по договорам найма</w:t>
      </w:r>
      <w:r w:rsidR="009A51CE" w:rsidRPr="00745C77">
        <w:rPr>
          <w:rFonts w:ascii="Times New Roman" w:eastAsia="Calibri" w:hAnsi="Times New Roman" w:cs="Times New Roman"/>
          <w:bCs/>
          <w:sz w:val="26"/>
          <w:szCs w:val="26"/>
        </w:rPr>
        <w:t xml:space="preserve">», </w:t>
      </w:r>
      <w:r w:rsidR="009A51CE" w:rsidRPr="00745C77">
        <w:rPr>
          <w:rFonts w:ascii="Times New Roman" w:hAnsi="Times New Roman" w:cs="Times New Roman"/>
          <w:sz w:val="26"/>
          <w:szCs w:val="26"/>
        </w:rPr>
        <w:t>изложив приложение к постановлению в редакции согласно приложению к настоящему постановлению.</w:t>
      </w:r>
    </w:p>
    <w:p w:rsidR="009A51CE" w:rsidRPr="005E0821" w:rsidRDefault="009A51CE" w:rsidP="009A51CE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r w:rsidRPr="005E0821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</w:t>
      </w:r>
      <w:proofErr w:type="spellStart"/>
      <w:r w:rsidRPr="005E082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E0821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9A51CE" w:rsidRPr="005E0821" w:rsidRDefault="009A51CE" w:rsidP="009A51CE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r w:rsidRPr="005E082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9A51CE" w:rsidRPr="005E0821" w:rsidRDefault="009A51CE" w:rsidP="009A51CE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r w:rsidRPr="005E0821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департамента – заместителя главы </w:t>
      </w:r>
      <w:proofErr w:type="spellStart"/>
      <w:r w:rsidRPr="005E082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E0821">
        <w:rPr>
          <w:rFonts w:ascii="Times New Roman" w:hAnsi="Times New Roman" w:cs="Times New Roman"/>
          <w:sz w:val="26"/>
          <w:szCs w:val="26"/>
        </w:rPr>
        <w:t xml:space="preserve"> района Бородкину О.В.</w:t>
      </w:r>
    </w:p>
    <w:p w:rsidR="009A51CE" w:rsidRPr="005E0821" w:rsidRDefault="009A51CE" w:rsidP="009A51CE">
      <w:pPr>
        <w:pStyle w:val="a3"/>
        <w:tabs>
          <w:tab w:val="left" w:pos="993"/>
        </w:tabs>
        <w:spacing w:after="0" w:line="290" w:lineRule="exact"/>
        <w:ind w:left="709" w:firstLine="851"/>
        <w:rPr>
          <w:rFonts w:ascii="Times New Roman" w:hAnsi="Times New Roman" w:cs="Times New Roman"/>
          <w:sz w:val="26"/>
          <w:szCs w:val="26"/>
        </w:rPr>
      </w:pPr>
    </w:p>
    <w:p w:rsidR="009A51CE" w:rsidRPr="005E0821" w:rsidRDefault="009A51CE" w:rsidP="009A51CE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9A51CE" w:rsidRPr="005E0821" w:rsidRDefault="009A51CE" w:rsidP="009A51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0821">
        <w:rPr>
          <w:rFonts w:ascii="Times New Roman" w:hAnsi="Times New Roman"/>
          <w:sz w:val="26"/>
          <w:szCs w:val="26"/>
        </w:rPr>
        <w:t>Глава района</w:t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proofErr w:type="spellStart"/>
      <w:r w:rsidRPr="005E0821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A51CE" w:rsidRPr="00D857F6" w:rsidRDefault="009A51CE" w:rsidP="009A51CE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9A51CE" w:rsidRPr="00D857F6" w:rsidRDefault="009A51CE" w:rsidP="009A51CE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9A51CE" w:rsidRDefault="009A51CE" w:rsidP="009A51CE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604942">
        <w:rPr>
          <w:rFonts w:ascii="Times New Roman" w:hAnsi="Times New Roman"/>
          <w:sz w:val="26"/>
          <w:szCs w:val="26"/>
        </w:rPr>
        <w:t>Приложение</w:t>
      </w:r>
    </w:p>
    <w:p w:rsidR="009A51CE" w:rsidRPr="00604942" w:rsidRDefault="009A51CE" w:rsidP="009A51C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A51CE" w:rsidRPr="00604942" w:rsidRDefault="009A51CE" w:rsidP="009A51CE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proofErr w:type="spellStart"/>
      <w:r w:rsidRPr="00604942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604942">
        <w:rPr>
          <w:rFonts w:ascii="Times New Roman" w:hAnsi="Times New Roman"/>
          <w:sz w:val="26"/>
          <w:szCs w:val="26"/>
        </w:rPr>
        <w:t xml:space="preserve"> района</w:t>
      </w:r>
    </w:p>
    <w:p w:rsidR="009A51CE" w:rsidRDefault="009A51CE" w:rsidP="009A51CE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№________ от________</w:t>
      </w:r>
    </w:p>
    <w:p w:rsidR="009A51CE" w:rsidRPr="00604942" w:rsidRDefault="009A51CE" w:rsidP="009A51CE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9A51CE" w:rsidRPr="00A15EFE" w:rsidRDefault="009A51CE" w:rsidP="009A51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15EFE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9A51CE" w:rsidRPr="00A15EFE" w:rsidRDefault="009A51CE" w:rsidP="009A51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15EF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A51CE" w:rsidRPr="00A15EFE" w:rsidRDefault="009A51CE" w:rsidP="009A51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15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EFE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15EF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A51CE" w:rsidRDefault="009A51CE" w:rsidP="009A51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15EFE">
        <w:rPr>
          <w:rFonts w:ascii="Times New Roman" w:hAnsi="Times New Roman" w:cs="Times New Roman"/>
          <w:sz w:val="28"/>
          <w:szCs w:val="28"/>
        </w:rPr>
        <w:t xml:space="preserve">от </w:t>
      </w:r>
      <w:r w:rsidR="00647974">
        <w:rPr>
          <w:rFonts w:ascii="Times New Roman" w:eastAsia="Calibri" w:hAnsi="Times New Roman" w:cs="Times New Roman"/>
          <w:bCs/>
          <w:sz w:val="26"/>
          <w:szCs w:val="26"/>
        </w:rPr>
        <w:t>28.07.2015 № 1461</w:t>
      </w:r>
      <w:r w:rsidRPr="00686638">
        <w:rPr>
          <w:rFonts w:ascii="Times New Roman" w:eastAsia="Calibri" w:hAnsi="Times New Roman" w:cs="Times New Roman"/>
          <w:bCs/>
          <w:sz w:val="26"/>
          <w:szCs w:val="26"/>
        </w:rPr>
        <w:t>-па-нпа</w:t>
      </w:r>
    </w:p>
    <w:p w:rsidR="009A51CE" w:rsidRDefault="009A51CE" w:rsidP="009A51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51CE" w:rsidRPr="00686638" w:rsidRDefault="009A51CE" w:rsidP="009A51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AF62C1" w:rsidRDefault="009A51CE" w:rsidP="009A51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17F9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Pr="00F617F9">
        <w:rPr>
          <w:rFonts w:ascii="Times New Roman" w:hAnsi="Times New Roman" w:cs="Times New Roman"/>
          <w:sz w:val="26"/>
          <w:szCs w:val="26"/>
        </w:rPr>
        <w:br/>
      </w:r>
      <w:r w:rsidRPr="00AF62C1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647974" w:rsidRPr="00647974" w:rsidRDefault="009A51CE" w:rsidP="006479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62C1">
        <w:rPr>
          <w:rFonts w:ascii="Times New Roman" w:hAnsi="Times New Roman" w:cs="Times New Roman"/>
          <w:sz w:val="26"/>
          <w:szCs w:val="26"/>
        </w:rPr>
        <w:t>«</w:t>
      </w:r>
      <w:r w:rsidR="00647974" w:rsidRPr="00647974">
        <w:rPr>
          <w:rFonts w:ascii="Times New Roman" w:hAnsi="Times New Roman" w:cs="Times New Roman"/>
          <w:sz w:val="26"/>
          <w:szCs w:val="26"/>
        </w:rPr>
        <w:t xml:space="preserve">Предоставление жилых помещений муниципального специализированного жилищного фонда </w:t>
      </w:r>
      <w:proofErr w:type="spellStart"/>
      <w:r w:rsidR="00647974" w:rsidRPr="0064797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647974" w:rsidRPr="00647974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9A51CE" w:rsidRPr="00AF62C1" w:rsidRDefault="00647974" w:rsidP="006479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>по договорам найма</w:t>
      </w:r>
      <w:r w:rsidR="009A51CE" w:rsidRPr="00AF62C1">
        <w:rPr>
          <w:rFonts w:ascii="Times New Roman" w:hAnsi="Times New Roman" w:cs="Times New Roman"/>
          <w:sz w:val="26"/>
          <w:szCs w:val="26"/>
        </w:rPr>
        <w:t>»</w:t>
      </w: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62C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3"/>
      <w:bookmarkEnd w:id="0"/>
      <w:r w:rsidRPr="00AF62C1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6C7E" w:rsidRPr="00AF62C1" w:rsidRDefault="009A51CE" w:rsidP="005E6C7E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F62C1">
        <w:rPr>
          <w:rFonts w:ascii="Times New Roman" w:hAnsi="Times New Roman" w:cs="Times New Roman"/>
          <w:sz w:val="26"/>
          <w:szCs w:val="26"/>
        </w:rPr>
        <w:t xml:space="preserve">1. Административный регламент предоставления муниципальной услуги «Предоставление жилых помещений муниципального жилищного фонда коммерческого использования» (далее – Административный регламент, муниципальная услуга) </w:t>
      </w:r>
      <w:bookmarkStart w:id="1" w:name="Par49"/>
      <w:bookmarkEnd w:id="1"/>
      <w:r w:rsidRPr="00AF62C1">
        <w:rPr>
          <w:rFonts w:ascii="Times New Roman" w:eastAsia="Calibri" w:hAnsi="Times New Roman" w:cs="Times New Roman"/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администрации </w:t>
      </w:r>
      <w:proofErr w:type="spellStart"/>
      <w:r w:rsidRPr="00AF62C1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proofErr w:type="spellEnd"/>
      <w:r w:rsidRPr="00AF62C1">
        <w:rPr>
          <w:rFonts w:ascii="Times New Roman" w:eastAsia="Calibri" w:hAnsi="Times New Roman" w:cs="Times New Roman"/>
          <w:sz w:val="26"/>
          <w:szCs w:val="26"/>
        </w:rPr>
        <w:t xml:space="preserve"> района (далее – Администрация)</w:t>
      </w:r>
      <w:r w:rsidRPr="00AF62C1">
        <w:rPr>
          <w:rFonts w:ascii="Times New Roman" w:hAnsi="Times New Roman" w:cs="Times New Roman"/>
          <w:sz w:val="26"/>
          <w:szCs w:val="26"/>
        </w:rPr>
        <w:t>,</w:t>
      </w:r>
      <w:r w:rsidRPr="00AF6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>в лице ответственных исполнителей</w:t>
      </w:r>
      <w:r w:rsidR="005E6C7E" w:rsidRPr="00AF6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 xml:space="preserve">департамента имущественных отношений </w:t>
      </w:r>
      <w:proofErr w:type="spellStart"/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>Нефтеюганского</w:t>
      </w:r>
      <w:proofErr w:type="spellEnd"/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(далее – Департамент), комитета жилищной политики</w:t>
      </w:r>
      <w:r w:rsidR="00A97523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– КЖП)</w:t>
      </w:r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 xml:space="preserve">  и</w:t>
      </w:r>
      <w:r w:rsidR="005E6C7E" w:rsidRPr="00AF62C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муниципальное учреждение «М</w:t>
      </w:r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 xml:space="preserve">ногофункциональный центр предоставления государственных и муниципальных услуг» по </w:t>
      </w:r>
      <w:proofErr w:type="spellStart"/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>Нефтеюганскому</w:t>
      </w:r>
      <w:proofErr w:type="spellEnd"/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району и </w:t>
      </w:r>
      <w:proofErr w:type="spellStart"/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>г.Нефтеюганску</w:t>
      </w:r>
      <w:proofErr w:type="spellEnd"/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– МФЦ),  а также порядок их взаимодействия с заявителями, органами власти и организациями при предоставлении муниципальной услуги.</w:t>
      </w: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62C1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AF62C1" w:rsidRDefault="005E6C7E" w:rsidP="00686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62C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A51CE" w:rsidRPr="00AF62C1">
        <w:rPr>
          <w:rFonts w:ascii="Times New Roman" w:hAnsi="Times New Roman" w:cs="Times New Roman"/>
          <w:sz w:val="26"/>
          <w:szCs w:val="26"/>
        </w:rPr>
        <w:t xml:space="preserve">2.    Заявителями на предоставления муниципальной услуги являются: 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>2.1. По предоставлению служебных жилых помещений: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 xml:space="preserve">- работники, осуществляющие трудовую деятельность в органе местного самоуправления </w:t>
      </w:r>
      <w:proofErr w:type="spellStart"/>
      <w:r w:rsidRPr="0064797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647974">
        <w:rPr>
          <w:rFonts w:ascii="Times New Roman" w:hAnsi="Times New Roman" w:cs="Times New Roman"/>
          <w:sz w:val="26"/>
          <w:szCs w:val="26"/>
        </w:rPr>
        <w:t xml:space="preserve"> района, в муниципальном учреждении, в связи с прохождением службы, в связи с избранием на выборные должности в органы местного самоуправления </w:t>
      </w:r>
      <w:proofErr w:type="spellStart"/>
      <w:r w:rsidRPr="0064797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647974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 xml:space="preserve">- иностранные граждане, осуществляющие трудовую деятельность в муниципальных учреждениях </w:t>
      </w:r>
      <w:proofErr w:type="spellStart"/>
      <w:r w:rsidRPr="0064797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647974">
        <w:rPr>
          <w:rFonts w:ascii="Times New Roman" w:hAnsi="Times New Roman" w:cs="Times New Roman"/>
          <w:sz w:val="26"/>
          <w:szCs w:val="26"/>
        </w:rPr>
        <w:t xml:space="preserve"> района, имеющих свидетельство «О предоставлении временного убежища» либо имеющих разрешение на временное проживание.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lastRenderedPageBreak/>
        <w:t xml:space="preserve">         2.2. По предоставлению жилых помещений маневренного фонда: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47974">
        <w:rPr>
          <w:rFonts w:ascii="Times New Roman" w:hAnsi="Times New Roman" w:cs="Times New Roman"/>
          <w:sz w:val="26"/>
          <w:szCs w:val="26"/>
        </w:rPr>
        <w:tab/>
        <w:t xml:space="preserve">граждане в связи с капитальным ремонтом или реконструкцией дома, 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>в котором находятся жилые помещения, занимаемые ими по договорам социального найма;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47974">
        <w:rPr>
          <w:rFonts w:ascii="Times New Roman" w:hAnsi="Times New Roman" w:cs="Times New Roman"/>
          <w:sz w:val="26"/>
          <w:szCs w:val="26"/>
        </w:rPr>
        <w:tab/>
        <w:t xml:space="preserve">граждане, утратившие жилые помещения в результате обращения 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 xml:space="preserve">взыскания на эти жилые помещения, которые были приобретены за счёт кредита 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 xml:space="preserve">банка или иной кредитной организации, либо средств целевого займа, 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 xml:space="preserve">предоставленного юридическим лицом на приобретение жилого помещения, </w:t>
      </w:r>
    </w:p>
    <w:p w:rsidR="00647974" w:rsidRPr="00647974" w:rsidRDefault="00647974" w:rsidP="00A97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>и заложенные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47974" w:rsidRPr="00647974" w:rsidRDefault="00647974" w:rsidP="00A97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47974">
        <w:rPr>
          <w:rFonts w:ascii="Times New Roman" w:hAnsi="Times New Roman" w:cs="Times New Roman"/>
          <w:sz w:val="26"/>
          <w:szCs w:val="26"/>
        </w:rPr>
        <w:tab/>
        <w:t>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647974" w:rsidRPr="00647974" w:rsidRDefault="00647974" w:rsidP="00A97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47974">
        <w:rPr>
          <w:rFonts w:ascii="Times New Roman" w:hAnsi="Times New Roman" w:cs="Times New Roman"/>
          <w:sz w:val="26"/>
          <w:szCs w:val="26"/>
        </w:rPr>
        <w:tab/>
        <w:t>иные граждане в случаях, предусмотренных законодательством Российской Федерации.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 xml:space="preserve">       </w:t>
      </w:r>
      <w:r w:rsidRPr="00647974">
        <w:rPr>
          <w:rFonts w:ascii="Times New Roman" w:hAnsi="Times New Roman" w:cs="Times New Roman"/>
          <w:sz w:val="26"/>
          <w:szCs w:val="26"/>
        </w:rPr>
        <w:tab/>
        <w:t>2.3.  По предоставлению специализированных жилых помещений для детей-сирот и детей оставшихся без попечения родителей, лиц из числа детей-сирот и детей, оставшихся без попечения родителей: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>- граждане, необеспеченные жилыми помещениями в соответствии со списком детей – сирот и детей, оставшихся без попечения родителей, лиц из числа детей – сирот и детей, оставшихся без попечения родителей.</w:t>
      </w:r>
    </w:p>
    <w:p w:rsidR="005E6C7E" w:rsidRPr="002D1B5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47974">
        <w:rPr>
          <w:rFonts w:ascii="Times New Roman" w:hAnsi="Times New Roman" w:cs="Times New Roman"/>
          <w:sz w:val="26"/>
          <w:szCs w:val="26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в соответствии с законодательством Российской Федерации.</w:t>
      </w:r>
    </w:p>
    <w:p w:rsidR="00A97523" w:rsidRDefault="00A97523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5E6C7E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6C7E">
        <w:rPr>
          <w:rFonts w:ascii="Times New Roman" w:hAnsi="Times New Roman" w:cs="Times New Roman"/>
          <w:sz w:val="26"/>
          <w:szCs w:val="26"/>
        </w:rPr>
        <w:t>Требования к порядку информирования о предоставлении</w:t>
      </w:r>
    </w:p>
    <w:p w:rsidR="009A51CE" w:rsidRPr="005E6C7E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6C7E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9A51CE" w:rsidRPr="005E6C7E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.  Информирование по вопросам предоставления муниципальной услуги, в том числе о сроках и порядке предоставления муниципальной услуги и услуг, которые являются необходимыми и обязательными для предоставления муниципальной услуги, осуществляется 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E403B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  <w:r w:rsidR="00354BC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E403B">
        <w:rPr>
          <w:rFonts w:ascii="Times New Roman" w:eastAsia="Times New Roman" w:hAnsi="Times New Roman" w:cs="Times New Roman"/>
          <w:sz w:val="28"/>
          <w:szCs w:val="28"/>
        </w:rPr>
        <w:t>реализации жилищных программ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имущественных отношений </w:t>
      </w:r>
      <w:proofErr w:type="spellStart"/>
      <w:r w:rsidRPr="00A15EFE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BC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E403B">
        <w:rPr>
          <w:rFonts w:ascii="Times New Roman" w:eastAsia="Times New Roman" w:hAnsi="Times New Roman" w:cs="Times New Roman"/>
          <w:sz w:val="28"/>
          <w:szCs w:val="28"/>
        </w:rPr>
        <w:t>реализации жилищных программ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Департамента)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, в следующих формах (по выбору заявителя): </w:t>
      </w:r>
    </w:p>
    <w:p w:rsidR="005E6C7E" w:rsidRPr="009B6535" w:rsidRDefault="00686EF7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устной (при личном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щении и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по телефону);</w:t>
      </w:r>
    </w:p>
    <w:p w:rsidR="005E6C7E" w:rsidRPr="009B6535" w:rsidRDefault="00686EF7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письменной (при письменном обращении </w:t>
      </w:r>
      <w:r>
        <w:rPr>
          <w:rFonts w:ascii="Times New Roman" w:eastAsia="Times New Roman" w:hAnsi="Times New Roman" w:cs="Times New Roman"/>
          <w:sz w:val="28"/>
          <w:szCs w:val="28"/>
        </w:rPr>
        <w:t>по почт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почте, факсу);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в местах предоставления муниципальной услуги, в форме информационных (текстовых) материалов;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информационно-телекоммуникационной сети Интернет в форме информационных (мультимедийных) материалов: </w:t>
      </w:r>
    </w:p>
    <w:p w:rsidR="005E6C7E" w:rsidRPr="009B6535" w:rsidRDefault="00686EF7" w:rsidP="005E6C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района www.admoil.ru;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федеральной государственной информационной системе «Единый портал государственных и муниципальных услуг (функций)» www.gosuslugi.ru (далее –</w:t>
      </w:r>
      <w:r w:rsidR="009E4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Единый портал); 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- Югры» (86.gosuslugi.ru) (далее – Региональный портал). 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о ходе предоставления муниципальной услуги осуществляется специалистами </w:t>
      </w:r>
      <w:r w:rsidR="00A97523">
        <w:rPr>
          <w:rFonts w:ascii="Times New Roman" w:eastAsia="Times New Roman" w:hAnsi="Times New Roman" w:cs="Times New Roman"/>
          <w:sz w:val="28"/>
          <w:szCs w:val="28"/>
        </w:rPr>
        <w:t xml:space="preserve">отдела по реализации жилищных программ 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Департамента в следующих формах (по выбору заявителя):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устной (при личном обращении заявителя и по телефону);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письменной (при письменном обращении заявителя по почте, электронной почте, факсу).</w:t>
      </w:r>
    </w:p>
    <w:p w:rsidR="005E6C7E" w:rsidRPr="009B6535" w:rsidRDefault="00686EF7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В случае устного обращения (лично или по телефону) заявителя (его представителя)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информацией по вопросам предоставления муниципальной услуги, в том числе о ходе предоставления муниципальной услуги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специалист Департамента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часы приема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686EF7" w:rsidRDefault="00686EF7" w:rsidP="00686E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EF7">
        <w:rPr>
          <w:rFonts w:ascii="Times New Roman" w:hAnsi="Times New Roman" w:cs="Times New Roman"/>
          <w:sz w:val="28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686EF7" w:rsidRPr="00ED7F03" w:rsidRDefault="00ED7F03" w:rsidP="00ED7F03">
      <w:pPr>
        <w:tabs>
          <w:tab w:val="left" w:pos="56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общении с заявителями (по телефону или лично) специалист </w:t>
      </w:r>
      <w:r w:rsidR="00A97B19">
        <w:rPr>
          <w:rFonts w:ascii="Times New Roman" w:hAnsi="Times New Roman" w:cs="Times New Roman"/>
          <w:sz w:val="28"/>
          <w:szCs w:val="28"/>
        </w:rPr>
        <w:t>Департамента</w:t>
      </w:r>
      <w:r w:rsidRPr="00ED7F03">
        <w:rPr>
          <w:rFonts w:ascii="Times New Roman" w:hAnsi="Times New Roman" w:cs="Times New Roman"/>
          <w:sz w:val="28"/>
          <w:szCs w:val="28"/>
        </w:rPr>
        <w:t xml:space="preserve"> </w:t>
      </w:r>
      <w:r w:rsidRPr="00ED7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При невозможности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523">
        <w:rPr>
          <w:rFonts w:ascii="Times New Roman" w:eastAsia="Times New Roman" w:hAnsi="Times New Roman" w:cs="Times New Roman"/>
          <w:sz w:val="28"/>
          <w:szCs w:val="28"/>
        </w:rPr>
        <w:t xml:space="preserve">отдела по реализации жилищных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, принявшего звонок, самостоятельно ответить на поставленный вопрос, телефонный звонок переадресовывается (переводится) на другого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523">
        <w:rPr>
          <w:rFonts w:ascii="Times New Roman" w:eastAsia="Times New Roman" w:hAnsi="Times New Roman" w:cs="Times New Roman"/>
          <w:sz w:val="28"/>
          <w:szCs w:val="28"/>
        </w:rPr>
        <w:t xml:space="preserve">отдела по реализации жилищных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или сообщается телефонный номер, по которому можно будет получить необходимую информацию. 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В случае, если для подготовки ответа требуется продолжительное время,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523">
        <w:rPr>
          <w:rFonts w:ascii="Times New Roman" w:eastAsia="Times New Roman" w:hAnsi="Times New Roman" w:cs="Times New Roman"/>
          <w:sz w:val="28"/>
          <w:szCs w:val="28"/>
        </w:rPr>
        <w:t xml:space="preserve">отдела по реализации жилищных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, осуществляющий устное информирование, может пр</w:t>
      </w:r>
      <w:r>
        <w:rPr>
          <w:rFonts w:ascii="Times New Roman" w:eastAsia="Times New Roman" w:hAnsi="Times New Roman" w:cs="Times New Roman"/>
          <w:sz w:val="28"/>
          <w:szCs w:val="28"/>
        </w:rPr>
        <w:t>едложить заявителю направить в Департамент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F03">
        <w:rPr>
          <w:rFonts w:ascii="Times New Roman" w:eastAsia="Times New Roman" w:hAnsi="Times New Roman" w:cs="Times New Roman"/>
          <w:sz w:val="28"/>
          <w:szCs w:val="28"/>
        </w:rPr>
        <w:t xml:space="preserve">письменное 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обращение о предоставлении письменной консультации по </w:t>
      </w:r>
      <w:r w:rsidR="00ED7F03">
        <w:rPr>
          <w:rFonts w:ascii="Times New Roman" w:eastAsia="Times New Roman" w:hAnsi="Times New Roman" w:cs="Times New Roman"/>
          <w:sz w:val="28"/>
          <w:szCs w:val="28"/>
        </w:rPr>
        <w:t>процедуре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 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5E6C7E" w:rsidRPr="008C272F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2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консультировании по вопросам предоставления муниципальной услуги 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по письменным обращениям ответ на обращение 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заявителю в срок, не превышающий 30 календарных дней 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>с момента регистрации обращения в Департаменте.</w:t>
      </w:r>
    </w:p>
    <w:p w:rsidR="005E6C7E" w:rsidRPr="008C272F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272F">
        <w:rPr>
          <w:rFonts w:ascii="Times New Roman" w:eastAsia="Times New Roman" w:hAnsi="Times New Roman" w:cs="Times New Roman"/>
          <w:sz w:val="28"/>
          <w:szCs w:val="28"/>
        </w:rPr>
        <w:t>При консультировании заявителей о ходе предоставления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информация 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>направляется в срок, не превышающий 3 рабочих дней с момента регистрации обращения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 в Департаменте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C7E" w:rsidRPr="008C272F" w:rsidRDefault="008C272F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27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5E6C7E" w:rsidRPr="008C272F">
        <w:rPr>
          <w:rFonts w:ascii="Times New Roman" w:eastAsia="Times New Roman" w:hAnsi="Times New Roman" w:cs="Times New Roman"/>
          <w:sz w:val="28"/>
          <w:szCs w:val="28"/>
        </w:rPr>
        <w:t xml:space="preserve">. Для получения информации по вопросам предоставления муниципальной услуги, </w:t>
      </w:r>
      <w:r w:rsidR="008E4280">
        <w:rPr>
          <w:rFonts w:ascii="Times New Roman" w:eastAsia="Times New Roman" w:hAnsi="Times New Roman" w:cs="Times New Roman"/>
          <w:sz w:val="28"/>
          <w:szCs w:val="28"/>
        </w:rPr>
        <w:t>посредством Едином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 и Регионального порталов заявителям необходимо использовать адреса в информационно- телекоммуникационной сети </w:t>
      </w:r>
      <w:r w:rsidR="005E6C7E" w:rsidRPr="008C272F">
        <w:rPr>
          <w:rFonts w:ascii="Times New Roman" w:eastAsia="Times New Roman" w:hAnsi="Times New Roman" w:cs="Times New Roman"/>
          <w:sz w:val="28"/>
          <w:szCs w:val="28"/>
        </w:rPr>
        <w:t xml:space="preserve">«Интернет», указанные в пункте 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6C7E" w:rsidRPr="008C27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E6C7E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МФЦ, а </w:t>
      </w:r>
      <w:proofErr w:type="gramStart"/>
      <w:r w:rsidRPr="008C272F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5E6C7E" w:rsidRPr="0012394E" w:rsidRDefault="0012394E" w:rsidP="0012394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12394E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</w:t>
      </w:r>
      <w:r w:rsidR="008E4280">
        <w:rPr>
          <w:rFonts w:ascii="Times New Roman" w:hAnsi="Times New Roman" w:cs="Times New Roman"/>
          <w:sz w:val="28"/>
          <w:szCs w:val="28"/>
        </w:rPr>
        <w:t>Еди</w:t>
      </w:r>
      <w:r w:rsidRPr="0012394E">
        <w:rPr>
          <w:rFonts w:ascii="Times New Roman" w:hAnsi="Times New Roman" w:cs="Times New Roman"/>
          <w:sz w:val="28"/>
          <w:szCs w:val="28"/>
        </w:rPr>
        <w:t>ном и Региональном порталах, официальном сайт</w:t>
      </w:r>
      <w:r w:rsidR="00A97523">
        <w:rPr>
          <w:rFonts w:ascii="Times New Roman" w:hAnsi="Times New Roman" w:cs="Times New Roman"/>
          <w:sz w:val="28"/>
          <w:szCs w:val="28"/>
        </w:rPr>
        <w:t xml:space="preserve">е органа местного самоуправления </w:t>
      </w:r>
      <w:proofErr w:type="spellStart"/>
      <w:r w:rsidR="00A97523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A9752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2394E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5E6C7E" w:rsidRPr="0012394E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394E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12394E">
        <w:rPr>
          <w:rFonts w:ascii="Times New Roman" w:eastAsia="Times New Roman" w:hAnsi="Times New Roman" w:cs="Times New Roman"/>
          <w:sz w:val="28"/>
          <w:szCs w:val="28"/>
        </w:rPr>
        <w:t>авторизацию заявителя</w:t>
      </w:r>
      <w:proofErr w:type="gramEnd"/>
      <w:r w:rsidRPr="0012394E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12394E" w:rsidRDefault="0012394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394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12394E">
        <w:rPr>
          <w:rFonts w:ascii="Times New Roman" w:eastAsia="Calibri" w:hAnsi="Times New Roman" w:cs="Times New Roman"/>
          <w:sz w:val="28"/>
          <w:szCs w:val="28"/>
        </w:rPr>
        <w:t xml:space="preserve">Информирование </w:t>
      </w:r>
      <w:r w:rsidRPr="00274222">
        <w:rPr>
          <w:rFonts w:ascii="Times New Roman" w:eastAsia="Calibri" w:hAnsi="Times New Roman" w:cs="Times New Roman"/>
          <w:sz w:val="28"/>
          <w:szCs w:val="28"/>
        </w:rPr>
        <w:t>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6C7E" w:rsidRDefault="0012394E" w:rsidP="00657B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BD4">
        <w:rPr>
          <w:rFonts w:ascii="Times New Roman" w:eastAsia="Times New Roman" w:hAnsi="Times New Roman" w:cs="Times New Roman"/>
          <w:sz w:val="28"/>
          <w:szCs w:val="28"/>
        </w:rPr>
        <w:t>7</w:t>
      </w:r>
      <w:r w:rsidR="005E6C7E" w:rsidRPr="00657BD4">
        <w:rPr>
          <w:rFonts w:ascii="Times New Roman" w:eastAsia="Times New Roman" w:hAnsi="Times New Roman" w:cs="Times New Roman"/>
          <w:sz w:val="28"/>
          <w:szCs w:val="28"/>
        </w:rPr>
        <w:t>. Информация о мес</w:t>
      </w:r>
      <w:r w:rsidRPr="00657BD4">
        <w:rPr>
          <w:rFonts w:ascii="Times New Roman" w:eastAsia="Times New Roman" w:hAnsi="Times New Roman" w:cs="Times New Roman"/>
          <w:sz w:val="28"/>
          <w:szCs w:val="28"/>
        </w:rPr>
        <w:t xml:space="preserve">тах нахождения, графиках работы МФЦ, расположенных на территории Ханты-Мансийского автономного </w:t>
      </w:r>
      <w:r w:rsidRPr="00657BD4">
        <w:rPr>
          <w:rFonts w:ascii="Times New Roman" w:eastAsia="Times New Roman" w:hAnsi="Times New Roman" w:cs="Times New Roman"/>
          <w:sz w:val="28"/>
          <w:szCs w:val="28"/>
        </w:rPr>
        <w:br/>
        <w:t xml:space="preserve">округа – Югры и их территориально обособленных структурных подразделений размещена на </w:t>
      </w:r>
      <w:r w:rsidR="00A86BCC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A86BCC">
        <w:rPr>
          <w:rFonts w:ascii="Times New Roman" w:eastAsia="Times New Roman" w:hAnsi="Times New Roman" w:cs="Times New Roman"/>
          <w:sz w:val="28"/>
          <w:szCs w:val="28"/>
        </w:rPr>
        <w:t>Депэкономики</w:t>
      </w:r>
      <w:proofErr w:type="spellEnd"/>
      <w:r w:rsidR="00A86BCC"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 w:rsidR="00A86BCC" w:rsidRPr="00657B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A86BCC" w:rsidRPr="00954074">
          <w:rPr>
            <w:rStyle w:val="af"/>
            <w:rFonts w:ascii="Times New Roman" w:eastAsia="Calibri" w:hAnsi="Times New Roman" w:cs="Times New Roman"/>
            <w:sz w:val="28"/>
            <w:szCs w:val="28"/>
          </w:rPr>
          <w:t>https://depeconom.admhmao.ru/deyatelnost/administrativnaya-reforma/)»</w:t>
        </w:r>
      </w:hyperlink>
      <w:r w:rsidR="00A86BCC" w:rsidRPr="00657B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7BD4">
        <w:rPr>
          <w:rFonts w:ascii="Times New Roman" w:eastAsia="Times New Roman" w:hAnsi="Times New Roman" w:cs="Times New Roman"/>
          <w:sz w:val="28"/>
          <w:szCs w:val="28"/>
        </w:rPr>
        <w:t xml:space="preserve">а также может быть получена по телефону регионального контакт-центра: </w:t>
      </w:r>
      <w:r w:rsidRPr="00657BD4">
        <w:rPr>
          <w:rFonts w:ascii="Times New Roman" w:eastAsia="Times New Roman" w:hAnsi="Times New Roman" w:cs="Times New Roman"/>
          <w:sz w:val="28"/>
          <w:szCs w:val="28"/>
        </w:rPr>
        <w:br/>
        <w:t>8-800-101-000-1 (в том числе по вопросам предоставления  муниципальной услуги)</w:t>
      </w:r>
      <w:r w:rsidR="00657BD4" w:rsidRPr="00657B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6C7E" w:rsidRPr="00657BD4">
        <w:rPr>
          <w:rFonts w:ascii="Times New Roman" w:eastAsia="Times New Roman" w:hAnsi="Times New Roman" w:cs="Times New Roman"/>
          <w:sz w:val="28"/>
          <w:szCs w:val="28"/>
        </w:rPr>
        <w:t xml:space="preserve">справочных телефонах, адресах официальных сайтов, а так же электронной почты Департамента, МФЦ размещается на официальном сайте органов местного самоуправления </w:t>
      </w:r>
      <w:proofErr w:type="spellStart"/>
      <w:r w:rsidR="005E6C7E" w:rsidRPr="00657BD4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="005E6C7E" w:rsidRPr="00657BD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hyperlink r:id="rId9" w:history="1">
        <w:r w:rsidR="005E6C7E" w:rsidRPr="00657BD4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</w:rPr>
          <w:t>www.admoil.ru</w:t>
        </w:r>
      </w:hyperlink>
      <w:r w:rsidR="00A975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721" w:rsidRPr="00B47721" w:rsidRDefault="00B47721" w:rsidP="00B4772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77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Управление Министерства внутренних дел Российской Федерации по Ханты-Мансийскому автономному округу – Югре (далее – УМВД) </w:t>
      </w:r>
      <w:r w:rsidRPr="00B47721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hyperlink r:id="rId10" w:history="1">
        <w:r w:rsidRPr="00B47721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https://86.мвд.рф</w:t>
        </w:r>
      </w:hyperlink>
      <w:r w:rsidRPr="00B477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7721" w:rsidRPr="00B47721" w:rsidRDefault="00B47721" w:rsidP="00B477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7721">
        <w:rPr>
          <w:rFonts w:ascii="Times New Roman" w:eastAsia="Times New Roman" w:hAnsi="Times New Roman" w:cs="Times New Roman"/>
          <w:sz w:val="28"/>
          <w:szCs w:val="28"/>
        </w:rPr>
        <w:t xml:space="preserve">2) 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</w:t>
      </w:r>
      <w:proofErr w:type="spellStart"/>
      <w:r w:rsidRPr="00B47721">
        <w:rPr>
          <w:rFonts w:ascii="Times New Roman" w:eastAsia="Times New Roman" w:hAnsi="Times New Roman" w:cs="Times New Roman"/>
          <w:sz w:val="28"/>
          <w:szCs w:val="28"/>
        </w:rPr>
        <w:t>Россрестра</w:t>
      </w:r>
      <w:proofErr w:type="spellEnd"/>
      <w:r w:rsidRPr="00B47721">
        <w:rPr>
          <w:rFonts w:ascii="Times New Roman" w:eastAsia="Times New Roman" w:hAnsi="Times New Roman" w:cs="Times New Roman"/>
          <w:sz w:val="28"/>
          <w:szCs w:val="28"/>
        </w:rPr>
        <w:t>) адрес официального сайта: https://rosreestr.ru;</w:t>
      </w:r>
    </w:p>
    <w:p w:rsidR="00B47721" w:rsidRDefault="00B47721" w:rsidP="005C0A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721">
        <w:rPr>
          <w:rFonts w:ascii="Times New Roman" w:hAnsi="Times New Roman" w:cs="Times New Roman"/>
          <w:sz w:val="28"/>
          <w:szCs w:val="28"/>
        </w:rPr>
        <w:t xml:space="preserve">3) Филиал Федеральной кадастровой палаты Федеральной службы государственной регистрации, кадастра и картографии» по Уральскому федеральному </w:t>
      </w:r>
      <w:proofErr w:type="gramStart"/>
      <w:r w:rsidRPr="00B47721">
        <w:rPr>
          <w:rFonts w:ascii="Times New Roman" w:hAnsi="Times New Roman" w:cs="Times New Roman"/>
          <w:sz w:val="28"/>
          <w:szCs w:val="28"/>
        </w:rPr>
        <w:t>округ  (</w:t>
      </w:r>
      <w:proofErr w:type="gramEnd"/>
      <w:r w:rsidRPr="00B47721">
        <w:rPr>
          <w:rFonts w:ascii="Times New Roman" w:hAnsi="Times New Roman" w:cs="Times New Roman"/>
          <w:sz w:val="28"/>
          <w:szCs w:val="28"/>
        </w:rPr>
        <w:t>далее – ФГБУ «ФКП «</w:t>
      </w:r>
      <w:proofErr w:type="spellStart"/>
      <w:r w:rsidRPr="00B4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47721">
        <w:rPr>
          <w:rFonts w:ascii="Times New Roman" w:hAnsi="Times New Roman" w:cs="Times New Roman"/>
          <w:sz w:val="28"/>
          <w:szCs w:val="28"/>
        </w:rPr>
        <w:t xml:space="preserve">») адрес официального сайта: </w:t>
      </w:r>
      <w:hyperlink r:id="rId11" w:history="1">
        <w:r w:rsidRPr="00B47721">
          <w:rPr>
            <w:rStyle w:val="af"/>
            <w:rFonts w:ascii="Times New Roman" w:hAnsi="Times New Roman" w:cs="Times New Roman"/>
            <w:sz w:val="28"/>
            <w:szCs w:val="28"/>
          </w:rPr>
          <w:t>www.kadastr.ru</w:t>
        </w:r>
      </w:hyperlink>
      <w:r w:rsidRPr="00B47721">
        <w:rPr>
          <w:rFonts w:ascii="Times New Roman" w:hAnsi="Times New Roman" w:cs="Times New Roman"/>
          <w:sz w:val="28"/>
          <w:szCs w:val="28"/>
        </w:rPr>
        <w:t>;</w:t>
      </w:r>
    </w:p>
    <w:p w:rsidR="008E4280" w:rsidRPr="008E4280" w:rsidRDefault="008E4280" w:rsidP="005C0A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Бюджетное учреждение Ханты-Мансийского автономного округа – Югры «Центр имущественных отношений» (далее – БУ «ЦИО») </w:t>
      </w:r>
      <w:r w:rsidRPr="00B47721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fondim</w:t>
      </w:r>
      <w:proofErr w:type="spellEnd"/>
      <w:r w:rsidRPr="008E4280">
        <w:rPr>
          <w:rFonts w:ascii="Times New Roman" w:hAnsi="Times New Roman" w:cs="Times New Roman"/>
          <w:sz w:val="28"/>
          <w:szCs w:val="28"/>
        </w:rPr>
        <w:t>86@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cio</w:t>
      </w:r>
      <w:proofErr w:type="spellEnd"/>
      <w:r w:rsidRPr="008E428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hmao</w:t>
      </w:r>
      <w:proofErr w:type="spellEnd"/>
      <w:r w:rsidRPr="008E428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C0AC1" w:rsidRPr="005C0AC1" w:rsidRDefault="008E4280" w:rsidP="005C0A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C0AC1" w:rsidRPr="005C0AC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C0AC1">
        <w:rPr>
          <w:rFonts w:cs="Times New Roman"/>
          <w:szCs w:val="28"/>
          <w:shd w:val="clear" w:color="auto" w:fill="FFFFFF"/>
        </w:rPr>
        <w:t xml:space="preserve"> </w:t>
      </w:r>
      <w:r w:rsidR="005C0AC1" w:rsidRPr="005C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по опеке и попечительству администрации </w:t>
      </w:r>
      <w:proofErr w:type="spellStart"/>
      <w:r w:rsidR="005C0AC1" w:rsidRPr="005C0AC1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Нефтеюганского</w:t>
      </w:r>
      <w:proofErr w:type="spellEnd"/>
      <w:r w:rsidR="005C0AC1" w:rsidRPr="005C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5C0AC1" w:rsidRPr="00116360">
        <w:rPr>
          <w:rFonts w:cs="Times New Roman"/>
          <w:szCs w:val="28"/>
          <w:shd w:val="clear" w:color="auto" w:fill="FFFFFF"/>
        </w:rPr>
        <w:t xml:space="preserve"> </w:t>
      </w:r>
      <w:r w:rsidR="005C0AC1" w:rsidRPr="005C0AC1">
        <w:rPr>
          <w:rFonts w:ascii="Times New Roman" w:hAnsi="Times New Roman" w:cs="Times New Roman"/>
          <w:sz w:val="28"/>
          <w:szCs w:val="28"/>
        </w:rPr>
        <w:t>(далее – орган опеки и попечительства)</w:t>
      </w:r>
      <w:r w:rsidR="005C0AC1" w:rsidRPr="00116360">
        <w:rPr>
          <w:rFonts w:cs="Times New Roman"/>
          <w:szCs w:val="28"/>
        </w:rPr>
        <w:t xml:space="preserve"> </w:t>
      </w:r>
      <w:r w:rsidR="005C0AC1" w:rsidRPr="005C0AC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hyperlink r:id="rId12" w:history="1"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admoil</w:t>
        </w:r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C0AC1" w:rsidRPr="005C0AC1">
        <w:rPr>
          <w:rFonts w:ascii="Times New Roman" w:hAnsi="Times New Roman" w:cs="Times New Roman"/>
          <w:sz w:val="28"/>
          <w:szCs w:val="28"/>
        </w:rPr>
        <w:t xml:space="preserve">; 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C0AC1" w:rsidRPr="005C0AC1">
        <w:rPr>
          <w:rFonts w:ascii="Times New Roman" w:hAnsi="Times New Roman" w:cs="Times New Roman"/>
          <w:sz w:val="28"/>
          <w:szCs w:val="28"/>
        </w:rPr>
        <w:t>-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0AC1" w:rsidRPr="005C0AC1">
        <w:rPr>
          <w:rFonts w:ascii="Times New Roman" w:hAnsi="Times New Roman" w:cs="Times New Roman"/>
          <w:sz w:val="28"/>
          <w:szCs w:val="28"/>
        </w:rPr>
        <w:t xml:space="preserve">: 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opeka</w:t>
      </w:r>
      <w:r w:rsidR="005C0AC1" w:rsidRPr="005C0AC1">
        <w:rPr>
          <w:rFonts w:ascii="Times New Roman" w:hAnsi="Times New Roman" w:cs="Times New Roman"/>
          <w:sz w:val="28"/>
          <w:szCs w:val="28"/>
        </w:rPr>
        <w:t>-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ugansk</w:t>
      </w:r>
      <w:r w:rsidR="005C0AC1" w:rsidRPr="005C0AC1">
        <w:rPr>
          <w:rFonts w:ascii="Times New Roman" w:hAnsi="Times New Roman" w:cs="Times New Roman"/>
          <w:sz w:val="28"/>
          <w:szCs w:val="28"/>
        </w:rPr>
        <w:t>@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0AC1" w:rsidRPr="005C0AC1">
        <w:rPr>
          <w:rFonts w:ascii="Times New Roman" w:hAnsi="Times New Roman" w:cs="Times New Roman"/>
          <w:sz w:val="28"/>
          <w:szCs w:val="28"/>
        </w:rPr>
        <w:t>.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C0AC1" w:rsidRPr="005C0A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BD4" w:rsidRDefault="00A97B19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Информация об Департаменте</w:t>
      </w:r>
      <w:r w:rsidR="00657BD4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в форме информационных (текстовых) материалов на информационных стендах в местах предоставления муниципа</w:t>
      </w:r>
      <w:r w:rsidR="008E4280">
        <w:rPr>
          <w:rFonts w:ascii="Times New Roman" w:eastAsia="Times New Roman" w:hAnsi="Times New Roman" w:cs="Times New Roman"/>
          <w:sz w:val="28"/>
          <w:szCs w:val="28"/>
        </w:rPr>
        <w:t>льной услуги, а также на Едином</w:t>
      </w:r>
      <w:r w:rsidR="00657BD4">
        <w:rPr>
          <w:rFonts w:ascii="Times New Roman" w:eastAsia="Times New Roman" w:hAnsi="Times New Roman" w:cs="Times New Roman"/>
          <w:sz w:val="28"/>
          <w:szCs w:val="28"/>
        </w:rPr>
        <w:t xml:space="preserve"> и Региональных порталах, на официальном сайте. Для получения такой информации по выбору заявителя могут использоваться способы, указанные в пункте 3 Административного регламента. </w:t>
      </w:r>
    </w:p>
    <w:p w:rsidR="005E6C7E" w:rsidRPr="009B6535" w:rsidRDefault="00657BD4" w:rsidP="00657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9.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стендах, находящихся в местах предоставления муниципальной услуги, в информационно-телекоммуникационной сети «Интернет» (в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Югры», Едином и Региональном порталах) размещается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7BD4" w:rsidRPr="00657BD4" w:rsidRDefault="000946B2" w:rsidP="00657BD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657BD4" w:rsidRPr="00A15EFE">
        <w:rPr>
          <w:rFonts w:ascii="Times New Roman" w:eastAsia="Times New Roman" w:hAnsi="Times New Roman"/>
          <w:sz w:val="28"/>
          <w:szCs w:val="28"/>
        </w:rPr>
        <w:t>перечень нормативных правовых актов, регулирующих</w:t>
      </w:r>
      <w:r w:rsidR="00657BD4" w:rsidRPr="005A6907">
        <w:rPr>
          <w:rFonts w:ascii="Times New Roman" w:eastAsia="Times New Roman" w:hAnsi="Times New Roman"/>
          <w:sz w:val="28"/>
          <w:szCs w:val="28"/>
        </w:rPr>
        <w:t xml:space="preserve"> предоставление муниципальной услуги;</w:t>
      </w:r>
    </w:p>
    <w:p w:rsidR="005E6C7E" w:rsidRPr="00A15EFE" w:rsidRDefault="005E6C7E" w:rsidP="005E6C7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справочная информация (</w:t>
      </w:r>
      <w:r w:rsidR="00657BD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946B2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нахождения, график</w:t>
      </w:r>
      <w:r w:rsidR="000946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работы, </w:t>
      </w:r>
      <w:r w:rsidR="000946B2">
        <w:rPr>
          <w:rFonts w:ascii="Times New Roman" w:eastAsia="Times New Roman" w:hAnsi="Times New Roman" w:cs="Times New Roman"/>
          <w:sz w:val="28"/>
          <w:szCs w:val="28"/>
        </w:rPr>
        <w:t>справочных телефонах</w:t>
      </w:r>
      <w:r w:rsidRPr="005A6907">
        <w:rPr>
          <w:rFonts w:ascii="Times New Roman" w:eastAsia="Times New Roman" w:hAnsi="Times New Roman" w:cs="Times New Roman"/>
          <w:sz w:val="28"/>
          <w:szCs w:val="28"/>
        </w:rPr>
        <w:t>, адреса</w:t>
      </w:r>
      <w:r w:rsidR="000946B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A6907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сайта и электронной почты 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A15EFE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 района, МФЦ);</w:t>
      </w:r>
    </w:p>
    <w:p w:rsidR="000946B2" w:rsidRPr="000946B2" w:rsidRDefault="000946B2" w:rsidP="000946B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946B2">
        <w:rPr>
          <w:rFonts w:ascii="Times New Roman" w:eastAsia="Calibri" w:hAnsi="Times New Roman" w:cs="Times New Roman"/>
          <w:sz w:val="28"/>
          <w:szCs w:val="28"/>
        </w:rPr>
        <w:t>сведения о способах получения информации о местах нахождения</w:t>
      </w:r>
      <w:r w:rsidRPr="000946B2">
        <w:rPr>
          <w:rFonts w:ascii="Times New Roman" w:eastAsia="Calibri" w:hAnsi="Times New Roman" w:cs="Times New Roman"/>
          <w:sz w:val="28"/>
          <w:szCs w:val="28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0946B2" w:rsidRPr="000946B2" w:rsidRDefault="000946B2" w:rsidP="000946B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6B2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5E6C7E" w:rsidRPr="009B6535" w:rsidRDefault="000946B2" w:rsidP="00094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действий (бездействия) Департамента, МФЦ, а также их должностных лиц и муниципальных служащих, работников;</w:t>
      </w:r>
    </w:p>
    <w:p w:rsidR="005E6C7E" w:rsidRPr="009B6535" w:rsidRDefault="000946B2" w:rsidP="00094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бланки заявлений о предоставлении муниципальной услуги и образцы их заполнения.</w:t>
      </w:r>
    </w:p>
    <w:p w:rsidR="005E6C7E" w:rsidRDefault="000946B2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. В случае внесения изменений в порядок предоставления муниципальной услуги специалист </w:t>
      </w:r>
      <w:r w:rsidR="005E6C7E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имущественных отношений </w:t>
      </w:r>
      <w:proofErr w:type="spellStart"/>
      <w:r w:rsidR="005E6C7E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="005E6C7E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специалист Департамента)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на официальном сайте органов местного самоуправления</w:t>
      </w:r>
      <w:r w:rsidR="005E6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6C7E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="005E6C7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информационном стенде, находящемся в месте предоставления муниципальной услуги.</w:t>
      </w:r>
    </w:p>
    <w:p w:rsidR="005E6C7E" w:rsidRDefault="005E6C7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112"/>
      <w:bookmarkEnd w:id="2"/>
      <w:r w:rsidRPr="00E5448B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0946B2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. Предоставление жилых помещений муниципального </w:t>
      </w:r>
      <w:r w:rsidR="00A97B19"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="009A51CE" w:rsidRPr="00E5448B">
        <w:rPr>
          <w:rFonts w:ascii="Times New Roman" w:hAnsi="Times New Roman" w:cs="Times New Roman"/>
          <w:sz w:val="28"/>
          <w:szCs w:val="28"/>
        </w:rPr>
        <w:t>жилищного ф</w:t>
      </w:r>
      <w:r w:rsidR="00A97B19">
        <w:rPr>
          <w:rFonts w:ascii="Times New Roman" w:hAnsi="Times New Roman" w:cs="Times New Roman"/>
          <w:sz w:val="28"/>
          <w:szCs w:val="28"/>
        </w:rPr>
        <w:t xml:space="preserve">онда </w:t>
      </w:r>
      <w:proofErr w:type="spellStart"/>
      <w:r w:rsidR="005E7A4D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5E7A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7B19">
        <w:rPr>
          <w:rFonts w:ascii="Times New Roman" w:hAnsi="Times New Roman" w:cs="Times New Roman"/>
          <w:sz w:val="28"/>
          <w:szCs w:val="28"/>
        </w:rPr>
        <w:t>по договорам найма</w:t>
      </w:r>
      <w:r w:rsidR="009A51CE" w:rsidRPr="00E5448B">
        <w:rPr>
          <w:rFonts w:ascii="Times New Roman" w:hAnsi="Times New Roman" w:cs="Times New Roman"/>
          <w:sz w:val="28"/>
          <w:szCs w:val="28"/>
        </w:rPr>
        <w:t>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BCC" w:rsidRPr="00E5448B" w:rsidRDefault="009A51CE" w:rsidP="00A86B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16"/>
      <w:bookmarkEnd w:id="3"/>
      <w:r w:rsidRPr="00E5448B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0946B2" w:rsidP="009A51C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. </w:t>
      </w:r>
      <w:r w:rsidR="009A51CE" w:rsidRPr="00E5448B">
        <w:rPr>
          <w:rFonts w:ascii="Times New Roman" w:hAnsi="Times New Roman" w:cs="Times New Roman"/>
          <w:bCs/>
          <w:sz w:val="28"/>
          <w:szCs w:val="28"/>
        </w:rPr>
        <w:t xml:space="preserve">Органом, предоставляющим муниципальную услугу, является администрация </w:t>
      </w:r>
      <w:proofErr w:type="spellStart"/>
      <w:r w:rsidR="009A51CE" w:rsidRPr="00E5448B">
        <w:rPr>
          <w:rFonts w:ascii="Times New Roman" w:hAnsi="Times New Roman" w:cs="Times New Roman"/>
          <w:bCs/>
          <w:sz w:val="28"/>
          <w:szCs w:val="28"/>
        </w:rPr>
        <w:t>Нефтеюганского</w:t>
      </w:r>
      <w:proofErr w:type="spellEnd"/>
      <w:r w:rsidR="009A51CE" w:rsidRPr="00E5448B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9A51CE" w:rsidRPr="00E5448B" w:rsidRDefault="009A51CE" w:rsidP="009A51C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Непосредственное предоставление муниципальной услуги осуществляет </w:t>
      </w:r>
      <w:r w:rsidR="002405DF"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</w:t>
      </w:r>
      <w:r w:rsidR="00354BCB"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2405DF" w:rsidRPr="00E5448B">
        <w:rPr>
          <w:rFonts w:ascii="Times New Roman" w:eastAsia="Times New Roman" w:hAnsi="Times New Roman" w:cs="Times New Roman"/>
          <w:bCs/>
          <w:sz w:val="28"/>
          <w:szCs w:val="28"/>
        </w:rPr>
        <w:t>реализации жилищных пр</w:t>
      </w:r>
      <w:r w:rsidR="00354BCB" w:rsidRPr="00E5448B">
        <w:rPr>
          <w:rFonts w:ascii="Times New Roman" w:eastAsia="Times New Roman" w:hAnsi="Times New Roman" w:cs="Times New Roman"/>
          <w:bCs/>
          <w:sz w:val="28"/>
          <w:szCs w:val="28"/>
        </w:rPr>
        <w:t>огр</w:t>
      </w:r>
      <w:r w:rsidR="002405DF"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амм </w:t>
      </w:r>
      <w:r w:rsidRPr="00E5448B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354BCB" w:rsidRPr="00E5448B">
        <w:rPr>
          <w:rFonts w:ascii="Times New Roman" w:hAnsi="Times New Roman" w:cs="Times New Roman"/>
          <w:bCs/>
          <w:sz w:val="28"/>
          <w:szCs w:val="28"/>
        </w:rPr>
        <w:t>а</w:t>
      </w:r>
      <w:r w:rsidRPr="00E5448B">
        <w:rPr>
          <w:rFonts w:ascii="Times New Roman" w:hAnsi="Times New Roman" w:cs="Times New Roman"/>
          <w:bCs/>
          <w:sz w:val="28"/>
          <w:szCs w:val="28"/>
        </w:rPr>
        <w:t xml:space="preserve"> имущественных </w:t>
      </w:r>
      <w:r w:rsidR="00354BCB" w:rsidRPr="00E5448B">
        <w:rPr>
          <w:rFonts w:ascii="Times New Roman" w:hAnsi="Times New Roman" w:cs="Times New Roman"/>
          <w:bCs/>
          <w:sz w:val="28"/>
          <w:szCs w:val="28"/>
        </w:rPr>
        <w:t xml:space="preserve">отношений </w:t>
      </w:r>
      <w:proofErr w:type="spellStart"/>
      <w:r w:rsidR="00354BCB" w:rsidRPr="00E5448B">
        <w:rPr>
          <w:rFonts w:ascii="Times New Roman" w:hAnsi="Times New Roman" w:cs="Times New Roman"/>
          <w:bCs/>
          <w:sz w:val="28"/>
          <w:szCs w:val="28"/>
        </w:rPr>
        <w:t>Нефтеюганского</w:t>
      </w:r>
      <w:proofErr w:type="spellEnd"/>
      <w:r w:rsidR="00354BCB" w:rsidRPr="00E5448B">
        <w:rPr>
          <w:rFonts w:ascii="Times New Roman" w:hAnsi="Times New Roman" w:cs="Times New Roman"/>
          <w:bCs/>
          <w:sz w:val="28"/>
          <w:szCs w:val="28"/>
        </w:rPr>
        <w:t xml:space="preserve"> района (далее отдел по реализации жилищных программ Департамента).</w:t>
      </w:r>
    </w:p>
    <w:p w:rsidR="009A51CE" w:rsidRDefault="009A51CE" w:rsidP="009A51C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48B">
        <w:rPr>
          <w:rFonts w:ascii="Times New Roman" w:hAnsi="Times New Roman" w:cs="Times New Roman"/>
          <w:bCs/>
          <w:sz w:val="28"/>
          <w:szCs w:val="28"/>
        </w:rPr>
        <w:t>За получением муниципаль</w:t>
      </w:r>
      <w:r w:rsidR="00354BCB" w:rsidRPr="00E5448B">
        <w:rPr>
          <w:rFonts w:ascii="Times New Roman" w:hAnsi="Times New Roman" w:cs="Times New Roman"/>
          <w:bCs/>
          <w:sz w:val="28"/>
          <w:szCs w:val="28"/>
        </w:rPr>
        <w:t>ной услуги заявитель вправе</w:t>
      </w:r>
      <w:r w:rsidRPr="00E5448B">
        <w:rPr>
          <w:rFonts w:ascii="Times New Roman" w:hAnsi="Times New Roman" w:cs="Times New Roman"/>
          <w:bCs/>
          <w:sz w:val="28"/>
          <w:szCs w:val="28"/>
        </w:rPr>
        <w:t xml:space="preserve"> обратиться </w:t>
      </w:r>
      <w:r w:rsidRPr="00E5448B">
        <w:rPr>
          <w:rFonts w:ascii="Times New Roman" w:hAnsi="Times New Roman" w:cs="Times New Roman"/>
          <w:bCs/>
          <w:sz w:val="28"/>
          <w:szCs w:val="28"/>
        </w:rPr>
        <w:br/>
        <w:t>в МФЦ.</w:t>
      </w:r>
    </w:p>
    <w:p w:rsidR="00B47721" w:rsidRPr="00B47721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72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B47721" w:rsidRPr="00B47721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B47721">
        <w:rPr>
          <w:rFonts w:ascii="Times New Roman" w:hAnsi="Times New Roman" w:cs="Times New Roman"/>
          <w:sz w:val="28"/>
          <w:szCs w:val="28"/>
        </w:rPr>
        <w:t>УМВД</w:t>
      </w:r>
      <w:r w:rsidRPr="00B4772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B47721" w:rsidRPr="00B47721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4772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B4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47721">
        <w:rPr>
          <w:rFonts w:ascii="Times New Roman" w:hAnsi="Times New Roman" w:cs="Times New Roman"/>
          <w:sz w:val="28"/>
          <w:szCs w:val="28"/>
        </w:rPr>
        <w:t>;</w:t>
      </w:r>
    </w:p>
    <w:p w:rsidR="00B47721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47721">
        <w:rPr>
          <w:rFonts w:ascii="Times New Roman" w:hAnsi="Times New Roman" w:cs="Times New Roman"/>
          <w:sz w:val="28"/>
          <w:szCs w:val="28"/>
        </w:rPr>
        <w:t>ФГБУ «ФКП «</w:t>
      </w:r>
      <w:proofErr w:type="spellStart"/>
      <w:r w:rsidRPr="00B4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47721">
        <w:rPr>
          <w:rFonts w:ascii="Times New Roman" w:hAnsi="Times New Roman" w:cs="Times New Roman"/>
          <w:sz w:val="28"/>
          <w:szCs w:val="28"/>
        </w:rPr>
        <w:t>»;</w:t>
      </w:r>
    </w:p>
    <w:p w:rsidR="008E4280" w:rsidRPr="00B47721" w:rsidRDefault="008E4280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«ЦИО»;</w:t>
      </w:r>
    </w:p>
    <w:p w:rsidR="000946B2" w:rsidRPr="005C0AC1" w:rsidRDefault="00B47721" w:rsidP="005C0AC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47721">
        <w:rPr>
          <w:rFonts w:ascii="Times New Roman" w:hAnsi="Times New Roman" w:cs="Times New Roman"/>
          <w:sz w:val="28"/>
          <w:szCs w:val="28"/>
        </w:rPr>
        <w:t>органом опеки и попечительства;</w:t>
      </w:r>
    </w:p>
    <w:p w:rsidR="00354BCB" w:rsidRPr="005C0AC1" w:rsidRDefault="005C0AC1" w:rsidP="00354BCB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13. </w:t>
      </w:r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требованиями пункта 3 части 1 статьи 7 Федерального закона </w:t>
      </w:r>
      <w:hyperlink r:id="rId13" w:history="1">
        <w:r w:rsidR="00354BCB" w:rsidRPr="005C0AC1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от 27.07.2010 № 210-ФЗ</w:t>
        </w:r>
      </w:hyperlink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 (далее – Федера</w:t>
      </w:r>
      <w:r w:rsidRPr="005C0AC1">
        <w:rPr>
          <w:rFonts w:ascii="Times New Roman" w:eastAsia="Times New Roman" w:hAnsi="Times New Roman" w:cs="Times New Roman"/>
          <w:bCs/>
          <w:sz w:val="28"/>
          <w:szCs w:val="28"/>
        </w:rPr>
        <w:t>льный закон № 210-ФЗ)</w:t>
      </w:r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</w:t>
      </w:r>
      <w:r w:rsidRPr="005C0AC1">
        <w:rPr>
          <w:rFonts w:ascii="Times New Roman" w:eastAsia="Times New Roman" w:hAnsi="Times New Roman" w:cs="Times New Roman"/>
          <w:bCs/>
          <w:sz w:val="28"/>
          <w:szCs w:val="28"/>
        </w:rPr>
        <w:t>прещается</w:t>
      </w:r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</w:t>
      </w:r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услуг, утвержденный решением Думы </w:t>
      </w:r>
      <w:proofErr w:type="spellStart"/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>Нефтеюганского</w:t>
      </w:r>
      <w:proofErr w:type="spellEnd"/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hyperlink r:id="rId14" w:tooltip="решение от 26.12.2011 0:00:00 №124 Дума Нефтеюганского района&#10;&#10;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" w:history="1">
        <w:r w:rsidR="00354BCB" w:rsidRPr="008E4280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от 26.12.2011 № 124</w:t>
        </w:r>
      </w:hyperlink>
      <w:r w:rsidR="00354BCB" w:rsidRPr="008E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услуг».</w:t>
      </w:r>
    </w:p>
    <w:p w:rsidR="009A51CE" w:rsidRPr="000946B2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E2B8F" w:rsidRDefault="009A51CE" w:rsidP="009A51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9A51CE" w:rsidRPr="00CE2B8F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CE2B8F" w:rsidRDefault="00CE2B8F" w:rsidP="00CE2B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t>14</w:t>
      </w:r>
      <w:r w:rsidR="009A51CE" w:rsidRPr="00CE2B8F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30"/>
      <w:bookmarkEnd w:id="4"/>
      <w:r w:rsidR="00354BCB" w:rsidRPr="00CE2B8F">
        <w:rPr>
          <w:rFonts w:ascii="Times New Roman" w:hAnsi="Times New Roman" w:cs="Times New Roman"/>
          <w:sz w:val="28"/>
          <w:szCs w:val="28"/>
        </w:rPr>
        <w:t xml:space="preserve"> Р</w:t>
      </w:r>
      <w:r w:rsidR="009A51CE" w:rsidRPr="00CE2B8F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является</w:t>
      </w:r>
      <w:r w:rsidRPr="00CE2B8F">
        <w:rPr>
          <w:rFonts w:ascii="Times New Roman" w:hAnsi="Times New Roman" w:cs="Times New Roman"/>
          <w:sz w:val="28"/>
          <w:szCs w:val="28"/>
        </w:rPr>
        <w:t>:</w:t>
      </w:r>
    </w:p>
    <w:p w:rsidR="005E7A4D" w:rsidRPr="005E7A4D" w:rsidRDefault="00CF60E9" w:rsidP="005E7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t xml:space="preserve"> </w:t>
      </w:r>
      <w:r w:rsidR="005E7A4D" w:rsidRPr="005E7A4D">
        <w:rPr>
          <w:rFonts w:ascii="Times New Roman" w:hAnsi="Times New Roman" w:cs="Times New Roman"/>
          <w:sz w:val="28"/>
          <w:szCs w:val="28"/>
        </w:rPr>
        <w:t xml:space="preserve">заключение договора найма жилого помещения муниципального специализированного жилищного фонда </w:t>
      </w:r>
      <w:r w:rsidR="00576D6B">
        <w:rPr>
          <w:rFonts w:ascii="Times New Roman" w:hAnsi="Times New Roman" w:cs="Times New Roman"/>
          <w:sz w:val="28"/>
          <w:szCs w:val="28"/>
        </w:rPr>
        <w:t>(</w:t>
      </w:r>
      <w:r w:rsidR="005E7A4D">
        <w:rPr>
          <w:rFonts w:ascii="Times New Roman" w:hAnsi="Times New Roman" w:cs="Times New Roman"/>
          <w:sz w:val="28"/>
          <w:szCs w:val="28"/>
        </w:rPr>
        <w:t xml:space="preserve">далее – договор) </w:t>
      </w:r>
      <w:r w:rsidR="005E7A4D" w:rsidRPr="005E7A4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E7A4D">
        <w:rPr>
          <w:rFonts w:ascii="Times New Roman" w:hAnsi="Times New Roman" w:cs="Times New Roman"/>
          <w:sz w:val="28"/>
          <w:szCs w:val="28"/>
        </w:rPr>
        <w:t>постановления</w:t>
      </w:r>
      <w:r w:rsidR="005E7A4D" w:rsidRPr="005E7A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E7A4D" w:rsidRPr="005E7A4D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5E7A4D" w:rsidRPr="005E7A4D">
        <w:rPr>
          <w:rFonts w:ascii="Times New Roman" w:hAnsi="Times New Roman" w:cs="Times New Roman"/>
          <w:sz w:val="28"/>
          <w:szCs w:val="28"/>
        </w:rPr>
        <w:t xml:space="preserve"> района о предоставлении заявителю жилого помещения муниципального специализированного жилищного фонда, передача жилого помещения по акту приема-передачи;</w:t>
      </w:r>
    </w:p>
    <w:p w:rsidR="009A51CE" w:rsidRDefault="005E7A4D" w:rsidP="005E7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(направление) </w:t>
      </w:r>
      <w:r w:rsidRPr="005E7A4D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об отказе</w:t>
      </w:r>
      <w:r w:rsidRPr="005E7A4D">
        <w:rPr>
          <w:rFonts w:ascii="Times New Roman" w:hAnsi="Times New Roman" w:cs="Times New Roman"/>
          <w:sz w:val="28"/>
          <w:szCs w:val="28"/>
        </w:rPr>
        <w:t xml:space="preserve"> в предоставлении жилого помещения 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бланке Департамента</w:t>
      </w:r>
      <w:r w:rsidRPr="005E7A4D">
        <w:rPr>
          <w:rFonts w:ascii="Times New Roman" w:hAnsi="Times New Roman" w:cs="Times New Roman"/>
          <w:sz w:val="28"/>
          <w:szCs w:val="28"/>
        </w:rPr>
        <w:t>.</w:t>
      </w:r>
    </w:p>
    <w:p w:rsidR="005E7A4D" w:rsidRPr="000946B2" w:rsidRDefault="005E7A4D" w:rsidP="005E7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CE2B8F" w:rsidRDefault="009A51CE" w:rsidP="00782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t>Срок предо</w:t>
      </w:r>
      <w:r w:rsidR="00782B6D" w:rsidRPr="00CE2B8F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9A51CE" w:rsidRPr="00CE2B8F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Default="00CE2B8F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2B8F">
        <w:rPr>
          <w:rFonts w:ascii="Times New Roman" w:hAnsi="Times New Roman" w:cs="Times New Roman"/>
          <w:sz w:val="28"/>
          <w:szCs w:val="28"/>
        </w:rPr>
        <w:t>15</w:t>
      </w:r>
      <w:r w:rsidR="009A51CE" w:rsidRPr="00CE2B8F">
        <w:rPr>
          <w:rFonts w:ascii="Times New Roman" w:hAnsi="Times New Roman" w:cs="Times New Roman"/>
          <w:sz w:val="28"/>
          <w:szCs w:val="28"/>
        </w:rPr>
        <w:t xml:space="preserve">. </w:t>
      </w:r>
      <w:r w:rsidRPr="00CE2B8F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CE2B8F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782B6D" w:rsidRPr="00CE2B8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аксимальный</w:t>
      </w:r>
      <w:r w:rsidR="009A51CE" w:rsidRPr="00CE2B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срок предоставления муниципальной услуги составляет не более 30 рабочих дней со дня </w:t>
      </w:r>
      <w:r w:rsidR="005E7A4D">
        <w:rPr>
          <w:rFonts w:ascii="Times New Roman" w:eastAsia="Times New Roman" w:hAnsi="Times New Roman" w:cs="Times New Roman"/>
          <w:spacing w:val="2"/>
          <w:sz w:val="28"/>
          <w:szCs w:val="28"/>
        </w:rPr>
        <w:t>со дня регистрации</w:t>
      </w:r>
      <w:r w:rsidR="00782B6D" w:rsidRPr="00CE2B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заявления о предоставлении муниципальной услуги в Департамент</w:t>
      </w:r>
      <w:r w:rsidR="009A51CE" w:rsidRPr="00CE2B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727C9" w:rsidRPr="006727C9" w:rsidRDefault="005E7A4D" w:rsidP="006727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27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выдачи (направления) результата предоставления муниципальной услуги составляет не более 30 рабочих дней </w:t>
      </w:r>
      <w:r w:rsidR="006727C9" w:rsidRPr="006727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 дня регистрации документов, являющихся результатом предоставления муниципальной услуги. </w:t>
      </w:r>
    </w:p>
    <w:p w:rsidR="00782B6D" w:rsidRPr="00CE2B8F" w:rsidRDefault="00CE2B8F" w:rsidP="006727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782B6D" w:rsidRPr="00CE2B8F">
        <w:rPr>
          <w:rFonts w:ascii="Times New Roman" w:hAnsi="Times New Roman" w:cs="Times New Roman"/>
          <w:sz w:val="28"/>
          <w:szCs w:val="28"/>
        </w:rPr>
        <w:t xml:space="preserve">заявителя за </w:t>
      </w:r>
      <w:r w:rsidRPr="00CE2B8F">
        <w:rPr>
          <w:rFonts w:ascii="Times New Roman" w:hAnsi="Times New Roman" w:cs="Times New Roman"/>
          <w:sz w:val="28"/>
          <w:szCs w:val="28"/>
        </w:rPr>
        <w:t>получением</w:t>
      </w:r>
      <w:r w:rsidR="00782B6D" w:rsidRPr="00CE2B8F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CE2B8F">
        <w:rPr>
          <w:rFonts w:ascii="Times New Roman" w:hAnsi="Times New Roman" w:cs="Times New Roman"/>
          <w:sz w:val="28"/>
          <w:szCs w:val="28"/>
        </w:rPr>
        <w:t>ьной услуги в МФЦ срок</w:t>
      </w:r>
      <w:r w:rsidR="00782B6D" w:rsidRPr="00CE2B8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gramStart"/>
      <w:r w:rsidR="00782B6D" w:rsidRPr="00CE2B8F">
        <w:rPr>
          <w:rFonts w:ascii="Times New Roman" w:hAnsi="Times New Roman" w:cs="Times New Roman"/>
          <w:sz w:val="28"/>
          <w:szCs w:val="28"/>
        </w:rPr>
        <w:t>муни</w:t>
      </w:r>
      <w:r w:rsidRPr="00CE2B8F">
        <w:rPr>
          <w:rFonts w:ascii="Times New Roman" w:hAnsi="Times New Roman" w:cs="Times New Roman"/>
          <w:sz w:val="28"/>
          <w:szCs w:val="28"/>
        </w:rPr>
        <w:t>ципальной  услуги</w:t>
      </w:r>
      <w:proofErr w:type="gramEnd"/>
      <w:r w:rsidRPr="00CE2B8F">
        <w:rPr>
          <w:rFonts w:ascii="Times New Roman" w:hAnsi="Times New Roman" w:cs="Times New Roman"/>
          <w:sz w:val="28"/>
          <w:szCs w:val="28"/>
        </w:rPr>
        <w:t xml:space="preserve"> исчисляется со дня передачи МФЦ такого</w:t>
      </w:r>
      <w:r w:rsidR="00782B6D" w:rsidRPr="00CE2B8F">
        <w:rPr>
          <w:rFonts w:ascii="Times New Roman" w:hAnsi="Times New Roman" w:cs="Times New Roman"/>
          <w:sz w:val="28"/>
          <w:szCs w:val="28"/>
        </w:rPr>
        <w:t xml:space="preserve"> </w:t>
      </w:r>
      <w:r w:rsidR="00782B6D" w:rsidRPr="00CE2B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заявления </w:t>
      </w:r>
      <w:r w:rsidR="00782B6D" w:rsidRPr="00CE2B8F">
        <w:rPr>
          <w:rFonts w:ascii="Times New Roman" w:hAnsi="Times New Roman" w:cs="Times New Roman"/>
          <w:sz w:val="28"/>
          <w:szCs w:val="28"/>
        </w:rPr>
        <w:t>в Департамент.</w:t>
      </w:r>
    </w:p>
    <w:p w:rsidR="00782B6D" w:rsidRPr="00CE2B8F" w:rsidRDefault="00782B6D" w:rsidP="00782B6D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 w:rsidRPr="00CE2B8F">
        <w:rPr>
          <w:rFonts w:ascii="Times New Roman" w:hAnsi="Times New Roman"/>
          <w:sz w:val="28"/>
          <w:szCs w:val="28"/>
        </w:rPr>
        <w:t xml:space="preserve">Порядок передачи МФЦ принятых </w:t>
      </w:r>
      <w:r w:rsidRPr="00CE2B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заявлений о предоставлении муниципальной услуги</w:t>
      </w:r>
      <w:r w:rsidRPr="00CE2B8F">
        <w:rPr>
          <w:rFonts w:ascii="Times New Roman" w:hAnsi="Times New Roman"/>
          <w:sz w:val="28"/>
          <w:szCs w:val="28"/>
        </w:rPr>
        <w:t xml:space="preserve"> в Департамент определяется соответствующим соглашением о взаимодействии между Департаментом и МФЦ.</w:t>
      </w:r>
    </w:p>
    <w:p w:rsidR="00782B6D" w:rsidRPr="00DC06D3" w:rsidRDefault="00CE2B8F" w:rsidP="00782B6D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 w:rsidRPr="00DC06D3">
        <w:rPr>
          <w:rFonts w:ascii="Times New Roman" w:hAnsi="Times New Roman"/>
          <w:sz w:val="28"/>
          <w:szCs w:val="28"/>
        </w:rPr>
        <w:t>В с</w:t>
      </w:r>
      <w:r w:rsidR="00782B6D" w:rsidRPr="00DC06D3">
        <w:rPr>
          <w:rFonts w:ascii="Times New Roman" w:hAnsi="Times New Roman"/>
          <w:sz w:val="28"/>
          <w:szCs w:val="28"/>
        </w:rPr>
        <w:t>рок</w:t>
      </w:r>
      <w:r w:rsidRPr="00DC06D3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782B6D" w:rsidRPr="00DC06D3">
        <w:rPr>
          <w:rFonts w:ascii="Times New Roman" w:hAnsi="Times New Roman"/>
          <w:sz w:val="28"/>
          <w:szCs w:val="28"/>
        </w:rPr>
        <w:t xml:space="preserve"> </w:t>
      </w:r>
      <w:r w:rsidRPr="00DC06D3">
        <w:rPr>
          <w:rFonts w:ascii="Times New Roman" w:hAnsi="Times New Roman"/>
          <w:sz w:val="28"/>
          <w:szCs w:val="28"/>
        </w:rPr>
        <w:t xml:space="preserve">входит срок направления межведомственных запросов и получения на них ответов, срок </w:t>
      </w:r>
      <w:r w:rsidR="00782B6D" w:rsidRPr="00DC06D3">
        <w:rPr>
          <w:rFonts w:ascii="Times New Roman" w:hAnsi="Times New Roman"/>
          <w:sz w:val="28"/>
          <w:szCs w:val="28"/>
        </w:rPr>
        <w:t xml:space="preserve">выдачи </w:t>
      </w:r>
      <w:r w:rsidRPr="00DC06D3">
        <w:rPr>
          <w:rFonts w:ascii="Times New Roman" w:hAnsi="Times New Roman"/>
          <w:sz w:val="28"/>
          <w:szCs w:val="28"/>
        </w:rPr>
        <w:t>(направления) документов, являющихся</w:t>
      </w:r>
      <w:r w:rsidR="00782B6D" w:rsidRPr="00DC06D3">
        <w:rPr>
          <w:rFonts w:ascii="Times New Roman" w:hAnsi="Times New Roman"/>
          <w:sz w:val="28"/>
          <w:szCs w:val="28"/>
        </w:rPr>
        <w:t xml:space="preserve"> результатом пред</w:t>
      </w:r>
      <w:r w:rsidR="00DC06D3" w:rsidRPr="00DC06D3">
        <w:rPr>
          <w:rFonts w:ascii="Times New Roman" w:hAnsi="Times New Roman"/>
          <w:sz w:val="28"/>
          <w:szCs w:val="28"/>
        </w:rPr>
        <w:t>оставления муниципальной услуги.</w:t>
      </w:r>
      <w:r w:rsidR="00782B6D" w:rsidRPr="00DC06D3">
        <w:rPr>
          <w:rFonts w:ascii="Times New Roman" w:hAnsi="Times New Roman"/>
          <w:sz w:val="28"/>
          <w:szCs w:val="28"/>
        </w:rPr>
        <w:t xml:space="preserve"> </w:t>
      </w:r>
    </w:p>
    <w:p w:rsidR="009A51CE" w:rsidRPr="000946B2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82B6D" w:rsidRPr="00DC06D3" w:rsidRDefault="00782B6D" w:rsidP="00782B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5" w:name="Par140"/>
      <w:bookmarkEnd w:id="5"/>
      <w:r w:rsidRPr="00DC06D3">
        <w:rPr>
          <w:rFonts w:ascii="Times New Roman" w:eastAsia="Calibri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782B6D" w:rsidRPr="000946B2" w:rsidRDefault="00782B6D" w:rsidP="00782B6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DC06D3" w:rsidRPr="00DC06D3" w:rsidRDefault="00DC06D3" w:rsidP="00DC06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6D3">
        <w:rPr>
          <w:rFonts w:ascii="Times New Roman" w:eastAsia="Calibri" w:hAnsi="Times New Roman" w:cs="Times New Roman"/>
          <w:sz w:val="28"/>
          <w:szCs w:val="28"/>
        </w:rPr>
        <w:t>16</w:t>
      </w:r>
      <w:r w:rsidR="00782B6D" w:rsidRPr="00DC06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C06D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</w:t>
      </w:r>
      <w:r w:rsidR="006727C9">
        <w:rPr>
          <w:rFonts w:ascii="Times New Roman" w:hAnsi="Times New Roman" w:cs="Times New Roman"/>
          <w:sz w:val="28"/>
          <w:szCs w:val="28"/>
        </w:rPr>
        <w:t xml:space="preserve">иципальной услуги, размещен на </w:t>
      </w:r>
      <w:proofErr w:type="gramStart"/>
      <w:r w:rsidR="006727C9">
        <w:rPr>
          <w:rFonts w:ascii="Times New Roman" w:hAnsi="Times New Roman" w:cs="Times New Roman"/>
          <w:sz w:val="28"/>
          <w:szCs w:val="28"/>
        </w:rPr>
        <w:t>Едином</w:t>
      </w:r>
      <w:r w:rsidRPr="00DC06D3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DC06D3">
        <w:rPr>
          <w:rFonts w:ascii="Times New Roman" w:hAnsi="Times New Roman" w:cs="Times New Roman"/>
          <w:sz w:val="28"/>
          <w:szCs w:val="28"/>
        </w:rPr>
        <w:t xml:space="preserve"> Региональном портала</w:t>
      </w:r>
      <w:r w:rsidR="00A97523">
        <w:rPr>
          <w:rFonts w:ascii="Times New Roman" w:hAnsi="Times New Roman" w:cs="Times New Roman"/>
          <w:sz w:val="28"/>
          <w:szCs w:val="28"/>
        </w:rPr>
        <w:t xml:space="preserve">х, а также на официальном сайте органа местного самоуправления </w:t>
      </w:r>
      <w:proofErr w:type="spellStart"/>
      <w:r w:rsidR="00A97523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A9752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1CE" w:rsidRPr="000946B2" w:rsidRDefault="009A51CE" w:rsidP="00DC06D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:rsidR="006727C9" w:rsidRDefault="006727C9" w:rsidP="009A51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57"/>
      <w:bookmarkEnd w:id="6"/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2B6D" w:rsidRPr="00E5448B" w:rsidRDefault="00DC06D3" w:rsidP="00782B6D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. </w:t>
      </w:r>
      <w:r w:rsidRPr="0027422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самостоятельно предоставляет следующие документы</w:t>
      </w:r>
      <w:r w:rsidR="00782B6D" w:rsidRPr="00E5448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A51CE" w:rsidRPr="00E5448B" w:rsidRDefault="00782B6D" w:rsidP="00782B6D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1)</w:t>
      </w:r>
      <w:r w:rsidRPr="00E5448B">
        <w:rPr>
          <w:sz w:val="28"/>
          <w:szCs w:val="28"/>
        </w:rPr>
        <w:t xml:space="preserve"> </w:t>
      </w:r>
      <w:hyperlink w:anchor="Par319" w:history="1">
        <w:r w:rsidRPr="00E5448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заявление</w:t>
        </w:r>
      </w:hyperlink>
      <w:r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предоставлении муниципальной услуги в свободной форме либо по форме согласно </w:t>
      </w:r>
      <w:proofErr w:type="gramStart"/>
      <w:r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приложению  к</w:t>
      </w:r>
      <w:proofErr w:type="gramEnd"/>
      <w:r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Административному регламенту;</w:t>
      </w:r>
    </w:p>
    <w:p w:rsidR="009A51CE" w:rsidRPr="00E5448B" w:rsidRDefault="00782B6D" w:rsidP="0078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E5448B">
        <w:rPr>
          <w:rFonts w:ascii="Times New Roman" w:hAnsi="Times New Roman" w:cs="Times New Roman"/>
          <w:sz w:val="28"/>
          <w:szCs w:val="28"/>
        </w:rPr>
        <w:t xml:space="preserve">2) </w:t>
      </w:r>
      <w:r w:rsidR="009A51CE" w:rsidRPr="00E5448B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</w:t>
      </w:r>
      <w:r w:rsidRPr="00E5448B">
        <w:rPr>
          <w:rFonts w:ascii="Times New Roman" w:hAnsi="Times New Roman" w:cs="Times New Roman"/>
          <w:sz w:val="28"/>
          <w:szCs w:val="28"/>
        </w:rPr>
        <w:t xml:space="preserve">ть заявителя и членов его </w:t>
      </w:r>
      <w:proofErr w:type="gramStart"/>
      <w:r w:rsidRPr="00E5448B">
        <w:rPr>
          <w:rFonts w:ascii="Times New Roman" w:hAnsi="Times New Roman" w:cs="Times New Roman"/>
          <w:sz w:val="28"/>
          <w:szCs w:val="28"/>
        </w:rPr>
        <w:t xml:space="preserve">семьи  </w:t>
      </w:r>
      <w:r w:rsidR="009A51CE" w:rsidRPr="00E54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51CE" w:rsidRPr="00E5448B">
        <w:rPr>
          <w:rFonts w:ascii="Times New Roman" w:hAnsi="Times New Roman" w:cs="Times New Roman"/>
          <w:sz w:val="28"/>
          <w:szCs w:val="28"/>
        </w:rPr>
        <w:t>паспорт все страницы, свидетельство о рождении, свидетельство о смене фамилии, свидетельство о заключении/расторжении брака), предоставляются вместе с оригиналами;</w:t>
      </w:r>
    </w:p>
    <w:p w:rsidR="009A51CE" w:rsidRPr="00E5448B" w:rsidRDefault="00782B6D" w:rsidP="0078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E5448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9A51CE" w:rsidRPr="00E5448B">
        <w:rPr>
          <w:rFonts w:ascii="Times New Roman" w:hAnsi="Times New Roman" w:cs="Times New Roman"/>
          <w:sz w:val="28"/>
          <w:szCs w:val="28"/>
        </w:rPr>
        <w:t>заверенная копия трудового договора</w:t>
      </w:r>
      <w:proofErr w:type="gramEnd"/>
      <w:r w:rsidR="009A51CE" w:rsidRPr="00E5448B">
        <w:rPr>
          <w:rFonts w:ascii="Times New Roman" w:hAnsi="Times New Roman" w:cs="Times New Roman"/>
          <w:sz w:val="28"/>
          <w:szCs w:val="28"/>
        </w:rPr>
        <w:t xml:space="preserve"> либо заверенная надлежащим образом копия приказа для лиц, осуществляющих трудовую деятельность;</w:t>
      </w:r>
    </w:p>
    <w:p w:rsidR="009A51CE" w:rsidRPr="00E5448B" w:rsidRDefault="00782B6D" w:rsidP="0078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           4)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 ходатайство предприятия (учреждения) </w:t>
      </w:r>
      <w:r w:rsidRPr="00E5448B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</w:t>
      </w:r>
      <w:r w:rsidR="009A51CE" w:rsidRPr="00E5448B">
        <w:rPr>
          <w:rFonts w:ascii="Times New Roman" w:hAnsi="Times New Roman" w:cs="Times New Roman"/>
          <w:sz w:val="28"/>
          <w:szCs w:val="28"/>
        </w:rPr>
        <w:t>коммерческого найма для лиц осуществляющих трудовую деятельность;</w:t>
      </w:r>
    </w:p>
    <w:p w:rsidR="009A51CE" w:rsidRPr="00E5448B" w:rsidRDefault="00782B6D" w:rsidP="00782B6D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5) </w:t>
      </w:r>
      <w:r w:rsidR="009A51CE" w:rsidRPr="00E5448B">
        <w:rPr>
          <w:rFonts w:ascii="Times New Roman" w:hAnsi="Times New Roman" w:cs="Times New Roman"/>
          <w:sz w:val="28"/>
          <w:szCs w:val="28"/>
        </w:rPr>
        <w:t>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лиц;</w:t>
      </w:r>
    </w:p>
    <w:p w:rsidR="009A51CE" w:rsidRPr="00E5448B" w:rsidRDefault="00782B6D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6</w:t>
      </w:r>
      <w:r w:rsidR="009A51CE" w:rsidRPr="00E5448B">
        <w:rPr>
          <w:rFonts w:ascii="Times New Roman" w:hAnsi="Times New Roman" w:cs="Times New Roman"/>
          <w:sz w:val="28"/>
          <w:szCs w:val="28"/>
        </w:rPr>
        <w:t>) доверенность (в случае представления интересов заявителя его представителем);</w:t>
      </w:r>
    </w:p>
    <w:p w:rsidR="009A51CE" w:rsidRPr="00E5448B" w:rsidRDefault="009A51CE" w:rsidP="009A5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="00782B6D" w:rsidRPr="00E5448B">
        <w:rPr>
          <w:rFonts w:ascii="Times New Roman" w:hAnsi="Times New Roman" w:cs="Times New Roman"/>
          <w:sz w:val="28"/>
          <w:szCs w:val="28"/>
        </w:rPr>
        <w:t>7</w:t>
      </w:r>
      <w:r w:rsidRPr="00E5448B">
        <w:rPr>
          <w:rFonts w:ascii="Times New Roman" w:hAnsi="Times New Roman" w:cs="Times New Roman"/>
          <w:sz w:val="28"/>
          <w:szCs w:val="28"/>
        </w:rPr>
        <w:t>) 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 либо разрешение на временное проживание для иностранных граждан (предостав</w:t>
      </w:r>
      <w:r w:rsidR="00DC06D3">
        <w:rPr>
          <w:rFonts w:ascii="Times New Roman" w:hAnsi="Times New Roman" w:cs="Times New Roman"/>
          <w:sz w:val="28"/>
          <w:szCs w:val="28"/>
        </w:rPr>
        <w:t xml:space="preserve">ляется иностранными гражданами, имеющими </w:t>
      </w:r>
      <w:r w:rsidR="00954726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E5448B">
        <w:rPr>
          <w:rFonts w:ascii="Times New Roman" w:hAnsi="Times New Roman" w:cs="Times New Roman"/>
          <w:sz w:val="28"/>
          <w:szCs w:val="28"/>
        </w:rPr>
        <w:t>на временное проживание).</w:t>
      </w:r>
    </w:p>
    <w:p w:rsidR="00DC06D3" w:rsidRPr="00DC06D3" w:rsidRDefault="00DC06D3" w:rsidP="00DC06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DC06D3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DB5A82" w:rsidRPr="00DB5A82" w:rsidRDefault="00DC06D3" w:rsidP="00DB5A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A82">
        <w:rPr>
          <w:rFonts w:ascii="Times New Roman" w:hAnsi="Times New Roman"/>
          <w:sz w:val="28"/>
          <w:szCs w:val="28"/>
        </w:rPr>
        <w:t>1)</w:t>
      </w:r>
      <w:r w:rsidR="00DB5A82" w:rsidRPr="00DB5A82">
        <w:rPr>
          <w:rFonts w:ascii="Times New Roman" w:hAnsi="Times New Roman" w:cs="Times New Roman"/>
          <w:sz w:val="28"/>
          <w:szCs w:val="28"/>
        </w:rPr>
        <w:t xml:space="preserve"> справка о составе семьи по форме № 3 (выдаётся УМВД по месту жительства);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B5A82">
        <w:rPr>
          <w:rFonts w:ascii="Times New Roman" w:hAnsi="Times New Roman" w:cs="Times New Roman"/>
          <w:sz w:val="28"/>
          <w:szCs w:val="28"/>
        </w:rPr>
        <w:t xml:space="preserve">2) сведения об отсутствии/наличии </w:t>
      </w:r>
      <w:r w:rsidR="00954726" w:rsidRPr="00DB5A82">
        <w:rPr>
          <w:rFonts w:ascii="Times New Roman" w:hAnsi="Times New Roman" w:cs="Times New Roman"/>
          <w:sz w:val="28"/>
          <w:szCs w:val="28"/>
        </w:rPr>
        <w:t>жилых помещений,</w:t>
      </w:r>
      <w:r w:rsidRPr="00DB5A82">
        <w:rPr>
          <w:rFonts w:ascii="Times New Roman" w:hAnsi="Times New Roman" w:cs="Times New Roman"/>
          <w:sz w:val="28"/>
          <w:szCs w:val="28"/>
        </w:rPr>
        <w:t xml:space="preserve"> находящихся на праве собственности из Единого государственного реестра (</w:t>
      </w:r>
      <w:r w:rsidRPr="00DB5A82">
        <w:rPr>
          <w:rFonts w:ascii="Times New Roman" w:hAnsi="Times New Roman" w:cs="Times New Roman"/>
          <w:bCs/>
          <w:sz w:val="28"/>
          <w:szCs w:val="28"/>
        </w:rPr>
        <w:t>Отдел филиала ФГБУ «ФКП </w:t>
      </w:r>
      <w:proofErr w:type="spellStart"/>
      <w:r w:rsidRPr="00DB5A82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DB5A82">
        <w:rPr>
          <w:rFonts w:ascii="Times New Roman" w:hAnsi="Times New Roman" w:cs="Times New Roman"/>
          <w:bCs/>
          <w:sz w:val="28"/>
          <w:szCs w:val="28"/>
        </w:rPr>
        <w:t>»);</w:t>
      </w:r>
    </w:p>
    <w:p w:rsidR="00DB5A82" w:rsidRPr="00DB5A82" w:rsidRDefault="00DB5A82" w:rsidP="00DB5A82">
      <w:pPr>
        <w:spacing w:after="0" w:line="240" w:lineRule="auto"/>
        <w:ind w:firstLine="57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B5A82">
        <w:rPr>
          <w:rFonts w:ascii="Times New Roman" w:hAnsi="Times New Roman" w:cs="Times New Roman"/>
          <w:sz w:val="28"/>
          <w:szCs w:val="28"/>
        </w:rPr>
        <w:t xml:space="preserve">  3) сведения о наличии/отсутствии недвижимого имущества находящегося на праве собственности (</w:t>
      </w:r>
      <w:r w:rsidR="00B00FFF">
        <w:rPr>
          <w:rFonts w:ascii="Times New Roman" w:hAnsi="Times New Roman" w:cs="Times New Roman"/>
          <w:sz w:val="28"/>
          <w:szCs w:val="28"/>
        </w:rPr>
        <w:t>БУ «ЦИО»</w:t>
      </w:r>
      <w:r w:rsidRPr="00DB5A82">
        <w:rPr>
          <w:rFonts w:ascii="Times New Roman" w:hAnsi="Times New Roman" w:cs="Times New Roman"/>
          <w:sz w:val="28"/>
          <w:szCs w:val="28"/>
        </w:rPr>
        <w:t>) на заявителя и членов его семьи, родившихся до 01.07.1998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E1D" w:rsidRPr="00E5448B" w:rsidRDefault="00DB5A82" w:rsidP="00DB5A8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F0E1D" w:rsidRPr="00E5448B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2F0E1D" w:rsidRPr="00E5448B" w:rsidRDefault="00DB5A82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19. 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>Заявление о предоставлении муниципальной услуги должно содержать: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фамилию, имя, отчество (при наличии) (для физических лиц и индивидуальных предпринимателей) или наименование организации (для юридических лиц);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адрес (почтовый, электронный, номер факса), номер телефона для контактов;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способ выдачи (направления) документа, являющегося результатом предоставления муниципальной услуги. </w:t>
      </w:r>
    </w:p>
    <w:p w:rsidR="002F0E1D" w:rsidRPr="00E5448B" w:rsidRDefault="00DB5A82" w:rsidP="00DB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0E1D" w:rsidRPr="00E5448B">
        <w:rPr>
          <w:rFonts w:ascii="Times New Roman" w:eastAsia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2F0E1D" w:rsidRPr="00E5448B" w:rsidRDefault="002F0E1D" w:rsidP="002F0E1D">
      <w:p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на информационном стенде в месте предоставления муниципальной услуги;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у специалиста Департамента</w:t>
      </w:r>
      <w:r w:rsidRPr="00E5448B">
        <w:rPr>
          <w:rFonts w:ascii="Times New Roman" w:eastAsia="Calibri" w:hAnsi="Times New Roman" w:cs="Times New Roman"/>
          <w:bCs/>
          <w:sz w:val="28"/>
          <w:szCs w:val="28"/>
        </w:rPr>
        <w:t>, ответственного за предоставление муниципальной услуги</w:t>
      </w:r>
      <w:r w:rsidRPr="00E544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Pr="00E5448B">
        <w:rPr>
          <w:rFonts w:ascii="Times New Roman" w:eastAsia="Calibri" w:hAnsi="Times New Roman" w:cs="Times New Roman"/>
          <w:bCs/>
          <w:sz w:val="28"/>
          <w:szCs w:val="28"/>
        </w:rPr>
        <w:t>специалиста МФЦ</w:t>
      </w:r>
      <w:r w:rsidRPr="00E544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0E1D" w:rsidRDefault="002F0E1D" w:rsidP="002F0E1D">
      <w:p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посредством информационно-телекоммуникационной сети «Интернет» на официальном сайте органов местного самоупра</w:t>
      </w:r>
      <w:r w:rsidR="00DB5A82">
        <w:rPr>
          <w:rFonts w:ascii="Times New Roman" w:eastAsia="Calibri" w:hAnsi="Times New Roman" w:cs="Times New Roman"/>
          <w:sz w:val="28"/>
          <w:szCs w:val="28"/>
        </w:rPr>
        <w:t xml:space="preserve">вления </w:t>
      </w:r>
      <w:proofErr w:type="spellStart"/>
      <w:r w:rsidR="00DB5A82">
        <w:rPr>
          <w:rFonts w:ascii="Times New Roman" w:eastAsia="Calibri" w:hAnsi="Times New Roman" w:cs="Times New Roman"/>
          <w:sz w:val="28"/>
          <w:szCs w:val="28"/>
        </w:rPr>
        <w:t>Не</w:t>
      </w:r>
      <w:r w:rsidR="00954726">
        <w:rPr>
          <w:rFonts w:ascii="Times New Roman" w:eastAsia="Calibri" w:hAnsi="Times New Roman" w:cs="Times New Roman"/>
          <w:sz w:val="28"/>
          <w:szCs w:val="28"/>
        </w:rPr>
        <w:t>фтеюганского</w:t>
      </w:r>
      <w:proofErr w:type="spellEnd"/>
      <w:r w:rsidR="00954726">
        <w:rPr>
          <w:rFonts w:ascii="Times New Roman" w:eastAsia="Calibri" w:hAnsi="Times New Roman" w:cs="Times New Roman"/>
          <w:sz w:val="28"/>
          <w:szCs w:val="28"/>
        </w:rPr>
        <w:t xml:space="preserve"> района, Едином</w:t>
      </w:r>
      <w:r w:rsidR="00DB5A82">
        <w:rPr>
          <w:rFonts w:ascii="Times New Roman" w:eastAsia="Calibri" w:hAnsi="Times New Roman" w:cs="Times New Roman"/>
          <w:sz w:val="28"/>
          <w:szCs w:val="28"/>
        </w:rPr>
        <w:t xml:space="preserve"> и Р</w:t>
      </w:r>
      <w:r w:rsidRPr="00E5448B">
        <w:rPr>
          <w:rFonts w:ascii="Times New Roman" w:eastAsia="Calibri" w:hAnsi="Times New Roman" w:cs="Times New Roman"/>
          <w:sz w:val="28"/>
          <w:szCs w:val="28"/>
        </w:rPr>
        <w:t>егиональном порталах.</w:t>
      </w:r>
    </w:p>
    <w:p w:rsidR="00DB5A82" w:rsidRPr="00E5448B" w:rsidRDefault="00DB5A82" w:rsidP="002F0E1D">
      <w:p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 Способы подачи документов, необходимых для предоставления муниципальной услуги: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обращении в Департамент или МФЦ;</w:t>
      </w:r>
    </w:p>
    <w:p w:rsidR="00D90ACF" w:rsidRDefault="00D90ACF" w:rsidP="00D90A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посредством почтового отправления в Департамент;            </w:t>
      </w:r>
    </w:p>
    <w:p w:rsidR="002F0E1D" w:rsidRDefault="00D90ACF" w:rsidP="00D90A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>в электронной форме с использованием информационно-технологической и коммуникационной инф</w:t>
      </w:r>
      <w:r>
        <w:rPr>
          <w:rFonts w:ascii="Times New Roman" w:eastAsia="Calibri" w:hAnsi="Times New Roman" w:cs="Times New Roman"/>
          <w:sz w:val="28"/>
          <w:szCs w:val="28"/>
        </w:rPr>
        <w:t>раст</w:t>
      </w:r>
      <w:r w:rsidR="00C4068B">
        <w:rPr>
          <w:rFonts w:ascii="Times New Roman" w:eastAsia="Calibri" w:hAnsi="Times New Roman" w:cs="Times New Roman"/>
          <w:sz w:val="28"/>
          <w:szCs w:val="28"/>
        </w:rPr>
        <w:t>руктуры, в том числе Едином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Региональном порталах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0ACF" w:rsidRPr="00D90ACF" w:rsidRDefault="00D90ACF" w:rsidP="00D90AC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0ACF">
        <w:rPr>
          <w:rFonts w:ascii="Times New Roman" w:hAnsi="Times New Roman" w:cs="Times New Roman"/>
          <w:sz w:val="28"/>
          <w:szCs w:val="28"/>
        </w:rPr>
        <w:t xml:space="preserve">В заявлении о предоставлении муниципальной услуги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D90ACF" w:rsidRPr="00D90ACF" w:rsidRDefault="00D90ACF" w:rsidP="00D90AC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0ACF">
        <w:rPr>
          <w:rFonts w:ascii="Times New Roman" w:hAnsi="Times New Roman" w:cs="Times New Roman"/>
          <w:sz w:val="28"/>
          <w:szCs w:val="28"/>
        </w:rPr>
        <w:t xml:space="preserve">Заявителю выдается расписка в получении документов с указанием их перечня и даты их </w:t>
      </w:r>
      <w:r w:rsidR="00B00FFF">
        <w:rPr>
          <w:rFonts w:ascii="Times New Roman" w:hAnsi="Times New Roman" w:cs="Times New Roman"/>
          <w:sz w:val="28"/>
          <w:szCs w:val="28"/>
        </w:rPr>
        <w:t>получения Департаментом</w:t>
      </w:r>
      <w:r w:rsidRPr="00D90ACF">
        <w:rPr>
          <w:rFonts w:ascii="Times New Roman" w:hAnsi="Times New Roman" w:cs="Times New Roman"/>
          <w:sz w:val="28"/>
          <w:szCs w:val="28"/>
        </w:rPr>
        <w:t>, а также с указанием перечня документов, которые будут получены по межведомственным запросам.</w:t>
      </w:r>
    </w:p>
    <w:p w:rsidR="002F0E1D" w:rsidRPr="00E5448B" w:rsidRDefault="00D90ACF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>. В соответствии с частью 1 статьи 7 Федерального закона от 27.07.2010 № 210-ФЗ запрещается требовать от заявителей: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A97523">
        <w:rPr>
          <w:rFonts w:ascii="Times New Roman" w:eastAsia="Calibri" w:hAnsi="Times New Roman" w:cs="Times New Roman"/>
          <w:sz w:val="28"/>
          <w:szCs w:val="28"/>
        </w:rPr>
        <w:t xml:space="preserve">от 27.07.2010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от 27.07.2010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№ 210-ФЗ перечень документов. Заявитель вправе представить указанные документы и информацию по собственной инициативе;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Департамента,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E5448B">
        <w:rPr>
          <w:rFonts w:ascii="Calibri" w:eastAsia="Calibri" w:hAnsi="Calibri" w:cs="Times New Roman"/>
          <w:sz w:val="28"/>
          <w:szCs w:val="28"/>
        </w:rPr>
        <w:t xml:space="preserve">,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о чем в письменном виде за подписью директора департамента имущественных отношений </w:t>
      </w:r>
      <w:proofErr w:type="spellStart"/>
      <w:r w:rsidRPr="00E5448B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директор Департамента),  директора многофункционального центра предоставления государственных и муниципальных услуг (далее - директор  МФЦ)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E54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60E9" w:rsidRDefault="00CF60E9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189"/>
      <w:bookmarkEnd w:id="7"/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F0E1D" w:rsidRPr="00E5448B" w:rsidRDefault="00D90ACF" w:rsidP="002F0E1D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Arial"/>
          <w:spacing w:val="2"/>
          <w:sz w:val="28"/>
          <w:szCs w:val="28"/>
        </w:rPr>
        <w:t>22</w:t>
      </w:r>
      <w:r w:rsidR="002F0E1D" w:rsidRPr="00E5448B">
        <w:rPr>
          <w:rFonts w:ascii="Times New Roman" w:eastAsia="Times New Roman" w:hAnsi="Times New Roman" w:cs="Arial"/>
          <w:spacing w:val="2"/>
          <w:sz w:val="28"/>
          <w:szCs w:val="28"/>
        </w:rPr>
        <w:t>. Основания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отказа в приеме документов, необходимых для предоставления</w:t>
      </w:r>
      <w:r w:rsidR="002F0E1D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2F0E1D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законод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ательством Российской Федерации и </w:t>
      </w:r>
      <w:r w:rsidR="002F0E1D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Ханты-Мансийского автономного округа – Югры не предусмотрены.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Исчерпывающий перечень оснований для приостановления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br/>
        <w:t>и (или) отказа в предоставлении муниципальной услуги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E5448B" w:rsidRDefault="00D90ACF" w:rsidP="009A51C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92"/>
      <w:bookmarkEnd w:id="8"/>
      <w:r>
        <w:rPr>
          <w:rFonts w:ascii="Times New Roman" w:hAnsi="Times New Roman" w:cs="Times New Roman"/>
          <w:sz w:val="28"/>
          <w:szCs w:val="28"/>
        </w:rPr>
        <w:t>23</w:t>
      </w:r>
      <w:r w:rsidR="009A51CE" w:rsidRPr="00E5448B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:rsidR="00302EBC" w:rsidRDefault="00302EBC" w:rsidP="00E21FE0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24</w:t>
      </w:r>
      <w:r w:rsidR="00E21FE0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предоставлении муниципальной услуги отказывается в случае:</w:t>
      </w:r>
    </w:p>
    <w:p w:rsidR="00E21FE0" w:rsidRPr="00E5448B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несоответствие заявителя требованиям, установленным в пункте 2 административного регламента; </w:t>
      </w:r>
    </w:p>
    <w:p w:rsidR="00E21FE0" w:rsidRPr="00E5448B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не представлены все необходимые докум</w:t>
      </w:r>
      <w:r w:rsidR="00302EBC">
        <w:rPr>
          <w:rFonts w:ascii="Times New Roman" w:hAnsi="Times New Roman" w:cs="Times New Roman"/>
          <w:sz w:val="28"/>
          <w:szCs w:val="28"/>
        </w:rPr>
        <w:t>енты, предусмотренные пунктом 17 А</w:t>
      </w:r>
      <w:r w:rsidRPr="00E5448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E21FE0" w:rsidRPr="00E5448B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заявителем представлены документы, состав, форма или содержание которых не соответствует требованиям действующего законодательства и административного регламента; </w:t>
      </w:r>
    </w:p>
    <w:p w:rsidR="00E21FE0" w:rsidRPr="00E5448B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отсутствие свободного муниципального жилищного фонда.</w:t>
      </w:r>
    </w:p>
    <w:p w:rsidR="00E21FE0" w:rsidRPr="00E5448B" w:rsidRDefault="00302EBC" w:rsidP="00302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1FE0" w:rsidRPr="00E5448B">
        <w:rPr>
          <w:rFonts w:ascii="Times New Roman" w:eastAsia="Times New Roman" w:hAnsi="Times New Roman" w:cs="Times New Roman"/>
          <w:sz w:val="28"/>
          <w:szCs w:val="28"/>
        </w:rPr>
        <w:t>несоответствие данных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услуги, направленном в электронной форме.</w:t>
      </w:r>
    </w:p>
    <w:p w:rsidR="00E21FE0" w:rsidRPr="00E5448B" w:rsidRDefault="00E21FE0" w:rsidP="00E21FE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отказ в предоставлении муниципальной услуге в случае, если запрос и документы, необходимые </w:t>
      </w:r>
      <w:r w:rsidRPr="00E5448B">
        <w:rPr>
          <w:rFonts w:ascii="Times New Roman" w:hAnsi="Times New Roman" w:cs="Times New Roman"/>
          <w:sz w:val="28"/>
          <w:szCs w:val="28"/>
        </w:rPr>
        <w:t>для ее предоставления, поданы в соответствии с информацией о сроках и порядке предоставления государственной услу</w:t>
      </w:r>
      <w:r w:rsidR="00302EBC">
        <w:rPr>
          <w:rFonts w:ascii="Times New Roman" w:hAnsi="Times New Roman" w:cs="Times New Roman"/>
          <w:sz w:val="28"/>
          <w:szCs w:val="28"/>
        </w:rPr>
        <w:t xml:space="preserve">ги, опубликованной </w:t>
      </w:r>
      <w:r w:rsidR="008E4280">
        <w:rPr>
          <w:rFonts w:ascii="Times New Roman" w:hAnsi="Times New Roman" w:cs="Times New Roman"/>
          <w:sz w:val="28"/>
          <w:szCs w:val="28"/>
        </w:rPr>
        <w:t>на Едином</w:t>
      </w:r>
      <w:r w:rsidR="00302EBC">
        <w:rPr>
          <w:rFonts w:ascii="Times New Roman" w:hAnsi="Times New Roman" w:cs="Times New Roman"/>
          <w:sz w:val="28"/>
          <w:szCs w:val="28"/>
        </w:rPr>
        <w:t xml:space="preserve"> и Р</w:t>
      </w:r>
      <w:r w:rsidRPr="00E5448B">
        <w:rPr>
          <w:rFonts w:ascii="Times New Roman" w:hAnsi="Times New Roman" w:cs="Times New Roman"/>
          <w:sz w:val="28"/>
          <w:szCs w:val="28"/>
        </w:rPr>
        <w:t xml:space="preserve">егиональном порталах и официальном сайте органов местного самоуправления </w:t>
      </w:r>
      <w:proofErr w:type="spellStart"/>
      <w:r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21FE0" w:rsidRPr="00E5448B" w:rsidRDefault="00E21FE0" w:rsidP="009A51C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A86BCC" w:rsidRPr="00A86BCC" w:rsidRDefault="00A86BCC" w:rsidP="00A86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9" w:name="Par216"/>
      <w:bookmarkStart w:id="10" w:name="Par198"/>
      <w:bookmarkEnd w:id="9"/>
      <w:bookmarkEnd w:id="10"/>
      <w:r w:rsidRPr="00A86BCC">
        <w:rPr>
          <w:rFonts w:ascii="Times New Roman" w:eastAsia="Calibri" w:hAnsi="Times New Roman" w:cs="Times New Roman"/>
          <w:sz w:val="28"/>
          <w:szCs w:val="28"/>
        </w:rPr>
        <w:t xml:space="preserve">Порядок, размер, способы и основания взимания государственной </w:t>
      </w:r>
    </w:p>
    <w:p w:rsidR="00A86BCC" w:rsidRPr="00A86BCC" w:rsidRDefault="00A86BCC" w:rsidP="00A86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BCC">
        <w:rPr>
          <w:rFonts w:ascii="Times New Roman" w:eastAsia="Calibri" w:hAnsi="Times New Roman" w:cs="Times New Roman"/>
          <w:sz w:val="28"/>
          <w:szCs w:val="28"/>
        </w:rPr>
        <w:t>пошлины и иной платы с заявителя при предоставлении муниципальной услуги</w:t>
      </w:r>
    </w:p>
    <w:p w:rsidR="009A51CE" w:rsidRPr="00A86BCC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E5448B" w:rsidRDefault="00B00FFF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A51CE" w:rsidRPr="00E5448B">
        <w:rPr>
          <w:rFonts w:ascii="Times New Roman" w:hAnsi="Times New Roman" w:cs="Times New Roman"/>
          <w:sz w:val="28"/>
          <w:szCs w:val="28"/>
        </w:rPr>
        <w:t>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</w:t>
      </w:r>
      <w:r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 w:rsidR="009A51CE" w:rsidRPr="00E5448B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3931" w:rsidRPr="00E5448B" w:rsidRDefault="009E3931" w:rsidP="009E3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11" w:name="Par204"/>
      <w:bookmarkEnd w:id="11"/>
      <w:r w:rsidRPr="00E5448B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E3931" w:rsidRPr="00E5448B" w:rsidRDefault="009E3931" w:rsidP="009E39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E3931" w:rsidRPr="00E5448B" w:rsidRDefault="00B00FFF" w:rsidP="009E3931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26</w:t>
      </w:r>
      <w:r w:rsidR="009E3931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E3931" w:rsidRPr="00E5448B" w:rsidRDefault="009E3931" w:rsidP="009E393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143"/>
      <w:bookmarkStart w:id="13" w:name="Par148"/>
      <w:bookmarkEnd w:id="12"/>
      <w:bookmarkEnd w:id="13"/>
    </w:p>
    <w:p w:rsidR="009E3931" w:rsidRPr="00E5448B" w:rsidRDefault="009E3931" w:rsidP="009E3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</w:t>
      </w:r>
    </w:p>
    <w:p w:rsidR="009E3931" w:rsidRPr="00E5448B" w:rsidRDefault="009E3931" w:rsidP="009E3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04FE" w:rsidRPr="00E5448B" w:rsidRDefault="00B00FFF" w:rsidP="005804FE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Заявление</w:t>
      </w:r>
      <w:r w:rsidR="005804FE" w:rsidRPr="00E5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4FE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о пред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оставлении муниципальной услуги подлежит регистрации</w:t>
      </w:r>
      <w:r w:rsidR="005804FE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специалистом Департамента.</w:t>
      </w:r>
    </w:p>
    <w:p w:rsidR="00B00FFF" w:rsidRPr="00B00FFF" w:rsidRDefault="00B00FFF" w:rsidP="00B00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00FF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Заявление о предоставлении муниципальной услуги, поступившее посредством почтового отправления, регистрируется в течение 1 рабочего дня с момента поступления в </w:t>
      </w:r>
      <w:r w:rsidR="00B46B1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Департамент</w:t>
      </w:r>
      <w:r w:rsidRPr="00B00FF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B00FFF" w:rsidRPr="00B00FFF" w:rsidRDefault="00B00FFF" w:rsidP="00B00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00FF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Заявление о предоставлении муниципальной услуги, принятое при личном обращении, подлежит регистрации в течение</w:t>
      </w:r>
      <w:r w:rsidRPr="00B00FF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br/>
        <w:t>15 минут.</w:t>
      </w:r>
    </w:p>
    <w:p w:rsidR="00B46B19" w:rsidRPr="00B46B19" w:rsidRDefault="00B46B19" w:rsidP="00B46B19">
      <w:pPr>
        <w:keepNext/>
        <w:tabs>
          <w:tab w:val="left" w:pos="142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Заявление о предоставлении муниципальной услуги, регистрируется </w:t>
      </w:r>
      <w:r w:rsidR="00A97523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специалистом</w:t>
      </w:r>
      <w:r w:rsidRPr="00B4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правовой и организационной работы </w:t>
      </w:r>
      <w:r w:rsidRPr="00B46B19">
        <w:rPr>
          <w:rFonts w:ascii="Times New Roman" w:hAnsi="Times New Roman" w:cs="Times New Roman"/>
          <w:sz w:val="28"/>
          <w:szCs w:val="28"/>
        </w:rPr>
        <w:t>Департамента</w:t>
      </w:r>
      <w:r w:rsidRPr="00B4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6B1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46B19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B4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электронном документообороте в день поступления обращения в Департамент. </w:t>
      </w:r>
    </w:p>
    <w:p w:rsidR="009A51C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 специалистами МФЦ осуществляется в соответствии с регламентом работы МФЦ.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B46B19" w:rsidRDefault="00B46B19" w:rsidP="005804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6B19" w:rsidRDefault="00B46B19" w:rsidP="005804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B19" w:rsidRDefault="00B46B19" w:rsidP="005804F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 З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дание, в котором предоставляе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муниципальная услуга, должно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быть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с учетом пешеходной доступности для заявителей от ост</w:t>
      </w:r>
      <w:r>
        <w:rPr>
          <w:rFonts w:ascii="Times New Roman" w:eastAsia="Times New Roman" w:hAnsi="Times New Roman" w:cs="Times New Roman"/>
          <w:sz w:val="28"/>
          <w:szCs w:val="28"/>
        </w:rPr>
        <w:t>ановок общественного транспорта.</w:t>
      </w:r>
    </w:p>
    <w:p w:rsidR="00B46B19" w:rsidRPr="00B46B19" w:rsidRDefault="005804FE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B19"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Вход и выход из помещения для предоставления муниципальной услуги оборудуются: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соответствующими указателями с автономными источниками бесперебойного питания;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контрастной маркировкой ступеней по пути движения;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информационной мнемосхемой (тактильной схемой движения);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тактильными табличками с надписями, дублированными рельефно-точечным шрифтом Брайля;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Лестницы, находящиеся по пути движения в помещение для предоставления муниципальной услуги, оборудуются: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тактильными полосами;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контрастной маркировкой крайних ступеней;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тактильными табличками с указанием этажей, дублированными рельефно-точечным шрифтом Брайля.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 ожидания должны соответствовать комфортным условиям для заявителей.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 ожидания оборудуются столами, стульями или скамьями (</w:t>
      </w:r>
      <w:proofErr w:type="spellStart"/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банкетками</w:t>
      </w:r>
      <w:proofErr w:type="spellEnd"/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</w:t>
      </w:r>
      <w:hyperlink w:anchor="P113" w:history="1">
        <w:r w:rsidRPr="00B46B19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пункте 9</w:t>
        </w:r>
      </w:hyperlink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BF49DB" w:rsidRPr="00A6123A" w:rsidRDefault="00BF49DB" w:rsidP="00BF49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6123A">
        <w:rPr>
          <w:rFonts w:ascii="Times New Roman" w:eastAsia="Calibri" w:hAnsi="Times New Roman" w:cs="Times New Roman"/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BF49DB" w:rsidRPr="00A6123A" w:rsidRDefault="00BF49DB" w:rsidP="00BF49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6123A">
        <w:rPr>
          <w:rFonts w:ascii="Times New Roman" w:eastAsia="Calibri" w:hAnsi="Times New Roman" w:cs="Times New Roman"/>
          <w:sz w:val="28"/>
          <w:szCs w:val="28"/>
        </w:rPr>
        <w:t xml:space="preserve">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BF49DB" w:rsidRPr="00A6123A" w:rsidRDefault="00BF49DB" w:rsidP="00BF49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6123A">
        <w:rPr>
          <w:rFonts w:ascii="Times New Roman" w:eastAsia="Calibri" w:hAnsi="Times New Roman" w:cs="Times New Roman"/>
          <w:sz w:val="28"/>
          <w:szCs w:val="28"/>
        </w:rPr>
        <w:t xml:space="preserve">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5804FE" w:rsidRPr="00E5448B" w:rsidRDefault="005804FE" w:rsidP="008E0D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FE" w:rsidRPr="00E5448B" w:rsidRDefault="00BF49DB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804FE" w:rsidRPr="00E5448B">
        <w:rPr>
          <w:rFonts w:ascii="Times New Roman" w:eastAsia="Calibri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804FE" w:rsidRPr="00E5448B" w:rsidRDefault="008E0D50" w:rsidP="005804F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29.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 доступности муниципальной услуги являются:</w:t>
      </w:r>
    </w:p>
    <w:p w:rsidR="008E0D50" w:rsidRDefault="005804FE" w:rsidP="005804F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доступность информирования заявителей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E0D50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="008E0D50">
        <w:rPr>
          <w:rFonts w:ascii="Times New Roman" w:eastAsia="Times New Roman" w:hAnsi="Times New Roman" w:cs="Times New Roman"/>
          <w:sz w:val="28"/>
          <w:szCs w:val="28"/>
        </w:rPr>
        <w:t xml:space="preserve"> о ходе предоставления муниципальной услуги, в форме устного или письменного информирования;</w:t>
      </w:r>
    </w:p>
    <w:p w:rsidR="005804FE" w:rsidRPr="00E5448B" w:rsidRDefault="005804FE" w:rsidP="008E0D50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доступность заявителей к форме заявления о пред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оставлении муниципальной услуги;</w:t>
      </w:r>
    </w:p>
    <w:p w:rsidR="005804FE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получения муниципальной услуги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заявителем в МФЦ;</w:t>
      </w:r>
    </w:p>
    <w:p w:rsidR="008E0D50" w:rsidRPr="00E5448B" w:rsidRDefault="008E0D50" w:rsidP="005804F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5804FE" w:rsidRPr="00E5448B" w:rsidRDefault="008E0D50" w:rsidP="005804F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. Показателями качест</w:t>
      </w:r>
      <w:r>
        <w:rPr>
          <w:rFonts w:ascii="Times New Roman" w:eastAsia="Times New Roman" w:hAnsi="Times New Roman" w:cs="Times New Roman"/>
          <w:sz w:val="28"/>
          <w:szCs w:val="28"/>
        </w:rPr>
        <w:t>ва муниципальной услуги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соблюдение должностными лицами</w:t>
      </w:r>
      <w:r w:rsidRPr="00E544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предоставляющими муниципальную услугу, требований действующего законодательства при предоставлении муниципальной услуги;</w:t>
      </w:r>
    </w:p>
    <w:p w:rsidR="005804FE" w:rsidRPr="00E5448B" w:rsidRDefault="008E0D50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 специалистами</w:t>
      </w:r>
      <w:r w:rsidR="005804FE" w:rsidRPr="00E544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ответственными за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услуги, сроков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5804FE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 xml:space="preserve">сроков ожидания в очереди при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подаче заявления о предоставлении муниципальной услуги и при получении результата предоставления муниципальной услуги;</w:t>
      </w:r>
    </w:p>
    <w:p w:rsidR="008E0D50" w:rsidRPr="008E0D50" w:rsidRDefault="008E0D50" w:rsidP="008E0D50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0D50">
        <w:rPr>
          <w:rFonts w:ascii="Times New Roman" w:eastAsia="Times New Roman" w:hAnsi="Times New Roman" w:cs="Times New Roman"/>
          <w:sz w:val="28"/>
          <w:szCs w:val="28"/>
        </w:rPr>
        <w:t xml:space="preserve">наличие полной, актуальной и достоверной информации о порядке и сроках предоставления муниципальной услуги; </w:t>
      </w:r>
    </w:p>
    <w:p w:rsidR="008E0D50" w:rsidRPr="008E0D50" w:rsidRDefault="008E0D50" w:rsidP="008E0D50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0D50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5804FE" w:rsidRPr="00E5448B" w:rsidRDefault="005804FE" w:rsidP="009129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Особенности предоставления муниципальной услуги в МФЦ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FE" w:rsidRPr="00E5448B" w:rsidRDefault="00912914" w:rsidP="005804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Предоставление муниципальной услуги в МФЦ осуществляется по </w:t>
      </w:r>
      <w:proofErr w:type="gramStart"/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принципу  «</w:t>
      </w:r>
      <w:proofErr w:type="gramEnd"/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одного окна», в соответствии с законодательством Российской Федерации в порядке и сроки, установленные соглашением, заключенным между МФЦ и Департаментом. </w:t>
      </w:r>
    </w:p>
    <w:p w:rsidR="00BF49DB" w:rsidRDefault="00BF49DB" w:rsidP="00BF49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по</w:t>
      </w:r>
      <w:r w:rsidRPr="006F7553">
        <w:rPr>
          <w:rFonts w:ascii="Times New Roman" w:eastAsia="Times New Roman" w:hAnsi="Times New Roman" w:cs="Times New Roman"/>
          <w:sz w:val="28"/>
          <w:szCs w:val="28"/>
        </w:rPr>
        <w:t xml:space="preserve"> экстерриториальному принципу не осуществляется.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Особенности предоставления муниципальной услуги 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804FE" w:rsidRPr="00E5448B" w:rsidRDefault="00912914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. При предоставлении муниципальной услуги в электронн</w:t>
      </w:r>
      <w:r>
        <w:rPr>
          <w:rFonts w:ascii="Times New Roman" w:eastAsia="Times New Roman" w:hAnsi="Times New Roman" w:cs="Times New Roman"/>
          <w:sz w:val="28"/>
          <w:szCs w:val="28"/>
        </w:rPr>
        <w:t>ой форме посредством Единого и Р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егионального порталов заявителям обеспечивается: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получение информации о порядке и сроках предоставления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заявления о предоставлении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прием и регистрация Департаментом заявления о предоставлении муниципальной услуги и иных документов, необходимых для предоставления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получение результата предоставления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получение сведений о ходе выполнения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оценки качества предоставления муниципальной услуги.</w:t>
      </w:r>
    </w:p>
    <w:p w:rsidR="005804FE" w:rsidRPr="00E5448B" w:rsidRDefault="005804FE" w:rsidP="009129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На Едином портале размещается следующая информация: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круг заявителей;</w:t>
      </w:r>
    </w:p>
    <w:p w:rsidR="005804FE" w:rsidRPr="00E5448B" w:rsidRDefault="00912914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услуги;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формы заявлений о предоставлении муниципальной услуги, используемые при предоставлении муниципальной услуги.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Заявитель имеет возможность получения информации о порядке и сроках предоставления муниципальной ус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>луги, содержащейся на Едином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егиональном порталах 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>по адресам, указанным в пункте 3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804FE" w:rsidRPr="00E5448B" w:rsidRDefault="00912914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на Едином и Р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егиональном порталах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E5448B">
        <w:rPr>
          <w:rFonts w:ascii="Times New Roman" w:eastAsia="Times New Roman" w:hAnsi="Times New Roman" w:cs="Times New Roman"/>
          <w:sz w:val="28"/>
          <w:szCs w:val="28"/>
        </w:rPr>
        <w:t>авторизацию заявителя</w:t>
      </w:r>
      <w:proofErr w:type="gram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Запись на прием в Департамент для подачи запроса с ис</w:t>
      </w:r>
      <w:r w:rsidR="005E60F9">
        <w:rPr>
          <w:rFonts w:ascii="Times New Roman" w:eastAsia="Times New Roman" w:hAnsi="Times New Roman" w:cs="Times New Roman"/>
          <w:sz w:val="28"/>
          <w:szCs w:val="28"/>
        </w:rPr>
        <w:t>пользованием Единого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егионального порталов, официального сайта органов местного самоуправления </w:t>
      </w:r>
      <w:proofErr w:type="spellStart"/>
      <w:r w:rsidRPr="00E5448B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района не осуществляется. 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заявления о предоставлении муниципальной услуги заявителем осуществляется посредством заполнения электронной формы заявления о предоставлении му</w:t>
      </w:r>
      <w:r w:rsidR="005E60F9">
        <w:rPr>
          <w:rFonts w:ascii="Times New Roman" w:eastAsia="Times New Roman" w:hAnsi="Times New Roman" w:cs="Times New Roman"/>
          <w:sz w:val="28"/>
          <w:szCs w:val="28"/>
        </w:rPr>
        <w:t>ниципальной услуги на Едином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егиональном порталах без необходимости дополнительной подачи заявления о предоставлении муниципальной </w:t>
      </w:r>
      <w:proofErr w:type="gramStart"/>
      <w:r w:rsidRPr="00E5448B">
        <w:rPr>
          <w:rFonts w:ascii="Times New Roman" w:eastAsia="Times New Roman" w:hAnsi="Times New Roman" w:cs="Times New Roman"/>
          <w:sz w:val="28"/>
          <w:szCs w:val="28"/>
        </w:rPr>
        <w:t>услуги  в</w:t>
      </w:r>
      <w:proofErr w:type="gram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какой-либо иной форме.</w:t>
      </w:r>
    </w:p>
    <w:p w:rsidR="005804FE" w:rsidRPr="00E5448B" w:rsidRDefault="00912914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 Едином и Р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егиональном порталах размещаются образцы заполнения электронной формы заявления о предоставлении муниципальной услуги.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услуги. При выявлении некорректно заполненного поля электронной формы заявления о предоставлении муниципальной услуги,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При формировании заявления о предоставлении муниципальной услуги обеспечивается: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копирования и сохранения заявления о предоставлении муниципальной услуги и иных д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>окументов, указанных в пункте 17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печати на бумажном носителе копии электронной формы заявления о предоставлении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сохранение ранее введенных в электронную форму заявления о предоставлении муниципальной услуги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заполнение полей электронной формы заявления о предоставлении муниципальной услуги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единой системе идентификации и аутентификации),  и сведен</w:t>
      </w:r>
      <w:r w:rsidR="005E60F9">
        <w:rPr>
          <w:rFonts w:ascii="Times New Roman" w:eastAsia="Times New Roman" w:hAnsi="Times New Roman" w:cs="Times New Roman"/>
          <w:sz w:val="28"/>
          <w:szCs w:val="28"/>
        </w:rPr>
        <w:t>ий, опубликованных на Едином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егиональном порталах, в части касающейся сведений, отсутствующих в единой системе идентификации и аутентификации;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вернуться на любой из этапов заполнения электронной формы заявления о предоставлении муниципальной услуги без потери, ранее введенной информации;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доступа заявителя к ранее поданным им заявлениям о предоставлении муниципальной услуги в течение не менее одного года, а также частично сформированных заявлений о предоставлении муниципальной </w:t>
      </w:r>
      <w:proofErr w:type="gramStart"/>
      <w:r w:rsidRPr="00E5448B">
        <w:rPr>
          <w:rFonts w:ascii="Times New Roman" w:eastAsia="Times New Roman" w:hAnsi="Times New Roman" w:cs="Times New Roman"/>
          <w:sz w:val="28"/>
          <w:szCs w:val="28"/>
        </w:rPr>
        <w:t>услуги  –</w:t>
      </w:r>
      <w:proofErr w:type="gramEnd"/>
      <w:r w:rsidR="00E47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 течение не менее 3 месяцев.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Сформированное и подписанное заявление о предоставлении муниципальной услуги, и иные 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>документы, указанные в пункте 17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необходимые для предоставления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направляются в Деп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>артамент посредством Единого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егионального порталов.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обеспечивает прием документов, необходимых для предоставления муниципальной услуги, и регистрацию заявления о предоставлении муниципальной услуги,  без необходимости повторного предоставления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 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Департаментом электронных документов, необходимых для предоставления муниципальной услуги заявителем.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 зависимо от формы и способа обращения за муниципальной услугой.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5804FE" w:rsidRPr="00E5448B" w:rsidRDefault="00E4713D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заявителю направляется: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приеме и регистрации заявления</w:t>
      </w:r>
      <w:r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содержащие сведения о факте приема заявления о предоставлении муниципальной услуги и документов, необходимых для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о предоставлении муниципальной услуги и иных документов, необходимых для предоставления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результатах рассмотрения документов, необходимых для предоставления муниципальной услуги, содержащие сведения о принятии положительного решения о предоставлении муниципальной услуги и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Заявителям обеспечивается возможность оценить доступность и качество муниципальной услуги </w:t>
      </w:r>
      <w:r w:rsidR="00E4713D">
        <w:rPr>
          <w:rFonts w:ascii="Times New Roman" w:eastAsia="Times New Roman" w:hAnsi="Times New Roman" w:cs="Times New Roman"/>
          <w:sz w:val="28"/>
          <w:szCs w:val="28"/>
        </w:rPr>
        <w:t>на Едином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егиональном порталах.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867A0" w:rsidRPr="00A86BCC" w:rsidRDefault="00A867A0" w:rsidP="00A8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86BCC" w:rsidRPr="00A86BCC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E4713D" w:rsidRDefault="00E4713D" w:rsidP="00E4713D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E4713D" w:rsidRPr="00E5448B" w:rsidRDefault="00E4713D" w:rsidP="00E4713D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867A0" w:rsidRPr="00E5448B" w:rsidRDefault="00E4713D" w:rsidP="00A867A0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33</w:t>
      </w:r>
      <w:r w:rsidR="00A867A0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. Предоставление муниципальной услуги включает выполнение следующих административных процедур:</w:t>
      </w:r>
    </w:p>
    <w:p w:rsidR="00A867A0" w:rsidRPr="00E5448B" w:rsidRDefault="00354900" w:rsidP="003549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9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A867A0"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 и регистрация заявления о предоставлении муниципальной услуги;</w:t>
      </w:r>
    </w:p>
    <w:p w:rsidR="003915DD" w:rsidRPr="00E5448B" w:rsidRDefault="003915DD" w:rsidP="003915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специалистом Департамента;</w:t>
      </w:r>
    </w:p>
    <w:p w:rsidR="00354900" w:rsidRDefault="00F029F8" w:rsidP="003915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="003915DD" w:rsidRPr="00E5448B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документов, принятие решения о предоставлении или об отказе в предоставлении муниципальной услуги, </w:t>
      </w:r>
    </w:p>
    <w:p w:rsidR="00F029F8" w:rsidRPr="00E5448B" w:rsidRDefault="00F029F8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="003915DD" w:rsidRPr="00E5448B">
        <w:rPr>
          <w:rFonts w:ascii="Times New Roman" w:hAnsi="Times New Roman" w:cs="Times New Roman"/>
          <w:sz w:val="28"/>
          <w:szCs w:val="28"/>
        </w:rPr>
        <w:t>заключение договора</w:t>
      </w:r>
      <w:r w:rsidR="00A86BCC">
        <w:rPr>
          <w:rFonts w:ascii="Times New Roman" w:hAnsi="Times New Roman" w:cs="Times New Roman"/>
          <w:sz w:val="28"/>
          <w:szCs w:val="28"/>
        </w:rPr>
        <w:t>;</w:t>
      </w:r>
      <w:r w:rsidR="003915DD" w:rsidRPr="00E54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9F8" w:rsidRPr="00E5448B" w:rsidRDefault="00A86BCC" w:rsidP="003915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74">
        <w:rPr>
          <w:rFonts w:ascii="Times New Roman" w:hAnsi="Times New Roman" w:cs="Times New Roman"/>
          <w:sz w:val="28"/>
          <w:szCs w:val="28"/>
        </w:rPr>
        <w:t>исправление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9F8" w:rsidRPr="00E5448B" w:rsidRDefault="00F029F8" w:rsidP="003915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67A0" w:rsidRPr="00E5448B" w:rsidRDefault="00A867A0" w:rsidP="00A86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 предоставлении муниципальной услуги</w:t>
      </w:r>
    </w:p>
    <w:p w:rsidR="00FF69F7" w:rsidRPr="00E5448B" w:rsidRDefault="00FF69F7" w:rsidP="00A86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900" w:rsidRPr="00354900" w:rsidRDefault="00354900" w:rsidP="00354900">
      <w:pPr>
        <w:spacing w:after="0" w:line="240" w:lineRule="auto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34</w:t>
      </w:r>
      <w:r w:rsidR="00FF69F7" w:rsidRPr="00E5448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Основанием для начала исполнения административной процедуры является поступление в Департамент заявления </w:t>
      </w:r>
      <w:r w:rsidR="00FF69F7" w:rsidRPr="00E5448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о предоставлении </w:t>
      </w:r>
      <w:r w:rsidR="00FF69F7" w:rsidRPr="00E5448B"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 прилагаемыми к нему документами</w:t>
      </w:r>
      <w:r w:rsidR="00FF69F7" w:rsidRPr="00E5448B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:rsidR="00FF69F7" w:rsidRPr="00354900" w:rsidRDefault="00354900" w:rsidP="003549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  <w:r w:rsidRPr="00354900">
        <w:rPr>
          <w:rFonts w:ascii="Times New Roman" w:eastAsia="Calibri" w:hAnsi="Times New Roman" w:cs="Times New Roman"/>
          <w:sz w:val="28"/>
          <w:szCs w:val="28"/>
        </w:rPr>
        <w:t>Должностным лицом, ответственным</w:t>
      </w:r>
      <w:r w:rsidR="00FF69F7" w:rsidRPr="00354900">
        <w:rPr>
          <w:rFonts w:ascii="Times New Roman" w:eastAsia="Calibri" w:hAnsi="Times New Roman" w:cs="Times New Roman"/>
          <w:sz w:val="28"/>
          <w:szCs w:val="28"/>
        </w:rPr>
        <w:t xml:space="preserve"> за прием и регистрацию заявления</w:t>
      </w:r>
      <w:r w:rsidR="00FF69F7" w:rsidRPr="00354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F7" w:rsidRPr="00354900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услуги, представленного заявителем лично в Департамент – специалист отдела правовой и организационной работы департамента имущественных отношений </w:t>
      </w:r>
      <w:proofErr w:type="spellStart"/>
      <w:r w:rsidR="001E5BE0" w:rsidRPr="00354900">
        <w:rPr>
          <w:rFonts w:ascii="Times New Roman" w:eastAsia="Calibri" w:hAnsi="Times New Roman" w:cs="Times New Roman"/>
          <w:sz w:val="28"/>
          <w:szCs w:val="28"/>
        </w:rPr>
        <w:t>Нефтеюганского</w:t>
      </w:r>
      <w:proofErr w:type="spellEnd"/>
      <w:r w:rsidR="00FF69F7" w:rsidRPr="00354900">
        <w:rPr>
          <w:rFonts w:ascii="Times New Roman" w:eastAsia="Calibri" w:hAnsi="Times New Roman" w:cs="Times New Roman"/>
          <w:sz w:val="28"/>
          <w:szCs w:val="28"/>
        </w:rPr>
        <w:t xml:space="preserve"> района (далее – специалист отдела правовой и организационной работы Департамента)</w:t>
      </w:r>
      <w:r w:rsidR="00FF69F7" w:rsidRPr="00354900">
        <w:rPr>
          <w:rFonts w:ascii="Times New Roman" w:eastAsia="Times New Roman" w:hAnsi="Times New Roman" w:cs="Times New Roman"/>
          <w:sz w:val="28"/>
          <w:szCs w:val="28"/>
        </w:rPr>
        <w:t>;</w:t>
      </w:r>
      <w:r w:rsidR="00FF69F7" w:rsidRPr="003549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F69F7" w:rsidRPr="003549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69F7" w:rsidRPr="00354900" w:rsidRDefault="00FF69F7" w:rsidP="00FF6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 за прием и регистрацию заявления о предоставлении муниципальной услуги поступившего посредст</w:t>
      </w:r>
      <w:r w:rsidR="00354900">
        <w:rPr>
          <w:rFonts w:ascii="Times New Roman" w:eastAsia="Calibri" w:hAnsi="Times New Roman" w:cs="Times New Roman"/>
          <w:sz w:val="28"/>
          <w:szCs w:val="28"/>
        </w:rPr>
        <w:t>вом Единого и Р</w:t>
      </w:r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егионального порталов, - специалист отдела по реализации жилищных программ департамента имущественных отношений </w:t>
      </w:r>
      <w:proofErr w:type="spellStart"/>
      <w:r w:rsidRPr="00354900">
        <w:rPr>
          <w:rFonts w:ascii="Times New Roman" w:eastAsia="Calibri" w:hAnsi="Times New Roman" w:cs="Times New Roman"/>
          <w:sz w:val="28"/>
          <w:szCs w:val="28"/>
        </w:rPr>
        <w:t>Нефтеюганского</w:t>
      </w:r>
      <w:proofErr w:type="spellEnd"/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</w:p>
    <w:p w:rsidR="00FF69F7" w:rsidRPr="00354900" w:rsidRDefault="00FF69F7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54900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>, продолжительность</w:t>
      </w:r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действий, входящих в сост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 xml:space="preserve">ав административной процедуры: </w:t>
      </w:r>
      <w:r w:rsidRPr="00354900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 предоставлении муниципальной услуги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порядке и сроки, установленные пунктом 27 Административного регламента</w:t>
      </w:r>
      <w:r w:rsidRPr="003549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69F7" w:rsidRPr="00354900" w:rsidRDefault="00FF69F7" w:rsidP="00FF6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54900">
        <w:rPr>
          <w:rFonts w:ascii="Times New Roman" w:eastAsia="Calibri" w:hAnsi="Times New Roman" w:cs="Times New Roman"/>
          <w:sz w:val="28"/>
          <w:szCs w:val="28"/>
        </w:rPr>
        <w:lastRenderedPageBreak/>
        <w:t>Критерии принятия решения о приеме и регистрации заявления</w:t>
      </w:r>
      <w:r w:rsidRPr="00354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900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 xml:space="preserve"> является наличие заявления о предоставлении муниципальной услуги.</w:t>
      </w:r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4900" w:rsidRPr="00354900" w:rsidRDefault="00FF69F7" w:rsidP="00FF6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54900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>ом</w:t>
      </w:r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 xml:space="preserve">выполнения данной административной процедуры является зарегистрированное заявление. </w:t>
      </w:r>
    </w:p>
    <w:p w:rsidR="00354900" w:rsidRPr="00354900" w:rsidRDefault="00FF69F7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</w:t>
      </w:r>
      <w:proofErr w:type="gramStart"/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процедуры: </w:t>
      </w:r>
      <w:r w:rsidR="003549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35490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54900" w:rsidRPr="00354900">
        <w:rPr>
          <w:rFonts w:ascii="Times New Roman" w:hAnsi="Times New Roman" w:cs="Times New Roman"/>
          <w:sz w:val="28"/>
          <w:szCs w:val="28"/>
        </w:rPr>
        <w:t>в случае поступления заявления по почте делопроизводитель отдела правовой и организационной работы Департамента регистрирует заявление о предоставлении муниципальной услуги в</w:t>
      </w:r>
      <w:r w:rsidR="00354900"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электронном документообороте</w:t>
      </w:r>
      <w:r w:rsidR="00354900" w:rsidRPr="00354900">
        <w:rPr>
          <w:rFonts w:ascii="Times New Roman" w:hAnsi="Times New Roman" w:cs="Times New Roman"/>
          <w:sz w:val="28"/>
          <w:szCs w:val="28"/>
        </w:rPr>
        <w:t>;</w:t>
      </w:r>
    </w:p>
    <w:p w:rsidR="00354900" w:rsidRP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в случае подачи заявления лично делопроизводитель отдела правовой и организационной работы Департамента регистрирует заявление о предоставлении муниципальной услуги в 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электронном документообороте;</w:t>
      </w:r>
    </w:p>
    <w:p w:rsid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Зарегистрированное заявление и прилагаемые к нему документы передаются специалисту Департамента,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354900" w:rsidRP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подачи заявителем заявления и документов через МФЦ последний обеспечивает 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передачу в Департамент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порядке и сроки, которые установлены соглашением о взаимодействии между МФЦ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Департаментом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окументов в Департамент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54900" w:rsidRP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69F7" w:rsidRPr="00354900" w:rsidRDefault="00FF69F7" w:rsidP="00FF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0F14" w:rsidRPr="00354900" w:rsidRDefault="002F0F14" w:rsidP="002F0F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Формирование и направление межведомственных запросов </w:t>
      </w:r>
    </w:p>
    <w:p w:rsidR="002F0F14" w:rsidRPr="00354900" w:rsidRDefault="002F0F14" w:rsidP="002F0F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:rsidR="002F0F14" w:rsidRPr="00354900" w:rsidRDefault="00354900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35</w:t>
      </w:r>
      <w:r w:rsidR="002F0F14"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Основанием для начала административной процедуры является </w:t>
      </w:r>
      <w:r w:rsidR="002F0F14"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зарегистрированное заявление о предоставлении муниципальной услуги</w:t>
      </w:r>
      <w:r w:rsidR="002F0F14"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2F0F14" w:rsidRPr="00354900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Должностным лицом, ответственным за </w:t>
      </w: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формирование и направление межведомственных запросов</w:t>
      </w: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, является специалист Департамента.</w:t>
      </w:r>
    </w:p>
    <w:p w:rsidR="002F0F14" w:rsidRPr="00354900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Содержание, продолжительность административных действий, входящих </w:t>
      </w: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в состав административной процедуры по </w:t>
      </w: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формированию и направлению межведомственных запросов</w:t>
      </w: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2F0F14" w:rsidRPr="00354900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– </w:t>
      </w:r>
      <w:r w:rsidR="00354900"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в течение не более </w:t>
      </w: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 рабочего дня со дня регистрации заявления.</w:t>
      </w:r>
    </w:p>
    <w:p w:rsidR="002F0F14" w:rsidRPr="00354900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регистрация ответа на межведомственные запросы</w:t>
      </w: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– в течение не более </w:t>
      </w: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br/>
        <w:t>1 рабочего дня с момента поступления ответа на межведомственный вопрос.</w:t>
      </w:r>
    </w:p>
    <w:p w:rsidR="00354900" w:rsidRPr="00354900" w:rsidRDefault="002F0F14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</w:t>
      </w:r>
      <w:r w:rsidR="00354900"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авить по собственной инициативе, и отсутствие оснований для отказа в предоставлении муниципальной услуги, предусмотренных пунктом 24 Административного регламента.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Результат выполнения административной процедуры: полученные ответы </w:t>
      </w: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 межведомственные запросы.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 фиксации результата выполнения административной процедуры: специалист Департамента, ответственный за </w:t>
      </w:r>
      <w:r w:rsidRPr="00E5448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формирование и направление межведомственных запросов</w:t>
      </w: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регистрирует ответ на межведомственный запрос </w:t>
      </w: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электронном документообороте.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передачи результата: зарегистрированный ответ </w:t>
      </w: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 межведомственный запрос передается специалисту Департамента, ответственному за предоставление муниципальной услуги, в день его поступления.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Рассмотрение предоставленного заявления </w:t>
      </w:r>
      <w:r w:rsidR="00354900">
        <w:rPr>
          <w:rFonts w:ascii="Times New Roman" w:hAnsi="Times New Roman" w:cs="Times New Roman"/>
          <w:sz w:val="28"/>
          <w:szCs w:val="28"/>
        </w:rPr>
        <w:t>и документов, принятие решения о предоставлении или об отказе в предоставлении муниципальной услуги</w:t>
      </w:r>
    </w:p>
    <w:p w:rsidR="00FF69F7" w:rsidRPr="00E5448B" w:rsidRDefault="00FF69F7" w:rsidP="00FF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0F14" w:rsidRPr="00E5448B" w:rsidRDefault="00354900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36</w:t>
      </w:r>
      <w:r w:rsidR="00FF69F7" w:rsidRPr="00E5448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</w:t>
      </w:r>
      <w:r w:rsidR="002F0F14" w:rsidRPr="00E5448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 Департамента, ответственному за предоставление муниципальной услуги, зарегистрированного заявления о предоставлении муниципальной услуги и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17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>
        <w:rPr>
          <w:rFonts w:ascii="Times New Roman" w:hAnsi="Times New Roman" w:cs="Times New Roman"/>
          <w:sz w:val="28"/>
          <w:szCs w:val="28"/>
        </w:rPr>
        <w:t>истративного регламента, и ответов на межведомственные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="002F0F14" w:rsidRPr="00E5448B">
        <w:rPr>
          <w:rFonts w:ascii="Times New Roman" w:hAnsi="Times New Roman" w:cs="Times New Roman"/>
          <w:sz w:val="28"/>
          <w:szCs w:val="28"/>
        </w:rPr>
        <w:br/>
        <w:t>(в случае направления).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Рассмотрение вопроса о предоставлении или об отказе в предоставлении жилого помещения </w:t>
      </w:r>
      <w:r w:rsidRPr="00E5448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461A5">
        <w:rPr>
          <w:rFonts w:ascii="Times New Roman" w:hAnsi="Times New Roman" w:cs="Times New Roman"/>
          <w:bCs/>
          <w:sz w:val="28"/>
          <w:szCs w:val="28"/>
        </w:rPr>
        <w:t xml:space="preserve"> специализированного</w:t>
      </w:r>
      <w:r w:rsidRPr="00E5448B">
        <w:rPr>
          <w:rFonts w:ascii="Times New Roman" w:hAnsi="Times New Roman" w:cs="Times New Roman"/>
          <w:bCs/>
          <w:sz w:val="28"/>
          <w:szCs w:val="28"/>
        </w:rPr>
        <w:t xml:space="preserve"> жилищного ф</w:t>
      </w:r>
      <w:r w:rsidR="008461A5">
        <w:rPr>
          <w:rFonts w:ascii="Times New Roman" w:hAnsi="Times New Roman" w:cs="Times New Roman"/>
          <w:bCs/>
          <w:sz w:val="28"/>
          <w:szCs w:val="28"/>
        </w:rPr>
        <w:t>онда</w:t>
      </w:r>
      <w:r w:rsidRPr="00E5448B">
        <w:rPr>
          <w:rFonts w:ascii="Times New Roman" w:hAnsi="Times New Roman" w:cs="Times New Roman"/>
          <w:sz w:val="28"/>
          <w:szCs w:val="28"/>
        </w:rPr>
        <w:t xml:space="preserve"> осуществляется жилищной комиссией при администрации </w:t>
      </w:r>
      <w:proofErr w:type="spellStart"/>
      <w:r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hAnsi="Times New Roman" w:cs="Times New Roman"/>
          <w:sz w:val="28"/>
          <w:szCs w:val="28"/>
        </w:rPr>
        <w:t xml:space="preserve"> района. Порядок предоставления заявителю жилого помещения </w:t>
      </w:r>
      <w:r w:rsidRPr="00E5448B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8461A5">
        <w:rPr>
          <w:rFonts w:ascii="Times New Roman" w:hAnsi="Times New Roman" w:cs="Times New Roman"/>
          <w:bCs/>
          <w:sz w:val="28"/>
          <w:szCs w:val="28"/>
        </w:rPr>
        <w:t>специализированного жилищного фонда</w:t>
      </w:r>
      <w:r w:rsidR="00354900">
        <w:rPr>
          <w:rFonts w:ascii="Times New Roman" w:hAnsi="Times New Roman" w:cs="Times New Roman"/>
          <w:sz w:val="28"/>
          <w:szCs w:val="28"/>
        </w:rPr>
        <w:t xml:space="preserve"> определен Порядком управления </w:t>
      </w:r>
      <w:r w:rsidRPr="00E5448B">
        <w:rPr>
          <w:rFonts w:ascii="Times New Roman" w:hAnsi="Times New Roman" w:cs="Times New Roman"/>
          <w:sz w:val="28"/>
          <w:szCs w:val="28"/>
        </w:rPr>
        <w:t xml:space="preserve">и распоряжения жилищным фондом, находящимся в собственности муниципального образования </w:t>
      </w:r>
      <w:proofErr w:type="spellStart"/>
      <w:r w:rsidRPr="00E5448B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E5448B">
        <w:rPr>
          <w:rFonts w:ascii="Times New Roman" w:hAnsi="Times New Roman" w:cs="Times New Roman"/>
          <w:sz w:val="28"/>
          <w:szCs w:val="28"/>
        </w:rPr>
        <w:t xml:space="preserve"> район, утвержденным решением Думы </w:t>
      </w:r>
      <w:proofErr w:type="spellStart"/>
      <w:r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hAnsi="Times New Roman" w:cs="Times New Roman"/>
          <w:sz w:val="28"/>
          <w:szCs w:val="28"/>
        </w:rPr>
        <w:t xml:space="preserve"> района от 27.06.2012 № 236.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Содержание, продолжительность административных действий, входящих </w:t>
      </w:r>
      <w:r w:rsidRPr="00E5448B">
        <w:rPr>
          <w:rFonts w:ascii="Times New Roman" w:hAnsi="Times New Roman" w:cs="Times New Roman"/>
          <w:sz w:val="28"/>
          <w:szCs w:val="28"/>
        </w:rPr>
        <w:br/>
        <w:t>в состав административной процедуры: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формирование и направление учетного дела заявителя в Департамент – 1 день со дня поступления специалисту Департамента, ответственному за предоставление муниципальной услуги, зарегистрированных документов;</w:t>
      </w:r>
    </w:p>
    <w:p w:rsidR="002F0F14" w:rsidRPr="00E5448B" w:rsidRDefault="00354900" w:rsidP="002F0F1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Департаментом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решения о предоставлении или об отказе </w:t>
      </w:r>
      <w:r w:rsidR="002F0F14" w:rsidRPr="00E5448B">
        <w:rPr>
          <w:rFonts w:ascii="Times New Roman" w:hAnsi="Times New Roman" w:cs="Times New Roman"/>
          <w:sz w:val="28"/>
          <w:szCs w:val="28"/>
        </w:rPr>
        <w:br/>
        <w:t>в предоставлении жилого помещения муниципального</w:t>
      </w:r>
      <w:r w:rsidR="008461A5">
        <w:rPr>
          <w:rFonts w:ascii="Times New Roman" w:hAnsi="Times New Roman" w:cs="Times New Roman"/>
          <w:sz w:val="28"/>
          <w:szCs w:val="28"/>
        </w:rPr>
        <w:t xml:space="preserve"> специализированного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жилищного ф</w:t>
      </w:r>
      <w:r w:rsidR="008461A5">
        <w:rPr>
          <w:rFonts w:ascii="Times New Roman" w:hAnsi="Times New Roman" w:cs="Times New Roman"/>
          <w:sz w:val="28"/>
          <w:szCs w:val="28"/>
        </w:rPr>
        <w:t>онда</w:t>
      </w:r>
      <w:r w:rsidR="002F0F14" w:rsidRPr="00E5448B">
        <w:rPr>
          <w:rFonts w:ascii="Times New Roman" w:hAnsi="Times New Roman" w:cs="Times New Roman"/>
          <w:sz w:val="28"/>
          <w:szCs w:val="28"/>
        </w:rPr>
        <w:t>, регистрация решения, передача специалисту Департамента, ответственному за предоставление муниципальной услуги – в течение 17 рабочих дней со дня поступления учетного дела заявителя;</w:t>
      </w:r>
    </w:p>
    <w:p w:rsidR="002F0F14" w:rsidRPr="00E5448B" w:rsidRDefault="008461A5" w:rsidP="008461A5">
      <w:pPr>
        <w:tabs>
          <w:tab w:val="left" w:pos="45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подготовка,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утверждение</w:t>
      </w:r>
      <w:r>
        <w:rPr>
          <w:rFonts w:ascii="Times New Roman" w:hAnsi="Times New Roman" w:cs="Times New Roman"/>
          <w:sz w:val="28"/>
          <w:szCs w:val="28"/>
        </w:rPr>
        <w:t>, регистрация в установленном порядке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="002F0F14"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2F0F14" w:rsidRPr="00E5448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61A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редоставлении жилого помещения специализированного жилищного фонда </w:t>
      </w:r>
      <w:r w:rsidRPr="008461A5">
        <w:rPr>
          <w:rFonts w:ascii="Times New Roman" w:hAnsi="Times New Roman" w:cs="Times New Roman"/>
          <w:sz w:val="28"/>
          <w:szCs w:val="28"/>
        </w:rPr>
        <w:t>по договору н</w:t>
      </w:r>
      <w:r>
        <w:rPr>
          <w:rFonts w:ascii="Times New Roman" w:hAnsi="Times New Roman" w:cs="Times New Roman"/>
          <w:sz w:val="28"/>
          <w:szCs w:val="28"/>
        </w:rPr>
        <w:t xml:space="preserve">айма 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в течение 17 рабочих дней со дня принятия решения о предоставлении </w:t>
      </w:r>
      <w:r w:rsidRPr="008461A5">
        <w:rPr>
          <w:rFonts w:ascii="Times New Roman" w:hAnsi="Times New Roman" w:cs="Times New Roman"/>
          <w:sz w:val="28"/>
          <w:szCs w:val="28"/>
        </w:rPr>
        <w:t>жилого помещения специализированного жилищного фонда</w:t>
      </w:r>
      <w:r w:rsidR="002F0F14" w:rsidRPr="00E5448B">
        <w:rPr>
          <w:rFonts w:ascii="Times New Roman" w:hAnsi="Times New Roman" w:cs="Times New Roman"/>
          <w:sz w:val="28"/>
          <w:szCs w:val="28"/>
        </w:rPr>
        <w:t>;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подготовка, подписание, регистрация, выдача (направление) заявителю уведомления о предоставлении либо об отказе в предоставлении муниципальной услуги – не позднее 17 рабочих дней со дня принятия решения о </w:t>
      </w:r>
      <w:r w:rsidR="008461A5" w:rsidRPr="00E5448B">
        <w:rPr>
          <w:rFonts w:ascii="Times New Roman" w:hAnsi="Times New Roman" w:cs="Times New Roman"/>
          <w:sz w:val="28"/>
          <w:szCs w:val="28"/>
        </w:rPr>
        <w:t>предоставлении,</w:t>
      </w:r>
      <w:r w:rsidRPr="00E5448B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</w:t>
      </w:r>
      <w:r w:rsidR="008461A5" w:rsidRPr="008461A5">
        <w:rPr>
          <w:rFonts w:ascii="Times New Roman" w:hAnsi="Times New Roman" w:cs="Times New Roman"/>
          <w:sz w:val="28"/>
          <w:szCs w:val="28"/>
        </w:rPr>
        <w:t>жилого помещения специализированного жилищного фонда</w:t>
      </w:r>
      <w:r w:rsidRPr="00E5448B">
        <w:rPr>
          <w:rFonts w:ascii="Times New Roman" w:hAnsi="Times New Roman" w:cs="Times New Roman"/>
          <w:sz w:val="28"/>
          <w:szCs w:val="28"/>
        </w:rPr>
        <w:t>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заявителю </w:t>
      </w:r>
      <w:r w:rsidR="000744A3" w:rsidRPr="008461A5">
        <w:rPr>
          <w:rFonts w:ascii="Times New Roman" w:hAnsi="Times New Roman" w:cs="Times New Roman"/>
          <w:sz w:val="28"/>
          <w:szCs w:val="28"/>
        </w:rPr>
        <w:t>жилого помещения специализированного жилищного фонда</w:t>
      </w:r>
      <w:r w:rsidR="000744A3"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Pr="00E5448B">
        <w:rPr>
          <w:rFonts w:ascii="Times New Roman" w:hAnsi="Times New Roman" w:cs="Times New Roman"/>
          <w:sz w:val="28"/>
          <w:szCs w:val="28"/>
        </w:rPr>
        <w:t xml:space="preserve">либо об отказе заявителю в предоставлении </w:t>
      </w:r>
      <w:r w:rsidR="000744A3" w:rsidRPr="000744A3">
        <w:rPr>
          <w:rFonts w:ascii="Times New Roman" w:hAnsi="Times New Roman" w:cs="Times New Roman"/>
          <w:sz w:val="28"/>
          <w:szCs w:val="28"/>
        </w:rPr>
        <w:t xml:space="preserve">жилого помещения специализированного жилищного фонда </w:t>
      </w:r>
      <w:r w:rsidRPr="00E5448B">
        <w:rPr>
          <w:rFonts w:ascii="Times New Roman" w:hAnsi="Times New Roman" w:cs="Times New Roman"/>
          <w:sz w:val="28"/>
          <w:szCs w:val="28"/>
        </w:rPr>
        <w:t>является наличие или отсутствие оснований для отказа в предоставлении муниципальной услуги, указанных в пункте 2</w:t>
      </w:r>
      <w:hyperlink w:anchor="Par216" w:history="1">
        <w:r w:rsidRPr="00E5448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E5448B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54900">
        <w:rPr>
          <w:rFonts w:ascii="Times New Roman" w:hAnsi="Times New Roman" w:cs="Times New Roman"/>
          <w:sz w:val="28"/>
          <w:szCs w:val="28"/>
        </w:rPr>
        <w:t>настоящего А</w:t>
      </w:r>
      <w:r w:rsidRPr="00E5448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354900" w:rsidRDefault="00354900" w:rsidP="00354900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Результатом </w:t>
      </w:r>
      <w:r w:rsidR="002F0F14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административной процедуры является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0744A3" w:rsidRDefault="00354900" w:rsidP="000744A3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утверждение</w:t>
      </w:r>
      <w:r w:rsidR="002F0F14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F0F14"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2F0F14" w:rsidRPr="00E544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0F14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744A3" w:rsidRPr="000744A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предоставлении жилого помещения специализированного жилищного фонда по договору найма</w:t>
      </w:r>
      <w:r w:rsidR="000744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0744A3" w:rsidRPr="000744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F0F14" w:rsidRPr="00E5448B" w:rsidRDefault="000744A3" w:rsidP="000744A3">
      <w:pPr>
        <w:tabs>
          <w:tab w:val="left" w:pos="450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4900">
        <w:rPr>
          <w:rFonts w:ascii="Times New Roman" w:hAnsi="Times New Roman" w:cs="Times New Roman"/>
          <w:sz w:val="28"/>
          <w:szCs w:val="28"/>
        </w:rPr>
        <w:t>направление заявителю</w:t>
      </w:r>
      <w:r w:rsidR="00B612A1">
        <w:rPr>
          <w:rFonts w:ascii="Times New Roman" w:hAnsi="Times New Roman" w:cs="Times New Roman"/>
          <w:sz w:val="28"/>
          <w:szCs w:val="28"/>
        </w:rPr>
        <w:t xml:space="preserve"> у</w:t>
      </w:r>
      <w:r w:rsidR="00354900">
        <w:rPr>
          <w:rFonts w:ascii="Times New Roman" w:hAnsi="Times New Roman" w:cs="Times New Roman"/>
          <w:sz w:val="28"/>
          <w:szCs w:val="28"/>
        </w:rPr>
        <w:t>ведомления</w:t>
      </w:r>
      <w:r w:rsidR="00B612A1">
        <w:rPr>
          <w:rFonts w:ascii="Times New Roman" w:hAnsi="Times New Roman" w:cs="Times New Roman"/>
          <w:sz w:val="28"/>
          <w:szCs w:val="28"/>
        </w:rPr>
        <w:t xml:space="preserve"> </w:t>
      </w:r>
      <w:r w:rsidR="00354900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proofErr w:type="gramStart"/>
      <w:r w:rsidR="00354900">
        <w:rPr>
          <w:rFonts w:ascii="Times New Roman" w:hAnsi="Times New Roman" w:cs="Times New Roman"/>
          <w:sz w:val="28"/>
          <w:szCs w:val="28"/>
        </w:rPr>
        <w:t>жилого помещения</w:t>
      </w:r>
      <w:proofErr w:type="gramEnd"/>
      <w:r w:rsidR="00354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="00354900">
        <w:rPr>
          <w:rFonts w:ascii="Times New Roman" w:hAnsi="Times New Roman" w:cs="Times New Roman"/>
          <w:sz w:val="28"/>
          <w:szCs w:val="28"/>
        </w:rPr>
        <w:t>муниципального жилищного ф</w:t>
      </w:r>
      <w:r>
        <w:rPr>
          <w:rFonts w:ascii="Times New Roman" w:hAnsi="Times New Roman" w:cs="Times New Roman"/>
          <w:sz w:val="28"/>
          <w:szCs w:val="28"/>
        </w:rPr>
        <w:t>онда</w:t>
      </w:r>
      <w:r w:rsidR="00354900">
        <w:rPr>
          <w:rFonts w:ascii="Times New Roman" w:hAnsi="Times New Roman" w:cs="Times New Roman"/>
          <w:sz w:val="28"/>
          <w:szCs w:val="28"/>
        </w:rPr>
        <w:t>;</w:t>
      </w:r>
    </w:p>
    <w:p w:rsidR="00EE30EE" w:rsidRDefault="002F0F14" w:rsidP="00EE30EE">
      <w:pPr>
        <w:spacing w:after="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</w:t>
      </w:r>
      <w:r w:rsidR="00EE3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ата выполнения административной </w:t>
      </w: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процедуры</w:t>
      </w:r>
      <w:r w:rsidRPr="00E5448B">
        <w:rPr>
          <w:rFonts w:ascii="Times New Roman" w:hAnsi="Times New Roman" w:cs="Times New Roman"/>
          <w:sz w:val="28"/>
          <w:szCs w:val="28"/>
        </w:rPr>
        <w:t xml:space="preserve">: </w:t>
      </w:r>
      <w:r w:rsidR="00EE30E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E30EE" w:rsidRDefault="00EE30EE" w:rsidP="00EE30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7FF3">
        <w:rPr>
          <w:rFonts w:ascii="Times New Roman" w:hAnsi="Times New Roman" w:cs="Times New Roman"/>
          <w:sz w:val="28"/>
          <w:szCs w:val="28"/>
        </w:rPr>
        <w:t>регистрация постановления</w:t>
      </w:r>
      <w:r w:rsidRPr="00EE30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E30EE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E30EE">
        <w:rPr>
          <w:rFonts w:ascii="Times New Roman" w:hAnsi="Times New Roman" w:cs="Times New Roman"/>
          <w:sz w:val="28"/>
          <w:szCs w:val="28"/>
        </w:rPr>
        <w:t xml:space="preserve"> района о предоставлении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E30EE">
        <w:rPr>
          <w:rFonts w:ascii="Times New Roman" w:hAnsi="Times New Roman" w:cs="Times New Roman"/>
          <w:sz w:val="28"/>
          <w:szCs w:val="28"/>
        </w:rPr>
        <w:t>специализированного жилищного фонда по договору найма</w:t>
      </w:r>
      <w:r w:rsidR="008F7FF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F0F14" w:rsidRDefault="008F7FF3" w:rsidP="00EE30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случае выдачи </w:t>
      </w:r>
      <w:r w:rsidR="002F0F14" w:rsidRPr="00E544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ведомления</w:t>
      </w:r>
      <w:r w:rsidR="00354900">
        <w:rPr>
          <w:rFonts w:ascii="Times New Roman" w:hAnsi="Times New Roman" w:cs="Times New Roman"/>
          <w:sz w:val="28"/>
          <w:szCs w:val="28"/>
        </w:rPr>
        <w:t xml:space="preserve"> об</w:t>
      </w:r>
      <w:r w:rsidR="00EE30EE">
        <w:rPr>
          <w:rFonts w:ascii="Times New Roman" w:hAnsi="Times New Roman" w:cs="Times New Roman"/>
          <w:sz w:val="28"/>
          <w:szCs w:val="28"/>
        </w:rPr>
        <w:t xml:space="preserve">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 муниципального специализированного жилищного фонда</w:t>
      </w:r>
      <w:r w:rsidR="00EE3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 заявителю - 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в журнале регистрации либо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документообороте;</w:t>
      </w:r>
    </w:p>
    <w:p w:rsidR="008F7FF3" w:rsidRDefault="008F7FF3" w:rsidP="008F7FF3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8F7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направления уведомления об отказе в предоставлении жилого помещения муниципального специализированного жилищного фонда заявителю </w:t>
      </w:r>
      <w:proofErr w:type="gramStart"/>
      <w:r w:rsidRPr="008F7FF3">
        <w:rPr>
          <w:rFonts w:ascii="Times New Roman" w:eastAsia="Calibri" w:hAnsi="Times New Roman" w:cs="Times New Roman"/>
          <w:sz w:val="28"/>
          <w:szCs w:val="28"/>
          <w:lang w:eastAsia="en-US"/>
        </w:rPr>
        <w:t>почтой  –</w:t>
      </w:r>
      <w:proofErr w:type="gramEnd"/>
      <w:r w:rsidRPr="008F7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лучение уведомление о вручении;</w:t>
      </w:r>
    </w:p>
    <w:p w:rsidR="002F0F14" w:rsidRPr="00E5448B" w:rsidRDefault="008F7FF3" w:rsidP="008F7FF3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</w:t>
      </w:r>
      <w:r w:rsidR="002F0F14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="002F0F14" w:rsidRPr="00E5448B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="002F0F14" w:rsidRPr="00E5448B">
        <w:rPr>
          <w:rFonts w:ascii="Times New Roman" w:hAnsi="Times New Roman" w:cs="Times New Roman"/>
          <w:sz w:val="28"/>
          <w:szCs w:val="28"/>
        </w:rPr>
        <w:t>Департамента</w:t>
      </w:r>
      <w:r w:rsidR="002F0F14" w:rsidRPr="00E5448B">
        <w:rPr>
          <w:rFonts w:ascii="Times New Roman" w:hAnsi="Times New Roman" w:cs="Times New Roman"/>
          <w:sz w:val="28"/>
          <w:szCs w:val="28"/>
          <w:lang w:eastAsia="en-US"/>
        </w:rPr>
        <w:t>, ответственный за предоставление муниципальной услуги</w:t>
      </w:r>
      <w:r w:rsidR="002F0F14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>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9A51CE" w:rsidRPr="00E5448B" w:rsidRDefault="009A51CE" w:rsidP="002F0F14">
      <w:pPr>
        <w:spacing w:after="0" w:line="240" w:lineRule="auto"/>
        <w:ind w:firstLine="851"/>
        <w:rPr>
          <w:rFonts w:ascii="Times New Roman" w:hAnsi="Times New Roman" w:cs="Times New Roman"/>
          <w:color w:val="92D050"/>
          <w:sz w:val="28"/>
          <w:szCs w:val="28"/>
        </w:rPr>
      </w:pPr>
    </w:p>
    <w:p w:rsidR="009A51CE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273"/>
      <w:bookmarkEnd w:id="14"/>
      <w:r w:rsidRPr="00E5448B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</w:p>
    <w:p w:rsidR="007956F0" w:rsidRPr="00E5448B" w:rsidRDefault="007956F0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354900" w:rsidP="007956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издание постановления администрации </w:t>
      </w:r>
      <w:proofErr w:type="spellStart"/>
      <w:r w:rsidR="009A51CE"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9A51CE" w:rsidRPr="00E5448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956F0" w:rsidRPr="00EE30EE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7956F0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7956F0" w:rsidRPr="00EE30EE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7956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56F0" w:rsidRPr="00EE30EE">
        <w:rPr>
          <w:rFonts w:ascii="Times New Roman" w:hAnsi="Times New Roman" w:cs="Times New Roman"/>
          <w:sz w:val="28"/>
          <w:szCs w:val="28"/>
        </w:rPr>
        <w:t>специализированного ж</w:t>
      </w:r>
      <w:r w:rsidR="007956F0">
        <w:rPr>
          <w:rFonts w:ascii="Times New Roman" w:hAnsi="Times New Roman" w:cs="Times New Roman"/>
          <w:sz w:val="28"/>
          <w:szCs w:val="28"/>
        </w:rPr>
        <w:t>илищного фонда в установленном порядке.</w:t>
      </w:r>
    </w:p>
    <w:p w:rsidR="007956F0" w:rsidRDefault="007956F0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подготовку и заключение договора, является специалист </w:t>
      </w:r>
      <w:r w:rsidR="00A97523">
        <w:rPr>
          <w:rFonts w:ascii="Times New Roman" w:hAnsi="Times New Roman" w:cs="Times New Roman"/>
          <w:sz w:val="28"/>
          <w:szCs w:val="28"/>
        </w:rPr>
        <w:t xml:space="preserve">отдела по реализации жилищных программ </w:t>
      </w:r>
      <w:r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Содержание, продолжительность административных действий, входящих </w:t>
      </w:r>
      <w:r w:rsidRPr="00E5448B">
        <w:rPr>
          <w:rFonts w:ascii="Times New Roman" w:hAnsi="Times New Roman" w:cs="Times New Roman"/>
          <w:sz w:val="28"/>
          <w:szCs w:val="28"/>
        </w:rPr>
        <w:br/>
        <w:t>в состав административной процедуры:</w:t>
      </w:r>
    </w:p>
    <w:p w:rsidR="007956F0" w:rsidRDefault="007956F0" w:rsidP="007956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="009A51CE"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9A51CE" w:rsidRPr="00E5448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A51CE" w:rsidRPr="00E5448B">
        <w:rPr>
          <w:rFonts w:ascii="Times New Roman" w:hAnsi="Times New Roman" w:cs="Times New Roman"/>
          <w:sz w:val="28"/>
          <w:szCs w:val="28"/>
        </w:rPr>
        <w:br/>
      </w:r>
      <w:r w:rsidRPr="00EE30EE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E30EE">
        <w:rPr>
          <w:rFonts w:ascii="Times New Roman" w:hAnsi="Times New Roman" w:cs="Times New Roman"/>
          <w:sz w:val="28"/>
          <w:szCs w:val="28"/>
        </w:rPr>
        <w:t>специализированного жилищного фонда по договору найма</w:t>
      </w:r>
      <w:r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специалист</w:t>
      </w:r>
      <w:r w:rsidR="00354900">
        <w:rPr>
          <w:rFonts w:ascii="Times New Roman" w:hAnsi="Times New Roman" w:cs="Times New Roman"/>
          <w:sz w:val="28"/>
          <w:szCs w:val="28"/>
        </w:rPr>
        <w:t xml:space="preserve">ом </w:t>
      </w:r>
      <w:r w:rsidR="00A97523">
        <w:rPr>
          <w:rFonts w:ascii="Times New Roman" w:hAnsi="Times New Roman" w:cs="Times New Roman"/>
          <w:sz w:val="28"/>
          <w:szCs w:val="28"/>
        </w:rPr>
        <w:t xml:space="preserve">отдела по реализации жилищных программ </w:t>
      </w:r>
      <w:r w:rsidR="00354900">
        <w:rPr>
          <w:rFonts w:ascii="Times New Roman" w:hAnsi="Times New Roman" w:cs="Times New Roman"/>
          <w:sz w:val="28"/>
          <w:szCs w:val="28"/>
        </w:rPr>
        <w:t xml:space="preserve">Департамента, ответственным </w:t>
      </w:r>
      <w:r w:rsidRPr="00E5448B">
        <w:rPr>
          <w:rFonts w:ascii="Times New Roman" w:hAnsi="Times New Roman" w:cs="Times New Roman"/>
          <w:sz w:val="28"/>
          <w:szCs w:val="28"/>
        </w:rPr>
        <w:t xml:space="preserve">за предоставление муниципальной услуги, подготавливается проект договора найма жилого помещения </w:t>
      </w:r>
      <w:r w:rsidR="007956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56F0" w:rsidRPr="00EE30EE">
        <w:rPr>
          <w:rFonts w:ascii="Times New Roman" w:hAnsi="Times New Roman" w:cs="Times New Roman"/>
          <w:sz w:val="28"/>
          <w:szCs w:val="28"/>
        </w:rPr>
        <w:t>специализированного ж</w:t>
      </w:r>
      <w:r w:rsidR="007956F0">
        <w:rPr>
          <w:rFonts w:ascii="Times New Roman" w:hAnsi="Times New Roman" w:cs="Times New Roman"/>
          <w:sz w:val="28"/>
          <w:szCs w:val="28"/>
        </w:rPr>
        <w:t xml:space="preserve">илищного фонда </w:t>
      </w:r>
      <w:r w:rsidRPr="00E5448B">
        <w:rPr>
          <w:rFonts w:ascii="Times New Roman" w:hAnsi="Times New Roman" w:cs="Times New Roman"/>
          <w:sz w:val="28"/>
          <w:szCs w:val="28"/>
        </w:rPr>
        <w:t>(далее – договор) и направляетс</w:t>
      </w:r>
      <w:r w:rsidR="00A97523">
        <w:rPr>
          <w:rFonts w:ascii="Times New Roman" w:hAnsi="Times New Roman" w:cs="Times New Roman"/>
          <w:sz w:val="28"/>
          <w:szCs w:val="28"/>
        </w:rPr>
        <w:t>я на согласование и подписание директором Д</w:t>
      </w:r>
      <w:r w:rsidRPr="00E5448B">
        <w:rPr>
          <w:rFonts w:ascii="Times New Roman" w:hAnsi="Times New Roman" w:cs="Times New Roman"/>
          <w:sz w:val="28"/>
          <w:szCs w:val="28"/>
        </w:rPr>
        <w:t xml:space="preserve">епартамента, либо лицом, его замещающим - в течение 3 рабочих дней со дня издания постановления администрации </w:t>
      </w:r>
      <w:proofErr w:type="spellStart"/>
      <w:r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уведомление заявителя (посредством телефо</w:t>
      </w:r>
      <w:r w:rsidR="00354900">
        <w:rPr>
          <w:rFonts w:ascii="Times New Roman" w:hAnsi="Times New Roman" w:cs="Times New Roman"/>
          <w:sz w:val="28"/>
          <w:szCs w:val="28"/>
        </w:rPr>
        <w:t xml:space="preserve">нной связи, электронной почты) </w:t>
      </w:r>
      <w:r w:rsidRPr="00E5448B">
        <w:rPr>
          <w:rFonts w:ascii="Times New Roman" w:hAnsi="Times New Roman" w:cs="Times New Roman"/>
          <w:sz w:val="28"/>
          <w:szCs w:val="28"/>
        </w:rPr>
        <w:t xml:space="preserve">о необходимости получения проекта договора в целях его рассмотрения </w:t>
      </w:r>
      <w:r w:rsidRPr="00E5448B">
        <w:rPr>
          <w:rFonts w:ascii="Times New Roman" w:hAnsi="Times New Roman" w:cs="Times New Roman"/>
          <w:sz w:val="28"/>
          <w:szCs w:val="28"/>
        </w:rPr>
        <w:br/>
        <w:t>и подписания, вручение двух экземпляров проекта договора с сопроводительным письмом заявителю под роспись либо направ</w:t>
      </w:r>
      <w:r w:rsidR="00354900">
        <w:rPr>
          <w:rFonts w:ascii="Times New Roman" w:hAnsi="Times New Roman" w:cs="Times New Roman"/>
          <w:sz w:val="28"/>
          <w:szCs w:val="28"/>
        </w:rPr>
        <w:t xml:space="preserve">ление их по адресу, указанному </w:t>
      </w:r>
      <w:r w:rsidRPr="00E5448B">
        <w:rPr>
          <w:rFonts w:ascii="Times New Roman" w:hAnsi="Times New Roman" w:cs="Times New Roman"/>
          <w:sz w:val="28"/>
          <w:szCs w:val="28"/>
        </w:rPr>
        <w:t>в заявлении. В сопроводительном письме указывается, что срок, в течение которого заявитель должен рассмотреть, подписать пр</w:t>
      </w:r>
      <w:r w:rsidR="00354900">
        <w:rPr>
          <w:rFonts w:ascii="Times New Roman" w:hAnsi="Times New Roman" w:cs="Times New Roman"/>
          <w:sz w:val="28"/>
          <w:szCs w:val="28"/>
        </w:rPr>
        <w:t xml:space="preserve">оект договора и возвратить его </w:t>
      </w:r>
      <w:r w:rsidRPr="00E5448B">
        <w:rPr>
          <w:rFonts w:ascii="Times New Roman" w:hAnsi="Times New Roman" w:cs="Times New Roman"/>
          <w:sz w:val="28"/>
          <w:szCs w:val="28"/>
        </w:rPr>
        <w:t>в уполномоченный орган, составляет 3 рабочих дней.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в срок не позднее 3 рабочих дней со дня подписания договора осуществляется передача жилого помещения нанимателю по акту приема-передачи.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</w:t>
      </w:r>
      <w:r w:rsidR="0035490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E5448B">
        <w:rPr>
          <w:rFonts w:ascii="Times New Roman" w:hAnsi="Times New Roman" w:cs="Times New Roman"/>
          <w:sz w:val="28"/>
          <w:szCs w:val="28"/>
        </w:rPr>
        <w:t>17 рабочих дней.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</w:t>
      </w:r>
      <w:r w:rsidR="00354900">
        <w:rPr>
          <w:rFonts w:ascii="Times New Roman" w:hAnsi="Times New Roman" w:cs="Times New Roman"/>
          <w:sz w:val="28"/>
          <w:szCs w:val="28"/>
        </w:rPr>
        <w:t xml:space="preserve"> процедуры является заключение </w:t>
      </w:r>
      <w:r w:rsidRPr="00E5448B">
        <w:rPr>
          <w:rFonts w:ascii="Times New Roman" w:hAnsi="Times New Roman" w:cs="Times New Roman"/>
          <w:sz w:val="28"/>
          <w:szCs w:val="28"/>
        </w:rPr>
        <w:t>с заявителем договора и передачи жилого помещения по акту приема-передачи.</w:t>
      </w:r>
    </w:p>
    <w:p w:rsidR="009A51CE" w:rsidRPr="00E5448B" w:rsidRDefault="009A51CE" w:rsidP="009A51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Способ фиксации результата выполнения административной процедуры: </w:t>
      </w:r>
      <w:r w:rsidRPr="00E5448B">
        <w:rPr>
          <w:rFonts w:ascii="Times New Roman" w:hAnsi="Times New Roman" w:cs="Times New Roman"/>
          <w:sz w:val="28"/>
          <w:szCs w:val="28"/>
          <w:lang w:eastAsia="en-US"/>
        </w:rPr>
        <w:t>документы или договор являющиеся результатом предоставления муниципальной услуги,</w:t>
      </w: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регистрируются </w:t>
      </w:r>
      <w:r w:rsidRPr="00E5448B">
        <w:rPr>
          <w:rFonts w:ascii="Times New Roman" w:hAnsi="Times New Roman" w:cs="Times New Roman"/>
          <w:sz w:val="28"/>
          <w:szCs w:val="28"/>
        </w:rPr>
        <w:t xml:space="preserve">в </w:t>
      </w:r>
      <w:r w:rsidRPr="00E5448B">
        <w:rPr>
          <w:rFonts w:ascii="Times New Roman" w:eastAsia="Calibri" w:hAnsi="Times New Roman" w:cs="Times New Roman"/>
          <w:sz w:val="28"/>
          <w:szCs w:val="28"/>
        </w:rPr>
        <w:t>электронном документообороте</w:t>
      </w: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86BCC" w:rsidRPr="00954074" w:rsidRDefault="00A86BCC" w:rsidP="00A86BC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37.1 </w:t>
      </w:r>
      <w:r w:rsidRPr="00954074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Департамент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A86BCC" w:rsidRPr="00954074" w:rsidRDefault="00A86BCC" w:rsidP="00A86BC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54074">
        <w:rPr>
          <w:rFonts w:ascii="Times New Roman" w:hAnsi="Times New Roman"/>
          <w:sz w:val="28"/>
          <w:szCs w:val="28"/>
        </w:rPr>
        <w:t xml:space="preserve">Ответственным за административные действия, входящие в состав административной процедуры, является специалист отдела </w:t>
      </w:r>
      <w:r>
        <w:rPr>
          <w:rFonts w:ascii="Times New Roman" w:hAnsi="Times New Roman"/>
          <w:sz w:val="28"/>
          <w:szCs w:val="28"/>
        </w:rPr>
        <w:t xml:space="preserve">по реализации жилищных программ </w:t>
      </w:r>
      <w:r w:rsidRPr="00954074">
        <w:rPr>
          <w:rFonts w:ascii="Times New Roman" w:hAnsi="Times New Roman"/>
          <w:sz w:val="28"/>
          <w:szCs w:val="28"/>
        </w:rPr>
        <w:t>Департамента.</w:t>
      </w:r>
    </w:p>
    <w:p w:rsidR="00A86BCC" w:rsidRPr="00954074" w:rsidRDefault="00A86BCC" w:rsidP="00A86BC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</w:t>
      </w:r>
      <w:r w:rsidRPr="00954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реализации жилищных программ Д</w:t>
      </w:r>
      <w:r w:rsidRPr="00954074">
        <w:rPr>
          <w:rFonts w:ascii="Times New Roman" w:hAnsi="Times New Roman"/>
          <w:sz w:val="28"/>
          <w:szCs w:val="28"/>
        </w:rPr>
        <w:t>епартамента рассматривает заявление и проводит проверку указанных в нем сведений в срок, не превышающий 2 рабочих дней с даты его регистрации.</w:t>
      </w:r>
    </w:p>
    <w:p w:rsidR="00A86BCC" w:rsidRPr="00954074" w:rsidRDefault="00A86BCC" w:rsidP="00A86BC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54074"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A86BCC" w:rsidRPr="00954074" w:rsidRDefault="00A86BCC" w:rsidP="00A86BC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54074">
        <w:rPr>
          <w:rFonts w:ascii="Times New Roman" w:hAnsi="Times New Roman"/>
          <w:sz w:val="28"/>
          <w:szCs w:val="28"/>
        </w:rPr>
        <w:lastRenderedPageBreak/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:rsidR="009A51CE" w:rsidRPr="00E5448B" w:rsidRDefault="00A86BCC" w:rsidP="00A86B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54074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</w:t>
      </w:r>
    </w:p>
    <w:p w:rsidR="00A86BCC" w:rsidRDefault="00A86BCC" w:rsidP="009A5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  <w:r w:rsidRPr="00E5448B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</w:t>
      </w:r>
      <w:r w:rsidRPr="00E5448B">
        <w:rPr>
          <w:rFonts w:ascii="Times New Roman" w:hAnsi="Times New Roman" w:cs="Times New Roman"/>
          <w:sz w:val="28"/>
          <w:szCs w:val="28"/>
        </w:rPr>
        <w:br/>
        <w:t xml:space="preserve">и иных </w:t>
      </w:r>
      <w:r w:rsidR="00E67A03" w:rsidRPr="00E5448B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5448B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 к предоставлению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354900" w:rsidP="009A51CE">
      <w:pPr>
        <w:pStyle w:val="af1"/>
        <w:spacing w:before="0" w:after="0"/>
        <w:ind w:firstLine="709"/>
        <w:contextualSpacing/>
        <w:jc w:val="both"/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38</w:t>
      </w:r>
      <w:r w:rsidR="009A51CE" w:rsidRPr="00E5448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="009A51CE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Текущий контроль за соблюдением и исполнением </w:t>
      </w:r>
      <w:r w:rsidR="00E67A03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ответственными должностными лицами положений А</w:t>
      </w:r>
      <w:r w:rsidR="009A51CE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</w:t>
      </w:r>
      <w:r w:rsidR="00E67A03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принятия ими решений осуществляется начальником отдела по реализации жилищных программ департамента имущественных отношений </w:t>
      </w:r>
      <w:proofErr w:type="spellStart"/>
      <w:r w:rsidR="00E67A03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Нефтеюганского</w:t>
      </w:r>
      <w:proofErr w:type="spellEnd"/>
      <w:r w:rsidR="00E67A03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района (далее - начальник отдела по реализации жилищных программ Департамента)</w:t>
      </w:r>
      <w:r w:rsidR="00C548D1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,</w:t>
      </w:r>
      <w:r w:rsidR="00E67A03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</w:t>
      </w:r>
      <w:r w:rsidR="009A51CE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директором Департамента</w:t>
      </w:r>
      <w:r w:rsidR="00C548D1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, а также</w:t>
      </w:r>
      <w:r w:rsidR="009A51CE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лицом, его замещающим.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</w:t>
      </w:r>
      <w:r w:rsidRPr="00E5448B">
        <w:rPr>
          <w:rFonts w:ascii="Times New Roman" w:hAnsi="Times New Roman" w:cs="Times New Roman"/>
          <w:sz w:val="28"/>
          <w:szCs w:val="28"/>
        </w:rPr>
        <w:br/>
        <w:t>полноты и качества предоставления муниципальной усл</w:t>
      </w:r>
      <w:r w:rsidR="00C548D1" w:rsidRPr="00E5448B">
        <w:rPr>
          <w:rFonts w:ascii="Times New Roman" w:hAnsi="Times New Roman" w:cs="Times New Roman"/>
          <w:sz w:val="28"/>
          <w:szCs w:val="28"/>
        </w:rPr>
        <w:t xml:space="preserve">уги, порядок и формы </w:t>
      </w:r>
      <w:proofErr w:type="gramStart"/>
      <w:r w:rsidR="00C548D1" w:rsidRPr="00E5448B">
        <w:rPr>
          <w:rFonts w:ascii="Times New Roman" w:hAnsi="Times New Roman" w:cs="Times New Roman"/>
          <w:sz w:val="28"/>
          <w:szCs w:val="28"/>
        </w:rPr>
        <w:t>контроля  полноты</w:t>
      </w:r>
      <w:proofErr w:type="gramEnd"/>
      <w:r w:rsidR="00C548D1" w:rsidRPr="00E5448B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Pr="00E5448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</w:t>
      </w:r>
      <w:r w:rsidRPr="00E5448B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54900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полнотой и качеством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354900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.  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</w:t>
      </w:r>
      <w:r>
        <w:rPr>
          <w:rFonts w:ascii="Times New Roman" w:eastAsia="Times New Roman" w:hAnsi="Times New Roman" w:cs="Times New Roman"/>
          <w:sz w:val="28"/>
          <w:szCs w:val="28"/>
        </w:rPr>
        <w:t>ента либо лица, его замещающего.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48D1" w:rsidRPr="00E5448B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. Внеплановые проверки полноты и качества предоставления муниципальной услуги проводятся директором Департамента либо лицом, его замещающим, на основании жалоб заявителей на решения или действия 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(бездействие) должностных лиц Департамента, принятые или осуществленные в ходе предоставления муниципальной услуги. </w:t>
      </w:r>
    </w:p>
    <w:p w:rsidR="00C548D1" w:rsidRPr="00E5448B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жалобы заявителя осуществляется в порядке, предусмотренном разделом 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354900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. Результаты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полноты и качества предоставления муниципальной услуги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оформляются  актом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проверки, с которы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знакомят специалистов, участвующих в предоставлении муниципальной услуги.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4900" w:rsidRDefault="00354900" w:rsidP="003549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z w:val="28"/>
          <w:szCs w:val="28"/>
        </w:rPr>
        <w:t>онтроль за исполнением административных процедур по предоставлению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ниципальной услуги 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со стороны граждан, их объединений и организаций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в форме их обращений в Департамент.</w:t>
      </w: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8D1" w:rsidRPr="00E5448B" w:rsidRDefault="00354900" w:rsidP="003549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. Должностные лица Департамента, работники МФЦ, ответственные 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услуги, в том числе за необоснованные межведомственные запросы.</w:t>
      </w: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Персональная ответственность должностях лиц Департамента и работников МФЦ закрепляется в их должностных инструкциях в соответствии с требованиями законодательства Российской Федерации, законодательства Ханты-Мансийского автономного округа - Югры.</w:t>
      </w:r>
    </w:p>
    <w:p w:rsidR="00C548D1" w:rsidRPr="00E5448B" w:rsidRDefault="00C548D1" w:rsidP="003549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</w:t>
      </w:r>
      <w:hyperlink r:id="rId15" w:history="1">
        <w:r w:rsidRPr="00E5448B">
          <w:rPr>
            <w:rFonts w:ascii="Times New Roman" w:eastAsia="Times New Roman" w:hAnsi="Times New Roman" w:cs="Times New Roman"/>
            <w:sz w:val="28"/>
            <w:szCs w:val="28"/>
          </w:rPr>
          <w:t>статьей 9.6</w:t>
        </w:r>
      </w:hyperlink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11.06.2010 № 102-оз «Об административных правонарушениях» должностные лица Департамента, работники МФЦ несут административную ответственность за нарушение Административного реглам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ента, выразившееся в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нарушении срока регистрации запроса заявителя о предоставлении муниципальной услуги, срока пред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услуги,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неправомерных отказах в приеме у заявителя документов, предусмотренных для предоставления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таких исправлений, в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ем срока подачи запроса в МФЦ) в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нарушении требований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lastRenderedPageBreak/>
        <w:t>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C548D1" w:rsidRPr="00E5448B" w:rsidRDefault="00C548D1" w:rsidP="00C548D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6" w:name="Par251"/>
      <w:bookmarkEnd w:id="16"/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V. Досудебный (внесудебный) порядок обжалования решений и действий (бездействия) уполномоченного органа, </w:t>
      </w:r>
      <w:r w:rsidR="00354900">
        <w:rPr>
          <w:rFonts w:ascii="Times New Roman" w:eastAsia="Calibri" w:hAnsi="Times New Roman" w:cs="Times New Roman"/>
          <w:sz w:val="28"/>
          <w:szCs w:val="28"/>
        </w:rPr>
        <w:t xml:space="preserve">предоставляющего муниципальную услугу, </w:t>
      </w:r>
      <w:r w:rsidRPr="00E5448B">
        <w:rPr>
          <w:rFonts w:ascii="Times New Roman" w:eastAsia="Calibri" w:hAnsi="Times New Roman" w:cs="Times New Roman"/>
          <w:sz w:val="28"/>
          <w:szCs w:val="28"/>
        </w:rPr>
        <w:t>МФЦ, а также их должностных лиц, муниципальных служащих, работников</w:t>
      </w:r>
      <w:r w:rsidR="00354900">
        <w:rPr>
          <w:rFonts w:ascii="Times New Roman" w:eastAsia="Calibri" w:hAnsi="Times New Roman" w:cs="Times New Roman"/>
          <w:sz w:val="28"/>
          <w:szCs w:val="28"/>
        </w:rPr>
        <w:t>, обеспечивающих ее предоставление</w:t>
      </w: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548D1" w:rsidRPr="00E5448B" w:rsidRDefault="00354900" w:rsidP="00C548D1">
      <w:pPr>
        <w:tabs>
          <w:tab w:val="left" w:pos="1276"/>
          <w:tab w:val="left" w:pos="198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. 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</w:p>
    <w:p w:rsidR="00C548D1" w:rsidRPr="00E5448B" w:rsidRDefault="00354900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48D1" w:rsidRPr="00E5448B">
        <w:rPr>
          <w:rFonts w:ascii="Arial" w:eastAsia="Times New Roman" w:hAnsi="Arial" w:cs="Times New Roman"/>
          <w:sz w:val="28"/>
          <w:szCs w:val="28"/>
        </w:rPr>
        <w:t xml:space="preserve"> </w:t>
      </w:r>
      <w:r w:rsidR="00C548D1" w:rsidRPr="00E5448B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директора Департамента, а также на решения и действия (бездействие) руководителя МФЦ, предоставляющих муниципальную услугу, подается Главе </w:t>
      </w:r>
      <w:proofErr w:type="spellStart"/>
      <w:r w:rsidR="00C548D1" w:rsidRPr="00E5448B">
        <w:rPr>
          <w:rFonts w:ascii="Times New Roman" w:eastAsia="Calibri" w:hAnsi="Times New Roman" w:cs="Times New Roman"/>
          <w:sz w:val="28"/>
          <w:szCs w:val="28"/>
        </w:rPr>
        <w:t>Нефтеюганского</w:t>
      </w:r>
      <w:proofErr w:type="spellEnd"/>
      <w:r w:rsidR="00C548D1" w:rsidRPr="00E5448B">
        <w:rPr>
          <w:rFonts w:ascii="Times New Roman" w:eastAsia="Calibri" w:hAnsi="Times New Roman" w:cs="Times New Roman"/>
          <w:sz w:val="28"/>
          <w:szCs w:val="28"/>
        </w:rPr>
        <w:t xml:space="preserve"> района через управление по вопросам местного самоуправления и обращением граждан администрации </w:t>
      </w:r>
      <w:proofErr w:type="spellStart"/>
      <w:r w:rsidR="00C548D1" w:rsidRPr="00E5448B">
        <w:rPr>
          <w:rFonts w:ascii="Times New Roman" w:eastAsia="Calibri" w:hAnsi="Times New Roman" w:cs="Times New Roman"/>
          <w:sz w:val="28"/>
          <w:szCs w:val="28"/>
        </w:rPr>
        <w:t>Нефтеюганского</w:t>
      </w:r>
      <w:proofErr w:type="spellEnd"/>
      <w:r w:rsidR="00C548D1" w:rsidRPr="00E5448B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</w:p>
    <w:p w:rsidR="00C548D1" w:rsidRPr="00E5448B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должностных лиц, специалистов Департамента, предоставляющих муниципальную услугу, подается директору Департамента.</w:t>
      </w:r>
    </w:p>
    <w:p w:rsidR="00C548D1" w:rsidRPr="00E5448B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354900" w:rsidRP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354900" w:rsidRP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округа – Югры, </w:t>
      </w:r>
      <w:r w:rsidRPr="003549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354900" w:rsidRP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4900">
        <w:rPr>
          <w:rFonts w:ascii="Times New Roman" w:eastAsia="Times New Roman" w:hAnsi="Times New Roman" w:cs="Times New Roman"/>
          <w:sz w:val="28"/>
          <w:szCs w:val="28"/>
        </w:rPr>
        <w:t>47. Информирование заявителей о порядке подачи и рассмотрения жалоб осуществляется в следующих формах (по выбору заявителя):</w:t>
      </w:r>
    </w:p>
    <w:p w:rsidR="00354900" w:rsidRPr="00354900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4900">
        <w:rPr>
          <w:rFonts w:ascii="Times New Roman" w:eastAsia="Times New Roman" w:hAnsi="Times New Roman" w:cs="Times New Roman"/>
          <w:sz w:val="28"/>
          <w:szCs w:val="28"/>
        </w:rPr>
        <w:t>устной (при личном обращении заявителя и/или по телефону);</w:t>
      </w:r>
    </w:p>
    <w:p w:rsidR="00354900" w:rsidRPr="00354900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4900">
        <w:rPr>
          <w:rFonts w:ascii="Times New Roman" w:eastAsia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354900" w:rsidRPr="00354900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4900">
        <w:rPr>
          <w:rFonts w:ascii="Times New Roman" w:eastAsia="Times New Roman" w:hAnsi="Times New Roman" w:cs="Times New Roman"/>
          <w:sz w:val="28"/>
          <w:szCs w:val="28"/>
        </w:rPr>
        <w:lastRenderedPageBreak/>
        <w:t>в форме информационных (мультимедийных) материалов в информационно-телекоммуникационной сети «Интернет» (на официальном сайте органа местного самоуправления) и на информационном стенде в месте предоставления муниципальной услуги.</w:t>
      </w:r>
    </w:p>
    <w:p w:rsidR="00354900" w:rsidRPr="00354900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4900">
        <w:rPr>
          <w:rFonts w:ascii="Times New Roman" w:eastAsia="Times New Roman" w:hAnsi="Times New Roman" w:cs="Times New Roman"/>
          <w:sz w:val="28"/>
          <w:szCs w:val="28"/>
        </w:rPr>
        <w:t>48. Перечень нормативных правовых актов, регулирующих порядок досудебного (внесудебного) обжалования решений и действий (бездействия) Уполномоченного, МФЦ, а также их должностных лиц, муниципальных служащих, работников:</w:t>
      </w:r>
    </w:p>
    <w:p w:rsidR="00C548D1" w:rsidRPr="00E5448B" w:rsidRDefault="00354900" w:rsidP="00354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548D1" w:rsidRPr="00E5448B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16" w:history="1">
        <w:r w:rsidR="00C548D1" w:rsidRPr="00E5448B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="00C548D1" w:rsidRPr="00E5448B">
        <w:rPr>
          <w:rFonts w:ascii="Times New Roman" w:eastAsia="Calibri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:rsidR="00C548D1" w:rsidRPr="00E5448B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E5448B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района от 26.03.2018               № 425-па-нпа «О порядке подачи и рассмотрения жалоб на решения и действия (бездействие) структурных подразделений администрации </w:t>
      </w:r>
      <w:proofErr w:type="spellStart"/>
      <w:r w:rsidRPr="00E5448B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C548D1" w:rsidRPr="00E5448B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настоящий Административный регламент.</w:t>
      </w:r>
    </w:p>
    <w:p w:rsidR="00C548D1" w:rsidRPr="00E5448B" w:rsidRDefault="00C548D1" w:rsidP="00C548D1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A51CE" w:rsidRPr="00E5448B" w:rsidRDefault="009A51CE" w:rsidP="007956F0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E5448B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E5448B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5E6C7E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5E6C7E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5E6C7E" w:rsidRDefault="009A51CE" w:rsidP="009A51C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6C7E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956F0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 1</w:t>
      </w:r>
      <w:proofErr w:type="gramEnd"/>
      <w:r w:rsidRPr="007956F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жилых помещений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муниципального специализированного жилищного фонда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района по договорам найма</w:t>
      </w: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Директору департамента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имущественных отношений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от _____________________________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проживающей (-его) по адресу: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 ________________________________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дом.тел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раб.тел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моб.тел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ЖИЛОГО ПОМЕЩЕНИЯ 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СПЕЦИАЛИЗИРОВАННОГО (СЛУЖЕБНОГО) ЖИЛИЩНОГО ФОНДА, НЕФТЕЮГАНСКОГО РАЙОНА И ЗАКЛЮЧЕНИИ ДОГОВОРА НАЙМА</w:t>
      </w:r>
    </w:p>
    <w:p w:rsidR="007956F0" w:rsidRPr="007956F0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Прошу предоставить жилое помещение  специализированного (служебного) жилищного фонда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района, расположенное по адресу: город (городское/сельское  поселение)__________________________улица _______________микрорайон ____________номер дома _______________ номер квартиры _____________ комната _______________, состоящее из____________________ комнат(ы) в _____________________квартире,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общей площадью __________________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. в том числе жилой ______________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и заключить договор найма.</w:t>
      </w:r>
    </w:p>
    <w:p w:rsidR="007956F0" w:rsidRPr="007956F0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Совместно с Нанимателем в жилое помещение вселяются члены его семьи:</w:t>
      </w:r>
    </w:p>
    <w:p w:rsidR="007956F0" w:rsidRPr="007956F0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numPr>
          <w:ilvl w:val="0"/>
          <w:numId w:val="1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7956F0" w:rsidRPr="007956F0" w:rsidRDefault="007956F0" w:rsidP="007956F0">
      <w:pPr>
        <w:numPr>
          <w:ilvl w:val="0"/>
          <w:numId w:val="1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7956F0" w:rsidRPr="007956F0" w:rsidRDefault="007956F0" w:rsidP="007956F0">
      <w:pPr>
        <w:numPr>
          <w:ilvl w:val="0"/>
          <w:numId w:val="1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7956F0" w:rsidRPr="007956F0" w:rsidRDefault="007956F0" w:rsidP="007956F0">
      <w:pPr>
        <w:numPr>
          <w:ilvl w:val="0"/>
          <w:numId w:val="1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7956F0" w:rsidRPr="007956F0" w:rsidRDefault="007956F0" w:rsidP="007956F0">
      <w:pPr>
        <w:numPr>
          <w:ilvl w:val="0"/>
          <w:numId w:val="1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(указать ФИО, степень родства, год рождения несовершеннолетних)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К заявлению прилагаю копии и подлинники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7956F0">
        <w:rPr>
          <w:rFonts w:ascii="Times New Roman" w:eastAsia="Times New Roman" w:hAnsi="Times New Roman" w:cs="Times New Roman"/>
          <w:sz w:val="26"/>
          <w:szCs w:val="26"/>
        </w:rPr>
        <w:t>следующих  документов</w:t>
      </w:r>
      <w:proofErr w:type="gramEnd"/>
      <w:r w:rsidRPr="007956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numPr>
          <w:ilvl w:val="0"/>
          <w:numId w:val="18"/>
        </w:numPr>
        <w:tabs>
          <w:tab w:val="num" w:pos="0"/>
          <w:tab w:val="left" w:pos="1134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ходатайство работодателя, с которым гражданин состоит в трудовых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>отношениях, о предоставлении служебного жилого помещения;</w:t>
      </w:r>
    </w:p>
    <w:p w:rsidR="007956F0" w:rsidRPr="007956F0" w:rsidRDefault="007956F0" w:rsidP="007956F0">
      <w:pPr>
        <w:numPr>
          <w:ilvl w:val="0"/>
          <w:numId w:val="18"/>
        </w:numPr>
        <w:tabs>
          <w:tab w:val="num" w:pos="0"/>
          <w:tab w:val="left" w:pos="1134"/>
          <w:tab w:val="left" w:pos="1274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заявление гражданина о предоставлении ему специализированного (служебного) жилого помещения – предоставляется в свободной форме либо лично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по форме (приложение 1 к административному регламенту) или в электронном виде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>с использованием сети Интернет;</w:t>
      </w:r>
    </w:p>
    <w:p w:rsidR="007956F0" w:rsidRPr="007956F0" w:rsidRDefault="007956F0" w:rsidP="007956F0">
      <w:pPr>
        <w:numPr>
          <w:ilvl w:val="0"/>
          <w:numId w:val="18"/>
        </w:numPr>
        <w:tabs>
          <w:tab w:val="num" w:pos="0"/>
          <w:tab w:val="left" w:pos="709"/>
          <w:tab w:val="left" w:pos="1134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документы, удостоверяющие личность заявителя и членов его семьи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все страницы (паспорт, свидетельство о рождении, свидетельство о заключении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брака, свидетельство о расторжении брака) копии предоставляются вместе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>с оригиналами;</w:t>
      </w:r>
    </w:p>
    <w:p w:rsidR="007956F0" w:rsidRPr="007956F0" w:rsidRDefault="007956F0" w:rsidP="007956F0">
      <w:pPr>
        <w:numPr>
          <w:ilvl w:val="0"/>
          <w:numId w:val="18"/>
        </w:numPr>
        <w:tabs>
          <w:tab w:val="num" w:pos="0"/>
          <w:tab w:val="left" w:pos="1134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заверенная копия трудового договора;</w:t>
      </w:r>
    </w:p>
    <w:p w:rsidR="007956F0" w:rsidRPr="007956F0" w:rsidRDefault="007956F0" w:rsidP="007956F0">
      <w:pPr>
        <w:numPr>
          <w:ilvl w:val="0"/>
          <w:numId w:val="18"/>
        </w:numPr>
        <w:tabs>
          <w:tab w:val="num" w:pos="0"/>
          <w:tab w:val="left" w:pos="709"/>
          <w:tab w:val="left" w:pos="1134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документы, подтверждающие наличие согласия лиц, не являющихся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заявителем, при обращении за получением муниципальной услуги, или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их законных представителей на обработку персональных данных указанных лиц,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а также полномочия заявителя действовать от </w:t>
      </w:r>
      <w:r w:rsidR="00FE451E">
        <w:rPr>
          <w:rFonts w:ascii="Times New Roman" w:eastAsia="Times New Roman" w:hAnsi="Times New Roman" w:cs="Times New Roman"/>
          <w:sz w:val="26"/>
          <w:szCs w:val="26"/>
        </w:rPr>
        <w:t xml:space="preserve">имени лиц или их законных </w:t>
      </w:r>
    </w:p>
    <w:p w:rsidR="007956F0" w:rsidRPr="007956F0" w:rsidRDefault="007956F0" w:rsidP="007956F0">
      <w:pPr>
        <w:numPr>
          <w:ilvl w:val="0"/>
          <w:numId w:val="18"/>
        </w:numPr>
        <w:tabs>
          <w:tab w:val="num" w:pos="0"/>
          <w:tab w:val="left" w:pos="1134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доверенность (в случае представления интересов заявителя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его представителем) оригинал и копия; </w:t>
      </w:r>
    </w:p>
    <w:p w:rsidR="007956F0" w:rsidRPr="007956F0" w:rsidRDefault="007956F0" w:rsidP="007956F0">
      <w:pPr>
        <w:numPr>
          <w:ilvl w:val="0"/>
          <w:numId w:val="18"/>
        </w:numPr>
        <w:tabs>
          <w:tab w:val="num" w:pos="0"/>
          <w:tab w:val="left" w:pos="1134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свидетельство «О предоставлении временного убежища» (оригинал, копия) для иностранных граждан;</w:t>
      </w:r>
    </w:p>
    <w:p w:rsidR="007956F0" w:rsidRPr="007956F0" w:rsidRDefault="007956F0" w:rsidP="007956F0">
      <w:pPr>
        <w:numPr>
          <w:ilvl w:val="0"/>
          <w:numId w:val="18"/>
        </w:numPr>
        <w:tabs>
          <w:tab w:val="num" w:pos="0"/>
          <w:tab w:val="left" w:pos="1134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разрешение на временное проживание (оригинал, копия) для иностранных граждан.</w:t>
      </w:r>
    </w:p>
    <w:p w:rsidR="007956F0" w:rsidRPr="007956F0" w:rsidRDefault="007956F0" w:rsidP="007956F0">
      <w:pPr>
        <w:tabs>
          <w:tab w:val="left" w:pos="76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«_____»_______________20____г.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  <w:t>/______________________________/</w:t>
      </w: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FE451E" w:rsidRPr="007956F0" w:rsidRDefault="00FE451E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956F0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 2</w:t>
      </w:r>
      <w:proofErr w:type="gramEnd"/>
      <w:r w:rsidRPr="007956F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жилых помещений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муниципального специализированного жилищного фонда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района по договорам найма</w:t>
      </w: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Директору департамента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имущественных отношений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от _____________________________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проживающей (-его) по адресу: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 ________________________________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дом.тел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раб.тел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моб.тел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ЖИЛОГО ПОМЕЩЕНИЯ 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СПЕЦИАЛИЗИРОВАННОГО (МАНЕВРЕННОГО) ЖИЛИЩНОГО ФОНДА, НЕФТЕЮГАНСКОГО РАЙОНА И ЗАКЛЮЧЕНИИ ДОГОВОРА НАЙМА</w:t>
      </w:r>
    </w:p>
    <w:p w:rsidR="007956F0" w:rsidRPr="007956F0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Прошу предоставить жилое помещение специализированного (маневренного) жилищного фонда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района, расположенное по адресу: город (городское/сельское  поселение)__________________________улица _______________микрорайон ____________номер дома _______________ номер квартиры _____________ комната _______________, состоящее из____________________ комнат(ы) в _____________________квартире,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общей площадью __________________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. в том числе жилой ______________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и заключить договор найма.</w:t>
      </w:r>
    </w:p>
    <w:p w:rsidR="007956F0" w:rsidRPr="007956F0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Совместно с Нанимателем в жилое помещение вселяются члены его семьи:</w:t>
      </w:r>
    </w:p>
    <w:p w:rsidR="007956F0" w:rsidRPr="007956F0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1__________________________________________________________________</w:t>
      </w: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2__________________________________________________________________</w:t>
      </w: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3__________________________________________________________________</w:t>
      </w: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4__________________________________________________________________</w:t>
      </w: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5__________________________________________________________________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(указать ФИО, степень родства, год рождения несовершеннолетних)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К заявлению прилагаю копии и подлинники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7956F0">
        <w:rPr>
          <w:rFonts w:ascii="Times New Roman" w:eastAsia="Times New Roman" w:hAnsi="Times New Roman" w:cs="Times New Roman"/>
          <w:sz w:val="26"/>
          <w:szCs w:val="26"/>
        </w:rPr>
        <w:t>следующих  документов</w:t>
      </w:r>
      <w:proofErr w:type="gramEnd"/>
      <w:r w:rsidRPr="007956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1)  Заявление гражданина о предоставлении ему специализированного (маневренного) жилого помещения – предоставляется в свободной форме либо лично по форме (</w:t>
      </w:r>
      <w:proofErr w:type="gramStart"/>
      <w:r w:rsidRPr="007956F0">
        <w:rPr>
          <w:rFonts w:ascii="Times New Roman" w:eastAsia="Times New Roman" w:hAnsi="Times New Roman" w:cs="Times New Roman"/>
          <w:sz w:val="26"/>
          <w:szCs w:val="26"/>
        </w:rPr>
        <w:t>приложение  2</w:t>
      </w:r>
      <w:proofErr w:type="gram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административному регламенту). </w:t>
      </w:r>
    </w:p>
    <w:p w:rsidR="007956F0" w:rsidRPr="007956F0" w:rsidRDefault="007956F0" w:rsidP="007956F0">
      <w:pPr>
        <w:spacing w:after="0"/>
        <w:ind w:firstLine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56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2) копии документов, удостоверяющих личность заявителя и членов его семьи (паспорт все страницы, свидетельство о рождении, свидетельство о смене фамилии, свидетельство о заключении/расторжении брака), предоставляются вместе </w:t>
      </w:r>
      <w:r w:rsidRPr="007956F0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с оригиналами;</w:t>
      </w: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           3) документы, подтверждающие согласия лиц, не являющихся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заявителем, при обращении за получением муниципальной услуги, или их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законных представителей на обработку персональных данных указанных лиц,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а также полномочия заявителя действовать от имени лиц или их законных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представителей при передаче персональных данных указанных лиц.  </w:t>
      </w:r>
    </w:p>
    <w:p w:rsidR="007956F0" w:rsidRPr="007956F0" w:rsidRDefault="007956F0" w:rsidP="007956F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           4) доверенность (в случае представления интересов заявителя его представителем) оригинал и копия; </w:t>
      </w: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           5) документы, подтверждающие проведение капитального ремонта или реконструкции (для граждан, указанных в абзаце 2 подпункта 2.2 пункта 2 административного регламента);</w:t>
      </w:r>
    </w:p>
    <w:p w:rsidR="007956F0" w:rsidRPr="007956F0" w:rsidRDefault="007956F0" w:rsidP="007956F0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           6) судебное решение, подтверждающее утрату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лицам на приобретение жилого помещения,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и заложены в обеспечение возврата кредита или целевого займа, если на момент обращения взыскания такое жилое помещение является для них единственными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>(для граждан, указанных в абзаце 3 подпункта 2.2 пункта 2 административного регламента);</w:t>
      </w:r>
    </w:p>
    <w:p w:rsidR="007956F0" w:rsidRPr="007956F0" w:rsidRDefault="007956F0" w:rsidP="007956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7) документ, подтверждающий непригодность жилого помещения в результате чрезвычайной ситуации (для граждан, указанных в абзаце 4 подпункта 2.2 пункта 2 административного регламента);</w:t>
      </w:r>
    </w:p>
    <w:p w:rsidR="007956F0" w:rsidRPr="007956F0" w:rsidRDefault="007956F0" w:rsidP="007956F0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  <w:t>8) ходатайство с места службы (военные, МЧС, полиция), для граждан, указанных в абзаце 4 подпункта 2.2 пункта 2 административного регламента).</w:t>
      </w: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«_____»_______________20____г.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  <w:t>/______________________________/</w:t>
      </w: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E451E" w:rsidRDefault="00FE451E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E451E" w:rsidRDefault="00FE451E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E451E" w:rsidRDefault="00FE451E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E451E" w:rsidRDefault="00FE451E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E451E" w:rsidRDefault="00FE451E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E451E" w:rsidRPr="007956F0" w:rsidRDefault="00FE451E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956F0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 3</w:t>
      </w:r>
      <w:proofErr w:type="gramEnd"/>
      <w:r w:rsidRPr="007956F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жилых помещений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муниципального специализированного жилищного фонда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района по договорам найма</w:t>
      </w: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Директору департамента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имущественных отношений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от _____________________________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проживающей (-его) по адресу: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 ________________________________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дом.тел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раб.тел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7956F0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моб.тел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ЖИЛОГО ПОМЕЩЕНИЯ МУНИЦИПАЛЬНОГО 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СПЕЦИАЛИЗИРОВАННОГО </w:t>
      </w:r>
      <w:proofErr w:type="gramStart"/>
      <w:r w:rsidRPr="007956F0">
        <w:rPr>
          <w:rFonts w:ascii="Times New Roman" w:eastAsia="Times New Roman" w:hAnsi="Times New Roman" w:cs="Times New Roman"/>
          <w:sz w:val="26"/>
          <w:szCs w:val="26"/>
        </w:rPr>
        <w:t>ЖИЛОГО  ФОНДА</w:t>
      </w:r>
      <w:proofErr w:type="gram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 ДЛЯ ДЕТЕЙ-СИРОТ И ДЕТЕЙ, ОСТАВШИХСЯ БЕЗ ПОПЕЧЕНИЯ РОДИТЕЛЕЙ, ЛИЦ ИЗ ЧИСЛА ДЕТЕЙ-СИРОТ И ДЕТЕЙ, ОСТАВШИХСЯ БЕЗ ПОПЕЧЕНИЯ РОДИТЕЛЕЙ)  НЕФТЕЮГАНСКОГО РАЙОНА И ЗАКЛЮЧЕНИИ ДОГОВОРА НАЙМА</w:t>
      </w:r>
    </w:p>
    <w:p w:rsidR="007956F0" w:rsidRPr="007956F0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Прошу предоставить жилое помещение муниципального специализированного жилого фонда  для детей – сирот и детей, оставшихся без попечения родителей, лиц из числа детей – сирот и детей, оставшихся без попечения родителей) жилищного фонда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района, расположенное по адресу: город (городское/сельское  поселение)__________________________улица _______________микрорайон ____________номер дома _______________ номер квартиры _____________ комната _______________, состоящее из____________________ комнат(ы) в _____________________квартире,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общей площадью __________________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. в том числе жилой ______________ </w:t>
      </w:r>
      <w:proofErr w:type="spellStart"/>
      <w:r w:rsidRPr="007956F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7956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>и заключить договор найма.</w:t>
      </w:r>
    </w:p>
    <w:p w:rsidR="007956F0" w:rsidRPr="007956F0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Совместно с Нанимателем в жилое помещение вселяются члены его семьи:</w:t>
      </w:r>
    </w:p>
    <w:p w:rsidR="007956F0" w:rsidRPr="007956F0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1. __________________________________________________________________</w:t>
      </w: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2.__________________________________________________________________</w:t>
      </w: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3.__________________________________________________________________</w:t>
      </w: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4.__________________________________________________________________</w:t>
      </w: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b/>
          <w:sz w:val="26"/>
          <w:szCs w:val="26"/>
        </w:rPr>
        <w:t>5.__________________________________________________________________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(указать ФИО, степень родства, год рождения несовершеннолетних)</w:t>
      </w:r>
    </w:p>
    <w:p w:rsidR="007956F0" w:rsidRPr="007956F0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 заявлению прилагаю копии и подлинники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7956F0">
        <w:rPr>
          <w:rFonts w:ascii="Times New Roman" w:eastAsia="Times New Roman" w:hAnsi="Times New Roman" w:cs="Times New Roman"/>
          <w:sz w:val="26"/>
          <w:szCs w:val="26"/>
        </w:rPr>
        <w:t>следующих  документов</w:t>
      </w:r>
      <w:proofErr w:type="gramEnd"/>
      <w:r w:rsidRPr="007956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56F0" w:rsidRPr="007956F0" w:rsidRDefault="007956F0" w:rsidP="007956F0">
      <w:pPr>
        <w:tabs>
          <w:tab w:val="left" w:pos="76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numPr>
          <w:ilvl w:val="0"/>
          <w:numId w:val="17"/>
        </w:numPr>
        <w:tabs>
          <w:tab w:val="left" w:pos="1274"/>
        </w:tabs>
        <w:spacing w:after="0" w:line="240" w:lineRule="auto"/>
        <w:ind w:left="0" w:firstLine="70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документы, удостоверяющие личность заявителя и членов его семьи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все страницы (паспорт, свидетельство о рождении, свидетельство о заключении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брака, свидетельство о расторжении брака) копии предоставляются вместе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>с оригиналами;</w:t>
      </w:r>
    </w:p>
    <w:p w:rsidR="007956F0" w:rsidRPr="007956F0" w:rsidRDefault="007956F0" w:rsidP="007956F0">
      <w:pPr>
        <w:numPr>
          <w:ilvl w:val="0"/>
          <w:numId w:val="17"/>
        </w:numPr>
        <w:tabs>
          <w:tab w:val="left" w:pos="1274"/>
        </w:tabs>
        <w:spacing w:after="0" w:line="240" w:lineRule="auto"/>
        <w:ind w:left="0" w:firstLine="70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документы, подтверждающие наличие согласия лиц, не являющихся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заявителем, при обращении за получением муниципальной услуги, или их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законных представителей на обработку персональных данных указанных лиц,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а также полномочия заявителя действовать от имени лиц или их законных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>представителей при передаче персональных данных указанных лиц.</w:t>
      </w:r>
    </w:p>
    <w:p w:rsidR="007956F0" w:rsidRPr="007956F0" w:rsidRDefault="007956F0" w:rsidP="007956F0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3) доверенность (в случае представления интересов заявителя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>его представителем) оригинал и копия;</w:t>
      </w:r>
      <w:r w:rsidRPr="007956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7956F0" w:rsidRPr="007956F0" w:rsidRDefault="007956F0" w:rsidP="007956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 4) выписка из утвержденного списка детей – сирот и детей, оставшихся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 xml:space="preserve">без попечения родителей и лицам из числа детей – сирот и детей, оставшихся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br/>
        <w:t>без попечения родителей.</w:t>
      </w:r>
    </w:p>
    <w:p w:rsidR="007956F0" w:rsidRPr="007956F0" w:rsidRDefault="007956F0" w:rsidP="007956F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956F0" w:rsidRPr="007956F0" w:rsidRDefault="007956F0" w:rsidP="007956F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 xml:space="preserve">«_____»_______________20____г. </w:t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  <w:t>/______________________________/</w:t>
      </w: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  <w:r w:rsidRPr="007956F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7956F0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022429" w:rsidRPr="00E5448B" w:rsidRDefault="00022429" w:rsidP="00FE451E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sectPr w:rsidR="00022429" w:rsidRPr="00E5448B" w:rsidSect="00686638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77" w:rsidRDefault="00FE5C77" w:rsidP="00F44A61">
      <w:pPr>
        <w:spacing w:after="0" w:line="240" w:lineRule="auto"/>
      </w:pPr>
      <w:r>
        <w:separator/>
      </w:r>
    </w:p>
  </w:endnote>
  <w:endnote w:type="continuationSeparator" w:id="0">
    <w:p w:rsidR="00FE5C77" w:rsidRDefault="00FE5C77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77" w:rsidRDefault="00FE5C77" w:rsidP="00F44A61">
      <w:pPr>
        <w:spacing w:after="0" w:line="240" w:lineRule="auto"/>
      </w:pPr>
      <w:r>
        <w:separator/>
      </w:r>
    </w:p>
  </w:footnote>
  <w:footnote w:type="continuationSeparator" w:id="0">
    <w:p w:rsidR="00FE5C77" w:rsidRDefault="00FE5C77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584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7523" w:rsidRPr="002F7DBE" w:rsidRDefault="00A9752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7D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7D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7D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6BCC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2F7D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97523" w:rsidRDefault="00A975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9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DAA6138"/>
    <w:multiLevelType w:val="hybridMultilevel"/>
    <w:tmpl w:val="E2183358"/>
    <w:lvl w:ilvl="0" w:tplc="677A1C4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2"/>
  </w:num>
  <w:num w:numId="5">
    <w:abstractNumId w:val="17"/>
  </w:num>
  <w:num w:numId="6">
    <w:abstractNumId w:val="16"/>
  </w:num>
  <w:num w:numId="7">
    <w:abstractNumId w:val="14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  <w:num w:numId="16">
    <w:abstractNumId w:val="13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91"/>
    <w:rsid w:val="0000200D"/>
    <w:rsid w:val="00002909"/>
    <w:rsid w:val="00022429"/>
    <w:rsid w:val="00024A1F"/>
    <w:rsid w:val="00040492"/>
    <w:rsid w:val="00041456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44A3"/>
    <w:rsid w:val="000770D7"/>
    <w:rsid w:val="000814FA"/>
    <w:rsid w:val="00084501"/>
    <w:rsid w:val="00091BB9"/>
    <w:rsid w:val="000946B2"/>
    <w:rsid w:val="000978BE"/>
    <w:rsid w:val="000A3A4E"/>
    <w:rsid w:val="000A485F"/>
    <w:rsid w:val="000A74E2"/>
    <w:rsid w:val="000B3368"/>
    <w:rsid w:val="000C7B25"/>
    <w:rsid w:val="000D2AD9"/>
    <w:rsid w:val="000D49AD"/>
    <w:rsid w:val="000D66AA"/>
    <w:rsid w:val="000D7339"/>
    <w:rsid w:val="000D74DB"/>
    <w:rsid w:val="000E7437"/>
    <w:rsid w:val="0010386B"/>
    <w:rsid w:val="001107A2"/>
    <w:rsid w:val="0012394E"/>
    <w:rsid w:val="00124290"/>
    <w:rsid w:val="00127D53"/>
    <w:rsid w:val="00130391"/>
    <w:rsid w:val="00147E24"/>
    <w:rsid w:val="00150911"/>
    <w:rsid w:val="00150FCF"/>
    <w:rsid w:val="00151340"/>
    <w:rsid w:val="001524E0"/>
    <w:rsid w:val="00153137"/>
    <w:rsid w:val="001551F4"/>
    <w:rsid w:val="00161966"/>
    <w:rsid w:val="00164979"/>
    <w:rsid w:val="001658C1"/>
    <w:rsid w:val="001658F5"/>
    <w:rsid w:val="00172C55"/>
    <w:rsid w:val="00173B35"/>
    <w:rsid w:val="00180DBE"/>
    <w:rsid w:val="0018489B"/>
    <w:rsid w:val="001A293D"/>
    <w:rsid w:val="001A3DAB"/>
    <w:rsid w:val="001C1DFB"/>
    <w:rsid w:val="001C448F"/>
    <w:rsid w:val="001C4778"/>
    <w:rsid w:val="001E04F5"/>
    <w:rsid w:val="001E1E01"/>
    <w:rsid w:val="001E4BBC"/>
    <w:rsid w:val="001E5BE0"/>
    <w:rsid w:val="001F4F65"/>
    <w:rsid w:val="001F76ED"/>
    <w:rsid w:val="00211947"/>
    <w:rsid w:val="00212BA3"/>
    <w:rsid w:val="002144D7"/>
    <w:rsid w:val="0023039D"/>
    <w:rsid w:val="00230BD9"/>
    <w:rsid w:val="002405DF"/>
    <w:rsid w:val="00245D64"/>
    <w:rsid w:val="00254EA5"/>
    <w:rsid w:val="002578A9"/>
    <w:rsid w:val="0026244A"/>
    <w:rsid w:val="00265014"/>
    <w:rsid w:val="00273B10"/>
    <w:rsid w:val="00273CA2"/>
    <w:rsid w:val="002773A8"/>
    <w:rsid w:val="00290928"/>
    <w:rsid w:val="00293DFF"/>
    <w:rsid w:val="002A50FC"/>
    <w:rsid w:val="002B16A6"/>
    <w:rsid w:val="002B5C39"/>
    <w:rsid w:val="002C09A8"/>
    <w:rsid w:val="002D0C4F"/>
    <w:rsid w:val="002D2210"/>
    <w:rsid w:val="002D2FCC"/>
    <w:rsid w:val="002E35FC"/>
    <w:rsid w:val="002E6D12"/>
    <w:rsid w:val="002F0E1D"/>
    <w:rsid w:val="002F0F14"/>
    <w:rsid w:val="002F3173"/>
    <w:rsid w:val="002F69AB"/>
    <w:rsid w:val="002F733E"/>
    <w:rsid w:val="002F7DBE"/>
    <w:rsid w:val="003000DE"/>
    <w:rsid w:val="00302EBC"/>
    <w:rsid w:val="00303363"/>
    <w:rsid w:val="00315A68"/>
    <w:rsid w:val="003161A7"/>
    <w:rsid w:val="003220B8"/>
    <w:rsid w:val="00323C2D"/>
    <w:rsid w:val="003250A0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4EC6"/>
    <w:rsid w:val="00366EC5"/>
    <w:rsid w:val="003802FF"/>
    <w:rsid w:val="00380C99"/>
    <w:rsid w:val="003915DD"/>
    <w:rsid w:val="003A078E"/>
    <w:rsid w:val="003A2858"/>
    <w:rsid w:val="003B4D85"/>
    <w:rsid w:val="003B7ECA"/>
    <w:rsid w:val="003C33F1"/>
    <w:rsid w:val="003C3721"/>
    <w:rsid w:val="003C562A"/>
    <w:rsid w:val="003C6AC4"/>
    <w:rsid w:val="003D220C"/>
    <w:rsid w:val="003D773F"/>
    <w:rsid w:val="003E4103"/>
    <w:rsid w:val="003F60ED"/>
    <w:rsid w:val="003F6701"/>
    <w:rsid w:val="003F6736"/>
    <w:rsid w:val="00406F2D"/>
    <w:rsid w:val="00412113"/>
    <w:rsid w:val="0041300C"/>
    <w:rsid w:val="004151BD"/>
    <w:rsid w:val="00415AF8"/>
    <w:rsid w:val="004228D5"/>
    <w:rsid w:val="004235B0"/>
    <w:rsid w:val="004237DC"/>
    <w:rsid w:val="004273A0"/>
    <w:rsid w:val="00453A51"/>
    <w:rsid w:val="00455EFB"/>
    <w:rsid w:val="004628B7"/>
    <w:rsid w:val="00471BC5"/>
    <w:rsid w:val="00473C91"/>
    <w:rsid w:val="00473F92"/>
    <w:rsid w:val="0047420D"/>
    <w:rsid w:val="004813D9"/>
    <w:rsid w:val="004857E2"/>
    <w:rsid w:val="00486D0A"/>
    <w:rsid w:val="004928DC"/>
    <w:rsid w:val="00496ACA"/>
    <w:rsid w:val="00496B8F"/>
    <w:rsid w:val="00497CA8"/>
    <w:rsid w:val="004A5AEE"/>
    <w:rsid w:val="004A6299"/>
    <w:rsid w:val="004A7F87"/>
    <w:rsid w:val="004B1640"/>
    <w:rsid w:val="004C63FF"/>
    <w:rsid w:val="004D68DD"/>
    <w:rsid w:val="004E1583"/>
    <w:rsid w:val="004E575A"/>
    <w:rsid w:val="00500833"/>
    <w:rsid w:val="00503DA1"/>
    <w:rsid w:val="00513888"/>
    <w:rsid w:val="00531B21"/>
    <w:rsid w:val="005331BD"/>
    <w:rsid w:val="00542BDB"/>
    <w:rsid w:val="0054754D"/>
    <w:rsid w:val="00552394"/>
    <w:rsid w:val="005626B9"/>
    <w:rsid w:val="00567280"/>
    <w:rsid w:val="005728EE"/>
    <w:rsid w:val="005765C2"/>
    <w:rsid w:val="00576D6B"/>
    <w:rsid w:val="005804FE"/>
    <w:rsid w:val="00582D60"/>
    <w:rsid w:val="005902DD"/>
    <w:rsid w:val="00593BDF"/>
    <w:rsid w:val="0059432E"/>
    <w:rsid w:val="005958BA"/>
    <w:rsid w:val="005A1F1A"/>
    <w:rsid w:val="005A4C8D"/>
    <w:rsid w:val="005A5E97"/>
    <w:rsid w:val="005A6516"/>
    <w:rsid w:val="005B037B"/>
    <w:rsid w:val="005B4D86"/>
    <w:rsid w:val="005C0AC1"/>
    <w:rsid w:val="005C383D"/>
    <w:rsid w:val="005C49BB"/>
    <w:rsid w:val="005C6D26"/>
    <w:rsid w:val="005C77F4"/>
    <w:rsid w:val="005D16BC"/>
    <w:rsid w:val="005D2906"/>
    <w:rsid w:val="005E0821"/>
    <w:rsid w:val="005E129A"/>
    <w:rsid w:val="005E60F9"/>
    <w:rsid w:val="005E6C7E"/>
    <w:rsid w:val="005E7A4D"/>
    <w:rsid w:val="005E7FD0"/>
    <w:rsid w:val="006019D8"/>
    <w:rsid w:val="0060222C"/>
    <w:rsid w:val="00613332"/>
    <w:rsid w:val="00615358"/>
    <w:rsid w:val="00621634"/>
    <w:rsid w:val="00642432"/>
    <w:rsid w:val="00647974"/>
    <w:rsid w:val="00650265"/>
    <w:rsid w:val="00657BD4"/>
    <w:rsid w:val="00657DD3"/>
    <w:rsid w:val="00664AF5"/>
    <w:rsid w:val="00665B7B"/>
    <w:rsid w:val="0066781B"/>
    <w:rsid w:val="006727C9"/>
    <w:rsid w:val="0067391A"/>
    <w:rsid w:val="00686638"/>
    <w:rsid w:val="00686C6B"/>
    <w:rsid w:val="00686EF7"/>
    <w:rsid w:val="0069542E"/>
    <w:rsid w:val="0069551C"/>
    <w:rsid w:val="00696AF9"/>
    <w:rsid w:val="006C1505"/>
    <w:rsid w:val="006C24DF"/>
    <w:rsid w:val="006C702E"/>
    <w:rsid w:val="006D5D2D"/>
    <w:rsid w:val="006D61EE"/>
    <w:rsid w:val="006D74DB"/>
    <w:rsid w:val="006F1C80"/>
    <w:rsid w:val="006F305F"/>
    <w:rsid w:val="00701D8B"/>
    <w:rsid w:val="00703ADF"/>
    <w:rsid w:val="00703C09"/>
    <w:rsid w:val="00703D97"/>
    <w:rsid w:val="00710DC7"/>
    <w:rsid w:val="00713008"/>
    <w:rsid w:val="0072507A"/>
    <w:rsid w:val="0074282F"/>
    <w:rsid w:val="00745C77"/>
    <w:rsid w:val="007828B5"/>
    <w:rsid w:val="00782B6D"/>
    <w:rsid w:val="007925B7"/>
    <w:rsid w:val="007956F0"/>
    <w:rsid w:val="007969B3"/>
    <w:rsid w:val="007A0AF7"/>
    <w:rsid w:val="007A163D"/>
    <w:rsid w:val="007B1DBD"/>
    <w:rsid w:val="007C1EC2"/>
    <w:rsid w:val="007D60AF"/>
    <w:rsid w:val="007D76AA"/>
    <w:rsid w:val="007E2C6E"/>
    <w:rsid w:val="007E6009"/>
    <w:rsid w:val="007F5B29"/>
    <w:rsid w:val="00800090"/>
    <w:rsid w:val="0080118C"/>
    <w:rsid w:val="00805BD9"/>
    <w:rsid w:val="0081023A"/>
    <w:rsid w:val="0082114F"/>
    <w:rsid w:val="008229A8"/>
    <w:rsid w:val="00826D1B"/>
    <w:rsid w:val="0083407A"/>
    <w:rsid w:val="00834C56"/>
    <w:rsid w:val="00843F6B"/>
    <w:rsid w:val="008440F9"/>
    <w:rsid w:val="00844F1D"/>
    <w:rsid w:val="008461A5"/>
    <w:rsid w:val="00851ADA"/>
    <w:rsid w:val="00862434"/>
    <w:rsid w:val="00865B17"/>
    <w:rsid w:val="00882077"/>
    <w:rsid w:val="0088565E"/>
    <w:rsid w:val="00890205"/>
    <w:rsid w:val="008A4271"/>
    <w:rsid w:val="008A61F7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8F7FF3"/>
    <w:rsid w:val="0090086B"/>
    <w:rsid w:val="00903CC1"/>
    <w:rsid w:val="00907BBF"/>
    <w:rsid w:val="009100EE"/>
    <w:rsid w:val="00912914"/>
    <w:rsid w:val="00917451"/>
    <w:rsid w:val="00920687"/>
    <w:rsid w:val="00922442"/>
    <w:rsid w:val="00923ACE"/>
    <w:rsid w:val="00925078"/>
    <w:rsid w:val="00930CFF"/>
    <w:rsid w:val="00943268"/>
    <w:rsid w:val="00943AAB"/>
    <w:rsid w:val="00950649"/>
    <w:rsid w:val="00952AF4"/>
    <w:rsid w:val="00954726"/>
    <w:rsid w:val="009559BC"/>
    <w:rsid w:val="00963BB7"/>
    <w:rsid w:val="00972554"/>
    <w:rsid w:val="00984F48"/>
    <w:rsid w:val="00985F70"/>
    <w:rsid w:val="009926BD"/>
    <w:rsid w:val="009934F8"/>
    <w:rsid w:val="00994391"/>
    <w:rsid w:val="009A39BF"/>
    <w:rsid w:val="009A51CE"/>
    <w:rsid w:val="009B256D"/>
    <w:rsid w:val="009B2FE9"/>
    <w:rsid w:val="009B5066"/>
    <w:rsid w:val="009C5DDD"/>
    <w:rsid w:val="009D596C"/>
    <w:rsid w:val="009D7ACC"/>
    <w:rsid w:val="009E208B"/>
    <w:rsid w:val="009E3931"/>
    <w:rsid w:val="009E403B"/>
    <w:rsid w:val="009E5DBC"/>
    <w:rsid w:val="009F04A5"/>
    <w:rsid w:val="009F07B1"/>
    <w:rsid w:val="009F2FB7"/>
    <w:rsid w:val="009F734A"/>
    <w:rsid w:val="00A04FB4"/>
    <w:rsid w:val="00A05BEB"/>
    <w:rsid w:val="00A15810"/>
    <w:rsid w:val="00A24A09"/>
    <w:rsid w:val="00A339DC"/>
    <w:rsid w:val="00A4012A"/>
    <w:rsid w:val="00A40744"/>
    <w:rsid w:val="00A42B93"/>
    <w:rsid w:val="00A46414"/>
    <w:rsid w:val="00A47DD6"/>
    <w:rsid w:val="00A5369C"/>
    <w:rsid w:val="00A54196"/>
    <w:rsid w:val="00A6395D"/>
    <w:rsid w:val="00A71BDA"/>
    <w:rsid w:val="00A84DFE"/>
    <w:rsid w:val="00A867A0"/>
    <w:rsid w:val="00A86BCC"/>
    <w:rsid w:val="00A957A6"/>
    <w:rsid w:val="00A97523"/>
    <w:rsid w:val="00A97B19"/>
    <w:rsid w:val="00AA04E9"/>
    <w:rsid w:val="00AA6C8E"/>
    <w:rsid w:val="00AC4B09"/>
    <w:rsid w:val="00AD0FA6"/>
    <w:rsid w:val="00AD427D"/>
    <w:rsid w:val="00AD6DF4"/>
    <w:rsid w:val="00AE758A"/>
    <w:rsid w:val="00AF62C1"/>
    <w:rsid w:val="00B00FE3"/>
    <w:rsid w:val="00B00FFF"/>
    <w:rsid w:val="00B022A8"/>
    <w:rsid w:val="00B02B9C"/>
    <w:rsid w:val="00B11D0B"/>
    <w:rsid w:val="00B131B6"/>
    <w:rsid w:val="00B16BF7"/>
    <w:rsid w:val="00B22EF6"/>
    <w:rsid w:val="00B325C2"/>
    <w:rsid w:val="00B37AE0"/>
    <w:rsid w:val="00B46B19"/>
    <w:rsid w:val="00B47721"/>
    <w:rsid w:val="00B47DDC"/>
    <w:rsid w:val="00B50FE6"/>
    <w:rsid w:val="00B5309A"/>
    <w:rsid w:val="00B612A1"/>
    <w:rsid w:val="00B64332"/>
    <w:rsid w:val="00B666D8"/>
    <w:rsid w:val="00B704E0"/>
    <w:rsid w:val="00B7166B"/>
    <w:rsid w:val="00B75D03"/>
    <w:rsid w:val="00B75FB0"/>
    <w:rsid w:val="00B76377"/>
    <w:rsid w:val="00B8170F"/>
    <w:rsid w:val="00B858D2"/>
    <w:rsid w:val="00B90F86"/>
    <w:rsid w:val="00B92B10"/>
    <w:rsid w:val="00B9458F"/>
    <w:rsid w:val="00BA4732"/>
    <w:rsid w:val="00BB2475"/>
    <w:rsid w:val="00BB5CD2"/>
    <w:rsid w:val="00BB613D"/>
    <w:rsid w:val="00BC227C"/>
    <w:rsid w:val="00BC24A4"/>
    <w:rsid w:val="00BD2A86"/>
    <w:rsid w:val="00BD30DF"/>
    <w:rsid w:val="00BD55B1"/>
    <w:rsid w:val="00BD5A6C"/>
    <w:rsid w:val="00BE0EA7"/>
    <w:rsid w:val="00BE6A45"/>
    <w:rsid w:val="00BE7E58"/>
    <w:rsid w:val="00BF49DB"/>
    <w:rsid w:val="00BF777F"/>
    <w:rsid w:val="00C02826"/>
    <w:rsid w:val="00C02F9D"/>
    <w:rsid w:val="00C06D14"/>
    <w:rsid w:val="00C166EB"/>
    <w:rsid w:val="00C31152"/>
    <w:rsid w:val="00C32619"/>
    <w:rsid w:val="00C4068B"/>
    <w:rsid w:val="00C417D2"/>
    <w:rsid w:val="00C51826"/>
    <w:rsid w:val="00C52F16"/>
    <w:rsid w:val="00C53F87"/>
    <w:rsid w:val="00C5460A"/>
    <w:rsid w:val="00C548D1"/>
    <w:rsid w:val="00C5671B"/>
    <w:rsid w:val="00C60A11"/>
    <w:rsid w:val="00C63FA3"/>
    <w:rsid w:val="00C64FE3"/>
    <w:rsid w:val="00C8267D"/>
    <w:rsid w:val="00C87EFA"/>
    <w:rsid w:val="00C93242"/>
    <w:rsid w:val="00C94845"/>
    <w:rsid w:val="00C9784C"/>
    <w:rsid w:val="00CA1665"/>
    <w:rsid w:val="00CA1911"/>
    <w:rsid w:val="00CA2F08"/>
    <w:rsid w:val="00CA7A1E"/>
    <w:rsid w:val="00CC04B3"/>
    <w:rsid w:val="00CC237F"/>
    <w:rsid w:val="00CD27E3"/>
    <w:rsid w:val="00CD4A3C"/>
    <w:rsid w:val="00CE1CC4"/>
    <w:rsid w:val="00CE2B8F"/>
    <w:rsid w:val="00CF16E6"/>
    <w:rsid w:val="00CF3BEA"/>
    <w:rsid w:val="00CF60E9"/>
    <w:rsid w:val="00D03445"/>
    <w:rsid w:val="00D03F4F"/>
    <w:rsid w:val="00D118C4"/>
    <w:rsid w:val="00D13AE7"/>
    <w:rsid w:val="00D23D6B"/>
    <w:rsid w:val="00D2703B"/>
    <w:rsid w:val="00D33F21"/>
    <w:rsid w:val="00D34F07"/>
    <w:rsid w:val="00D354C2"/>
    <w:rsid w:val="00D36C15"/>
    <w:rsid w:val="00D457DD"/>
    <w:rsid w:val="00D46AE9"/>
    <w:rsid w:val="00D55B74"/>
    <w:rsid w:val="00D617BE"/>
    <w:rsid w:val="00D70B5D"/>
    <w:rsid w:val="00D728DE"/>
    <w:rsid w:val="00D74DCC"/>
    <w:rsid w:val="00D90ACF"/>
    <w:rsid w:val="00D92FDC"/>
    <w:rsid w:val="00D97BD3"/>
    <w:rsid w:val="00DA0DC3"/>
    <w:rsid w:val="00DA613A"/>
    <w:rsid w:val="00DB5A82"/>
    <w:rsid w:val="00DC06D3"/>
    <w:rsid w:val="00DC0849"/>
    <w:rsid w:val="00DC41B4"/>
    <w:rsid w:val="00DC41B6"/>
    <w:rsid w:val="00DC6DE0"/>
    <w:rsid w:val="00DD11BE"/>
    <w:rsid w:val="00DD3806"/>
    <w:rsid w:val="00DE03FA"/>
    <w:rsid w:val="00DE08E0"/>
    <w:rsid w:val="00DE3405"/>
    <w:rsid w:val="00DF25A2"/>
    <w:rsid w:val="00DF6ADD"/>
    <w:rsid w:val="00DF6D1E"/>
    <w:rsid w:val="00E00D02"/>
    <w:rsid w:val="00E076ED"/>
    <w:rsid w:val="00E1631E"/>
    <w:rsid w:val="00E21FE0"/>
    <w:rsid w:val="00E343E8"/>
    <w:rsid w:val="00E35E63"/>
    <w:rsid w:val="00E3726E"/>
    <w:rsid w:val="00E4713D"/>
    <w:rsid w:val="00E5448B"/>
    <w:rsid w:val="00E576CA"/>
    <w:rsid w:val="00E605C3"/>
    <w:rsid w:val="00E663D4"/>
    <w:rsid w:val="00E67A03"/>
    <w:rsid w:val="00E7505D"/>
    <w:rsid w:val="00E757F7"/>
    <w:rsid w:val="00E76CDA"/>
    <w:rsid w:val="00E80739"/>
    <w:rsid w:val="00E904EB"/>
    <w:rsid w:val="00E93FA7"/>
    <w:rsid w:val="00E94755"/>
    <w:rsid w:val="00E950E2"/>
    <w:rsid w:val="00E97D43"/>
    <w:rsid w:val="00EA511C"/>
    <w:rsid w:val="00EA63AE"/>
    <w:rsid w:val="00EA6BEE"/>
    <w:rsid w:val="00EB23A4"/>
    <w:rsid w:val="00EB4DC0"/>
    <w:rsid w:val="00EC1273"/>
    <w:rsid w:val="00ED7F03"/>
    <w:rsid w:val="00EE30EE"/>
    <w:rsid w:val="00EE54C9"/>
    <w:rsid w:val="00EF077B"/>
    <w:rsid w:val="00EF08D0"/>
    <w:rsid w:val="00EF2506"/>
    <w:rsid w:val="00F029F8"/>
    <w:rsid w:val="00F142C8"/>
    <w:rsid w:val="00F144F0"/>
    <w:rsid w:val="00F23AD7"/>
    <w:rsid w:val="00F24CE3"/>
    <w:rsid w:val="00F26C18"/>
    <w:rsid w:val="00F27E89"/>
    <w:rsid w:val="00F31508"/>
    <w:rsid w:val="00F327F2"/>
    <w:rsid w:val="00F32BAF"/>
    <w:rsid w:val="00F37D8C"/>
    <w:rsid w:val="00F44A61"/>
    <w:rsid w:val="00F45C63"/>
    <w:rsid w:val="00F509B4"/>
    <w:rsid w:val="00F51477"/>
    <w:rsid w:val="00F528E8"/>
    <w:rsid w:val="00F55F1C"/>
    <w:rsid w:val="00F60DC8"/>
    <w:rsid w:val="00F610B7"/>
    <w:rsid w:val="00F617F9"/>
    <w:rsid w:val="00F7390C"/>
    <w:rsid w:val="00F74C33"/>
    <w:rsid w:val="00F77A44"/>
    <w:rsid w:val="00F82616"/>
    <w:rsid w:val="00FA5D73"/>
    <w:rsid w:val="00FB2BC4"/>
    <w:rsid w:val="00FC1255"/>
    <w:rsid w:val="00FC1540"/>
    <w:rsid w:val="00FC240F"/>
    <w:rsid w:val="00FC5838"/>
    <w:rsid w:val="00FD1889"/>
    <w:rsid w:val="00FD257C"/>
    <w:rsid w:val="00FD3C15"/>
    <w:rsid w:val="00FE0449"/>
    <w:rsid w:val="00FE209B"/>
    <w:rsid w:val="00FE2218"/>
    <w:rsid w:val="00FE3096"/>
    <w:rsid w:val="00FE3CD7"/>
    <w:rsid w:val="00FE451E"/>
    <w:rsid w:val="00FE5C77"/>
    <w:rsid w:val="00FF05EA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262AD-EE27-48B7-AD45-449F0A20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econom.admhmao.ru/deyatelnost/administrativnaya-reforma/)" TargetMode="External"/><Relationship Id="rId13" Type="http://schemas.openxmlformats.org/officeDocument/2006/relationships/hyperlink" Target="http://zakon.scli.ru/ru/legal_texts/all/extended/index.php?do4=document&amp;id4=bb330989-0aab-4bfe-a1c0-f7461e7987d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o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50EEDB79E8DDCA37C01B4FB9E7A2839FDD61512D58D9924F174F29E9EF799921D4A3C5FCDC83E2D02D0831FAX3s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dast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1DCB89D428F7891D3528DEC2A5AC424BE3DBA2B6D23D6104F7D13768554A1A226A997DD799A815351FCDF9JF11K" TargetMode="External"/><Relationship Id="rId10" Type="http://schemas.openxmlformats.org/officeDocument/2006/relationships/hyperlink" Target="https://86.&#1084;&#1074;&#1076;.&#1088;&#1092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oil.ru" TargetMode="External"/><Relationship Id="rId14" Type="http://schemas.openxmlformats.org/officeDocument/2006/relationships/hyperlink" Target="file:///C:\Users\chaikinanv\AppData\AppData\Local\Microsoft\Windows\Temporary%20Internet%20Files\Content.Outlook\DZ34DHMW\e005d365-8254-4ead-98d5-3550dff5f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85D53-CBD8-427D-AA40-D4FBEF2E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33</Pages>
  <Words>11163</Words>
  <Characters>63634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Мифтахова Светлана Владимировна</cp:lastModifiedBy>
  <cp:revision>8</cp:revision>
  <cp:lastPrinted>2019-05-23T03:43:00Z</cp:lastPrinted>
  <dcterms:created xsi:type="dcterms:W3CDTF">2018-01-23T09:33:00Z</dcterms:created>
  <dcterms:modified xsi:type="dcterms:W3CDTF">2019-05-23T06:37:00Z</dcterms:modified>
</cp:coreProperties>
</file>