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62" w:rsidRDefault="00CB4CEC" w:rsidP="00CB4CEC">
      <w:pPr>
        <w:spacing w:after="0" w:line="240" w:lineRule="auto"/>
        <w:ind w:left="742" w:firstLine="708"/>
        <w:jc w:val="right"/>
        <w:rPr>
          <w:rFonts w:ascii="Times New Roman" w:hAnsi="Times New Roman"/>
          <w:color w:val="000000"/>
          <w:sz w:val="26"/>
          <w:szCs w:val="26"/>
        </w:rPr>
      </w:pPr>
      <w:r>
        <w:rPr>
          <w:rFonts w:ascii="Times New Roman" w:hAnsi="Times New Roman"/>
          <w:color w:val="000000"/>
          <w:sz w:val="26"/>
          <w:szCs w:val="26"/>
        </w:rPr>
        <w:t>Проект постановления</w:t>
      </w:r>
    </w:p>
    <w:p w:rsidR="00CB4CEC" w:rsidRDefault="00CB4CEC" w:rsidP="00CB4CEC">
      <w:pPr>
        <w:spacing w:after="0" w:line="240" w:lineRule="auto"/>
        <w:ind w:left="742" w:firstLine="708"/>
        <w:jc w:val="right"/>
        <w:rPr>
          <w:rFonts w:ascii="Times New Roman" w:hAnsi="Times New Roman"/>
          <w:color w:val="000000"/>
          <w:sz w:val="26"/>
          <w:szCs w:val="26"/>
        </w:rPr>
      </w:pPr>
    </w:p>
    <w:p w:rsidR="00CB4CEC" w:rsidRDefault="00CB4CEC" w:rsidP="00CB4CEC">
      <w:pPr>
        <w:spacing w:after="0" w:line="240" w:lineRule="auto"/>
        <w:ind w:left="742" w:firstLine="708"/>
        <w:jc w:val="right"/>
        <w:rPr>
          <w:rFonts w:ascii="Times New Roman" w:hAnsi="Times New Roman"/>
          <w:color w:val="000000"/>
          <w:sz w:val="26"/>
          <w:szCs w:val="26"/>
        </w:rPr>
      </w:pPr>
    </w:p>
    <w:p w:rsidR="00844443" w:rsidRPr="00335A98" w:rsidRDefault="00192638" w:rsidP="00B41752">
      <w:pPr>
        <w:spacing w:after="0" w:line="240" w:lineRule="auto"/>
        <w:jc w:val="center"/>
        <w:rPr>
          <w:rFonts w:ascii="Times New Roman" w:hAnsi="Times New Roman" w:cs="Times New Roman"/>
          <w:sz w:val="26"/>
          <w:szCs w:val="26"/>
        </w:rPr>
      </w:pPr>
      <w:r w:rsidRPr="00ED042D">
        <w:rPr>
          <w:rFonts w:ascii="Times New Roman" w:hAnsi="Times New Roman"/>
          <w:color w:val="000000"/>
          <w:sz w:val="26"/>
          <w:szCs w:val="26"/>
        </w:rPr>
        <w:t>О внесении изменений в постановление администрации Нефтеюганского района</w:t>
      </w:r>
      <w:r>
        <w:rPr>
          <w:rFonts w:ascii="Times New Roman" w:hAnsi="Times New Roman"/>
          <w:color w:val="000000"/>
          <w:sz w:val="26"/>
          <w:szCs w:val="26"/>
        </w:rPr>
        <w:t xml:space="preserve">  </w:t>
      </w:r>
      <w:r w:rsidR="00B41752">
        <w:rPr>
          <w:rFonts w:ascii="Times New Roman" w:hAnsi="Times New Roman"/>
          <w:color w:val="000000"/>
          <w:sz w:val="26"/>
          <w:szCs w:val="26"/>
        </w:rPr>
        <w:br/>
      </w:r>
      <w:r>
        <w:rPr>
          <w:rFonts w:ascii="Times New Roman" w:hAnsi="Times New Roman"/>
          <w:color w:val="000000"/>
          <w:sz w:val="26"/>
          <w:szCs w:val="26"/>
        </w:rPr>
        <w:t>от 01.02.2016 №</w:t>
      </w:r>
      <w:r w:rsidR="006C4BD7">
        <w:rPr>
          <w:rFonts w:ascii="Times New Roman" w:hAnsi="Times New Roman"/>
          <w:color w:val="000000"/>
          <w:sz w:val="26"/>
          <w:szCs w:val="26"/>
        </w:rPr>
        <w:t xml:space="preserve"> </w:t>
      </w:r>
      <w:r>
        <w:rPr>
          <w:rFonts w:ascii="Times New Roman" w:hAnsi="Times New Roman"/>
          <w:color w:val="000000"/>
          <w:sz w:val="26"/>
          <w:szCs w:val="26"/>
        </w:rPr>
        <w:t>112-па-нпа «</w:t>
      </w:r>
      <w:r w:rsidR="00844443" w:rsidRPr="00335A98">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225416">
        <w:rPr>
          <w:rFonts w:ascii="Times New Roman" w:hAnsi="Times New Roman" w:cs="Times New Roman"/>
          <w:sz w:val="26"/>
          <w:szCs w:val="26"/>
        </w:rPr>
        <w:t>«П</w:t>
      </w:r>
      <w:r w:rsidR="00844443" w:rsidRPr="00335A98">
        <w:rPr>
          <w:rFonts w:ascii="Times New Roman" w:hAnsi="Times New Roman" w:cs="Times New Roman"/>
          <w:sz w:val="26"/>
          <w:szCs w:val="26"/>
        </w:rPr>
        <w:t>редоставлени</w:t>
      </w:r>
      <w:r w:rsidR="00225416">
        <w:rPr>
          <w:rFonts w:ascii="Times New Roman" w:hAnsi="Times New Roman" w:cs="Times New Roman"/>
          <w:sz w:val="26"/>
          <w:szCs w:val="26"/>
        </w:rPr>
        <w:t>е</w:t>
      </w:r>
      <w:r w:rsidR="00844443" w:rsidRPr="00335A98">
        <w:rPr>
          <w:rFonts w:ascii="Times New Roman" w:hAnsi="Times New Roman" w:cs="Times New Roman"/>
          <w:sz w:val="26"/>
          <w:szCs w:val="26"/>
        </w:rPr>
        <w:t xml:space="preserve"> </w:t>
      </w:r>
      <w:r w:rsidR="00A7478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w:t>
      </w:r>
      <w:r w:rsidR="00B41752">
        <w:rPr>
          <w:rFonts w:ascii="Times New Roman" w:hAnsi="Times New Roman" w:cs="Times New Roman"/>
          <w:sz w:val="26"/>
          <w:szCs w:val="26"/>
        </w:rPr>
        <w:br/>
      </w:r>
      <w:r w:rsidR="00A74783">
        <w:rPr>
          <w:rFonts w:ascii="Times New Roman" w:hAnsi="Times New Roman" w:cs="Times New Roman"/>
          <w:sz w:val="26"/>
          <w:szCs w:val="26"/>
        </w:rPr>
        <w:t>на которые не разграничена, на торгах</w:t>
      </w:r>
      <w:r w:rsidR="00225416">
        <w:rPr>
          <w:rFonts w:ascii="Times New Roman" w:hAnsi="Times New Roman" w:cs="Times New Roman"/>
          <w:sz w:val="26"/>
          <w:szCs w:val="26"/>
        </w:rPr>
        <w:t>»</w:t>
      </w:r>
    </w:p>
    <w:p w:rsidR="00844443" w:rsidRDefault="00844443" w:rsidP="00335A98">
      <w:pPr>
        <w:spacing w:after="0" w:line="240" w:lineRule="auto"/>
        <w:jc w:val="both"/>
        <w:rPr>
          <w:rFonts w:ascii="Times New Roman" w:hAnsi="Times New Roman" w:cs="Times New Roman"/>
          <w:sz w:val="26"/>
          <w:szCs w:val="28"/>
        </w:rPr>
      </w:pPr>
    </w:p>
    <w:p w:rsidR="00B41752" w:rsidRDefault="00B41752" w:rsidP="00335A98">
      <w:pPr>
        <w:spacing w:after="0" w:line="240" w:lineRule="auto"/>
        <w:jc w:val="both"/>
        <w:rPr>
          <w:rFonts w:ascii="Times New Roman" w:hAnsi="Times New Roman" w:cs="Times New Roman"/>
          <w:sz w:val="26"/>
          <w:szCs w:val="28"/>
        </w:rPr>
      </w:pPr>
    </w:p>
    <w:p w:rsidR="00BC01BA" w:rsidRPr="00ED042D" w:rsidRDefault="00BC01BA" w:rsidP="00BC01BA">
      <w:pPr>
        <w:keepNext/>
        <w:autoSpaceDE w:val="0"/>
        <w:autoSpaceDN w:val="0"/>
        <w:adjustRightInd w:val="0"/>
        <w:spacing w:line="240" w:lineRule="auto"/>
        <w:ind w:firstLine="709"/>
        <w:jc w:val="both"/>
        <w:rPr>
          <w:rFonts w:ascii="Times New Roman" w:hAnsi="Times New Roman"/>
          <w:sz w:val="26"/>
          <w:szCs w:val="26"/>
        </w:rPr>
      </w:pPr>
      <w:r w:rsidRPr="00ED042D">
        <w:rPr>
          <w:rFonts w:ascii="Times New Roman" w:hAnsi="Times New Roman"/>
          <w:sz w:val="26"/>
          <w:szCs w:val="26"/>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от 06.02.2013 № 242-па «О разработке </w:t>
      </w:r>
      <w:r w:rsidR="00111880">
        <w:rPr>
          <w:rFonts w:ascii="Times New Roman" w:hAnsi="Times New Roman"/>
          <w:sz w:val="26"/>
          <w:szCs w:val="26"/>
        </w:rPr>
        <w:br/>
      </w:r>
      <w:r w:rsidRPr="00ED042D">
        <w:rPr>
          <w:rFonts w:ascii="Times New Roman" w:hAnsi="Times New Roman"/>
          <w:sz w:val="26"/>
          <w:szCs w:val="26"/>
        </w:rPr>
        <w:t>и утверждении административных регламентов предоставления муниципальных услуг»</w:t>
      </w:r>
      <w:r w:rsidR="00111880">
        <w:rPr>
          <w:rFonts w:ascii="Times New Roman" w:hAnsi="Times New Roman"/>
          <w:sz w:val="26"/>
          <w:szCs w:val="26"/>
        </w:rPr>
        <w:t xml:space="preserve"> </w:t>
      </w:r>
      <w:r w:rsidRPr="00ED042D">
        <w:rPr>
          <w:rFonts w:ascii="Times New Roman" w:hAnsi="Times New Roman"/>
          <w:sz w:val="26"/>
          <w:szCs w:val="26"/>
        </w:rPr>
        <w:t xml:space="preserve"> </w:t>
      </w:r>
      <w:proofErr w:type="gramStart"/>
      <w:r w:rsidRPr="00ED042D">
        <w:rPr>
          <w:rFonts w:ascii="Times New Roman" w:hAnsi="Times New Roman"/>
          <w:sz w:val="26"/>
          <w:szCs w:val="26"/>
        </w:rPr>
        <w:t>п</w:t>
      </w:r>
      <w:proofErr w:type="gramEnd"/>
      <w:r w:rsidRPr="00ED042D">
        <w:rPr>
          <w:rFonts w:ascii="Times New Roman" w:hAnsi="Times New Roman"/>
          <w:sz w:val="26"/>
          <w:szCs w:val="26"/>
        </w:rPr>
        <w:t xml:space="preserve"> о с т а н о в л я ю:</w:t>
      </w:r>
    </w:p>
    <w:p w:rsidR="00BC01BA" w:rsidRPr="004325DE" w:rsidRDefault="00BC01BA" w:rsidP="00AF2AD5">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5A3B2D">
        <w:rPr>
          <w:rFonts w:ascii="Times New Roman" w:hAnsi="Times New Roman"/>
          <w:sz w:val="26"/>
          <w:szCs w:val="26"/>
        </w:rPr>
        <w:t>Внести изменения</w:t>
      </w:r>
      <w:r w:rsidRPr="005A3B2D">
        <w:rPr>
          <w:rFonts w:ascii="Times New Roman" w:hAnsi="Times New Roman"/>
          <w:color w:val="FF0000"/>
          <w:sz w:val="26"/>
          <w:szCs w:val="26"/>
        </w:rPr>
        <w:t xml:space="preserve"> </w:t>
      </w:r>
      <w:r w:rsidRPr="005A3B2D">
        <w:rPr>
          <w:rFonts w:ascii="Times New Roman" w:hAnsi="Times New Roman"/>
          <w:sz w:val="26"/>
          <w:szCs w:val="26"/>
        </w:rPr>
        <w:t>в постановлени</w:t>
      </w:r>
      <w:r w:rsidR="00AF72FF" w:rsidRPr="005A3B2D">
        <w:rPr>
          <w:rFonts w:ascii="Times New Roman" w:hAnsi="Times New Roman"/>
          <w:sz w:val="26"/>
          <w:szCs w:val="26"/>
        </w:rPr>
        <w:t>е</w:t>
      </w:r>
      <w:r w:rsidRPr="005A3B2D">
        <w:rPr>
          <w:rFonts w:ascii="Times New Roman" w:hAnsi="Times New Roman"/>
          <w:sz w:val="26"/>
          <w:szCs w:val="26"/>
        </w:rPr>
        <w:t xml:space="preserve"> </w:t>
      </w:r>
      <w:r w:rsidRPr="005A3B2D">
        <w:rPr>
          <w:rFonts w:ascii="Times New Roman" w:hAnsi="Times New Roman" w:cs="Times New Roman"/>
          <w:sz w:val="26"/>
          <w:szCs w:val="26"/>
        </w:rPr>
        <w:t>администрации Нефтеюганского района от 01.02.2016</w:t>
      </w:r>
      <w:r w:rsidR="00AF72FF" w:rsidRPr="005A3B2D">
        <w:rPr>
          <w:rFonts w:ascii="Times New Roman" w:hAnsi="Times New Roman" w:cs="Times New Roman"/>
          <w:sz w:val="26"/>
          <w:szCs w:val="26"/>
        </w:rPr>
        <w:t xml:space="preserve"> №</w:t>
      </w:r>
      <w:r w:rsidR="006C4BD7" w:rsidRPr="005A3B2D">
        <w:rPr>
          <w:rFonts w:ascii="Times New Roman" w:hAnsi="Times New Roman" w:cs="Times New Roman"/>
          <w:sz w:val="26"/>
          <w:szCs w:val="26"/>
        </w:rPr>
        <w:t xml:space="preserve"> </w:t>
      </w:r>
      <w:r w:rsidR="00AF72FF" w:rsidRPr="005A3B2D">
        <w:rPr>
          <w:rFonts w:ascii="Times New Roman" w:hAnsi="Times New Roman" w:cs="Times New Roman"/>
          <w:sz w:val="26"/>
          <w:szCs w:val="26"/>
        </w:rPr>
        <w:t>112</w:t>
      </w:r>
      <w:r w:rsidRPr="005A3B2D">
        <w:rPr>
          <w:rFonts w:ascii="Times New Roman" w:hAnsi="Times New Roman" w:cs="Times New Roman"/>
          <w:sz w:val="26"/>
          <w:szCs w:val="26"/>
        </w:rPr>
        <w:t xml:space="preserve">-па-нпа </w:t>
      </w:r>
      <w:r w:rsidR="00844443" w:rsidRPr="005A3B2D">
        <w:rPr>
          <w:rFonts w:ascii="Times New Roman" w:hAnsi="Times New Roman" w:cs="Times New Roman"/>
          <w:sz w:val="26"/>
          <w:szCs w:val="26"/>
        </w:rPr>
        <w:t>«</w:t>
      </w:r>
      <w:r w:rsidRPr="005A3B2D">
        <w:rPr>
          <w:rFonts w:ascii="Times New Roman" w:hAnsi="Times New Roman" w:cs="Times New Roman"/>
          <w:sz w:val="26"/>
          <w:szCs w:val="26"/>
        </w:rPr>
        <w:t>Об утверждении административного регламента предоставления муниципальной услуги «</w:t>
      </w:r>
      <w:r w:rsidR="00A74783" w:rsidRPr="005A3B2D">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w:t>
      </w:r>
      <w:r w:rsidR="00911438">
        <w:rPr>
          <w:rFonts w:ascii="Times New Roman" w:hAnsi="Times New Roman" w:cs="Times New Roman"/>
          <w:sz w:val="26"/>
          <w:szCs w:val="26"/>
        </w:rPr>
        <w:br/>
      </w:r>
      <w:r w:rsidR="00A74783" w:rsidRPr="005A3B2D">
        <w:rPr>
          <w:rFonts w:ascii="Times New Roman" w:hAnsi="Times New Roman" w:cs="Times New Roman"/>
          <w:sz w:val="26"/>
          <w:szCs w:val="26"/>
        </w:rPr>
        <w:t>на которые не разграничена,</w:t>
      </w:r>
      <w:r w:rsidR="00AF72FF" w:rsidRPr="005A3B2D">
        <w:rPr>
          <w:rFonts w:ascii="Times New Roman" w:hAnsi="Times New Roman" w:cs="Times New Roman"/>
          <w:sz w:val="26"/>
          <w:szCs w:val="26"/>
        </w:rPr>
        <w:t xml:space="preserve"> </w:t>
      </w:r>
      <w:r w:rsidR="00A74783" w:rsidRPr="005A3B2D">
        <w:rPr>
          <w:rFonts w:ascii="Times New Roman" w:hAnsi="Times New Roman" w:cs="Times New Roman"/>
          <w:sz w:val="26"/>
          <w:szCs w:val="26"/>
        </w:rPr>
        <w:t>на торгах</w:t>
      </w:r>
      <w:r w:rsidR="00844443" w:rsidRPr="005A3B2D">
        <w:rPr>
          <w:rFonts w:ascii="Times New Roman" w:hAnsi="Times New Roman" w:cs="Times New Roman"/>
          <w:sz w:val="26"/>
          <w:szCs w:val="26"/>
        </w:rPr>
        <w:t>»</w:t>
      </w:r>
      <w:r w:rsidR="00911438">
        <w:rPr>
          <w:rFonts w:ascii="Times New Roman" w:hAnsi="Times New Roman" w:cs="Times New Roman"/>
          <w:sz w:val="26"/>
          <w:szCs w:val="26"/>
        </w:rPr>
        <w:t>,</w:t>
      </w:r>
      <w:r w:rsidR="00844443" w:rsidRPr="005A3B2D">
        <w:rPr>
          <w:rFonts w:ascii="Times New Roman" w:hAnsi="Times New Roman" w:cs="Times New Roman"/>
          <w:sz w:val="26"/>
          <w:szCs w:val="26"/>
        </w:rPr>
        <w:t xml:space="preserve"> </w:t>
      </w:r>
      <w:r w:rsidRPr="005A3B2D">
        <w:rPr>
          <w:rFonts w:ascii="Times New Roman" w:hAnsi="Times New Roman"/>
          <w:color w:val="000000"/>
          <w:sz w:val="26"/>
          <w:szCs w:val="26"/>
        </w:rPr>
        <w:t xml:space="preserve">изложив </w:t>
      </w:r>
      <w:r w:rsidRPr="004325DE">
        <w:rPr>
          <w:rFonts w:ascii="Times New Roman" w:hAnsi="Times New Roman"/>
          <w:color w:val="000000"/>
          <w:sz w:val="26"/>
          <w:szCs w:val="26"/>
        </w:rPr>
        <w:t xml:space="preserve">приложение </w:t>
      </w:r>
      <w:r w:rsidR="00AF72FF" w:rsidRPr="004325DE">
        <w:rPr>
          <w:rFonts w:ascii="Times New Roman" w:hAnsi="Times New Roman"/>
          <w:color w:val="000000"/>
          <w:sz w:val="26"/>
          <w:szCs w:val="26"/>
        </w:rPr>
        <w:t xml:space="preserve">к постановлению </w:t>
      </w:r>
      <w:r w:rsidR="00911438" w:rsidRPr="004325DE">
        <w:rPr>
          <w:rFonts w:ascii="Times New Roman" w:hAnsi="Times New Roman"/>
          <w:color w:val="000000"/>
          <w:sz w:val="26"/>
          <w:szCs w:val="26"/>
        </w:rPr>
        <w:br/>
      </w:r>
      <w:r w:rsidR="00AF72FF" w:rsidRPr="004325DE">
        <w:rPr>
          <w:rFonts w:ascii="Times New Roman" w:hAnsi="Times New Roman"/>
          <w:color w:val="000000"/>
          <w:sz w:val="26"/>
          <w:szCs w:val="26"/>
        </w:rPr>
        <w:t>в</w:t>
      </w:r>
      <w:r w:rsidRPr="004325DE">
        <w:rPr>
          <w:rFonts w:ascii="Times New Roman" w:hAnsi="Times New Roman"/>
          <w:color w:val="000000"/>
          <w:sz w:val="26"/>
          <w:szCs w:val="26"/>
        </w:rPr>
        <w:t xml:space="preserve"> редакции согласно </w:t>
      </w:r>
      <w:r w:rsidR="00AF72FF" w:rsidRPr="004325DE">
        <w:rPr>
          <w:rFonts w:ascii="Times New Roman" w:hAnsi="Times New Roman"/>
          <w:color w:val="000000"/>
          <w:sz w:val="26"/>
          <w:szCs w:val="26"/>
        </w:rPr>
        <w:t xml:space="preserve">приложению к </w:t>
      </w:r>
      <w:r w:rsidRPr="004325DE">
        <w:rPr>
          <w:rFonts w:ascii="Times New Roman" w:hAnsi="Times New Roman"/>
          <w:color w:val="000000"/>
          <w:sz w:val="26"/>
          <w:szCs w:val="26"/>
        </w:rPr>
        <w:t>настояще</w:t>
      </w:r>
      <w:r w:rsidR="00AF72FF" w:rsidRPr="004325DE">
        <w:rPr>
          <w:rFonts w:ascii="Times New Roman" w:hAnsi="Times New Roman"/>
          <w:color w:val="000000"/>
          <w:sz w:val="26"/>
          <w:szCs w:val="26"/>
        </w:rPr>
        <w:t>му</w:t>
      </w:r>
      <w:r w:rsidRPr="004325DE">
        <w:rPr>
          <w:rFonts w:ascii="Times New Roman" w:hAnsi="Times New Roman"/>
          <w:color w:val="000000"/>
          <w:sz w:val="26"/>
          <w:szCs w:val="26"/>
        </w:rPr>
        <w:t xml:space="preserve"> постановлени</w:t>
      </w:r>
      <w:r w:rsidR="00AF72FF" w:rsidRPr="004325DE">
        <w:rPr>
          <w:rFonts w:ascii="Times New Roman" w:hAnsi="Times New Roman"/>
          <w:color w:val="000000"/>
          <w:sz w:val="26"/>
          <w:szCs w:val="26"/>
        </w:rPr>
        <w:t>ю</w:t>
      </w:r>
      <w:r w:rsidRPr="004325DE">
        <w:rPr>
          <w:rFonts w:ascii="Times New Roman" w:hAnsi="Times New Roman"/>
          <w:sz w:val="26"/>
          <w:szCs w:val="26"/>
        </w:rPr>
        <w:t xml:space="preserve">. </w:t>
      </w:r>
    </w:p>
    <w:p w:rsidR="00BC01BA" w:rsidRPr="004325DE" w:rsidRDefault="00BC01BA" w:rsidP="00AF2AD5">
      <w:pPr>
        <w:pStyle w:val="a3"/>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rPr>
      </w:pPr>
      <w:r w:rsidRPr="004325DE">
        <w:rPr>
          <w:rFonts w:ascii="Times New Roman" w:hAnsi="Times New Roman"/>
          <w:sz w:val="26"/>
          <w:szCs w:val="26"/>
        </w:rPr>
        <w:t xml:space="preserve">Настоящее постановление подлежит официальному опубликованию </w:t>
      </w:r>
      <w:r w:rsidRPr="004325DE">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rsidR="00BC01BA" w:rsidRPr="005A3B2D" w:rsidRDefault="00BC01BA" w:rsidP="00AF2AD5">
      <w:pPr>
        <w:pStyle w:val="a3"/>
        <w:numPr>
          <w:ilvl w:val="0"/>
          <w:numId w:val="12"/>
        </w:numPr>
        <w:tabs>
          <w:tab w:val="left" w:pos="993"/>
          <w:tab w:val="left" w:pos="1330"/>
        </w:tabs>
        <w:spacing w:after="0" w:line="240" w:lineRule="auto"/>
        <w:ind w:left="0" w:firstLine="709"/>
        <w:jc w:val="both"/>
        <w:rPr>
          <w:rFonts w:ascii="Times New Roman" w:hAnsi="Times New Roman"/>
          <w:sz w:val="26"/>
          <w:szCs w:val="26"/>
        </w:rPr>
      </w:pPr>
      <w:r w:rsidRPr="005A3B2D">
        <w:rPr>
          <w:rFonts w:ascii="Times New Roman" w:hAnsi="Times New Roman"/>
          <w:sz w:val="26"/>
          <w:szCs w:val="26"/>
        </w:rPr>
        <w:t>Настоящее постановление вступает в силу после официального опубликования.</w:t>
      </w:r>
    </w:p>
    <w:p w:rsidR="00BC01BA" w:rsidRPr="005A3B2D" w:rsidRDefault="005A3B2D" w:rsidP="00AF2AD5">
      <w:pPr>
        <w:pStyle w:val="a3"/>
        <w:numPr>
          <w:ilvl w:val="0"/>
          <w:numId w:val="12"/>
        </w:numPr>
        <w:tabs>
          <w:tab w:val="left" w:pos="993"/>
          <w:tab w:val="left" w:pos="1330"/>
        </w:tabs>
        <w:spacing w:after="0" w:line="240" w:lineRule="auto"/>
        <w:ind w:left="0" w:firstLine="709"/>
        <w:jc w:val="both"/>
        <w:rPr>
          <w:rFonts w:ascii="Times New Roman" w:hAnsi="Times New Roman"/>
          <w:sz w:val="26"/>
          <w:szCs w:val="26"/>
        </w:rPr>
      </w:pPr>
      <w:r w:rsidRPr="005A3B2D">
        <w:rPr>
          <w:rFonts w:ascii="Times New Roman" w:hAnsi="Times New Roman"/>
          <w:sz w:val="26"/>
          <w:szCs w:val="26"/>
        </w:rPr>
        <w:t xml:space="preserve">Контроль за выполнением постановления возложить на директора </w:t>
      </w:r>
      <w:r w:rsidRPr="005A3B2D">
        <w:rPr>
          <w:rFonts w:ascii="Times New Roman" w:hAnsi="Times New Roman"/>
          <w:sz w:val="26"/>
          <w:szCs w:val="26"/>
        </w:rPr>
        <w:br/>
        <w:t xml:space="preserve">департамента имущественных отношений – заместителя главы Нефтеюганского </w:t>
      </w:r>
      <w:r w:rsidRPr="005A3B2D">
        <w:rPr>
          <w:rFonts w:ascii="Times New Roman" w:hAnsi="Times New Roman"/>
          <w:sz w:val="26"/>
          <w:szCs w:val="26"/>
        </w:rPr>
        <w:br/>
        <w:t xml:space="preserve">района </w:t>
      </w:r>
      <w:r>
        <w:rPr>
          <w:rFonts w:ascii="Times New Roman" w:hAnsi="Times New Roman"/>
          <w:sz w:val="26"/>
          <w:szCs w:val="26"/>
        </w:rPr>
        <w:t>Бородкину</w:t>
      </w:r>
      <w:r w:rsidR="004427E7" w:rsidRPr="004427E7">
        <w:rPr>
          <w:rFonts w:ascii="Times New Roman" w:hAnsi="Times New Roman"/>
          <w:sz w:val="26"/>
          <w:szCs w:val="26"/>
        </w:rPr>
        <w:t xml:space="preserve"> </w:t>
      </w:r>
      <w:r w:rsidR="004427E7">
        <w:rPr>
          <w:rFonts w:ascii="Times New Roman" w:hAnsi="Times New Roman"/>
          <w:sz w:val="26"/>
          <w:szCs w:val="26"/>
        </w:rPr>
        <w:t>О.В.</w:t>
      </w:r>
    </w:p>
    <w:p w:rsidR="00BC01BA" w:rsidRPr="00ED042D" w:rsidRDefault="00BC01BA" w:rsidP="00BC01BA">
      <w:pPr>
        <w:autoSpaceDE w:val="0"/>
        <w:autoSpaceDN w:val="0"/>
        <w:adjustRightInd w:val="0"/>
        <w:spacing w:after="0" w:line="240" w:lineRule="auto"/>
        <w:ind w:firstLine="709"/>
        <w:jc w:val="both"/>
        <w:rPr>
          <w:rFonts w:ascii="Times New Roman" w:hAnsi="Times New Roman"/>
          <w:sz w:val="26"/>
          <w:szCs w:val="26"/>
        </w:rPr>
      </w:pPr>
    </w:p>
    <w:p w:rsidR="00BC01BA" w:rsidRDefault="00BC01BA" w:rsidP="00BC01BA">
      <w:pPr>
        <w:autoSpaceDE w:val="0"/>
        <w:autoSpaceDN w:val="0"/>
        <w:adjustRightInd w:val="0"/>
        <w:spacing w:after="0" w:line="240" w:lineRule="auto"/>
        <w:ind w:firstLine="709"/>
        <w:jc w:val="both"/>
        <w:rPr>
          <w:rFonts w:ascii="Times New Roman" w:hAnsi="Times New Roman"/>
          <w:sz w:val="26"/>
          <w:szCs w:val="26"/>
        </w:rPr>
      </w:pPr>
    </w:p>
    <w:p w:rsidR="005A3B2D" w:rsidRPr="004110EB" w:rsidRDefault="005A3B2D" w:rsidP="00CB4CEC">
      <w:pPr>
        <w:tabs>
          <w:tab w:val="left" w:pos="0"/>
        </w:tabs>
        <w:spacing w:after="0" w:line="240" w:lineRule="auto"/>
        <w:rPr>
          <w:rFonts w:ascii="Times New Roman" w:hAnsi="Times New Roman"/>
          <w:sz w:val="26"/>
          <w:szCs w:val="26"/>
        </w:rPr>
      </w:pPr>
      <w:r w:rsidRPr="004110EB">
        <w:rPr>
          <w:rFonts w:ascii="Times New Roman" w:hAnsi="Times New Roman"/>
          <w:sz w:val="26"/>
          <w:szCs w:val="26"/>
        </w:rPr>
        <w:t>Глава</w:t>
      </w:r>
      <w:r>
        <w:rPr>
          <w:rFonts w:ascii="Times New Roman" w:hAnsi="Times New Roman"/>
          <w:sz w:val="26"/>
          <w:szCs w:val="26"/>
        </w:rPr>
        <w:t xml:space="preserve"> </w:t>
      </w:r>
      <w:r w:rsidRPr="004110EB">
        <w:rPr>
          <w:rFonts w:ascii="Times New Roman" w:hAnsi="Times New Roman"/>
          <w:sz w:val="26"/>
          <w:szCs w:val="26"/>
        </w:rPr>
        <w:t xml:space="preserve">района </w:t>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Pr="004110EB">
        <w:rPr>
          <w:rFonts w:ascii="Times New Roman" w:hAnsi="Times New Roman"/>
          <w:sz w:val="26"/>
          <w:szCs w:val="26"/>
        </w:rPr>
        <w:t>Г.В.Лапковская</w:t>
      </w:r>
    </w:p>
    <w:p w:rsidR="00BC01BA" w:rsidRDefault="00BC01BA" w:rsidP="00BC01BA">
      <w:pPr>
        <w:tabs>
          <w:tab w:val="left" w:pos="0"/>
        </w:tabs>
        <w:autoSpaceDE w:val="0"/>
        <w:autoSpaceDN w:val="0"/>
        <w:adjustRightInd w:val="0"/>
        <w:spacing w:after="0" w:line="240" w:lineRule="auto"/>
        <w:jc w:val="both"/>
        <w:rPr>
          <w:rFonts w:ascii="Times New Roman" w:hAnsi="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CB4CEC" w:rsidRDefault="00CB4CEC" w:rsidP="00CB4CEC">
      <w:pPr>
        <w:spacing w:after="0" w:line="240" w:lineRule="auto"/>
        <w:ind w:left="5812"/>
        <w:rPr>
          <w:rFonts w:ascii="Times New Roman" w:hAnsi="Times New Roman" w:cs="Times New Roman"/>
          <w:sz w:val="26"/>
          <w:szCs w:val="26"/>
        </w:rPr>
      </w:pPr>
    </w:p>
    <w:p w:rsidR="004427E7" w:rsidRDefault="004427E7" w:rsidP="00CB4CEC">
      <w:pPr>
        <w:spacing w:after="0" w:line="240" w:lineRule="auto"/>
        <w:ind w:left="5812"/>
        <w:rPr>
          <w:rFonts w:ascii="Times New Roman" w:hAnsi="Times New Roman" w:cs="Times New Roman"/>
          <w:sz w:val="26"/>
          <w:szCs w:val="26"/>
        </w:rPr>
      </w:pPr>
    </w:p>
    <w:p w:rsidR="004427E7" w:rsidRDefault="004427E7" w:rsidP="00CB4CEC">
      <w:pPr>
        <w:spacing w:after="0" w:line="240" w:lineRule="auto"/>
        <w:ind w:left="5812"/>
        <w:rPr>
          <w:rFonts w:ascii="Times New Roman" w:hAnsi="Times New Roman" w:cs="Times New Roman"/>
          <w:sz w:val="26"/>
          <w:szCs w:val="26"/>
        </w:rPr>
      </w:pPr>
    </w:p>
    <w:p w:rsidR="005822F7" w:rsidRPr="005822F7" w:rsidRDefault="005822F7" w:rsidP="00CB4CEC">
      <w:pPr>
        <w:spacing w:after="0" w:line="240" w:lineRule="auto"/>
        <w:ind w:left="5812"/>
        <w:rPr>
          <w:rFonts w:ascii="Times New Roman" w:hAnsi="Times New Roman" w:cs="Times New Roman"/>
          <w:sz w:val="26"/>
          <w:szCs w:val="26"/>
        </w:rPr>
      </w:pPr>
      <w:r w:rsidRPr="005822F7">
        <w:rPr>
          <w:rFonts w:ascii="Times New Roman" w:hAnsi="Times New Roman" w:cs="Times New Roman"/>
          <w:sz w:val="26"/>
          <w:szCs w:val="26"/>
        </w:rPr>
        <w:lastRenderedPageBreak/>
        <w:t>Приложение</w:t>
      </w:r>
    </w:p>
    <w:p w:rsidR="005822F7" w:rsidRPr="005822F7" w:rsidRDefault="005822F7" w:rsidP="00CB4CEC">
      <w:pPr>
        <w:spacing w:after="0" w:line="240" w:lineRule="auto"/>
        <w:ind w:left="5812"/>
        <w:rPr>
          <w:rFonts w:ascii="Times New Roman" w:hAnsi="Times New Roman" w:cs="Times New Roman"/>
          <w:sz w:val="26"/>
          <w:szCs w:val="26"/>
        </w:rPr>
      </w:pPr>
      <w:r w:rsidRPr="005822F7">
        <w:rPr>
          <w:rFonts w:ascii="Times New Roman" w:hAnsi="Times New Roman" w:cs="Times New Roman"/>
          <w:sz w:val="26"/>
          <w:szCs w:val="26"/>
        </w:rPr>
        <w:t xml:space="preserve">к постановлению администрации </w:t>
      </w:r>
    </w:p>
    <w:p w:rsidR="005822F7" w:rsidRPr="005822F7" w:rsidRDefault="005822F7" w:rsidP="00CB4CEC">
      <w:pPr>
        <w:spacing w:after="0" w:line="240" w:lineRule="auto"/>
        <w:ind w:left="5812"/>
        <w:rPr>
          <w:rFonts w:ascii="Times New Roman" w:hAnsi="Times New Roman" w:cs="Times New Roman"/>
          <w:sz w:val="26"/>
          <w:szCs w:val="26"/>
        </w:rPr>
      </w:pPr>
      <w:r w:rsidRPr="005822F7">
        <w:rPr>
          <w:rFonts w:ascii="Times New Roman" w:hAnsi="Times New Roman" w:cs="Times New Roman"/>
          <w:sz w:val="26"/>
          <w:szCs w:val="26"/>
        </w:rPr>
        <w:t>Нефтеюганского района</w:t>
      </w:r>
    </w:p>
    <w:p w:rsidR="005822F7" w:rsidRPr="005822F7" w:rsidRDefault="005822F7" w:rsidP="00CB4CEC">
      <w:pPr>
        <w:spacing w:after="0" w:line="240" w:lineRule="auto"/>
        <w:ind w:left="5812"/>
        <w:rPr>
          <w:rFonts w:ascii="Times New Roman" w:hAnsi="Times New Roman" w:cs="Times New Roman"/>
          <w:sz w:val="26"/>
          <w:szCs w:val="26"/>
        </w:rPr>
      </w:pPr>
      <w:r w:rsidRPr="005822F7">
        <w:rPr>
          <w:rFonts w:ascii="Times New Roman" w:hAnsi="Times New Roman" w:cs="Times New Roman"/>
          <w:sz w:val="26"/>
          <w:szCs w:val="26"/>
        </w:rPr>
        <w:t xml:space="preserve">от </w:t>
      </w:r>
      <w:r w:rsidR="00CB4CEC">
        <w:rPr>
          <w:rFonts w:ascii="Times New Roman" w:hAnsi="Times New Roman" w:cs="Times New Roman"/>
          <w:sz w:val="26"/>
          <w:szCs w:val="26"/>
        </w:rPr>
        <w:t>____________</w:t>
      </w:r>
      <w:r w:rsidRPr="005822F7">
        <w:rPr>
          <w:rFonts w:ascii="Times New Roman" w:hAnsi="Times New Roman" w:cs="Times New Roman"/>
          <w:sz w:val="26"/>
          <w:szCs w:val="26"/>
        </w:rPr>
        <w:t xml:space="preserve"> №</w:t>
      </w:r>
      <w:r w:rsidR="00EF3462">
        <w:rPr>
          <w:rFonts w:ascii="Times New Roman" w:hAnsi="Times New Roman" w:cs="Times New Roman"/>
          <w:sz w:val="26"/>
          <w:szCs w:val="26"/>
        </w:rPr>
        <w:t xml:space="preserve"> </w:t>
      </w:r>
      <w:r w:rsidR="00CB4CEC">
        <w:rPr>
          <w:rFonts w:ascii="Times New Roman" w:hAnsi="Times New Roman" w:cs="Times New Roman"/>
          <w:sz w:val="26"/>
          <w:szCs w:val="26"/>
        </w:rPr>
        <w:t>_____</w:t>
      </w:r>
      <w:r w:rsidR="00EF3462">
        <w:rPr>
          <w:rFonts w:ascii="Times New Roman" w:hAnsi="Times New Roman" w:cs="Times New Roman"/>
          <w:sz w:val="26"/>
          <w:szCs w:val="26"/>
        </w:rPr>
        <w:t>-па-</w:t>
      </w:r>
      <w:proofErr w:type="spellStart"/>
      <w:r w:rsidR="00EF3462">
        <w:rPr>
          <w:rFonts w:ascii="Times New Roman" w:hAnsi="Times New Roman" w:cs="Times New Roman"/>
          <w:sz w:val="26"/>
          <w:szCs w:val="26"/>
        </w:rPr>
        <w:t>нпа</w:t>
      </w:r>
      <w:proofErr w:type="spellEnd"/>
    </w:p>
    <w:p w:rsidR="006C4BD7" w:rsidRDefault="006C4BD7" w:rsidP="006C4BD7">
      <w:pPr>
        <w:spacing w:after="0" w:line="240" w:lineRule="auto"/>
        <w:rPr>
          <w:rFonts w:ascii="Times New Roman" w:hAnsi="Times New Roman" w:cs="Times New Roman"/>
          <w:sz w:val="26"/>
          <w:szCs w:val="26"/>
        </w:rPr>
      </w:pPr>
    </w:p>
    <w:p w:rsidR="001F7CF2" w:rsidRPr="00335A98" w:rsidRDefault="001F7CF2" w:rsidP="00EB7224">
      <w:pPr>
        <w:spacing w:after="0" w:line="240" w:lineRule="auto"/>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w:t>
      </w:r>
    </w:p>
    <w:p w:rsidR="005E0A29" w:rsidRDefault="00844443" w:rsidP="00EB7224">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предо</w:t>
      </w:r>
      <w:r w:rsidR="00EB7224">
        <w:rPr>
          <w:rFonts w:ascii="Times New Roman" w:hAnsi="Times New Roman" w:cs="Times New Roman"/>
          <w:sz w:val="26"/>
          <w:szCs w:val="26"/>
        </w:rPr>
        <w:t xml:space="preserve">ставления муниципальной услуги </w:t>
      </w:r>
      <w:r w:rsidRPr="00335A98">
        <w:rPr>
          <w:rFonts w:ascii="Times New Roman" w:hAnsi="Times New Roman" w:cs="Times New Roman"/>
          <w:sz w:val="26"/>
          <w:szCs w:val="26"/>
        </w:rPr>
        <w:t>«</w:t>
      </w:r>
      <w:r w:rsidR="00122303" w:rsidRPr="00335A98">
        <w:rPr>
          <w:rFonts w:ascii="Times New Roman" w:hAnsi="Times New Roman" w:cs="Times New Roman"/>
          <w:sz w:val="26"/>
          <w:szCs w:val="26"/>
        </w:rPr>
        <w:t xml:space="preserve">Предоставление </w:t>
      </w:r>
      <w:r w:rsidR="0012230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w:t>
      </w:r>
    </w:p>
    <w:p w:rsidR="00844443" w:rsidRPr="00335A98" w:rsidRDefault="00122303" w:rsidP="00EB72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которые не разграничена, на торгах</w:t>
      </w:r>
      <w:r w:rsidR="00844443" w:rsidRPr="00335A98">
        <w:rPr>
          <w:rFonts w:ascii="Times New Roman" w:hAnsi="Times New Roman" w:cs="Times New Roman"/>
          <w:sz w:val="26"/>
          <w:szCs w:val="26"/>
        </w:rPr>
        <w:t>»</w:t>
      </w:r>
    </w:p>
    <w:p w:rsidR="00844443" w:rsidRPr="00335A98" w:rsidRDefault="00844443" w:rsidP="00335A98">
      <w:pPr>
        <w:pStyle w:val="ConsPlusNormal"/>
        <w:widowControl/>
        <w:jc w:val="both"/>
        <w:rPr>
          <w:rFonts w:ascii="Times New Roman" w:hAnsi="Times New Roman" w:cs="Times New Roman"/>
          <w:bCs/>
          <w:sz w:val="26"/>
          <w:szCs w:val="26"/>
        </w:rPr>
      </w:pPr>
    </w:p>
    <w:p w:rsidR="00844443" w:rsidRPr="00335A98" w:rsidRDefault="00F37288"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w:t>
      </w:r>
      <w:r w:rsidR="00844443" w:rsidRPr="00335A98">
        <w:rPr>
          <w:rFonts w:ascii="Times New Roman" w:hAnsi="Times New Roman" w:cs="Times New Roman"/>
          <w:bCs/>
          <w:sz w:val="26"/>
          <w:szCs w:val="26"/>
        </w:rPr>
        <w:t>. Общие положения</w:t>
      </w:r>
    </w:p>
    <w:p w:rsidR="00844443" w:rsidRPr="00335A98" w:rsidRDefault="00844443" w:rsidP="00335A98">
      <w:pPr>
        <w:pStyle w:val="ConsPlusNormal"/>
        <w:widowControl/>
        <w:jc w:val="both"/>
        <w:rPr>
          <w:rFonts w:ascii="Times New Roman" w:hAnsi="Times New Roman" w:cs="Times New Roman"/>
          <w:bCs/>
          <w:sz w:val="26"/>
          <w:szCs w:val="28"/>
        </w:rPr>
      </w:pPr>
    </w:p>
    <w:p w:rsidR="00F37288" w:rsidRDefault="00F37288" w:rsidP="00AC0B99">
      <w:pPr>
        <w:pStyle w:val="a3"/>
        <w:spacing w:after="0" w:line="240" w:lineRule="auto"/>
        <w:ind w:left="1425"/>
        <w:jc w:val="both"/>
        <w:rPr>
          <w:rFonts w:ascii="Times New Roman" w:hAnsi="Times New Roman" w:cs="Times New Roman"/>
          <w:sz w:val="26"/>
          <w:szCs w:val="26"/>
        </w:rPr>
      </w:pPr>
      <w:r w:rsidRPr="00335A98">
        <w:rPr>
          <w:rFonts w:ascii="Times New Roman" w:hAnsi="Times New Roman" w:cs="Times New Roman"/>
          <w:sz w:val="26"/>
          <w:szCs w:val="26"/>
        </w:rPr>
        <w:t>Предмет регулирования административного регламента</w:t>
      </w:r>
    </w:p>
    <w:p w:rsidR="004427E7" w:rsidRPr="00335A98" w:rsidRDefault="004427E7" w:rsidP="00AC0B99">
      <w:pPr>
        <w:pStyle w:val="a3"/>
        <w:spacing w:after="0" w:line="240" w:lineRule="auto"/>
        <w:ind w:left="1425"/>
        <w:jc w:val="both"/>
        <w:rPr>
          <w:rFonts w:ascii="Times New Roman" w:hAnsi="Times New Roman" w:cs="Times New Roman"/>
          <w:sz w:val="26"/>
          <w:szCs w:val="26"/>
        </w:rPr>
      </w:pPr>
    </w:p>
    <w:p w:rsidR="00750314" w:rsidRDefault="00844443" w:rsidP="00AF2AD5">
      <w:pPr>
        <w:pStyle w:val="a3"/>
        <w:numPr>
          <w:ilvl w:val="0"/>
          <w:numId w:val="13"/>
        </w:numPr>
        <w:spacing w:after="0" w:line="240" w:lineRule="auto"/>
        <w:ind w:left="0" w:firstLine="709"/>
        <w:jc w:val="both"/>
        <w:rPr>
          <w:rFonts w:ascii="Times New Roman" w:hAnsi="Times New Roman" w:cs="Times New Roman"/>
          <w:sz w:val="26"/>
          <w:szCs w:val="26"/>
        </w:rPr>
      </w:pPr>
      <w:r w:rsidRPr="00AC0B99">
        <w:rPr>
          <w:rFonts w:ascii="Times New Roman" w:hAnsi="Times New Roman" w:cs="Times New Roman"/>
          <w:sz w:val="26"/>
          <w:szCs w:val="26"/>
        </w:rPr>
        <w:t>Административный регламент предоставления муниципальной услуги «</w:t>
      </w:r>
      <w:r w:rsidR="00122303" w:rsidRPr="00AC0B99">
        <w:rPr>
          <w:rFonts w:ascii="Times New Roman" w:hAnsi="Times New Roman" w:cs="Times New Roman"/>
          <w:sz w:val="26"/>
          <w:szCs w:val="26"/>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AC0B99">
        <w:rPr>
          <w:rFonts w:ascii="Times New Roman" w:hAnsi="Times New Roman" w:cs="Times New Roman"/>
          <w:sz w:val="26"/>
          <w:szCs w:val="26"/>
        </w:rPr>
        <w:t xml:space="preserve">» (далее – Административный регламент) </w:t>
      </w:r>
      <w:r w:rsidR="00F65006" w:rsidRPr="00AC0B99">
        <w:rPr>
          <w:rFonts w:ascii="Times New Roman" w:hAnsi="Times New Roman" w:cs="Times New Roman"/>
          <w:sz w:val="26"/>
          <w:szCs w:val="26"/>
        </w:rPr>
        <w:t>устанавливает сроки</w:t>
      </w:r>
      <w:r w:rsidR="00F37288" w:rsidRPr="00AC0B99">
        <w:rPr>
          <w:rFonts w:ascii="Times New Roman" w:hAnsi="Times New Roman" w:cs="Times New Roman"/>
          <w:sz w:val="26"/>
          <w:szCs w:val="26"/>
        </w:rPr>
        <w:t xml:space="preserve"> </w:t>
      </w:r>
      <w:r w:rsidR="00F65006" w:rsidRPr="00AC0B99">
        <w:rPr>
          <w:rFonts w:ascii="Times New Roman" w:hAnsi="Times New Roman" w:cs="Times New Roman"/>
          <w:sz w:val="26"/>
          <w:szCs w:val="26"/>
        </w:rPr>
        <w:t>и последовательность административных процедур и административных действий</w:t>
      </w:r>
      <w:r w:rsidR="00AF72FF" w:rsidRPr="00AC0B99">
        <w:rPr>
          <w:rFonts w:ascii="Times New Roman" w:hAnsi="Times New Roman" w:cs="Times New Roman"/>
          <w:sz w:val="26"/>
          <w:szCs w:val="26"/>
        </w:rPr>
        <w:t xml:space="preserve"> департамента градостроительства и землепользования администрации Нефтеюганского района (далее</w:t>
      </w:r>
      <w:r w:rsidR="000C6AF3" w:rsidRPr="00AC0B99">
        <w:rPr>
          <w:rFonts w:ascii="Times New Roman" w:hAnsi="Times New Roman" w:cs="Times New Roman"/>
          <w:sz w:val="26"/>
          <w:szCs w:val="26"/>
        </w:rPr>
        <w:t xml:space="preserve"> –</w:t>
      </w:r>
      <w:r w:rsidR="00AF72FF" w:rsidRPr="00AC0B99">
        <w:rPr>
          <w:rFonts w:ascii="Times New Roman" w:hAnsi="Times New Roman" w:cs="Times New Roman"/>
          <w:sz w:val="26"/>
          <w:szCs w:val="26"/>
        </w:rPr>
        <w:t xml:space="preserve"> уполномоченный орган, Департамент), </w:t>
      </w:r>
      <w:r w:rsidR="00750314">
        <w:rPr>
          <w:rFonts w:ascii="Times New Roman" w:hAnsi="Times New Roman" w:cs="Times New Roman"/>
          <w:sz w:val="26"/>
          <w:szCs w:val="26"/>
        </w:rPr>
        <w:t>а также порядок его взаимодействия с заявителями, органами власти и организациями при предоставлении муниципальной услуги.</w:t>
      </w:r>
    </w:p>
    <w:p w:rsidR="00B26A48" w:rsidRDefault="00750314" w:rsidP="00AF2AD5">
      <w:pPr>
        <w:pStyle w:val="a3"/>
        <w:numPr>
          <w:ilvl w:val="0"/>
          <w:numId w:val="1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Действие настоящего Административного регламента распространяется на случаи продажи, а также предоставления в аренду земельных участков, находящихся в муниципальной собственности Нефтеюганского района, а также земельных участков, расположенных на территории </w:t>
      </w:r>
      <w:r w:rsidR="00B26A48">
        <w:rPr>
          <w:rFonts w:ascii="Times New Roman" w:hAnsi="Times New Roman" w:cs="Times New Roman"/>
          <w:sz w:val="26"/>
          <w:szCs w:val="26"/>
        </w:rPr>
        <w:t>сельских поселений и межселенной территории Нефтеюганского района, государственная собственность на которые не разграничены (далее - земельные участки), при проведении аукциона по продаже земельного участка либо аукциона на право заключения договора аренды земельного участка (далее – аукцион).</w:t>
      </w:r>
    </w:p>
    <w:p w:rsidR="00AC0B99" w:rsidRDefault="00AC0B99" w:rsidP="00AC0B99">
      <w:pPr>
        <w:pStyle w:val="a3"/>
        <w:spacing w:after="0" w:line="240" w:lineRule="auto"/>
        <w:ind w:left="1425"/>
        <w:jc w:val="both"/>
        <w:rPr>
          <w:rFonts w:ascii="Times New Roman" w:hAnsi="Times New Roman"/>
          <w:bCs/>
          <w:sz w:val="26"/>
          <w:szCs w:val="26"/>
        </w:rPr>
      </w:pPr>
      <w:r>
        <w:rPr>
          <w:rFonts w:ascii="Times New Roman" w:hAnsi="Times New Roman"/>
          <w:bCs/>
          <w:sz w:val="26"/>
          <w:szCs w:val="26"/>
        </w:rPr>
        <w:t xml:space="preserve">                                   </w:t>
      </w:r>
    </w:p>
    <w:p w:rsidR="00F37288" w:rsidRDefault="00AC0B99" w:rsidP="00AC0B99">
      <w:pPr>
        <w:pStyle w:val="a3"/>
        <w:spacing w:after="0" w:line="240" w:lineRule="auto"/>
        <w:ind w:left="1425"/>
        <w:jc w:val="both"/>
        <w:rPr>
          <w:rFonts w:ascii="Times New Roman" w:hAnsi="Times New Roman"/>
          <w:bCs/>
          <w:sz w:val="26"/>
          <w:szCs w:val="26"/>
        </w:rPr>
      </w:pPr>
      <w:r>
        <w:rPr>
          <w:rFonts w:ascii="Times New Roman" w:hAnsi="Times New Roman"/>
          <w:bCs/>
          <w:sz w:val="26"/>
          <w:szCs w:val="26"/>
        </w:rPr>
        <w:t xml:space="preserve">                            </w:t>
      </w:r>
      <w:r w:rsidR="00F37288" w:rsidRPr="00335A98">
        <w:rPr>
          <w:rFonts w:ascii="Times New Roman" w:hAnsi="Times New Roman"/>
          <w:bCs/>
          <w:sz w:val="26"/>
          <w:szCs w:val="26"/>
        </w:rPr>
        <w:t>Круг заявителей</w:t>
      </w:r>
    </w:p>
    <w:p w:rsidR="00AC0B99" w:rsidRDefault="00AC0B99" w:rsidP="00AC0B99">
      <w:pPr>
        <w:pStyle w:val="a3"/>
        <w:spacing w:after="0" w:line="240" w:lineRule="auto"/>
        <w:ind w:left="1425"/>
        <w:jc w:val="both"/>
        <w:rPr>
          <w:rFonts w:ascii="Times New Roman" w:hAnsi="Times New Roman"/>
          <w:bCs/>
          <w:sz w:val="26"/>
          <w:szCs w:val="26"/>
        </w:rPr>
      </w:pPr>
    </w:p>
    <w:p w:rsidR="00D9757E" w:rsidRPr="00D9757E" w:rsidRDefault="00B26A48" w:rsidP="00D9757E">
      <w:pPr>
        <w:pStyle w:val="af2"/>
        <w:spacing w:after="0" w:line="240" w:lineRule="auto"/>
        <w:ind w:firstLine="709"/>
        <w:jc w:val="both"/>
        <w:rPr>
          <w:rStyle w:val="a7"/>
          <w:b w:val="0"/>
          <w:sz w:val="26"/>
          <w:szCs w:val="26"/>
        </w:rPr>
      </w:pPr>
      <w:r>
        <w:rPr>
          <w:sz w:val="26"/>
          <w:szCs w:val="26"/>
        </w:rPr>
        <w:t>3</w:t>
      </w:r>
      <w:r w:rsidR="00AC0B99">
        <w:rPr>
          <w:sz w:val="26"/>
          <w:szCs w:val="26"/>
        </w:rPr>
        <w:t>.</w:t>
      </w:r>
      <w:r w:rsidR="00D9757E" w:rsidRPr="00994717">
        <w:rPr>
          <w:sz w:val="26"/>
          <w:szCs w:val="26"/>
        </w:rPr>
        <w:t xml:space="preserve"> </w:t>
      </w:r>
      <w:r w:rsidR="00D9757E" w:rsidRPr="00D9757E">
        <w:rPr>
          <w:rStyle w:val="a7"/>
          <w:b w:val="0"/>
          <w:sz w:val="26"/>
          <w:szCs w:val="26"/>
        </w:rPr>
        <w:t xml:space="preserve">Заявителями на получение муниципальной услуги являются юридические или физические лица, индивидуальные предприниматели, обращающиеся </w:t>
      </w:r>
      <w:r w:rsidR="00D9757E" w:rsidRPr="00D9757E">
        <w:rPr>
          <w:rStyle w:val="a7"/>
          <w:b w:val="0"/>
          <w:sz w:val="26"/>
          <w:szCs w:val="26"/>
        </w:rPr>
        <w:br/>
        <w:t xml:space="preserve">на законных основаниях </w:t>
      </w:r>
      <w:r w:rsidR="00D9757E" w:rsidRPr="00D9757E">
        <w:rPr>
          <w:sz w:val="26"/>
          <w:szCs w:val="26"/>
        </w:rPr>
        <w:t>с заявлением</w:t>
      </w:r>
      <w:r w:rsidR="00D9757E" w:rsidRPr="00D9757E">
        <w:rPr>
          <w:b/>
          <w:sz w:val="26"/>
          <w:szCs w:val="26"/>
        </w:rPr>
        <w:t xml:space="preserve"> о </w:t>
      </w:r>
      <w:r w:rsidR="00D9757E" w:rsidRPr="00D9757E">
        <w:rPr>
          <w:rStyle w:val="a7"/>
          <w:b w:val="0"/>
          <w:sz w:val="26"/>
          <w:szCs w:val="26"/>
        </w:rPr>
        <w:t xml:space="preserve">предоставлении земельных участков, находящихся в муниципальной собственности или государственная собственность </w:t>
      </w:r>
      <w:r w:rsidR="00D9757E" w:rsidRPr="00D9757E">
        <w:rPr>
          <w:rStyle w:val="a7"/>
          <w:b w:val="0"/>
          <w:sz w:val="26"/>
          <w:szCs w:val="26"/>
        </w:rPr>
        <w:br/>
        <w:t>на которые не разграничена, в собственность или аренду, на торгах в форме аукциона.</w:t>
      </w:r>
    </w:p>
    <w:p w:rsidR="00D9757E" w:rsidRPr="00D9757E" w:rsidRDefault="00D9757E" w:rsidP="00D9757E">
      <w:pPr>
        <w:autoSpaceDE w:val="0"/>
        <w:autoSpaceDN w:val="0"/>
        <w:adjustRightInd w:val="0"/>
        <w:spacing w:after="0" w:line="240" w:lineRule="auto"/>
        <w:ind w:firstLine="709"/>
        <w:jc w:val="both"/>
        <w:rPr>
          <w:rStyle w:val="a7"/>
          <w:rFonts w:ascii="Times New Roman" w:hAnsi="Times New Roman" w:cs="Times New Roman"/>
          <w:b w:val="0"/>
          <w:sz w:val="26"/>
          <w:szCs w:val="26"/>
        </w:rPr>
      </w:pPr>
      <w:r w:rsidRPr="00D9757E">
        <w:rPr>
          <w:rStyle w:val="a7"/>
          <w:rFonts w:ascii="Times New Roman" w:hAnsi="Times New Roman" w:cs="Times New Roman"/>
          <w:b w:val="0"/>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D9757E" w:rsidRPr="00B26A48" w:rsidRDefault="00B26A48" w:rsidP="00B26A4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w:t>
      </w:r>
      <w:r w:rsidR="00D9757E" w:rsidRPr="00B26A48">
        <w:rPr>
          <w:rFonts w:ascii="Times New Roman" w:hAnsi="Times New Roman" w:cs="Times New Roman"/>
          <w:sz w:val="26"/>
          <w:szCs w:val="26"/>
        </w:rPr>
        <w:t>Участниками аукциона на право заключения договора аренды земельного участка</w:t>
      </w:r>
      <w:r w:rsidR="004427E7">
        <w:rPr>
          <w:rFonts w:ascii="Times New Roman" w:hAnsi="Times New Roman" w:cs="Times New Roman"/>
          <w:sz w:val="26"/>
          <w:szCs w:val="26"/>
        </w:rPr>
        <w:t xml:space="preserve"> </w:t>
      </w:r>
      <w:r w:rsidR="00D9757E" w:rsidRPr="00B26A48">
        <w:rPr>
          <w:rFonts w:ascii="Times New Roman" w:hAnsi="Times New Roman" w:cs="Times New Roman"/>
          <w:sz w:val="26"/>
          <w:szCs w:val="26"/>
        </w:rPr>
        <w:t xml:space="preserve"> для к</w:t>
      </w:r>
      <w:r>
        <w:rPr>
          <w:rFonts w:ascii="Times New Roman" w:hAnsi="Times New Roman" w:cs="Times New Roman"/>
          <w:sz w:val="26"/>
          <w:szCs w:val="26"/>
        </w:rPr>
        <w:t>омплексного освоения территории</w:t>
      </w:r>
      <w:r w:rsidR="00D9757E" w:rsidRPr="00B26A48">
        <w:rPr>
          <w:rFonts w:ascii="Times New Roman" w:hAnsi="Times New Roman" w:cs="Times New Roman"/>
          <w:sz w:val="26"/>
          <w:szCs w:val="26"/>
        </w:rPr>
        <w:t>,</w:t>
      </w:r>
      <w:r>
        <w:rPr>
          <w:rFonts w:ascii="Times New Roman" w:hAnsi="Times New Roman" w:cs="Times New Roman"/>
          <w:sz w:val="26"/>
          <w:szCs w:val="26"/>
        </w:rPr>
        <w:t xml:space="preserve"> </w:t>
      </w:r>
      <w:r w:rsidR="004427E7">
        <w:rPr>
          <w:rFonts w:ascii="Times New Roman" w:hAnsi="Times New Roman" w:cs="Times New Roman"/>
          <w:sz w:val="26"/>
          <w:szCs w:val="26"/>
        </w:rPr>
        <w:t xml:space="preserve"> </w:t>
      </w:r>
      <w:r w:rsidR="00D9757E" w:rsidRPr="00B26A48">
        <w:rPr>
          <w:rFonts w:ascii="Times New Roman" w:hAnsi="Times New Roman" w:cs="Times New Roman"/>
          <w:sz w:val="26"/>
          <w:szCs w:val="26"/>
        </w:rPr>
        <w:t>за исключением случая, предусмотренного пункт</w:t>
      </w:r>
      <w:r>
        <w:rPr>
          <w:rFonts w:ascii="Times New Roman" w:hAnsi="Times New Roman" w:cs="Times New Roman"/>
          <w:sz w:val="26"/>
          <w:szCs w:val="26"/>
        </w:rPr>
        <w:t>ом</w:t>
      </w:r>
      <w:r w:rsidR="00D9757E" w:rsidRPr="00B26A48">
        <w:rPr>
          <w:rFonts w:ascii="Times New Roman" w:hAnsi="Times New Roman" w:cs="Times New Roman"/>
          <w:sz w:val="26"/>
          <w:szCs w:val="26"/>
        </w:rPr>
        <w:t xml:space="preserve"> </w:t>
      </w:r>
      <w:r>
        <w:rPr>
          <w:rFonts w:ascii="Times New Roman" w:hAnsi="Times New Roman" w:cs="Times New Roman"/>
          <w:sz w:val="26"/>
          <w:szCs w:val="26"/>
        </w:rPr>
        <w:t>5</w:t>
      </w:r>
      <w:r w:rsidR="00D9757E" w:rsidRPr="00B26A48">
        <w:rPr>
          <w:rFonts w:ascii="Times New Roman" w:hAnsi="Times New Roman" w:cs="Times New Roman"/>
          <w:sz w:val="26"/>
          <w:szCs w:val="26"/>
        </w:rPr>
        <w:t xml:space="preserve"> настоящего Административного регламента, могут являться только юридические лица.</w:t>
      </w:r>
    </w:p>
    <w:p w:rsidR="00D9757E" w:rsidRPr="00D9757E" w:rsidRDefault="00D9757E" w:rsidP="00D9757E">
      <w:pPr>
        <w:tabs>
          <w:tab w:val="left" w:pos="1418"/>
        </w:tabs>
        <w:spacing w:after="0" w:line="240" w:lineRule="auto"/>
        <w:jc w:val="both"/>
        <w:rPr>
          <w:rFonts w:ascii="Times New Roman" w:hAnsi="Times New Roman"/>
          <w:bCs/>
          <w:sz w:val="26"/>
          <w:szCs w:val="26"/>
        </w:rPr>
      </w:pPr>
      <w:bookmarkStart w:id="0" w:name="Par2"/>
      <w:bookmarkEnd w:id="0"/>
      <w:r>
        <w:rPr>
          <w:rFonts w:ascii="Times New Roman" w:hAnsi="Times New Roman" w:cs="Times New Roman"/>
          <w:sz w:val="26"/>
          <w:szCs w:val="26"/>
        </w:rPr>
        <w:t xml:space="preserve">           </w:t>
      </w:r>
      <w:r w:rsidR="00600017">
        <w:rPr>
          <w:rFonts w:ascii="Times New Roman" w:hAnsi="Times New Roman" w:cs="Times New Roman"/>
          <w:sz w:val="26"/>
          <w:szCs w:val="26"/>
        </w:rPr>
        <w:t>5.</w:t>
      </w:r>
      <w:r>
        <w:rPr>
          <w:rFonts w:ascii="Times New Roman" w:hAnsi="Times New Roman" w:cs="Times New Roman"/>
          <w:sz w:val="26"/>
          <w:szCs w:val="26"/>
        </w:rPr>
        <w:t xml:space="preserve"> </w:t>
      </w:r>
      <w:r w:rsidRPr="00D9757E">
        <w:rPr>
          <w:rFonts w:ascii="Times New Roman" w:hAnsi="Times New Roman" w:cs="Times New Roman"/>
          <w:sz w:val="26"/>
          <w:szCs w:val="26"/>
        </w:rPr>
        <w:t xml:space="preserve">Участниками аукциона, проводимого в случае, предусмотренном пунктом 7 статьи 39.18 Земельного кодекса Российской Федерации, могут являться только граждане </w:t>
      </w:r>
      <w:r w:rsidRPr="00D9757E">
        <w:rPr>
          <w:rFonts w:ascii="Times New Roman" w:hAnsi="Times New Roman" w:cs="Times New Roman"/>
          <w:sz w:val="26"/>
          <w:szCs w:val="26"/>
        </w:rPr>
        <w:lastRenderedPageBreak/>
        <w:t>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C0B99" w:rsidRDefault="00D9757E" w:rsidP="00D9757E">
      <w:pPr>
        <w:tabs>
          <w:tab w:val="left" w:pos="1418"/>
        </w:tabs>
        <w:spacing w:after="0" w:line="240" w:lineRule="auto"/>
        <w:jc w:val="both"/>
        <w:rPr>
          <w:rFonts w:ascii="Times New Roman" w:hAnsi="Times New Roman"/>
          <w:bCs/>
          <w:sz w:val="26"/>
          <w:szCs w:val="26"/>
        </w:rPr>
      </w:pPr>
      <w:r>
        <w:rPr>
          <w:rFonts w:ascii="Times New Roman" w:hAnsi="Times New Roman"/>
          <w:bCs/>
          <w:sz w:val="26"/>
          <w:szCs w:val="26"/>
        </w:rPr>
        <w:t xml:space="preserve">         </w:t>
      </w:r>
    </w:p>
    <w:p w:rsidR="00AC0B99" w:rsidRDefault="00F37288" w:rsidP="00AC0B99">
      <w:pPr>
        <w:tabs>
          <w:tab w:val="left" w:pos="1418"/>
        </w:tabs>
        <w:spacing w:after="0" w:line="240" w:lineRule="auto"/>
        <w:jc w:val="center"/>
        <w:rPr>
          <w:rFonts w:ascii="Times New Roman" w:hAnsi="Times New Roman"/>
          <w:bCs/>
          <w:sz w:val="26"/>
          <w:szCs w:val="26"/>
        </w:rPr>
      </w:pPr>
      <w:r w:rsidRPr="00D9757E">
        <w:rPr>
          <w:rFonts w:ascii="Times New Roman" w:hAnsi="Times New Roman"/>
          <w:bCs/>
          <w:sz w:val="26"/>
          <w:szCs w:val="26"/>
        </w:rPr>
        <w:t xml:space="preserve">Требования к порядку информирования о </w:t>
      </w:r>
      <w:r w:rsidR="00AC0B99">
        <w:rPr>
          <w:rFonts w:ascii="Times New Roman" w:hAnsi="Times New Roman"/>
          <w:bCs/>
          <w:sz w:val="26"/>
          <w:szCs w:val="26"/>
        </w:rPr>
        <w:t xml:space="preserve">правилах </w:t>
      </w:r>
    </w:p>
    <w:p w:rsidR="00F37288" w:rsidRDefault="00F37288" w:rsidP="00AC0B99">
      <w:pPr>
        <w:tabs>
          <w:tab w:val="left" w:pos="1418"/>
        </w:tabs>
        <w:spacing w:after="0" w:line="240" w:lineRule="auto"/>
        <w:jc w:val="center"/>
        <w:rPr>
          <w:rFonts w:ascii="Times New Roman" w:hAnsi="Times New Roman"/>
          <w:bCs/>
          <w:sz w:val="26"/>
          <w:szCs w:val="26"/>
        </w:rPr>
      </w:pPr>
      <w:r w:rsidRPr="00D9757E">
        <w:rPr>
          <w:rFonts w:ascii="Times New Roman" w:hAnsi="Times New Roman"/>
          <w:bCs/>
          <w:sz w:val="26"/>
          <w:szCs w:val="26"/>
        </w:rPr>
        <w:t>предоставлени</w:t>
      </w:r>
      <w:r w:rsidR="00AC0B99">
        <w:rPr>
          <w:rFonts w:ascii="Times New Roman" w:hAnsi="Times New Roman"/>
          <w:bCs/>
          <w:sz w:val="26"/>
          <w:szCs w:val="26"/>
        </w:rPr>
        <w:t>я</w:t>
      </w:r>
      <w:r w:rsidRPr="00D9757E">
        <w:rPr>
          <w:rFonts w:ascii="Times New Roman" w:hAnsi="Times New Roman"/>
          <w:bCs/>
          <w:sz w:val="26"/>
          <w:szCs w:val="26"/>
        </w:rPr>
        <w:t xml:space="preserve"> муниципальной услуги</w:t>
      </w:r>
    </w:p>
    <w:p w:rsidR="00AC0B99" w:rsidRPr="00D9757E" w:rsidRDefault="00AC0B99" w:rsidP="00AC0B99">
      <w:pPr>
        <w:tabs>
          <w:tab w:val="left" w:pos="1418"/>
        </w:tabs>
        <w:spacing w:after="0" w:line="240" w:lineRule="auto"/>
        <w:jc w:val="center"/>
        <w:rPr>
          <w:rFonts w:ascii="Times New Roman" w:hAnsi="Times New Roman"/>
          <w:bCs/>
          <w:sz w:val="26"/>
          <w:szCs w:val="26"/>
        </w:rPr>
      </w:pPr>
    </w:p>
    <w:p w:rsidR="00BB6EA9" w:rsidRPr="00BB6EA9"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BB6EA9">
        <w:rPr>
          <w:rFonts w:ascii="Times New Roman" w:hAnsi="Times New Roman" w:cs="Times New Roman"/>
          <w:sz w:val="26"/>
          <w:szCs w:val="26"/>
        </w:rPr>
        <w:t>6. Порядок получения информации заявителями по вопросам предоставления муниципальной услуги, сведений о ходе ее предоставления, в том числе в информационно-телекоммуникационной сети «Интернет»:</w:t>
      </w:r>
    </w:p>
    <w:p w:rsidR="00BB6EA9" w:rsidRPr="00BB6EA9"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BB6EA9">
        <w:rPr>
          <w:rFonts w:ascii="Times New Roman" w:hAnsi="Times New Roman" w:cs="Times New Roman"/>
          <w:sz w:val="26"/>
          <w:szCs w:val="26"/>
        </w:rPr>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w:t>
      </w:r>
      <w:r>
        <w:rPr>
          <w:rFonts w:ascii="Times New Roman" w:hAnsi="Times New Roman" w:cs="Times New Roman"/>
          <w:sz w:val="26"/>
          <w:szCs w:val="26"/>
        </w:rPr>
        <w:t>Департамента</w:t>
      </w:r>
      <w:r w:rsidRPr="00BB6EA9">
        <w:rPr>
          <w:rFonts w:ascii="Times New Roman" w:hAnsi="Times New Roman" w:cs="Times New Roman"/>
          <w:sz w:val="26"/>
          <w:szCs w:val="26"/>
        </w:rPr>
        <w:t xml:space="preserve"> в следующих формах (по выбору заявителя):</w:t>
      </w:r>
    </w:p>
    <w:p w:rsidR="00BB6EA9" w:rsidRPr="00BB6EA9"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BB6EA9">
        <w:rPr>
          <w:rFonts w:ascii="Times New Roman" w:hAnsi="Times New Roman" w:cs="Times New Roman"/>
          <w:sz w:val="26"/>
          <w:szCs w:val="26"/>
        </w:rPr>
        <w:t>устной (при личном обращении заявителя и/или по телефону);</w:t>
      </w:r>
    </w:p>
    <w:p w:rsidR="00BB6EA9" w:rsidRPr="00BB6EA9"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BB6EA9">
        <w:rPr>
          <w:rFonts w:ascii="Times New Roman" w:hAnsi="Times New Roman" w:cs="Times New Roman"/>
          <w:sz w:val="26"/>
          <w:szCs w:val="26"/>
        </w:rPr>
        <w:t>письменной (при письменном обращении заявителя по почте, электронной почте, факсу);</w:t>
      </w:r>
    </w:p>
    <w:p w:rsidR="00BB6EA9" w:rsidRPr="00BB6EA9"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BB6EA9">
        <w:rPr>
          <w:rFonts w:ascii="Times New Roman" w:hAnsi="Times New Roman" w:cs="Times New Roman"/>
          <w:sz w:val="26"/>
          <w:szCs w:val="26"/>
        </w:rPr>
        <w:t>на информационном стенде администрации Нефтеюганского района в форме информационных (текстовых) материалов;</w:t>
      </w:r>
    </w:p>
    <w:p w:rsidR="00BB6EA9" w:rsidRPr="00BB6EA9"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BB6EA9">
        <w:rPr>
          <w:rFonts w:ascii="Times New Roman" w:hAnsi="Times New Roman" w:cs="Times New Roman"/>
          <w:sz w:val="26"/>
          <w:szCs w:val="26"/>
        </w:rPr>
        <w:t xml:space="preserve">в форме информационных (мультимедийных) материалов в информационно-телекоммуникационной сети «Интернет»: </w:t>
      </w:r>
    </w:p>
    <w:p w:rsidR="00BB6EA9" w:rsidRPr="00BB6EA9" w:rsidRDefault="00BB6EA9" w:rsidP="00347425">
      <w:pPr>
        <w:autoSpaceDE w:val="0"/>
        <w:autoSpaceDN w:val="0"/>
        <w:adjustRightInd w:val="0"/>
        <w:spacing w:after="0" w:line="240" w:lineRule="auto"/>
        <w:ind w:firstLine="709"/>
        <w:jc w:val="both"/>
        <w:rPr>
          <w:rFonts w:ascii="Times New Roman" w:hAnsi="Times New Roman" w:cs="Times New Roman"/>
          <w:sz w:val="26"/>
          <w:szCs w:val="26"/>
        </w:rPr>
      </w:pPr>
      <w:r w:rsidRPr="00BB6EA9">
        <w:rPr>
          <w:rFonts w:ascii="Times New Roman" w:hAnsi="Times New Roman" w:cs="Times New Roman"/>
          <w:sz w:val="26"/>
          <w:szCs w:val="26"/>
        </w:rPr>
        <w:t xml:space="preserve">на официальном сайте органа местного </w:t>
      </w:r>
      <w:r w:rsidRPr="00027998">
        <w:rPr>
          <w:rFonts w:ascii="Times New Roman" w:hAnsi="Times New Roman" w:cs="Times New Roman"/>
          <w:sz w:val="26"/>
          <w:szCs w:val="26"/>
        </w:rPr>
        <w:t>органов местного самоуправления Нефтеюганского района по адресу:</w:t>
      </w:r>
      <w:r w:rsidRPr="00027998">
        <w:rPr>
          <w:rFonts w:ascii="Times New Roman" w:hAnsi="Times New Roman" w:cs="Times New Roman"/>
          <w:b/>
          <w:bCs/>
          <w:sz w:val="26"/>
          <w:szCs w:val="26"/>
        </w:rPr>
        <w:t xml:space="preserve"> </w:t>
      </w:r>
      <w:r w:rsidRPr="00027998">
        <w:rPr>
          <w:rFonts w:ascii="Times New Roman" w:hAnsi="Times New Roman" w:cs="Times New Roman"/>
          <w:sz w:val="26"/>
          <w:szCs w:val="26"/>
          <w:lang w:val="en-US" w:eastAsia="en-US"/>
        </w:rPr>
        <w:t>www</w:t>
      </w:r>
      <w:r w:rsidRPr="00027998">
        <w:rPr>
          <w:rFonts w:ascii="Times New Roman" w:hAnsi="Times New Roman" w:cs="Times New Roman"/>
          <w:sz w:val="26"/>
          <w:szCs w:val="26"/>
          <w:lang w:eastAsia="en-US"/>
        </w:rPr>
        <w:t>.</w:t>
      </w:r>
      <w:proofErr w:type="spellStart"/>
      <w:r w:rsidRPr="00027998">
        <w:rPr>
          <w:rFonts w:ascii="Times New Roman" w:hAnsi="Times New Roman" w:cs="Times New Roman"/>
          <w:sz w:val="26"/>
          <w:szCs w:val="26"/>
          <w:lang w:val="en-US" w:eastAsia="en-US"/>
        </w:rPr>
        <w:t>admoil</w:t>
      </w:r>
      <w:proofErr w:type="spellEnd"/>
      <w:r w:rsidRPr="00027998">
        <w:rPr>
          <w:rFonts w:ascii="Times New Roman" w:hAnsi="Times New Roman" w:cs="Times New Roman"/>
          <w:sz w:val="26"/>
          <w:szCs w:val="26"/>
          <w:lang w:eastAsia="en-US"/>
        </w:rPr>
        <w:t>.</w:t>
      </w:r>
      <w:r w:rsidRPr="00BB6EA9">
        <w:rPr>
          <w:rFonts w:ascii="Times New Roman" w:hAnsi="Times New Roman" w:cs="Times New Roman"/>
          <w:sz w:val="26"/>
          <w:szCs w:val="26"/>
          <w:lang w:val="en-US" w:eastAsia="en-US"/>
        </w:rPr>
        <w:t>ru</w:t>
      </w:r>
      <w:r w:rsidRPr="00BB6EA9">
        <w:rPr>
          <w:rFonts w:ascii="Times New Roman" w:hAnsi="Times New Roman" w:cs="Times New Roman"/>
          <w:sz w:val="26"/>
          <w:szCs w:val="26"/>
        </w:rPr>
        <w:t xml:space="preserve"> (далее – официальный сайт);</w:t>
      </w:r>
    </w:p>
    <w:p w:rsidR="00BB6EA9" w:rsidRPr="00BB6EA9" w:rsidRDefault="00BB6EA9" w:rsidP="00347425">
      <w:pPr>
        <w:shd w:val="clear" w:color="auto" w:fill="FFFFFF"/>
        <w:spacing w:after="0" w:line="240" w:lineRule="auto"/>
        <w:ind w:firstLine="709"/>
        <w:jc w:val="both"/>
        <w:rPr>
          <w:rFonts w:ascii="Times New Roman" w:hAnsi="Times New Roman" w:cs="Times New Roman"/>
          <w:sz w:val="26"/>
          <w:szCs w:val="26"/>
        </w:rPr>
      </w:pPr>
      <w:r w:rsidRPr="00BB6EA9">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BB6EA9">
          <w:rPr>
            <w:rFonts w:ascii="Times New Roman" w:hAnsi="Times New Roman" w:cs="Times New Roman"/>
            <w:sz w:val="26"/>
            <w:szCs w:val="26"/>
          </w:rPr>
          <w:t>www.gosuslugi.ru</w:t>
        </w:r>
      </w:hyperlink>
      <w:r w:rsidRPr="00BB6EA9">
        <w:rPr>
          <w:rFonts w:ascii="Times New Roman" w:hAnsi="Times New Roman" w:cs="Times New Roman"/>
          <w:sz w:val="26"/>
          <w:szCs w:val="26"/>
        </w:rPr>
        <w:t xml:space="preserve"> (далее – Единый портал);</w:t>
      </w:r>
    </w:p>
    <w:p w:rsidR="00BB6EA9" w:rsidRPr="00CB76AD"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0" w:history="1">
        <w:r w:rsidRPr="00CB76AD">
          <w:rPr>
            <w:rFonts w:ascii="Times New Roman" w:hAnsi="Times New Roman" w:cs="Times New Roman"/>
            <w:sz w:val="26"/>
            <w:szCs w:val="26"/>
          </w:rPr>
          <w:t>86.gosuslugi.ru</w:t>
        </w:r>
      </w:hyperlink>
      <w:r w:rsidRPr="00CB76AD">
        <w:rPr>
          <w:rFonts w:ascii="Times New Roman" w:hAnsi="Times New Roman" w:cs="Times New Roman"/>
          <w:sz w:val="26"/>
          <w:szCs w:val="26"/>
        </w:rPr>
        <w:t xml:space="preserve"> (далее – региональный портал).</w:t>
      </w:r>
    </w:p>
    <w:p w:rsidR="00BB6EA9" w:rsidRPr="00CB76AD" w:rsidRDefault="00BB6EA9" w:rsidP="00347425">
      <w:pPr>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 xml:space="preserve">Информирование о ходе предоставления муниципальной услуги осуществляется специалистами </w:t>
      </w:r>
      <w:r w:rsidR="00CB76AD" w:rsidRPr="00CB76AD">
        <w:rPr>
          <w:rFonts w:ascii="Times New Roman" w:hAnsi="Times New Roman" w:cs="Times New Roman"/>
          <w:sz w:val="26"/>
          <w:szCs w:val="26"/>
        </w:rPr>
        <w:t>Департамента</w:t>
      </w:r>
      <w:r w:rsidRPr="00CB76AD">
        <w:rPr>
          <w:rFonts w:ascii="Times New Roman" w:hAnsi="Times New Roman" w:cs="Times New Roman"/>
          <w:sz w:val="26"/>
          <w:szCs w:val="26"/>
        </w:rPr>
        <w:t xml:space="preserve"> в следующих формах (по выбору заявителя):</w:t>
      </w:r>
    </w:p>
    <w:p w:rsidR="00BB6EA9" w:rsidRPr="00CB76AD" w:rsidRDefault="00BB6EA9" w:rsidP="00347425">
      <w:pPr>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устной (при личном обращении заявителя и по телефону);</w:t>
      </w:r>
    </w:p>
    <w:p w:rsidR="00BB6EA9" w:rsidRPr="00CB76AD" w:rsidRDefault="00BB6EA9" w:rsidP="00347425">
      <w:pPr>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письменной (при письменном обращении заявителя по почте, электронной почте, факсу).</w:t>
      </w:r>
    </w:p>
    <w:p w:rsidR="00BB6EA9" w:rsidRPr="00CB76AD"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7. В случае устного обращения (лично или по телефону) заявителя (его представителя) специалисты</w:t>
      </w:r>
      <w:r w:rsidR="00CB76AD" w:rsidRPr="00CB76AD">
        <w:rPr>
          <w:rFonts w:ascii="Times New Roman" w:hAnsi="Times New Roman" w:cs="Times New Roman"/>
          <w:sz w:val="26"/>
          <w:szCs w:val="26"/>
        </w:rPr>
        <w:t xml:space="preserve"> Департамента</w:t>
      </w:r>
      <w:r w:rsidRPr="00CB76AD">
        <w:rPr>
          <w:rFonts w:ascii="Times New Roman" w:hAnsi="Times New Roman" w:cs="Times New Roman"/>
          <w:sz w:val="26"/>
          <w:szCs w:val="26"/>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CB76AD">
        <w:rPr>
          <w:rFonts w:ascii="Times New Roman" w:hAnsi="Times New Roman" w:cs="Times New Roman"/>
          <w:sz w:val="26"/>
          <w:szCs w:val="26"/>
          <w:lang w:val="en-US"/>
        </w:rPr>
        <w:t> </w:t>
      </w:r>
      <w:r w:rsidRPr="00CB76AD">
        <w:rPr>
          <w:rFonts w:ascii="Times New Roman" w:hAnsi="Times New Roman" w:cs="Times New Roman"/>
          <w:sz w:val="26"/>
          <w:szCs w:val="26"/>
        </w:rPr>
        <w:t>более 15 минут.</w:t>
      </w:r>
    </w:p>
    <w:p w:rsidR="00BB6EA9" w:rsidRPr="00CB76AD"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BB6EA9" w:rsidRPr="00CB76AD"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B6EA9" w:rsidRPr="00CB76AD" w:rsidRDefault="00BB6EA9" w:rsidP="00347425">
      <w:pPr>
        <w:autoSpaceDE w:val="0"/>
        <w:autoSpaceDN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lastRenderedPageBreak/>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BB6EA9" w:rsidRPr="00CB76AD"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BF5E71">
        <w:rPr>
          <w:rFonts w:ascii="Times New Roman" w:hAnsi="Times New Roman" w:cs="Times New Roman"/>
          <w:sz w:val="26"/>
          <w:szCs w:val="26"/>
        </w:rPr>
        <w:t>6</w:t>
      </w:r>
      <w:r w:rsidRPr="00CB76AD">
        <w:rPr>
          <w:rFonts w:ascii="Times New Roman" w:hAnsi="Times New Roman" w:cs="Times New Roman"/>
          <w:sz w:val="26"/>
          <w:szCs w:val="26"/>
        </w:rPr>
        <w:t xml:space="preserve"> Административного регламента.</w:t>
      </w:r>
    </w:p>
    <w:p w:rsidR="00BB6EA9" w:rsidRPr="00CB76AD" w:rsidRDefault="00BB6EA9" w:rsidP="00347425">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00CB76AD">
        <w:rPr>
          <w:rFonts w:ascii="Times New Roman" w:hAnsi="Times New Roman" w:cs="Times New Roman"/>
          <w:i/>
          <w:sz w:val="26"/>
          <w:szCs w:val="26"/>
        </w:rPr>
        <w:t xml:space="preserve"> </w:t>
      </w:r>
    </w:p>
    <w:p w:rsidR="00BB6EA9" w:rsidRPr="00CB76AD" w:rsidRDefault="00BB6EA9" w:rsidP="00347425">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BB6EA9" w:rsidRPr="00CB76AD" w:rsidRDefault="00BB6EA9" w:rsidP="00347425">
      <w:pPr>
        <w:autoSpaceDE w:val="0"/>
        <w:autoSpaceDN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EA9" w:rsidRPr="00CB76AD" w:rsidRDefault="00BB6EA9" w:rsidP="00347425">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CB76AD">
        <w:rPr>
          <w:rFonts w:ascii="Times New Roman" w:hAnsi="Times New Roman" w:cs="Times New Roman"/>
          <w:sz w:val="26"/>
          <w:szCs w:val="26"/>
        </w:rPr>
        <w:t>8. Способы получения информации заявителями о местах нахождения и графиках работы многофункциональных центров,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BB6EA9" w:rsidRPr="00CB76AD" w:rsidRDefault="00BB6EA9" w:rsidP="00347425">
      <w:pPr>
        <w:autoSpaceDE w:val="0"/>
        <w:autoSpaceDN w:val="0"/>
        <w:adjustRightInd w:val="0"/>
        <w:spacing w:after="0" w:line="240" w:lineRule="auto"/>
        <w:ind w:firstLine="709"/>
        <w:jc w:val="both"/>
        <w:rPr>
          <w:rFonts w:ascii="Times New Roman" w:hAnsi="Times New Roman" w:cs="Times New Roman"/>
          <w:sz w:val="26"/>
          <w:szCs w:val="26"/>
        </w:rPr>
      </w:pPr>
      <w:r w:rsidRPr="00CB76AD">
        <w:rPr>
          <w:rFonts w:ascii="Times New Roman" w:hAnsi="Times New Roman" w:cs="Times New Roman"/>
          <w:sz w:val="26"/>
          <w:szCs w:val="26"/>
        </w:rPr>
        <w:t xml:space="preserve">по выбору заявителя могут использоваться способы получения информации, указанные в пункте 6 Административного регламента, а также информационные материалы, размещенные на официальных сайтах:  </w:t>
      </w:r>
    </w:p>
    <w:p w:rsidR="00BB6EA9" w:rsidRPr="00347425" w:rsidRDefault="00BB6EA9" w:rsidP="0034742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347425">
        <w:rPr>
          <w:rFonts w:ascii="Times New Roman" w:hAnsi="Times New Roman" w:cs="Times New Roman"/>
          <w:sz w:val="26"/>
          <w:szCs w:val="26"/>
        </w:rPr>
        <w:t xml:space="preserve">1) </w:t>
      </w:r>
      <w:r w:rsidR="00CB76AD" w:rsidRPr="00347425">
        <w:rPr>
          <w:rFonts w:ascii="Times New Roman" w:hAnsi="Times New Roman" w:cs="Times New Roman"/>
          <w:sz w:val="26"/>
          <w:szCs w:val="26"/>
        </w:rPr>
        <w:t xml:space="preserve">Межрайонная инспекция </w:t>
      </w:r>
      <w:r w:rsidRPr="00347425">
        <w:rPr>
          <w:rFonts w:ascii="Times New Roman" w:hAnsi="Times New Roman" w:cs="Times New Roman"/>
          <w:sz w:val="26"/>
          <w:szCs w:val="26"/>
        </w:rPr>
        <w:t xml:space="preserve"> </w:t>
      </w:r>
      <w:r w:rsidR="00CB76AD" w:rsidRPr="00347425">
        <w:rPr>
          <w:rFonts w:ascii="Times New Roman" w:hAnsi="Times New Roman" w:cs="Times New Roman"/>
          <w:sz w:val="26"/>
          <w:szCs w:val="26"/>
        </w:rPr>
        <w:t>Управление Федеральной налоговой службы Российской Федерации</w:t>
      </w:r>
      <w:r w:rsidR="0004447A" w:rsidRPr="00347425">
        <w:rPr>
          <w:rFonts w:ascii="Times New Roman" w:hAnsi="Times New Roman" w:cs="Times New Roman"/>
          <w:sz w:val="26"/>
          <w:szCs w:val="26"/>
        </w:rPr>
        <w:t xml:space="preserve"> №7</w:t>
      </w:r>
      <w:r w:rsidR="0004447A" w:rsidRPr="00347425">
        <w:rPr>
          <w:rFonts w:ascii="Times New Roman" w:hAnsi="Times New Roman" w:cs="Times New Roman"/>
          <w:i/>
          <w:sz w:val="26"/>
          <w:szCs w:val="26"/>
        </w:rPr>
        <w:t xml:space="preserve"> </w:t>
      </w:r>
      <w:r w:rsidR="00CB76AD" w:rsidRPr="00347425">
        <w:rPr>
          <w:rFonts w:ascii="Times New Roman" w:hAnsi="Times New Roman" w:cs="Times New Roman"/>
          <w:sz w:val="26"/>
          <w:szCs w:val="26"/>
        </w:rPr>
        <w:t xml:space="preserve"> по Ханты-Мансийскому автономному округу</w:t>
      </w:r>
      <w:r w:rsidR="00347425" w:rsidRPr="00347425">
        <w:rPr>
          <w:rFonts w:ascii="Times New Roman" w:hAnsi="Times New Roman" w:cs="Times New Roman"/>
          <w:sz w:val="26"/>
          <w:szCs w:val="26"/>
        </w:rPr>
        <w:t xml:space="preserve"> </w:t>
      </w:r>
      <w:r w:rsidR="00CB76AD" w:rsidRPr="00347425">
        <w:rPr>
          <w:rFonts w:ascii="Times New Roman" w:hAnsi="Times New Roman" w:cs="Times New Roman"/>
          <w:sz w:val="26"/>
          <w:szCs w:val="26"/>
        </w:rPr>
        <w:t>-</w:t>
      </w:r>
      <w:r w:rsidR="00347425" w:rsidRPr="00347425">
        <w:rPr>
          <w:rFonts w:ascii="Times New Roman" w:hAnsi="Times New Roman" w:cs="Times New Roman"/>
          <w:sz w:val="26"/>
          <w:szCs w:val="26"/>
        </w:rPr>
        <w:t xml:space="preserve"> </w:t>
      </w:r>
      <w:r w:rsidR="00CB76AD" w:rsidRPr="00347425">
        <w:rPr>
          <w:rFonts w:ascii="Times New Roman" w:hAnsi="Times New Roman" w:cs="Times New Roman"/>
          <w:sz w:val="26"/>
          <w:szCs w:val="26"/>
        </w:rPr>
        <w:t xml:space="preserve">Югре </w:t>
      </w:r>
      <w:r w:rsidRPr="00347425">
        <w:rPr>
          <w:rFonts w:ascii="Times New Roman" w:hAnsi="Times New Roman" w:cs="Times New Roman"/>
          <w:sz w:val="26"/>
          <w:szCs w:val="26"/>
        </w:rPr>
        <w:t>(далее – территориальный орган ФНС</w:t>
      </w:r>
      <w:r w:rsidR="00CB76AD" w:rsidRPr="00347425">
        <w:rPr>
          <w:rFonts w:ascii="Times New Roman" w:hAnsi="Times New Roman" w:cs="Times New Roman"/>
          <w:sz w:val="26"/>
          <w:szCs w:val="26"/>
        </w:rPr>
        <w:t>)</w:t>
      </w:r>
      <w:r w:rsidR="00347425" w:rsidRPr="00347425">
        <w:rPr>
          <w:rFonts w:ascii="Times New Roman" w:hAnsi="Times New Roman" w:cs="Times New Roman"/>
          <w:sz w:val="26"/>
          <w:szCs w:val="26"/>
        </w:rPr>
        <w:t xml:space="preserve">  </w:t>
      </w:r>
      <w:r w:rsidR="00347425" w:rsidRPr="00347425">
        <w:rPr>
          <w:rFonts w:ascii="Times New Roman" w:hAnsi="Times New Roman" w:cs="Times New Roman"/>
          <w:sz w:val="26"/>
          <w:szCs w:val="26"/>
          <w:lang w:val="en-US"/>
        </w:rPr>
        <w:t>www</w:t>
      </w:r>
      <w:r w:rsidR="00347425" w:rsidRPr="00347425">
        <w:rPr>
          <w:rFonts w:ascii="Times New Roman" w:hAnsi="Times New Roman" w:cs="Times New Roman"/>
          <w:sz w:val="26"/>
          <w:szCs w:val="26"/>
        </w:rPr>
        <w:t>.</w:t>
      </w:r>
      <w:proofErr w:type="spellStart"/>
      <w:r w:rsidR="00347425" w:rsidRPr="00347425">
        <w:rPr>
          <w:rFonts w:ascii="Times New Roman" w:hAnsi="Times New Roman" w:cs="Times New Roman"/>
          <w:sz w:val="26"/>
          <w:szCs w:val="26"/>
          <w:lang w:val="en-US"/>
        </w:rPr>
        <w:t>na</w:t>
      </w:r>
      <w:r w:rsidR="00347425">
        <w:rPr>
          <w:rFonts w:ascii="Times New Roman" w:hAnsi="Times New Roman" w:cs="Times New Roman"/>
          <w:sz w:val="26"/>
          <w:szCs w:val="26"/>
          <w:lang w:val="en-US"/>
        </w:rPr>
        <w:t>l</w:t>
      </w:r>
      <w:r w:rsidR="00347425" w:rsidRPr="00347425">
        <w:rPr>
          <w:rFonts w:ascii="Times New Roman" w:hAnsi="Times New Roman" w:cs="Times New Roman"/>
          <w:sz w:val="26"/>
          <w:szCs w:val="26"/>
          <w:lang w:val="en-US"/>
        </w:rPr>
        <w:t>og</w:t>
      </w:r>
      <w:proofErr w:type="spellEnd"/>
      <w:r w:rsidR="00347425" w:rsidRPr="00347425">
        <w:rPr>
          <w:rFonts w:ascii="Times New Roman" w:hAnsi="Times New Roman" w:cs="Times New Roman"/>
          <w:sz w:val="26"/>
          <w:szCs w:val="26"/>
        </w:rPr>
        <w:t>.</w:t>
      </w:r>
      <w:r w:rsidR="00347425" w:rsidRPr="00347425">
        <w:rPr>
          <w:rFonts w:ascii="Times New Roman" w:hAnsi="Times New Roman" w:cs="Times New Roman"/>
          <w:sz w:val="26"/>
          <w:szCs w:val="26"/>
          <w:lang w:val="en-US"/>
        </w:rPr>
        <w:t>ru</w:t>
      </w:r>
      <w:r w:rsidRPr="00347425">
        <w:rPr>
          <w:rFonts w:ascii="Times New Roman" w:hAnsi="Times New Roman" w:cs="Times New Roman"/>
          <w:sz w:val="26"/>
          <w:szCs w:val="26"/>
        </w:rPr>
        <w:t>;</w:t>
      </w:r>
    </w:p>
    <w:p w:rsidR="00BB6EA9" w:rsidRPr="00347425" w:rsidRDefault="00BB6EA9" w:rsidP="00BB6EA9">
      <w:pPr>
        <w:tabs>
          <w:tab w:val="left" w:pos="1134"/>
        </w:tabs>
        <w:autoSpaceDE w:val="0"/>
        <w:autoSpaceDN w:val="0"/>
        <w:adjustRightInd w:val="0"/>
        <w:spacing w:after="0"/>
        <w:ind w:firstLine="709"/>
        <w:jc w:val="both"/>
        <w:rPr>
          <w:rFonts w:ascii="Times New Roman" w:hAnsi="Times New Roman" w:cs="Times New Roman"/>
          <w:sz w:val="26"/>
          <w:szCs w:val="26"/>
        </w:rPr>
      </w:pPr>
      <w:r w:rsidRPr="00347425">
        <w:rPr>
          <w:rFonts w:ascii="Times New Roman" w:hAnsi="Times New Roman" w:cs="Times New Roman"/>
          <w:sz w:val="26"/>
          <w:szCs w:val="26"/>
        </w:rPr>
        <w:t>2) Управления Федеральной службы государственной регистрации, кадастра и картографии</w:t>
      </w:r>
      <w:r w:rsidRPr="00347425">
        <w:rPr>
          <w:rFonts w:ascii="Times New Roman" w:hAnsi="Times New Roman" w:cs="Times New Roman"/>
          <w:sz w:val="26"/>
          <w:szCs w:val="26"/>
          <w:shd w:val="clear" w:color="auto" w:fill="FFFFFF"/>
        </w:rPr>
        <w:t> </w:t>
      </w:r>
      <w:r w:rsidRPr="00347425">
        <w:rPr>
          <w:rFonts w:ascii="Times New Roman" w:hAnsi="Times New Roman" w:cs="Times New Roman"/>
          <w:sz w:val="26"/>
          <w:szCs w:val="26"/>
        </w:rPr>
        <w:t xml:space="preserve"> по Ханты-Мансийскому автономному округу – Югре (далее также – Управление </w:t>
      </w:r>
      <w:proofErr w:type="spellStart"/>
      <w:r w:rsidRPr="00347425">
        <w:rPr>
          <w:rFonts w:ascii="Times New Roman" w:hAnsi="Times New Roman" w:cs="Times New Roman"/>
          <w:sz w:val="26"/>
          <w:szCs w:val="26"/>
        </w:rPr>
        <w:t>Росреестра</w:t>
      </w:r>
      <w:proofErr w:type="spellEnd"/>
      <w:r w:rsidRPr="00347425">
        <w:rPr>
          <w:rFonts w:ascii="Times New Roman" w:hAnsi="Times New Roman" w:cs="Times New Roman"/>
          <w:sz w:val="26"/>
          <w:szCs w:val="26"/>
        </w:rPr>
        <w:t>)</w:t>
      </w:r>
      <w:r w:rsidR="00347425" w:rsidRPr="00347425">
        <w:rPr>
          <w:rFonts w:ascii="Times New Roman" w:hAnsi="Times New Roman" w:cs="Times New Roman"/>
          <w:sz w:val="26"/>
          <w:szCs w:val="26"/>
        </w:rPr>
        <w:t xml:space="preserve"> </w:t>
      </w:r>
      <w:r w:rsidR="00347425" w:rsidRPr="00347425">
        <w:rPr>
          <w:rFonts w:ascii="Times New Roman" w:hAnsi="Times New Roman" w:cs="Times New Roman"/>
          <w:sz w:val="26"/>
          <w:szCs w:val="26"/>
          <w:lang w:val="en-US"/>
        </w:rPr>
        <w:t>www</w:t>
      </w:r>
      <w:r w:rsidR="00347425" w:rsidRPr="00347425">
        <w:rPr>
          <w:rFonts w:ascii="Times New Roman" w:hAnsi="Times New Roman" w:cs="Times New Roman"/>
          <w:sz w:val="26"/>
          <w:szCs w:val="26"/>
        </w:rPr>
        <w:t>.</w:t>
      </w:r>
      <w:r w:rsidR="00347425" w:rsidRPr="00347425">
        <w:rPr>
          <w:rFonts w:ascii="Times New Roman" w:hAnsi="Times New Roman" w:cs="Times New Roman"/>
          <w:sz w:val="26"/>
          <w:szCs w:val="26"/>
          <w:lang w:val="en-US"/>
        </w:rPr>
        <w:t>to</w:t>
      </w:r>
      <w:r w:rsidR="00347425" w:rsidRPr="00347425">
        <w:rPr>
          <w:rFonts w:ascii="Times New Roman" w:hAnsi="Times New Roman" w:cs="Times New Roman"/>
          <w:sz w:val="26"/>
          <w:szCs w:val="26"/>
        </w:rPr>
        <w:t>86.</w:t>
      </w:r>
      <w:proofErr w:type="spellStart"/>
      <w:r w:rsidR="00347425" w:rsidRPr="00347425">
        <w:rPr>
          <w:rFonts w:ascii="Times New Roman" w:hAnsi="Times New Roman" w:cs="Times New Roman"/>
          <w:sz w:val="26"/>
          <w:szCs w:val="26"/>
          <w:lang w:val="en-US"/>
        </w:rPr>
        <w:t>rosreest</w:t>
      </w:r>
      <w:proofErr w:type="spellEnd"/>
      <w:r w:rsidR="00347425" w:rsidRPr="00347425">
        <w:rPr>
          <w:rFonts w:ascii="Times New Roman" w:hAnsi="Times New Roman" w:cs="Times New Roman"/>
          <w:sz w:val="26"/>
          <w:szCs w:val="26"/>
        </w:rPr>
        <w:t>.</w:t>
      </w:r>
      <w:r w:rsidR="00347425" w:rsidRPr="00347425">
        <w:rPr>
          <w:rFonts w:ascii="Times New Roman" w:hAnsi="Times New Roman" w:cs="Times New Roman"/>
          <w:sz w:val="26"/>
          <w:szCs w:val="26"/>
          <w:lang w:val="en-US"/>
        </w:rPr>
        <w:t>ru</w:t>
      </w:r>
      <w:r w:rsidRPr="00347425">
        <w:rPr>
          <w:rFonts w:ascii="Times New Roman" w:hAnsi="Times New Roman" w:cs="Times New Roman"/>
          <w:sz w:val="26"/>
          <w:szCs w:val="26"/>
        </w:rPr>
        <w:t>;</w:t>
      </w:r>
    </w:p>
    <w:p w:rsidR="00BB6EA9" w:rsidRDefault="00BB6EA9" w:rsidP="00AC603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347425">
        <w:rPr>
          <w:rFonts w:ascii="Times New Roman" w:hAnsi="Times New Roman" w:cs="Times New Roman"/>
          <w:sz w:val="26"/>
          <w:szCs w:val="26"/>
        </w:rPr>
        <w:t>3)  Федеральн</w:t>
      </w:r>
      <w:r w:rsidR="00B94AA7">
        <w:rPr>
          <w:rFonts w:ascii="Times New Roman" w:hAnsi="Times New Roman" w:cs="Times New Roman"/>
          <w:sz w:val="26"/>
          <w:szCs w:val="26"/>
        </w:rPr>
        <w:t>ое</w:t>
      </w:r>
      <w:r w:rsidRPr="00347425">
        <w:rPr>
          <w:rFonts w:ascii="Times New Roman" w:hAnsi="Times New Roman" w:cs="Times New Roman"/>
          <w:sz w:val="26"/>
          <w:szCs w:val="26"/>
        </w:rPr>
        <w:t xml:space="preserve"> государственно</w:t>
      </w:r>
      <w:r w:rsidR="00B94AA7">
        <w:rPr>
          <w:rFonts w:ascii="Times New Roman" w:hAnsi="Times New Roman" w:cs="Times New Roman"/>
          <w:sz w:val="26"/>
          <w:szCs w:val="26"/>
        </w:rPr>
        <w:t>е</w:t>
      </w:r>
      <w:r w:rsidRPr="00347425">
        <w:rPr>
          <w:rFonts w:ascii="Times New Roman" w:hAnsi="Times New Roman" w:cs="Times New Roman"/>
          <w:sz w:val="26"/>
          <w:szCs w:val="26"/>
        </w:rPr>
        <w:t xml:space="preserve"> бюджетно</w:t>
      </w:r>
      <w:r w:rsidR="00B94AA7">
        <w:rPr>
          <w:rFonts w:ascii="Times New Roman" w:hAnsi="Times New Roman" w:cs="Times New Roman"/>
          <w:sz w:val="26"/>
          <w:szCs w:val="26"/>
        </w:rPr>
        <w:t>е</w:t>
      </w:r>
      <w:r w:rsidRPr="00347425">
        <w:rPr>
          <w:rFonts w:ascii="Times New Roman" w:hAnsi="Times New Roman" w:cs="Times New Roman"/>
          <w:sz w:val="26"/>
          <w:szCs w:val="26"/>
        </w:rPr>
        <w:t xml:space="preserve"> учреждени</w:t>
      </w:r>
      <w:r w:rsidR="00B94AA7">
        <w:rPr>
          <w:rFonts w:ascii="Times New Roman" w:hAnsi="Times New Roman" w:cs="Times New Roman"/>
          <w:sz w:val="26"/>
          <w:szCs w:val="26"/>
        </w:rPr>
        <w:t>е</w:t>
      </w:r>
      <w:r w:rsidRPr="00347425">
        <w:rPr>
          <w:rFonts w:ascii="Times New Roman" w:hAnsi="Times New Roman" w:cs="Times New Roman"/>
          <w:sz w:val="26"/>
          <w:szCs w:val="26"/>
        </w:rPr>
        <w:t xml:space="preserve">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w:t>
      </w:r>
      <w:r w:rsidR="00B94AA7" w:rsidRPr="00B94AA7">
        <w:rPr>
          <w:rFonts w:ascii="Times New Roman" w:hAnsi="Times New Roman" w:cs="Times New Roman"/>
          <w:sz w:val="26"/>
          <w:szCs w:val="26"/>
        </w:rPr>
        <w:t xml:space="preserve"> </w:t>
      </w:r>
      <w:hyperlink r:id="rId11" w:history="1">
        <w:r w:rsidR="00C249F2" w:rsidRPr="00D935C7">
          <w:rPr>
            <w:rStyle w:val="a6"/>
            <w:rFonts w:ascii="Times New Roman" w:hAnsi="Times New Roman"/>
            <w:sz w:val="26"/>
            <w:szCs w:val="26"/>
            <w:lang w:val="en-US"/>
          </w:rPr>
          <w:t>www</w:t>
        </w:r>
        <w:r w:rsidR="00C249F2" w:rsidRPr="00D935C7">
          <w:rPr>
            <w:rStyle w:val="a6"/>
            <w:rFonts w:ascii="Times New Roman" w:hAnsi="Times New Roman"/>
            <w:sz w:val="26"/>
            <w:szCs w:val="26"/>
          </w:rPr>
          <w:t>.kadastr.ru</w:t>
        </w:r>
      </w:hyperlink>
      <w:r w:rsidRPr="00347425">
        <w:rPr>
          <w:rFonts w:ascii="Times New Roman" w:hAnsi="Times New Roman" w:cs="Times New Roman"/>
          <w:sz w:val="26"/>
          <w:szCs w:val="26"/>
        </w:rPr>
        <w:t>.</w:t>
      </w:r>
    </w:p>
    <w:p w:rsidR="00BB6EA9" w:rsidRPr="00AF152C" w:rsidRDefault="00BB6EA9" w:rsidP="00B94AA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AF152C">
        <w:rPr>
          <w:rFonts w:ascii="Times New Roman" w:hAnsi="Times New Roman" w:cs="Times New Roman"/>
          <w:sz w:val="26"/>
          <w:szCs w:val="26"/>
        </w:rPr>
        <w:t xml:space="preserve">Информация о местах нахождения, графиках работы,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w:t>
      </w:r>
      <w:proofErr w:type="spellStart"/>
      <w:r w:rsidRPr="00AF152C">
        <w:rPr>
          <w:rFonts w:ascii="Times New Roman" w:hAnsi="Times New Roman" w:cs="Times New Roman"/>
          <w:sz w:val="26"/>
          <w:szCs w:val="26"/>
        </w:rPr>
        <w:t>Депэкономики</w:t>
      </w:r>
      <w:proofErr w:type="spellEnd"/>
      <w:r w:rsidRPr="00AF152C">
        <w:rPr>
          <w:rFonts w:ascii="Times New Roman" w:hAnsi="Times New Roman" w:cs="Times New Roman"/>
          <w:sz w:val="26"/>
          <w:szCs w:val="26"/>
        </w:rPr>
        <w:t xml:space="preserve"> Югры (</w:t>
      </w:r>
      <w:hyperlink r:id="rId12" w:history="1">
        <w:r w:rsidRPr="00AF152C">
          <w:rPr>
            <w:rFonts w:ascii="Times New Roman" w:hAnsi="Times New Roman" w:cs="Times New Roman"/>
            <w:color w:val="0000FF"/>
            <w:sz w:val="26"/>
            <w:szCs w:val="26"/>
          </w:rPr>
          <w:t>https://depeconom.admhmao.ru/deyatelnost/administrativnaya-reforma/</w:t>
        </w:r>
      </w:hyperlink>
      <w:r w:rsidRPr="00AF152C">
        <w:rPr>
          <w:rFonts w:ascii="Times New Roman" w:hAnsi="Times New Roman" w:cs="Times New Roman"/>
          <w:sz w:val="26"/>
          <w:szCs w:val="26"/>
        </w:rPr>
        <w:t>).</w:t>
      </w:r>
    </w:p>
    <w:p w:rsidR="00BB6EA9" w:rsidRPr="00AC6030" w:rsidRDefault="00BB6EA9" w:rsidP="00AC603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AC6030">
        <w:rPr>
          <w:rFonts w:ascii="Times New Roman" w:hAnsi="Times New Roman" w:cs="Times New Roman"/>
          <w:sz w:val="26"/>
          <w:szCs w:val="26"/>
        </w:rPr>
        <w:t xml:space="preserve">9. Порядок, форма, место размещения и </w:t>
      </w:r>
      <w:r w:rsidR="00AC6030" w:rsidRPr="00AC6030">
        <w:rPr>
          <w:rFonts w:ascii="Times New Roman" w:hAnsi="Times New Roman" w:cs="Times New Roman"/>
          <w:sz w:val="26"/>
          <w:szCs w:val="26"/>
        </w:rPr>
        <w:t>способы получения информации о Департаменте</w:t>
      </w:r>
      <w:r w:rsidRPr="00AC6030">
        <w:rPr>
          <w:rFonts w:ascii="Times New Roman" w:hAnsi="Times New Roman" w:cs="Times New Roman"/>
          <w:sz w:val="26"/>
          <w:szCs w:val="26"/>
        </w:rPr>
        <w:t xml:space="preserve"> (включая сведения о его месте нахождения и графике работы, а также его структурных подразделений, справочных телефонах структурного подразделения, </w:t>
      </w:r>
      <w:r w:rsidRPr="00AC6030">
        <w:rPr>
          <w:rFonts w:ascii="Times New Roman" w:hAnsi="Times New Roman" w:cs="Times New Roman"/>
          <w:sz w:val="26"/>
          <w:szCs w:val="26"/>
        </w:rPr>
        <w:lastRenderedPageBreak/>
        <w:t xml:space="preserve">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 </w:t>
      </w:r>
    </w:p>
    <w:p w:rsidR="00BB6EA9" w:rsidRPr="00CB76AD" w:rsidRDefault="00AC6030" w:rsidP="00AC6030">
      <w:pPr>
        <w:spacing w:after="0" w:line="240" w:lineRule="auto"/>
        <w:ind w:firstLine="709"/>
        <w:contextualSpacing/>
        <w:jc w:val="both"/>
        <w:rPr>
          <w:rFonts w:ascii="Times New Roman" w:hAnsi="Times New Roman" w:cs="Times New Roman"/>
          <w:sz w:val="26"/>
          <w:szCs w:val="26"/>
        </w:rPr>
      </w:pPr>
      <w:r w:rsidRPr="00AC6030">
        <w:rPr>
          <w:rFonts w:ascii="Times New Roman" w:hAnsi="Times New Roman" w:cs="Times New Roman"/>
          <w:sz w:val="26"/>
          <w:szCs w:val="26"/>
        </w:rPr>
        <w:t>информация о Департаменте</w:t>
      </w:r>
      <w:r w:rsidR="00BB6EA9" w:rsidRPr="00AC6030">
        <w:rPr>
          <w:rFonts w:ascii="Times New Roman" w:hAnsi="Times New Roman" w:cs="Times New Roman"/>
          <w:i/>
          <w:sz w:val="26"/>
          <w:szCs w:val="26"/>
        </w:rPr>
        <w:t xml:space="preserve"> </w:t>
      </w:r>
      <w:r w:rsidR="00BB6EA9" w:rsidRPr="00AC6030">
        <w:rPr>
          <w:rFonts w:ascii="Times New Roman" w:hAnsi="Times New Roman" w:cs="Times New Roman"/>
          <w:sz w:val="26"/>
          <w:szCs w:val="26"/>
        </w:rPr>
        <w:t>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w:t>
      </w:r>
      <w:r w:rsidR="00BF5E71">
        <w:rPr>
          <w:rFonts w:ascii="Times New Roman" w:hAnsi="Times New Roman" w:cs="Times New Roman"/>
          <w:sz w:val="26"/>
          <w:szCs w:val="26"/>
        </w:rPr>
        <w:t>ся способы, указанные в пункте 6</w:t>
      </w:r>
      <w:r w:rsidR="00BB6EA9" w:rsidRPr="00AC6030">
        <w:rPr>
          <w:rFonts w:ascii="Times New Roman" w:hAnsi="Times New Roman" w:cs="Times New Roman"/>
          <w:sz w:val="26"/>
          <w:szCs w:val="26"/>
        </w:rPr>
        <w:t xml:space="preserve"> настоящего Административного регламента.</w:t>
      </w:r>
    </w:p>
    <w:p w:rsidR="00BB6EA9" w:rsidRPr="00AC6030" w:rsidRDefault="00BB6EA9" w:rsidP="00AC603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AC6030">
        <w:rPr>
          <w:rFonts w:ascii="Times New Roman" w:hAnsi="Times New Roman" w:cs="Times New Roman"/>
          <w:sz w:val="26"/>
          <w:szCs w:val="26"/>
        </w:rPr>
        <w:t>10.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B6EA9" w:rsidRPr="00AC6030" w:rsidRDefault="00BB6EA9" w:rsidP="00AC6030">
      <w:pPr>
        <w:spacing w:after="0" w:line="240" w:lineRule="auto"/>
        <w:ind w:firstLine="709"/>
        <w:jc w:val="both"/>
        <w:rPr>
          <w:rFonts w:ascii="Times New Roman" w:hAnsi="Times New Roman" w:cs="Times New Roman"/>
          <w:sz w:val="26"/>
          <w:szCs w:val="26"/>
        </w:rPr>
      </w:pPr>
      <w:r w:rsidRPr="00AC6030">
        <w:rPr>
          <w:rFonts w:ascii="Times New Roman" w:hAnsi="Times New Roman" w:cs="Times New Roman"/>
          <w:sz w:val="26"/>
          <w:szCs w:val="26"/>
        </w:rPr>
        <w:t xml:space="preserve">справочная информация (место нахождения, график работы, справочные телефоны, адреса официального сайта и электронной почты </w:t>
      </w:r>
      <w:r w:rsidR="00A60F2A">
        <w:rPr>
          <w:rFonts w:ascii="Times New Roman" w:hAnsi="Times New Roman" w:cs="Times New Roman"/>
          <w:sz w:val="26"/>
          <w:szCs w:val="26"/>
        </w:rPr>
        <w:t>Департамента</w:t>
      </w:r>
      <w:r w:rsidRPr="00AC6030">
        <w:rPr>
          <w:rFonts w:ascii="Times New Roman" w:hAnsi="Times New Roman" w:cs="Times New Roman"/>
          <w:sz w:val="26"/>
          <w:szCs w:val="26"/>
        </w:rPr>
        <w:t xml:space="preserve"> и его структурного подразделения, участвующего в предоставлении муниципальной услуги);</w:t>
      </w:r>
    </w:p>
    <w:p w:rsidR="00BB6EA9" w:rsidRPr="00AC6030" w:rsidRDefault="00BB6EA9" w:rsidP="00AC6030">
      <w:pPr>
        <w:spacing w:after="0" w:line="240" w:lineRule="auto"/>
        <w:ind w:firstLine="709"/>
        <w:jc w:val="both"/>
        <w:rPr>
          <w:rFonts w:ascii="Times New Roman" w:hAnsi="Times New Roman" w:cs="Times New Roman"/>
          <w:sz w:val="26"/>
          <w:szCs w:val="26"/>
        </w:rPr>
      </w:pPr>
      <w:r w:rsidRPr="00AC6030">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BB6EA9" w:rsidRPr="00AC6030" w:rsidRDefault="00BB6EA9" w:rsidP="00AC6030">
      <w:pPr>
        <w:spacing w:after="0" w:line="240" w:lineRule="auto"/>
        <w:ind w:firstLine="709"/>
        <w:jc w:val="both"/>
        <w:rPr>
          <w:rFonts w:ascii="Times New Roman" w:hAnsi="Times New Roman" w:cs="Times New Roman"/>
          <w:sz w:val="26"/>
          <w:szCs w:val="26"/>
        </w:rPr>
      </w:pPr>
      <w:r w:rsidRPr="00AC6030">
        <w:rPr>
          <w:rFonts w:ascii="Times New Roman" w:hAnsi="Times New Roman" w:cs="Times New Roman"/>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BB6EA9" w:rsidRPr="00AC6030" w:rsidRDefault="00BB6EA9" w:rsidP="00AC6030">
      <w:pPr>
        <w:spacing w:after="0" w:line="240" w:lineRule="auto"/>
        <w:ind w:firstLine="709"/>
        <w:jc w:val="both"/>
        <w:rPr>
          <w:rFonts w:ascii="Times New Roman" w:hAnsi="Times New Roman" w:cs="Times New Roman"/>
          <w:sz w:val="26"/>
          <w:szCs w:val="26"/>
        </w:rPr>
      </w:pPr>
      <w:r w:rsidRPr="00AC6030">
        <w:rPr>
          <w:rFonts w:ascii="Times New Roman" w:hAnsi="Times New Roman" w:cs="Times New Roman"/>
          <w:sz w:val="26"/>
          <w:szCs w:val="26"/>
        </w:rPr>
        <w:t>бланки заявлений о предоставлении муниципальной услуги и образцы их заполнения.</w:t>
      </w:r>
    </w:p>
    <w:p w:rsidR="00BB6EA9" w:rsidRPr="00AC6030" w:rsidRDefault="00BB6EA9" w:rsidP="00AC603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AC6030">
        <w:rPr>
          <w:rFonts w:ascii="Times New Roman" w:hAnsi="Times New Roman" w:cs="Times New Roman"/>
          <w:sz w:val="26"/>
          <w:szCs w:val="26"/>
        </w:rPr>
        <w:t>В случае внесения изменений в порядок предоставления м</w:t>
      </w:r>
      <w:r w:rsidR="00AC6030">
        <w:rPr>
          <w:rFonts w:ascii="Times New Roman" w:hAnsi="Times New Roman" w:cs="Times New Roman"/>
          <w:sz w:val="26"/>
          <w:szCs w:val="26"/>
        </w:rPr>
        <w:t xml:space="preserve">униципальной услуги специалисты Департамента </w:t>
      </w:r>
      <w:r w:rsidRPr="00AC6030">
        <w:rPr>
          <w:rFonts w:ascii="Times New Roman" w:hAnsi="Times New Roman" w:cs="Times New Roman"/>
          <w:sz w:val="26"/>
          <w:szCs w:val="26"/>
        </w:rPr>
        <w:t>в срок, не превышающий</w:t>
      </w:r>
      <w:r w:rsidRPr="00AC6030">
        <w:rPr>
          <w:rFonts w:ascii="Times New Roman" w:hAnsi="Times New Roman" w:cs="Times New Roman"/>
          <w:i/>
          <w:sz w:val="26"/>
          <w:szCs w:val="26"/>
        </w:rPr>
        <w:t xml:space="preserve"> </w:t>
      </w:r>
      <w:r w:rsidRPr="00AC6030">
        <w:rPr>
          <w:rFonts w:ascii="Times New Roman" w:hAnsi="Times New Roman" w:cs="Times New Roman"/>
          <w:sz w:val="26"/>
          <w:szCs w:val="26"/>
        </w:rPr>
        <w:t>5 рабочих дней</w:t>
      </w:r>
      <w:r w:rsidRPr="00AC6030">
        <w:rPr>
          <w:rFonts w:ascii="Times New Roman" w:hAnsi="Times New Roman" w:cs="Times New Roman"/>
          <w:i/>
          <w:sz w:val="26"/>
          <w:szCs w:val="26"/>
        </w:rPr>
        <w:t xml:space="preserve"> </w:t>
      </w:r>
      <w:r w:rsidRPr="00AC6030">
        <w:rPr>
          <w:rFonts w:ascii="Times New Roman" w:hAnsi="Times New Roman" w:cs="Times New Roman"/>
          <w:sz w:val="26"/>
          <w:szCs w:val="26"/>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6A7B44" w:rsidRPr="00027998" w:rsidRDefault="006A7B44" w:rsidP="00B940E3">
      <w:pPr>
        <w:autoSpaceDE w:val="0"/>
        <w:spacing w:after="0" w:line="240" w:lineRule="auto"/>
        <w:ind w:firstLine="720"/>
        <w:jc w:val="both"/>
        <w:rPr>
          <w:rFonts w:ascii="Times New Roman" w:hAnsi="Times New Roman" w:cs="Times New Roman"/>
          <w:sz w:val="26"/>
          <w:szCs w:val="26"/>
        </w:rPr>
      </w:pPr>
    </w:p>
    <w:p w:rsidR="00844443" w:rsidRPr="007D22EE" w:rsidRDefault="007D22EE" w:rsidP="00335A98">
      <w:pPr>
        <w:pStyle w:val="ConsPlusNormal"/>
        <w:widowControl/>
        <w:jc w:val="center"/>
        <w:outlineLvl w:val="1"/>
        <w:rPr>
          <w:rFonts w:ascii="Times New Roman" w:hAnsi="Times New Roman" w:cs="Times New Roman"/>
          <w:b/>
          <w:bCs/>
          <w:sz w:val="26"/>
          <w:szCs w:val="26"/>
        </w:rPr>
      </w:pPr>
      <w:r w:rsidRPr="007D22EE">
        <w:rPr>
          <w:rFonts w:ascii="Times New Roman" w:hAnsi="Times New Roman" w:cs="Times New Roman"/>
          <w:b/>
          <w:bCs/>
          <w:sz w:val="26"/>
          <w:szCs w:val="26"/>
        </w:rPr>
        <w:t>2</w:t>
      </w:r>
      <w:r w:rsidR="00844443" w:rsidRPr="007D22EE">
        <w:rPr>
          <w:rFonts w:ascii="Times New Roman" w:hAnsi="Times New Roman" w:cs="Times New Roman"/>
          <w:b/>
          <w:bCs/>
          <w:sz w:val="26"/>
          <w:szCs w:val="26"/>
        </w:rPr>
        <w:t>. Стандарт предоставления муниципальной услуги</w:t>
      </w:r>
    </w:p>
    <w:p w:rsidR="007D22EE" w:rsidRDefault="007D22EE" w:rsidP="00335A98">
      <w:pPr>
        <w:pStyle w:val="ConsPlusNormal"/>
        <w:widowControl/>
        <w:jc w:val="center"/>
        <w:rPr>
          <w:rFonts w:ascii="Times New Roman" w:hAnsi="Times New Roman" w:cs="Times New Roman"/>
          <w:bCs/>
          <w:sz w:val="26"/>
          <w:szCs w:val="26"/>
        </w:rPr>
      </w:pPr>
    </w:p>
    <w:p w:rsidR="00844443"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Наименование муниципальной услуги</w:t>
      </w:r>
    </w:p>
    <w:p w:rsidR="00CE39CE" w:rsidRPr="00335A98" w:rsidRDefault="00CE39CE" w:rsidP="00335A98">
      <w:pPr>
        <w:pStyle w:val="ConsPlusNormal"/>
        <w:widowControl/>
        <w:jc w:val="center"/>
        <w:rPr>
          <w:rFonts w:ascii="Times New Roman" w:hAnsi="Times New Roman" w:cs="Times New Roman"/>
          <w:bCs/>
          <w:sz w:val="26"/>
          <w:szCs w:val="26"/>
        </w:rPr>
      </w:pPr>
    </w:p>
    <w:p w:rsidR="002247C0" w:rsidRDefault="00AC6030" w:rsidP="00AC6030">
      <w:pPr>
        <w:pStyle w:val="ConsPlusNormal"/>
        <w:widowControl/>
        <w:numPr>
          <w:ilvl w:val="0"/>
          <w:numId w:val="21"/>
        </w:numPr>
        <w:tabs>
          <w:tab w:val="left" w:pos="1484"/>
        </w:tabs>
        <w:ind w:left="0" w:firstLine="528"/>
        <w:jc w:val="both"/>
        <w:rPr>
          <w:rFonts w:ascii="Times New Roman" w:hAnsi="Times New Roman" w:cs="Times New Roman"/>
          <w:sz w:val="26"/>
          <w:szCs w:val="26"/>
        </w:rPr>
      </w:pPr>
      <w:r>
        <w:rPr>
          <w:rFonts w:ascii="Times New Roman" w:hAnsi="Times New Roman" w:cs="Times New Roman"/>
          <w:sz w:val="26"/>
          <w:szCs w:val="26"/>
        </w:rPr>
        <w:t xml:space="preserve">  П</w:t>
      </w:r>
      <w:r w:rsidR="00844443" w:rsidRPr="00335A98">
        <w:rPr>
          <w:rFonts w:ascii="Times New Roman" w:hAnsi="Times New Roman" w:cs="Times New Roman"/>
          <w:sz w:val="26"/>
          <w:szCs w:val="26"/>
        </w:rPr>
        <w:t xml:space="preserve">редоставление </w:t>
      </w:r>
      <w:r w:rsidR="0012230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002F44D6" w:rsidRPr="00335A98">
        <w:rPr>
          <w:rFonts w:ascii="Times New Roman" w:hAnsi="Times New Roman" w:cs="Times New Roman"/>
          <w:sz w:val="26"/>
          <w:szCs w:val="26"/>
        </w:rPr>
        <w:t xml:space="preserve"> </w:t>
      </w:r>
      <w:r w:rsidR="00844443" w:rsidRPr="00335A98">
        <w:rPr>
          <w:rFonts w:ascii="Times New Roman" w:hAnsi="Times New Roman" w:cs="Times New Roman"/>
          <w:sz w:val="26"/>
          <w:szCs w:val="26"/>
        </w:rPr>
        <w:t xml:space="preserve"> (далее – муниципальная услуга).</w:t>
      </w:r>
    </w:p>
    <w:p w:rsidR="00C249F2" w:rsidRDefault="00C249F2" w:rsidP="00AC6030">
      <w:pPr>
        <w:pStyle w:val="ConsPlusNormal"/>
        <w:widowControl/>
        <w:tabs>
          <w:tab w:val="left" w:pos="1484"/>
        </w:tabs>
        <w:ind w:left="528"/>
        <w:jc w:val="both"/>
        <w:rPr>
          <w:rFonts w:ascii="Times New Roman" w:hAnsi="Times New Roman" w:cs="Times New Roman"/>
          <w:sz w:val="26"/>
          <w:szCs w:val="26"/>
        </w:rPr>
      </w:pPr>
    </w:p>
    <w:p w:rsidR="007D22EE" w:rsidRPr="007D22EE" w:rsidRDefault="004325DE" w:rsidP="007D22EE">
      <w:pPr>
        <w:pStyle w:val="a3"/>
        <w:autoSpaceDE w:val="0"/>
        <w:autoSpaceDN w:val="0"/>
        <w:adjustRightInd w:val="0"/>
        <w:spacing w:line="240" w:lineRule="auto"/>
        <w:ind w:left="928"/>
        <w:jc w:val="center"/>
        <w:rPr>
          <w:rFonts w:ascii="Times New Roman" w:hAnsi="Times New Roman"/>
          <w:sz w:val="26"/>
          <w:szCs w:val="26"/>
        </w:rPr>
      </w:pPr>
      <w:r>
        <w:rPr>
          <w:rFonts w:ascii="Times New Roman" w:hAnsi="Times New Roman"/>
          <w:sz w:val="26"/>
          <w:szCs w:val="26"/>
        </w:rPr>
        <w:t>Наименование органа</w:t>
      </w:r>
      <w:r w:rsidR="007D22EE" w:rsidRPr="007D22EE">
        <w:rPr>
          <w:rFonts w:ascii="Times New Roman" w:hAnsi="Times New Roman"/>
          <w:sz w:val="26"/>
          <w:szCs w:val="26"/>
        </w:rPr>
        <w:t>, предоставляющего</w:t>
      </w:r>
    </w:p>
    <w:p w:rsidR="007D22EE" w:rsidRPr="004325DE" w:rsidRDefault="007D22EE" w:rsidP="007D22EE">
      <w:pPr>
        <w:pStyle w:val="a3"/>
        <w:autoSpaceDE w:val="0"/>
        <w:autoSpaceDN w:val="0"/>
        <w:adjustRightInd w:val="0"/>
        <w:spacing w:line="240" w:lineRule="auto"/>
        <w:ind w:left="928"/>
        <w:jc w:val="center"/>
        <w:rPr>
          <w:rFonts w:ascii="Times New Roman" w:hAnsi="Times New Roman"/>
          <w:sz w:val="26"/>
          <w:szCs w:val="26"/>
        </w:rPr>
      </w:pPr>
      <w:r w:rsidRPr="004325DE">
        <w:rPr>
          <w:rFonts w:ascii="Times New Roman" w:hAnsi="Times New Roman"/>
          <w:sz w:val="26"/>
          <w:szCs w:val="26"/>
        </w:rPr>
        <w:t>муниципальную услугу, его структурн</w:t>
      </w:r>
      <w:r w:rsidR="00C249F2" w:rsidRPr="004325DE">
        <w:rPr>
          <w:rFonts w:ascii="Times New Roman" w:hAnsi="Times New Roman"/>
          <w:sz w:val="26"/>
          <w:szCs w:val="26"/>
        </w:rPr>
        <w:t>ого</w:t>
      </w:r>
      <w:r w:rsidRPr="004325DE">
        <w:rPr>
          <w:rFonts w:ascii="Times New Roman" w:hAnsi="Times New Roman"/>
          <w:sz w:val="26"/>
          <w:szCs w:val="26"/>
        </w:rPr>
        <w:t xml:space="preserve"> подразделени</w:t>
      </w:r>
      <w:r w:rsidR="00C249F2" w:rsidRPr="004325DE">
        <w:rPr>
          <w:rFonts w:ascii="Times New Roman" w:hAnsi="Times New Roman"/>
          <w:sz w:val="26"/>
          <w:szCs w:val="26"/>
        </w:rPr>
        <w:t>я</w:t>
      </w:r>
      <w:r w:rsidRPr="004325DE">
        <w:rPr>
          <w:rFonts w:ascii="Times New Roman" w:hAnsi="Times New Roman"/>
          <w:sz w:val="26"/>
          <w:szCs w:val="26"/>
        </w:rPr>
        <w:t>,</w:t>
      </w:r>
    </w:p>
    <w:p w:rsidR="007D22EE" w:rsidRDefault="007D22EE" w:rsidP="007D22EE">
      <w:pPr>
        <w:pStyle w:val="a3"/>
        <w:autoSpaceDE w:val="0"/>
        <w:autoSpaceDN w:val="0"/>
        <w:adjustRightInd w:val="0"/>
        <w:spacing w:line="240" w:lineRule="auto"/>
        <w:ind w:left="928"/>
        <w:jc w:val="center"/>
        <w:rPr>
          <w:rFonts w:ascii="Times New Roman" w:hAnsi="Times New Roman"/>
          <w:sz w:val="26"/>
          <w:szCs w:val="26"/>
        </w:rPr>
      </w:pPr>
      <w:r w:rsidRPr="004325DE">
        <w:rPr>
          <w:rFonts w:ascii="Times New Roman" w:hAnsi="Times New Roman"/>
          <w:sz w:val="26"/>
          <w:szCs w:val="26"/>
        </w:rPr>
        <w:t>участвующ</w:t>
      </w:r>
      <w:r w:rsidR="00C249F2" w:rsidRPr="004325DE">
        <w:rPr>
          <w:rFonts w:ascii="Times New Roman" w:hAnsi="Times New Roman"/>
          <w:sz w:val="26"/>
          <w:szCs w:val="26"/>
        </w:rPr>
        <w:t>его</w:t>
      </w:r>
      <w:r w:rsidRPr="004325DE">
        <w:rPr>
          <w:rFonts w:ascii="Times New Roman" w:hAnsi="Times New Roman"/>
          <w:sz w:val="26"/>
          <w:szCs w:val="26"/>
        </w:rPr>
        <w:t xml:space="preserve"> в предоставлении муниципальной услуги</w:t>
      </w:r>
    </w:p>
    <w:p w:rsidR="00C249F2" w:rsidRDefault="00C249F2" w:rsidP="007D22EE">
      <w:pPr>
        <w:pStyle w:val="a3"/>
        <w:autoSpaceDE w:val="0"/>
        <w:autoSpaceDN w:val="0"/>
        <w:adjustRightInd w:val="0"/>
        <w:spacing w:line="240" w:lineRule="auto"/>
        <w:ind w:left="928"/>
        <w:jc w:val="center"/>
        <w:rPr>
          <w:rFonts w:ascii="Times New Roman" w:hAnsi="Times New Roman"/>
          <w:sz w:val="26"/>
          <w:szCs w:val="26"/>
        </w:rPr>
      </w:pPr>
    </w:p>
    <w:p w:rsidR="008E14A4" w:rsidRDefault="00AC6030" w:rsidP="00AC6030">
      <w:pPr>
        <w:pStyle w:val="ConsPlusNormal"/>
        <w:widowControl/>
        <w:numPr>
          <w:ilvl w:val="0"/>
          <w:numId w:val="21"/>
        </w:numPr>
        <w:tabs>
          <w:tab w:val="left" w:pos="1484"/>
        </w:tabs>
        <w:ind w:left="0" w:firstLine="528"/>
        <w:jc w:val="both"/>
        <w:rPr>
          <w:rFonts w:ascii="Times New Roman" w:hAnsi="Times New Roman" w:cs="Times New Roman"/>
          <w:sz w:val="26"/>
          <w:szCs w:val="26"/>
        </w:rPr>
      </w:pPr>
      <w:r>
        <w:rPr>
          <w:rFonts w:ascii="Times New Roman" w:hAnsi="Times New Roman" w:cs="Times New Roman"/>
          <w:sz w:val="26"/>
          <w:szCs w:val="26"/>
        </w:rPr>
        <w:t xml:space="preserve">Органом, предоставляющим </w:t>
      </w:r>
      <w:r w:rsidR="000A4C26">
        <w:rPr>
          <w:rFonts w:ascii="Times New Roman" w:hAnsi="Times New Roman" w:cs="Times New Roman"/>
          <w:sz w:val="26"/>
          <w:szCs w:val="26"/>
        </w:rPr>
        <w:t>м</w:t>
      </w:r>
      <w:r w:rsidR="00844443" w:rsidRPr="00335A98">
        <w:rPr>
          <w:rFonts w:ascii="Times New Roman" w:hAnsi="Times New Roman" w:cs="Times New Roman"/>
          <w:sz w:val="26"/>
          <w:szCs w:val="26"/>
        </w:rPr>
        <w:t>униципальн</w:t>
      </w:r>
      <w:r w:rsidR="000A4C26">
        <w:rPr>
          <w:rFonts w:ascii="Times New Roman" w:hAnsi="Times New Roman" w:cs="Times New Roman"/>
          <w:sz w:val="26"/>
          <w:szCs w:val="26"/>
        </w:rPr>
        <w:t>ую</w:t>
      </w:r>
      <w:r w:rsidR="00844443" w:rsidRPr="00335A98">
        <w:rPr>
          <w:rFonts w:ascii="Times New Roman" w:hAnsi="Times New Roman" w:cs="Times New Roman"/>
          <w:sz w:val="26"/>
          <w:szCs w:val="26"/>
        </w:rPr>
        <w:t xml:space="preserve"> услуг</w:t>
      </w:r>
      <w:r w:rsidR="000A4C26">
        <w:rPr>
          <w:rFonts w:ascii="Times New Roman" w:hAnsi="Times New Roman" w:cs="Times New Roman"/>
          <w:sz w:val="26"/>
          <w:szCs w:val="26"/>
        </w:rPr>
        <w:t xml:space="preserve">у, является </w:t>
      </w:r>
      <w:r w:rsidR="00844443" w:rsidRPr="00335A98">
        <w:rPr>
          <w:rFonts w:ascii="Times New Roman" w:hAnsi="Times New Roman" w:cs="Times New Roman"/>
          <w:sz w:val="26"/>
          <w:szCs w:val="26"/>
        </w:rPr>
        <w:t xml:space="preserve"> Администраци</w:t>
      </w:r>
      <w:r w:rsidR="008E14A4">
        <w:rPr>
          <w:rFonts w:ascii="Times New Roman" w:hAnsi="Times New Roman" w:cs="Times New Roman"/>
          <w:sz w:val="26"/>
          <w:szCs w:val="26"/>
        </w:rPr>
        <w:t>я Нефтеюганского района.</w:t>
      </w:r>
    </w:p>
    <w:p w:rsidR="00844443" w:rsidRPr="00335A98" w:rsidRDefault="008E14A4" w:rsidP="008E14A4">
      <w:pPr>
        <w:pStyle w:val="ConsPlusNormal"/>
        <w:widowControl/>
        <w:tabs>
          <w:tab w:val="left" w:pos="1484"/>
        </w:tabs>
        <w:ind w:firstLine="528"/>
        <w:jc w:val="both"/>
        <w:rPr>
          <w:rFonts w:ascii="Times New Roman" w:hAnsi="Times New Roman" w:cs="Times New Roman"/>
          <w:sz w:val="26"/>
          <w:szCs w:val="26"/>
        </w:rPr>
      </w:pPr>
      <w:r>
        <w:rPr>
          <w:rFonts w:ascii="Times New Roman" w:hAnsi="Times New Roman" w:cs="Times New Roman"/>
          <w:sz w:val="26"/>
          <w:szCs w:val="26"/>
        </w:rPr>
        <w:t xml:space="preserve">Непосредственное предоставление муниципальной услуги осуществляется </w:t>
      </w:r>
      <w:r w:rsidR="00844443" w:rsidRPr="00335A98">
        <w:rPr>
          <w:rFonts w:ascii="Times New Roman" w:hAnsi="Times New Roman" w:cs="Times New Roman"/>
          <w:sz w:val="26"/>
          <w:szCs w:val="26"/>
        </w:rPr>
        <w:t>уполномоченны</w:t>
      </w:r>
      <w:r>
        <w:rPr>
          <w:rFonts w:ascii="Times New Roman" w:hAnsi="Times New Roman" w:cs="Times New Roman"/>
          <w:sz w:val="26"/>
          <w:szCs w:val="26"/>
        </w:rPr>
        <w:t>й</w:t>
      </w:r>
      <w:r w:rsidR="00844443" w:rsidRPr="00335A98">
        <w:rPr>
          <w:rFonts w:ascii="Times New Roman" w:hAnsi="Times New Roman" w:cs="Times New Roman"/>
          <w:sz w:val="26"/>
          <w:szCs w:val="26"/>
        </w:rPr>
        <w:t xml:space="preserve"> орган</w:t>
      </w:r>
      <w:r>
        <w:rPr>
          <w:rFonts w:ascii="Times New Roman" w:hAnsi="Times New Roman" w:cs="Times New Roman"/>
          <w:sz w:val="26"/>
          <w:szCs w:val="26"/>
        </w:rPr>
        <w:t>о</w:t>
      </w:r>
      <w:r w:rsidR="00844443" w:rsidRPr="00335A98">
        <w:rPr>
          <w:rFonts w:ascii="Times New Roman" w:hAnsi="Times New Roman" w:cs="Times New Roman"/>
          <w:sz w:val="26"/>
          <w:szCs w:val="26"/>
        </w:rPr>
        <w:t xml:space="preserve">м </w:t>
      </w:r>
      <w:r w:rsidR="00881529">
        <w:rPr>
          <w:rFonts w:ascii="Times New Roman" w:hAnsi="Times New Roman" w:cs="Times New Roman"/>
          <w:sz w:val="26"/>
          <w:szCs w:val="26"/>
        </w:rPr>
        <w:t>а</w:t>
      </w:r>
      <w:r w:rsidR="00844443" w:rsidRPr="00335A98">
        <w:rPr>
          <w:rFonts w:ascii="Times New Roman" w:hAnsi="Times New Roman" w:cs="Times New Roman"/>
          <w:sz w:val="26"/>
          <w:szCs w:val="26"/>
        </w:rPr>
        <w:t xml:space="preserve">дминистрации Нефтеюганского района Департаментом. Предоставление муниципальной услуги обеспечивают специалисты </w:t>
      </w:r>
      <w:r w:rsidR="009E4592" w:rsidRPr="00335A98">
        <w:rPr>
          <w:rFonts w:ascii="Times New Roman" w:hAnsi="Times New Roman" w:cs="Times New Roman"/>
          <w:sz w:val="26"/>
          <w:szCs w:val="26"/>
        </w:rPr>
        <w:t>Комитета по земельным ресурсам</w:t>
      </w:r>
      <w:r w:rsidR="00844443" w:rsidRPr="00335A98">
        <w:rPr>
          <w:rFonts w:ascii="Times New Roman" w:hAnsi="Times New Roman" w:cs="Times New Roman"/>
          <w:sz w:val="26"/>
          <w:szCs w:val="26"/>
        </w:rPr>
        <w:t>.</w:t>
      </w:r>
    </w:p>
    <w:p w:rsidR="008E14A4" w:rsidRDefault="008E14A4" w:rsidP="002247C0">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За получением муниципальной услуги заявитель может обратиться в МФЦ.</w:t>
      </w:r>
    </w:p>
    <w:p w:rsidR="00C249F2" w:rsidRDefault="00C249F2" w:rsidP="00C249F2">
      <w:pPr>
        <w:autoSpaceDE w:val="0"/>
        <w:autoSpaceDN w:val="0"/>
        <w:adjustRightInd w:val="0"/>
        <w:spacing w:after="0" w:line="240" w:lineRule="auto"/>
        <w:jc w:val="both"/>
        <w:rPr>
          <w:rFonts w:ascii="Times New Roman" w:hAnsi="Times New Roman" w:cs="Times New Roman"/>
          <w:sz w:val="26"/>
          <w:szCs w:val="26"/>
        </w:rPr>
      </w:pPr>
    </w:p>
    <w:p w:rsidR="008E14A4" w:rsidRPr="008E14A4" w:rsidRDefault="008E14A4" w:rsidP="008E14A4">
      <w:pPr>
        <w:autoSpaceDE w:val="0"/>
        <w:autoSpaceDN w:val="0"/>
        <w:adjustRightInd w:val="0"/>
        <w:spacing w:after="0" w:line="240" w:lineRule="auto"/>
        <w:ind w:firstLine="709"/>
        <w:jc w:val="both"/>
        <w:rPr>
          <w:rFonts w:ascii="Times New Roman" w:hAnsi="Times New Roman" w:cs="Times New Roman"/>
          <w:sz w:val="26"/>
          <w:szCs w:val="26"/>
        </w:rPr>
      </w:pPr>
      <w:r w:rsidRPr="008E14A4">
        <w:rPr>
          <w:rFonts w:ascii="Times New Roman" w:hAnsi="Times New Roman" w:cs="Times New Roman"/>
          <w:sz w:val="26"/>
          <w:szCs w:val="26"/>
        </w:rPr>
        <w:lastRenderedPageBreak/>
        <w:t>При предоставлении муниципальной услуги Уполномоченный орган</w:t>
      </w:r>
      <w:r w:rsidRPr="008E14A4">
        <w:rPr>
          <w:rFonts w:ascii="Times New Roman" w:hAnsi="Times New Roman" w:cs="Times New Roman"/>
          <w:i/>
          <w:sz w:val="26"/>
          <w:szCs w:val="26"/>
        </w:rPr>
        <w:t xml:space="preserve"> </w:t>
      </w:r>
      <w:r w:rsidRPr="008E14A4">
        <w:rPr>
          <w:rFonts w:ascii="Times New Roman" w:hAnsi="Times New Roman" w:cs="Times New Roman"/>
          <w:sz w:val="26"/>
          <w:szCs w:val="26"/>
        </w:rPr>
        <w:t xml:space="preserve">осуществляет межведомственное информационное взаимодействие с территориальным органом ФНС, Управлением </w:t>
      </w:r>
      <w:proofErr w:type="spellStart"/>
      <w:r w:rsidRPr="008E14A4">
        <w:rPr>
          <w:rFonts w:ascii="Times New Roman" w:hAnsi="Times New Roman" w:cs="Times New Roman"/>
          <w:sz w:val="26"/>
          <w:szCs w:val="26"/>
        </w:rPr>
        <w:t>Росреестра</w:t>
      </w:r>
      <w:proofErr w:type="spellEnd"/>
      <w:r w:rsidRPr="008E14A4">
        <w:rPr>
          <w:rFonts w:ascii="Times New Roman" w:hAnsi="Times New Roman" w:cs="Times New Roman"/>
          <w:sz w:val="26"/>
          <w:szCs w:val="26"/>
        </w:rPr>
        <w:t>, кадастровой палатой.</w:t>
      </w:r>
    </w:p>
    <w:p w:rsidR="006A691E" w:rsidRPr="006A691E" w:rsidRDefault="008E14A4" w:rsidP="008E14A4">
      <w:pPr>
        <w:autoSpaceDE w:val="0"/>
        <w:autoSpaceDN w:val="0"/>
        <w:adjustRightInd w:val="0"/>
        <w:spacing w:after="0" w:line="240" w:lineRule="auto"/>
        <w:ind w:firstLine="720"/>
        <w:jc w:val="both"/>
        <w:rPr>
          <w:rFonts w:ascii="Times New Roman" w:hAnsi="Times New Roman" w:cs="Times New Roman"/>
          <w:sz w:val="26"/>
          <w:szCs w:val="26"/>
        </w:rPr>
      </w:pPr>
      <w:r w:rsidRPr="008E14A4">
        <w:rPr>
          <w:rFonts w:ascii="Times New Roman" w:hAnsi="Times New Roman" w:cs="Times New Roman"/>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от 27 июля 2010 года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6A691E">
        <w:rPr>
          <w:rFonts w:ascii="Times New Roman" w:hAnsi="Times New Roman" w:cs="Times New Roman"/>
          <w:sz w:val="26"/>
          <w:szCs w:val="26"/>
          <w:lang w:eastAsia="ar-SA"/>
        </w:rPr>
        <w:t xml:space="preserve"> Думы Нефтеюганского района от 26.12.2011 №124 «</w:t>
      </w:r>
      <w:r w:rsidR="006A691E" w:rsidRPr="006A691E">
        <w:rPr>
          <w:rFonts w:ascii="Times New Roman" w:hAnsi="Times New Roman" w:cs="Times New Roman"/>
          <w:sz w:val="26"/>
          <w:szCs w:val="26"/>
        </w:rPr>
        <w:t xml:space="preserve">Об утверждении перечня услуг, которые являются необходимыми </w:t>
      </w:r>
      <w:r w:rsidR="006A691E" w:rsidRPr="006A691E">
        <w:rPr>
          <w:rFonts w:ascii="Times New Roman" w:hAnsi="Times New Roman" w:cs="Times New Roman"/>
          <w:sz w:val="26"/>
          <w:szCs w:val="26"/>
        </w:rPr>
        <w:br/>
        <w:t>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6A691E">
        <w:rPr>
          <w:rFonts w:ascii="Times New Roman" w:hAnsi="Times New Roman" w:cs="Times New Roman"/>
          <w:sz w:val="26"/>
          <w:szCs w:val="26"/>
        </w:rPr>
        <w:t>».</w:t>
      </w:r>
    </w:p>
    <w:p w:rsidR="007D22EE" w:rsidRDefault="00881FE7" w:rsidP="00881FE7">
      <w:pPr>
        <w:tabs>
          <w:tab w:val="left" w:pos="2411"/>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7D22EE">
        <w:rPr>
          <w:rFonts w:ascii="Times New Roman" w:hAnsi="Times New Roman" w:cs="Times New Roman"/>
          <w:bCs/>
          <w:sz w:val="26"/>
          <w:szCs w:val="26"/>
        </w:rPr>
        <w:t xml:space="preserve">                </w:t>
      </w:r>
    </w:p>
    <w:p w:rsidR="007D22EE" w:rsidRDefault="006A691E" w:rsidP="004C5BE8">
      <w:pPr>
        <w:tabs>
          <w:tab w:val="left" w:pos="2411"/>
        </w:tabs>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w:t>
      </w:r>
      <w:r w:rsidR="00FE43DE" w:rsidRPr="00881FE7">
        <w:rPr>
          <w:rFonts w:ascii="Times New Roman" w:hAnsi="Times New Roman" w:cs="Times New Roman"/>
          <w:bCs/>
          <w:sz w:val="26"/>
          <w:szCs w:val="26"/>
        </w:rPr>
        <w:t xml:space="preserve">езультат предоставления муниципальной услуги </w:t>
      </w:r>
    </w:p>
    <w:p w:rsidR="004C5BE8" w:rsidRPr="006A691E" w:rsidRDefault="004C5BE8" w:rsidP="004C5BE8">
      <w:pPr>
        <w:tabs>
          <w:tab w:val="left" w:pos="2411"/>
        </w:tabs>
        <w:spacing w:after="0" w:line="240" w:lineRule="auto"/>
        <w:jc w:val="center"/>
        <w:rPr>
          <w:rFonts w:ascii="Times New Roman" w:hAnsi="Times New Roman" w:cs="Times New Roman"/>
          <w:bCs/>
          <w:sz w:val="26"/>
          <w:szCs w:val="26"/>
        </w:rPr>
      </w:pPr>
    </w:p>
    <w:p w:rsidR="006A691E" w:rsidRPr="006A691E" w:rsidRDefault="006A691E" w:rsidP="006A691E">
      <w:pPr>
        <w:autoSpaceDE w:val="0"/>
        <w:autoSpaceDN w:val="0"/>
        <w:adjustRightInd w:val="0"/>
        <w:spacing w:after="0" w:line="240" w:lineRule="auto"/>
        <w:ind w:firstLine="709"/>
        <w:jc w:val="both"/>
        <w:rPr>
          <w:rFonts w:ascii="Times New Roman" w:hAnsi="Times New Roman" w:cs="Times New Roman"/>
          <w:sz w:val="26"/>
          <w:szCs w:val="26"/>
        </w:rPr>
      </w:pPr>
      <w:r w:rsidRPr="006A691E">
        <w:rPr>
          <w:rFonts w:ascii="Times New Roman" w:hAnsi="Times New Roman" w:cs="Times New Roman"/>
          <w:sz w:val="26"/>
          <w:szCs w:val="26"/>
        </w:rPr>
        <w:t>13. Результатом предоставления муниципальной услуги является выдача (направление) заявителю:</w:t>
      </w:r>
    </w:p>
    <w:p w:rsidR="006A691E" w:rsidRPr="006A691E" w:rsidRDefault="006A691E" w:rsidP="006A691E">
      <w:pPr>
        <w:pStyle w:val="ConsPlusNormal"/>
        <w:widowControl/>
        <w:ind w:firstLine="709"/>
        <w:jc w:val="both"/>
        <w:rPr>
          <w:rFonts w:ascii="Times New Roman" w:hAnsi="Times New Roman" w:cs="Times New Roman"/>
          <w:sz w:val="26"/>
          <w:szCs w:val="26"/>
          <w:lang w:eastAsia="en-US"/>
        </w:rPr>
      </w:pPr>
      <w:r w:rsidRPr="006A691E">
        <w:rPr>
          <w:rFonts w:ascii="Times New Roman" w:hAnsi="Times New Roman" w:cs="Times New Roman"/>
          <w:sz w:val="26"/>
          <w:szCs w:val="26"/>
          <w:lang w:eastAsia="en-US"/>
        </w:rPr>
        <w:t xml:space="preserve">подписанного </w:t>
      </w:r>
      <w:r w:rsidRPr="00D748BF">
        <w:rPr>
          <w:rFonts w:ascii="Times New Roman" w:hAnsi="Times New Roman" w:cs="Times New Roman"/>
          <w:sz w:val="26"/>
          <w:szCs w:val="26"/>
          <w:lang w:eastAsia="en-US"/>
        </w:rPr>
        <w:t>Г</w:t>
      </w:r>
      <w:r w:rsidRPr="008817B5">
        <w:rPr>
          <w:rFonts w:ascii="Times New Roman" w:hAnsi="Times New Roman" w:cs="Times New Roman"/>
          <w:sz w:val="26"/>
          <w:szCs w:val="26"/>
          <w:lang w:eastAsia="en-US"/>
        </w:rPr>
        <w:t>лавой Нефтеюганского района</w:t>
      </w:r>
      <w:r w:rsidRPr="006A691E">
        <w:rPr>
          <w:rFonts w:ascii="Times New Roman" w:hAnsi="Times New Roman" w:cs="Times New Roman"/>
          <w:sz w:val="26"/>
          <w:szCs w:val="26"/>
          <w:lang w:eastAsia="en-US"/>
        </w:rPr>
        <w:t xml:space="preserve"> проекта договора купли-продажи земельного участка, в случае его предоставления в собственность;</w:t>
      </w:r>
    </w:p>
    <w:p w:rsidR="006A691E" w:rsidRPr="006A691E" w:rsidRDefault="006A691E" w:rsidP="006A691E">
      <w:pPr>
        <w:pStyle w:val="ConsPlusNormal"/>
        <w:widowControl/>
        <w:ind w:firstLine="709"/>
        <w:jc w:val="both"/>
        <w:rPr>
          <w:rFonts w:ascii="Times New Roman" w:hAnsi="Times New Roman" w:cs="Times New Roman"/>
          <w:sz w:val="26"/>
          <w:szCs w:val="26"/>
          <w:lang w:eastAsia="en-US"/>
        </w:rPr>
      </w:pPr>
      <w:r w:rsidRPr="006A691E">
        <w:rPr>
          <w:rFonts w:ascii="Times New Roman" w:hAnsi="Times New Roman" w:cs="Times New Roman"/>
          <w:sz w:val="26"/>
          <w:szCs w:val="26"/>
          <w:lang w:eastAsia="en-US"/>
        </w:rPr>
        <w:t xml:space="preserve">подписанного </w:t>
      </w:r>
      <w:r w:rsidRPr="00D748BF">
        <w:rPr>
          <w:rFonts w:ascii="Times New Roman" w:hAnsi="Times New Roman" w:cs="Times New Roman"/>
          <w:sz w:val="26"/>
          <w:szCs w:val="26"/>
          <w:lang w:eastAsia="en-US"/>
        </w:rPr>
        <w:t>Г</w:t>
      </w:r>
      <w:r w:rsidRPr="008817B5">
        <w:rPr>
          <w:rFonts w:ascii="Times New Roman" w:hAnsi="Times New Roman" w:cs="Times New Roman"/>
          <w:sz w:val="26"/>
          <w:szCs w:val="26"/>
          <w:lang w:eastAsia="en-US"/>
        </w:rPr>
        <w:t xml:space="preserve">лавой  Нефтеюганского района </w:t>
      </w:r>
      <w:r w:rsidRPr="006A691E">
        <w:rPr>
          <w:rFonts w:ascii="Times New Roman" w:hAnsi="Times New Roman" w:cs="Times New Roman"/>
          <w:b/>
          <w:i/>
          <w:sz w:val="26"/>
          <w:szCs w:val="26"/>
          <w:lang w:eastAsia="en-US"/>
        </w:rPr>
        <w:t xml:space="preserve"> </w:t>
      </w:r>
      <w:r w:rsidRPr="006A691E">
        <w:rPr>
          <w:rFonts w:ascii="Times New Roman" w:hAnsi="Times New Roman" w:cs="Times New Roman"/>
          <w:sz w:val="26"/>
          <w:szCs w:val="26"/>
          <w:lang w:eastAsia="en-US"/>
        </w:rPr>
        <w:t>проекта договора аренды земельного участка, в случае его предоставления в аренду (в случае</w:t>
      </w:r>
      <w:r w:rsidRPr="000014AF">
        <w:rPr>
          <w:rFonts w:ascii="Times New Roman" w:hAnsi="Times New Roman" w:cs="Times New Roman"/>
          <w:sz w:val="28"/>
          <w:szCs w:val="28"/>
          <w:lang w:eastAsia="en-US"/>
        </w:rPr>
        <w:t>,</w:t>
      </w:r>
      <w:r w:rsidRPr="000014AF">
        <w:rPr>
          <w:rFonts w:ascii="Times New Roman" w:hAnsi="Times New Roman" w:cs="Times New Roman"/>
          <w:b/>
          <w:sz w:val="28"/>
          <w:szCs w:val="28"/>
          <w:lang w:eastAsia="en-US"/>
        </w:rPr>
        <w:t xml:space="preserve"> </w:t>
      </w:r>
      <w:r w:rsidRPr="000014AF">
        <w:rPr>
          <w:rFonts w:ascii="Times New Roman" w:hAnsi="Times New Roman" w:cs="Times New Roman"/>
          <w:sz w:val="28"/>
          <w:szCs w:val="28"/>
          <w:lang w:eastAsia="en-US"/>
        </w:rPr>
        <w:t xml:space="preserve">если </w:t>
      </w:r>
      <w:r w:rsidRPr="006A691E">
        <w:rPr>
          <w:rFonts w:ascii="Times New Roman" w:hAnsi="Times New Roman" w:cs="Times New Roman"/>
          <w:sz w:val="26"/>
          <w:szCs w:val="26"/>
          <w:lang w:eastAsia="en-US"/>
        </w:rPr>
        <w:t>аукцион</w:t>
      </w:r>
      <w:r w:rsidRPr="000014AF">
        <w:rPr>
          <w:rFonts w:ascii="Times New Roman" w:hAnsi="Times New Roman" w:cs="Times New Roman"/>
          <w:sz w:val="28"/>
          <w:szCs w:val="28"/>
          <w:lang w:eastAsia="en-US"/>
        </w:rPr>
        <w:t xml:space="preserve"> </w:t>
      </w:r>
      <w:r w:rsidRPr="006A691E">
        <w:rPr>
          <w:rFonts w:ascii="Times New Roman" w:hAnsi="Times New Roman" w:cs="Times New Roman"/>
          <w:sz w:val="26"/>
          <w:szCs w:val="26"/>
          <w:lang w:eastAsia="en-US"/>
        </w:rPr>
        <w:t>проводился в целях предоставления земельного участка в аренду для комплексного освоения территории, также проекта договора о комплексном освоении территории);</w:t>
      </w:r>
    </w:p>
    <w:p w:rsidR="00FE43DE" w:rsidRPr="006A691E" w:rsidRDefault="006A691E" w:rsidP="006A691E">
      <w:pPr>
        <w:pStyle w:val="ConsPlusNormal"/>
        <w:widowControl/>
        <w:ind w:firstLine="709"/>
        <w:jc w:val="both"/>
        <w:rPr>
          <w:rFonts w:ascii="Times New Roman" w:eastAsiaTheme="minorEastAsia" w:hAnsi="Times New Roman" w:cs="Times New Roman"/>
          <w:sz w:val="26"/>
          <w:szCs w:val="26"/>
        </w:rPr>
      </w:pPr>
      <w:r w:rsidRPr="006A691E">
        <w:rPr>
          <w:rFonts w:ascii="Times New Roman" w:hAnsi="Times New Roman" w:cs="Times New Roman"/>
          <w:sz w:val="26"/>
          <w:szCs w:val="26"/>
          <w:lang w:eastAsia="en-US"/>
        </w:rPr>
        <w:t>мотивированного решения об отказе в предоставлении муниципальной услуги с указанием всех оснований отказа</w:t>
      </w:r>
      <w:r w:rsidR="00AF0D8C" w:rsidRPr="006A691E">
        <w:rPr>
          <w:rFonts w:ascii="Times New Roman" w:hAnsi="Times New Roman" w:cs="Times New Roman"/>
          <w:sz w:val="26"/>
          <w:szCs w:val="26"/>
          <w:lang w:eastAsia="en-US"/>
        </w:rPr>
        <w:t>, подписанного директором Департамента, либо лиц</w:t>
      </w:r>
      <w:r w:rsidR="00DB180A" w:rsidRPr="006A691E">
        <w:rPr>
          <w:rFonts w:ascii="Times New Roman" w:hAnsi="Times New Roman" w:cs="Times New Roman"/>
          <w:sz w:val="26"/>
          <w:szCs w:val="26"/>
          <w:lang w:eastAsia="en-US"/>
        </w:rPr>
        <w:t>ом</w:t>
      </w:r>
      <w:r w:rsidR="00AF0D8C" w:rsidRPr="006A691E">
        <w:rPr>
          <w:rFonts w:ascii="Times New Roman" w:hAnsi="Times New Roman" w:cs="Times New Roman"/>
          <w:sz w:val="26"/>
          <w:szCs w:val="26"/>
          <w:lang w:eastAsia="en-US"/>
        </w:rPr>
        <w:t xml:space="preserve"> </w:t>
      </w:r>
      <w:r w:rsidR="00DB180A" w:rsidRPr="006A691E">
        <w:rPr>
          <w:rFonts w:ascii="Times New Roman" w:hAnsi="Times New Roman" w:cs="Times New Roman"/>
          <w:sz w:val="26"/>
          <w:szCs w:val="26"/>
          <w:lang w:eastAsia="en-US"/>
        </w:rPr>
        <w:t>его замещающим</w:t>
      </w:r>
      <w:r w:rsidR="00AF0D8C" w:rsidRPr="006A691E">
        <w:rPr>
          <w:rFonts w:ascii="Times New Roman" w:hAnsi="Times New Roman" w:cs="Times New Roman"/>
          <w:sz w:val="26"/>
          <w:szCs w:val="26"/>
          <w:lang w:eastAsia="en-US"/>
        </w:rPr>
        <w:t>.</w:t>
      </w:r>
    </w:p>
    <w:p w:rsidR="0092561D" w:rsidRPr="006A691E" w:rsidRDefault="004A6340" w:rsidP="004A6340">
      <w:pPr>
        <w:pStyle w:val="ConsPlusNormal"/>
        <w:widowControl/>
        <w:tabs>
          <w:tab w:val="left" w:pos="0"/>
        </w:tabs>
        <w:jc w:val="both"/>
        <w:rPr>
          <w:rFonts w:ascii="Times New Roman" w:hAnsi="Times New Roman" w:cs="Times New Roman"/>
          <w:sz w:val="26"/>
          <w:szCs w:val="26"/>
        </w:rPr>
      </w:pPr>
      <w:r w:rsidRPr="006A691E">
        <w:rPr>
          <w:rFonts w:ascii="Times New Roman" w:hAnsi="Times New Roman" w:cs="Times New Roman"/>
          <w:sz w:val="26"/>
          <w:szCs w:val="26"/>
        </w:rPr>
        <w:tab/>
      </w:r>
      <w:r w:rsidR="0092561D" w:rsidRPr="006A691E">
        <w:rPr>
          <w:rFonts w:ascii="Times New Roman" w:hAnsi="Times New Roman" w:cs="Times New Roman"/>
          <w:sz w:val="26"/>
          <w:szCs w:val="26"/>
        </w:rPr>
        <w:t xml:space="preserve"> </w:t>
      </w:r>
    </w:p>
    <w:p w:rsidR="00844443" w:rsidRDefault="00844443" w:rsidP="0092561D">
      <w:pPr>
        <w:pStyle w:val="ConsPlusNormal"/>
        <w:widowControl/>
        <w:tabs>
          <w:tab w:val="left" w:pos="0"/>
        </w:tabs>
        <w:jc w:val="center"/>
        <w:rPr>
          <w:rFonts w:ascii="Times New Roman" w:hAnsi="Times New Roman" w:cs="Times New Roman"/>
          <w:sz w:val="26"/>
          <w:szCs w:val="26"/>
        </w:rPr>
      </w:pPr>
      <w:r w:rsidRPr="00335A98">
        <w:rPr>
          <w:rFonts w:ascii="Times New Roman" w:hAnsi="Times New Roman" w:cs="Times New Roman"/>
          <w:sz w:val="26"/>
          <w:szCs w:val="26"/>
        </w:rPr>
        <w:t>Срок предоставления муниципальной услуги</w:t>
      </w:r>
    </w:p>
    <w:p w:rsidR="0092561D" w:rsidRDefault="0092561D" w:rsidP="0092561D">
      <w:pPr>
        <w:pStyle w:val="ConsPlusNormal"/>
        <w:widowControl/>
        <w:tabs>
          <w:tab w:val="left" w:pos="0"/>
        </w:tabs>
        <w:jc w:val="center"/>
        <w:rPr>
          <w:rFonts w:ascii="Times New Roman" w:hAnsi="Times New Roman" w:cs="Times New Roman"/>
          <w:sz w:val="26"/>
          <w:szCs w:val="26"/>
        </w:rPr>
      </w:pPr>
    </w:p>
    <w:p w:rsidR="000720CA" w:rsidRPr="00260850" w:rsidRDefault="000720CA" w:rsidP="00260850">
      <w:pPr>
        <w:pStyle w:val="af2"/>
        <w:spacing w:after="0" w:line="240" w:lineRule="auto"/>
        <w:ind w:firstLine="709"/>
        <w:jc w:val="both"/>
        <w:rPr>
          <w:rStyle w:val="a7"/>
          <w:b w:val="0"/>
          <w:sz w:val="26"/>
          <w:szCs w:val="26"/>
        </w:rPr>
      </w:pPr>
      <w:r>
        <w:rPr>
          <w:rStyle w:val="a7"/>
          <w:b w:val="0"/>
          <w:sz w:val="28"/>
        </w:rPr>
        <w:t>14</w:t>
      </w:r>
      <w:r w:rsidRPr="000014AF">
        <w:rPr>
          <w:rStyle w:val="a7"/>
          <w:b w:val="0"/>
          <w:sz w:val="28"/>
        </w:rPr>
        <w:t xml:space="preserve">. </w:t>
      </w:r>
      <w:r w:rsidRPr="00260850">
        <w:rPr>
          <w:rStyle w:val="a7"/>
          <w:b w:val="0"/>
          <w:sz w:val="26"/>
          <w:szCs w:val="26"/>
        </w:rPr>
        <w:t xml:space="preserve">Максимальный срок предоставления муниципальной услуги составляет </w:t>
      </w:r>
      <w:r w:rsidR="00B83E23">
        <w:rPr>
          <w:rStyle w:val="a7"/>
          <w:b w:val="0"/>
          <w:sz w:val="26"/>
          <w:szCs w:val="26"/>
        </w:rPr>
        <w:t>не более двух месяцев</w:t>
      </w:r>
      <w:r w:rsidRPr="00260850">
        <w:rPr>
          <w:rStyle w:val="a7"/>
          <w:b w:val="0"/>
          <w:sz w:val="26"/>
          <w:szCs w:val="26"/>
        </w:rPr>
        <w:t xml:space="preserve"> с даты регистрации заявления и прилагаемых к нему документов в </w:t>
      </w:r>
      <w:r w:rsidR="00260850">
        <w:rPr>
          <w:rStyle w:val="a7"/>
          <w:b w:val="0"/>
          <w:sz w:val="26"/>
          <w:szCs w:val="26"/>
        </w:rPr>
        <w:t>Департамент</w:t>
      </w:r>
      <w:r w:rsidRPr="00260850">
        <w:rPr>
          <w:rStyle w:val="a7"/>
          <w:b w:val="0"/>
          <w:sz w:val="26"/>
          <w:szCs w:val="26"/>
        </w:rPr>
        <w:t>.</w:t>
      </w:r>
    </w:p>
    <w:p w:rsidR="000720CA" w:rsidRPr="00260850" w:rsidRDefault="000720CA" w:rsidP="00260850">
      <w:pPr>
        <w:pStyle w:val="af2"/>
        <w:spacing w:after="0" w:line="240" w:lineRule="auto"/>
        <w:ind w:firstLine="709"/>
        <w:jc w:val="both"/>
        <w:rPr>
          <w:sz w:val="26"/>
          <w:szCs w:val="26"/>
        </w:rPr>
      </w:pPr>
      <w:r w:rsidRPr="00260850">
        <w:rPr>
          <w:rStyle w:val="a7"/>
          <w:b w:val="0"/>
          <w:sz w:val="26"/>
          <w:szCs w:val="26"/>
        </w:rPr>
        <w:t>В</w:t>
      </w:r>
      <w:r w:rsidRPr="00260850">
        <w:rPr>
          <w:sz w:val="26"/>
          <w:szCs w:val="26"/>
        </w:rPr>
        <w:t xml:space="preserve">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0720CA" w:rsidRPr="00260850" w:rsidRDefault="000720CA" w:rsidP="00260850">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260850">
        <w:rPr>
          <w:rFonts w:ascii="Times New Roman" w:hAnsi="Times New Roman" w:cs="Times New Roman"/>
          <w:sz w:val="26"/>
          <w:szCs w:val="26"/>
        </w:rPr>
        <w:t xml:space="preserve">В указанный максимальный срок предоставления муниципальной услуги не входят периоды осуществления </w:t>
      </w:r>
      <w:r w:rsidR="008E776B">
        <w:rPr>
          <w:rFonts w:ascii="Times New Roman" w:hAnsi="Times New Roman" w:cs="Times New Roman"/>
          <w:sz w:val="26"/>
          <w:szCs w:val="26"/>
        </w:rPr>
        <w:t>Департаментом</w:t>
      </w:r>
      <w:r w:rsidRPr="00260850">
        <w:rPr>
          <w:rFonts w:ascii="Times New Roman" w:hAnsi="Times New Roman" w:cs="Times New Roman"/>
          <w:sz w:val="26"/>
          <w:szCs w:val="26"/>
        </w:rPr>
        <w:t xml:space="preserve"> следующих административных действий:</w:t>
      </w:r>
    </w:p>
    <w:p w:rsidR="000720CA" w:rsidRPr="00260850" w:rsidRDefault="000720CA" w:rsidP="00260850">
      <w:pPr>
        <w:pStyle w:val="af2"/>
        <w:spacing w:after="0" w:line="240" w:lineRule="auto"/>
        <w:ind w:firstLine="709"/>
        <w:jc w:val="both"/>
        <w:rPr>
          <w:sz w:val="26"/>
          <w:szCs w:val="26"/>
        </w:rPr>
      </w:pPr>
      <w:r w:rsidRPr="00260850">
        <w:rPr>
          <w:sz w:val="26"/>
          <w:szCs w:val="26"/>
        </w:rPr>
        <w:t>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0720CA" w:rsidRPr="00260850" w:rsidRDefault="000720CA" w:rsidP="00260850">
      <w:pPr>
        <w:pStyle w:val="af2"/>
        <w:spacing w:after="0" w:line="240" w:lineRule="auto"/>
        <w:ind w:firstLine="709"/>
        <w:jc w:val="both"/>
        <w:rPr>
          <w:sz w:val="26"/>
          <w:szCs w:val="26"/>
        </w:rPr>
      </w:pPr>
      <w:r w:rsidRPr="00260850">
        <w:rPr>
          <w:sz w:val="26"/>
          <w:szCs w:val="26"/>
        </w:rPr>
        <w:t>получение технических условий подключения (технологического присоединения) объектов к сетям инженерно-технического обеспечения (в случае, установленном подпунктом 8 пункта 4 статьи 39.11 Земельного кодекса Российской Федерации);</w:t>
      </w:r>
    </w:p>
    <w:p w:rsidR="000720CA" w:rsidRPr="00260850" w:rsidRDefault="000720CA" w:rsidP="00260850">
      <w:pPr>
        <w:pStyle w:val="af2"/>
        <w:spacing w:after="0" w:line="240" w:lineRule="auto"/>
        <w:ind w:firstLine="709"/>
        <w:jc w:val="both"/>
        <w:rPr>
          <w:sz w:val="26"/>
          <w:szCs w:val="26"/>
        </w:rPr>
      </w:pPr>
      <w:r w:rsidRPr="00260850">
        <w:rPr>
          <w:sz w:val="26"/>
          <w:szCs w:val="26"/>
        </w:rPr>
        <w:lastRenderedPageBreak/>
        <w:t>проведение аукциона (в случае принятия решения о проведении аукциона).</w:t>
      </w:r>
    </w:p>
    <w:p w:rsidR="000720CA" w:rsidRDefault="000720CA" w:rsidP="00260850">
      <w:pPr>
        <w:autoSpaceDE w:val="0"/>
        <w:autoSpaceDN w:val="0"/>
        <w:adjustRightInd w:val="0"/>
        <w:spacing w:after="0" w:line="240" w:lineRule="auto"/>
        <w:ind w:firstLine="709"/>
        <w:jc w:val="both"/>
        <w:rPr>
          <w:rFonts w:ascii="Times New Roman" w:hAnsi="Times New Roman" w:cs="Times New Roman"/>
          <w:sz w:val="26"/>
          <w:szCs w:val="26"/>
        </w:rPr>
      </w:pPr>
      <w:r w:rsidRPr="00260850">
        <w:rPr>
          <w:rFonts w:ascii="Times New Roman" w:hAnsi="Times New Roman" w:cs="Times New Roman"/>
          <w:sz w:val="26"/>
          <w:szCs w:val="26"/>
        </w:rPr>
        <w:t xml:space="preserve">Срок выдачи (направления) документов, являющихся результатом </w:t>
      </w:r>
      <w:r w:rsidRPr="00240A6F">
        <w:rPr>
          <w:rFonts w:ascii="Times New Roman" w:hAnsi="Times New Roman" w:cs="Times New Roman"/>
          <w:sz w:val="26"/>
          <w:szCs w:val="26"/>
        </w:rPr>
        <w:t>предоставления муниципальной услуги, составляет не более</w:t>
      </w:r>
      <w:r w:rsidR="00484910" w:rsidRPr="00240A6F">
        <w:rPr>
          <w:rFonts w:ascii="Times New Roman" w:hAnsi="Times New Roman" w:cs="Times New Roman"/>
          <w:sz w:val="26"/>
          <w:szCs w:val="26"/>
        </w:rPr>
        <w:t xml:space="preserve"> 3</w:t>
      </w:r>
      <w:r w:rsidRPr="00240A6F">
        <w:rPr>
          <w:rFonts w:ascii="Times New Roman" w:hAnsi="Times New Roman" w:cs="Times New Roman"/>
          <w:sz w:val="26"/>
          <w:szCs w:val="26"/>
        </w:rPr>
        <w:t xml:space="preserve"> дней с даты их подписания уполномоченными должностными лицами </w:t>
      </w:r>
      <w:r w:rsidR="00240A6F" w:rsidRPr="00240A6F">
        <w:rPr>
          <w:rFonts w:ascii="Times New Roman" w:hAnsi="Times New Roman" w:cs="Times New Roman"/>
          <w:sz w:val="26"/>
          <w:szCs w:val="26"/>
        </w:rPr>
        <w:t>Департамента</w:t>
      </w:r>
      <w:r w:rsidRPr="00240A6F">
        <w:rPr>
          <w:rFonts w:ascii="Times New Roman" w:hAnsi="Times New Roman" w:cs="Times New Roman"/>
          <w:sz w:val="26"/>
          <w:szCs w:val="26"/>
        </w:rPr>
        <w:t>.</w:t>
      </w:r>
    </w:p>
    <w:p w:rsidR="00240A6F" w:rsidRPr="00240A6F" w:rsidRDefault="00240A6F" w:rsidP="00240A6F">
      <w:pPr>
        <w:autoSpaceDE w:val="0"/>
        <w:autoSpaceDN w:val="0"/>
        <w:adjustRightInd w:val="0"/>
        <w:spacing w:after="0" w:line="240" w:lineRule="auto"/>
        <w:ind w:firstLine="708"/>
        <w:jc w:val="both"/>
        <w:rPr>
          <w:rFonts w:ascii="Times New Roman" w:hAnsi="Times New Roman" w:cs="Times New Roman"/>
          <w:sz w:val="26"/>
          <w:szCs w:val="26"/>
        </w:rPr>
      </w:pPr>
      <w:r w:rsidRPr="00240A6F">
        <w:rPr>
          <w:rFonts w:ascii="Times New Roman" w:hAnsi="Times New Roman" w:cs="Times New Roman"/>
          <w:sz w:val="26"/>
          <w:szCs w:val="26"/>
        </w:rPr>
        <w:t>При определении данного срока следует учесть, что в соответствии с пунктами 13, 14</w:t>
      </w:r>
      <w:r>
        <w:rPr>
          <w:rFonts w:ascii="Times New Roman" w:hAnsi="Times New Roman" w:cs="Times New Roman"/>
          <w:sz w:val="26"/>
          <w:szCs w:val="26"/>
        </w:rPr>
        <w:t xml:space="preserve"> и</w:t>
      </w:r>
      <w:r w:rsidRPr="00240A6F">
        <w:rPr>
          <w:rFonts w:ascii="Times New Roman" w:hAnsi="Times New Roman" w:cs="Times New Roman"/>
          <w:sz w:val="26"/>
          <w:szCs w:val="26"/>
        </w:rPr>
        <w:t xml:space="preserve"> 20 статьи 39.12 Земельного кодекса Российской Федерации: </w:t>
      </w:r>
    </w:p>
    <w:p w:rsidR="00240A6F" w:rsidRPr="00240A6F" w:rsidRDefault="00240A6F" w:rsidP="00240A6F">
      <w:pPr>
        <w:autoSpaceDE w:val="0"/>
        <w:autoSpaceDN w:val="0"/>
        <w:adjustRightInd w:val="0"/>
        <w:spacing w:after="0" w:line="240" w:lineRule="auto"/>
        <w:ind w:firstLine="708"/>
        <w:jc w:val="both"/>
        <w:rPr>
          <w:rFonts w:ascii="Times New Roman" w:hAnsi="Times New Roman" w:cs="Times New Roman"/>
          <w:sz w:val="26"/>
          <w:szCs w:val="26"/>
        </w:rPr>
      </w:pPr>
      <w:r w:rsidRPr="00240A6F">
        <w:rPr>
          <w:rFonts w:ascii="Times New Roman" w:hAnsi="Times New Roman" w:cs="Times New Roman"/>
          <w:sz w:val="26"/>
          <w:szCs w:val="26"/>
        </w:rPr>
        <w:t xml:space="preserve">1)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или проекта договора аренды земельного участка; </w:t>
      </w:r>
    </w:p>
    <w:p w:rsidR="00240A6F" w:rsidRPr="00240A6F" w:rsidRDefault="00240A6F" w:rsidP="00240A6F">
      <w:pPr>
        <w:autoSpaceDE w:val="0"/>
        <w:autoSpaceDN w:val="0"/>
        <w:adjustRightInd w:val="0"/>
        <w:spacing w:after="0" w:line="240" w:lineRule="auto"/>
        <w:ind w:firstLine="708"/>
        <w:jc w:val="both"/>
        <w:rPr>
          <w:rFonts w:ascii="Times New Roman" w:hAnsi="Times New Roman" w:cs="Times New Roman"/>
          <w:sz w:val="26"/>
          <w:szCs w:val="26"/>
        </w:rPr>
      </w:pPr>
      <w:r w:rsidRPr="00240A6F">
        <w:rPr>
          <w:rFonts w:ascii="Times New Roman" w:hAnsi="Times New Roman" w:cs="Times New Roman"/>
          <w:sz w:val="26"/>
          <w:szCs w:val="26"/>
        </w:rPr>
        <w:t xml:space="preserve">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rsidR="00240A6F" w:rsidRPr="00240A6F" w:rsidRDefault="00240A6F" w:rsidP="00240A6F">
      <w:pPr>
        <w:autoSpaceDE w:val="0"/>
        <w:autoSpaceDN w:val="0"/>
        <w:adjustRightInd w:val="0"/>
        <w:spacing w:after="0" w:line="240" w:lineRule="auto"/>
        <w:ind w:firstLine="708"/>
        <w:jc w:val="both"/>
        <w:rPr>
          <w:rFonts w:ascii="Times New Roman" w:hAnsi="Times New Roman" w:cs="Times New Roman"/>
          <w:sz w:val="26"/>
          <w:szCs w:val="26"/>
        </w:rPr>
      </w:pPr>
      <w:r w:rsidRPr="00240A6F">
        <w:rPr>
          <w:rFonts w:ascii="Times New Roman" w:hAnsi="Times New Roman" w:cs="Times New Roman"/>
          <w:sz w:val="26"/>
          <w:szCs w:val="26"/>
        </w:rPr>
        <w:t>3)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r>
        <w:rPr>
          <w:rFonts w:ascii="Times New Roman" w:hAnsi="Times New Roman" w:cs="Times New Roman"/>
          <w:sz w:val="26"/>
          <w:szCs w:val="26"/>
        </w:rPr>
        <w:t>.</w:t>
      </w:r>
    </w:p>
    <w:p w:rsidR="00240A6F" w:rsidRPr="00240A6F" w:rsidRDefault="00240A6F" w:rsidP="00240A6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40A6F">
        <w:rPr>
          <w:rFonts w:ascii="Times New Roman" w:eastAsia="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w:t>
      </w:r>
      <w:r w:rsidR="00F76CD3">
        <w:rPr>
          <w:rFonts w:ascii="Times New Roman" w:eastAsia="Times New Roman" w:hAnsi="Times New Roman" w:cs="Times New Roman"/>
          <w:sz w:val="26"/>
          <w:szCs w:val="26"/>
        </w:rPr>
        <w:t>Департаменте</w:t>
      </w:r>
      <w:r w:rsidRPr="00240A6F">
        <w:rPr>
          <w:rFonts w:ascii="Times New Roman" w:eastAsia="Times New Roman" w:hAnsi="Times New Roman" w:cs="Times New Roman"/>
          <w:sz w:val="26"/>
          <w:szCs w:val="26"/>
        </w:rPr>
        <w:t>.</w:t>
      </w:r>
    </w:p>
    <w:p w:rsidR="00240A6F" w:rsidRPr="00240A6F" w:rsidRDefault="00240A6F" w:rsidP="00260850">
      <w:pPr>
        <w:autoSpaceDE w:val="0"/>
        <w:autoSpaceDN w:val="0"/>
        <w:adjustRightInd w:val="0"/>
        <w:spacing w:after="0" w:line="240" w:lineRule="auto"/>
        <w:ind w:firstLine="709"/>
        <w:jc w:val="both"/>
        <w:rPr>
          <w:rFonts w:ascii="Times New Roman" w:hAnsi="Times New Roman" w:cs="Times New Roman"/>
          <w:sz w:val="26"/>
          <w:szCs w:val="26"/>
        </w:rPr>
      </w:pPr>
    </w:p>
    <w:p w:rsidR="00D9757E" w:rsidRDefault="00D9757E" w:rsidP="0092561D">
      <w:pPr>
        <w:autoSpaceDE w:val="0"/>
        <w:autoSpaceDN w:val="0"/>
        <w:adjustRightInd w:val="0"/>
        <w:spacing w:after="0" w:line="240" w:lineRule="auto"/>
        <w:ind w:firstLine="709"/>
        <w:jc w:val="center"/>
        <w:outlineLvl w:val="0"/>
        <w:rPr>
          <w:rFonts w:ascii="Times New Roman" w:hAnsi="Times New Roman" w:cs="Times New Roman"/>
          <w:sz w:val="26"/>
          <w:szCs w:val="26"/>
        </w:rPr>
      </w:pPr>
      <w:r>
        <w:rPr>
          <w:rFonts w:ascii="Times New Roman" w:hAnsi="Times New Roman" w:cs="Times New Roman"/>
          <w:sz w:val="26"/>
          <w:szCs w:val="26"/>
        </w:rPr>
        <w:t>Правовые основания для пред</w:t>
      </w:r>
      <w:r w:rsidR="0092561D">
        <w:rPr>
          <w:rFonts w:ascii="Times New Roman" w:hAnsi="Times New Roman" w:cs="Times New Roman"/>
          <w:sz w:val="26"/>
          <w:szCs w:val="26"/>
        </w:rPr>
        <w:t>оставления муниципальной услуги</w:t>
      </w:r>
    </w:p>
    <w:p w:rsidR="0092561D" w:rsidRDefault="0092561D" w:rsidP="00D9757E">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7762BC" w:rsidRDefault="00240A6F" w:rsidP="007762BC">
      <w:pPr>
        <w:pStyle w:val="ConsPlusNorma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15</w:t>
      </w:r>
      <w:r w:rsidR="0092561D">
        <w:rPr>
          <w:rFonts w:ascii="Times New Roman" w:hAnsi="Times New Roman" w:cs="Times New Roman"/>
          <w:sz w:val="26"/>
          <w:szCs w:val="26"/>
        </w:rPr>
        <w:t xml:space="preserve">. </w:t>
      </w:r>
      <w:r w:rsidR="00D9757E" w:rsidRPr="00406259">
        <w:rPr>
          <w:rFonts w:ascii="Times New Roman" w:hAnsi="Times New Roman" w:cs="Times New Roman"/>
          <w:sz w:val="26"/>
          <w:szCs w:val="26"/>
        </w:rPr>
        <w:t>П</w:t>
      </w:r>
      <w:r>
        <w:rPr>
          <w:rFonts w:ascii="Times New Roman" w:hAnsi="Times New Roman" w:cs="Times New Roman"/>
          <w:sz w:val="26"/>
          <w:szCs w:val="26"/>
        </w:rPr>
        <w:t xml:space="preserve">еречень нормативных правовых актов, регулирующих предоставление муниципальной услуги, размещен на Едином портале и </w:t>
      </w:r>
      <w:r w:rsidR="007762BC">
        <w:rPr>
          <w:rFonts w:ascii="Times New Roman" w:hAnsi="Times New Roman" w:cs="Times New Roman"/>
          <w:sz w:val="26"/>
          <w:szCs w:val="26"/>
        </w:rPr>
        <w:t xml:space="preserve"> региональном портале.</w:t>
      </w:r>
    </w:p>
    <w:p w:rsidR="0092561D" w:rsidRDefault="0092561D" w:rsidP="00D9757E">
      <w:pPr>
        <w:pStyle w:val="ConsPlusNormal"/>
        <w:tabs>
          <w:tab w:val="left" w:pos="1276"/>
        </w:tabs>
        <w:ind w:left="709"/>
        <w:rPr>
          <w:rFonts w:ascii="Times New Roman" w:hAnsi="Times New Roman" w:cs="Times New Roman"/>
          <w:sz w:val="26"/>
          <w:szCs w:val="26"/>
        </w:rPr>
      </w:pPr>
    </w:p>
    <w:p w:rsidR="00D42721" w:rsidRDefault="00D42721" w:rsidP="0092561D">
      <w:pPr>
        <w:pStyle w:val="ConsPlusNormal"/>
        <w:widowControl/>
        <w:tabs>
          <w:tab w:val="left" w:pos="1276"/>
        </w:tabs>
        <w:jc w:val="center"/>
        <w:rPr>
          <w:rFonts w:ascii="Times New Roman" w:hAnsi="Times New Roman" w:cs="Times New Roman"/>
          <w:bCs/>
          <w:sz w:val="26"/>
          <w:szCs w:val="26"/>
        </w:rPr>
      </w:pPr>
      <w:r w:rsidRPr="00DE18B0">
        <w:rPr>
          <w:rFonts w:ascii="Times New Roman" w:hAnsi="Times New Roman" w:cs="Times New Roman"/>
          <w:bCs/>
          <w:sz w:val="26"/>
          <w:szCs w:val="26"/>
        </w:rPr>
        <w:t>Исчерпыв</w:t>
      </w:r>
      <w:r w:rsidR="004A6340" w:rsidRPr="00DE18B0">
        <w:rPr>
          <w:rFonts w:ascii="Times New Roman" w:hAnsi="Times New Roman" w:cs="Times New Roman"/>
          <w:bCs/>
          <w:sz w:val="26"/>
          <w:szCs w:val="26"/>
        </w:rPr>
        <w:t xml:space="preserve">ающий </w:t>
      </w:r>
      <w:r w:rsidRPr="00DE18B0">
        <w:rPr>
          <w:rFonts w:ascii="Times New Roman" w:hAnsi="Times New Roman" w:cs="Times New Roman"/>
          <w:bCs/>
          <w:sz w:val="26"/>
          <w:szCs w:val="26"/>
        </w:rPr>
        <w:t>перечень</w:t>
      </w:r>
      <w:r w:rsidR="004A6340" w:rsidRPr="00DE18B0">
        <w:rPr>
          <w:rFonts w:ascii="Times New Roman" w:hAnsi="Times New Roman" w:cs="Times New Roman"/>
          <w:bCs/>
          <w:sz w:val="26"/>
          <w:szCs w:val="26"/>
        </w:rPr>
        <w:t xml:space="preserve"> </w:t>
      </w:r>
      <w:r w:rsidRPr="00DE18B0">
        <w:rPr>
          <w:rFonts w:ascii="Times New Roman" w:hAnsi="Times New Roman" w:cs="Times New Roman"/>
          <w:bCs/>
          <w:sz w:val="26"/>
          <w:szCs w:val="26"/>
        </w:rPr>
        <w:t>документов,</w:t>
      </w:r>
      <w:r w:rsidR="00AF1CD4" w:rsidRPr="00DE18B0">
        <w:rPr>
          <w:rFonts w:ascii="Times New Roman" w:hAnsi="Times New Roman" w:cs="Times New Roman"/>
          <w:bCs/>
          <w:sz w:val="26"/>
          <w:szCs w:val="26"/>
        </w:rPr>
        <w:t xml:space="preserve"> </w:t>
      </w:r>
      <w:r w:rsidRPr="00DE18B0">
        <w:rPr>
          <w:rFonts w:ascii="Times New Roman" w:hAnsi="Times New Roman" w:cs="Times New Roman"/>
          <w:bCs/>
          <w:sz w:val="26"/>
          <w:szCs w:val="26"/>
        </w:rPr>
        <w:t xml:space="preserve">необходимых </w:t>
      </w:r>
      <w:r w:rsidR="00D76293" w:rsidRPr="00DE18B0">
        <w:rPr>
          <w:rFonts w:ascii="Times New Roman" w:hAnsi="Times New Roman" w:cs="Times New Roman"/>
          <w:bCs/>
          <w:sz w:val="26"/>
          <w:szCs w:val="26"/>
        </w:rPr>
        <w:t xml:space="preserve"> </w:t>
      </w:r>
      <w:r w:rsidRPr="00DE18B0">
        <w:rPr>
          <w:rFonts w:ascii="Times New Roman" w:hAnsi="Times New Roman" w:cs="Times New Roman"/>
          <w:bCs/>
          <w:sz w:val="26"/>
          <w:szCs w:val="26"/>
        </w:rPr>
        <w:t xml:space="preserve">для </w:t>
      </w:r>
      <w:r w:rsidR="00AF1CD4" w:rsidRPr="00DE18B0">
        <w:rPr>
          <w:rFonts w:ascii="Times New Roman" w:hAnsi="Times New Roman" w:cs="Times New Roman"/>
          <w:bCs/>
          <w:sz w:val="26"/>
          <w:szCs w:val="26"/>
        </w:rPr>
        <w:t>п</w:t>
      </w:r>
      <w:r w:rsidRPr="00DE18B0">
        <w:rPr>
          <w:rFonts w:ascii="Times New Roman" w:hAnsi="Times New Roman" w:cs="Times New Roman"/>
          <w:bCs/>
          <w:sz w:val="26"/>
          <w:szCs w:val="26"/>
        </w:rPr>
        <w:t>редоставления</w:t>
      </w:r>
      <w:r w:rsidR="00AF1CD4" w:rsidRPr="00DE18B0">
        <w:rPr>
          <w:rFonts w:ascii="Times New Roman" w:hAnsi="Times New Roman" w:cs="Times New Roman"/>
          <w:bCs/>
          <w:sz w:val="26"/>
          <w:szCs w:val="26"/>
        </w:rPr>
        <w:t xml:space="preserve"> </w:t>
      </w:r>
      <w:r w:rsidRPr="00DE18B0">
        <w:rPr>
          <w:rFonts w:ascii="Times New Roman" w:hAnsi="Times New Roman" w:cs="Times New Roman"/>
          <w:bCs/>
          <w:sz w:val="26"/>
          <w:szCs w:val="26"/>
        </w:rPr>
        <w:t xml:space="preserve"> муниципальной услуги</w:t>
      </w:r>
    </w:p>
    <w:p w:rsidR="004C5BE8" w:rsidRPr="00DE18B0" w:rsidRDefault="004C5BE8" w:rsidP="0092561D">
      <w:pPr>
        <w:pStyle w:val="ConsPlusNormal"/>
        <w:widowControl/>
        <w:tabs>
          <w:tab w:val="left" w:pos="1276"/>
        </w:tabs>
        <w:jc w:val="center"/>
        <w:rPr>
          <w:rFonts w:ascii="Times New Roman" w:hAnsi="Times New Roman" w:cs="Times New Roman"/>
          <w:bCs/>
          <w:sz w:val="26"/>
          <w:szCs w:val="26"/>
        </w:rPr>
      </w:pP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w:t>
      </w:r>
      <w:r w:rsidR="0092561D">
        <w:rPr>
          <w:rFonts w:ascii="Times New Roman" w:hAnsi="Times New Roman" w:cs="Times New Roman"/>
          <w:sz w:val="26"/>
          <w:szCs w:val="26"/>
        </w:rPr>
        <w:t xml:space="preserve">. </w:t>
      </w:r>
      <w:r w:rsidRPr="007762BC">
        <w:rPr>
          <w:rFonts w:ascii="Times New Roman" w:hAnsi="Times New Roman" w:cs="Times New Roman"/>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1) заявление о проведен</w:t>
      </w:r>
      <w:proofErr w:type="gramStart"/>
      <w:r w:rsidRPr="007762BC">
        <w:rPr>
          <w:rFonts w:ascii="Times New Roman" w:hAnsi="Times New Roman" w:cs="Times New Roman"/>
          <w:sz w:val="26"/>
          <w:szCs w:val="26"/>
        </w:rPr>
        <w:t>ии ау</w:t>
      </w:r>
      <w:proofErr w:type="gramEnd"/>
      <w:r w:rsidRPr="007762BC">
        <w:rPr>
          <w:rFonts w:ascii="Times New Roman" w:hAnsi="Times New Roman" w:cs="Times New Roman"/>
          <w:sz w:val="26"/>
          <w:szCs w:val="26"/>
        </w:rPr>
        <w:t xml:space="preserve">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(далее также – </w:t>
      </w:r>
      <w:r w:rsidRPr="007762BC">
        <w:rPr>
          <w:rFonts w:ascii="Times New Roman" w:hAnsi="Times New Roman" w:cs="Times New Roman"/>
          <w:bCs/>
          <w:sz w:val="26"/>
          <w:szCs w:val="26"/>
        </w:rPr>
        <w:t>заявление, заявление о предоставлении муниципальной услуги)</w:t>
      </w:r>
      <w:r w:rsidR="004325DE">
        <w:rPr>
          <w:rFonts w:ascii="Times New Roman" w:hAnsi="Times New Roman" w:cs="Times New Roman"/>
          <w:bCs/>
          <w:sz w:val="26"/>
          <w:szCs w:val="26"/>
        </w:rPr>
        <w:t xml:space="preserve"> (приложение №1 к административному регламенту)</w:t>
      </w:r>
      <w:r w:rsidRPr="007762BC">
        <w:rPr>
          <w:rFonts w:ascii="Times New Roman" w:hAnsi="Times New Roman" w:cs="Times New Roman"/>
          <w:bCs/>
          <w:sz w:val="26"/>
          <w:szCs w:val="26"/>
        </w:rPr>
        <w:t>;</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2) копия документа, удостоверяющего личность заявителя (для гражданина), либо личность представителя заявителя;</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7762BC" w:rsidRPr="007762BC" w:rsidRDefault="007762BC" w:rsidP="007762BC">
      <w:pPr>
        <w:pStyle w:val="ConsPlusNormal"/>
        <w:ind w:firstLine="709"/>
        <w:jc w:val="both"/>
        <w:rPr>
          <w:rFonts w:ascii="Times New Roman" w:hAnsi="Times New Roman" w:cs="Times New Roman"/>
          <w:sz w:val="26"/>
          <w:szCs w:val="26"/>
        </w:rPr>
      </w:pPr>
      <w:r w:rsidRPr="007762BC">
        <w:rPr>
          <w:rFonts w:ascii="Times New Roman" w:hAnsi="Times New Roman" w:cs="Times New Roman"/>
          <w:bCs/>
          <w:sz w:val="26"/>
          <w:szCs w:val="26"/>
        </w:rPr>
        <w:t>4) в случае принятия решения о проведении аукциона, д</w:t>
      </w:r>
      <w:r w:rsidRPr="007762BC">
        <w:rPr>
          <w:rFonts w:ascii="Times New Roman" w:hAnsi="Times New Roman" w:cs="Times New Roman"/>
          <w:sz w:val="26"/>
          <w:szCs w:val="26"/>
        </w:rPr>
        <w:t xml:space="preserve">ля участия в аукционе </w:t>
      </w:r>
      <w:r w:rsidRPr="007762BC">
        <w:rPr>
          <w:rFonts w:ascii="Times New Roman" w:hAnsi="Times New Roman" w:cs="Times New Roman"/>
          <w:sz w:val="26"/>
          <w:szCs w:val="26"/>
        </w:rPr>
        <w:lastRenderedPageBreak/>
        <w:t xml:space="preserve">заявители </w:t>
      </w:r>
      <w:r w:rsidRPr="007762BC">
        <w:rPr>
          <w:rFonts w:ascii="Times New Roman" w:hAnsi="Times New Roman" w:cs="Times New Roman"/>
          <w:bCs/>
          <w:sz w:val="26"/>
          <w:szCs w:val="26"/>
        </w:rPr>
        <w:t>в соответствии со статьей 39.12 Земельного кодекса Российской Федерации</w:t>
      </w:r>
      <w:r w:rsidRPr="007762BC">
        <w:rPr>
          <w:rFonts w:ascii="Times New Roman" w:hAnsi="Times New Roman" w:cs="Times New Roman"/>
          <w:sz w:val="26"/>
          <w:szCs w:val="26"/>
        </w:rPr>
        <w:t xml:space="preserve"> представляют в установленный в извещении о проведении аукциона срок следующие документы:</w:t>
      </w:r>
    </w:p>
    <w:p w:rsidR="007762BC" w:rsidRPr="007762BC" w:rsidRDefault="007762BC" w:rsidP="007762BC">
      <w:pPr>
        <w:pStyle w:val="ConsPlusNormal"/>
        <w:ind w:firstLine="709"/>
        <w:jc w:val="both"/>
        <w:rPr>
          <w:rFonts w:ascii="Times New Roman" w:hAnsi="Times New Roman" w:cs="Times New Roman"/>
          <w:sz w:val="26"/>
          <w:szCs w:val="26"/>
        </w:rPr>
      </w:pPr>
      <w:r w:rsidRPr="007762BC">
        <w:rPr>
          <w:rFonts w:ascii="Times New Roman" w:hAnsi="Times New Roman" w:cs="Times New Roman"/>
          <w:sz w:val="26"/>
          <w:szCs w:val="26"/>
        </w:rPr>
        <w:t>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документы, подтверждающие внесение задатка;</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7762BC">
          <w:rPr>
            <w:rStyle w:val="a6"/>
            <w:rFonts w:ascii="Times New Roman" w:hAnsi="Times New Roman"/>
            <w:color w:val="auto"/>
            <w:sz w:val="26"/>
            <w:szCs w:val="26"/>
          </w:rPr>
          <w:t>частью 4 статьи 18</w:t>
        </w:r>
      </w:hyperlink>
      <w:r w:rsidRPr="007762BC">
        <w:rPr>
          <w:rFonts w:ascii="Times New Roman" w:hAnsi="Times New Roman" w:cs="Times New Roman"/>
          <w:sz w:val="26"/>
          <w:szCs w:val="26"/>
        </w:rPr>
        <w:t xml:space="preserve"> Федерального закона от 24 июля 2007 года №</w:t>
      </w:r>
      <w:r>
        <w:rPr>
          <w:rFonts w:ascii="Times New Roman" w:hAnsi="Times New Roman" w:cs="Times New Roman"/>
          <w:sz w:val="26"/>
          <w:szCs w:val="26"/>
        </w:rPr>
        <w:t xml:space="preserve"> 209-ФЗ </w:t>
      </w:r>
      <w:r w:rsidRPr="007762BC">
        <w:rPr>
          <w:rFonts w:ascii="Times New Roman" w:hAnsi="Times New Roman" w:cs="Times New Roman"/>
          <w:sz w:val="26"/>
          <w:szCs w:val="26"/>
        </w:rPr>
        <w:t xml:space="preserve">«О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7762BC">
          <w:rPr>
            <w:rStyle w:val="a6"/>
            <w:rFonts w:ascii="Times New Roman" w:hAnsi="Times New Roman"/>
            <w:color w:val="auto"/>
            <w:sz w:val="26"/>
            <w:szCs w:val="26"/>
          </w:rPr>
          <w:t>частью 5 статьи 4</w:t>
        </w:r>
      </w:hyperlink>
      <w:r w:rsidRPr="007762BC">
        <w:rPr>
          <w:rFonts w:ascii="Times New Roman" w:hAnsi="Times New Roman" w:cs="Times New Roman"/>
          <w:sz w:val="26"/>
          <w:szCs w:val="26"/>
        </w:rPr>
        <w:t xml:space="preserve"> указанного Федерального закона.</w:t>
      </w:r>
    </w:p>
    <w:p w:rsidR="007762BC" w:rsidRPr="007762BC" w:rsidRDefault="007762BC" w:rsidP="007762BC">
      <w:pPr>
        <w:pStyle w:val="a3"/>
        <w:widowControl w:val="0"/>
        <w:numPr>
          <w:ilvl w:val="0"/>
          <w:numId w:val="22"/>
        </w:numPr>
        <w:tabs>
          <w:tab w:val="left" w:pos="0"/>
        </w:tabs>
        <w:autoSpaceDE w:val="0"/>
        <w:autoSpaceDN w:val="0"/>
        <w:adjustRightInd w:val="0"/>
        <w:spacing w:after="0" w:line="240" w:lineRule="auto"/>
        <w:ind w:left="0" w:firstLine="720"/>
        <w:jc w:val="both"/>
        <w:outlineLvl w:val="2"/>
        <w:rPr>
          <w:rFonts w:ascii="Times New Roman" w:hAnsi="Times New Roman" w:cs="Times New Roman"/>
          <w:sz w:val="26"/>
          <w:szCs w:val="26"/>
        </w:rPr>
      </w:pPr>
      <w:r w:rsidRPr="007762BC">
        <w:rPr>
          <w:rFonts w:ascii="Times New Roman" w:hAnsi="Times New Roman" w:cs="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7762BC" w:rsidRPr="007762BC" w:rsidRDefault="007762BC" w:rsidP="007762BC">
      <w:pPr>
        <w:pStyle w:val="a3"/>
        <w:widowControl w:val="0"/>
        <w:tabs>
          <w:tab w:val="left" w:pos="0"/>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762BC">
        <w:rPr>
          <w:rFonts w:ascii="Times New Roman" w:hAnsi="Times New Roman" w:cs="Times New Roman"/>
          <w:sz w:val="26"/>
          <w:szCs w:val="26"/>
        </w:rPr>
        <w:t>1) выписка из Единого государственного реестра юридических лиц (Единого государственного реестра индивидуальных предпринимателей), если заявителем является юридическое лицо (индивидуальный предприниматель);</w:t>
      </w:r>
    </w:p>
    <w:p w:rsidR="007762BC" w:rsidRPr="007762BC" w:rsidRDefault="007762BC" w:rsidP="007762BC">
      <w:pPr>
        <w:pStyle w:val="a3"/>
        <w:widowControl w:val="0"/>
        <w:tabs>
          <w:tab w:val="left" w:pos="0"/>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762BC">
        <w:rPr>
          <w:rFonts w:ascii="Times New Roman" w:hAnsi="Times New Roman" w:cs="Times New Roman"/>
          <w:sz w:val="26"/>
          <w:szCs w:val="26"/>
        </w:rPr>
        <w:t>2) выписка из Единого государственного реестра недвижимости (ЕГРН) об испрашиваемом земельном участке;</w:t>
      </w:r>
    </w:p>
    <w:p w:rsidR="007762BC" w:rsidRPr="007762BC" w:rsidRDefault="007762BC" w:rsidP="007762BC">
      <w:pPr>
        <w:pStyle w:val="ConsPlusNormal"/>
        <w:ind w:firstLine="709"/>
        <w:jc w:val="both"/>
        <w:rPr>
          <w:rFonts w:ascii="Times New Roman" w:hAnsi="Times New Roman" w:cs="Times New Roman"/>
          <w:sz w:val="26"/>
          <w:szCs w:val="26"/>
          <w:lang w:eastAsia="en-US"/>
        </w:rPr>
      </w:pPr>
      <w:r w:rsidRPr="007762BC">
        <w:rPr>
          <w:rFonts w:ascii="Times New Roman" w:hAnsi="Times New Roman" w:cs="Times New Roman"/>
          <w:sz w:val="26"/>
          <w:szCs w:val="26"/>
          <w:lang w:eastAsia="en-US"/>
        </w:rPr>
        <w:t xml:space="preserve">Документы, указанные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7762BC" w:rsidRPr="007762BC" w:rsidRDefault="007762BC" w:rsidP="007762BC">
      <w:pPr>
        <w:pStyle w:val="ConsPlusNormal"/>
        <w:ind w:firstLine="709"/>
        <w:jc w:val="both"/>
        <w:rPr>
          <w:rFonts w:ascii="Times New Roman" w:hAnsi="Times New Roman" w:cs="Times New Roman"/>
          <w:sz w:val="26"/>
          <w:szCs w:val="26"/>
          <w:lang w:eastAsia="en-US"/>
        </w:rPr>
      </w:pPr>
      <w:r w:rsidRPr="007762BC">
        <w:rPr>
          <w:rFonts w:ascii="Times New Roman" w:hAnsi="Times New Roman" w:cs="Times New Roman"/>
          <w:sz w:val="26"/>
          <w:szCs w:val="26"/>
          <w:lang w:eastAsia="en-US"/>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8 настоящего Административного регламента. </w:t>
      </w:r>
    </w:p>
    <w:p w:rsidR="007762BC" w:rsidRPr="007762BC" w:rsidRDefault="007762BC" w:rsidP="007762BC">
      <w:pPr>
        <w:pStyle w:val="ConsPlusNormal"/>
        <w:ind w:firstLine="709"/>
        <w:jc w:val="both"/>
        <w:rPr>
          <w:rFonts w:ascii="Times New Roman" w:hAnsi="Times New Roman" w:cs="Times New Roman"/>
          <w:sz w:val="26"/>
          <w:szCs w:val="26"/>
        </w:rPr>
      </w:pPr>
      <w:r w:rsidRPr="007762BC">
        <w:rPr>
          <w:rFonts w:ascii="Times New Roman" w:hAnsi="Times New Roman" w:cs="Times New Roman"/>
          <w:sz w:val="26"/>
          <w:szCs w:val="26"/>
        </w:rPr>
        <w:t>Документ</w:t>
      </w:r>
      <w:r>
        <w:rPr>
          <w:rFonts w:ascii="Times New Roman" w:hAnsi="Times New Roman" w:cs="Times New Roman"/>
          <w:sz w:val="26"/>
          <w:szCs w:val="26"/>
        </w:rPr>
        <w:t>,</w:t>
      </w:r>
      <w:r w:rsidRPr="007762BC">
        <w:rPr>
          <w:rFonts w:ascii="Times New Roman" w:hAnsi="Times New Roman" w:cs="Times New Roman"/>
          <w:sz w:val="26"/>
          <w:szCs w:val="26"/>
        </w:rPr>
        <w:t xml:space="preserve"> предусмотренный подпунктом 2 настоящего пункта,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пункте 8 настоящего Административного регламента.</w:t>
      </w:r>
    </w:p>
    <w:p w:rsidR="007762BC" w:rsidRPr="007762BC" w:rsidRDefault="007762BC" w:rsidP="007762BC">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 xml:space="preserve"> </w:t>
      </w:r>
      <w:bookmarkStart w:id="1" w:name="Par97"/>
      <w:bookmarkEnd w:id="1"/>
      <w:r w:rsidRPr="007762BC">
        <w:rPr>
          <w:rFonts w:ascii="Times New Roman" w:hAnsi="Times New Roman" w:cs="Times New Roman"/>
          <w:sz w:val="26"/>
          <w:szCs w:val="26"/>
        </w:rPr>
        <w:t>18.</w:t>
      </w:r>
      <w:r w:rsidRPr="007762BC">
        <w:rPr>
          <w:rFonts w:ascii="Times New Roman" w:hAnsi="Times New Roman" w:cs="Times New Roman"/>
          <w:sz w:val="26"/>
          <w:szCs w:val="26"/>
        </w:rPr>
        <w:tab/>
        <w:t xml:space="preserve">Способы получения заявителем документов, указанных в пункте 16 настоящего Административного регламента: </w:t>
      </w:r>
    </w:p>
    <w:p w:rsidR="007762BC" w:rsidRPr="007762BC" w:rsidRDefault="007762BC" w:rsidP="007762BC">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lastRenderedPageBreak/>
        <w:t>Форму заявления о предоставлении муниципальной услуги заявитель может получить:</w:t>
      </w:r>
    </w:p>
    <w:p w:rsidR="007762BC" w:rsidRPr="007762BC" w:rsidRDefault="007762BC" w:rsidP="007762BC">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на информационном стенде в месте предоставления муниципальной услуги;</w:t>
      </w:r>
    </w:p>
    <w:p w:rsidR="007762BC" w:rsidRPr="007762BC" w:rsidRDefault="007762BC" w:rsidP="007762BC">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 xml:space="preserve">у специалиста </w:t>
      </w:r>
      <w:r>
        <w:rPr>
          <w:rFonts w:ascii="Times New Roman" w:hAnsi="Times New Roman" w:cs="Times New Roman"/>
          <w:sz w:val="26"/>
          <w:szCs w:val="26"/>
        </w:rPr>
        <w:t>Департамента</w:t>
      </w:r>
      <w:r w:rsidRPr="007762BC">
        <w:rPr>
          <w:rFonts w:ascii="Times New Roman" w:hAnsi="Times New Roman" w:cs="Times New Roman"/>
          <w:sz w:val="26"/>
          <w:szCs w:val="26"/>
        </w:rPr>
        <w:t xml:space="preserve"> (структурного подразделения уполномоченного органа);</w:t>
      </w:r>
    </w:p>
    <w:p w:rsidR="007762BC" w:rsidRPr="007762BC" w:rsidRDefault="007762BC" w:rsidP="007762BC">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у специалиста МФЦ;</w:t>
      </w:r>
    </w:p>
    <w:p w:rsidR="007762BC" w:rsidRPr="007762BC" w:rsidRDefault="007762BC" w:rsidP="007762BC">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посредством информационно-телекоммуникационной сети «Интернет» на официальном сайте, Едином и региональном порталах.</w:t>
      </w:r>
    </w:p>
    <w:p w:rsidR="007762BC" w:rsidRPr="007762BC" w:rsidRDefault="007762BC" w:rsidP="007762BC">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 xml:space="preserve">В качестве документа, подтверждающего полномочия на осуществление действий от имени юридического лица, предусмотренного подпунктом 3 пункта  16 настоящего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7762BC" w:rsidRPr="00B413EF" w:rsidRDefault="007762BC" w:rsidP="004325DE">
      <w:pPr>
        <w:tabs>
          <w:tab w:val="left" w:pos="1276"/>
        </w:tabs>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7762BC">
        <w:rPr>
          <w:rFonts w:ascii="Times New Roman" w:hAnsi="Times New Roman" w:cs="Times New Roman"/>
          <w:sz w:val="26"/>
          <w:szCs w:val="26"/>
        </w:rPr>
        <w:t xml:space="preserve">19. Заявление подается или направляется в </w:t>
      </w:r>
      <w:r w:rsidR="004A0387">
        <w:rPr>
          <w:rFonts w:ascii="Times New Roman" w:hAnsi="Times New Roman" w:cs="Times New Roman"/>
          <w:sz w:val="26"/>
          <w:szCs w:val="26"/>
        </w:rPr>
        <w:t>Департамент</w:t>
      </w:r>
      <w:r w:rsidRPr="007762BC">
        <w:rPr>
          <w:rFonts w:ascii="Times New Roman" w:hAnsi="Times New Roman" w:cs="Times New Roman"/>
          <w:sz w:val="26"/>
          <w:szCs w:val="26"/>
        </w:rPr>
        <w:t xml:space="preserve"> или в МФЦ заявителем по его выбору лично</w:t>
      </w:r>
      <w:proofErr w:type="gramStart"/>
      <w:r w:rsidRPr="007762BC">
        <w:rPr>
          <w:rFonts w:ascii="Times New Roman" w:hAnsi="Times New Roman" w:cs="Times New Roman"/>
          <w:sz w:val="26"/>
          <w:szCs w:val="26"/>
        </w:rPr>
        <w:t xml:space="preserve"> </w:t>
      </w:r>
      <w:r w:rsidR="004325DE">
        <w:rPr>
          <w:rFonts w:ascii="Times New Roman" w:hAnsi="Times New Roman" w:cs="Times New Roman"/>
          <w:sz w:val="26"/>
          <w:szCs w:val="26"/>
        </w:rPr>
        <w:t>.</w:t>
      </w:r>
      <w:proofErr w:type="gramEnd"/>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7762BC" w:rsidRPr="00BF2553" w:rsidRDefault="007762BC" w:rsidP="007762BC">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7762BC">
        <w:rPr>
          <w:rFonts w:ascii="Times New Roman" w:hAnsi="Times New Roman" w:cs="Times New Roman"/>
          <w:sz w:val="26"/>
          <w:szCs w:val="26"/>
        </w:rPr>
        <w:t xml:space="preserve">В случае подачи заявления лично заявителю выдается расписка в приеме документов, с указанием перечня представленных заявителем документов, даты и времени получения. </w:t>
      </w:r>
    </w:p>
    <w:p w:rsidR="007762BC" w:rsidRPr="007762BC" w:rsidRDefault="007762BC" w:rsidP="007762BC">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6"/>
          <w:szCs w:val="26"/>
        </w:rPr>
      </w:pPr>
      <w:r w:rsidRPr="007762BC">
        <w:rPr>
          <w:rFonts w:ascii="Times New Roman" w:hAnsi="Times New Roman" w:cs="Times New Roman"/>
          <w:sz w:val="26"/>
          <w:szCs w:val="26"/>
        </w:rPr>
        <w:t>В соответствии с частью 1 статьи 7 Федерального закона №  210-ФЗ запрещается требовать от заявителей:</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и многофункциональный центр, предоставляющий муниципальную услугу, по собственной инициативе;</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7762BC" w:rsidRPr="007762BC" w:rsidRDefault="007762BC" w:rsidP="007762BC">
      <w:pPr>
        <w:autoSpaceDE w:val="0"/>
        <w:autoSpaceDN w:val="0"/>
        <w:adjustRightInd w:val="0"/>
        <w:spacing w:after="0" w:line="240" w:lineRule="auto"/>
        <w:ind w:firstLine="709"/>
        <w:jc w:val="both"/>
        <w:rPr>
          <w:rFonts w:ascii="Times New Roman" w:hAnsi="Times New Roman" w:cs="Times New Roman"/>
          <w:sz w:val="26"/>
          <w:szCs w:val="26"/>
        </w:rPr>
      </w:pPr>
      <w:r w:rsidRPr="007762BC">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A0387">
        <w:rPr>
          <w:rFonts w:ascii="Times New Roman" w:hAnsi="Times New Roman" w:cs="Times New Roman"/>
          <w:sz w:val="26"/>
          <w:szCs w:val="26"/>
        </w:rPr>
        <w:t>Департамента</w:t>
      </w:r>
      <w:r w:rsidRPr="007762BC">
        <w:rPr>
          <w:rFonts w:ascii="Times New Roman" w:hAnsi="Times New Roman" w:cs="Times New Roman"/>
          <w:sz w:val="26"/>
          <w:szCs w:val="26"/>
        </w:rPr>
        <w:t>, работника многофункционального центра при первоначальном отказе в предоставлении муниципальной услуги.</w:t>
      </w:r>
    </w:p>
    <w:p w:rsidR="007762BC" w:rsidRPr="007762BC" w:rsidRDefault="007762BC" w:rsidP="007762BC">
      <w:pPr>
        <w:numPr>
          <w:ilvl w:val="0"/>
          <w:numId w:val="23"/>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762BC">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C5BE8" w:rsidRPr="007762BC" w:rsidRDefault="004C5BE8" w:rsidP="007762BC">
      <w:pPr>
        <w:pStyle w:val="ConsPlusNormal"/>
        <w:ind w:firstLine="708"/>
        <w:jc w:val="both"/>
        <w:rPr>
          <w:rFonts w:ascii="Times New Roman" w:eastAsia="Times New Roman" w:hAnsi="Times New Roman" w:cs="Times New Roman"/>
          <w:spacing w:val="-3"/>
          <w:sz w:val="26"/>
          <w:szCs w:val="26"/>
        </w:rPr>
      </w:pPr>
    </w:p>
    <w:p w:rsidR="004C5BE8" w:rsidRDefault="004C5BE8" w:rsidP="004C5BE8">
      <w:pPr>
        <w:pStyle w:val="ConsPlusNormal"/>
        <w:widowControl/>
        <w:tabs>
          <w:tab w:val="left" w:pos="1276"/>
        </w:tabs>
        <w:jc w:val="center"/>
        <w:rPr>
          <w:rFonts w:ascii="Times New Roman" w:hAnsi="Times New Roman" w:cs="Times New Roman"/>
          <w:bCs/>
          <w:sz w:val="26"/>
          <w:szCs w:val="26"/>
        </w:rPr>
      </w:pPr>
      <w:r w:rsidRPr="00DE18B0">
        <w:rPr>
          <w:rFonts w:ascii="Times New Roman" w:hAnsi="Times New Roman" w:cs="Times New Roman"/>
          <w:bCs/>
          <w:sz w:val="26"/>
          <w:szCs w:val="26"/>
        </w:rPr>
        <w:t xml:space="preserve">Исчерпывающий перечень </w:t>
      </w:r>
      <w:r w:rsidR="004A0387">
        <w:rPr>
          <w:rFonts w:ascii="Times New Roman" w:hAnsi="Times New Roman" w:cs="Times New Roman"/>
          <w:bCs/>
          <w:sz w:val="26"/>
          <w:szCs w:val="26"/>
        </w:rPr>
        <w:t>оснований для отказа в приеме документов, необходимых для предоставления муниципальной услуги</w:t>
      </w:r>
    </w:p>
    <w:p w:rsidR="004A0387" w:rsidRDefault="004A0387" w:rsidP="004C5BE8">
      <w:pPr>
        <w:pStyle w:val="ConsPlusNormal"/>
        <w:widowControl/>
        <w:tabs>
          <w:tab w:val="left" w:pos="1276"/>
        </w:tabs>
        <w:jc w:val="center"/>
        <w:rPr>
          <w:rFonts w:ascii="Times New Roman" w:hAnsi="Times New Roman" w:cs="Times New Roman"/>
          <w:bCs/>
          <w:sz w:val="26"/>
          <w:szCs w:val="26"/>
        </w:rPr>
      </w:pPr>
    </w:p>
    <w:p w:rsidR="004A0387" w:rsidRPr="004A0387" w:rsidRDefault="004A0387" w:rsidP="004A0387">
      <w:pPr>
        <w:autoSpaceDE w:val="0"/>
        <w:autoSpaceDN w:val="0"/>
        <w:adjustRightInd w:val="0"/>
        <w:spacing w:after="0" w:line="240" w:lineRule="auto"/>
        <w:ind w:firstLine="709"/>
        <w:jc w:val="both"/>
        <w:rPr>
          <w:rFonts w:ascii="Times New Roman" w:hAnsi="Times New Roman" w:cs="Times New Roman"/>
          <w:sz w:val="26"/>
          <w:szCs w:val="26"/>
        </w:rPr>
      </w:pPr>
      <w:r w:rsidRPr="004A0387">
        <w:rPr>
          <w:rFonts w:ascii="Times New Roman" w:hAnsi="Times New Roman" w:cs="Times New Roman"/>
          <w:sz w:val="26"/>
          <w:szCs w:val="26"/>
        </w:rPr>
        <w:t>22.</w:t>
      </w:r>
      <w:r w:rsidRPr="000014AF">
        <w:rPr>
          <w:b/>
          <w:szCs w:val="28"/>
        </w:rPr>
        <w:t xml:space="preserve"> </w:t>
      </w:r>
      <w:r w:rsidRPr="004A0387">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4A0387" w:rsidRDefault="004A0387" w:rsidP="004C5BE8">
      <w:pPr>
        <w:pStyle w:val="ConsPlusNormal"/>
        <w:widowControl/>
        <w:tabs>
          <w:tab w:val="left" w:pos="1276"/>
        </w:tabs>
        <w:jc w:val="center"/>
        <w:rPr>
          <w:rFonts w:ascii="Times New Roman" w:hAnsi="Times New Roman" w:cs="Times New Roman"/>
          <w:bCs/>
          <w:sz w:val="26"/>
          <w:szCs w:val="26"/>
        </w:rPr>
      </w:pPr>
    </w:p>
    <w:p w:rsidR="00101CE3" w:rsidRPr="00101CE3" w:rsidRDefault="00101CE3" w:rsidP="00101CE3">
      <w:pPr>
        <w:autoSpaceDE w:val="0"/>
        <w:autoSpaceDN w:val="0"/>
        <w:adjustRightInd w:val="0"/>
        <w:spacing w:after="0" w:line="240" w:lineRule="auto"/>
        <w:ind w:firstLine="540"/>
        <w:jc w:val="center"/>
        <w:rPr>
          <w:rFonts w:ascii="Times New Roman" w:hAnsi="Times New Roman" w:cs="Times New Roman"/>
          <w:sz w:val="26"/>
          <w:szCs w:val="26"/>
        </w:rPr>
      </w:pPr>
      <w:r w:rsidRPr="00101CE3">
        <w:rPr>
          <w:rFonts w:ascii="Times New Roman" w:hAnsi="Times New Roman" w:cs="Times New Roman"/>
          <w:sz w:val="26"/>
          <w:szCs w:val="26"/>
        </w:rPr>
        <w:t>Исчерпывающий перечень оснований для приостановления и (или) отказа в предоставлении муниципальной услуги</w:t>
      </w:r>
    </w:p>
    <w:p w:rsidR="00101CE3" w:rsidRPr="00101CE3" w:rsidRDefault="00101CE3" w:rsidP="00101CE3">
      <w:pPr>
        <w:autoSpaceDE w:val="0"/>
        <w:autoSpaceDN w:val="0"/>
        <w:adjustRightInd w:val="0"/>
        <w:spacing w:after="0" w:line="240" w:lineRule="auto"/>
        <w:ind w:firstLine="540"/>
        <w:jc w:val="center"/>
        <w:rPr>
          <w:rFonts w:ascii="Times New Roman" w:hAnsi="Times New Roman" w:cs="Times New Roman"/>
          <w:sz w:val="26"/>
          <w:szCs w:val="26"/>
        </w:rPr>
      </w:pPr>
    </w:p>
    <w:p w:rsidR="00101CE3" w:rsidRPr="000014AF" w:rsidRDefault="00101CE3" w:rsidP="00101CE3">
      <w:pPr>
        <w:autoSpaceDE w:val="0"/>
        <w:autoSpaceDN w:val="0"/>
        <w:adjustRightInd w:val="0"/>
        <w:spacing w:after="0" w:line="240" w:lineRule="auto"/>
        <w:ind w:firstLine="709"/>
        <w:jc w:val="both"/>
        <w:rPr>
          <w:szCs w:val="28"/>
        </w:rPr>
      </w:pPr>
      <w:r w:rsidRPr="00101CE3">
        <w:rPr>
          <w:rFonts w:ascii="Times New Roman" w:eastAsia="Times New Roman" w:hAnsi="Times New Roman" w:cs="Times New Roman"/>
          <w:sz w:val="26"/>
          <w:szCs w:val="26"/>
        </w:rPr>
        <w:t xml:space="preserve">23. </w:t>
      </w:r>
      <w:r w:rsidRPr="00101CE3">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r w:rsidRPr="000014AF">
        <w:rPr>
          <w:b/>
          <w:szCs w:val="28"/>
        </w:rPr>
        <w:t>.</w:t>
      </w:r>
    </w:p>
    <w:p w:rsidR="00101CE3" w:rsidRPr="00101CE3" w:rsidRDefault="00101CE3" w:rsidP="00101C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1CE3">
        <w:rPr>
          <w:rFonts w:ascii="Times New Roman" w:eastAsia="Times New Roman" w:hAnsi="Times New Roman" w:cs="Times New Roman"/>
          <w:sz w:val="26"/>
          <w:szCs w:val="26"/>
        </w:rPr>
        <w:t>24. В соответствии с пунктом 8 статьи 39.11 Земельного кодекса Российской Федерации земельный участок не может быть предметом аукциона, если:</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bookmarkStart w:id="2" w:name="Par139"/>
      <w:bookmarkEnd w:id="2"/>
      <w:r w:rsidRPr="00101CE3">
        <w:rPr>
          <w:rFonts w:ascii="Times New Roman" w:hAnsi="Times New Roman" w:cs="Times New Roman"/>
          <w:sz w:val="26"/>
          <w:szCs w:val="26"/>
        </w:rPr>
        <w:t>1) 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 xml:space="preserve">2) на земельный участок не зарегистрировано право муниципальной собственности </w:t>
      </w:r>
      <w:r>
        <w:rPr>
          <w:rFonts w:ascii="Times New Roman" w:hAnsi="Times New Roman" w:cs="Times New Roman"/>
          <w:sz w:val="26"/>
          <w:szCs w:val="26"/>
        </w:rPr>
        <w:t>Нефтеюганского района</w:t>
      </w:r>
      <w:r w:rsidRPr="00101CE3">
        <w:rPr>
          <w:rFonts w:ascii="Times New Roman" w:hAnsi="Times New Roman" w:cs="Times New Roman"/>
          <w:sz w:val="26"/>
          <w:szCs w:val="26"/>
        </w:rPr>
        <w:t xml:space="preserve">,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w:t>
      </w:r>
      <w:r w:rsidRPr="00101CE3">
        <w:rPr>
          <w:rFonts w:ascii="Times New Roman" w:hAnsi="Times New Roman" w:cs="Times New Roman"/>
          <w:sz w:val="26"/>
          <w:szCs w:val="26"/>
        </w:rPr>
        <w:lastRenderedPageBreak/>
        <w:t>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6) земельный участок не отнесен к определенной категории земель;</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16) в отношении земельного участка принято решение о предварительном согласовании его предоставления;</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 xml:space="preserve">25. </w:t>
      </w:r>
      <w:proofErr w:type="gramStart"/>
      <w:r w:rsidRPr="00101CE3">
        <w:rPr>
          <w:rFonts w:ascii="Times New Roman" w:hAnsi="Times New Roman" w:cs="Times New Roman"/>
          <w:sz w:val="26"/>
          <w:szCs w:val="26"/>
        </w:rPr>
        <w:t>В соответствии со статьей 12 Закона Ханты-Мансийского автономного округа от 3 мая 2000 года № 26-оз до 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Уполномоченным органом, наряду с основаниями, предусмотренными статьей 39.11 Земельного кодекса Российской Федерации, в следующих случаях:</w:t>
      </w:r>
      <w:proofErr w:type="gramEnd"/>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1) наличие запрета, предусмотренного федеральным законодательством, на использование земельного участка в целях, указанных в заявлении о проведении аукциона;</w:t>
      </w:r>
    </w:p>
    <w:p w:rsidR="00101CE3" w:rsidRPr="00101CE3" w:rsidRDefault="00101CE3" w:rsidP="00101CE3">
      <w:pPr>
        <w:autoSpaceDE w:val="0"/>
        <w:autoSpaceDN w:val="0"/>
        <w:adjustRightInd w:val="0"/>
        <w:spacing w:after="0" w:line="240" w:lineRule="auto"/>
        <w:ind w:firstLine="709"/>
        <w:jc w:val="both"/>
        <w:rPr>
          <w:rFonts w:ascii="Times New Roman" w:hAnsi="Times New Roman" w:cs="Times New Roman"/>
          <w:sz w:val="26"/>
          <w:szCs w:val="26"/>
        </w:rPr>
      </w:pPr>
      <w:r w:rsidRPr="00101CE3">
        <w:rPr>
          <w:rFonts w:ascii="Times New Roman" w:hAnsi="Times New Roman" w:cs="Times New Roman"/>
          <w:sz w:val="26"/>
          <w:szCs w:val="26"/>
        </w:rPr>
        <w:t>2) включение земельного участка в перечень, указанный в пункте 15 статьи 6.2 Закона Ханты-Мансийского автономного округа от 3 мая 2000 года № 26-оз.</w:t>
      </w:r>
    </w:p>
    <w:p w:rsidR="004A0387" w:rsidRPr="00101CE3" w:rsidRDefault="004A0387" w:rsidP="004C5BE8">
      <w:pPr>
        <w:pStyle w:val="ConsPlusNormal"/>
        <w:widowControl/>
        <w:tabs>
          <w:tab w:val="left" w:pos="1276"/>
        </w:tabs>
        <w:jc w:val="center"/>
        <w:rPr>
          <w:rFonts w:ascii="Times New Roman" w:hAnsi="Times New Roman" w:cs="Times New Roman"/>
          <w:bCs/>
          <w:sz w:val="26"/>
          <w:szCs w:val="26"/>
        </w:rPr>
      </w:pPr>
    </w:p>
    <w:p w:rsidR="00FD323A" w:rsidRPr="00FD323A" w:rsidRDefault="00FD323A" w:rsidP="00FD323A">
      <w:pPr>
        <w:autoSpaceDE w:val="0"/>
        <w:autoSpaceDN w:val="0"/>
        <w:adjustRightInd w:val="0"/>
        <w:spacing w:after="0" w:line="240" w:lineRule="auto"/>
        <w:jc w:val="center"/>
        <w:rPr>
          <w:rFonts w:ascii="Times New Roman" w:hAnsi="Times New Roman" w:cs="Times New Roman"/>
          <w:sz w:val="26"/>
          <w:szCs w:val="26"/>
        </w:rPr>
      </w:pPr>
      <w:r w:rsidRPr="00FD323A">
        <w:rPr>
          <w:rFonts w:ascii="Times New Roman" w:hAnsi="Times New Roman" w:cs="Times New Roman"/>
          <w:sz w:val="26"/>
          <w:szCs w:val="26"/>
        </w:rPr>
        <w:t>Порядок, размер и основания взимания государственной пошлины или иной платы, взимаемой за предоставление мун</w:t>
      </w:r>
      <w:r>
        <w:rPr>
          <w:rFonts w:ascii="Times New Roman" w:hAnsi="Times New Roman" w:cs="Times New Roman"/>
          <w:sz w:val="26"/>
          <w:szCs w:val="26"/>
        </w:rPr>
        <w:t>и</w:t>
      </w:r>
      <w:r w:rsidRPr="00FD323A">
        <w:rPr>
          <w:rFonts w:ascii="Times New Roman" w:hAnsi="Times New Roman" w:cs="Times New Roman"/>
          <w:sz w:val="26"/>
          <w:szCs w:val="26"/>
        </w:rPr>
        <w:t>ципальной услуги</w:t>
      </w:r>
    </w:p>
    <w:p w:rsidR="00FD323A" w:rsidRPr="00FD323A" w:rsidRDefault="00FD323A" w:rsidP="00FD323A">
      <w:pPr>
        <w:autoSpaceDE w:val="0"/>
        <w:autoSpaceDN w:val="0"/>
        <w:adjustRightInd w:val="0"/>
        <w:spacing w:after="0" w:line="240" w:lineRule="auto"/>
        <w:ind w:firstLine="540"/>
        <w:jc w:val="center"/>
        <w:rPr>
          <w:rFonts w:ascii="Times New Roman" w:hAnsi="Times New Roman" w:cs="Times New Roman"/>
          <w:sz w:val="26"/>
          <w:szCs w:val="26"/>
        </w:rPr>
      </w:pPr>
    </w:p>
    <w:p w:rsidR="00B966CC" w:rsidRDefault="00FD323A" w:rsidP="004325DE">
      <w:pPr>
        <w:autoSpaceDE w:val="0"/>
        <w:autoSpaceDN w:val="0"/>
        <w:adjustRightInd w:val="0"/>
        <w:spacing w:after="0" w:line="240" w:lineRule="auto"/>
        <w:ind w:firstLine="709"/>
        <w:jc w:val="both"/>
        <w:rPr>
          <w:rFonts w:ascii="Times New Roman" w:eastAsia="Calibri" w:hAnsi="Times New Roman"/>
          <w:sz w:val="26"/>
          <w:szCs w:val="26"/>
        </w:rPr>
      </w:pPr>
      <w:r w:rsidRPr="00FD323A">
        <w:rPr>
          <w:rFonts w:ascii="Times New Roman" w:hAnsi="Times New Roman" w:cs="Times New Roman"/>
          <w:sz w:val="26"/>
          <w:szCs w:val="26"/>
        </w:rPr>
        <w:t xml:space="preserve">26. </w:t>
      </w:r>
      <w:r w:rsidR="00B966CC" w:rsidRPr="004325DE">
        <w:rPr>
          <w:rFonts w:ascii="Times New Roman" w:hAnsi="Times New Roman"/>
          <w:sz w:val="26"/>
          <w:szCs w:val="26"/>
        </w:rPr>
        <w:t>Взимание государственной пошлины или иной платы за предоставление муниципальной услуги не предусмотрено действующим законодательством</w:t>
      </w:r>
      <w:r w:rsidR="00B966CC" w:rsidRPr="004325DE">
        <w:rPr>
          <w:rFonts w:ascii="Times New Roman" w:eastAsia="Calibri" w:hAnsi="Times New Roman"/>
          <w:sz w:val="26"/>
          <w:szCs w:val="26"/>
        </w:rPr>
        <w:t>.</w:t>
      </w:r>
    </w:p>
    <w:p w:rsidR="004325DE" w:rsidRPr="00D13C49" w:rsidRDefault="004325DE" w:rsidP="004325DE">
      <w:pPr>
        <w:autoSpaceDE w:val="0"/>
        <w:autoSpaceDN w:val="0"/>
        <w:adjustRightInd w:val="0"/>
        <w:spacing w:after="0" w:line="240" w:lineRule="auto"/>
        <w:ind w:firstLine="709"/>
        <w:jc w:val="both"/>
        <w:rPr>
          <w:rFonts w:ascii="Times New Roman" w:hAnsi="Times New Roman"/>
          <w:sz w:val="26"/>
          <w:szCs w:val="26"/>
        </w:rPr>
      </w:pPr>
    </w:p>
    <w:p w:rsidR="00FD323A" w:rsidRPr="00FD323A" w:rsidRDefault="00FD323A" w:rsidP="00FD323A">
      <w:pPr>
        <w:autoSpaceDE w:val="0"/>
        <w:autoSpaceDN w:val="0"/>
        <w:adjustRightInd w:val="0"/>
        <w:spacing w:after="0" w:line="240" w:lineRule="auto"/>
        <w:ind w:firstLine="709"/>
        <w:jc w:val="center"/>
        <w:rPr>
          <w:rFonts w:ascii="Times New Roman" w:hAnsi="Times New Roman" w:cs="Times New Roman"/>
          <w:sz w:val="26"/>
          <w:szCs w:val="26"/>
        </w:rPr>
      </w:pPr>
      <w:r w:rsidRPr="00FD323A">
        <w:rPr>
          <w:rFonts w:ascii="Times New Roman" w:hAnsi="Times New Roman" w:cs="Times New Roman"/>
          <w:sz w:val="26"/>
          <w:szCs w:val="26"/>
        </w:rPr>
        <w:t>Максимальный срок ожидания в очереди при подаче запроса о предоставлении мун</w:t>
      </w:r>
      <w:r>
        <w:rPr>
          <w:rFonts w:ascii="Times New Roman" w:hAnsi="Times New Roman" w:cs="Times New Roman"/>
          <w:sz w:val="26"/>
          <w:szCs w:val="26"/>
        </w:rPr>
        <w:t>и</w:t>
      </w:r>
      <w:r w:rsidRPr="00FD323A">
        <w:rPr>
          <w:rFonts w:ascii="Times New Roman" w:hAnsi="Times New Roman" w:cs="Times New Roman"/>
          <w:sz w:val="26"/>
          <w:szCs w:val="26"/>
        </w:rPr>
        <w:t>ципальной услуги и при получении результата предоставления муниципальной услуги</w:t>
      </w:r>
    </w:p>
    <w:p w:rsidR="00FD323A" w:rsidRPr="00FD323A" w:rsidRDefault="00FD323A" w:rsidP="00FD323A">
      <w:pPr>
        <w:autoSpaceDE w:val="0"/>
        <w:autoSpaceDN w:val="0"/>
        <w:adjustRightInd w:val="0"/>
        <w:spacing w:after="0" w:line="240" w:lineRule="auto"/>
        <w:ind w:firstLine="709"/>
        <w:jc w:val="center"/>
        <w:rPr>
          <w:rFonts w:ascii="Times New Roman" w:hAnsi="Times New Roman" w:cs="Times New Roman"/>
          <w:sz w:val="26"/>
          <w:szCs w:val="26"/>
        </w:rPr>
      </w:pPr>
    </w:p>
    <w:p w:rsidR="00FD323A" w:rsidRPr="00FD323A" w:rsidRDefault="00FD323A" w:rsidP="00FD323A">
      <w:pPr>
        <w:autoSpaceDE w:val="0"/>
        <w:autoSpaceDN w:val="0"/>
        <w:adjustRightInd w:val="0"/>
        <w:spacing w:after="0" w:line="240" w:lineRule="auto"/>
        <w:ind w:firstLine="709"/>
        <w:jc w:val="both"/>
        <w:rPr>
          <w:rFonts w:ascii="Times New Roman" w:eastAsia="Times New Roman" w:hAnsi="Times New Roman" w:cs="Times New Roman"/>
          <w:spacing w:val="2"/>
          <w:sz w:val="26"/>
          <w:szCs w:val="26"/>
        </w:rPr>
      </w:pPr>
      <w:r w:rsidRPr="00FD323A">
        <w:rPr>
          <w:rFonts w:ascii="Times New Roman" w:hAnsi="Times New Roman" w:cs="Times New Roman"/>
          <w:sz w:val="26"/>
          <w:szCs w:val="26"/>
        </w:rPr>
        <w:t xml:space="preserve">27. </w:t>
      </w:r>
      <w:r w:rsidRPr="00FD323A">
        <w:rPr>
          <w:rFonts w:ascii="Times New Roman" w:eastAsia="Times New Roman" w:hAnsi="Times New Roman" w:cs="Times New Roman"/>
          <w:spacing w:val="2"/>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D323A" w:rsidRPr="00FD323A" w:rsidRDefault="00FD323A" w:rsidP="00FD323A">
      <w:pPr>
        <w:autoSpaceDE w:val="0"/>
        <w:autoSpaceDN w:val="0"/>
        <w:adjustRightInd w:val="0"/>
        <w:spacing w:after="0" w:line="240" w:lineRule="auto"/>
        <w:ind w:firstLine="709"/>
        <w:jc w:val="both"/>
        <w:rPr>
          <w:rFonts w:ascii="Times New Roman" w:hAnsi="Times New Roman" w:cs="Times New Roman"/>
          <w:sz w:val="26"/>
          <w:szCs w:val="26"/>
        </w:rPr>
      </w:pPr>
    </w:p>
    <w:p w:rsidR="00FD323A" w:rsidRPr="00FD323A" w:rsidRDefault="00FD323A" w:rsidP="00FD323A">
      <w:pPr>
        <w:autoSpaceDE w:val="0"/>
        <w:autoSpaceDN w:val="0"/>
        <w:adjustRightInd w:val="0"/>
        <w:spacing w:after="0" w:line="240" w:lineRule="auto"/>
        <w:jc w:val="center"/>
        <w:outlineLvl w:val="1"/>
        <w:rPr>
          <w:rFonts w:ascii="Times New Roman" w:hAnsi="Times New Roman" w:cs="Times New Roman"/>
          <w:sz w:val="26"/>
          <w:szCs w:val="26"/>
        </w:rPr>
      </w:pPr>
      <w:r w:rsidRPr="00FD323A">
        <w:rPr>
          <w:rFonts w:ascii="Times New Roman" w:hAnsi="Times New Roman" w:cs="Times New Roman"/>
          <w:sz w:val="26"/>
          <w:szCs w:val="26"/>
        </w:rPr>
        <w:t>Срок регистрации запроса заявителя</w:t>
      </w:r>
    </w:p>
    <w:p w:rsidR="00FD323A" w:rsidRPr="00FD323A" w:rsidRDefault="00FD323A" w:rsidP="00FD323A">
      <w:pPr>
        <w:autoSpaceDE w:val="0"/>
        <w:autoSpaceDN w:val="0"/>
        <w:adjustRightInd w:val="0"/>
        <w:contextualSpacing/>
        <w:jc w:val="center"/>
        <w:rPr>
          <w:rFonts w:ascii="Times New Roman" w:hAnsi="Times New Roman" w:cs="Times New Roman"/>
          <w:sz w:val="26"/>
          <w:szCs w:val="26"/>
        </w:rPr>
      </w:pPr>
      <w:r w:rsidRPr="00FD323A">
        <w:rPr>
          <w:rFonts w:ascii="Times New Roman" w:hAnsi="Times New Roman" w:cs="Times New Roman"/>
          <w:sz w:val="26"/>
          <w:szCs w:val="26"/>
        </w:rPr>
        <w:t>о предоставлении муниципальной услуги</w:t>
      </w:r>
    </w:p>
    <w:p w:rsidR="00FD323A" w:rsidRPr="00FD323A" w:rsidRDefault="00FD323A" w:rsidP="00FD323A">
      <w:pPr>
        <w:autoSpaceDE w:val="0"/>
        <w:autoSpaceDN w:val="0"/>
        <w:adjustRightInd w:val="0"/>
        <w:spacing w:after="0"/>
        <w:rPr>
          <w:rFonts w:ascii="Times New Roman" w:hAnsi="Times New Roman" w:cs="Times New Roman"/>
          <w:sz w:val="26"/>
          <w:szCs w:val="26"/>
        </w:rPr>
      </w:pPr>
    </w:p>
    <w:p w:rsidR="00FD323A" w:rsidRPr="00FD323A" w:rsidRDefault="004325DE" w:rsidP="00FD323A">
      <w:pPr>
        <w:tabs>
          <w:tab w:val="left" w:pos="142"/>
        </w:tabs>
        <w:spacing w:after="0" w:line="240" w:lineRule="auto"/>
        <w:ind w:firstLine="709"/>
        <w:jc w:val="both"/>
        <w:rPr>
          <w:rFonts w:ascii="Times New Roman" w:hAnsi="Times New Roman" w:cs="Times New Roman"/>
          <w:sz w:val="26"/>
          <w:szCs w:val="26"/>
        </w:rPr>
      </w:pPr>
      <w:bookmarkStart w:id="3" w:name="Par194"/>
      <w:bookmarkEnd w:id="3"/>
      <w:r>
        <w:rPr>
          <w:rFonts w:ascii="Times New Roman" w:eastAsia="Times New Roman" w:hAnsi="Times New Roman" w:cs="Times New Roman"/>
          <w:sz w:val="26"/>
          <w:szCs w:val="26"/>
        </w:rPr>
        <w:lastRenderedPageBreak/>
        <w:t xml:space="preserve">28. </w:t>
      </w:r>
      <w:r w:rsidR="00FD323A" w:rsidRPr="00FD323A">
        <w:rPr>
          <w:rFonts w:ascii="Times New Roman" w:eastAsia="Times New Roman" w:hAnsi="Times New Roman" w:cs="Times New Roman"/>
          <w:sz w:val="26"/>
          <w:szCs w:val="26"/>
        </w:rPr>
        <w:t>В случае личного обращения заявителя с заявлением в </w:t>
      </w:r>
      <w:r w:rsidR="00FD323A">
        <w:rPr>
          <w:rFonts w:ascii="Times New Roman" w:eastAsia="Times New Roman" w:hAnsi="Times New Roman" w:cs="Times New Roman"/>
          <w:sz w:val="26"/>
          <w:szCs w:val="26"/>
        </w:rPr>
        <w:t>Департамент</w:t>
      </w:r>
      <w:r w:rsidR="00FD323A" w:rsidRPr="00FD323A">
        <w:rPr>
          <w:rFonts w:ascii="Times New Roman" w:eastAsia="Times New Roman" w:hAnsi="Times New Roman" w:cs="Times New Roman"/>
          <w:sz w:val="26"/>
          <w:szCs w:val="26"/>
        </w:rPr>
        <w:t xml:space="preserve">, такое </w:t>
      </w:r>
      <w:r w:rsidR="00FD323A" w:rsidRPr="00FD323A">
        <w:rPr>
          <w:rFonts w:ascii="Times New Roman" w:hAnsi="Times New Roman" w:cs="Times New Roman"/>
          <w:sz w:val="26"/>
          <w:szCs w:val="26"/>
        </w:rPr>
        <w:t>заявление подлежит обязательной регистрации в течение 15 минут.</w:t>
      </w:r>
    </w:p>
    <w:p w:rsidR="00FD323A" w:rsidRPr="00FD323A" w:rsidRDefault="00FD323A" w:rsidP="00FD323A">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FD323A">
        <w:rPr>
          <w:rFonts w:ascii="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1191E" w:rsidRDefault="00D1191E" w:rsidP="00FD323A">
      <w:pPr>
        <w:tabs>
          <w:tab w:val="left" w:pos="1330"/>
        </w:tabs>
        <w:spacing w:after="0" w:line="240" w:lineRule="auto"/>
        <w:contextualSpacing/>
        <w:rPr>
          <w:rFonts w:ascii="Times New Roman" w:eastAsia="Times New Roman" w:hAnsi="Times New Roman" w:cs="Times New Roman"/>
          <w:sz w:val="26"/>
          <w:szCs w:val="26"/>
        </w:rPr>
      </w:pPr>
    </w:p>
    <w:p w:rsidR="00F763A4" w:rsidRPr="006533EB" w:rsidRDefault="00F763A4" w:rsidP="0069058F">
      <w:pPr>
        <w:tabs>
          <w:tab w:val="left" w:pos="1330"/>
        </w:tabs>
        <w:spacing w:after="0" w:line="240" w:lineRule="auto"/>
        <w:contextualSpacing/>
        <w:jc w:val="center"/>
        <w:rPr>
          <w:rFonts w:ascii="Times New Roman" w:eastAsia="Times New Roman" w:hAnsi="Times New Roman" w:cs="Times New Roman"/>
          <w:iCs/>
          <w:sz w:val="26"/>
          <w:szCs w:val="26"/>
        </w:rPr>
      </w:pPr>
      <w:r w:rsidRPr="006533EB">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537CC7">
        <w:rPr>
          <w:rFonts w:ascii="Times New Roman" w:eastAsia="Times New Roman" w:hAnsi="Times New Roman" w:cs="Times New Roman"/>
          <w:sz w:val="26"/>
          <w:szCs w:val="26"/>
        </w:rPr>
        <w:t>размещению и оформлению визуальной, текстовой и мультимедийной информации о порядке предоставления муниципальной услуги</w:t>
      </w:r>
      <w:r w:rsidRPr="006533E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sidRPr="006533EB">
        <w:rPr>
          <w:rFonts w:ascii="Times New Roman" w:eastAsia="Times New Roman" w:hAnsi="Times New Roman" w:cs="Times New Roman"/>
          <w:sz w:val="26"/>
          <w:szCs w:val="26"/>
        </w:rPr>
        <w:t xml:space="preserve">в том числе к обеспечению доступности для инвалидов указанных объектов </w:t>
      </w:r>
      <w:r>
        <w:rPr>
          <w:rFonts w:ascii="Times New Roman" w:eastAsia="Times New Roman" w:hAnsi="Times New Roman" w:cs="Times New Roman"/>
          <w:sz w:val="26"/>
          <w:szCs w:val="26"/>
        </w:rPr>
        <w:br/>
      </w:r>
      <w:r w:rsidRPr="006533EB">
        <w:rPr>
          <w:rFonts w:ascii="Times New Roman" w:eastAsia="Times New Roman" w:hAnsi="Times New Roman" w:cs="Times New Roman"/>
          <w:sz w:val="26"/>
          <w:szCs w:val="26"/>
        </w:rPr>
        <w:t>в соответствии с законодательством Российской Федерации о социальной защите инвалидов</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FD323A">
        <w:rPr>
          <w:rFonts w:ascii="Times New Roman" w:eastAsia="Times New Roman" w:hAnsi="Times New Roman" w:cs="Times New Roman"/>
          <w:iCs/>
          <w:sz w:val="26"/>
          <w:szCs w:val="26"/>
        </w:rPr>
        <w:t>2</w:t>
      </w:r>
      <w:r w:rsidR="0069058F">
        <w:rPr>
          <w:rFonts w:ascii="Times New Roman" w:eastAsia="Times New Roman" w:hAnsi="Times New Roman" w:cs="Times New Roman"/>
          <w:iCs/>
          <w:sz w:val="26"/>
          <w:szCs w:val="26"/>
        </w:rPr>
        <w:t>9.</w:t>
      </w: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Pr>
          <w:rFonts w:ascii="Times New Roman" w:eastAsia="Times New Roman" w:hAnsi="Times New Roman" w:cs="Times New Roman"/>
          <w:iCs/>
          <w:sz w:val="26"/>
          <w:szCs w:val="26"/>
        </w:rPr>
        <w:br/>
      </w:r>
      <w:r w:rsidRPr="006533EB">
        <w:rPr>
          <w:rFonts w:ascii="Times New Roman" w:eastAsia="Times New Roman" w:hAnsi="Times New Roman" w:cs="Times New Roman"/>
          <w:iCs/>
          <w:sz w:val="26"/>
          <w:szCs w:val="26"/>
        </w:rPr>
        <w:t xml:space="preserve">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Места для заполнения </w:t>
      </w:r>
      <w:r w:rsidRPr="006533EB">
        <w:rPr>
          <w:rFonts w:ascii="Times New Roman" w:eastAsia="Times New Roman" w:hAnsi="Times New Roman" w:cs="Times New Roman"/>
          <w:sz w:val="26"/>
          <w:szCs w:val="26"/>
        </w:rPr>
        <w:t xml:space="preserve">запросов о предоставлении муниципальной услуги, </w:t>
      </w:r>
      <w:r w:rsidRPr="006533EB">
        <w:rPr>
          <w:rFonts w:ascii="Times New Roman" w:eastAsia="Times New Roman" w:hAnsi="Times New Roman" w:cs="Times New Roman"/>
          <w:iCs/>
          <w:sz w:val="26"/>
          <w:szCs w:val="26"/>
        </w:rPr>
        <w:t xml:space="preserve">оборудуются стульями, информационными стендами.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На    информационном   стенде   размещается   информация   о    порядке предоставления муниципальной услуги.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DA18DD" w:rsidRPr="00B8402A" w:rsidRDefault="00F763A4" w:rsidP="00F763A4">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Помещения     для     предоставления     муниципальной    услуги    должны    соответствовать  требованиям  Федерального  закона  от  24.11.1995 </w:t>
      </w:r>
      <w:r w:rsidR="0028416B">
        <w:rPr>
          <w:rFonts w:ascii="Times New Roman" w:eastAsia="Times New Roman" w:hAnsi="Times New Roman" w:cs="Times New Roman"/>
          <w:iCs/>
          <w:sz w:val="26"/>
          <w:szCs w:val="26"/>
        </w:rPr>
        <w:br/>
      </w:r>
      <w:r w:rsidRPr="006533EB">
        <w:rPr>
          <w:rFonts w:ascii="Times New Roman" w:eastAsia="Times New Roman" w:hAnsi="Times New Roman" w:cs="Times New Roman"/>
          <w:iCs/>
          <w:sz w:val="26"/>
          <w:szCs w:val="26"/>
        </w:rPr>
        <w:t>№ 181-ФЗ «О  социальной  защите  инвалидов  в  Российской  Федерации» и иных нормативных правовых актов, регулирующих правоотношения в указанной сфере</w:t>
      </w:r>
      <w:r>
        <w:rPr>
          <w:rFonts w:ascii="Times New Roman" w:eastAsia="Times New Roman" w:hAnsi="Times New Roman" w:cs="Times New Roman"/>
          <w:iCs/>
          <w:sz w:val="26"/>
          <w:szCs w:val="26"/>
        </w:rPr>
        <w:t>.</w:t>
      </w:r>
    </w:p>
    <w:p w:rsidR="0069058F" w:rsidRDefault="00B8402A" w:rsidP="00B8402A">
      <w:pPr>
        <w:pStyle w:val="af3"/>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B8402A" w:rsidRDefault="00B8402A" w:rsidP="0069058F">
      <w:pPr>
        <w:pStyle w:val="af3"/>
        <w:spacing w:after="0" w:line="240" w:lineRule="auto"/>
        <w:jc w:val="center"/>
        <w:rPr>
          <w:rFonts w:ascii="Times New Roman" w:eastAsia="Times New Roman" w:hAnsi="Times New Roman" w:cs="Times New Roman"/>
          <w:sz w:val="26"/>
          <w:szCs w:val="28"/>
        </w:rPr>
      </w:pPr>
      <w:r w:rsidRPr="00B8402A">
        <w:rPr>
          <w:rFonts w:ascii="Times New Roman" w:eastAsia="Times New Roman" w:hAnsi="Times New Roman" w:cs="Times New Roman"/>
          <w:sz w:val="26"/>
          <w:szCs w:val="28"/>
        </w:rPr>
        <w:lastRenderedPageBreak/>
        <w:t>Показатели доступности и качества муниципальной услуги</w:t>
      </w:r>
    </w:p>
    <w:p w:rsidR="0069058F" w:rsidRPr="00B8402A" w:rsidRDefault="0069058F" w:rsidP="0069058F">
      <w:pPr>
        <w:pStyle w:val="af3"/>
        <w:spacing w:after="0" w:line="240" w:lineRule="auto"/>
        <w:jc w:val="center"/>
        <w:rPr>
          <w:rFonts w:ascii="Times New Roman" w:eastAsia="Times New Roman" w:hAnsi="Times New Roman" w:cs="Times New Roman"/>
          <w:sz w:val="26"/>
          <w:szCs w:val="28"/>
        </w:rPr>
      </w:pPr>
    </w:p>
    <w:p w:rsidR="00B8402A" w:rsidRPr="002F6AA7" w:rsidRDefault="002F6AA7" w:rsidP="002F6AA7">
      <w:pPr>
        <w:autoSpaceDE w:val="0"/>
        <w:autoSpaceDN w:val="0"/>
        <w:adjustRightInd w:val="0"/>
        <w:spacing w:after="0" w:line="240" w:lineRule="auto"/>
        <w:jc w:val="both"/>
        <w:rPr>
          <w:rFonts w:ascii="Times New Roman" w:eastAsia="Times New Roman" w:hAnsi="Times New Roman" w:cs="Times New Roman"/>
          <w:sz w:val="26"/>
          <w:szCs w:val="28"/>
        </w:rPr>
      </w:pPr>
      <w:r>
        <w:rPr>
          <w:rFonts w:ascii="Times New Roman" w:hAnsi="Times New Roman" w:cs="Times New Roman"/>
          <w:sz w:val="26"/>
          <w:szCs w:val="28"/>
        </w:rPr>
        <w:t xml:space="preserve">           </w:t>
      </w:r>
      <w:r w:rsidR="00FD323A">
        <w:rPr>
          <w:rFonts w:ascii="Times New Roman" w:hAnsi="Times New Roman" w:cs="Times New Roman"/>
          <w:sz w:val="26"/>
          <w:szCs w:val="28"/>
        </w:rPr>
        <w:t>3</w:t>
      </w:r>
      <w:r w:rsidR="0069058F">
        <w:rPr>
          <w:rFonts w:ascii="Times New Roman" w:hAnsi="Times New Roman" w:cs="Times New Roman"/>
          <w:sz w:val="26"/>
          <w:szCs w:val="28"/>
        </w:rPr>
        <w:t>0</w:t>
      </w:r>
      <w:r>
        <w:rPr>
          <w:rFonts w:ascii="Times New Roman" w:hAnsi="Times New Roman" w:cs="Times New Roman"/>
          <w:sz w:val="26"/>
          <w:szCs w:val="28"/>
        </w:rPr>
        <w:t xml:space="preserve">. </w:t>
      </w:r>
      <w:r w:rsidR="00B8402A" w:rsidRPr="002F6AA7">
        <w:rPr>
          <w:rFonts w:ascii="Times New Roman" w:eastAsia="Times New Roman" w:hAnsi="Times New Roman" w:cs="Times New Roman"/>
          <w:sz w:val="26"/>
          <w:szCs w:val="28"/>
        </w:rPr>
        <w:t>Показателями доступности муниципальной услуги являются:</w:t>
      </w:r>
    </w:p>
    <w:p w:rsidR="00B8402A" w:rsidRPr="00B8402A" w:rsidRDefault="00B8402A" w:rsidP="00AF2AD5">
      <w:pPr>
        <w:numPr>
          <w:ilvl w:val="0"/>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транспортная доступность к местам предоставления муниципальной услуги;</w:t>
      </w:r>
    </w:p>
    <w:p w:rsidR="00B8402A" w:rsidRPr="00B8402A" w:rsidRDefault="00B8402A" w:rsidP="00AF2AD5">
      <w:pPr>
        <w:numPr>
          <w:ilvl w:val="0"/>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информирования заявителей по вопросам предоставления </w:t>
      </w:r>
      <w:r w:rsidRPr="00B8402A">
        <w:rPr>
          <w:rFonts w:ascii="Times New Roman" w:hAnsi="Times New Roman" w:cs="Times New Roman"/>
          <w:sz w:val="26"/>
          <w:szCs w:val="28"/>
        </w:rPr>
        <w:br/>
        <w:t xml:space="preserve">муниципальной услуги, в том числе о ходе предоставления муниципальной услуги, </w:t>
      </w:r>
      <w:r w:rsidRPr="00B8402A">
        <w:rPr>
          <w:rFonts w:ascii="Times New Roman" w:hAnsi="Times New Roman" w:cs="Times New Roman"/>
          <w:sz w:val="26"/>
          <w:szCs w:val="28"/>
        </w:rPr>
        <w:br/>
        <w:t xml:space="preserve">в форме устного или письменного информирования, в том числе посредством </w:t>
      </w:r>
      <w:r w:rsidRPr="00B8402A">
        <w:rPr>
          <w:rFonts w:ascii="Times New Roman" w:hAnsi="Times New Roman" w:cs="Times New Roman"/>
          <w:sz w:val="26"/>
          <w:szCs w:val="28"/>
        </w:rPr>
        <w:br/>
        <w:t>официального сайта;</w:t>
      </w:r>
    </w:p>
    <w:p w:rsidR="00B8402A" w:rsidRPr="00B8402A" w:rsidRDefault="00B8402A" w:rsidP="00AF2AD5">
      <w:pPr>
        <w:numPr>
          <w:ilvl w:val="0"/>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заявителей к форме заявления о предоставлении </w:t>
      </w:r>
      <w:r w:rsidRPr="00B8402A">
        <w:rPr>
          <w:rFonts w:ascii="Times New Roman" w:hAnsi="Times New Roman" w:cs="Times New Roman"/>
          <w:sz w:val="26"/>
          <w:szCs w:val="28"/>
        </w:rPr>
        <w:br/>
        <w:t xml:space="preserve">муниципальной услуги, размещенной на Едином </w:t>
      </w:r>
      <w:r w:rsidRPr="00F73F17">
        <w:rPr>
          <w:rFonts w:ascii="Times New Roman" w:hAnsi="Times New Roman" w:cs="Times New Roman"/>
          <w:sz w:val="26"/>
          <w:szCs w:val="28"/>
        </w:rPr>
        <w:t>портал</w:t>
      </w:r>
      <w:r w:rsidR="00952D61" w:rsidRPr="00F73F17">
        <w:rPr>
          <w:rFonts w:ascii="Times New Roman" w:hAnsi="Times New Roman" w:cs="Times New Roman"/>
          <w:sz w:val="26"/>
          <w:szCs w:val="28"/>
        </w:rPr>
        <w:t>е</w:t>
      </w:r>
      <w:r w:rsidRPr="00F73F17">
        <w:rPr>
          <w:rFonts w:ascii="Times New Roman" w:hAnsi="Times New Roman" w:cs="Times New Roman"/>
          <w:sz w:val="26"/>
          <w:szCs w:val="28"/>
        </w:rPr>
        <w:t>,</w:t>
      </w:r>
      <w:r w:rsidRPr="00B8402A">
        <w:rPr>
          <w:rFonts w:ascii="Times New Roman" w:hAnsi="Times New Roman" w:cs="Times New Roman"/>
          <w:sz w:val="26"/>
          <w:szCs w:val="28"/>
        </w:rPr>
        <w:t xml:space="preserve"> в том числе </w:t>
      </w:r>
      <w:r w:rsidR="00654345">
        <w:rPr>
          <w:rFonts w:ascii="Times New Roman" w:hAnsi="Times New Roman" w:cs="Times New Roman"/>
          <w:sz w:val="26"/>
          <w:szCs w:val="28"/>
        </w:rPr>
        <w:br/>
      </w:r>
      <w:r w:rsidRPr="00B8402A">
        <w:rPr>
          <w:rFonts w:ascii="Times New Roman" w:hAnsi="Times New Roman" w:cs="Times New Roman"/>
          <w:sz w:val="26"/>
          <w:szCs w:val="28"/>
        </w:rPr>
        <w:t>с возможностью его копирования и заполнения в электронном виде;</w:t>
      </w:r>
    </w:p>
    <w:p w:rsidR="00B8402A" w:rsidRPr="00B8402A" w:rsidRDefault="00B8402A" w:rsidP="00AF2AD5">
      <w:pPr>
        <w:numPr>
          <w:ilvl w:val="0"/>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возможность получения заявителем муниципальной услуги в МФЦ;</w:t>
      </w:r>
    </w:p>
    <w:p w:rsidR="00B8402A" w:rsidRPr="00B8402A" w:rsidRDefault="00B8402A" w:rsidP="00AF2AD5">
      <w:pPr>
        <w:numPr>
          <w:ilvl w:val="0"/>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бесплатность предоставления муниципальной услуги и информации </w:t>
      </w:r>
      <w:r w:rsidRPr="00B8402A">
        <w:rPr>
          <w:rFonts w:ascii="Times New Roman" w:hAnsi="Times New Roman" w:cs="Times New Roman"/>
          <w:sz w:val="26"/>
          <w:szCs w:val="28"/>
        </w:rPr>
        <w:br/>
        <w:t>о процедуре предоставления муниципальной услуги.</w:t>
      </w:r>
    </w:p>
    <w:p w:rsidR="00B8402A" w:rsidRPr="00B8402A" w:rsidRDefault="002F6AA7" w:rsidP="002F6AA7">
      <w:pPr>
        <w:autoSpaceDE w:val="0"/>
        <w:autoSpaceDN w:val="0"/>
        <w:adjustRightInd w:val="0"/>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r w:rsidR="00FD323A">
        <w:rPr>
          <w:rFonts w:ascii="Times New Roman" w:eastAsia="Calibri" w:hAnsi="Times New Roman" w:cs="Times New Roman"/>
          <w:sz w:val="26"/>
          <w:szCs w:val="28"/>
        </w:rPr>
        <w:t>3</w:t>
      </w:r>
      <w:r w:rsidR="0069058F">
        <w:rPr>
          <w:rFonts w:ascii="Times New Roman" w:eastAsia="Calibri" w:hAnsi="Times New Roman" w:cs="Times New Roman"/>
          <w:sz w:val="26"/>
          <w:szCs w:val="28"/>
        </w:rPr>
        <w:t>1</w:t>
      </w:r>
      <w:r>
        <w:rPr>
          <w:rFonts w:ascii="Times New Roman" w:eastAsia="Calibri" w:hAnsi="Times New Roman" w:cs="Times New Roman"/>
          <w:sz w:val="26"/>
          <w:szCs w:val="28"/>
        </w:rPr>
        <w:t xml:space="preserve">.  </w:t>
      </w:r>
      <w:r w:rsidR="00B8402A" w:rsidRPr="00B8402A">
        <w:rPr>
          <w:rFonts w:ascii="Times New Roman" w:eastAsia="Calibri" w:hAnsi="Times New Roman" w:cs="Times New Roman"/>
          <w:sz w:val="26"/>
          <w:szCs w:val="28"/>
        </w:rPr>
        <w:t>Показателями качества муниципальной услуги являются:</w:t>
      </w:r>
    </w:p>
    <w:p w:rsidR="00B8402A" w:rsidRPr="00B8402A" w:rsidRDefault="00B8402A" w:rsidP="00AF2AD5">
      <w:pPr>
        <w:numPr>
          <w:ilvl w:val="0"/>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соблюдение должностными лицами Департамента, специалистами МФЦ, предоставляющими муниципальную услугу, сроков предоставления муниципальной услуги;</w:t>
      </w:r>
    </w:p>
    <w:p w:rsidR="00B8402A" w:rsidRPr="00B8402A" w:rsidRDefault="00B8402A" w:rsidP="00AF2AD5">
      <w:pPr>
        <w:numPr>
          <w:ilvl w:val="0"/>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соблюдение времени ожидания в очереди при подаче заявления </w:t>
      </w:r>
      <w:r w:rsidRPr="00B8402A">
        <w:rPr>
          <w:rFonts w:ascii="Times New Roman" w:hAnsi="Times New Roman" w:cs="Times New Roman"/>
          <w:sz w:val="26"/>
          <w:szCs w:val="28"/>
        </w:rPr>
        <w:br/>
        <w:t>о предоставлении муниципальной услуги и при получении результата предоставления муниципальной услуги;</w:t>
      </w:r>
    </w:p>
    <w:p w:rsidR="00B8402A" w:rsidRPr="00B8402A" w:rsidRDefault="00B8402A" w:rsidP="00AF2AD5">
      <w:pPr>
        <w:numPr>
          <w:ilvl w:val="0"/>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отсутствие обоснованных жалоб заявителей на качество предоставления </w:t>
      </w:r>
      <w:r w:rsidRPr="00B8402A">
        <w:rPr>
          <w:rFonts w:ascii="Times New Roman" w:hAnsi="Times New Roman" w:cs="Times New Roman"/>
          <w:sz w:val="26"/>
          <w:szCs w:val="28"/>
        </w:rPr>
        <w:br/>
        <w:t xml:space="preserve">муниципальной услуги, действия (бездействие) должностных лиц и решений, </w:t>
      </w:r>
      <w:r w:rsidRPr="00B8402A">
        <w:rPr>
          <w:rFonts w:ascii="Times New Roman" w:hAnsi="Times New Roman" w:cs="Times New Roman"/>
          <w:sz w:val="26"/>
          <w:szCs w:val="28"/>
        </w:rPr>
        <w:br/>
        <w:t>принимаемых (осуществляемых) в ходе предоставления муниципальной услуги;</w:t>
      </w:r>
    </w:p>
    <w:p w:rsidR="00B8402A" w:rsidRDefault="00B8402A" w:rsidP="00AF2AD5">
      <w:pPr>
        <w:numPr>
          <w:ilvl w:val="0"/>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lang w:eastAsia="en-US"/>
        </w:rPr>
      </w:pPr>
      <w:r w:rsidRPr="00B8402A">
        <w:rPr>
          <w:rFonts w:ascii="Times New Roman" w:hAnsi="Times New Roman" w:cs="Times New Roman"/>
          <w:sz w:val="26"/>
          <w:szCs w:val="28"/>
        </w:rPr>
        <w:t>восстановление</w:t>
      </w:r>
      <w:r w:rsidRPr="00B8402A">
        <w:rPr>
          <w:rFonts w:ascii="Times New Roman" w:hAnsi="Times New Roman" w:cs="Times New Roman"/>
          <w:sz w:val="26"/>
          <w:szCs w:val="28"/>
          <w:lang w:eastAsia="en-US"/>
        </w:rPr>
        <w:t xml:space="preserve"> нарушенных прав заявителя.</w:t>
      </w:r>
    </w:p>
    <w:p w:rsidR="0069058F" w:rsidRPr="00B8402A" w:rsidRDefault="0069058F" w:rsidP="0069058F">
      <w:pPr>
        <w:tabs>
          <w:tab w:val="left" w:pos="1418"/>
        </w:tabs>
        <w:autoSpaceDE w:val="0"/>
        <w:autoSpaceDN w:val="0"/>
        <w:adjustRightInd w:val="0"/>
        <w:spacing w:after="0" w:line="240" w:lineRule="auto"/>
        <w:ind w:left="709"/>
        <w:jc w:val="both"/>
        <w:rPr>
          <w:rFonts w:ascii="Times New Roman" w:hAnsi="Times New Roman" w:cs="Times New Roman"/>
          <w:sz w:val="26"/>
          <w:szCs w:val="28"/>
          <w:lang w:eastAsia="en-US"/>
        </w:rPr>
      </w:pPr>
    </w:p>
    <w:p w:rsidR="00975109" w:rsidRPr="004325DE" w:rsidRDefault="00975109" w:rsidP="00975109">
      <w:pPr>
        <w:suppressAutoHyphens/>
        <w:autoSpaceDE w:val="0"/>
        <w:autoSpaceDN w:val="0"/>
        <w:adjustRightInd w:val="0"/>
        <w:spacing w:after="0" w:line="240" w:lineRule="auto"/>
        <w:jc w:val="center"/>
        <w:rPr>
          <w:rFonts w:ascii="Times New Roman" w:hAnsi="Times New Roman"/>
          <w:sz w:val="28"/>
          <w:szCs w:val="28"/>
        </w:rPr>
      </w:pPr>
      <w:r w:rsidRPr="004325DE">
        <w:rPr>
          <w:rFonts w:ascii="Times New Roman" w:hAnsi="Times New Roman"/>
          <w:sz w:val="28"/>
          <w:szCs w:val="28"/>
        </w:rPr>
        <w:t xml:space="preserve">Особенности предоставления муниципальной услуги в многофункциональных центрах предоставления государственных </w:t>
      </w:r>
    </w:p>
    <w:p w:rsidR="00975109" w:rsidRPr="00F114BA" w:rsidRDefault="00975109" w:rsidP="00975109">
      <w:pPr>
        <w:suppressAutoHyphens/>
        <w:autoSpaceDE w:val="0"/>
        <w:autoSpaceDN w:val="0"/>
        <w:adjustRightInd w:val="0"/>
        <w:spacing w:after="0" w:line="240" w:lineRule="auto"/>
        <w:jc w:val="center"/>
        <w:rPr>
          <w:rFonts w:ascii="Times New Roman" w:hAnsi="Times New Roman"/>
          <w:sz w:val="28"/>
          <w:szCs w:val="28"/>
        </w:rPr>
      </w:pPr>
      <w:r w:rsidRPr="004325DE">
        <w:rPr>
          <w:rFonts w:ascii="Times New Roman" w:hAnsi="Times New Roman"/>
          <w:sz w:val="28"/>
          <w:szCs w:val="28"/>
        </w:rPr>
        <w:t>и муниципальных услуг</w:t>
      </w:r>
    </w:p>
    <w:p w:rsidR="0069058F" w:rsidRPr="00AC736A" w:rsidRDefault="0069058F" w:rsidP="0069058F">
      <w:pPr>
        <w:pStyle w:val="a3"/>
        <w:tabs>
          <w:tab w:val="left" w:pos="1418"/>
        </w:tabs>
        <w:autoSpaceDE w:val="0"/>
        <w:autoSpaceDN w:val="0"/>
        <w:adjustRightInd w:val="0"/>
        <w:spacing w:after="0" w:line="240" w:lineRule="auto"/>
        <w:ind w:left="660"/>
        <w:jc w:val="center"/>
        <w:rPr>
          <w:rFonts w:ascii="Times New Roman" w:hAnsi="Times New Roman"/>
          <w:bCs/>
          <w:sz w:val="26"/>
          <w:szCs w:val="26"/>
        </w:rPr>
      </w:pPr>
    </w:p>
    <w:p w:rsidR="00B33AB2" w:rsidRPr="00ED3B2D" w:rsidRDefault="00FD323A" w:rsidP="00537CC7">
      <w:pPr>
        <w:widowControl w:val="0"/>
        <w:shd w:val="clear" w:color="auto" w:fill="FFFFFF"/>
        <w:suppressAutoHyphens/>
        <w:autoSpaceDE w:val="0"/>
        <w:spacing w:after="0" w:line="240" w:lineRule="auto"/>
        <w:ind w:firstLine="709"/>
        <w:jc w:val="both"/>
        <w:rPr>
          <w:rFonts w:ascii="Times New Roman" w:eastAsia="SimSun" w:hAnsi="Times New Roman"/>
          <w:sz w:val="26"/>
          <w:szCs w:val="26"/>
          <w:lang w:bidi="hi-IN"/>
        </w:rPr>
      </w:pPr>
      <w:r>
        <w:rPr>
          <w:rFonts w:ascii="Times New Roman" w:hAnsi="Times New Roman"/>
          <w:sz w:val="26"/>
          <w:szCs w:val="26"/>
          <w:lang w:eastAsia="ar-SA"/>
        </w:rPr>
        <w:t>3</w:t>
      </w:r>
      <w:r w:rsidR="0069058F">
        <w:rPr>
          <w:rFonts w:ascii="Times New Roman" w:hAnsi="Times New Roman"/>
          <w:sz w:val="26"/>
          <w:szCs w:val="26"/>
          <w:lang w:eastAsia="ar-SA"/>
        </w:rPr>
        <w:t xml:space="preserve">2. </w:t>
      </w:r>
      <w:r w:rsidR="00B33AB2">
        <w:rPr>
          <w:rFonts w:ascii="Times New Roman" w:hAnsi="Times New Roman"/>
          <w:sz w:val="26"/>
          <w:szCs w:val="26"/>
        </w:rPr>
        <w:t xml:space="preserve">Предоставление муниципальной </w:t>
      </w:r>
      <w:r w:rsidR="00B33AB2" w:rsidRPr="00ED3B2D">
        <w:rPr>
          <w:rFonts w:ascii="Times New Roman" w:hAnsi="Times New Roman"/>
          <w:sz w:val="26"/>
          <w:szCs w:val="26"/>
        </w:rPr>
        <w:t>услуг</w:t>
      </w:r>
      <w:r w:rsidR="00B33AB2">
        <w:rPr>
          <w:rFonts w:ascii="Times New Roman" w:hAnsi="Times New Roman"/>
          <w:sz w:val="26"/>
          <w:szCs w:val="26"/>
        </w:rPr>
        <w:t>и</w:t>
      </w:r>
      <w:r w:rsidR="00B33AB2" w:rsidRPr="00ED3B2D">
        <w:rPr>
          <w:rFonts w:ascii="Times New Roman" w:hAnsi="Times New Roman"/>
          <w:sz w:val="26"/>
          <w:szCs w:val="26"/>
        </w:rPr>
        <w:t xml:space="preserve"> в </w:t>
      </w:r>
      <w:r w:rsidR="00B33AB2">
        <w:rPr>
          <w:rFonts w:ascii="Times New Roman" w:hAnsi="Times New Roman"/>
          <w:sz w:val="26"/>
          <w:szCs w:val="26"/>
        </w:rPr>
        <w:t xml:space="preserve">МФЦ </w:t>
      </w:r>
      <w:r w:rsidR="00B33AB2" w:rsidRPr="00320518">
        <w:rPr>
          <w:rFonts w:ascii="Times New Roman" w:hAnsi="Times New Roman"/>
          <w:sz w:val="26"/>
          <w:szCs w:val="26"/>
        </w:rPr>
        <w:t>осуществляется</w:t>
      </w:r>
      <w:r w:rsidR="00B33AB2">
        <w:rPr>
          <w:rFonts w:ascii="Times New Roman" w:hAnsi="Times New Roman"/>
          <w:sz w:val="26"/>
          <w:szCs w:val="26"/>
        </w:rPr>
        <w:t xml:space="preserve"> </w:t>
      </w:r>
      <w:r w:rsidR="00B33AB2" w:rsidRPr="00320518">
        <w:rPr>
          <w:rFonts w:ascii="Times New Roman" w:hAnsi="Times New Roman"/>
          <w:sz w:val="26"/>
          <w:szCs w:val="26"/>
        </w:rPr>
        <w:t>в соответствии</w:t>
      </w:r>
      <w:r w:rsidR="00B33AB2">
        <w:rPr>
          <w:rFonts w:ascii="Times New Roman" w:hAnsi="Times New Roman"/>
          <w:sz w:val="26"/>
          <w:szCs w:val="26"/>
        </w:rPr>
        <w:t xml:space="preserve"> </w:t>
      </w:r>
      <w:r w:rsidR="00B33AB2" w:rsidRPr="00ED3B2D">
        <w:rPr>
          <w:rFonts w:ascii="Times New Roman" w:hAnsi="Times New Roman"/>
          <w:sz w:val="26"/>
          <w:szCs w:val="26"/>
        </w:rPr>
        <w:t xml:space="preserve">с </w:t>
      </w:r>
      <w:r w:rsidR="00B33AB2">
        <w:rPr>
          <w:rFonts w:ascii="Times New Roman" w:hAnsi="Times New Roman"/>
          <w:sz w:val="26"/>
          <w:szCs w:val="26"/>
        </w:rPr>
        <w:t xml:space="preserve">Федеральным законом </w:t>
      </w:r>
      <w:r w:rsidR="00B33AB2" w:rsidRPr="00ED3B2D">
        <w:rPr>
          <w:rFonts w:ascii="Times New Roman" w:hAnsi="Times New Roman"/>
          <w:sz w:val="26"/>
          <w:szCs w:val="26"/>
        </w:rPr>
        <w:t>№ 210-ФЗ</w:t>
      </w:r>
      <w:r w:rsidR="00B33AB2" w:rsidRPr="00ED3B2D">
        <w:rPr>
          <w:rFonts w:ascii="Times New Roman" w:eastAsia="SimSun" w:hAnsi="Times New Roman"/>
          <w:sz w:val="26"/>
          <w:szCs w:val="26"/>
          <w:lang w:bidi="hi-IN"/>
        </w:rPr>
        <w:t xml:space="preserve">, иными нормативными правовыми актами Российской Федерации, нормативными правовыми актами </w:t>
      </w:r>
      <w:r w:rsidR="004551D1">
        <w:rPr>
          <w:rFonts w:ascii="Times New Roman" w:eastAsia="SimSun" w:hAnsi="Times New Roman"/>
          <w:sz w:val="26"/>
          <w:szCs w:val="26"/>
          <w:lang w:bidi="hi-IN"/>
        </w:rPr>
        <w:t>Ханты-Мансийского автономного округа</w:t>
      </w:r>
      <w:r w:rsidR="00D14B23">
        <w:rPr>
          <w:rFonts w:ascii="Times New Roman" w:eastAsia="SimSun" w:hAnsi="Times New Roman"/>
          <w:sz w:val="26"/>
          <w:szCs w:val="26"/>
          <w:lang w:bidi="hi-IN"/>
        </w:rPr>
        <w:t xml:space="preserve"> </w:t>
      </w:r>
      <w:r w:rsidR="004C3B50">
        <w:rPr>
          <w:rFonts w:ascii="Times New Roman" w:eastAsia="SimSun" w:hAnsi="Times New Roman"/>
          <w:sz w:val="26"/>
          <w:szCs w:val="26"/>
          <w:lang w:bidi="hi-IN"/>
        </w:rPr>
        <w:t>–</w:t>
      </w:r>
      <w:r w:rsidR="00D14B23">
        <w:rPr>
          <w:rFonts w:ascii="Times New Roman" w:eastAsia="SimSun" w:hAnsi="Times New Roman"/>
          <w:sz w:val="26"/>
          <w:szCs w:val="26"/>
          <w:lang w:bidi="hi-IN"/>
        </w:rPr>
        <w:t xml:space="preserve"> </w:t>
      </w:r>
      <w:r w:rsidR="004551D1">
        <w:rPr>
          <w:rFonts w:ascii="Times New Roman" w:eastAsia="SimSun" w:hAnsi="Times New Roman"/>
          <w:sz w:val="26"/>
          <w:szCs w:val="26"/>
          <w:lang w:bidi="hi-IN"/>
        </w:rPr>
        <w:t>Югры</w:t>
      </w:r>
      <w:r w:rsidR="00B33AB2" w:rsidRPr="00ED3B2D">
        <w:rPr>
          <w:rFonts w:ascii="Times New Roman" w:eastAsia="SimSun" w:hAnsi="Times New Roman"/>
          <w:sz w:val="26"/>
          <w:szCs w:val="26"/>
          <w:lang w:bidi="hi-IN"/>
        </w:rPr>
        <w:t>, муниципальными правовыми актами по принципу «одного окна»,</w:t>
      </w:r>
      <w:r w:rsidR="004551D1">
        <w:rPr>
          <w:rFonts w:ascii="Times New Roman" w:eastAsia="SimSun" w:hAnsi="Times New Roman"/>
          <w:sz w:val="26"/>
          <w:szCs w:val="26"/>
          <w:lang w:bidi="hi-IN"/>
        </w:rPr>
        <w:t xml:space="preserve"> </w:t>
      </w:r>
      <w:r w:rsidR="00B33AB2" w:rsidRPr="00ED3B2D">
        <w:rPr>
          <w:rFonts w:ascii="Times New Roman" w:eastAsia="SimSun" w:hAnsi="Times New Roman"/>
          <w:sz w:val="26"/>
          <w:szCs w:val="26"/>
          <w:lang w:bidi="hi-IN"/>
        </w:rPr>
        <w:t xml:space="preserve">в соответствии с которым предоставление </w:t>
      </w:r>
      <w:r w:rsidR="00B33AB2" w:rsidRPr="00ED3B2D">
        <w:rPr>
          <w:rFonts w:ascii="Times New Roman" w:hAnsi="Times New Roman"/>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sidR="00B33AB2">
        <w:rPr>
          <w:rFonts w:ascii="Times New Roman" w:hAnsi="Times New Roman"/>
          <w:sz w:val="26"/>
          <w:szCs w:val="26"/>
        </w:rPr>
        <w:t>муниципальную услугу</w:t>
      </w:r>
      <w:r w:rsidR="00B33AB2" w:rsidRPr="00ED3B2D">
        <w:rPr>
          <w:rFonts w:ascii="Times New Roman" w:hAnsi="Times New Roman"/>
          <w:sz w:val="26"/>
          <w:szCs w:val="26"/>
        </w:rPr>
        <w:t>, осуществляется</w:t>
      </w:r>
      <w:r w:rsidR="00B33AB2">
        <w:rPr>
          <w:rFonts w:ascii="Times New Roman" w:hAnsi="Times New Roman"/>
          <w:sz w:val="26"/>
          <w:szCs w:val="26"/>
        </w:rPr>
        <w:t xml:space="preserve"> МФЦ </w:t>
      </w:r>
      <w:r w:rsidR="00B33AB2" w:rsidRPr="00ED3B2D">
        <w:rPr>
          <w:rFonts w:ascii="Times New Roman" w:hAnsi="Times New Roman"/>
          <w:sz w:val="26"/>
          <w:szCs w:val="26"/>
        </w:rPr>
        <w:t xml:space="preserve">без участия заявителя в </w:t>
      </w:r>
      <w:r w:rsidR="00B33AB2" w:rsidRPr="00ED3B2D">
        <w:rPr>
          <w:rFonts w:ascii="Times New Roman" w:eastAsia="SimSun" w:hAnsi="Times New Roman"/>
          <w:sz w:val="26"/>
          <w:szCs w:val="26"/>
          <w:lang w:bidi="hi-IN"/>
        </w:rPr>
        <w:t xml:space="preserve">соответствии с нормативными правовыми актами и </w:t>
      </w:r>
      <w:r w:rsidR="00B33AB2" w:rsidRPr="00874AB9">
        <w:rPr>
          <w:rFonts w:ascii="Times New Roman" w:hAnsi="Times New Roman"/>
          <w:sz w:val="26"/>
          <w:szCs w:val="26"/>
        </w:rPr>
        <w:t xml:space="preserve">соглашением о взаимодействии между </w:t>
      </w:r>
      <w:r w:rsidR="00B33AB2">
        <w:rPr>
          <w:rFonts w:ascii="Times New Roman" w:hAnsi="Times New Roman"/>
          <w:sz w:val="26"/>
          <w:szCs w:val="26"/>
        </w:rPr>
        <w:t xml:space="preserve">МФЦ </w:t>
      </w:r>
      <w:r w:rsidR="00B33AB2" w:rsidRPr="00874AB9">
        <w:rPr>
          <w:rFonts w:ascii="Times New Roman" w:hAnsi="Times New Roman"/>
          <w:sz w:val="26"/>
          <w:szCs w:val="26"/>
        </w:rPr>
        <w:t>и администрацией Нефтеюганского района (далее – соглашение о взаимодействии)</w:t>
      </w:r>
      <w:r w:rsidR="00B33AB2" w:rsidRPr="00ED3B2D">
        <w:rPr>
          <w:rFonts w:ascii="Times New Roman" w:eastAsia="SimSun" w:hAnsi="Times New Roman"/>
          <w:sz w:val="26"/>
          <w:szCs w:val="26"/>
          <w:lang w:bidi="hi-IN"/>
        </w:rPr>
        <w:t>.</w:t>
      </w:r>
    </w:p>
    <w:p w:rsidR="00B33AB2" w:rsidRDefault="00B33AB2" w:rsidP="00B33AB2">
      <w:pPr>
        <w:widowControl w:val="0"/>
        <w:suppressAutoHyphens/>
        <w:autoSpaceDE w:val="0"/>
        <w:spacing w:after="0" w:line="240" w:lineRule="auto"/>
        <w:ind w:firstLine="720"/>
        <w:jc w:val="both"/>
        <w:outlineLvl w:val="2"/>
        <w:rPr>
          <w:rFonts w:ascii="Times New Roman" w:hAnsi="Times New Roman"/>
          <w:sz w:val="26"/>
          <w:szCs w:val="26"/>
          <w:lang w:eastAsia="ar-SA"/>
        </w:rPr>
      </w:pPr>
      <w:r w:rsidRPr="00251521">
        <w:rPr>
          <w:rFonts w:ascii="Times New Roman" w:hAnsi="Times New Roman"/>
          <w:sz w:val="26"/>
          <w:szCs w:val="26"/>
          <w:lang w:eastAsia="ar-SA"/>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537CC7" w:rsidRDefault="00537CC7" w:rsidP="00B33AB2">
      <w:pPr>
        <w:widowControl w:val="0"/>
        <w:suppressAutoHyphens/>
        <w:autoSpaceDE w:val="0"/>
        <w:spacing w:after="0" w:line="240" w:lineRule="auto"/>
        <w:ind w:firstLine="720"/>
        <w:jc w:val="both"/>
        <w:outlineLvl w:val="2"/>
        <w:rPr>
          <w:rFonts w:ascii="Times New Roman" w:hAnsi="Times New Roman"/>
          <w:sz w:val="26"/>
          <w:szCs w:val="26"/>
          <w:lang w:eastAsia="ar-SA"/>
        </w:rPr>
      </w:pPr>
    </w:p>
    <w:p w:rsidR="00537CC7" w:rsidRDefault="00537CC7" w:rsidP="00B33AB2">
      <w:pPr>
        <w:widowControl w:val="0"/>
        <w:suppressAutoHyphens/>
        <w:autoSpaceDE w:val="0"/>
        <w:spacing w:after="0" w:line="240" w:lineRule="auto"/>
        <w:ind w:firstLine="720"/>
        <w:jc w:val="both"/>
        <w:outlineLvl w:val="2"/>
        <w:rPr>
          <w:rFonts w:ascii="Times New Roman" w:hAnsi="Times New Roman"/>
          <w:sz w:val="26"/>
          <w:szCs w:val="26"/>
          <w:lang w:eastAsia="ar-SA"/>
        </w:rPr>
      </w:pPr>
      <w:r>
        <w:rPr>
          <w:rFonts w:ascii="Times New Roman" w:hAnsi="Times New Roman"/>
          <w:sz w:val="26"/>
          <w:szCs w:val="26"/>
          <w:lang w:eastAsia="ar-SA"/>
        </w:rPr>
        <w:t xml:space="preserve">      Особенности предоставления муниципальной услуги в электронной форме</w:t>
      </w:r>
    </w:p>
    <w:p w:rsidR="00537CC7" w:rsidRDefault="00537CC7" w:rsidP="00B33AB2">
      <w:pPr>
        <w:widowControl w:val="0"/>
        <w:suppressAutoHyphens/>
        <w:autoSpaceDE w:val="0"/>
        <w:spacing w:after="0" w:line="240" w:lineRule="auto"/>
        <w:ind w:firstLine="720"/>
        <w:jc w:val="both"/>
        <w:outlineLvl w:val="2"/>
        <w:rPr>
          <w:rFonts w:ascii="Times New Roman" w:hAnsi="Times New Roman"/>
          <w:sz w:val="26"/>
          <w:szCs w:val="26"/>
          <w:lang w:eastAsia="ar-SA"/>
        </w:rPr>
      </w:pPr>
    </w:p>
    <w:p w:rsidR="00ED4A9F" w:rsidRPr="00F76CD3" w:rsidRDefault="00FD323A" w:rsidP="00F76CD3">
      <w:pPr>
        <w:autoSpaceDE w:val="0"/>
        <w:autoSpaceDN w:val="0"/>
        <w:adjustRightInd w:val="0"/>
        <w:spacing w:after="0" w:line="240" w:lineRule="auto"/>
        <w:ind w:left="142" w:firstLine="709"/>
        <w:contextualSpacing/>
        <w:jc w:val="both"/>
        <w:rPr>
          <w:rFonts w:ascii="Times New Roman" w:hAnsi="Times New Roman" w:cs="Times New Roman"/>
          <w:sz w:val="26"/>
          <w:szCs w:val="26"/>
        </w:rPr>
      </w:pPr>
      <w:r w:rsidRPr="004325DE">
        <w:rPr>
          <w:rFonts w:ascii="Times New Roman" w:hAnsi="Times New Roman"/>
          <w:sz w:val="26"/>
          <w:szCs w:val="26"/>
          <w:lang w:eastAsia="ar-SA"/>
        </w:rPr>
        <w:t>3</w:t>
      </w:r>
      <w:r w:rsidR="00537CC7" w:rsidRPr="004325DE">
        <w:rPr>
          <w:rFonts w:ascii="Times New Roman" w:hAnsi="Times New Roman"/>
          <w:sz w:val="26"/>
          <w:szCs w:val="26"/>
          <w:lang w:eastAsia="ar-SA"/>
        </w:rPr>
        <w:t xml:space="preserve">3. </w:t>
      </w:r>
      <w:r w:rsidR="00975109" w:rsidRPr="004325DE">
        <w:rPr>
          <w:rFonts w:ascii="Times New Roman" w:hAnsi="Times New Roman"/>
          <w:sz w:val="26"/>
          <w:szCs w:val="26"/>
          <w:lang w:eastAsia="ar-SA"/>
        </w:rPr>
        <w:t>П</w:t>
      </w:r>
      <w:r w:rsidR="00ED4A9F" w:rsidRPr="004325DE">
        <w:rPr>
          <w:rFonts w:ascii="Times New Roman" w:hAnsi="Times New Roman" w:cs="Times New Roman"/>
          <w:sz w:val="26"/>
          <w:szCs w:val="26"/>
        </w:rPr>
        <w:t>редоставлении муниципальной услуги в электронной форме</w:t>
      </w:r>
      <w:r w:rsidR="00813069" w:rsidRPr="004325DE">
        <w:rPr>
          <w:rFonts w:ascii="Times New Roman" w:hAnsi="Times New Roman" w:cs="Times New Roman"/>
          <w:sz w:val="26"/>
          <w:szCs w:val="26"/>
        </w:rPr>
        <w:t>,</w:t>
      </w:r>
      <w:r w:rsidR="00ED4A9F" w:rsidRPr="004325DE">
        <w:rPr>
          <w:rFonts w:ascii="Times New Roman" w:hAnsi="Times New Roman" w:cs="Times New Roman"/>
          <w:sz w:val="26"/>
          <w:szCs w:val="26"/>
        </w:rPr>
        <w:t xml:space="preserve"> посредством Единого портала </w:t>
      </w:r>
      <w:r w:rsidR="00813069" w:rsidRPr="004325DE">
        <w:rPr>
          <w:rFonts w:ascii="Times New Roman" w:hAnsi="Times New Roman" w:cs="Times New Roman"/>
          <w:sz w:val="26"/>
          <w:szCs w:val="26"/>
        </w:rPr>
        <w:t>не осуществляется</w:t>
      </w:r>
      <w:r w:rsidR="00ED4A9F" w:rsidRPr="004325DE">
        <w:rPr>
          <w:rFonts w:ascii="Times New Roman" w:hAnsi="Times New Roman" w:cs="Times New Roman"/>
          <w:sz w:val="26"/>
          <w:szCs w:val="26"/>
        </w:rPr>
        <w:t>:</w:t>
      </w:r>
    </w:p>
    <w:p w:rsidR="003C4058" w:rsidRPr="00F76CD3" w:rsidRDefault="003C4058" w:rsidP="00ED4A9F">
      <w:pPr>
        <w:widowControl w:val="0"/>
        <w:suppressAutoHyphens/>
        <w:autoSpaceDE w:val="0"/>
        <w:spacing w:after="0" w:line="240" w:lineRule="auto"/>
        <w:ind w:firstLine="720"/>
        <w:jc w:val="both"/>
        <w:outlineLvl w:val="2"/>
        <w:rPr>
          <w:rFonts w:ascii="Times New Roman" w:hAnsi="Times New Roman" w:cs="Times New Roman"/>
          <w:bCs/>
          <w:sz w:val="26"/>
          <w:szCs w:val="26"/>
        </w:rPr>
      </w:pPr>
    </w:p>
    <w:p w:rsidR="007E1173" w:rsidRPr="00F76CD3" w:rsidRDefault="0069058F" w:rsidP="00335A98">
      <w:pPr>
        <w:autoSpaceDE w:val="0"/>
        <w:autoSpaceDN w:val="0"/>
        <w:adjustRightInd w:val="0"/>
        <w:spacing w:after="0" w:line="240" w:lineRule="auto"/>
        <w:jc w:val="center"/>
        <w:outlineLvl w:val="1"/>
        <w:rPr>
          <w:rFonts w:ascii="Times New Roman" w:hAnsi="Times New Roman" w:cs="Times New Roman"/>
          <w:sz w:val="26"/>
          <w:szCs w:val="26"/>
        </w:rPr>
      </w:pPr>
      <w:r w:rsidRPr="00F76CD3">
        <w:rPr>
          <w:rFonts w:ascii="Times New Roman" w:hAnsi="Times New Roman" w:cs="Times New Roman"/>
          <w:bCs/>
          <w:sz w:val="26"/>
          <w:szCs w:val="26"/>
        </w:rPr>
        <w:lastRenderedPageBreak/>
        <w:t>3</w:t>
      </w:r>
      <w:r w:rsidR="00844443" w:rsidRPr="00F76CD3">
        <w:rPr>
          <w:rFonts w:ascii="Times New Roman" w:hAnsi="Times New Roman" w:cs="Times New Roman"/>
          <w:bCs/>
          <w:sz w:val="26"/>
          <w:szCs w:val="26"/>
        </w:rPr>
        <w:t xml:space="preserve">. </w:t>
      </w:r>
      <w:r w:rsidR="007E1173" w:rsidRPr="00F76CD3">
        <w:rPr>
          <w:rFonts w:ascii="Times New Roman" w:hAnsi="Times New Roman" w:cs="Times New Roman"/>
          <w:sz w:val="26"/>
          <w:szCs w:val="26"/>
        </w:rPr>
        <w:t>Состав, последовательность и сроки выполнения административных процеду</w:t>
      </w:r>
      <w:r w:rsidRPr="00F76CD3">
        <w:rPr>
          <w:rFonts w:ascii="Times New Roman" w:hAnsi="Times New Roman" w:cs="Times New Roman"/>
          <w:sz w:val="26"/>
          <w:szCs w:val="26"/>
        </w:rPr>
        <w:t>р (действий)</w:t>
      </w:r>
      <w:r w:rsidR="007E1173" w:rsidRPr="00F76CD3">
        <w:rPr>
          <w:rFonts w:ascii="Times New Roman" w:hAnsi="Times New Roman" w:cs="Times New Roman"/>
          <w:sz w:val="26"/>
          <w:szCs w:val="26"/>
        </w:rPr>
        <w:t xml:space="preserve">, требования к порядку их выполнения, </w:t>
      </w:r>
      <w:r w:rsidRPr="00F76CD3">
        <w:rPr>
          <w:rFonts w:ascii="Times New Roman" w:hAnsi="Times New Roman" w:cs="Times New Roman"/>
          <w:sz w:val="26"/>
          <w:szCs w:val="26"/>
        </w:rPr>
        <w:t xml:space="preserve">в том числе особенности выполнения административных процедур (действий) в электронной форме, </w:t>
      </w:r>
      <w:r w:rsidR="00BF469E" w:rsidRPr="00F76CD3">
        <w:rPr>
          <w:rFonts w:ascii="Times New Roman" w:hAnsi="Times New Roman" w:cs="Times New Roman"/>
          <w:sz w:val="26"/>
          <w:szCs w:val="26"/>
        </w:rPr>
        <w:t xml:space="preserve">а также </w:t>
      </w:r>
      <w:r w:rsidR="007E1173" w:rsidRPr="00F76CD3">
        <w:rPr>
          <w:rFonts w:ascii="Times New Roman" w:hAnsi="Times New Roman" w:cs="Times New Roman"/>
          <w:sz w:val="26"/>
          <w:szCs w:val="26"/>
        </w:rPr>
        <w:t xml:space="preserve"> особенности выполнения административных</w:t>
      </w:r>
      <w:r w:rsidR="0097209D" w:rsidRPr="00F76CD3">
        <w:rPr>
          <w:rFonts w:ascii="Times New Roman" w:hAnsi="Times New Roman" w:cs="Times New Roman"/>
          <w:sz w:val="26"/>
          <w:szCs w:val="26"/>
        </w:rPr>
        <w:t xml:space="preserve"> процедур</w:t>
      </w:r>
      <w:r w:rsidR="003C4058">
        <w:rPr>
          <w:rFonts w:ascii="Times New Roman" w:hAnsi="Times New Roman" w:cs="Times New Roman"/>
          <w:sz w:val="26"/>
          <w:szCs w:val="26"/>
        </w:rPr>
        <w:t xml:space="preserve"> </w:t>
      </w:r>
      <w:r w:rsidR="00B50DD5" w:rsidRPr="00F76CD3">
        <w:rPr>
          <w:rFonts w:ascii="Times New Roman" w:hAnsi="Times New Roman" w:cs="Times New Roman"/>
          <w:sz w:val="26"/>
          <w:szCs w:val="26"/>
        </w:rPr>
        <w:t>(действий)</w:t>
      </w:r>
      <w:r w:rsidR="0097209D" w:rsidRPr="00F76CD3">
        <w:rPr>
          <w:rFonts w:ascii="Times New Roman" w:hAnsi="Times New Roman" w:cs="Times New Roman"/>
          <w:sz w:val="26"/>
          <w:szCs w:val="26"/>
        </w:rPr>
        <w:t xml:space="preserve"> </w:t>
      </w:r>
      <w:r w:rsidR="007E1173" w:rsidRPr="00F76CD3">
        <w:rPr>
          <w:rFonts w:ascii="Times New Roman" w:hAnsi="Times New Roman" w:cs="Times New Roman"/>
          <w:sz w:val="26"/>
          <w:szCs w:val="26"/>
        </w:rPr>
        <w:t xml:space="preserve">в </w:t>
      </w:r>
      <w:r w:rsidR="003C4058">
        <w:rPr>
          <w:rFonts w:ascii="Times New Roman" w:hAnsi="Times New Roman" w:cs="Times New Roman"/>
          <w:sz w:val="26"/>
          <w:szCs w:val="26"/>
        </w:rPr>
        <w:t>многофункциональных центрах</w:t>
      </w:r>
      <w:r w:rsidR="00813069">
        <w:rPr>
          <w:rFonts w:ascii="Times New Roman" w:hAnsi="Times New Roman" w:cs="Times New Roman"/>
          <w:sz w:val="26"/>
          <w:szCs w:val="26"/>
        </w:rPr>
        <w:t xml:space="preserve"> </w:t>
      </w:r>
      <w:r w:rsidR="00813069" w:rsidRPr="004325DE">
        <w:rPr>
          <w:rFonts w:ascii="Times New Roman" w:eastAsia="Calibri" w:hAnsi="Times New Roman" w:cs="Times New Roman"/>
          <w:sz w:val="28"/>
        </w:rPr>
        <w:t>предоставления государственных и муниципальных услуг</w:t>
      </w:r>
    </w:p>
    <w:p w:rsidR="00844443" w:rsidRDefault="00844443" w:rsidP="00335A98">
      <w:pPr>
        <w:pStyle w:val="ConsPlusNormal"/>
        <w:widowControl/>
        <w:jc w:val="center"/>
        <w:outlineLvl w:val="1"/>
        <w:rPr>
          <w:rFonts w:ascii="Times New Roman" w:hAnsi="Times New Roman" w:cs="Times New Roman"/>
          <w:bCs/>
          <w:sz w:val="26"/>
          <w:szCs w:val="26"/>
        </w:rPr>
      </w:pPr>
    </w:p>
    <w:p w:rsidR="000E498E" w:rsidRPr="003C4058" w:rsidRDefault="000E498E" w:rsidP="003C4058">
      <w:pPr>
        <w:pStyle w:val="a3"/>
        <w:numPr>
          <w:ilvl w:val="0"/>
          <w:numId w:val="25"/>
        </w:numPr>
        <w:tabs>
          <w:tab w:val="left" w:pos="1276"/>
        </w:tabs>
        <w:autoSpaceDE w:val="0"/>
        <w:autoSpaceDN w:val="0"/>
        <w:adjustRightInd w:val="0"/>
        <w:spacing w:after="0" w:line="240" w:lineRule="auto"/>
        <w:ind w:left="142" w:firstLine="567"/>
        <w:jc w:val="both"/>
        <w:rPr>
          <w:rFonts w:ascii="Times New Roman" w:eastAsia="Calibri" w:hAnsi="Times New Roman" w:cs="Times New Roman"/>
          <w:sz w:val="26"/>
          <w:szCs w:val="26"/>
          <w:lang w:eastAsia="en-US"/>
        </w:rPr>
      </w:pPr>
      <w:r w:rsidRPr="003C4058">
        <w:rPr>
          <w:rFonts w:ascii="Times New Roman" w:eastAsia="Calibri" w:hAnsi="Times New Roman" w:cs="Times New Roman"/>
          <w:sz w:val="26"/>
          <w:szCs w:val="26"/>
          <w:lang w:eastAsia="en-US"/>
        </w:rPr>
        <w:t>Предоставление муниципальной услуги включает в себя следующие административные процедуры:</w:t>
      </w:r>
    </w:p>
    <w:p w:rsidR="000E498E" w:rsidRPr="0097209D" w:rsidRDefault="000E498E" w:rsidP="00AF2AD5">
      <w:pPr>
        <w:pStyle w:val="a3"/>
        <w:numPr>
          <w:ilvl w:val="0"/>
          <w:numId w:val="6"/>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прием и регистрация заявления о</w:t>
      </w:r>
      <w:r w:rsidR="000D54B7">
        <w:rPr>
          <w:rFonts w:ascii="Times New Roman" w:eastAsia="Calibri" w:hAnsi="Times New Roman" w:cs="Times New Roman"/>
          <w:sz w:val="26"/>
          <w:szCs w:val="26"/>
          <w:lang w:eastAsia="en-US"/>
        </w:rPr>
        <w:t xml:space="preserve"> предоставлении муниципальной услуги</w:t>
      </w:r>
      <w:r w:rsidR="00704079">
        <w:rPr>
          <w:rFonts w:ascii="Times New Roman" w:eastAsia="Calibri" w:hAnsi="Times New Roman" w:cs="Times New Roman"/>
          <w:sz w:val="26"/>
          <w:szCs w:val="26"/>
          <w:lang w:eastAsia="en-US"/>
        </w:rPr>
        <w:t>;</w:t>
      </w:r>
    </w:p>
    <w:p w:rsidR="000E498E" w:rsidRPr="0097209D" w:rsidRDefault="003C4058" w:rsidP="00AF2AD5">
      <w:pPr>
        <w:pStyle w:val="a3"/>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проверка документов, </w:t>
      </w:r>
      <w:r w:rsidR="000D54B7">
        <w:rPr>
          <w:rFonts w:ascii="Times New Roman" w:eastAsia="Times New Roman" w:hAnsi="Times New Roman" w:cs="Times New Roman"/>
          <w:sz w:val="26"/>
          <w:szCs w:val="26"/>
          <w:lang w:eastAsia="en-US"/>
        </w:rPr>
        <w:t>формирование и направление межведомственных запросов</w:t>
      </w:r>
      <w:proofErr w:type="gramStart"/>
      <w:r w:rsidR="000D54B7">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w:t>
      </w:r>
      <w:proofErr w:type="gramEnd"/>
      <w:r>
        <w:rPr>
          <w:rFonts w:ascii="Times New Roman" w:eastAsia="Times New Roman" w:hAnsi="Times New Roman" w:cs="Times New Roman"/>
          <w:sz w:val="26"/>
          <w:szCs w:val="26"/>
          <w:lang w:eastAsia="en-US"/>
        </w:rPr>
        <w:t xml:space="preserve"> получение ответов на них</w:t>
      </w:r>
      <w:r w:rsidR="00704079">
        <w:rPr>
          <w:rFonts w:ascii="Times New Roman" w:eastAsia="Times New Roman" w:hAnsi="Times New Roman" w:cs="Times New Roman"/>
          <w:sz w:val="26"/>
          <w:szCs w:val="26"/>
          <w:lang w:eastAsia="en-US"/>
        </w:rPr>
        <w:t>;</w:t>
      </w:r>
    </w:p>
    <w:p w:rsidR="000E498E" w:rsidRPr="003C4058" w:rsidRDefault="003C4058" w:rsidP="003C4058">
      <w:pPr>
        <w:pStyle w:val="a3"/>
        <w:numPr>
          <w:ilvl w:val="0"/>
          <w:numId w:val="6"/>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подготовка и приняти</w:t>
      </w:r>
      <w:r w:rsidR="000D54B7">
        <w:rPr>
          <w:rFonts w:ascii="Times New Roman" w:eastAsia="Times New Roman" w:hAnsi="Times New Roman" w:cs="Times New Roman"/>
          <w:sz w:val="26"/>
          <w:szCs w:val="26"/>
          <w:lang w:eastAsia="en-US"/>
        </w:rPr>
        <w:t xml:space="preserve">е решения </w:t>
      </w:r>
      <w:r w:rsidR="000D54B7" w:rsidRPr="003C4058">
        <w:rPr>
          <w:rFonts w:ascii="Times New Roman" w:eastAsia="Times New Roman" w:hAnsi="Times New Roman" w:cs="Times New Roman"/>
          <w:sz w:val="26"/>
          <w:szCs w:val="26"/>
          <w:lang w:eastAsia="en-US"/>
        </w:rPr>
        <w:t>о пр</w:t>
      </w:r>
      <w:r>
        <w:rPr>
          <w:rFonts w:ascii="Times New Roman" w:eastAsia="Times New Roman" w:hAnsi="Times New Roman" w:cs="Times New Roman"/>
          <w:sz w:val="26"/>
          <w:szCs w:val="26"/>
          <w:lang w:eastAsia="en-US"/>
        </w:rPr>
        <w:t>оведении аукциона (об отказе в проведении аукциона)</w:t>
      </w:r>
      <w:r w:rsidR="000D54B7" w:rsidRPr="003C4058">
        <w:rPr>
          <w:rFonts w:ascii="Times New Roman" w:eastAsia="Times New Roman" w:hAnsi="Times New Roman" w:cs="Times New Roman"/>
          <w:sz w:val="26"/>
          <w:szCs w:val="26"/>
          <w:lang w:eastAsia="en-US"/>
        </w:rPr>
        <w:t>;</w:t>
      </w:r>
    </w:p>
    <w:p w:rsidR="003C4058" w:rsidRDefault="003C4058" w:rsidP="00AF2AD5">
      <w:pPr>
        <w:pStyle w:val="a3"/>
        <w:numPr>
          <w:ilvl w:val="0"/>
          <w:numId w:val="6"/>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организация и проведение аукциона;</w:t>
      </w:r>
    </w:p>
    <w:p w:rsidR="000E498E" w:rsidRDefault="003C4058" w:rsidP="00AF2AD5">
      <w:pPr>
        <w:pStyle w:val="a3"/>
        <w:numPr>
          <w:ilvl w:val="0"/>
          <w:numId w:val="6"/>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Подготовка (оформление) документов, являющихся результатом предоставления </w:t>
      </w:r>
      <w:r w:rsidR="000E498E" w:rsidRPr="0097209D">
        <w:rPr>
          <w:rFonts w:ascii="Times New Roman" w:eastAsia="Times New Roman" w:hAnsi="Times New Roman" w:cs="Times New Roman"/>
          <w:sz w:val="26"/>
          <w:szCs w:val="26"/>
          <w:lang w:eastAsia="en-US"/>
        </w:rPr>
        <w:t xml:space="preserve"> муниципальной услуги.</w:t>
      </w:r>
    </w:p>
    <w:p w:rsidR="003C4058" w:rsidRPr="0097209D" w:rsidRDefault="003C4058" w:rsidP="00AF2AD5">
      <w:pPr>
        <w:pStyle w:val="a3"/>
        <w:numPr>
          <w:ilvl w:val="0"/>
          <w:numId w:val="6"/>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Выдача (направление) результата предоставления муниципальной услуги.</w:t>
      </w:r>
    </w:p>
    <w:p w:rsidR="00B50DD5" w:rsidRPr="002307A9" w:rsidRDefault="00B50DD5" w:rsidP="00FC5FD9">
      <w:pPr>
        <w:pStyle w:val="a3"/>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p>
    <w:p w:rsidR="00B50DD5" w:rsidRPr="00F02444" w:rsidRDefault="000E498E" w:rsidP="00B50DD5">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F02444">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B50DD5" w:rsidRPr="00F02444" w:rsidRDefault="00B50DD5" w:rsidP="00B50DD5">
      <w:pPr>
        <w:autoSpaceDE w:val="0"/>
        <w:autoSpaceDN w:val="0"/>
        <w:adjustRightInd w:val="0"/>
        <w:spacing w:after="0" w:line="240" w:lineRule="auto"/>
        <w:jc w:val="center"/>
        <w:rPr>
          <w:rFonts w:ascii="Times New Roman" w:eastAsia="Calibri" w:hAnsi="Times New Roman" w:cs="Times New Roman"/>
          <w:sz w:val="26"/>
          <w:szCs w:val="26"/>
          <w:lang w:eastAsia="en-US"/>
        </w:rPr>
      </w:pPr>
    </w:p>
    <w:p w:rsidR="000E498E" w:rsidRPr="00F02444" w:rsidRDefault="000E498E" w:rsidP="003C4058">
      <w:pPr>
        <w:pStyle w:val="a3"/>
        <w:numPr>
          <w:ilvl w:val="0"/>
          <w:numId w:val="25"/>
        </w:numPr>
        <w:autoSpaceDE w:val="0"/>
        <w:autoSpaceDN w:val="0"/>
        <w:adjustRightInd w:val="0"/>
        <w:spacing w:after="0" w:line="240" w:lineRule="auto"/>
        <w:ind w:left="0" w:firstLine="633"/>
        <w:jc w:val="both"/>
        <w:rPr>
          <w:rFonts w:ascii="Times New Roman" w:eastAsia="Times New Roman" w:hAnsi="Times New Roman" w:cs="Times New Roman"/>
          <w:sz w:val="26"/>
          <w:szCs w:val="26"/>
          <w:lang w:eastAsia="en-US"/>
        </w:rPr>
      </w:pPr>
      <w:r w:rsidRPr="00F02444">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в </w:t>
      </w:r>
      <w:r w:rsidR="009018F8" w:rsidRPr="00F02444">
        <w:rPr>
          <w:rFonts w:ascii="Times New Roman" w:eastAsia="Times New Roman" w:hAnsi="Times New Roman" w:cs="Times New Roman"/>
          <w:sz w:val="26"/>
          <w:szCs w:val="26"/>
          <w:lang w:eastAsia="en-US"/>
        </w:rPr>
        <w:t>Департамент</w:t>
      </w:r>
      <w:r w:rsidRPr="00F02444">
        <w:rPr>
          <w:rFonts w:ascii="Times New Roman" w:eastAsia="Times New Roman" w:hAnsi="Times New Roman" w:cs="Times New Roman"/>
          <w:sz w:val="26"/>
          <w:szCs w:val="26"/>
          <w:lang w:eastAsia="en-US"/>
        </w:rPr>
        <w:t xml:space="preserve"> заявления о предоставлении муниципальной услуги.</w:t>
      </w:r>
    </w:p>
    <w:p w:rsidR="00F02444" w:rsidRPr="00F02444" w:rsidRDefault="00F02444" w:rsidP="00F02444">
      <w:pPr>
        <w:autoSpaceDE w:val="0"/>
        <w:autoSpaceDN w:val="0"/>
        <w:adjustRightInd w:val="0"/>
        <w:spacing w:after="0" w:line="240" w:lineRule="auto"/>
        <w:ind w:firstLine="633"/>
        <w:jc w:val="both"/>
        <w:rPr>
          <w:rFonts w:ascii="Times New Roman" w:hAnsi="Times New Roman" w:cs="Times New Roman"/>
          <w:sz w:val="26"/>
          <w:szCs w:val="26"/>
        </w:rPr>
      </w:pPr>
      <w:r w:rsidRPr="00F02444">
        <w:rPr>
          <w:rFonts w:ascii="Times New Roman" w:hAnsi="Times New Roman" w:cs="Times New Roman"/>
          <w:sz w:val="26"/>
          <w:szCs w:val="26"/>
        </w:rPr>
        <w:t xml:space="preserve">Должностным лицом, ответственным за прием и регистрацию заявления о предоставлении муниципальной услуги, является специалист </w:t>
      </w:r>
      <w:r>
        <w:rPr>
          <w:rFonts w:ascii="Times New Roman" w:hAnsi="Times New Roman" w:cs="Times New Roman"/>
          <w:sz w:val="26"/>
          <w:szCs w:val="26"/>
        </w:rPr>
        <w:t>Департамента</w:t>
      </w:r>
      <w:r w:rsidRPr="00F02444">
        <w:rPr>
          <w:rFonts w:ascii="Times New Roman" w:hAnsi="Times New Roman" w:cs="Times New Roman"/>
          <w:sz w:val="26"/>
          <w:szCs w:val="26"/>
        </w:rPr>
        <w:t>.</w:t>
      </w:r>
    </w:p>
    <w:p w:rsidR="00F02444" w:rsidRPr="00F02444" w:rsidRDefault="00F02444" w:rsidP="00F02444">
      <w:pPr>
        <w:autoSpaceDE w:val="0"/>
        <w:autoSpaceDN w:val="0"/>
        <w:adjustRightInd w:val="0"/>
        <w:spacing w:after="0" w:line="240" w:lineRule="auto"/>
        <w:ind w:firstLine="633"/>
        <w:jc w:val="both"/>
        <w:rPr>
          <w:rFonts w:ascii="Times New Roman" w:hAnsi="Times New Roman" w:cs="Times New Roman"/>
          <w:sz w:val="26"/>
          <w:szCs w:val="26"/>
        </w:rPr>
      </w:pPr>
      <w:r w:rsidRPr="00F02444">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F02444" w:rsidRPr="00F02444" w:rsidRDefault="00F02444" w:rsidP="00F02444">
      <w:pPr>
        <w:autoSpaceDE w:val="0"/>
        <w:autoSpaceDN w:val="0"/>
        <w:adjustRightInd w:val="0"/>
        <w:spacing w:after="0" w:line="240" w:lineRule="auto"/>
        <w:ind w:firstLine="633"/>
        <w:jc w:val="both"/>
        <w:rPr>
          <w:rFonts w:ascii="Times New Roman" w:hAnsi="Times New Roman" w:cs="Times New Roman"/>
          <w:sz w:val="26"/>
          <w:szCs w:val="26"/>
        </w:rPr>
      </w:pPr>
      <w:r w:rsidRPr="00F02444">
        <w:rPr>
          <w:rFonts w:ascii="Times New Roman" w:hAnsi="Times New Roman" w:cs="Times New Roman"/>
          <w:sz w:val="26"/>
          <w:szCs w:val="26"/>
        </w:rPr>
        <w:t>прием и регистрация заявления о предоставлении муниципальной услуги;</w:t>
      </w:r>
    </w:p>
    <w:p w:rsidR="00F02444" w:rsidRPr="00F02444" w:rsidRDefault="00F02444" w:rsidP="00F02444">
      <w:pPr>
        <w:autoSpaceDE w:val="0"/>
        <w:autoSpaceDN w:val="0"/>
        <w:adjustRightInd w:val="0"/>
        <w:spacing w:after="0" w:line="240" w:lineRule="auto"/>
        <w:ind w:firstLine="633"/>
        <w:jc w:val="both"/>
        <w:rPr>
          <w:rFonts w:ascii="Times New Roman" w:hAnsi="Times New Roman" w:cs="Times New Roman"/>
          <w:sz w:val="26"/>
          <w:szCs w:val="26"/>
        </w:rPr>
      </w:pPr>
      <w:r w:rsidRPr="00F02444">
        <w:rPr>
          <w:rFonts w:ascii="Times New Roman" w:hAnsi="Times New Roman" w:cs="Times New Roman"/>
          <w:sz w:val="26"/>
          <w:szCs w:val="26"/>
        </w:rPr>
        <w:t>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rsidR="00F02444" w:rsidRPr="00F02444" w:rsidRDefault="00F02444" w:rsidP="00F02444">
      <w:pPr>
        <w:autoSpaceDE w:val="0"/>
        <w:autoSpaceDN w:val="0"/>
        <w:adjustRightInd w:val="0"/>
        <w:spacing w:after="0" w:line="240" w:lineRule="auto"/>
        <w:ind w:firstLine="708"/>
        <w:jc w:val="both"/>
        <w:rPr>
          <w:rFonts w:ascii="Times New Roman" w:hAnsi="Times New Roman" w:cs="Times New Roman"/>
          <w:sz w:val="26"/>
          <w:szCs w:val="26"/>
        </w:rPr>
      </w:pPr>
      <w:r w:rsidRPr="00F02444">
        <w:rPr>
          <w:rFonts w:ascii="Times New Roman" w:hAnsi="Times New Roman" w:cs="Times New Roman"/>
          <w:sz w:val="26"/>
          <w:szCs w:val="26"/>
        </w:rPr>
        <w:t xml:space="preserve">Продолжительность выполнения административных действий: </w:t>
      </w:r>
    </w:p>
    <w:p w:rsidR="00F02444" w:rsidRPr="00F02444" w:rsidRDefault="00F02444" w:rsidP="00F02444">
      <w:pPr>
        <w:autoSpaceDE w:val="0"/>
        <w:autoSpaceDN w:val="0"/>
        <w:adjustRightInd w:val="0"/>
        <w:spacing w:after="0" w:line="240" w:lineRule="auto"/>
        <w:ind w:firstLine="708"/>
        <w:jc w:val="both"/>
        <w:rPr>
          <w:rFonts w:ascii="Times New Roman" w:hAnsi="Times New Roman" w:cs="Times New Roman"/>
          <w:sz w:val="26"/>
          <w:szCs w:val="26"/>
        </w:rPr>
      </w:pPr>
      <w:r w:rsidRPr="00F02444">
        <w:rPr>
          <w:rFonts w:ascii="Times New Roman" w:hAnsi="Times New Roman" w:cs="Times New Roman"/>
          <w:sz w:val="26"/>
          <w:szCs w:val="26"/>
        </w:rPr>
        <w:t xml:space="preserve">при личном обращении – 15 минут с момента получения заявления специалистом </w:t>
      </w:r>
      <w:r>
        <w:rPr>
          <w:rFonts w:ascii="Times New Roman" w:hAnsi="Times New Roman" w:cs="Times New Roman"/>
          <w:sz w:val="26"/>
          <w:szCs w:val="26"/>
        </w:rPr>
        <w:t>Департамента</w:t>
      </w:r>
      <w:r w:rsidRPr="00F02444">
        <w:rPr>
          <w:rFonts w:ascii="Times New Roman" w:hAnsi="Times New Roman" w:cs="Times New Roman"/>
          <w:sz w:val="26"/>
          <w:szCs w:val="26"/>
        </w:rPr>
        <w:t>;</w:t>
      </w:r>
    </w:p>
    <w:p w:rsidR="00F02444" w:rsidRPr="00F02444" w:rsidRDefault="00F02444" w:rsidP="00F02444">
      <w:pPr>
        <w:autoSpaceDE w:val="0"/>
        <w:autoSpaceDN w:val="0"/>
        <w:adjustRightInd w:val="0"/>
        <w:spacing w:after="0" w:line="240" w:lineRule="auto"/>
        <w:ind w:firstLine="708"/>
        <w:jc w:val="both"/>
        <w:rPr>
          <w:rFonts w:ascii="Times New Roman" w:hAnsi="Times New Roman" w:cs="Times New Roman"/>
          <w:sz w:val="26"/>
          <w:szCs w:val="26"/>
        </w:rPr>
      </w:pPr>
      <w:r w:rsidRPr="00F02444">
        <w:rPr>
          <w:rFonts w:ascii="Times New Roman" w:hAnsi="Times New Roman" w:cs="Times New Roman"/>
          <w:sz w:val="26"/>
          <w:szCs w:val="26"/>
        </w:rPr>
        <w:t xml:space="preserve">Максимальный срок выполнения административной процедуры составляет 1 рабочий день с момента поступления заявления в </w:t>
      </w:r>
      <w:r>
        <w:rPr>
          <w:rFonts w:ascii="Times New Roman" w:hAnsi="Times New Roman" w:cs="Times New Roman"/>
          <w:sz w:val="26"/>
          <w:szCs w:val="26"/>
        </w:rPr>
        <w:t>Департамент</w:t>
      </w:r>
      <w:r w:rsidRPr="00F02444">
        <w:rPr>
          <w:rFonts w:ascii="Times New Roman" w:hAnsi="Times New Roman" w:cs="Times New Roman"/>
          <w:sz w:val="26"/>
          <w:szCs w:val="26"/>
        </w:rPr>
        <w:t>.</w:t>
      </w:r>
    </w:p>
    <w:p w:rsidR="00F02444" w:rsidRPr="00F02444" w:rsidRDefault="00F02444" w:rsidP="00F02444">
      <w:pPr>
        <w:autoSpaceDE w:val="0"/>
        <w:autoSpaceDN w:val="0"/>
        <w:adjustRightInd w:val="0"/>
        <w:spacing w:after="0" w:line="240" w:lineRule="auto"/>
        <w:ind w:firstLine="708"/>
        <w:jc w:val="both"/>
        <w:rPr>
          <w:rFonts w:ascii="Times New Roman" w:hAnsi="Times New Roman" w:cs="Times New Roman"/>
          <w:sz w:val="26"/>
          <w:szCs w:val="26"/>
        </w:rPr>
      </w:pPr>
      <w:r w:rsidRPr="00F02444">
        <w:rPr>
          <w:rFonts w:ascii="Times New Roman" w:hAnsi="Times New Roman" w:cs="Times New Roman"/>
          <w:sz w:val="26"/>
          <w:szCs w:val="26"/>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F02444" w:rsidRPr="00F02444" w:rsidRDefault="00F02444" w:rsidP="00F02444">
      <w:pPr>
        <w:autoSpaceDE w:val="0"/>
        <w:autoSpaceDN w:val="0"/>
        <w:adjustRightInd w:val="0"/>
        <w:spacing w:after="0" w:line="240" w:lineRule="auto"/>
        <w:ind w:firstLine="708"/>
        <w:jc w:val="both"/>
        <w:rPr>
          <w:rFonts w:ascii="Times New Roman" w:hAnsi="Times New Roman" w:cs="Times New Roman"/>
          <w:sz w:val="26"/>
          <w:szCs w:val="26"/>
        </w:rPr>
      </w:pPr>
      <w:r w:rsidRPr="00F02444">
        <w:rPr>
          <w:rFonts w:ascii="Times New Roman" w:hAnsi="Times New Roman" w:cs="Times New Roman"/>
          <w:sz w:val="26"/>
          <w:szCs w:val="26"/>
        </w:rPr>
        <w:t xml:space="preserve">Заявление о предоставлении муниципальной услуги, поступившее в МФЦ, передается в </w:t>
      </w:r>
      <w:r>
        <w:rPr>
          <w:rFonts w:ascii="Times New Roman" w:hAnsi="Times New Roman" w:cs="Times New Roman"/>
          <w:sz w:val="26"/>
          <w:szCs w:val="26"/>
        </w:rPr>
        <w:t>Департамент</w:t>
      </w:r>
      <w:r w:rsidRPr="00F02444">
        <w:rPr>
          <w:rFonts w:ascii="Times New Roman" w:hAnsi="Times New Roman" w:cs="Times New Roman"/>
          <w:sz w:val="26"/>
          <w:szCs w:val="26"/>
        </w:rPr>
        <w:t xml:space="preserve"> в порядке и сроки, установленные соглашением между МФЦ и </w:t>
      </w:r>
      <w:r>
        <w:rPr>
          <w:rFonts w:ascii="Times New Roman" w:hAnsi="Times New Roman" w:cs="Times New Roman"/>
          <w:sz w:val="26"/>
          <w:szCs w:val="26"/>
        </w:rPr>
        <w:t>Департаментом</w:t>
      </w:r>
      <w:r w:rsidRPr="00F02444">
        <w:rPr>
          <w:rFonts w:ascii="Times New Roman" w:hAnsi="Times New Roman" w:cs="Times New Roman"/>
          <w:sz w:val="26"/>
          <w:szCs w:val="26"/>
        </w:rPr>
        <w:t>.</w:t>
      </w:r>
    </w:p>
    <w:p w:rsidR="00F02444" w:rsidRPr="00F02444" w:rsidRDefault="00F02444" w:rsidP="00F02444">
      <w:pPr>
        <w:autoSpaceDE w:val="0"/>
        <w:autoSpaceDN w:val="0"/>
        <w:adjustRightInd w:val="0"/>
        <w:spacing w:after="0" w:line="240" w:lineRule="auto"/>
        <w:ind w:firstLine="708"/>
        <w:jc w:val="both"/>
        <w:rPr>
          <w:rFonts w:ascii="Times New Roman" w:hAnsi="Times New Roman" w:cs="Times New Roman"/>
          <w:sz w:val="26"/>
          <w:szCs w:val="26"/>
        </w:rPr>
      </w:pPr>
      <w:r w:rsidRPr="00F02444">
        <w:rPr>
          <w:rFonts w:ascii="Times New Roman" w:hAnsi="Times New Roman" w:cs="Times New Roman"/>
          <w:sz w:val="26"/>
          <w:szCs w:val="26"/>
        </w:rPr>
        <w:t>Результатом выполнения административной процедуры является зарегистрированное заявление.</w:t>
      </w:r>
    </w:p>
    <w:p w:rsidR="00F02444" w:rsidRPr="00F02444" w:rsidRDefault="00F02444" w:rsidP="00F02444">
      <w:pPr>
        <w:autoSpaceDE w:val="0"/>
        <w:autoSpaceDN w:val="0"/>
        <w:adjustRightInd w:val="0"/>
        <w:spacing w:after="0" w:line="240" w:lineRule="auto"/>
        <w:ind w:firstLine="708"/>
        <w:jc w:val="both"/>
        <w:rPr>
          <w:rFonts w:ascii="Times New Roman" w:hAnsi="Times New Roman" w:cs="Times New Roman"/>
          <w:sz w:val="26"/>
          <w:szCs w:val="26"/>
        </w:rPr>
      </w:pPr>
      <w:r w:rsidRPr="00F02444">
        <w:rPr>
          <w:rFonts w:ascii="Times New Roman" w:hAnsi="Times New Roman" w:cs="Times New Roman"/>
          <w:sz w:val="26"/>
          <w:szCs w:val="26"/>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Pr="00F02444">
        <w:rPr>
          <w:rFonts w:ascii="Times New Roman" w:hAnsi="Times New Roman" w:cs="Times New Roman"/>
          <w:i/>
          <w:sz w:val="26"/>
          <w:szCs w:val="26"/>
        </w:rPr>
        <w:t xml:space="preserve"> </w:t>
      </w:r>
      <w:r w:rsidRPr="00F02444">
        <w:rPr>
          <w:rFonts w:ascii="Times New Roman" w:hAnsi="Times New Roman" w:cs="Times New Roman"/>
          <w:sz w:val="26"/>
          <w:szCs w:val="26"/>
        </w:rPr>
        <w:t>электронном документообороте с проставлением в заявлении отметки о регистрации.</w:t>
      </w:r>
    </w:p>
    <w:p w:rsidR="00F02444" w:rsidRPr="00F02444" w:rsidRDefault="00F02444" w:rsidP="00F02444">
      <w:pPr>
        <w:autoSpaceDE w:val="0"/>
        <w:autoSpaceDN w:val="0"/>
        <w:adjustRightInd w:val="0"/>
        <w:spacing w:after="0" w:line="240" w:lineRule="auto"/>
        <w:ind w:firstLine="708"/>
        <w:jc w:val="both"/>
        <w:rPr>
          <w:rFonts w:ascii="Times New Roman" w:hAnsi="Times New Roman" w:cs="Times New Roman"/>
          <w:sz w:val="26"/>
          <w:szCs w:val="26"/>
        </w:rPr>
      </w:pPr>
      <w:r w:rsidRPr="00F02444">
        <w:rPr>
          <w:rFonts w:ascii="Times New Roman" w:hAnsi="Times New Roman" w:cs="Times New Roman"/>
          <w:sz w:val="26"/>
          <w:szCs w:val="26"/>
        </w:rPr>
        <w:t xml:space="preserve">Зарегистрированное заявление передаются специалисту </w:t>
      </w:r>
      <w:r>
        <w:rPr>
          <w:rFonts w:ascii="Times New Roman" w:hAnsi="Times New Roman" w:cs="Times New Roman"/>
          <w:sz w:val="26"/>
          <w:szCs w:val="26"/>
        </w:rPr>
        <w:t>Департамента</w:t>
      </w:r>
      <w:r w:rsidRPr="00F02444">
        <w:rPr>
          <w:rFonts w:ascii="Times New Roman" w:hAnsi="Times New Roman" w:cs="Times New Roman"/>
          <w:sz w:val="26"/>
          <w:szCs w:val="26"/>
        </w:rPr>
        <w:t>, ответственному за формирование и направление межведомственных запросов.</w:t>
      </w:r>
    </w:p>
    <w:p w:rsidR="008B146C" w:rsidRDefault="008B146C" w:rsidP="008B146C">
      <w:pPr>
        <w:autoSpaceDE w:val="0"/>
        <w:autoSpaceDN w:val="0"/>
        <w:adjustRightInd w:val="0"/>
        <w:spacing w:after="0" w:line="240" w:lineRule="auto"/>
        <w:ind w:firstLine="709"/>
        <w:jc w:val="center"/>
        <w:rPr>
          <w:rFonts w:ascii="Times New Roman" w:hAnsi="Times New Roman" w:cs="Times New Roman"/>
          <w:sz w:val="26"/>
          <w:szCs w:val="26"/>
        </w:rPr>
      </w:pPr>
    </w:p>
    <w:p w:rsidR="008B146C" w:rsidRPr="008B146C" w:rsidRDefault="008B146C" w:rsidP="008B146C">
      <w:pPr>
        <w:autoSpaceDE w:val="0"/>
        <w:autoSpaceDN w:val="0"/>
        <w:adjustRightInd w:val="0"/>
        <w:spacing w:after="0" w:line="240" w:lineRule="auto"/>
        <w:ind w:firstLine="709"/>
        <w:jc w:val="center"/>
        <w:rPr>
          <w:rFonts w:ascii="Times New Roman" w:hAnsi="Times New Roman" w:cs="Times New Roman"/>
          <w:sz w:val="26"/>
          <w:szCs w:val="26"/>
        </w:rPr>
      </w:pPr>
      <w:r w:rsidRPr="008B146C">
        <w:rPr>
          <w:rFonts w:ascii="Times New Roman" w:hAnsi="Times New Roman" w:cs="Times New Roman"/>
          <w:sz w:val="26"/>
          <w:szCs w:val="26"/>
        </w:rPr>
        <w:lastRenderedPageBreak/>
        <w:t>Проверка документов, формирование и направление межведомственных запросов, получение ответов на них</w:t>
      </w:r>
    </w:p>
    <w:p w:rsidR="008B146C" w:rsidRPr="008B146C"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p>
    <w:p w:rsidR="008B146C" w:rsidRPr="008B146C"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8B146C">
        <w:rPr>
          <w:rFonts w:ascii="Times New Roman" w:hAnsi="Times New Roman" w:cs="Times New Roman"/>
          <w:sz w:val="26"/>
          <w:szCs w:val="26"/>
        </w:rPr>
        <w:t>37. Основанием для начала административной процедуры является поступление специалисту</w:t>
      </w:r>
      <w:r>
        <w:rPr>
          <w:rFonts w:ascii="Times New Roman" w:hAnsi="Times New Roman" w:cs="Times New Roman"/>
          <w:sz w:val="26"/>
          <w:szCs w:val="26"/>
        </w:rPr>
        <w:t xml:space="preserve"> Департамента</w:t>
      </w:r>
      <w:r w:rsidRPr="008B146C">
        <w:rPr>
          <w:rFonts w:ascii="Times New Roman" w:hAnsi="Times New Roman" w:cs="Times New Roman"/>
          <w:sz w:val="26"/>
          <w:szCs w:val="26"/>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8B146C" w:rsidRPr="008B146C"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8B146C">
        <w:rPr>
          <w:rFonts w:ascii="Times New Roman" w:hAnsi="Times New Roman" w:cs="Times New Roman"/>
          <w:sz w:val="26"/>
          <w:szCs w:val="26"/>
        </w:rPr>
        <w:t>Должностным лицом, ответственным за формирование и направление межведомственных запросов, получение на них ответов, является специалист</w:t>
      </w:r>
      <w:r>
        <w:rPr>
          <w:rFonts w:ascii="Times New Roman" w:hAnsi="Times New Roman" w:cs="Times New Roman"/>
          <w:sz w:val="26"/>
          <w:szCs w:val="26"/>
        </w:rPr>
        <w:t xml:space="preserve"> Департамента</w:t>
      </w:r>
      <w:r w:rsidRPr="008B146C">
        <w:rPr>
          <w:rFonts w:ascii="Times New Roman" w:hAnsi="Times New Roman" w:cs="Times New Roman"/>
          <w:i/>
          <w:sz w:val="26"/>
          <w:szCs w:val="26"/>
        </w:rPr>
        <w:t xml:space="preserve"> </w:t>
      </w:r>
      <w:r w:rsidRPr="008B146C">
        <w:rPr>
          <w:rFonts w:ascii="Times New Roman" w:hAnsi="Times New Roman" w:cs="Times New Roman"/>
          <w:sz w:val="26"/>
          <w:szCs w:val="26"/>
        </w:rPr>
        <w:t>(далее в настоящем пункте – специалист).</w:t>
      </w:r>
    </w:p>
    <w:p w:rsidR="008B146C" w:rsidRPr="008B146C"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8B146C">
        <w:rPr>
          <w:rFonts w:ascii="Times New Roman" w:hAnsi="Times New Roman" w:cs="Times New Roman"/>
          <w:sz w:val="26"/>
          <w:szCs w:val="26"/>
        </w:rPr>
        <w:t>Административные действия, входящие в состав административной процедуры, выполняемые специалистом:</w:t>
      </w:r>
    </w:p>
    <w:p w:rsidR="008B146C" w:rsidRPr="008B146C" w:rsidRDefault="008B146C" w:rsidP="008B146C">
      <w:pPr>
        <w:pStyle w:val="a3"/>
        <w:tabs>
          <w:tab w:val="left" w:pos="709"/>
        </w:tabs>
        <w:autoSpaceDE w:val="0"/>
        <w:autoSpaceDN w:val="0"/>
        <w:adjustRightInd w:val="0"/>
        <w:spacing w:after="0" w:line="240" w:lineRule="auto"/>
        <w:ind w:left="0"/>
        <w:jc w:val="both"/>
        <w:rPr>
          <w:rFonts w:ascii="Times New Roman" w:hAnsi="Times New Roman" w:cs="Times New Roman"/>
          <w:sz w:val="26"/>
          <w:szCs w:val="26"/>
        </w:rPr>
      </w:pPr>
      <w:r w:rsidRPr="008B146C">
        <w:rPr>
          <w:rFonts w:ascii="Times New Roman" w:hAnsi="Times New Roman" w:cs="Times New Roman"/>
          <w:sz w:val="26"/>
          <w:szCs w:val="26"/>
        </w:rPr>
        <w:tab/>
        <w:t xml:space="preserve">проверка представленных документов на соответствие перечню, указанному в пункте 16 настоящего Административного регламента – в течение </w:t>
      </w:r>
      <w:r>
        <w:rPr>
          <w:rFonts w:ascii="Times New Roman" w:hAnsi="Times New Roman" w:cs="Times New Roman"/>
          <w:sz w:val="26"/>
          <w:szCs w:val="26"/>
        </w:rPr>
        <w:t>3 (трех) рабочих дней</w:t>
      </w:r>
      <w:r w:rsidRPr="008B146C">
        <w:rPr>
          <w:rFonts w:ascii="Times New Roman" w:hAnsi="Times New Roman" w:cs="Times New Roman"/>
          <w:sz w:val="26"/>
          <w:szCs w:val="26"/>
        </w:rPr>
        <w:t xml:space="preserve"> с момента поступления заявления и документов специалисту;</w:t>
      </w:r>
    </w:p>
    <w:p w:rsidR="008B146C" w:rsidRPr="008B146C"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8B146C">
        <w:rPr>
          <w:rFonts w:ascii="Times New Roman" w:hAnsi="Times New Roman" w:cs="Times New Roman"/>
          <w:sz w:val="26"/>
          <w:szCs w:val="26"/>
        </w:rPr>
        <w:t xml:space="preserve">при отсутствии </w:t>
      </w:r>
      <w:r w:rsidRPr="008B146C">
        <w:rPr>
          <w:rStyle w:val="a7"/>
          <w:rFonts w:ascii="Times New Roman" w:hAnsi="Times New Roman" w:cs="Times New Roman"/>
          <w:sz w:val="26"/>
          <w:szCs w:val="26"/>
        </w:rPr>
        <w:t>документов, необходимых для предоставления муниципальной услуги, которые заявитель вправе предоставить по собственной инициативе</w:t>
      </w:r>
      <w:r w:rsidRPr="008B146C">
        <w:rPr>
          <w:rFonts w:ascii="Times New Roman" w:hAnsi="Times New Roman" w:cs="Times New Roman"/>
          <w:sz w:val="26"/>
          <w:szCs w:val="26"/>
        </w:rPr>
        <w:t xml:space="preserve">: формирование и направление межведомственных запросов, а также получение ответов на них – в течение </w:t>
      </w:r>
      <w:r>
        <w:rPr>
          <w:rFonts w:ascii="Times New Roman" w:hAnsi="Times New Roman" w:cs="Times New Roman"/>
          <w:sz w:val="26"/>
          <w:szCs w:val="26"/>
        </w:rPr>
        <w:t>5 (пяти) рабочих дней</w:t>
      </w:r>
      <w:r w:rsidRPr="008B146C">
        <w:rPr>
          <w:rFonts w:ascii="Times New Roman" w:hAnsi="Times New Roman" w:cs="Times New Roman"/>
          <w:sz w:val="26"/>
          <w:szCs w:val="26"/>
        </w:rPr>
        <w:t xml:space="preserve"> с момента поступления заявления и документов специалисту;</w:t>
      </w:r>
    </w:p>
    <w:p w:rsidR="008B146C" w:rsidRPr="008B146C"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8B146C">
        <w:rPr>
          <w:rFonts w:ascii="Times New Roman" w:hAnsi="Times New Roman" w:cs="Times New Roman"/>
          <w:sz w:val="26"/>
          <w:szCs w:val="26"/>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решения о проведении аукциона (об отказе в проведении аукциона) – в течение </w:t>
      </w:r>
      <w:r>
        <w:rPr>
          <w:rFonts w:ascii="Times New Roman" w:hAnsi="Times New Roman" w:cs="Times New Roman"/>
          <w:sz w:val="26"/>
          <w:szCs w:val="26"/>
        </w:rPr>
        <w:t>1 рабочего</w:t>
      </w:r>
      <w:r w:rsidRPr="008B146C">
        <w:rPr>
          <w:rFonts w:ascii="Times New Roman" w:hAnsi="Times New Roman" w:cs="Times New Roman"/>
          <w:i/>
          <w:sz w:val="26"/>
          <w:szCs w:val="26"/>
        </w:rPr>
        <w:t xml:space="preserve"> </w:t>
      </w:r>
      <w:r w:rsidRPr="008B146C">
        <w:rPr>
          <w:rFonts w:ascii="Times New Roman" w:hAnsi="Times New Roman" w:cs="Times New Roman"/>
          <w:sz w:val="26"/>
          <w:szCs w:val="26"/>
        </w:rPr>
        <w:t>дн</w:t>
      </w:r>
      <w:r>
        <w:rPr>
          <w:rFonts w:ascii="Times New Roman" w:hAnsi="Times New Roman" w:cs="Times New Roman"/>
          <w:sz w:val="26"/>
          <w:szCs w:val="26"/>
        </w:rPr>
        <w:t>я</w:t>
      </w:r>
      <w:r w:rsidRPr="008B146C">
        <w:rPr>
          <w:rFonts w:ascii="Times New Roman" w:hAnsi="Times New Roman" w:cs="Times New Roman"/>
          <w:sz w:val="26"/>
          <w:szCs w:val="26"/>
        </w:rPr>
        <w:t xml:space="preserve"> с момента поступления заявления и документов специалисту.</w:t>
      </w:r>
    </w:p>
    <w:p w:rsidR="008B146C" w:rsidRPr="008B146C" w:rsidRDefault="008B146C" w:rsidP="008B146C">
      <w:pPr>
        <w:pStyle w:val="ConsPlusNormal"/>
        <w:ind w:firstLine="709"/>
        <w:jc w:val="both"/>
        <w:rPr>
          <w:rFonts w:ascii="Times New Roman" w:hAnsi="Times New Roman" w:cs="Times New Roman"/>
          <w:sz w:val="26"/>
          <w:szCs w:val="26"/>
        </w:rPr>
      </w:pPr>
      <w:r w:rsidRPr="008B146C">
        <w:rPr>
          <w:rFonts w:ascii="Times New Roman" w:hAnsi="Times New Roman" w:cs="Times New Roman"/>
          <w:sz w:val="26"/>
          <w:szCs w:val="26"/>
        </w:rPr>
        <w:t xml:space="preserve">При наличии оснований, предусмотренных приказом Минэкономразвития России № 7, заявление не рассматривается. В этом случае специалист не позднее пяти рабочих дней со дня представления такого заявления в </w:t>
      </w:r>
      <w:r w:rsidR="00C40E9A">
        <w:rPr>
          <w:rFonts w:ascii="Times New Roman" w:hAnsi="Times New Roman" w:cs="Times New Roman"/>
          <w:sz w:val="26"/>
          <w:szCs w:val="26"/>
        </w:rPr>
        <w:t>Департамент</w:t>
      </w:r>
      <w:r w:rsidRPr="008B146C">
        <w:rPr>
          <w:rFonts w:ascii="Times New Roman" w:hAnsi="Times New Roman" w:cs="Times New Roman"/>
          <w:sz w:val="26"/>
          <w:szCs w:val="26"/>
        </w:rPr>
        <w:t xml:space="preserve"> направляет заявителю на указанный в заявлении адрес электронной почты (при наличии) заявителя или иным указанным в заявлении способом подписанное </w:t>
      </w:r>
      <w:r w:rsidR="00C40E9A">
        <w:rPr>
          <w:rFonts w:ascii="Times New Roman" w:hAnsi="Times New Roman" w:cs="Times New Roman"/>
          <w:sz w:val="26"/>
          <w:szCs w:val="26"/>
        </w:rPr>
        <w:t>Департаментом</w:t>
      </w:r>
      <w:r w:rsidRPr="008B146C">
        <w:rPr>
          <w:rFonts w:ascii="Times New Roman" w:hAnsi="Times New Roman" w:cs="Times New Roman"/>
          <w:i/>
          <w:sz w:val="26"/>
          <w:szCs w:val="26"/>
        </w:rPr>
        <w:t xml:space="preserve"> </w:t>
      </w:r>
      <w:r w:rsidRPr="008B146C">
        <w:rPr>
          <w:rFonts w:ascii="Times New Roman" w:hAnsi="Times New Roman" w:cs="Times New Roman"/>
          <w:sz w:val="26"/>
          <w:szCs w:val="26"/>
        </w:rPr>
        <w:t>уведомление с указанием допущенных нарушений требований, в соответствии с которыми должно быть представлено заявление.</w:t>
      </w:r>
    </w:p>
    <w:p w:rsidR="008B146C" w:rsidRPr="008B146C"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8B146C">
        <w:rPr>
          <w:rFonts w:ascii="Times New Roman" w:hAnsi="Times New Roman" w:cs="Times New Roman"/>
          <w:sz w:val="26"/>
          <w:szCs w:val="26"/>
        </w:rPr>
        <w:t xml:space="preserve">Критерием для принятия решения о направлении межведомственных запросов является </w:t>
      </w:r>
      <w:r w:rsidRPr="00C40E9A">
        <w:rPr>
          <w:rStyle w:val="a7"/>
          <w:rFonts w:ascii="Times New Roman" w:hAnsi="Times New Roman" w:cs="Times New Roman"/>
          <w:b w:val="0"/>
          <w:sz w:val="26"/>
          <w:szCs w:val="26"/>
        </w:rPr>
        <w:t>отсутствие документов, которые заявитель вправе представить по собственной инициативе</w:t>
      </w:r>
      <w:r w:rsidRPr="008B146C">
        <w:rPr>
          <w:rStyle w:val="a7"/>
          <w:rFonts w:ascii="Times New Roman" w:hAnsi="Times New Roman" w:cs="Times New Roman"/>
          <w:sz w:val="26"/>
          <w:szCs w:val="26"/>
        </w:rPr>
        <w:t>.</w:t>
      </w:r>
    </w:p>
    <w:p w:rsidR="008B146C" w:rsidRPr="00CA4B0D"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Максимальный срок выполнения административной процедуры </w:t>
      </w:r>
      <w:r w:rsidR="00C40E9A" w:rsidRPr="00CA4B0D">
        <w:rPr>
          <w:rFonts w:ascii="Times New Roman" w:hAnsi="Times New Roman" w:cs="Times New Roman"/>
          <w:sz w:val="26"/>
          <w:szCs w:val="26"/>
        </w:rPr>
        <w:t>не более</w:t>
      </w:r>
      <w:r w:rsidR="00CA4B0D" w:rsidRPr="00CA4B0D">
        <w:rPr>
          <w:rFonts w:ascii="Times New Roman" w:hAnsi="Times New Roman" w:cs="Times New Roman"/>
          <w:sz w:val="26"/>
          <w:szCs w:val="26"/>
        </w:rPr>
        <w:t xml:space="preserve"> 10 рабочих</w:t>
      </w:r>
      <w:r w:rsidRPr="00CA4B0D">
        <w:rPr>
          <w:rFonts w:ascii="Times New Roman" w:hAnsi="Times New Roman" w:cs="Times New Roman"/>
          <w:i/>
          <w:sz w:val="26"/>
          <w:szCs w:val="26"/>
        </w:rPr>
        <w:t xml:space="preserve"> </w:t>
      </w:r>
      <w:r w:rsidRPr="00CA4B0D">
        <w:rPr>
          <w:rFonts w:ascii="Times New Roman" w:hAnsi="Times New Roman" w:cs="Times New Roman"/>
          <w:sz w:val="26"/>
          <w:szCs w:val="26"/>
        </w:rPr>
        <w:t xml:space="preserve">дней </w:t>
      </w:r>
      <w:r w:rsidRPr="00CA4B0D">
        <w:rPr>
          <w:rStyle w:val="a7"/>
          <w:rFonts w:ascii="Times New Roman" w:hAnsi="Times New Roman" w:cs="Times New Roman"/>
          <w:sz w:val="26"/>
          <w:szCs w:val="26"/>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8B146C" w:rsidRPr="00CA4B0D"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Результатами выполнения данной административной процедуры являются: </w:t>
      </w:r>
    </w:p>
    <w:p w:rsidR="008B146C" w:rsidRPr="00CA4B0D"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полученные ответы на межведомственные запросы, содержащие документы или сведения из них;</w:t>
      </w:r>
    </w:p>
    <w:p w:rsidR="008B146C" w:rsidRPr="00CA4B0D"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уведомление с указанием допущенных нарушений требований, в соответствии с которыми должно быть представлено заявление, подписанное </w:t>
      </w:r>
      <w:r w:rsidR="00CA4B0D" w:rsidRPr="00CA4B0D">
        <w:rPr>
          <w:rFonts w:ascii="Times New Roman" w:hAnsi="Times New Roman" w:cs="Times New Roman"/>
          <w:sz w:val="26"/>
          <w:szCs w:val="26"/>
        </w:rPr>
        <w:t>Департаментом</w:t>
      </w:r>
      <w:r w:rsidRPr="00CA4B0D">
        <w:rPr>
          <w:rFonts w:ascii="Times New Roman" w:hAnsi="Times New Roman" w:cs="Times New Roman"/>
          <w:sz w:val="26"/>
          <w:szCs w:val="26"/>
        </w:rPr>
        <w:t>.</w:t>
      </w:r>
    </w:p>
    <w:p w:rsidR="008B146C" w:rsidRPr="00CA4B0D"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Способ фиксации результата выполнения административной процедуры: полученный ответ на межведомственный запрос </w:t>
      </w:r>
      <w:proofErr w:type="gramStart"/>
      <w:r w:rsidRPr="00CA4B0D">
        <w:rPr>
          <w:rFonts w:ascii="Times New Roman" w:hAnsi="Times New Roman" w:cs="Times New Roman"/>
          <w:sz w:val="26"/>
          <w:szCs w:val="26"/>
        </w:rPr>
        <w:t>регистрируется в  электронном документообороте  и приобщается</w:t>
      </w:r>
      <w:proofErr w:type="gramEnd"/>
      <w:r w:rsidRPr="00CA4B0D">
        <w:rPr>
          <w:rFonts w:ascii="Times New Roman" w:hAnsi="Times New Roman" w:cs="Times New Roman"/>
          <w:sz w:val="26"/>
          <w:szCs w:val="26"/>
        </w:rPr>
        <w:t xml:space="preserve"> к делу.</w:t>
      </w:r>
    </w:p>
    <w:p w:rsidR="008B146C" w:rsidRPr="00CA4B0D" w:rsidRDefault="008B146C" w:rsidP="008B146C">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lastRenderedPageBreak/>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sidR="00CA4B0D" w:rsidRPr="00CA4B0D">
        <w:rPr>
          <w:rFonts w:ascii="Times New Roman" w:hAnsi="Times New Roman" w:cs="Times New Roman"/>
          <w:sz w:val="26"/>
          <w:szCs w:val="26"/>
        </w:rPr>
        <w:t>Департамента</w:t>
      </w:r>
      <w:r w:rsidRPr="00CA4B0D">
        <w:rPr>
          <w:rFonts w:ascii="Times New Roman" w:hAnsi="Times New Roman" w:cs="Times New Roman"/>
          <w:sz w:val="26"/>
          <w:szCs w:val="26"/>
        </w:rPr>
        <w:t>, ответственному за подготовку решения о проведении аукциона (об отказе в проведении аукциона).</w:t>
      </w:r>
    </w:p>
    <w:p w:rsidR="00CA4B0D" w:rsidRPr="00CA4B0D" w:rsidRDefault="00CA4B0D" w:rsidP="005346A0">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CA4B0D" w:rsidRPr="00CA4B0D" w:rsidRDefault="00CA4B0D" w:rsidP="00CA4B0D">
      <w:pPr>
        <w:autoSpaceDE w:val="0"/>
        <w:autoSpaceDN w:val="0"/>
        <w:adjustRightInd w:val="0"/>
        <w:spacing w:after="0" w:line="240" w:lineRule="auto"/>
        <w:ind w:firstLine="540"/>
        <w:jc w:val="center"/>
        <w:rPr>
          <w:rFonts w:ascii="Times New Roman" w:hAnsi="Times New Roman" w:cs="Times New Roman"/>
          <w:sz w:val="26"/>
          <w:szCs w:val="26"/>
        </w:rPr>
      </w:pPr>
      <w:r w:rsidRPr="00CA4B0D">
        <w:rPr>
          <w:rFonts w:ascii="Times New Roman" w:hAnsi="Times New Roman" w:cs="Times New Roman"/>
          <w:sz w:val="26"/>
          <w:szCs w:val="26"/>
        </w:rPr>
        <w:t xml:space="preserve">Подготовка и принятие решения о проведении аукциона </w:t>
      </w:r>
    </w:p>
    <w:p w:rsidR="00CA4B0D" w:rsidRPr="00CA4B0D" w:rsidRDefault="00CA4B0D" w:rsidP="00CA4B0D">
      <w:pPr>
        <w:autoSpaceDE w:val="0"/>
        <w:autoSpaceDN w:val="0"/>
        <w:adjustRightInd w:val="0"/>
        <w:spacing w:after="0" w:line="240" w:lineRule="auto"/>
        <w:ind w:firstLine="540"/>
        <w:jc w:val="center"/>
        <w:rPr>
          <w:rFonts w:ascii="Times New Roman" w:hAnsi="Times New Roman" w:cs="Times New Roman"/>
          <w:sz w:val="26"/>
          <w:szCs w:val="26"/>
        </w:rPr>
      </w:pPr>
      <w:r w:rsidRPr="00CA4B0D">
        <w:rPr>
          <w:rFonts w:ascii="Times New Roman" w:hAnsi="Times New Roman" w:cs="Times New Roman"/>
          <w:sz w:val="26"/>
          <w:szCs w:val="26"/>
        </w:rPr>
        <w:t>(об отказе в проведении аукциона)</w:t>
      </w:r>
    </w:p>
    <w:p w:rsidR="00CA4B0D" w:rsidRPr="00CA4B0D" w:rsidRDefault="00CA4B0D" w:rsidP="00CA4B0D">
      <w:pPr>
        <w:autoSpaceDE w:val="0"/>
        <w:autoSpaceDN w:val="0"/>
        <w:adjustRightInd w:val="0"/>
        <w:spacing w:after="0" w:line="240" w:lineRule="auto"/>
        <w:ind w:firstLine="540"/>
        <w:jc w:val="center"/>
        <w:rPr>
          <w:rFonts w:ascii="Times New Roman" w:hAnsi="Times New Roman" w:cs="Times New Roman"/>
          <w:sz w:val="26"/>
          <w:szCs w:val="26"/>
        </w:rPr>
      </w:pP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38. Основанием для начала административной процедуры является поступление заявления, </w:t>
      </w:r>
      <w:r w:rsidRPr="00CA4B0D">
        <w:rPr>
          <w:rStyle w:val="a7"/>
          <w:rFonts w:ascii="Times New Roman" w:hAnsi="Times New Roman" w:cs="Times New Roman"/>
          <w:b w:val="0"/>
          <w:sz w:val="26"/>
          <w:szCs w:val="26"/>
        </w:rPr>
        <w:t>а также ответа на межведомственный запрос</w:t>
      </w:r>
      <w:r w:rsidRPr="00CA4B0D">
        <w:rPr>
          <w:rStyle w:val="a7"/>
          <w:rFonts w:ascii="Times New Roman" w:hAnsi="Times New Roman" w:cs="Times New Roman"/>
          <w:b w:val="0"/>
          <w:sz w:val="26"/>
          <w:szCs w:val="26"/>
        </w:rPr>
        <w:br/>
        <w:t xml:space="preserve">(в случае его направления) </w:t>
      </w:r>
      <w:r w:rsidRPr="00CA4B0D">
        <w:rPr>
          <w:rFonts w:ascii="Times New Roman" w:hAnsi="Times New Roman" w:cs="Times New Roman"/>
          <w:sz w:val="26"/>
          <w:szCs w:val="26"/>
        </w:rPr>
        <w:t xml:space="preserve">к специалисту </w:t>
      </w:r>
      <w:r>
        <w:rPr>
          <w:rFonts w:ascii="Times New Roman" w:hAnsi="Times New Roman" w:cs="Times New Roman"/>
          <w:sz w:val="26"/>
          <w:szCs w:val="26"/>
        </w:rPr>
        <w:t>Департамента,</w:t>
      </w:r>
      <w:r w:rsidRPr="00CA4B0D">
        <w:rPr>
          <w:rFonts w:ascii="Times New Roman" w:hAnsi="Times New Roman" w:cs="Times New Roman"/>
          <w:i/>
          <w:sz w:val="26"/>
          <w:szCs w:val="26"/>
        </w:rPr>
        <w:t xml:space="preserve"> </w:t>
      </w:r>
      <w:r w:rsidRPr="00CA4B0D">
        <w:rPr>
          <w:rFonts w:ascii="Times New Roman" w:hAnsi="Times New Roman" w:cs="Times New Roman"/>
          <w:sz w:val="26"/>
          <w:szCs w:val="26"/>
        </w:rPr>
        <w:t>ответственному за подготовку решения о проведен</w:t>
      </w:r>
      <w:proofErr w:type="gramStart"/>
      <w:r w:rsidRPr="00CA4B0D">
        <w:rPr>
          <w:rFonts w:ascii="Times New Roman" w:hAnsi="Times New Roman" w:cs="Times New Roman"/>
          <w:sz w:val="26"/>
          <w:szCs w:val="26"/>
        </w:rPr>
        <w:t>ии ау</w:t>
      </w:r>
      <w:proofErr w:type="gramEnd"/>
      <w:r w:rsidRPr="00CA4B0D">
        <w:rPr>
          <w:rFonts w:ascii="Times New Roman" w:hAnsi="Times New Roman" w:cs="Times New Roman"/>
          <w:sz w:val="26"/>
          <w:szCs w:val="26"/>
        </w:rPr>
        <w:t>кциона (об отказе в проведении аукциона).</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за подготовку проекта решения о проведен</w:t>
      </w:r>
      <w:proofErr w:type="gramStart"/>
      <w:r w:rsidRPr="00CA4B0D">
        <w:rPr>
          <w:rFonts w:ascii="Times New Roman" w:hAnsi="Times New Roman" w:cs="Times New Roman"/>
          <w:sz w:val="26"/>
          <w:szCs w:val="26"/>
        </w:rPr>
        <w:t>ии ау</w:t>
      </w:r>
      <w:proofErr w:type="gramEnd"/>
      <w:r w:rsidRPr="00CA4B0D">
        <w:rPr>
          <w:rFonts w:ascii="Times New Roman" w:hAnsi="Times New Roman" w:cs="Times New Roman"/>
          <w:sz w:val="26"/>
          <w:szCs w:val="26"/>
        </w:rPr>
        <w:t xml:space="preserve">кциона (об отказе в проведении аукциона) </w:t>
      </w:r>
      <w:r w:rsidRPr="00CA4B0D">
        <w:rPr>
          <w:rFonts w:ascii="Times New Roman" w:hAnsi="Times New Roman" w:cs="Times New Roman"/>
          <w:sz w:val="26"/>
          <w:szCs w:val="26"/>
        </w:rPr>
        <w:sym w:font="Symbol" w:char="F02D"/>
      </w:r>
      <w:r w:rsidRPr="00CA4B0D">
        <w:rPr>
          <w:rFonts w:ascii="Times New Roman" w:hAnsi="Times New Roman" w:cs="Times New Roman"/>
          <w:sz w:val="26"/>
          <w:szCs w:val="26"/>
        </w:rPr>
        <w:t xml:space="preserve"> специалист </w:t>
      </w:r>
      <w:r>
        <w:rPr>
          <w:rFonts w:ascii="Times New Roman" w:hAnsi="Times New Roman" w:cs="Times New Roman"/>
          <w:sz w:val="26"/>
          <w:szCs w:val="26"/>
        </w:rPr>
        <w:t>Департамента</w:t>
      </w:r>
      <w:r w:rsidRPr="00CA4B0D">
        <w:rPr>
          <w:rFonts w:ascii="Times New Roman" w:hAnsi="Times New Roman" w:cs="Times New Roman"/>
          <w:i/>
          <w:sz w:val="26"/>
          <w:szCs w:val="26"/>
        </w:rPr>
        <w:t xml:space="preserve"> </w:t>
      </w:r>
      <w:r w:rsidRPr="00CA4B0D">
        <w:rPr>
          <w:rFonts w:ascii="Times New Roman" w:hAnsi="Times New Roman" w:cs="Times New Roman"/>
          <w:sz w:val="26"/>
          <w:szCs w:val="26"/>
        </w:rPr>
        <w:t>(далее в настоящем пункте Административного регламента – специалист);</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за принятие (путем подписания) решения о проведении аукциона (об отказе в проведении аукциона) –</w:t>
      </w:r>
      <w:r>
        <w:rPr>
          <w:rFonts w:ascii="Times New Roman" w:hAnsi="Times New Roman" w:cs="Times New Roman"/>
          <w:sz w:val="26"/>
          <w:szCs w:val="26"/>
        </w:rPr>
        <w:t xml:space="preserve"> Глава Нефтеюганского района</w:t>
      </w:r>
      <w:r w:rsidRPr="00CA4B0D">
        <w:rPr>
          <w:rFonts w:ascii="Times New Roman" w:hAnsi="Times New Roman" w:cs="Times New Roman"/>
          <w:sz w:val="26"/>
          <w:szCs w:val="26"/>
        </w:rPr>
        <w:t>, либо лицо, его замещающее (далее в настоящем пункте Административного регламента – должностное лицо);</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за регистрацию и выдачу (направление) подписанного решения о проведен</w:t>
      </w:r>
      <w:proofErr w:type="gramStart"/>
      <w:r w:rsidRPr="00CA4B0D">
        <w:rPr>
          <w:rFonts w:ascii="Times New Roman" w:hAnsi="Times New Roman" w:cs="Times New Roman"/>
          <w:sz w:val="26"/>
          <w:szCs w:val="26"/>
        </w:rPr>
        <w:t>ии ау</w:t>
      </w:r>
      <w:proofErr w:type="gramEnd"/>
      <w:r w:rsidRPr="00CA4B0D">
        <w:rPr>
          <w:rFonts w:ascii="Times New Roman" w:hAnsi="Times New Roman" w:cs="Times New Roman"/>
          <w:sz w:val="26"/>
          <w:szCs w:val="26"/>
        </w:rPr>
        <w:t xml:space="preserve">кциона (об отказе в проведении аукциона) </w:t>
      </w:r>
      <w:r w:rsidRPr="00CA4B0D">
        <w:rPr>
          <w:rFonts w:ascii="Times New Roman" w:hAnsi="Times New Roman" w:cs="Times New Roman"/>
          <w:sz w:val="26"/>
          <w:szCs w:val="26"/>
        </w:rPr>
        <w:sym w:font="Symbol" w:char="F02D"/>
      </w:r>
      <w:r w:rsidRPr="00CA4B0D">
        <w:rPr>
          <w:rFonts w:ascii="Times New Roman" w:hAnsi="Times New Roman" w:cs="Times New Roman"/>
          <w:sz w:val="26"/>
          <w:szCs w:val="26"/>
        </w:rPr>
        <w:t xml:space="preserve"> специалист </w:t>
      </w:r>
      <w:r>
        <w:rPr>
          <w:rFonts w:ascii="Times New Roman" w:hAnsi="Times New Roman" w:cs="Times New Roman"/>
          <w:sz w:val="26"/>
          <w:szCs w:val="26"/>
        </w:rPr>
        <w:t>Департамента</w:t>
      </w:r>
      <w:r w:rsidRPr="00CA4B0D">
        <w:rPr>
          <w:rFonts w:ascii="Times New Roman" w:hAnsi="Times New Roman" w:cs="Times New Roman"/>
          <w:i/>
          <w:sz w:val="26"/>
          <w:szCs w:val="26"/>
        </w:rPr>
        <w:t xml:space="preserve"> </w:t>
      </w:r>
      <w:r w:rsidRPr="00CA4B0D">
        <w:rPr>
          <w:rFonts w:ascii="Times New Roman" w:hAnsi="Times New Roman" w:cs="Times New Roman"/>
          <w:sz w:val="26"/>
          <w:szCs w:val="26"/>
        </w:rPr>
        <w:t>(далее в настоящем пункте Административного регламента – специалист, ответственный за ведение делопроизводства).</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Содержание административных действий, входящих в состав административной процедуры, выполняемых специалистом:</w:t>
      </w:r>
    </w:p>
    <w:p w:rsidR="00CA4B0D" w:rsidRPr="00CA4B0D" w:rsidRDefault="00CA4B0D" w:rsidP="00CA4B0D">
      <w:pPr>
        <w:pStyle w:val="ConsPlusNormal"/>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проверка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а также на необходимость получение технических условий подключения (технологического присоединения) объектов к сетям инженерно-технического обеспечения – в течение </w:t>
      </w:r>
      <w:r>
        <w:rPr>
          <w:rFonts w:ascii="Times New Roman" w:hAnsi="Times New Roman" w:cs="Times New Roman"/>
          <w:sz w:val="26"/>
          <w:szCs w:val="26"/>
        </w:rPr>
        <w:t>3 рабочих</w:t>
      </w:r>
      <w:r w:rsidRPr="00CA4B0D">
        <w:rPr>
          <w:rFonts w:ascii="Times New Roman" w:hAnsi="Times New Roman" w:cs="Times New Roman"/>
          <w:sz w:val="26"/>
          <w:szCs w:val="26"/>
        </w:rPr>
        <w:t xml:space="preserve"> дн</w:t>
      </w:r>
      <w:r>
        <w:rPr>
          <w:rFonts w:ascii="Times New Roman" w:hAnsi="Times New Roman" w:cs="Times New Roman"/>
          <w:sz w:val="26"/>
          <w:szCs w:val="26"/>
        </w:rPr>
        <w:t>ей</w:t>
      </w:r>
      <w:r w:rsidRPr="00CA4B0D">
        <w:rPr>
          <w:rFonts w:ascii="Times New Roman" w:hAnsi="Times New Roman" w:cs="Times New Roman"/>
          <w:sz w:val="26"/>
          <w:szCs w:val="26"/>
        </w:rPr>
        <w:t xml:space="preserve"> с момента поступления заявления к специалисту;</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в случае необходимости – обеспечение обращения </w:t>
      </w:r>
      <w:r>
        <w:rPr>
          <w:rFonts w:ascii="Times New Roman" w:hAnsi="Times New Roman" w:cs="Times New Roman"/>
          <w:sz w:val="26"/>
          <w:szCs w:val="26"/>
        </w:rPr>
        <w:t>Департамента</w:t>
      </w:r>
      <w:r w:rsidRPr="00CA4B0D">
        <w:rPr>
          <w:rFonts w:ascii="Times New Roman" w:hAnsi="Times New Roman" w:cs="Times New Roman"/>
          <w:sz w:val="26"/>
          <w:szCs w:val="26"/>
        </w:rPr>
        <w:t xml:space="preserve"> за государственной регистрацией права муниципальной собственности на земельный участок;</w:t>
      </w:r>
    </w:p>
    <w:p w:rsidR="00CA4B0D" w:rsidRPr="00CA4B0D" w:rsidRDefault="00CA4B0D" w:rsidP="00CA4B0D">
      <w:pPr>
        <w:pStyle w:val="ConsPlusNormal"/>
        <w:ind w:firstLine="709"/>
        <w:jc w:val="both"/>
        <w:rPr>
          <w:rFonts w:ascii="Times New Roman" w:hAnsi="Times New Roman" w:cs="Times New Roman"/>
          <w:sz w:val="26"/>
          <w:szCs w:val="26"/>
        </w:rPr>
      </w:pPr>
      <w:r w:rsidRPr="00CA4B0D">
        <w:rPr>
          <w:rFonts w:ascii="Times New Roman" w:hAnsi="Times New Roman" w:cs="Times New Roman"/>
          <w:sz w:val="26"/>
          <w:szCs w:val="26"/>
        </w:rPr>
        <w:t>в случае необходимости – обеспечение получения технических условий подключения (технологического присоединения) объектов к сетям инженерно-технического обеспечения;</w:t>
      </w:r>
    </w:p>
    <w:p w:rsidR="00CA4B0D" w:rsidRPr="00CA4B0D" w:rsidRDefault="00CA4B0D" w:rsidP="00CA4B0D">
      <w:pPr>
        <w:pStyle w:val="ConsPlusNormal"/>
        <w:ind w:firstLine="709"/>
        <w:jc w:val="both"/>
        <w:rPr>
          <w:rFonts w:ascii="Times New Roman" w:hAnsi="Times New Roman" w:cs="Times New Roman"/>
          <w:sz w:val="26"/>
          <w:szCs w:val="26"/>
        </w:rPr>
      </w:pPr>
      <w:r w:rsidRPr="00CA4B0D">
        <w:rPr>
          <w:rFonts w:ascii="Times New Roman" w:hAnsi="Times New Roman" w:cs="Times New Roman"/>
          <w:sz w:val="26"/>
          <w:szCs w:val="26"/>
        </w:rPr>
        <w:t>проверка наличия или отсутствия оснований, предусмотренных пунктами 24, 25 настоящего Административного регламента – в течение</w:t>
      </w:r>
      <w:r>
        <w:rPr>
          <w:rFonts w:ascii="Times New Roman" w:hAnsi="Times New Roman" w:cs="Times New Roman"/>
          <w:sz w:val="26"/>
          <w:szCs w:val="26"/>
        </w:rPr>
        <w:t xml:space="preserve"> 3 рабочих</w:t>
      </w:r>
      <w:r w:rsidRPr="00CA4B0D">
        <w:rPr>
          <w:rFonts w:ascii="Times New Roman" w:hAnsi="Times New Roman" w:cs="Times New Roman"/>
          <w:sz w:val="26"/>
          <w:szCs w:val="26"/>
        </w:rPr>
        <w:t xml:space="preserve"> дней;</w:t>
      </w:r>
    </w:p>
    <w:p w:rsidR="00CA4B0D" w:rsidRPr="00CA4B0D" w:rsidRDefault="00CA4B0D" w:rsidP="00CA4B0D">
      <w:pPr>
        <w:pStyle w:val="ConsPlusNormal"/>
        <w:ind w:firstLine="709"/>
        <w:jc w:val="both"/>
        <w:rPr>
          <w:rFonts w:ascii="Times New Roman" w:hAnsi="Times New Roman" w:cs="Times New Roman"/>
          <w:sz w:val="26"/>
          <w:szCs w:val="26"/>
        </w:rPr>
      </w:pPr>
      <w:r w:rsidRPr="00CA4B0D">
        <w:rPr>
          <w:rFonts w:ascii="Times New Roman" w:hAnsi="Times New Roman" w:cs="Times New Roman"/>
          <w:sz w:val="26"/>
          <w:szCs w:val="26"/>
        </w:rPr>
        <w:t>подготовка проекта решения о проведен</w:t>
      </w:r>
      <w:proofErr w:type="gramStart"/>
      <w:r w:rsidRPr="00CA4B0D">
        <w:rPr>
          <w:rFonts w:ascii="Times New Roman" w:hAnsi="Times New Roman" w:cs="Times New Roman"/>
          <w:sz w:val="26"/>
          <w:szCs w:val="26"/>
        </w:rPr>
        <w:t>ии ау</w:t>
      </w:r>
      <w:proofErr w:type="gramEnd"/>
      <w:r w:rsidRPr="00CA4B0D">
        <w:rPr>
          <w:rFonts w:ascii="Times New Roman" w:hAnsi="Times New Roman" w:cs="Times New Roman"/>
          <w:sz w:val="26"/>
          <w:szCs w:val="26"/>
        </w:rPr>
        <w:t xml:space="preserve">кциона, либо  проекта решения об отказе в проведении аукциона – в случае выявления оснований, предусмотренных пунктами 24, 25  настоящего Административного регламента, и направление такого проекта решения на подпись должностному лицу – в течение </w:t>
      </w:r>
      <w:r w:rsidR="006D01D9">
        <w:rPr>
          <w:rFonts w:ascii="Times New Roman" w:hAnsi="Times New Roman" w:cs="Times New Roman"/>
          <w:sz w:val="26"/>
          <w:szCs w:val="26"/>
        </w:rPr>
        <w:t>2</w:t>
      </w:r>
      <w:r>
        <w:rPr>
          <w:rFonts w:ascii="Times New Roman" w:hAnsi="Times New Roman" w:cs="Times New Roman"/>
          <w:sz w:val="26"/>
          <w:szCs w:val="26"/>
        </w:rPr>
        <w:t xml:space="preserve"> рабочих</w:t>
      </w:r>
      <w:r w:rsidRPr="00CA4B0D">
        <w:rPr>
          <w:rFonts w:ascii="Times New Roman" w:hAnsi="Times New Roman" w:cs="Times New Roman"/>
          <w:sz w:val="26"/>
          <w:szCs w:val="26"/>
        </w:rPr>
        <w:t xml:space="preserve"> дней.</w:t>
      </w:r>
    </w:p>
    <w:p w:rsidR="00CA4B0D" w:rsidRPr="00CA4B0D" w:rsidRDefault="00CA4B0D" w:rsidP="00CA4B0D">
      <w:pPr>
        <w:pStyle w:val="ConsPlusNormal"/>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выполняемых должностным лицом: подписание решения о проведении аукциона (об отказе в проведении аукциона) – в течение </w:t>
      </w:r>
      <w:r>
        <w:rPr>
          <w:rFonts w:ascii="Times New Roman" w:hAnsi="Times New Roman" w:cs="Times New Roman"/>
          <w:sz w:val="26"/>
          <w:szCs w:val="26"/>
        </w:rPr>
        <w:t>10 рабочих</w:t>
      </w:r>
      <w:r w:rsidRPr="00CA4B0D">
        <w:rPr>
          <w:rFonts w:ascii="Times New Roman" w:hAnsi="Times New Roman" w:cs="Times New Roman"/>
          <w:sz w:val="26"/>
          <w:szCs w:val="26"/>
        </w:rPr>
        <w:t xml:space="preserve"> дней с момента поступления к нему на подпись проекта такого решения.</w:t>
      </w:r>
    </w:p>
    <w:p w:rsidR="00CA4B0D" w:rsidRPr="00CA4B0D" w:rsidRDefault="00CA4B0D" w:rsidP="00CA4B0D">
      <w:pPr>
        <w:pStyle w:val="ConsPlusNormal"/>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Содержание административных действий, входящих в состав административной </w:t>
      </w:r>
      <w:r w:rsidRPr="00CA4B0D">
        <w:rPr>
          <w:rFonts w:ascii="Times New Roman" w:hAnsi="Times New Roman" w:cs="Times New Roman"/>
          <w:sz w:val="26"/>
          <w:szCs w:val="26"/>
        </w:rPr>
        <w:lastRenderedPageBreak/>
        <w:t xml:space="preserve">процедуры, выполняемых специалистом, ответственным за ведение делопроизводства: регистрация и выдача (направление) подписанного решения о проведении аукциона (об отказе в проведении аукциона) – в течение </w:t>
      </w:r>
      <w:r w:rsidR="006D01D9">
        <w:rPr>
          <w:rFonts w:ascii="Times New Roman" w:hAnsi="Times New Roman" w:cs="Times New Roman"/>
          <w:sz w:val="26"/>
          <w:szCs w:val="26"/>
        </w:rPr>
        <w:t>1 рабочего дня</w:t>
      </w:r>
      <w:r w:rsidRPr="00CA4B0D">
        <w:rPr>
          <w:rFonts w:ascii="Times New Roman" w:hAnsi="Times New Roman" w:cs="Times New Roman"/>
          <w:sz w:val="26"/>
          <w:szCs w:val="26"/>
        </w:rPr>
        <w:t xml:space="preserve"> с момента поступления к нему подписанного решения.</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Критерием для принятия решения о проведении аукциона (об отказе в проведении аукциона) является </w:t>
      </w:r>
      <w:r w:rsidRPr="00CA4B0D">
        <w:rPr>
          <w:rStyle w:val="a7"/>
          <w:rFonts w:ascii="Times New Roman" w:hAnsi="Times New Roman" w:cs="Times New Roman"/>
          <w:b w:val="0"/>
          <w:sz w:val="26"/>
          <w:szCs w:val="26"/>
        </w:rPr>
        <w:t>наличие (отсутствие) оснований, предусмотренных</w:t>
      </w:r>
      <w:r w:rsidRPr="00CA4B0D">
        <w:rPr>
          <w:rFonts w:ascii="Times New Roman" w:hAnsi="Times New Roman" w:cs="Times New Roman"/>
          <w:sz w:val="26"/>
          <w:szCs w:val="26"/>
        </w:rPr>
        <w:t xml:space="preserve"> пунктами 24, 25 настоящего Административного регламента.</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 xml:space="preserve">Максимальный срок выполнения административной процедуры </w:t>
      </w:r>
      <w:r w:rsidR="006D01D9">
        <w:rPr>
          <w:rFonts w:ascii="Times New Roman" w:hAnsi="Times New Roman" w:cs="Times New Roman"/>
          <w:sz w:val="26"/>
          <w:szCs w:val="26"/>
        </w:rPr>
        <w:t>15 рабочих</w:t>
      </w:r>
      <w:r w:rsidRPr="00CA4B0D">
        <w:rPr>
          <w:rFonts w:ascii="Times New Roman" w:hAnsi="Times New Roman" w:cs="Times New Roman"/>
          <w:i/>
          <w:sz w:val="26"/>
          <w:szCs w:val="26"/>
        </w:rPr>
        <w:t xml:space="preserve"> </w:t>
      </w:r>
      <w:r w:rsidRPr="00CA4B0D">
        <w:rPr>
          <w:rFonts w:ascii="Times New Roman" w:hAnsi="Times New Roman" w:cs="Times New Roman"/>
          <w:sz w:val="26"/>
          <w:szCs w:val="26"/>
        </w:rPr>
        <w:t xml:space="preserve">дней </w:t>
      </w:r>
      <w:r w:rsidRPr="00CA4B0D">
        <w:rPr>
          <w:rStyle w:val="a7"/>
          <w:rFonts w:ascii="Times New Roman" w:hAnsi="Times New Roman" w:cs="Times New Roman"/>
          <w:b w:val="0"/>
          <w:sz w:val="26"/>
          <w:szCs w:val="26"/>
        </w:rPr>
        <w:t>со дня поступления заявления специалисту, ответственному за выполнение административной процедуры.</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Результатом административной процедуры является выдача (направление) заявителю зарегистрированного решения о проведении аукциона (решения об отказе в проведении аукциона).</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Способ фиксации результата выполнения административной процедуры:</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в случае выдачи решения о проведении аукциона (решения об отказе в проведении аукциона) лично заявителю – запись в журнале регистрации заявлений;</w:t>
      </w:r>
    </w:p>
    <w:p w:rsidR="00CA4B0D" w:rsidRPr="00CA4B0D" w:rsidRDefault="00CA4B0D" w:rsidP="00CA4B0D">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в случае направления заявителю решения о проведен</w:t>
      </w:r>
      <w:proofErr w:type="gramStart"/>
      <w:r w:rsidRPr="00CA4B0D">
        <w:rPr>
          <w:rFonts w:ascii="Times New Roman" w:hAnsi="Times New Roman" w:cs="Times New Roman"/>
          <w:sz w:val="26"/>
          <w:szCs w:val="26"/>
        </w:rPr>
        <w:t>ии ау</w:t>
      </w:r>
      <w:proofErr w:type="gramEnd"/>
      <w:r w:rsidRPr="00CA4B0D">
        <w:rPr>
          <w:rFonts w:ascii="Times New Roman" w:hAnsi="Times New Roman" w:cs="Times New Roman"/>
          <w:sz w:val="26"/>
          <w:szCs w:val="26"/>
        </w:rPr>
        <w:t>кциона (решения об отказе в проведении аукциона) почтой  –  получение уведомления о вручении;</w:t>
      </w:r>
    </w:p>
    <w:p w:rsidR="00CA4B0D" w:rsidRPr="00CA4B0D" w:rsidRDefault="00CA4B0D" w:rsidP="006D01D9">
      <w:pPr>
        <w:autoSpaceDE w:val="0"/>
        <w:autoSpaceDN w:val="0"/>
        <w:adjustRightInd w:val="0"/>
        <w:spacing w:after="0" w:line="240" w:lineRule="auto"/>
        <w:ind w:firstLine="709"/>
        <w:jc w:val="both"/>
        <w:rPr>
          <w:rFonts w:ascii="Times New Roman" w:hAnsi="Times New Roman" w:cs="Times New Roman"/>
          <w:sz w:val="26"/>
          <w:szCs w:val="26"/>
        </w:rPr>
      </w:pPr>
      <w:r w:rsidRPr="00CA4B0D">
        <w:rPr>
          <w:rFonts w:ascii="Times New Roman" w:hAnsi="Times New Roman" w:cs="Times New Roman"/>
          <w:sz w:val="26"/>
          <w:szCs w:val="26"/>
        </w:rPr>
        <w:t>в случае направления решения о проведен</w:t>
      </w:r>
      <w:proofErr w:type="gramStart"/>
      <w:r w:rsidRPr="00CA4B0D">
        <w:rPr>
          <w:rFonts w:ascii="Times New Roman" w:hAnsi="Times New Roman" w:cs="Times New Roman"/>
          <w:sz w:val="26"/>
          <w:szCs w:val="26"/>
        </w:rPr>
        <w:t>ии ау</w:t>
      </w:r>
      <w:proofErr w:type="gramEnd"/>
      <w:r w:rsidRPr="00CA4B0D">
        <w:rPr>
          <w:rFonts w:ascii="Times New Roman" w:hAnsi="Times New Roman" w:cs="Times New Roman"/>
          <w:sz w:val="26"/>
          <w:szCs w:val="26"/>
        </w:rPr>
        <w:t>кциона (решения об отказе в проведении аукциона) на электронную почту заявителя,  посредством Единого или регионального портала</w:t>
      </w:r>
      <w:r w:rsidRPr="00CA4B0D">
        <w:rPr>
          <w:rFonts w:ascii="Times New Roman" w:hAnsi="Times New Roman" w:cs="Times New Roman"/>
          <w:i/>
          <w:sz w:val="26"/>
          <w:szCs w:val="26"/>
        </w:rPr>
        <w:t xml:space="preserve">  </w:t>
      </w:r>
      <w:r w:rsidRPr="006D01D9">
        <w:rPr>
          <w:rFonts w:ascii="Times New Roman" w:hAnsi="Times New Roman" w:cs="Times New Roman"/>
          <w:sz w:val="26"/>
          <w:szCs w:val="26"/>
        </w:rPr>
        <w:t>прикрепление к электронному документообороту скриншота электронного уведомления о доставке сообщения</w:t>
      </w:r>
      <w:r w:rsidR="006D01D9">
        <w:rPr>
          <w:rFonts w:ascii="Times New Roman" w:hAnsi="Times New Roman" w:cs="Times New Roman"/>
          <w:sz w:val="26"/>
          <w:szCs w:val="26"/>
        </w:rPr>
        <w:t>.</w:t>
      </w:r>
    </w:p>
    <w:p w:rsidR="00CA4B0D" w:rsidRPr="00CA4B0D" w:rsidRDefault="00CA4B0D" w:rsidP="00CA4B0D">
      <w:pPr>
        <w:pStyle w:val="ConsPlusNormal"/>
        <w:ind w:firstLine="709"/>
        <w:jc w:val="both"/>
        <w:rPr>
          <w:rFonts w:ascii="Times New Roman" w:hAnsi="Times New Roman" w:cs="Times New Roman"/>
          <w:sz w:val="26"/>
          <w:szCs w:val="26"/>
        </w:rPr>
      </w:pPr>
      <w:r w:rsidRPr="00CA4B0D">
        <w:rPr>
          <w:rFonts w:ascii="Times New Roman" w:hAnsi="Times New Roman" w:cs="Times New Roman"/>
          <w:sz w:val="26"/>
          <w:szCs w:val="26"/>
        </w:rPr>
        <w:t>Решение о проведен</w:t>
      </w:r>
      <w:proofErr w:type="gramStart"/>
      <w:r w:rsidRPr="00CA4B0D">
        <w:rPr>
          <w:rFonts w:ascii="Times New Roman" w:hAnsi="Times New Roman" w:cs="Times New Roman"/>
          <w:sz w:val="26"/>
          <w:szCs w:val="26"/>
        </w:rPr>
        <w:t>ии ау</w:t>
      </w:r>
      <w:proofErr w:type="gramEnd"/>
      <w:r w:rsidRPr="00CA4B0D">
        <w:rPr>
          <w:rFonts w:ascii="Times New Roman" w:hAnsi="Times New Roman" w:cs="Times New Roman"/>
          <w:sz w:val="26"/>
          <w:szCs w:val="26"/>
        </w:rPr>
        <w:t xml:space="preserve">кциона  в день его регистрации передается в </w:t>
      </w:r>
      <w:r w:rsidR="006D01D9">
        <w:rPr>
          <w:rFonts w:ascii="Times New Roman" w:hAnsi="Times New Roman" w:cs="Times New Roman"/>
          <w:sz w:val="26"/>
          <w:szCs w:val="26"/>
        </w:rPr>
        <w:t xml:space="preserve">Департамент </w:t>
      </w:r>
      <w:r w:rsidRPr="00CA4B0D">
        <w:rPr>
          <w:rFonts w:ascii="Times New Roman" w:hAnsi="Times New Roman" w:cs="Times New Roman"/>
          <w:i/>
          <w:sz w:val="26"/>
          <w:szCs w:val="26"/>
        </w:rPr>
        <w:t xml:space="preserve"> </w:t>
      </w:r>
      <w:r w:rsidRPr="00CA4B0D">
        <w:rPr>
          <w:rFonts w:ascii="Times New Roman" w:hAnsi="Times New Roman" w:cs="Times New Roman"/>
          <w:sz w:val="26"/>
          <w:szCs w:val="26"/>
        </w:rPr>
        <w:t>для организации и проведения аукциона.</w:t>
      </w:r>
    </w:p>
    <w:p w:rsidR="00CA4B0D" w:rsidRDefault="00CA4B0D" w:rsidP="005346A0">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6D01D9" w:rsidRPr="006D01D9" w:rsidRDefault="006D01D9" w:rsidP="006D01D9">
      <w:pPr>
        <w:autoSpaceDE w:val="0"/>
        <w:autoSpaceDN w:val="0"/>
        <w:adjustRightInd w:val="0"/>
        <w:spacing w:after="0" w:line="240" w:lineRule="auto"/>
        <w:ind w:firstLine="709"/>
        <w:jc w:val="center"/>
        <w:rPr>
          <w:rFonts w:ascii="Times New Roman" w:hAnsi="Times New Roman" w:cs="Times New Roman"/>
          <w:sz w:val="26"/>
          <w:szCs w:val="26"/>
        </w:rPr>
      </w:pPr>
      <w:r w:rsidRPr="006D01D9">
        <w:rPr>
          <w:rFonts w:ascii="Times New Roman" w:hAnsi="Times New Roman" w:cs="Times New Roman"/>
          <w:sz w:val="26"/>
          <w:szCs w:val="26"/>
        </w:rPr>
        <w:t>Организация и проведение аукциона</w:t>
      </w:r>
    </w:p>
    <w:p w:rsidR="006D01D9" w:rsidRPr="006D01D9" w:rsidRDefault="006D01D9" w:rsidP="006D01D9">
      <w:pPr>
        <w:autoSpaceDE w:val="0"/>
        <w:autoSpaceDN w:val="0"/>
        <w:adjustRightInd w:val="0"/>
        <w:spacing w:after="0" w:line="240" w:lineRule="auto"/>
        <w:ind w:firstLine="709"/>
        <w:jc w:val="center"/>
        <w:rPr>
          <w:rFonts w:ascii="Times New Roman" w:hAnsi="Times New Roman" w:cs="Times New Roman"/>
          <w:sz w:val="26"/>
          <w:szCs w:val="26"/>
        </w:rPr>
      </w:pPr>
    </w:p>
    <w:p w:rsid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39. Основанием для начала административной процедуры является поступление решения о проведении аукциона</w:t>
      </w:r>
      <w:r w:rsidRPr="006D01D9">
        <w:rPr>
          <w:rStyle w:val="a7"/>
          <w:rFonts w:ascii="Times New Roman" w:hAnsi="Times New Roman" w:cs="Times New Roman"/>
          <w:sz w:val="26"/>
          <w:szCs w:val="26"/>
        </w:rPr>
        <w:t xml:space="preserve"> </w:t>
      </w:r>
      <w:r w:rsidRPr="006D01D9">
        <w:rPr>
          <w:rFonts w:ascii="Times New Roman" w:hAnsi="Times New Roman" w:cs="Times New Roman"/>
          <w:sz w:val="26"/>
          <w:szCs w:val="26"/>
        </w:rPr>
        <w:t xml:space="preserve">в </w:t>
      </w:r>
      <w:r>
        <w:rPr>
          <w:rFonts w:ascii="Times New Roman" w:hAnsi="Times New Roman" w:cs="Times New Roman"/>
          <w:sz w:val="26"/>
          <w:szCs w:val="26"/>
        </w:rPr>
        <w:t>Департамент.</w:t>
      </w:r>
    </w:p>
    <w:p w:rsidR="006D01D9" w:rsidRDefault="006D01D9" w:rsidP="006D01D9">
      <w:pPr>
        <w:pStyle w:val="a4"/>
        <w:spacing w:after="0" w:line="216" w:lineRule="auto"/>
        <w:ind w:firstLine="708"/>
        <w:jc w:val="both"/>
        <w:rPr>
          <w:rFonts w:ascii="Times New Roman" w:hAnsi="Times New Roman"/>
          <w:sz w:val="26"/>
          <w:szCs w:val="26"/>
        </w:rPr>
      </w:pPr>
      <w:r w:rsidRPr="006D01D9">
        <w:rPr>
          <w:rFonts w:ascii="Times New Roman" w:hAnsi="Times New Roman"/>
          <w:sz w:val="26"/>
          <w:szCs w:val="26"/>
        </w:rPr>
        <w:t>Сведения о должностных лицах, ответственных за выполнение административных действий, входящих в состав административной процедуры: Комиссия</w:t>
      </w:r>
      <w:r>
        <w:rPr>
          <w:rFonts w:ascii="Times New Roman" w:hAnsi="Times New Roman"/>
          <w:sz w:val="26"/>
          <w:szCs w:val="26"/>
        </w:rPr>
        <w:t xml:space="preserve"> </w:t>
      </w:r>
      <w:r w:rsidRPr="006D01D9">
        <w:rPr>
          <w:rFonts w:ascii="Times New Roman" w:hAnsi="Times New Roman"/>
          <w:sz w:val="26"/>
          <w:szCs w:val="26"/>
        </w:rPr>
        <w:t>по организации и проведению аукционов по продаже земельных участков или аукционов на право заключения договоров аренды земельных участков</w:t>
      </w:r>
      <w:r>
        <w:rPr>
          <w:rFonts w:ascii="Times New Roman" w:hAnsi="Times New Roman"/>
          <w:sz w:val="26"/>
          <w:szCs w:val="26"/>
        </w:rPr>
        <w:t>.</w:t>
      </w:r>
    </w:p>
    <w:p w:rsidR="006D01D9" w:rsidRPr="006D01D9" w:rsidRDefault="006D01D9" w:rsidP="006D01D9">
      <w:pPr>
        <w:pStyle w:val="a4"/>
        <w:spacing w:after="0" w:line="216" w:lineRule="auto"/>
        <w:ind w:firstLine="708"/>
        <w:jc w:val="both"/>
        <w:rPr>
          <w:rFonts w:ascii="Times New Roman" w:hAnsi="Times New Roman"/>
          <w:sz w:val="26"/>
          <w:szCs w:val="26"/>
        </w:rPr>
      </w:pPr>
      <w:r w:rsidRPr="006D01D9">
        <w:rPr>
          <w:rFonts w:ascii="Times New Roman" w:hAnsi="Times New Roman"/>
          <w:sz w:val="26"/>
          <w:szCs w:val="26"/>
        </w:rPr>
        <w:t>Проведение аукциона осуществляется в соответствии со статьями 39.11– 39.13, 39.18 Земельного кодекса Российской Федерации.</w:t>
      </w:r>
    </w:p>
    <w:p w:rsid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По результатам аукциона, а также в случае признания аукциона несостоявшимся, оформляется протокол</w:t>
      </w:r>
      <w:r>
        <w:rPr>
          <w:rFonts w:ascii="Times New Roman" w:hAnsi="Times New Roman" w:cs="Times New Roman"/>
          <w:sz w:val="26"/>
          <w:szCs w:val="26"/>
        </w:rPr>
        <w:t>.</w:t>
      </w:r>
    </w:p>
    <w:p w:rsidR="006D01D9" w:rsidRDefault="006D01D9" w:rsidP="005346A0">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6D01D9" w:rsidRPr="006D01D9" w:rsidRDefault="006D01D9" w:rsidP="006D01D9">
      <w:pPr>
        <w:autoSpaceDE w:val="0"/>
        <w:autoSpaceDN w:val="0"/>
        <w:adjustRightInd w:val="0"/>
        <w:spacing w:after="0" w:line="240" w:lineRule="auto"/>
        <w:ind w:firstLine="540"/>
        <w:jc w:val="center"/>
        <w:rPr>
          <w:rFonts w:ascii="Times New Roman" w:hAnsi="Times New Roman" w:cs="Times New Roman"/>
          <w:sz w:val="26"/>
          <w:szCs w:val="26"/>
        </w:rPr>
      </w:pPr>
      <w:r w:rsidRPr="006D01D9">
        <w:rPr>
          <w:rFonts w:ascii="Times New Roman" w:hAnsi="Times New Roman" w:cs="Times New Roman"/>
          <w:sz w:val="26"/>
          <w:szCs w:val="26"/>
        </w:rPr>
        <w:t>Подготовка (оформление) документов, являющихся результатом предоставления муниципальной  услуги</w:t>
      </w:r>
    </w:p>
    <w:p w:rsidR="006D01D9" w:rsidRPr="006D01D9" w:rsidRDefault="006D01D9" w:rsidP="006D01D9">
      <w:pPr>
        <w:autoSpaceDE w:val="0"/>
        <w:autoSpaceDN w:val="0"/>
        <w:adjustRightInd w:val="0"/>
        <w:spacing w:after="0" w:line="240" w:lineRule="auto"/>
        <w:ind w:firstLine="540"/>
        <w:jc w:val="center"/>
        <w:rPr>
          <w:rFonts w:ascii="Times New Roman" w:hAnsi="Times New Roman" w:cs="Times New Roman"/>
          <w:sz w:val="26"/>
          <w:szCs w:val="26"/>
        </w:rPr>
      </w:pP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40. Основанием для начала административной процедуры является поступление протокола, указанного в пункте </w:t>
      </w:r>
      <w:r w:rsidRPr="003C0E93">
        <w:rPr>
          <w:rFonts w:ascii="Times New Roman" w:hAnsi="Times New Roman" w:cs="Times New Roman"/>
          <w:sz w:val="26"/>
          <w:szCs w:val="26"/>
        </w:rPr>
        <w:t>38</w:t>
      </w:r>
      <w:r w:rsidRPr="006D01D9">
        <w:rPr>
          <w:rFonts w:ascii="Times New Roman" w:hAnsi="Times New Roman" w:cs="Times New Roman"/>
          <w:sz w:val="26"/>
          <w:szCs w:val="26"/>
        </w:rPr>
        <w:t xml:space="preserve"> настоящего Административного регламента (далее – протокол), специалисту </w:t>
      </w:r>
      <w:r w:rsidR="003C0E93">
        <w:rPr>
          <w:rFonts w:ascii="Times New Roman" w:hAnsi="Times New Roman" w:cs="Times New Roman"/>
          <w:sz w:val="26"/>
          <w:szCs w:val="26"/>
        </w:rPr>
        <w:t>Департамента</w:t>
      </w:r>
      <w:r w:rsidRPr="006D01D9">
        <w:rPr>
          <w:rFonts w:ascii="Times New Roman" w:hAnsi="Times New Roman" w:cs="Times New Roman"/>
          <w:sz w:val="26"/>
          <w:szCs w:val="26"/>
        </w:rPr>
        <w:t>, ответственному за предоставление муниципальной услуги.</w:t>
      </w:r>
    </w:p>
    <w:p w:rsidR="006D01D9" w:rsidRPr="006D01D9" w:rsidRDefault="006D01D9" w:rsidP="006D01D9">
      <w:pPr>
        <w:spacing w:after="0" w:line="240" w:lineRule="auto"/>
        <w:ind w:firstLine="709"/>
        <w:jc w:val="both"/>
        <w:rPr>
          <w:rFonts w:ascii="Times New Roman" w:eastAsia="Times New Roman" w:hAnsi="Times New Roman" w:cs="Times New Roman"/>
          <w:sz w:val="26"/>
          <w:szCs w:val="26"/>
        </w:rPr>
      </w:pPr>
      <w:r w:rsidRPr="006D01D9">
        <w:rPr>
          <w:rFonts w:ascii="Times New Roman" w:eastAsia="Times New Roman" w:hAnsi="Times New Roman" w:cs="Times New Roman"/>
          <w:sz w:val="26"/>
          <w:szCs w:val="26"/>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6D01D9" w:rsidRPr="006D01D9" w:rsidRDefault="006D01D9" w:rsidP="006D01D9">
      <w:pPr>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lastRenderedPageBreak/>
        <w:t xml:space="preserve">за подготовку проектов договоров купли продажи (аренды) земельного участка, о комплексном освоении территории (в случае, если аукцион проводится в целях предоставления земельного участка в аренду для комплексного освоения территории) </w:t>
      </w:r>
      <w:r w:rsidRPr="006D01D9">
        <w:rPr>
          <w:rFonts w:ascii="Times New Roman" w:eastAsia="Times New Roman" w:hAnsi="Times New Roman" w:cs="Times New Roman"/>
          <w:sz w:val="26"/>
          <w:szCs w:val="26"/>
        </w:rPr>
        <w:t xml:space="preserve">(далее также – проекты договоров) </w:t>
      </w:r>
      <w:r w:rsidRPr="006D01D9">
        <w:rPr>
          <w:rFonts w:ascii="Times New Roman" w:eastAsia="Times New Roman" w:hAnsi="Times New Roman" w:cs="Times New Roman"/>
          <w:sz w:val="26"/>
          <w:szCs w:val="26"/>
        </w:rPr>
        <w:sym w:font="Symbol" w:char="F02D"/>
      </w:r>
      <w:r w:rsidRPr="006D01D9">
        <w:rPr>
          <w:rFonts w:ascii="Times New Roman" w:eastAsia="Times New Roman" w:hAnsi="Times New Roman" w:cs="Times New Roman"/>
          <w:sz w:val="26"/>
          <w:szCs w:val="26"/>
        </w:rPr>
        <w:t xml:space="preserve"> специалист </w:t>
      </w:r>
      <w:r w:rsidR="003C0E93">
        <w:rPr>
          <w:rFonts w:ascii="Times New Roman" w:eastAsia="Times New Roman" w:hAnsi="Times New Roman" w:cs="Times New Roman"/>
          <w:sz w:val="26"/>
          <w:szCs w:val="26"/>
        </w:rPr>
        <w:t>Департамента</w:t>
      </w:r>
      <w:r w:rsidRPr="006D01D9">
        <w:rPr>
          <w:rFonts w:ascii="Times New Roman" w:eastAsia="Times New Roman" w:hAnsi="Times New Roman" w:cs="Times New Roman"/>
          <w:i/>
          <w:sz w:val="26"/>
          <w:szCs w:val="26"/>
        </w:rPr>
        <w:t>,</w:t>
      </w:r>
      <w:r w:rsidRPr="006D01D9">
        <w:rPr>
          <w:rFonts w:ascii="Times New Roman" w:eastAsia="Times New Roman" w:hAnsi="Times New Roman" w:cs="Times New Roman"/>
          <w:sz w:val="26"/>
          <w:szCs w:val="26"/>
        </w:rPr>
        <w:t xml:space="preserve"> ответственный за предоставление муниципальной услуги;</w:t>
      </w:r>
    </w:p>
    <w:p w:rsidR="006D01D9" w:rsidRPr="006D01D9" w:rsidRDefault="006D01D9" w:rsidP="006D01D9">
      <w:pPr>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за подписание </w:t>
      </w:r>
      <w:r w:rsidRPr="006D01D9">
        <w:rPr>
          <w:rFonts w:ascii="Times New Roman" w:eastAsia="Times New Roman" w:hAnsi="Times New Roman" w:cs="Times New Roman"/>
          <w:sz w:val="26"/>
          <w:szCs w:val="26"/>
        </w:rPr>
        <w:t xml:space="preserve">проектов договоров </w:t>
      </w:r>
      <w:r w:rsidRPr="006D01D9">
        <w:rPr>
          <w:rFonts w:ascii="Times New Roman" w:hAnsi="Times New Roman" w:cs="Times New Roman"/>
          <w:sz w:val="26"/>
          <w:szCs w:val="26"/>
        </w:rPr>
        <w:t xml:space="preserve">– </w:t>
      </w:r>
      <w:r w:rsidR="003C0E93">
        <w:rPr>
          <w:rFonts w:ascii="Times New Roman" w:hAnsi="Times New Roman" w:cs="Times New Roman"/>
          <w:sz w:val="26"/>
          <w:szCs w:val="26"/>
        </w:rPr>
        <w:t>Глава Нефтеюганского района</w:t>
      </w:r>
      <w:r w:rsidRPr="006D01D9">
        <w:rPr>
          <w:rFonts w:ascii="Times New Roman" w:hAnsi="Times New Roman" w:cs="Times New Roman"/>
          <w:i/>
          <w:sz w:val="26"/>
          <w:szCs w:val="26"/>
        </w:rPr>
        <w:t xml:space="preserve"> </w:t>
      </w:r>
      <w:r w:rsidRPr="006D01D9">
        <w:rPr>
          <w:rFonts w:ascii="Times New Roman" w:hAnsi="Times New Roman" w:cs="Times New Roman"/>
          <w:sz w:val="26"/>
          <w:szCs w:val="26"/>
        </w:rPr>
        <w:t>либо лицо, его замещающее (далее в настоящем пункте административного регламента – должностное лицо);</w:t>
      </w:r>
    </w:p>
    <w:p w:rsidR="006D01D9" w:rsidRPr="006D01D9" w:rsidRDefault="006D01D9" w:rsidP="006D01D9">
      <w:pPr>
        <w:spacing w:after="0" w:line="240" w:lineRule="auto"/>
        <w:ind w:firstLine="709"/>
        <w:jc w:val="both"/>
        <w:rPr>
          <w:rFonts w:ascii="Times New Roman" w:eastAsia="Times New Roman" w:hAnsi="Times New Roman" w:cs="Times New Roman"/>
          <w:sz w:val="26"/>
          <w:szCs w:val="26"/>
        </w:rPr>
      </w:pPr>
      <w:r w:rsidRPr="006D01D9">
        <w:rPr>
          <w:rFonts w:ascii="Times New Roman" w:hAnsi="Times New Roman" w:cs="Times New Roman"/>
          <w:sz w:val="26"/>
          <w:szCs w:val="26"/>
        </w:rPr>
        <w:t xml:space="preserve">за </w:t>
      </w:r>
      <w:r w:rsidRPr="006D01D9">
        <w:rPr>
          <w:rFonts w:ascii="Times New Roman" w:eastAsia="Times New Roman" w:hAnsi="Times New Roman" w:cs="Times New Roman"/>
          <w:sz w:val="26"/>
          <w:szCs w:val="26"/>
        </w:rPr>
        <w:t xml:space="preserve">регистрацию подписанных должностным лицом проектов договоров </w:t>
      </w:r>
      <w:r w:rsidRPr="006D01D9">
        <w:rPr>
          <w:rFonts w:ascii="Times New Roman" w:eastAsia="Times New Roman" w:hAnsi="Times New Roman" w:cs="Times New Roman"/>
          <w:sz w:val="26"/>
          <w:szCs w:val="26"/>
        </w:rPr>
        <w:sym w:font="Symbol" w:char="F02D"/>
      </w:r>
      <w:r w:rsidRPr="006D01D9">
        <w:rPr>
          <w:rFonts w:ascii="Times New Roman" w:eastAsia="Times New Roman" w:hAnsi="Times New Roman" w:cs="Times New Roman"/>
          <w:sz w:val="26"/>
          <w:szCs w:val="26"/>
        </w:rPr>
        <w:t xml:space="preserve"> специалист </w:t>
      </w:r>
      <w:r w:rsidR="003C0E93">
        <w:rPr>
          <w:rFonts w:ascii="Times New Roman" w:eastAsia="Times New Roman" w:hAnsi="Times New Roman" w:cs="Times New Roman"/>
          <w:sz w:val="26"/>
          <w:szCs w:val="26"/>
        </w:rPr>
        <w:t>Департамента</w:t>
      </w:r>
      <w:r w:rsidRPr="006D01D9">
        <w:rPr>
          <w:rFonts w:ascii="Times New Roman" w:eastAsia="Times New Roman" w:hAnsi="Times New Roman" w:cs="Times New Roman"/>
          <w:sz w:val="26"/>
          <w:szCs w:val="26"/>
        </w:rPr>
        <w:t>, ответственный за регистрацию договоров.</w:t>
      </w:r>
    </w:p>
    <w:p w:rsidR="006D01D9" w:rsidRPr="006D01D9" w:rsidRDefault="006D01D9" w:rsidP="006D01D9">
      <w:pPr>
        <w:pStyle w:val="ConsPlusNormal"/>
        <w:ind w:firstLine="709"/>
        <w:jc w:val="both"/>
        <w:rPr>
          <w:rFonts w:ascii="Times New Roman" w:hAnsi="Times New Roman" w:cs="Times New Roman"/>
          <w:sz w:val="26"/>
          <w:szCs w:val="26"/>
        </w:rPr>
      </w:pPr>
      <w:r w:rsidRPr="006D01D9">
        <w:rPr>
          <w:rFonts w:ascii="Times New Roman" w:hAnsi="Times New Roman" w:cs="Times New Roman"/>
          <w:sz w:val="26"/>
          <w:szCs w:val="26"/>
        </w:rPr>
        <w:t>Проекты договоров готовятся в случаях, предусмотр</w:t>
      </w:r>
      <w:r w:rsidR="003C0E93">
        <w:rPr>
          <w:rFonts w:ascii="Times New Roman" w:hAnsi="Times New Roman" w:cs="Times New Roman"/>
          <w:sz w:val="26"/>
          <w:szCs w:val="26"/>
        </w:rPr>
        <w:t>енных пунктами 13, 14 или</w:t>
      </w:r>
      <w:r w:rsidRPr="006D01D9">
        <w:rPr>
          <w:rFonts w:ascii="Times New Roman" w:hAnsi="Times New Roman" w:cs="Times New Roman"/>
          <w:sz w:val="26"/>
          <w:szCs w:val="26"/>
        </w:rPr>
        <w:t xml:space="preserve"> 20 статьи 39.12 Земельного кодекса Российской Федерации, а именно:</w:t>
      </w:r>
    </w:p>
    <w:p w:rsidR="006D01D9" w:rsidRPr="006D01D9" w:rsidRDefault="006D01D9" w:rsidP="006D01D9">
      <w:pPr>
        <w:pStyle w:val="ConsPlusNormal"/>
        <w:ind w:firstLine="709"/>
        <w:jc w:val="both"/>
        <w:rPr>
          <w:rFonts w:ascii="Times New Roman" w:hAnsi="Times New Roman" w:cs="Times New Roman"/>
          <w:sz w:val="26"/>
          <w:szCs w:val="26"/>
        </w:rPr>
      </w:pPr>
      <w:r w:rsidRPr="006D01D9">
        <w:rPr>
          <w:rFonts w:ascii="Times New Roman" w:hAnsi="Times New Roman" w:cs="Times New Roman"/>
          <w:sz w:val="26"/>
          <w:szCs w:val="26"/>
        </w:rPr>
        <w:t>в случае, если участник аукциона признан победителем аукциона;</w:t>
      </w:r>
    </w:p>
    <w:p w:rsidR="006D01D9" w:rsidRPr="006D01D9" w:rsidRDefault="006D01D9" w:rsidP="006D01D9">
      <w:pPr>
        <w:pStyle w:val="ConsPlusNormal"/>
        <w:ind w:firstLine="709"/>
        <w:jc w:val="both"/>
        <w:rPr>
          <w:rFonts w:ascii="Times New Roman" w:hAnsi="Times New Roman" w:cs="Times New Roman"/>
          <w:sz w:val="26"/>
          <w:szCs w:val="26"/>
        </w:rPr>
      </w:pPr>
      <w:r w:rsidRPr="006D01D9">
        <w:rPr>
          <w:rFonts w:ascii="Times New Roman" w:hAnsi="Times New Roman" w:cs="Times New Roman"/>
          <w:sz w:val="26"/>
          <w:szCs w:val="26"/>
        </w:rPr>
        <w:t>в случае, если аукцион признан несостоявшимся и только один заявитель признан участником аукциона;</w:t>
      </w:r>
    </w:p>
    <w:p w:rsidR="006D01D9" w:rsidRPr="006D01D9" w:rsidRDefault="006D01D9" w:rsidP="006D01D9">
      <w:pPr>
        <w:pStyle w:val="ConsPlusNormal"/>
        <w:ind w:firstLine="709"/>
        <w:jc w:val="both"/>
        <w:rPr>
          <w:rFonts w:ascii="Times New Roman" w:hAnsi="Times New Roman" w:cs="Times New Roman"/>
          <w:sz w:val="26"/>
          <w:szCs w:val="26"/>
        </w:rPr>
      </w:pPr>
      <w:r w:rsidRPr="006D01D9">
        <w:rPr>
          <w:rFonts w:ascii="Times New Roman" w:hAnsi="Times New Roman" w:cs="Times New Roman"/>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аукцион признан несостоявшимся. Если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Содержание административных действий, входящих в состав административной процедуры, выполняемые специалистом, ответственным за предоставление муниципальной услуги:</w:t>
      </w:r>
    </w:p>
    <w:p w:rsidR="006D01D9" w:rsidRPr="006D01D9" w:rsidRDefault="006D01D9" w:rsidP="006D01D9">
      <w:pPr>
        <w:pStyle w:val="ConsPlusNormal"/>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1) в течение </w:t>
      </w:r>
      <w:r w:rsidR="003C0E93">
        <w:rPr>
          <w:rFonts w:ascii="Times New Roman" w:hAnsi="Times New Roman" w:cs="Times New Roman"/>
          <w:sz w:val="26"/>
          <w:szCs w:val="26"/>
        </w:rPr>
        <w:t>3 рабочих</w:t>
      </w:r>
      <w:r w:rsidRPr="006D01D9">
        <w:rPr>
          <w:rFonts w:ascii="Times New Roman" w:hAnsi="Times New Roman" w:cs="Times New Roman"/>
          <w:sz w:val="26"/>
          <w:szCs w:val="26"/>
        </w:rPr>
        <w:t xml:space="preserve"> дней со дня поступления к нему протокола:</w:t>
      </w:r>
    </w:p>
    <w:p w:rsidR="006D01D9" w:rsidRPr="006D01D9" w:rsidRDefault="006D01D9" w:rsidP="006D01D9">
      <w:pPr>
        <w:pStyle w:val="ConsPlusNormal"/>
        <w:ind w:firstLine="709"/>
        <w:jc w:val="both"/>
        <w:rPr>
          <w:rFonts w:ascii="Times New Roman" w:hAnsi="Times New Roman" w:cs="Times New Roman"/>
          <w:sz w:val="26"/>
          <w:szCs w:val="26"/>
        </w:rPr>
      </w:pPr>
      <w:r w:rsidRPr="006D01D9">
        <w:rPr>
          <w:rFonts w:ascii="Times New Roman" w:hAnsi="Times New Roman" w:cs="Times New Roman"/>
          <w:sz w:val="26"/>
          <w:szCs w:val="26"/>
        </w:rPr>
        <w:t>подготовка проекта договора купли-продажи земельного участка – в случае, если проводился аукцион по продаже земельного участка; аренды земельного участка – в случае, если проводился аукцион на право заключения договора аренды земельного участка; а также проект договора о комплексном освоении территории – если аукцион проводится в целях предоставления земельного участка в аренду для комплексного освоения территории;</w:t>
      </w:r>
    </w:p>
    <w:p w:rsidR="006D01D9" w:rsidRPr="006D01D9" w:rsidRDefault="006D01D9" w:rsidP="006D01D9">
      <w:pPr>
        <w:pStyle w:val="ConsPlusNormal"/>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в случае, если заявитель не является лицом, с которым в соответствии со статьей 39.12 Земельного кодекса Российской Федерации заключается договор купли-продажи (аренды) земельного участка, направление заявителю указанным в заявлении способом подписанного </w:t>
      </w:r>
      <w:r w:rsidR="003C0E93">
        <w:rPr>
          <w:rFonts w:ascii="Times New Roman" w:hAnsi="Times New Roman" w:cs="Times New Roman"/>
          <w:sz w:val="26"/>
          <w:szCs w:val="26"/>
        </w:rPr>
        <w:t>Директором Департамента</w:t>
      </w:r>
      <w:r w:rsidRPr="006D01D9">
        <w:rPr>
          <w:rFonts w:ascii="Times New Roman" w:hAnsi="Times New Roman" w:cs="Times New Roman"/>
          <w:i/>
          <w:sz w:val="26"/>
          <w:szCs w:val="26"/>
        </w:rPr>
        <w:t xml:space="preserve"> </w:t>
      </w:r>
      <w:r w:rsidRPr="006D01D9">
        <w:rPr>
          <w:rFonts w:ascii="Times New Roman" w:hAnsi="Times New Roman" w:cs="Times New Roman"/>
          <w:sz w:val="26"/>
          <w:szCs w:val="26"/>
        </w:rPr>
        <w:t>уведомления о результате аукциона;</w:t>
      </w:r>
    </w:p>
    <w:p w:rsidR="006D01D9" w:rsidRPr="006D01D9" w:rsidRDefault="006D01D9" w:rsidP="006D01D9">
      <w:pPr>
        <w:pStyle w:val="ConsPlusNormal"/>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2) в течение </w:t>
      </w:r>
      <w:r w:rsidR="003C0E93">
        <w:rPr>
          <w:rFonts w:ascii="Times New Roman" w:hAnsi="Times New Roman" w:cs="Times New Roman"/>
          <w:sz w:val="26"/>
          <w:szCs w:val="26"/>
        </w:rPr>
        <w:t xml:space="preserve">3 рабочих </w:t>
      </w:r>
      <w:r w:rsidRPr="006D01D9">
        <w:rPr>
          <w:rFonts w:ascii="Times New Roman" w:hAnsi="Times New Roman" w:cs="Times New Roman"/>
          <w:i/>
          <w:sz w:val="26"/>
          <w:szCs w:val="26"/>
        </w:rPr>
        <w:t xml:space="preserve"> </w:t>
      </w:r>
      <w:r w:rsidRPr="006D01D9">
        <w:rPr>
          <w:rFonts w:ascii="Times New Roman" w:hAnsi="Times New Roman" w:cs="Times New Roman"/>
          <w:sz w:val="26"/>
          <w:szCs w:val="26"/>
        </w:rPr>
        <w:t>дней со дня подготовки проектов договоров такие проекты передаются на подпись ответственному должностному лицу.</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выполняемых должностным лицом: </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подписание проектов договоров в течение </w:t>
      </w:r>
      <w:r w:rsidR="003C0E93">
        <w:rPr>
          <w:rFonts w:ascii="Times New Roman" w:hAnsi="Times New Roman" w:cs="Times New Roman"/>
          <w:sz w:val="26"/>
          <w:szCs w:val="26"/>
        </w:rPr>
        <w:t>3 рабочих</w:t>
      </w:r>
      <w:r w:rsidRPr="006D01D9">
        <w:rPr>
          <w:rFonts w:ascii="Times New Roman" w:hAnsi="Times New Roman" w:cs="Times New Roman"/>
          <w:sz w:val="26"/>
          <w:szCs w:val="26"/>
        </w:rPr>
        <w:t xml:space="preserve"> дней со дня их поступления;</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передача специалисту, ответственному за регистрацию договоров.</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выполняемых специалистом, </w:t>
      </w:r>
      <w:r w:rsidRPr="006D01D9">
        <w:rPr>
          <w:rFonts w:ascii="Times New Roman" w:eastAsia="Times New Roman" w:hAnsi="Times New Roman" w:cs="Times New Roman"/>
          <w:sz w:val="26"/>
          <w:szCs w:val="26"/>
        </w:rPr>
        <w:t>ответственн</w:t>
      </w:r>
      <w:r w:rsidRPr="006D01D9">
        <w:rPr>
          <w:rFonts w:ascii="Times New Roman" w:hAnsi="Times New Roman" w:cs="Times New Roman"/>
          <w:sz w:val="26"/>
          <w:szCs w:val="26"/>
        </w:rPr>
        <w:t>ым</w:t>
      </w:r>
      <w:r w:rsidRPr="006D01D9">
        <w:rPr>
          <w:rFonts w:ascii="Times New Roman" w:eastAsia="Times New Roman" w:hAnsi="Times New Roman" w:cs="Times New Roman"/>
          <w:sz w:val="26"/>
          <w:szCs w:val="26"/>
        </w:rPr>
        <w:t xml:space="preserve"> за регистрацию договоров</w:t>
      </w:r>
      <w:r w:rsidRPr="006D01D9">
        <w:rPr>
          <w:rFonts w:ascii="Times New Roman" w:hAnsi="Times New Roman" w:cs="Times New Roman"/>
          <w:sz w:val="26"/>
          <w:szCs w:val="26"/>
        </w:rPr>
        <w:t>:</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 в течение </w:t>
      </w:r>
      <w:r w:rsidR="003C0E93">
        <w:rPr>
          <w:rFonts w:ascii="Times New Roman" w:hAnsi="Times New Roman" w:cs="Times New Roman"/>
          <w:sz w:val="26"/>
          <w:szCs w:val="26"/>
        </w:rPr>
        <w:t>одного рабочего</w:t>
      </w:r>
      <w:r w:rsidRPr="006D01D9">
        <w:rPr>
          <w:rFonts w:ascii="Times New Roman" w:hAnsi="Times New Roman" w:cs="Times New Roman"/>
          <w:sz w:val="26"/>
          <w:szCs w:val="26"/>
        </w:rPr>
        <w:t xml:space="preserve"> дн</w:t>
      </w:r>
      <w:r w:rsidR="003C0E93">
        <w:rPr>
          <w:rFonts w:ascii="Times New Roman" w:hAnsi="Times New Roman" w:cs="Times New Roman"/>
          <w:sz w:val="26"/>
          <w:szCs w:val="26"/>
        </w:rPr>
        <w:t>я</w:t>
      </w:r>
      <w:r w:rsidRPr="006D01D9">
        <w:rPr>
          <w:rFonts w:ascii="Times New Roman" w:hAnsi="Times New Roman" w:cs="Times New Roman"/>
          <w:sz w:val="26"/>
          <w:szCs w:val="26"/>
        </w:rPr>
        <w:t xml:space="preserve"> со дня их поступления регистрация подписанных  должностным лицом проектов договоров;</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передача специалисту, ответственному за выдачу (направление) заявителю результата предоставления муниципальной услуги.</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lastRenderedPageBreak/>
        <w:t>Критерием для принятия решения о подготовке проекта договора является наличие оснований, предусмотренных пунктами 13, 14</w:t>
      </w:r>
      <w:r w:rsidR="003C0E93">
        <w:rPr>
          <w:rFonts w:ascii="Times New Roman" w:hAnsi="Times New Roman" w:cs="Times New Roman"/>
          <w:sz w:val="26"/>
          <w:szCs w:val="26"/>
        </w:rPr>
        <w:t xml:space="preserve"> или</w:t>
      </w:r>
      <w:r w:rsidRPr="006D01D9">
        <w:rPr>
          <w:rFonts w:ascii="Times New Roman" w:hAnsi="Times New Roman" w:cs="Times New Roman"/>
          <w:sz w:val="26"/>
          <w:szCs w:val="26"/>
        </w:rPr>
        <w:t xml:space="preserve"> 20 статьи 39.12 Земельного кодекса Российской Федерации.</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Максимальный срок* выполнения административной процедуры </w:t>
      </w:r>
      <w:r w:rsidR="003C0E93">
        <w:rPr>
          <w:rFonts w:ascii="Times New Roman" w:hAnsi="Times New Roman" w:cs="Times New Roman"/>
          <w:sz w:val="26"/>
          <w:szCs w:val="26"/>
        </w:rPr>
        <w:t>7 рабочих дней</w:t>
      </w:r>
      <w:r w:rsidRPr="006D01D9">
        <w:rPr>
          <w:rFonts w:ascii="Times New Roman" w:hAnsi="Times New Roman" w:cs="Times New Roman"/>
          <w:sz w:val="26"/>
          <w:szCs w:val="26"/>
        </w:rPr>
        <w:t xml:space="preserve"> </w:t>
      </w:r>
      <w:r w:rsidRPr="006D01D9">
        <w:rPr>
          <w:rStyle w:val="a7"/>
          <w:rFonts w:ascii="Times New Roman" w:hAnsi="Times New Roman" w:cs="Times New Roman"/>
          <w:b w:val="0"/>
          <w:sz w:val="26"/>
          <w:szCs w:val="26"/>
        </w:rPr>
        <w:t>со дня поступления заявления специалисту, ответственному за выполнение административной процедуры.</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Результат административной процедуры: </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подписанный </w:t>
      </w:r>
      <w:r w:rsidR="003C0E93">
        <w:rPr>
          <w:rFonts w:ascii="Times New Roman" w:hAnsi="Times New Roman" w:cs="Times New Roman"/>
          <w:sz w:val="26"/>
          <w:szCs w:val="26"/>
        </w:rPr>
        <w:t>Главой Нефтеюганского района</w:t>
      </w:r>
      <w:r w:rsidRPr="006D01D9">
        <w:rPr>
          <w:rFonts w:ascii="Times New Roman" w:hAnsi="Times New Roman" w:cs="Times New Roman"/>
          <w:sz w:val="26"/>
          <w:szCs w:val="26"/>
        </w:rPr>
        <w:t>, либо лицом, его замещающим, проект договора купли-продажи земельного участка;</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 xml:space="preserve">подписанный </w:t>
      </w:r>
      <w:r w:rsidR="003C0E93">
        <w:rPr>
          <w:rFonts w:ascii="Times New Roman" w:hAnsi="Times New Roman" w:cs="Times New Roman"/>
          <w:sz w:val="26"/>
          <w:szCs w:val="26"/>
        </w:rPr>
        <w:t>Главой Нефтеюганского района</w:t>
      </w:r>
      <w:r w:rsidRPr="006D01D9">
        <w:rPr>
          <w:rFonts w:ascii="Times New Roman" w:hAnsi="Times New Roman" w:cs="Times New Roman"/>
          <w:sz w:val="26"/>
          <w:szCs w:val="26"/>
        </w:rPr>
        <w:t>, либо лицом, его замещающим, проект договора аренды земельного участка.</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электронном документообороте.</w:t>
      </w:r>
    </w:p>
    <w:p w:rsidR="006D01D9" w:rsidRPr="006D01D9" w:rsidRDefault="006D01D9" w:rsidP="006D01D9">
      <w:pPr>
        <w:autoSpaceDE w:val="0"/>
        <w:autoSpaceDN w:val="0"/>
        <w:adjustRightInd w:val="0"/>
        <w:spacing w:after="0" w:line="240" w:lineRule="auto"/>
        <w:ind w:firstLine="709"/>
        <w:jc w:val="both"/>
        <w:rPr>
          <w:rFonts w:ascii="Times New Roman" w:hAnsi="Times New Roman" w:cs="Times New Roman"/>
          <w:sz w:val="26"/>
          <w:szCs w:val="26"/>
        </w:rPr>
      </w:pPr>
      <w:r w:rsidRPr="006D01D9">
        <w:rPr>
          <w:rFonts w:ascii="Times New Roman" w:hAnsi="Times New Roman" w:cs="Times New Roman"/>
          <w:sz w:val="26"/>
          <w:szCs w:val="26"/>
        </w:rPr>
        <w:t>Документы, являющиеся результатом выполнения административной процедуры, передаются специалисту, ответственному за выдачу (направление) заявителю результата предоставления муниципальной услуги.</w:t>
      </w:r>
    </w:p>
    <w:p w:rsidR="006D01D9" w:rsidRDefault="006D01D9" w:rsidP="005346A0">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3C0E93" w:rsidRPr="003C0E93" w:rsidRDefault="003C0E93" w:rsidP="003C0E93">
      <w:pPr>
        <w:shd w:val="clear" w:color="auto" w:fill="FFFFFF"/>
        <w:tabs>
          <w:tab w:val="left" w:pos="1411"/>
        </w:tabs>
        <w:spacing w:after="0" w:line="240" w:lineRule="auto"/>
        <w:jc w:val="center"/>
        <w:rPr>
          <w:rFonts w:ascii="Times New Roman" w:eastAsia="Times New Roman" w:hAnsi="Times New Roman" w:cs="Times New Roman"/>
          <w:sz w:val="26"/>
          <w:szCs w:val="26"/>
        </w:rPr>
      </w:pPr>
      <w:r w:rsidRPr="003C0E93">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 xml:space="preserve">41. Основанием для начала административной процедуры является поступление к специалисту </w:t>
      </w:r>
      <w:r w:rsidR="00516BF7">
        <w:rPr>
          <w:rFonts w:ascii="Times New Roman" w:hAnsi="Times New Roman" w:cs="Times New Roman"/>
          <w:sz w:val="26"/>
          <w:szCs w:val="26"/>
        </w:rPr>
        <w:t>Департамента</w:t>
      </w:r>
      <w:r w:rsidRPr="003C0E93">
        <w:rPr>
          <w:rFonts w:ascii="Times New Roman" w:hAnsi="Times New Roman" w:cs="Times New Roman"/>
          <w:sz w:val="26"/>
          <w:szCs w:val="26"/>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 xml:space="preserve">Должностным лицом, ответственным за выдачу (направление) результата предоставления муниципальной услуги, является специалист </w:t>
      </w:r>
      <w:r w:rsidR="00516BF7">
        <w:rPr>
          <w:rFonts w:ascii="Times New Roman" w:hAnsi="Times New Roman" w:cs="Times New Roman"/>
          <w:sz w:val="26"/>
          <w:szCs w:val="26"/>
        </w:rPr>
        <w:t>Департамента</w:t>
      </w:r>
      <w:r w:rsidRPr="003C0E93">
        <w:rPr>
          <w:rFonts w:ascii="Times New Roman" w:hAnsi="Times New Roman" w:cs="Times New Roman"/>
          <w:sz w:val="26"/>
          <w:szCs w:val="26"/>
        </w:rPr>
        <w:t>.</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Style w:val="a7"/>
          <w:rFonts w:ascii="Times New Roman" w:hAnsi="Times New Roman" w:cs="Times New Roman"/>
          <w:b w:val="0"/>
          <w:sz w:val="26"/>
          <w:szCs w:val="26"/>
        </w:rPr>
        <w:t>Административные действия, входящие в состав административной процедуры</w:t>
      </w:r>
      <w:r w:rsidRPr="003C0E93">
        <w:rPr>
          <w:rFonts w:ascii="Times New Roman" w:hAnsi="Times New Roman" w:cs="Times New Roman"/>
          <w:sz w:val="26"/>
          <w:szCs w:val="26"/>
        </w:rPr>
        <w:t>: выдача (направление) результата предоставления муниципальной услуги в сроки выдачи (направления) заявителю документов, являющихся результатом предоставления муниципальной услуги, предусмотренные пунктом 20 настоящего Административного регламента.</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Критерием принятия решения о выдаче (направлении) результата муниципальной услуги является документ, являющийся результатом предоставления муниципальной услуги, указанный в пункте 19 настоящего Административного регламента.</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 xml:space="preserve">Максимальный срок* выполнения административной процедуры </w:t>
      </w:r>
      <w:r w:rsidR="00516BF7">
        <w:rPr>
          <w:rFonts w:ascii="Times New Roman" w:hAnsi="Times New Roman" w:cs="Times New Roman"/>
          <w:sz w:val="26"/>
          <w:szCs w:val="26"/>
        </w:rPr>
        <w:t>10 рабочих</w:t>
      </w:r>
      <w:r w:rsidRPr="003C0E93">
        <w:rPr>
          <w:rFonts w:ascii="Times New Roman" w:hAnsi="Times New Roman" w:cs="Times New Roman"/>
          <w:i/>
          <w:sz w:val="26"/>
          <w:szCs w:val="26"/>
        </w:rPr>
        <w:t xml:space="preserve"> </w:t>
      </w:r>
      <w:r w:rsidRPr="003C0E93">
        <w:rPr>
          <w:rFonts w:ascii="Times New Roman" w:hAnsi="Times New Roman" w:cs="Times New Roman"/>
          <w:sz w:val="26"/>
          <w:szCs w:val="26"/>
        </w:rPr>
        <w:t>дней со дня поступления документа, являющегося результатом предоставления муниципальной услуги, к специалисту, ответственному за выдачу (направление) его заявителю.</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 xml:space="preserve">выдача  заявителю документа, являющегося результатом предоставления муниципальной услуги, в </w:t>
      </w:r>
      <w:r w:rsidR="00516BF7">
        <w:rPr>
          <w:rFonts w:ascii="Times New Roman" w:hAnsi="Times New Roman" w:cs="Times New Roman"/>
          <w:sz w:val="26"/>
          <w:szCs w:val="26"/>
        </w:rPr>
        <w:t>Департаменте</w:t>
      </w:r>
      <w:r w:rsidRPr="003C0E93">
        <w:rPr>
          <w:rFonts w:ascii="Times New Roman" w:hAnsi="Times New Roman" w:cs="Times New Roman"/>
          <w:i/>
          <w:sz w:val="26"/>
          <w:szCs w:val="26"/>
        </w:rPr>
        <w:t xml:space="preserve"> </w:t>
      </w:r>
      <w:r w:rsidRPr="003C0E93">
        <w:rPr>
          <w:rFonts w:ascii="Times New Roman" w:hAnsi="Times New Roman" w:cs="Times New Roman"/>
          <w:sz w:val="26"/>
          <w:szCs w:val="26"/>
        </w:rPr>
        <w:t xml:space="preserve">или в МФЦ; </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3C0E93" w:rsidRPr="003C0E93" w:rsidRDefault="003C0E93" w:rsidP="003C0E93">
      <w:pPr>
        <w:autoSpaceDE w:val="0"/>
        <w:autoSpaceDN w:val="0"/>
        <w:adjustRightInd w:val="0"/>
        <w:spacing w:after="0" w:line="240" w:lineRule="auto"/>
        <w:ind w:firstLine="540"/>
        <w:jc w:val="both"/>
        <w:rPr>
          <w:rFonts w:ascii="Times New Roman" w:hAnsi="Times New Roman" w:cs="Times New Roman"/>
          <w:sz w:val="26"/>
          <w:szCs w:val="26"/>
        </w:rPr>
      </w:pPr>
      <w:r w:rsidRPr="003C0E93">
        <w:rPr>
          <w:rFonts w:ascii="Times New Roman" w:hAnsi="Times New Roman" w:cs="Times New Roman"/>
          <w:sz w:val="26"/>
          <w:szCs w:val="26"/>
        </w:rPr>
        <w:t xml:space="preserve">Если аукцион проводится в целях предоставления земельного участка в аренду для комплексного освоения территории, то в соответствии с пунктом 24 статьи 39.12 Земельного кодекса Российской Федерации одновременно с договором аренды земельного </w:t>
      </w:r>
      <w:r w:rsidRPr="003C0E93">
        <w:rPr>
          <w:rFonts w:ascii="Times New Roman" w:hAnsi="Times New Roman" w:cs="Times New Roman"/>
          <w:sz w:val="26"/>
          <w:szCs w:val="26"/>
        </w:rPr>
        <w:lastRenderedPageBreak/>
        <w:t xml:space="preserve">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516BF7">
        <w:rPr>
          <w:rFonts w:ascii="Times New Roman" w:hAnsi="Times New Roman" w:cs="Times New Roman"/>
          <w:sz w:val="26"/>
          <w:szCs w:val="26"/>
        </w:rPr>
        <w:t>Главой Нефтеюганского района</w:t>
      </w:r>
      <w:r w:rsidRPr="003C0E93">
        <w:rPr>
          <w:rFonts w:ascii="Times New Roman" w:hAnsi="Times New Roman" w:cs="Times New Roman"/>
          <w:sz w:val="26"/>
          <w:szCs w:val="26"/>
        </w:rPr>
        <w:t>.</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Способ фиксации результата выполнения административной процедуры:</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в случае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3C0E93" w:rsidRPr="003C0E93" w:rsidRDefault="003C0E93" w:rsidP="003C0E93">
      <w:pPr>
        <w:autoSpaceDE w:val="0"/>
        <w:autoSpaceDN w:val="0"/>
        <w:adjustRightInd w:val="0"/>
        <w:spacing w:after="0" w:line="240" w:lineRule="auto"/>
        <w:ind w:firstLine="709"/>
        <w:jc w:val="both"/>
        <w:rPr>
          <w:rFonts w:ascii="Times New Roman" w:hAnsi="Times New Roman" w:cs="Times New Roman"/>
          <w:sz w:val="26"/>
          <w:szCs w:val="26"/>
        </w:rPr>
      </w:pPr>
      <w:r w:rsidRPr="003C0E93">
        <w:rPr>
          <w:rFonts w:ascii="Times New Roman" w:hAnsi="Times New Roman" w:cs="Times New Roman"/>
          <w:sz w:val="26"/>
          <w:szCs w:val="26"/>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3C0E93" w:rsidRPr="000014AF" w:rsidRDefault="003C0E93" w:rsidP="003C0E93">
      <w:pPr>
        <w:autoSpaceDE w:val="0"/>
        <w:autoSpaceDN w:val="0"/>
        <w:adjustRightInd w:val="0"/>
        <w:spacing w:after="0" w:line="240" w:lineRule="auto"/>
        <w:ind w:firstLine="709"/>
        <w:jc w:val="both"/>
        <w:rPr>
          <w:rFonts w:eastAsia="Times New Roman"/>
          <w:b/>
          <w:szCs w:val="28"/>
        </w:rPr>
      </w:pPr>
    </w:p>
    <w:p w:rsidR="00192638" w:rsidRDefault="00192638" w:rsidP="00335A98">
      <w:pPr>
        <w:autoSpaceDE w:val="0"/>
        <w:autoSpaceDN w:val="0"/>
        <w:adjustRightInd w:val="0"/>
        <w:spacing w:after="0" w:line="240" w:lineRule="auto"/>
        <w:jc w:val="center"/>
        <w:outlineLvl w:val="1"/>
        <w:rPr>
          <w:rFonts w:ascii="Times New Roman" w:hAnsi="Times New Roman" w:cs="Times New Roman"/>
          <w:sz w:val="26"/>
          <w:szCs w:val="26"/>
          <w:lang w:eastAsia="en-US"/>
        </w:rPr>
      </w:pPr>
    </w:p>
    <w:p w:rsidR="00487BC5" w:rsidRPr="00335A98" w:rsidRDefault="007F0FB6" w:rsidP="00335A98">
      <w:pPr>
        <w:autoSpaceDE w:val="0"/>
        <w:autoSpaceDN w:val="0"/>
        <w:adjustRightInd w:val="0"/>
        <w:spacing w:after="0" w:line="240" w:lineRule="auto"/>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4</w:t>
      </w:r>
      <w:r w:rsidR="00487BC5" w:rsidRPr="00335A98">
        <w:rPr>
          <w:rFonts w:ascii="Times New Roman" w:hAnsi="Times New Roman" w:cs="Times New Roman"/>
          <w:sz w:val="26"/>
          <w:szCs w:val="26"/>
          <w:lang w:eastAsia="en-US"/>
        </w:rPr>
        <w:t>. Формы контроля за исполнением административного регламента</w:t>
      </w:r>
    </w:p>
    <w:p w:rsidR="00516BF7" w:rsidRDefault="00516BF7" w:rsidP="00516BF7">
      <w:pPr>
        <w:autoSpaceDE w:val="0"/>
        <w:autoSpaceDN w:val="0"/>
        <w:adjustRightInd w:val="0"/>
        <w:spacing w:after="0"/>
        <w:jc w:val="center"/>
        <w:outlineLvl w:val="1"/>
        <w:rPr>
          <w:rFonts w:ascii="Times New Roman" w:hAnsi="Times New Roman" w:cs="Times New Roman"/>
          <w:sz w:val="26"/>
          <w:szCs w:val="26"/>
        </w:rPr>
      </w:pPr>
    </w:p>
    <w:p w:rsidR="00516BF7" w:rsidRPr="00516BF7" w:rsidRDefault="00516BF7" w:rsidP="00516BF7">
      <w:pPr>
        <w:autoSpaceDE w:val="0"/>
        <w:autoSpaceDN w:val="0"/>
        <w:adjustRightInd w:val="0"/>
        <w:spacing w:after="0" w:line="240" w:lineRule="auto"/>
        <w:jc w:val="center"/>
        <w:outlineLvl w:val="1"/>
        <w:rPr>
          <w:rFonts w:ascii="Times New Roman" w:hAnsi="Times New Roman" w:cs="Times New Roman"/>
          <w:sz w:val="26"/>
          <w:szCs w:val="26"/>
        </w:rPr>
      </w:pPr>
      <w:r w:rsidRPr="00516BF7">
        <w:rPr>
          <w:rFonts w:ascii="Times New Roman" w:hAnsi="Times New Roman" w:cs="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BF7" w:rsidRPr="0027002A" w:rsidRDefault="00516BF7" w:rsidP="00516BF7">
      <w:pPr>
        <w:autoSpaceDE w:val="0"/>
        <w:autoSpaceDN w:val="0"/>
        <w:adjustRightInd w:val="0"/>
        <w:spacing w:after="0"/>
        <w:jc w:val="center"/>
        <w:rPr>
          <w:b/>
          <w:szCs w:val="28"/>
        </w:rPr>
      </w:pPr>
    </w:p>
    <w:p w:rsidR="00487BC5" w:rsidRPr="00335A98" w:rsidRDefault="00516BF7" w:rsidP="00516BF7">
      <w:pPr>
        <w:pStyle w:val="ConsPlusNormal"/>
        <w:widowControl/>
        <w:tabs>
          <w:tab w:val="left" w:pos="1276"/>
        </w:tabs>
        <w:ind w:right="-1"/>
        <w:jc w:val="both"/>
        <w:rPr>
          <w:rFonts w:ascii="Times New Roman" w:hAnsi="Times New Roman" w:cs="Times New Roman"/>
          <w:sz w:val="26"/>
          <w:szCs w:val="26"/>
        </w:rPr>
      </w:pPr>
      <w:r>
        <w:rPr>
          <w:rFonts w:ascii="Times New Roman" w:hAnsi="Times New Roman" w:cs="Times New Roman"/>
          <w:sz w:val="26"/>
          <w:szCs w:val="26"/>
          <w:lang w:eastAsia="ar-SA"/>
        </w:rPr>
        <w:t xml:space="preserve">         42.</w:t>
      </w:r>
      <w:r w:rsidR="00487BC5" w:rsidRPr="00335A98">
        <w:rPr>
          <w:rFonts w:ascii="Times New Roman" w:hAnsi="Times New Roman" w:cs="Times New Roman"/>
          <w:sz w:val="26"/>
          <w:szCs w:val="26"/>
          <w:lang w:eastAsia="ar-SA"/>
        </w:rPr>
        <w:t xml:space="preserve"> </w:t>
      </w:r>
      <w:r w:rsidR="00487BC5" w:rsidRPr="00335A98">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453325">
        <w:rPr>
          <w:rFonts w:ascii="Times New Roman" w:hAnsi="Times New Roman" w:cs="Times New Roman"/>
          <w:sz w:val="26"/>
          <w:szCs w:val="26"/>
        </w:rPr>
        <w:br/>
      </w:r>
      <w:r w:rsidR="00487BC5" w:rsidRPr="00335A98">
        <w:rPr>
          <w:rFonts w:ascii="Times New Roman" w:hAnsi="Times New Roman" w:cs="Times New Roman"/>
          <w:sz w:val="26"/>
          <w:szCs w:val="26"/>
        </w:rP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7BC5" w:rsidRDefault="00487BC5" w:rsidP="00335A98">
      <w:pPr>
        <w:spacing w:after="0" w:line="240" w:lineRule="auto"/>
        <w:ind w:right="-1" w:firstLine="700"/>
        <w:jc w:val="both"/>
        <w:rPr>
          <w:rFonts w:ascii="Times New Roman" w:hAnsi="Times New Roman" w:cs="Times New Roman"/>
          <w:sz w:val="26"/>
          <w:szCs w:val="26"/>
        </w:rPr>
      </w:pPr>
      <w:r w:rsidRPr="00335A98">
        <w:rPr>
          <w:rFonts w:ascii="Times New Roman" w:hAnsi="Times New Roman" w:cs="Times New Roman"/>
          <w:sz w:val="26"/>
          <w:szCs w:val="26"/>
        </w:rPr>
        <w:t xml:space="preserve">Контроль за деятельностью Департамента по предоставлению муниципальной услуги осуществляется заместителем </w:t>
      </w:r>
      <w:r w:rsidR="008641A8" w:rsidRPr="00F73F17">
        <w:rPr>
          <w:rFonts w:ascii="Times New Roman" w:hAnsi="Times New Roman" w:cs="Times New Roman"/>
          <w:sz w:val="26"/>
          <w:szCs w:val="26"/>
        </w:rPr>
        <w:t>Г</w:t>
      </w:r>
      <w:r w:rsidRPr="00F73F17">
        <w:rPr>
          <w:rFonts w:ascii="Times New Roman" w:hAnsi="Times New Roman" w:cs="Times New Roman"/>
          <w:sz w:val="26"/>
          <w:szCs w:val="26"/>
        </w:rPr>
        <w:t>л</w:t>
      </w:r>
      <w:r w:rsidRPr="00335A98">
        <w:rPr>
          <w:rFonts w:ascii="Times New Roman" w:hAnsi="Times New Roman" w:cs="Times New Roman"/>
          <w:sz w:val="26"/>
          <w:szCs w:val="26"/>
        </w:rPr>
        <w:t>авы Нефтеюганского района, курирующим сферу деятельности.</w:t>
      </w:r>
    </w:p>
    <w:p w:rsidR="00516BF7" w:rsidRDefault="00516BF7" w:rsidP="00335A98">
      <w:pPr>
        <w:spacing w:after="0" w:line="240" w:lineRule="auto"/>
        <w:ind w:right="-1" w:firstLine="700"/>
        <w:jc w:val="both"/>
        <w:rPr>
          <w:rFonts w:ascii="Times New Roman" w:hAnsi="Times New Roman" w:cs="Times New Roman"/>
          <w:sz w:val="26"/>
          <w:szCs w:val="26"/>
        </w:rPr>
      </w:pPr>
    </w:p>
    <w:p w:rsidR="00516BF7" w:rsidRPr="00516BF7" w:rsidRDefault="00516BF7" w:rsidP="00E059F5">
      <w:pPr>
        <w:autoSpaceDE w:val="0"/>
        <w:autoSpaceDN w:val="0"/>
        <w:adjustRightInd w:val="0"/>
        <w:spacing w:after="0" w:line="240" w:lineRule="auto"/>
        <w:jc w:val="center"/>
        <w:outlineLvl w:val="1"/>
        <w:rPr>
          <w:rFonts w:ascii="Times New Roman" w:hAnsi="Times New Roman" w:cs="Times New Roman"/>
          <w:sz w:val="26"/>
          <w:szCs w:val="26"/>
        </w:rPr>
      </w:pPr>
      <w:r w:rsidRPr="00516BF7">
        <w:rPr>
          <w:rFonts w:ascii="Times New Roman" w:hAnsi="Times New Roman" w:cs="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516BF7" w:rsidRPr="00516BF7" w:rsidRDefault="00516BF7" w:rsidP="00335A98">
      <w:pPr>
        <w:spacing w:after="0" w:line="240" w:lineRule="auto"/>
        <w:ind w:right="-1" w:firstLine="700"/>
        <w:jc w:val="both"/>
        <w:rPr>
          <w:rFonts w:ascii="Times New Roman" w:hAnsi="Times New Roman" w:cs="Times New Roman"/>
          <w:sz w:val="26"/>
          <w:szCs w:val="26"/>
        </w:rPr>
      </w:pPr>
    </w:p>
    <w:p w:rsidR="00906245" w:rsidRPr="00335A98" w:rsidRDefault="00906245" w:rsidP="00E059F5">
      <w:pPr>
        <w:pStyle w:val="ConsPlusNormal"/>
        <w:widowControl/>
        <w:numPr>
          <w:ilvl w:val="0"/>
          <w:numId w:val="26"/>
        </w:numPr>
        <w:tabs>
          <w:tab w:val="left" w:pos="1276"/>
        </w:tabs>
        <w:ind w:left="0" w:right="-1" w:firstLine="709"/>
        <w:jc w:val="both"/>
        <w:rPr>
          <w:rFonts w:ascii="Times New Roman" w:hAnsi="Times New Roman" w:cs="Times New Roman"/>
          <w:sz w:val="26"/>
          <w:szCs w:val="26"/>
        </w:rPr>
      </w:pPr>
      <w:r w:rsidRPr="00335A98">
        <w:rPr>
          <w:rFonts w:ascii="Times New Roman" w:eastAsia="Times New Roman" w:hAnsi="Times New Roman" w:cs="Times New Roman"/>
          <w:sz w:val="26"/>
          <w:szCs w:val="26"/>
          <w:lang w:eastAsia="en-US"/>
        </w:rPr>
        <w:t>Плановые проверки по</w:t>
      </w:r>
      <w:r w:rsidR="00B87838" w:rsidRPr="00335A98">
        <w:rPr>
          <w:rFonts w:ascii="Times New Roman" w:eastAsia="Times New Roman" w:hAnsi="Times New Roman" w:cs="Times New Roman"/>
          <w:sz w:val="26"/>
          <w:szCs w:val="26"/>
          <w:lang w:eastAsia="en-US"/>
        </w:rPr>
        <w:t xml:space="preserve">лноты и качества предоставления </w:t>
      </w:r>
      <w:r w:rsidRPr="00335A98">
        <w:rPr>
          <w:rFonts w:ascii="Times New Roman" w:eastAsia="Times New Roman" w:hAnsi="Times New Roman" w:cs="Times New Roman"/>
          <w:sz w:val="26"/>
          <w:szCs w:val="26"/>
          <w:lang w:eastAsia="en-US"/>
        </w:rPr>
        <w:t xml:space="preserve">муниципальной услуги проводятся </w:t>
      </w:r>
      <w:r w:rsidR="00B87838" w:rsidRPr="00335A98">
        <w:rPr>
          <w:rFonts w:ascii="Times New Roman" w:eastAsia="Times New Roman" w:hAnsi="Times New Roman" w:cs="Times New Roman"/>
          <w:sz w:val="26"/>
          <w:szCs w:val="26"/>
        </w:rPr>
        <w:t>руководител</w:t>
      </w:r>
      <w:r w:rsidR="00221E67">
        <w:rPr>
          <w:rFonts w:ascii="Times New Roman" w:eastAsia="Times New Roman" w:hAnsi="Times New Roman" w:cs="Times New Roman"/>
          <w:sz w:val="26"/>
          <w:szCs w:val="26"/>
        </w:rPr>
        <w:t>ем</w:t>
      </w:r>
      <w:r w:rsidR="00B87838" w:rsidRPr="00335A98">
        <w:rPr>
          <w:rFonts w:ascii="Times New Roman" w:eastAsia="Times New Roman" w:hAnsi="Times New Roman" w:cs="Times New Roman"/>
          <w:sz w:val="26"/>
          <w:szCs w:val="26"/>
        </w:rPr>
        <w:t xml:space="preserve"> Департамента</w:t>
      </w:r>
      <w:r w:rsidRPr="00335A98">
        <w:rPr>
          <w:rFonts w:ascii="Times New Roman" w:eastAsia="Times New Roman" w:hAnsi="Times New Roman" w:cs="Times New Roman"/>
          <w:sz w:val="26"/>
          <w:szCs w:val="26"/>
        </w:rPr>
        <w:t>, либо лиц</w:t>
      </w:r>
      <w:r w:rsidR="00221E67">
        <w:rPr>
          <w:rFonts w:ascii="Times New Roman" w:eastAsia="Times New Roman" w:hAnsi="Times New Roman" w:cs="Times New Roman"/>
          <w:sz w:val="26"/>
          <w:szCs w:val="26"/>
        </w:rPr>
        <w:t>ом</w:t>
      </w:r>
      <w:r w:rsidRPr="00335A98">
        <w:rPr>
          <w:rFonts w:ascii="Times New Roman" w:eastAsia="Times New Roman" w:hAnsi="Times New Roman" w:cs="Times New Roman"/>
          <w:sz w:val="26"/>
          <w:szCs w:val="26"/>
        </w:rPr>
        <w:t xml:space="preserve">, </w:t>
      </w:r>
      <w:r w:rsidR="00221E67">
        <w:rPr>
          <w:rFonts w:ascii="Times New Roman" w:eastAsia="Times New Roman" w:hAnsi="Times New Roman" w:cs="Times New Roman"/>
          <w:sz w:val="26"/>
          <w:szCs w:val="26"/>
        </w:rPr>
        <w:t>его</w:t>
      </w:r>
      <w:r w:rsidRPr="00335A98">
        <w:rPr>
          <w:rFonts w:ascii="Times New Roman" w:eastAsia="Times New Roman" w:hAnsi="Times New Roman" w:cs="Times New Roman"/>
          <w:sz w:val="26"/>
          <w:szCs w:val="26"/>
          <w:shd w:val="clear" w:color="auto" w:fill="FFFFFF"/>
        </w:rPr>
        <w:t xml:space="preserve"> замещающим</w:t>
      </w:r>
      <w:r w:rsidRPr="00335A98">
        <w:rPr>
          <w:rFonts w:ascii="Times New Roman" w:eastAsia="Times New Roman" w:hAnsi="Times New Roman" w:cs="Times New Roman"/>
          <w:sz w:val="26"/>
          <w:szCs w:val="26"/>
          <w:lang w:eastAsia="en-US"/>
        </w:rPr>
        <w:t xml:space="preserve">. </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335A98">
        <w:rPr>
          <w:rFonts w:ascii="Times New Roman" w:eastAsia="Times New Roman" w:hAnsi="Times New Roman" w:cs="Times New Roman"/>
          <w:sz w:val="26"/>
          <w:szCs w:val="26"/>
          <w:shd w:val="clear" w:color="auto" w:fill="FFFFFF"/>
        </w:rPr>
        <w:t xml:space="preserve"> замещающих.</w:t>
      </w:r>
      <w:r w:rsidRPr="00335A98">
        <w:rPr>
          <w:rFonts w:ascii="Times New Roman" w:eastAsia="Times New Roman" w:hAnsi="Times New Roman" w:cs="Times New Roman"/>
          <w:sz w:val="26"/>
          <w:szCs w:val="26"/>
        </w:rPr>
        <w:t xml:space="preserve">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lastRenderedPageBreak/>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6245" w:rsidRPr="00335A98" w:rsidRDefault="00906245" w:rsidP="00E059F5">
      <w:pPr>
        <w:pStyle w:val="ConsPlusNormal"/>
        <w:widowControl/>
        <w:numPr>
          <w:ilvl w:val="0"/>
          <w:numId w:val="26"/>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Должностные лица Департамента, работники </w:t>
      </w:r>
      <w:r w:rsidR="00986A56" w:rsidRPr="00335A98">
        <w:rPr>
          <w:rFonts w:ascii="Times New Roman" w:eastAsia="Times New Roman" w:hAnsi="Times New Roman" w:cs="Times New Roman"/>
          <w:sz w:val="26"/>
          <w:szCs w:val="26"/>
          <w:lang w:eastAsia="en-US"/>
        </w:rPr>
        <w:t>МФЦ</w:t>
      </w:r>
      <w:r w:rsidRPr="00335A98">
        <w:rPr>
          <w:rFonts w:ascii="Times New Roman" w:eastAsia="Times New Roman" w:hAnsi="Times New Roman" w:cs="Times New Roman"/>
          <w:sz w:val="26"/>
          <w:szCs w:val="26"/>
          <w:lang w:eastAsia="en-US"/>
        </w:rPr>
        <w:t xml:space="preserve"> несут </w:t>
      </w:r>
      <w:r w:rsidR="00986A56" w:rsidRPr="00335A98">
        <w:rPr>
          <w:rFonts w:ascii="Times New Roman" w:eastAsia="Times New Roman" w:hAnsi="Times New Roman" w:cs="Times New Roman"/>
          <w:sz w:val="26"/>
          <w:szCs w:val="26"/>
          <w:lang w:eastAsia="en-US"/>
        </w:rPr>
        <w:t xml:space="preserve">персональную </w:t>
      </w:r>
      <w:r w:rsidRPr="00335A98">
        <w:rPr>
          <w:rFonts w:ascii="Times New Roman" w:eastAsia="Times New Roman" w:hAnsi="Times New Roman" w:cs="Times New Roman"/>
          <w:sz w:val="26"/>
          <w:szCs w:val="26"/>
          <w:lang w:eastAsia="en-US"/>
        </w:rPr>
        <w:t xml:space="preserve">ответственность </w:t>
      </w:r>
      <w:r w:rsidR="00986A56"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в соответствии с законода</w:t>
      </w:r>
      <w:r w:rsidR="00986A56" w:rsidRPr="00335A98">
        <w:rPr>
          <w:rFonts w:ascii="Times New Roman" w:eastAsia="Times New Roman" w:hAnsi="Times New Roman" w:cs="Times New Roman"/>
          <w:sz w:val="26"/>
          <w:szCs w:val="26"/>
          <w:lang w:eastAsia="en-US"/>
        </w:rPr>
        <w:t xml:space="preserve">тельством Российской Федерации </w:t>
      </w:r>
      <w:r w:rsidRPr="00335A98">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Персональная ответственность работников Департамента и МФЦ закрепляется </w:t>
      </w:r>
      <w:r w:rsidR="00575EF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в их должностных инструкциях в соответствии с требованиями законодательства.</w:t>
      </w:r>
    </w:p>
    <w:p w:rsidR="00906245" w:rsidRDefault="00906245" w:rsidP="00E059F5">
      <w:pPr>
        <w:pStyle w:val="ConsPlusNormal"/>
        <w:widowControl/>
        <w:numPr>
          <w:ilvl w:val="0"/>
          <w:numId w:val="26"/>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Контроль за исполнением административных процедур </w:t>
      </w:r>
      <w:r w:rsidR="0045332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по предоставлению муниципальной услуги со стороны граждан, их объединений организаций осуществляется с использованием соответст</w:t>
      </w:r>
      <w:r w:rsidR="007F5718" w:rsidRPr="00335A98">
        <w:rPr>
          <w:rFonts w:ascii="Times New Roman" w:eastAsia="Times New Roman" w:hAnsi="Times New Roman" w:cs="Times New Roman"/>
          <w:sz w:val="26"/>
          <w:szCs w:val="26"/>
          <w:lang w:eastAsia="en-US"/>
        </w:rPr>
        <w:t xml:space="preserve">вующей информации, размещаемой </w:t>
      </w:r>
      <w:r w:rsidRPr="00335A98">
        <w:rPr>
          <w:rFonts w:ascii="Times New Roman" w:eastAsia="Times New Roman" w:hAnsi="Times New Roman" w:cs="Times New Roman"/>
          <w:sz w:val="26"/>
          <w:szCs w:val="26"/>
          <w:lang w:eastAsia="en-US"/>
        </w:rPr>
        <w:t>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B1421A" w:rsidRDefault="00B1421A" w:rsidP="00B1421A">
      <w:pPr>
        <w:autoSpaceDE w:val="0"/>
        <w:autoSpaceDN w:val="0"/>
        <w:adjustRightInd w:val="0"/>
        <w:spacing w:after="0"/>
        <w:jc w:val="center"/>
        <w:outlineLvl w:val="1"/>
        <w:rPr>
          <w:b/>
          <w:szCs w:val="28"/>
        </w:rPr>
      </w:pPr>
    </w:p>
    <w:p w:rsidR="00B1421A" w:rsidRPr="00B1421A" w:rsidRDefault="00B1421A" w:rsidP="00B1421A">
      <w:pPr>
        <w:autoSpaceDE w:val="0"/>
        <w:autoSpaceDN w:val="0"/>
        <w:adjustRightInd w:val="0"/>
        <w:spacing w:after="0" w:line="240" w:lineRule="auto"/>
        <w:jc w:val="center"/>
        <w:outlineLvl w:val="1"/>
        <w:rPr>
          <w:rFonts w:ascii="Times New Roman" w:hAnsi="Times New Roman" w:cs="Times New Roman"/>
          <w:sz w:val="26"/>
          <w:szCs w:val="26"/>
        </w:rPr>
      </w:pPr>
      <w:r w:rsidRPr="00B1421A">
        <w:rPr>
          <w:rFonts w:ascii="Times New Roman"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1421A" w:rsidRPr="00B1421A" w:rsidRDefault="00B1421A" w:rsidP="00B1421A">
      <w:pPr>
        <w:tabs>
          <w:tab w:val="left" w:pos="1134"/>
        </w:tabs>
        <w:autoSpaceDE w:val="0"/>
        <w:autoSpaceDN w:val="0"/>
        <w:adjustRightInd w:val="0"/>
        <w:spacing w:after="0" w:line="240" w:lineRule="auto"/>
        <w:ind w:firstLine="540"/>
        <w:jc w:val="both"/>
        <w:rPr>
          <w:rFonts w:ascii="Times New Roman" w:hAnsi="Times New Roman" w:cs="Times New Roman"/>
          <w:sz w:val="26"/>
          <w:szCs w:val="26"/>
        </w:rPr>
      </w:pPr>
    </w:p>
    <w:p w:rsidR="00B1421A" w:rsidRPr="00B1421A" w:rsidRDefault="00B1421A" w:rsidP="00B1421A">
      <w:pPr>
        <w:pStyle w:val="a3"/>
        <w:numPr>
          <w:ilvl w:val="0"/>
          <w:numId w:val="26"/>
        </w:numPr>
        <w:tabs>
          <w:tab w:val="left" w:pos="567"/>
          <w:tab w:val="left" w:pos="1276"/>
        </w:tabs>
        <w:spacing w:after="0" w:line="240" w:lineRule="auto"/>
        <w:ind w:left="0" w:firstLine="709"/>
        <w:jc w:val="both"/>
        <w:rPr>
          <w:rFonts w:ascii="Times New Roman" w:eastAsia="Times New Roman" w:hAnsi="Times New Roman" w:cs="Times New Roman"/>
          <w:spacing w:val="2"/>
          <w:sz w:val="26"/>
          <w:szCs w:val="26"/>
        </w:rPr>
      </w:pPr>
      <w:r w:rsidRPr="00B1421A">
        <w:rPr>
          <w:rFonts w:ascii="Times New Roman" w:hAnsi="Times New Roman" w:cs="Times New Roman"/>
          <w:spacing w:val="2"/>
          <w:sz w:val="26"/>
          <w:szCs w:val="26"/>
        </w:rPr>
        <w:t>Должностные</w:t>
      </w:r>
      <w:r w:rsidRPr="00B1421A">
        <w:rPr>
          <w:rFonts w:ascii="Times New Roman" w:eastAsia="Times New Roman" w:hAnsi="Times New Roman" w:cs="Times New Roman"/>
          <w:spacing w:val="2"/>
          <w:sz w:val="26"/>
          <w:szCs w:val="26"/>
        </w:rPr>
        <w:t xml:space="preserve"> лица и муниципальные служащие Департамента,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B1421A" w:rsidRPr="00B1421A" w:rsidRDefault="00B1421A" w:rsidP="00B1421A">
      <w:pPr>
        <w:numPr>
          <w:ilvl w:val="0"/>
          <w:numId w:val="26"/>
        </w:numPr>
        <w:tabs>
          <w:tab w:val="left" w:pos="1134"/>
          <w:tab w:val="left" w:pos="1276"/>
        </w:tabs>
        <w:autoSpaceDE w:val="0"/>
        <w:autoSpaceDN w:val="0"/>
        <w:adjustRightInd w:val="0"/>
        <w:spacing w:after="0" w:line="240" w:lineRule="auto"/>
        <w:ind w:left="0" w:firstLine="709"/>
        <w:jc w:val="both"/>
        <w:outlineLvl w:val="0"/>
        <w:rPr>
          <w:rFonts w:ascii="Times New Roman" w:eastAsia="Times New Roman" w:hAnsi="Times New Roman" w:cs="Times New Roman"/>
          <w:spacing w:val="2"/>
          <w:sz w:val="26"/>
          <w:szCs w:val="26"/>
        </w:rPr>
      </w:pPr>
      <w:r w:rsidRPr="00B1421A">
        <w:rPr>
          <w:rFonts w:ascii="Times New Roman" w:eastAsia="Times New Roman" w:hAnsi="Times New Roman" w:cs="Times New Roman"/>
          <w:spacing w:val="2"/>
          <w:sz w:val="26"/>
          <w:szCs w:val="26"/>
        </w:rPr>
        <w:t xml:space="preserve">Персональная ответственность </w:t>
      </w:r>
      <w:r w:rsidRPr="00B1421A">
        <w:rPr>
          <w:rFonts w:ascii="Times New Roman" w:hAnsi="Times New Roman" w:cs="Times New Roman"/>
          <w:spacing w:val="2"/>
          <w:sz w:val="26"/>
          <w:szCs w:val="26"/>
        </w:rPr>
        <w:t>должностных</w:t>
      </w:r>
      <w:r w:rsidRPr="00B1421A">
        <w:rPr>
          <w:rFonts w:ascii="Times New Roman" w:eastAsia="Times New Roman" w:hAnsi="Times New Roman" w:cs="Times New Roman"/>
          <w:spacing w:val="2"/>
          <w:sz w:val="26"/>
          <w:szCs w:val="26"/>
        </w:rPr>
        <w:t xml:space="preserve"> лиц и муниципальных служащих </w:t>
      </w:r>
      <w:r>
        <w:rPr>
          <w:rFonts w:ascii="Times New Roman" w:eastAsia="Times New Roman" w:hAnsi="Times New Roman" w:cs="Times New Roman"/>
          <w:spacing w:val="2"/>
          <w:sz w:val="26"/>
          <w:szCs w:val="26"/>
        </w:rPr>
        <w:t>Департамента</w:t>
      </w:r>
      <w:r w:rsidRPr="00B1421A">
        <w:rPr>
          <w:rFonts w:ascii="Times New Roman" w:eastAsia="Times New Roman" w:hAnsi="Times New Roman" w:cs="Times New Roman"/>
          <w:spacing w:val="2"/>
          <w:sz w:val="26"/>
          <w:szCs w:val="26"/>
        </w:rPr>
        <w:t xml:space="preserve"> закрепляется в их должностных инструкциях в соответствии с требованиями законодательства.</w:t>
      </w:r>
    </w:p>
    <w:p w:rsidR="00B1421A" w:rsidRPr="00B1421A" w:rsidRDefault="00B1421A" w:rsidP="00B1421A">
      <w:pPr>
        <w:numPr>
          <w:ilvl w:val="0"/>
          <w:numId w:val="26"/>
        </w:numPr>
        <w:autoSpaceDE w:val="0"/>
        <w:autoSpaceDN w:val="0"/>
        <w:adjustRightInd w:val="0"/>
        <w:spacing w:after="0" w:line="240" w:lineRule="auto"/>
        <w:ind w:left="0" w:firstLine="709"/>
        <w:jc w:val="both"/>
        <w:rPr>
          <w:rFonts w:ascii="Times New Roman" w:hAnsi="Times New Roman" w:cs="Times New Roman"/>
          <w:sz w:val="26"/>
          <w:szCs w:val="26"/>
        </w:rPr>
      </w:pPr>
      <w:r w:rsidRPr="00B1421A">
        <w:rPr>
          <w:rFonts w:ascii="Times New Roman" w:hAnsi="Times New Roman" w:cs="Times New Roman"/>
          <w:sz w:val="26"/>
          <w:szCs w:val="26"/>
        </w:rPr>
        <w:t xml:space="preserve"> В соответствии со статьей 9.6 Закона Ханты-Мансийского автономного округа – Югры от 11 июня 2010 года </w:t>
      </w:r>
      <w:r w:rsidRPr="00B1421A">
        <w:rPr>
          <w:rFonts w:ascii="Times New Roman" w:hAnsi="Times New Roman" w:cs="Times New Roman"/>
          <w:sz w:val="26"/>
          <w:szCs w:val="26"/>
        </w:rPr>
        <w:br/>
        <w:t xml:space="preserve">№ 102-оз «Об административных правонарушениях» должностные лица </w:t>
      </w:r>
      <w:r>
        <w:rPr>
          <w:rFonts w:ascii="Times New Roman" w:hAnsi="Times New Roman" w:cs="Times New Roman"/>
          <w:sz w:val="26"/>
          <w:szCs w:val="26"/>
        </w:rPr>
        <w:t>Департамента</w:t>
      </w:r>
      <w:r w:rsidRPr="00B1421A">
        <w:rPr>
          <w:rFonts w:ascii="Times New Roman" w:hAnsi="Times New Roman" w:cs="Times New Roman"/>
          <w:sz w:val="26"/>
          <w:szCs w:val="26"/>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w:t>
      </w:r>
      <w:r w:rsidRPr="00B1421A">
        <w:rPr>
          <w:rFonts w:ascii="Times New Roman" w:hAnsi="Times New Roman" w:cs="Times New Roman"/>
          <w:sz w:val="26"/>
          <w:szCs w:val="26"/>
        </w:rPr>
        <w:lastRenderedPageBreak/>
        <w:t>многофункциональном центре),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многофункциональных центров).</w:t>
      </w:r>
    </w:p>
    <w:p w:rsidR="00B1421A" w:rsidRPr="00B1421A" w:rsidRDefault="00B1421A" w:rsidP="00B1421A">
      <w:pPr>
        <w:pStyle w:val="ConsPlusNormal"/>
        <w:widowControl/>
        <w:tabs>
          <w:tab w:val="left" w:pos="1276"/>
        </w:tabs>
        <w:ind w:left="709" w:right="-1"/>
        <w:jc w:val="both"/>
        <w:rPr>
          <w:rFonts w:ascii="Times New Roman" w:eastAsia="Times New Roman" w:hAnsi="Times New Roman" w:cs="Times New Roman"/>
          <w:sz w:val="26"/>
          <w:szCs w:val="26"/>
          <w:lang w:eastAsia="en-US"/>
        </w:rPr>
      </w:pPr>
    </w:p>
    <w:p w:rsidR="009E19CA" w:rsidRPr="00335A98" w:rsidRDefault="009E19CA" w:rsidP="00AF2475">
      <w:pPr>
        <w:autoSpaceDE w:val="0"/>
        <w:autoSpaceDN w:val="0"/>
        <w:adjustRightInd w:val="0"/>
        <w:spacing w:after="0" w:line="240" w:lineRule="auto"/>
        <w:outlineLvl w:val="1"/>
        <w:rPr>
          <w:rFonts w:ascii="Times New Roman" w:eastAsia="Times New Roman" w:hAnsi="Times New Roman" w:cs="Times New Roman"/>
          <w:sz w:val="26"/>
          <w:szCs w:val="26"/>
          <w:lang w:eastAsia="en-US"/>
        </w:rPr>
      </w:pPr>
    </w:p>
    <w:p w:rsidR="004551D1" w:rsidRDefault="005346A0" w:rsidP="00AF2475">
      <w:pPr>
        <w:spacing w:after="0" w:line="240" w:lineRule="auto"/>
        <w:jc w:val="center"/>
        <w:outlineLvl w:val="1"/>
        <w:rPr>
          <w:rFonts w:ascii="Times New Roman" w:hAnsi="Times New Roman"/>
          <w:sz w:val="26"/>
          <w:szCs w:val="26"/>
        </w:rPr>
      </w:pPr>
      <w:r>
        <w:rPr>
          <w:rFonts w:ascii="Times New Roman" w:hAnsi="Times New Roman" w:cs="Times New Roman"/>
          <w:sz w:val="26"/>
          <w:szCs w:val="26"/>
        </w:rPr>
        <w:t>5</w:t>
      </w:r>
      <w:r w:rsidR="00192638" w:rsidRPr="008641A8">
        <w:rPr>
          <w:rFonts w:ascii="Times New Roman" w:hAnsi="Times New Roman" w:cs="Times New Roman"/>
          <w:sz w:val="26"/>
          <w:szCs w:val="26"/>
        </w:rPr>
        <w:t xml:space="preserve">. </w:t>
      </w:r>
      <w:r w:rsidR="004551D1" w:rsidRPr="008641A8">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sidR="007F0FB6">
        <w:rPr>
          <w:rFonts w:ascii="Times New Roman" w:hAnsi="Times New Roman"/>
          <w:sz w:val="26"/>
          <w:szCs w:val="26"/>
        </w:rPr>
        <w:t xml:space="preserve"> многофункционального центра, а также </w:t>
      </w:r>
      <w:r w:rsidR="004551D1" w:rsidRPr="008641A8">
        <w:rPr>
          <w:rFonts w:ascii="Times New Roman" w:hAnsi="Times New Roman"/>
          <w:sz w:val="26"/>
          <w:szCs w:val="26"/>
        </w:rPr>
        <w:t xml:space="preserve">должностных лиц </w:t>
      </w:r>
      <w:r w:rsidR="001563CB">
        <w:rPr>
          <w:rFonts w:ascii="Times New Roman" w:hAnsi="Times New Roman"/>
          <w:sz w:val="26"/>
          <w:szCs w:val="26"/>
        </w:rPr>
        <w:br/>
      </w:r>
      <w:r w:rsidR="004551D1" w:rsidRPr="008641A8">
        <w:rPr>
          <w:rFonts w:ascii="Times New Roman" w:hAnsi="Times New Roman"/>
          <w:sz w:val="26"/>
          <w:szCs w:val="26"/>
        </w:rPr>
        <w:t xml:space="preserve">и муниципальных служащих, </w:t>
      </w:r>
      <w:r w:rsidR="007F0FB6">
        <w:rPr>
          <w:rFonts w:ascii="Times New Roman" w:hAnsi="Times New Roman"/>
          <w:sz w:val="26"/>
          <w:szCs w:val="26"/>
        </w:rPr>
        <w:t>работников</w:t>
      </w:r>
    </w:p>
    <w:p w:rsidR="004551D1" w:rsidRDefault="00B1421A" w:rsidP="004325DE">
      <w:pPr>
        <w:autoSpaceDE w:val="0"/>
        <w:autoSpaceDN w:val="0"/>
        <w:adjustRightInd w:val="0"/>
        <w:spacing w:after="0" w:line="240" w:lineRule="auto"/>
        <w:ind w:firstLine="709"/>
        <w:jc w:val="both"/>
        <w:rPr>
          <w:rFonts w:ascii="Times New Roman" w:hAnsi="Times New Roman" w:cs="Times New Roman"/>
          <w:strike/>
          <w:color w:val="FF0000"/>
          <w:sz w:val="26"/>
          <w:szCs w:val="26"/>
        </w:rPr>
      </w:pPr>
      <w:r>
        <w:rPr>
          <w:rFonts w:ascii="Times New Roman" w:hAnsi="Times New Roman"/>
          <w:sz w:val="26"/>
          <w:szCs w:val="26"/>
        </w:rPr>
        <w:br/>
      </w:r>
      <w:r>
        <w:rPr>
          <w:rFonts w:ascii="Times New Roman" w:hAnsi="Times New Roman" w:cs="Times New Roman"/>
          <w:sz w:val="26"/>
          <w:szCs w:val="26"/>
        </w:rPr>
        <w:t xml:space="preserve">         </w:t>
      </w:r>
    </w:p>
    <w:p w:rsidR="00C662D4" w:rsidRPr="006600D1" w:rsidRDefault="00C662D4" w:rsidP="00C662D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Pr="006600D1">
        <w:rPr>
          <w:rFonts w:ascii="Times New Roman" w:hAnsi="Times New Roman" w:cs="Times New Roman"/>
          <w:color w:val="000000"/>
          <w:sz w:val="28"/>
          <w:szCs w:val="28"/>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C662D4" w:rsidRPr="006600D1" w:rsidRDefault="00C662D4" w:rsidP="00C662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50</w:t>
      </w:r>
      <w:r w:rsidRPr="006600D1">
        <w:rPr>
          <w:rFonts w:ascii="Times New Roman" w:hAnsi="Times New Roman"/>
          <w:color w:val="000000"/>
          <w:sz w:val="28"/>
          <w:szCs w:val="28"/>
        </w:rPr>
        <w:t>.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w:t>
      </w:r>
    </w:p>
    <w:p w:rsidR="00C662D4" w:rsidRPr="00FD5A8B" w:rsidRDefault="00C662D4" w:rsidP="00C662D4">
      <w:pPr>
        <w:autoSpaceDE w:val="0"/>
        <w:autoSpaceDN w:val="0"/>
        <w:adjustRightInd w:val="0"/>
        <w:spacing w:after="0" w:line="240" w:lineRule="auto"/>
        <w:ind w:firstLine="709"/>
        <w:jc w:val="both"/>
        <w:rPr>
          <w:rFonts w:ascii="Times New Roman" w:hAnsi="Times New Roman"/>
          <w:sz w:val="28"/>
          <w:szCs w:val="28"/>
        </w:rPr>
      </w:pPr>
      <w:r w:rsidRPr="00FD5A8B">
        <w:rPr>
          <w:rFonts w:ascii="Times New Roman" w:hAnsi="Times New Roman"/>
          <w:sz w:val="28"/>
          <w:szCs w:val="28"/>
        </w:rPr>
        <w:t xml:space="preserve">Жалоба подается в письменной форме на бумажном носителе, в электронной форме Главе Нефтеюганского района, в Департамент, МФЦ. </w:t>
      </w:r>
    </w:p>
    <w:p w:rsidR="00C662D4" w:rsidRPr="00FD5A8B" w:rsidRDefault="00C662D4" w:rsidP="00C662D4">
      <w:pPr>
        <w:autoSpaceDE w:val="0"/>
        <w:autoSpaceDN w:val="0"/>
        <w:adjustRightInd w:val="0"/>
        <w:spacing w:after="0" w:line="240" w:lineRule="auto"/>
        <w:ind w:firstLine="540"/>
        <w:jc w:val="both"/>
        <w:rPr>
          <w:rFonts w:ascii="Times New Roman" w:hAnsi="Times New Roman"/>
          <w:sz w:val="28"/>
          <w:szCs w:val="28"/>
        </w:rPr>
      </w:pPr>
      <w:r w:rsidRPr="00FD5A8B">
        <w:rPr>
          <w:rFonts w:ascii="Times New Roman" w:hAnsi="Times New Roman"/>
          <w:sz w:val="28"/>
          <w:szCs w:val="28"/>
        </w:rPr>
        <w:tab/>
        <w:t xml:space="preserve">Жалоба на решения и действия (бездействие) руководителя Департамента, 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C662D4" w:rsidRPr="00FD5A8B" w:rsidRDefault="00C662D4" w:rsidP="00C662D4">
      <w:pPr>
        <w:autoSpaceDE w:val="0"/>
        <w:autoSpaceDN w:val="0"/>
        <w:adjustRightInd w:val="0"/>
        <w:spacing w:after="0" w:line="240" w:lineRule="auto"/>
        <w:ind w:firstLine="540"/>
        <w:jc w:val="both"/>
        <w:rPr>
          <w:rFonts w:ascii="Times New Roman" w:hAnsi="Times New Roman"/>
          <w:sz w:val="28"/>
          <w:szCs w:val="28"/>
        </w:rPr>
      </w:pPr>
      <w:r w:rsidRPr="00FD5A8B">
        <w:rPr>
          <w:rFonts w:ascii="Times New Roman" w:hAnsi="Times New Roman"/>
          <w:sz w:val="28"/>
          <w:szCs w:val="28"/>
        </w:rPr>
        <w:tab/>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C662D4" w:rsidRDefault="00C662D4" w:rsidP="00C662D4">
      <w:pPr>
        <w:autoSpaceDE w:val="0"/>
        <w:autoSpaceDN w:val="0"/>
        <w:adjustRightInd w:val="0"/>
        <w:spacing w:after="0" w:line="240" w:lineRule="auto"/>
        <w:ind w:firstLine="540"/>
        <w:jc w:val="both"/>
        <w:rPr>
          <w:rFonts w:ascii="Times New Roman" w:hAnsi="Times New Roman"/>
          <w:sz w:val="28"/>
          <w:szCs w:val="28"/>
        </w:rPr>
      </w:pPr>
      <w:r w:rsidRPr="00FD5A8B">
        <w:rPr>
          <w:rFonts w:ascii="Times New Roman" w:hAnsi="Times New Roman"/>
          <w:sz w:val="28"/>
          <w:szCs w:val="28"/>
        </w:rPr>
        <w:tab/>
        <w:t>Жалоба на решения и действия (бездействие) работников МФЦ, предоставляющих муниципальные услуги, подается руководителю МФЦ.</w:t>
      </w:r>
    </w:p>
    <w:p w:rsidR="00C662D4" w:rsidRPr="006600D1" w:rsidRDefault="00C662D4" w:rsidP="00C662D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Pr="006600D1">
        <w:rPr>
          <w:rFonts w:ascii="Times New Roman" w:hAnsi="Times New Roman" w:cs="Times New Roman"/>
          <w:color w:val="000000"/>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C662D4" w:rsidRPr="006600D1" w:rsidRDefault="00C662D4" w:rsidP="00C662D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52</w:t>
      </w:r>
      <w:r w:rsidRPr="006600D1">
        <w:rPr>
          <w:rFonts w:ascii="Times New Roman" w:hAnsi="Times New Roman" w:cs="Times New Roman"/>
          <w:color w:val="000000"/>
          <w:sz w:val="28"/>
          <w:szCs w:val="28"/>
        </w:rPr>
        <w:t>. Перечень нормативных правовых актов, регулирующих порядок досудебного (внесудебного) обжалования решений и действий (бездействия) Уполномоченного, многофункционального центра, а также их должностных лиц, муниципальных служащих, работников:</w:t>
      </w:r>
    </w:p>
    <w:p w:rsidR="00C662D4" w:rsidRPr="006600D1" w:rsidRDefault="00C662D4" w:rsidP="00C662D4">
      <w:pPr>
        <w:autoSpaceDE w:val="0"/>
        <w:autoSpaceDN w:val="0"/>
        <w:adjustRightInd w:val="0"/>
        <w:spacing w:after="0" w:line="240" w:lineRule="auto"/>
        <w:ind w:firstLine="709"/>
        <w:jc w:val="both"/>
        <w:rPr>
          <w:rFonts w:ascii="Times New Roman" w:hAnsi="Times New Roman"/>
          <w:color w:val="000000"/>
          <w:sz w:val="28"/>
          <w:szCs w:val="28"/>
        </w:rPr>
      </w:pPr>
      <w:r w:rsidRPr="006600D1">
        <w:rPr>
          <w:rFonts w:ascii="Times New Roman" w:hAnsi="Times New Roman"/>
          <w:color w:val="000000"/>
          <w:sz w:val="28"/>
          <w:szCs w:val="28"/>
        </w:rPr>
        <w:t>Федеральный закон от 27 июля 2010 года № 210-ФЗ «Об организации предоставления государ</w:t>
      </w:r>
      <w:r>
        <w:rPr>
          <w:rFonts w:ascii="Times New Roman" w:hAnsi="Times New Roman"/>
          <w:color w:val="000000"/>
          <w:sz w:val="28"/>
          <w:szCs w:val="28"/>
        </w:rPr>
        <w:t>ственных и муниципальных услуг»</w:t>
      </w:r>
      <w:r w:rsidRPr="006600D1">
        <w:rPr>
          <w:rFonts w:ascii="Times New Roman" w:hAnsi="Times New Roman"/>
          <w:color w:val="000000"/>
          <w:sz w:val="28"/>
          <w:szCs w:val="28"/>
        </w:rPr>
        <w:t>;</w:t>
      </w:r>
    </w:p>
    <w:p w:rsidR="00C662D4" w:rsidRPr="00845098" w:rsidRDefault="00C662D4" w:rsidP="00C662D4">
      <w:pPr>
        <w:pStyle w:val="Title"/>
        <w:spacing w:before="0" w:after="0"/>
        <w:ind w:firstLine="709"/>
        <w:jc w:val="both"/>
        <w:outlineLvl w:val="9"/>
        <w:rPr>
          <w:rFonts w:ascii="Times New Roman" w:hAnsi="Times New Roman" w:cs="Times New Roman"/>
          <w:b w:val="0"/>
          <w:kern w:val="0"/>
          <w:sz w:val="28"/>
          <w:szCs w:val="28"/>
        </w:rPr>
      </w:pPr>
      <w:r w:rsidRPr="00845098">
        <w:rPr>
          <w:rFonts w:ascii="Times New Roman" w:hAnsi="Times New Roman"/>
          <w:b w:val="0"/>
          <w:color w:val="000000"/>
          <w:sz w:val="28"/>
          <w:szCs w:val="28"/>
        </w:rPr>
        <w:t xml:space="preserve">Постановление администрации Нефтеюганского района от 26.03.2018 №425-па-нпа </w:t>
      </w:r>
      <w:r>
        <w:rPr>
          <w:rFonts w:ascii="Times New Roman" w:hAnsi="Times New Roman"/>
          <w:b w:val="0"/>
          <w:color w:val="000000"/>
          <w:sz w:val="28"/>
          <w:szCs w:val="28"/>
        </w:rPr>
        <w:t>«</w:t>
      </w:r>
      <w:r w:rsidRPr="00845098">
        <w:rPr>
          <w:rFonts w:ascii="Times New Roman" w:hAnsi="Times New Roman" w:cs="Times New Roman"/>
          <w:b w:val="0"/>
          <w:kern w:val="0"/>
          <w:sz w:val="28"/>
          <w:szCs w:val="28"/>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845098">
        <w:rPr>
          <w:rFonts w:ascii="Times New Roman" w:hAnsi="Times New Roman" w:cs="Times New Roman"/>
          <w:b w:val="0"/>
          <w:kern w:val="0"/>
          <w:sz w:val="28"/>
          <w:szCs w:val="28"/>
        </w:rPr>
        <w:br/>
        <w:t>и действия (бездействие) многофункционального центра, работников многофункционального центра при предоставлении муниципальных услуг</w:t>
      </w:r>
      <w:r>
        <w:rPr>
          <w:rFonts w:ascii="Times New Roman" w:hAnsi="Times New Roman" w:cs="Times New Roman"/>
          <w:b w:val="0"/>
          <w:kern w:val="0"/>
          <w:sz w:val="28"/>
          <w:szCs w:val="28"/>
        </w:rPr>
        <w:t>»</w:t>
      </w:r>
      <w:r w:rsidRPr="00845098">
        <w:rPr>
          <w:rFonts w:ascii="Times New Roman" w:hAnsi="Times New Roman"/>
          <w:b w:val="0"/>
          <w:color w:val="000000"/>
          <w:sz w:val="28"/>
          <w:szCs w:val="28"/>
        </w:rPr>
        <w:t>;</w:t>
      </w:r>
    </w:p>
    <w:p w:rsidR="00C662D4" w:rsidRPr="006600D1" w:rsidRDefault="00C662D4" w:rsidP="00C662D4">
      <w:pPr>
        <w:autoSpaceDE w:val="0"/>
        <w:autoSpaceDN w:val="0"/>
        <w:adjustRightInd w:val="0"/>
        <w:spacing w:after="0" w:line="240" w:lineRule="auto"/>
        <w:ind w:firstLine="709"/>
        <w:jc w:val="both"/>
        <w:rPr>
          <w:rFonts w:ascii="Times New Roman" w:hAnsi="Times New Roman"/>
          <w:color w:val="000000"/>
          <w:sz w:val="28"/>
          <w:szCs w:val="28"/>
        </w:rPr>
      </w:pPr>
      <w:r w:rsidRPr="006600D1">
        <w:rPr>
          <w:rFonts w:ascii="Times New Roman" w:hAnsi="Times New Roman"/>
          <w:color w:val="000000"/>
          <w:sz w:val="28"/>
          <w:szCs w:val="28"/>
        </w:rPr>
        <w:t>настоящий Административный регламент.</w:t>
      </w:r>
    </w:p>
    <w:p w:rsidR="00C662D4" w:rsidRPr="00B1270A" w:rsidRDefault="00C662D4" w:rsidP="00C662D4">
      <w:pPr>
        <w:autoSpaceDE w:val="0"/>
        <w:autoSpaceDN w:val="0"/>
        <w:adjustRightInd w:val="0"/>
        <w:spacing w:after="0" w:line="240" w:lineRule="auto"/>
        <w:ind w:firstLine="709"/>
        <w:jc w:val="both"/>
        <w:rPr>
          <w:rFonts w:ascii="Times New Roman" w:hAnsi="Times New Roman" w:cs="Times New Roman"/>
          <w:strike/>
          <w:color w:val="FF0000"/>
          <w:sz w:val="26"/>
          <w:szCs w:val="26"/>
        </w:rPr>
      </w:pPr>
    </w:p>
    <w:p w:rsidR="004551D1" w:rsidRPr="00B1270A" w:rsidRDefault="004551D1" w:rsidP="00C662D4">
      <w:pPr>
        <w:tabs>
          <w:tab w:val="left" w:pos="1276"/>
        </w:tabs>
        <w:autoSpaceDE w:val="0"/>
        <w:autoSpaceDN w:val="0"/>
        <w:adjustRightInd w:val="0"/>
        <w:spacing w:after="0" w:line="240" w:lineRule="auto"/>
        <w:ind w:left="450" w:hanging="450"/>
        <w:jc w:val="both"/>
        <w:rPr>
          <w:rFonts w:ascii="Times New Roman" w:hAnsi="Times New Roman"/>
          <w:strike/>
          <w:vanish/>
          <w:color w:val="FF0000"/>
          <w:spacing w:val="2"/>
          <w:sz w:val="26"/>
          <w:szCs w:val="26"/>
        </w:rPr>
      </w:pPr>
      <w:r w:rsidRPr="00B1270A">
        <w:rPr>
          <w:rFonts w:ascii="Times New Roman" w:hAnsi="Times New Roman"/>
          <w:strike/>
          <w:vanish/>
          <w:color w:val="FF0000"/>
          <w:spacing w:val="2"/>
          <w:sz w:val="26"/>
          <w:szCs w:val="26"/>
        </w:rPr>
        <w:t xml:space="preserve">4. </w:t>
      </w:r>
    </w:p>
    <w:p w:rsidR="004551D1" w:rsidRPr="00B1270A" w:rsidRDefault="004551D1" w:rsidP="00C662D4">
      <w:pPr>
        <w:spacing w:after="0" w:line="240" w:lineRule="auto"/>
        <w:jc w:val="both"/>
        <w:outlineLvl w:val="1"/>
        <w:rPr>
          <w:rFonts w:cs="Arial"/>
          <w:b/>
          <w:bCs/>
          <w:iCs/>
          <w:strike/>
          <w:color w:val="FF0000"/>
          <w:sz w:val="30"/>
        </w:rPr>
      </w:pPr>
    </w:p>
    <w:p w:rsidR="004551D1" w:rsidRPr="00B1270A" w:rsidRDefault="004551D1" w:rsidP="00C662D4">
      <w:pPr>
        <w:spacing w:after="0" w:line="240" w:lineRule="auto"/>
        <w:jc w:val="both"/>
        <w:outlineLvl w:val="1"/>
        <w:rPr>
          <w:rFonts w:cs="Arial"/>
          <w:b/>
          <w:bCs/>
          <w:iCs/>
          <w:strike/>
          <w:color w:val="FF0000"/>
          <w:sz w:val="30"/>
        </w:rPr>
      </w:pPr>
    </w:p>
    <w:p w:rsidR="00351916" w:rsidRDefault="00351916"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B413EF" w:rsidP="00B413EF">
      <w:pPr>
        <w:pStyle w:val="ConsPlusNormal"/>
        <w:widowControl/>
        <w:tabs>
          <w:tab w:val="left" w:pos="3093"/>
        </w:tabs>
        <w:jc w:val="both"/>
        <w:rPr>
          <w:rFonts w:ascii="Times New Roman" w:eastAsiaTheme="minorEastAsia" w:hAnsi="Times New Roman" w:cs="Times New Roman"/>
          <w:sz w:val="26"/>
          <w:szCs w:val="28"/>
        </w:rPr>
      </w:pPr>
      <w:r>
        <w:rPr>
          <w:rFonts w:ascii="Times New Roman" w:eastAsiaTheme="minorEastAsia" w:hAnsi="Times New Roman" w:cs="Times New Roman"/>
          <w:sz w:val="26"/>
          <w:szCs w:val="28"/>
        </w:rPr>
        <w:tab/>
      </w:r>
    </w:p>
    <w:p w:rsidR="00C662D4" w:rsidRDefault="00C662D4"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p>
    <w:p w:rsidR="004325DE" w:rsidRDefault="004325DE" w:rsidP="00C662D4">
      <w:pPr>
        <w:pStyle w:val="ConsPlusNormal"/>
        <w:widowControl/>
        <w:jc w:val="both"/>
        <w:rPr>
          <w:rFonts w:ascii="Times New Roman" w:eastAsiaTheme="minorEastAsia" w:hAnsi="Times New Roman" w:cs="Times New Roman"/>
          <w:sz w:val="26"/>
          <w:szCs w:val="28"/>
        </w:rPr>
      </w:pPr>
      <w:bookmarkStart w:id="4" w:name="_GoBack"/>
      <w:bookmarkEnd w:id="4"/>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C662D4" w:rsidRDefault="00C662D4" w:rsidP="00C662D4">
      <w:pPr>
        <w:pStyle w:val="ConsPlusNormal"/>
        <w:widowControl/>
        <w:jc w:val="both"/>
        <w:rPr>
          <w:rFonts w:ascii="Times New Roman" w:eastAsiaTheme="minorEastAsia" w:hAnsi="Times New Roman" w:cs="Times New Roman"/>
          <w:sz w:val="26"/>
          <w:szCs w:val="28"/>
        </w:rPr>
      </w:pPr>
    </w:p>
    <w:p w:rsidR="004E2533" w:rsidRPr="00F9129D" w:rsidRDefault="004E2533" w:rsidP="00575EF5">
      <w:pPr>
        <w:pStyle w:val="ConsPlusNormal"/>
        <w:widowControl/>
        <w:ind w:left="5529"/>
        <w:rPr>
          <w:rFonts w:ascii="Times New Roman" w:eastAsiaTheme="minorEastAsia" w:hAnsi="Times New Roman" w:cs="Times New Roman"/>
          <w:sz w:val="24"/>
          <w:szCs w:val="24"/>
        </w:rPr>
      </w:pPr>
      <w:bookmarkStart w:id="5" w:name="Par373"/>
      <w:bookmarkEnd w:id="5"/>
      <w:r w:rsidRPr="00F9129D">
        <w:rPr>
          <w:rFonts w:ascii="Times New Roman" w:hAnsi="Times New Roman" w:cs="Times New Roman"/>
          <w:sz w:val="24"/>
          <w:szCs w:val="24"/>
        </w:rPr>
        <w:lastRenderedPageBreak/>
        <w:t>Приложение №</w:t>
      </w:r>
      <w:r w:rsidR="00680E0B">
        <w:rPr>
          <w:rFonts w:ascii="Times New Roman" w:hAnsi="Times New Roman" w:cs="Times New Roman"/>
          <w:sz w:val="24"/>
          <w:szCs w:val="24"/>
        </w:rPr>
        <w:t xml:space="preserve"> </w:t>
      </w:r>
      <w:r>
        <w:rPr>
          <w:rFonts w:ascii="Times New Roman" w:hAnsi="Times New Roman" w:cs="Times New Roman"/>
          <w:sz w:val="24"/>
          <w:szCs w:val="24"/>
        </w:rPr>
        <w:t>1</w:t>
      </w:r>
    </w:p>
    <w:p w:rsidR="004E2533" w:rsidRPr="00F9129D" w:rsidRDefault="004E2533" w:rsidP="00575EF5">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4E2533" w:rsidRPr="00F9129D" w:rsidRDefault="004E2533" w:rsidP="00575EF5">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4E2533" w:rsidRPr="00F9129D" w:rsidRDefault="004E2533" w:rsidP="00575EF5">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«Предоставление</w:t>
      </w:r>
      <w:r>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w:t>
      </w:r>
      <w:r w:rsidR="004578E9">
        <w:rPr>
          <w:rFonts w:ascii="Times New Roman" w:hAnsi="Times New Roman" w:cs="Times New Roman"/>
          <w:sz w:val="24"/>
          <w:szCs w:val="24"/>
        </w:rPr>
        <w:br/>
      </w:r>
      <w:r>
        <w:rPr>
          <w:rFonts w:ascii="Times New Roman" w:hAnsi="Times New Roman" w:cs="Times New Roman"/>
          <w:sz w:val="24"/>
          <w:szCs w:val="24"/>
        </w:rPr>
        <w:t>не разграничена, на торгах</w:t>
      </w:r>
      <w:r w:rsidRPr="00F9129D">
        <w:rPr>
          <w:rFonts w:ascii="Times New Roman" w:hAnsi="Times New Roman" w:cs="Times New Roman"/>
          <w:sz w:val="24"/>
          <w:szCs w:val="24"/>
        </w:rPr>
        <w:t>»</w:t>
      </w:r>
    </w:p>
    <w:p w:rsidR="004E2533" w:rsidRPr="00335A98" w:rsidRDefault="004E2533" w:rsidP="004E2533">
      <w:pPr>
        <w:spacing w:after="0" w:line="240" w:lineRule="auto"/>
        <w:rPr>
          <w:rFonts w:ascii="Times New Roman" w:hAnsi="Times New Roman" w:cs="Times New Roman"/>
          <w:sz w:val="26"/>
          <w:szCs w:val="28"/>
        </w:rPr>
      </w:pPr>
    </w:p>
    <w:p w:rsidR="00680E0B" w:rsidRPr="00335A98" w:rsidRDefault="00680E0B" w:rsidP="00680E0B">
      <w:pPr>
        <w:pStyle w:val="a4"/>
        <w:spacing w:after="0" w:line="240" w:lineRule="auto"/>
        <w:ind w:left="5529"/>
        <w:rPr>
          <w:rFonts w:ascii="Times New Roman" w:hAnsi="Times New Roman"/>
          <w:sz w:val="26"/>
          <w:szCs w:val="26"/>
        </w:rPr>
      </w:pPr>
      <w:r w:rsidRPr="00335A98">
        <w:rPr>
          <w:rFonts w:ascii="Times New Roman" w:hAnsi="Times New Roman"/>
          <w:sz w:val="26"/>
          <w:szCs w:val="26"/>
        </w:rPr>
        <w:t>Главе Нефтеюганского района</w:t>
      </w:r>
    </w:p>
    <w:p w:rsidR="00680E0B" w:rsidRPr="00335A98" w:rsidRDefault="00680E0B" w:rsidP="00680E0B">
      <w:pPr>
        <w:pStyle w:val="a4"/>
        <w:spacing w:after="0" w:line="240" w:lineRule="auto"/>
        <w:ind w:left="5529"/>
        <w:rPr>
          <w:rFonts w:ascii="Times New Roman" w:hAnsi="Times New Roman"/>
          <w:sz w:val="26"/>
          <w:szCs w:val="26"/>
        </w:rPr>
      </w:pPr>
      <w:r w:rsidRPr="00335A98">
        <w:rPr>
          <w:rFonts w:ascii="Times New Roman" w:hAnsi="Times New Roman"/>
          <w:sz w:val="26"/>
          <w:szCs w:val="26"/>
        </w:rPr>
        <w:t>Лапковской</w:t>
      </w:r>
      <w:r w:rsidR="004427E7" w:rsidRPr="004427E7">
        <w:rPr>
          <w:rFonts w:ascii="Times New Roman" w:hAnsi="Times New Roman"/>
          <w:sz w:val="26"/>
          <w:szCs w:val="26"/>
        </w:rPr>
        <w:t xml:space="preserve"> </w:t>
      </w:r>
      <w:r w:rsidR="004427E7" w:rsidRPr="00335A98">
        <w:rPr>
          <w:rFonts w:ascii="Times New Roman" w:hAnsi="Times New Roman"/>
          <w:sz w:val="26"/>
          <w:szCs w:val="26"/>
        </w:rPr>
        <w:t>Г.В.</w:t>
      </w:r>
    </w:p>
    <w:p w:rsidR="00680E0B" w:rsidRDefault="00680E0B" w:rsidP="00680E0B">
      <w:pPr>
        <w:pStyle w:val="a4"/>
        <w:spacing w:after="0" w:line="240" w:lineRule="auto"/>
        <w:ind w:left="5529"/>
        <w:rPr>
          <w:rFonts w:ascii="Times New Roman" w:hAnsi="Times New Roman"/>
          <w:sz w:val="26"/>
          <w:szCs w:val="26"/>
        </w:rPr>
      </w:pPr>
    </w:p>
    <w:p w:rsidR="00680E0B" w:rsidRPr="004D524A" w:rsidRDefault="00680E0B" w:rsidP="00680E0B">
      <w:pPr>
        <w:pStyle w:val="a4"/>
        <w:spacing w:after="0" w:line="240" w:lineRule="auto"/>
        <w:ind w:left="5529"/>
        <w:rPr>
          <w:rFonts w:ascii="Times New Roman" w:hAnsi="Times New Roman"/>
          <w:sz w:val="26"/>
          <w:szCs w:val="26"/>
        </w:rPr>
      </w:pPr>
      <w:r>
        <w:rPr>
          <w:rFonts w:ascii="Times New Roman" w:hAnsi="Times New Roman"/>
          <w:sz w:val="26"/>
          <w:szCs w:val="26"/>
        </w:rPr>
        <w:t>о</w:t>
      </w:r>
      <w:r w:rsidRPr="004D524A">
        <w:rPr>
          <w:rFonts w:ascii="Times New Roman" w:hAnsi="Times New Roman"/>
          <w:sz w:val="26"/>
          <w:szCs w:val="26"/>
        </w:rPr>
        <w:t>т______________________________</w:t>
      </w:r>
    </w:p>
    <w:p w:rsidR="00680E0B" w:rsidRPr="004D524A" w:rsidRDefault="00680E0B" w:rsidP="00680E0B">
      <w:pPr>
        <w:pStyle w:val="a4"/>
        <w:spacing w:after="0" w:line="240" w:lineRule="auto"/>
        <w:ind w:left="5529"/>
        <w:jc w:val="center"/>
        <w:rPr>
          <w:rFonts w:ascii="Times New Roman" w:hAnsi="Times New Roman"/>
          <w:sz w:val="20"/>
          <w:szCs w:val="20"/>
        </w:rPr>
      </w:pPr>
      <w:r w:rsidRPr="004D524A">
        <w:rPr>
          <w:rFonts w:ascii="Times New Roman" w:hAnsi="Times New Roman"/>
          <w:sz w:val="20"/>
          <w:szCs w:val="20"/>
        </w:rPr>
        <w:t>(ФИО гражданина, индивидуального предпринимателя, наименование юридического лица)</w:t>
      </w:r>
    </w:p>
    <w:p w:rsidR="00680E0B" w:rsidRPr="004D524A" w:rsidRDefault="00680E0B" w:rsidP="00680E0B">
      <w:pPr>
        <w:pStyle w:val="a4"/>
        <w:spacing w:after="0" w:line="240" w:lineRule="auto"/>
        <w:ind w:left="5529"/>
        <w:rPr>
          <w:rFonts w:ascii="Times New Roman" w:hAnsi="Times New Roman"/>
          <w:sz w:val="26"/>
          <w:szCs w:val="26"/>
        </w:rPr>
      </w:pPr>
      <w:r w:rsidRPr="004D524A">
        <w:rPr>
          <w:rFonts w:ascii="Times New Roman" w:hAnsi="Times New Roman"/>
          <w:sz w:val="26"/>
          <w:szCs w:val="26"/>
        </w:rPr>
        <w:t>_</w:t>
      </w:r>
      <w:r>
        <w:rPr>
          <w:rFonts w:ascii="Times New Roman" w:hAnsi="Times New Roman"/>
          <w:sz w:val="26"/>
          <w:szCs w:val="26"/>
        </w:rPr>
        <w:t>_______________________________</w:t>
      </w:r>
    </w:p>
    <w:p w:rsidR="00680E0B" w:rsidRDefault="00680E0B" w:rsidP="00680E0B">
      <w:pPr>
        <w:pStyle w:val="a4"/>
        <w:spacing w:after="0" w:line="240" w:lineRule="auto"/>
        <w:ind w:left="5529"/>
        <w:jc w:val="center"/>
        <w:rPr>
          <w:rFonts w:ascii="Times New Roman" w:hAnsi="Times New Roman"/>
          <w:sz w:val="20"/>
          <w:szCs w:val="20"/>
        </w:rPr>
      </w:pPr>
      <w:proofErr w:type="gramStart"/>
      <w:r w:rsidRPr="004E2533">
        <w:rPr>
          <w:rFonts w:ascii="Times New Roman" w:hAnsi="Times New Roman"/>
          <w:sz w:val="20"/>
          <w:szCs w:val="20"/>
        </w:rPr>
        <w:t>(адрес и паспортные данные,</w:t>
      </w:r>
      <w:r>
        <w:rPr>
          <w:rFonts w:ascii="Times New Roman" w:hAnsi="Times New Roman"/>
          <w:sz w:val="20"/>
          <w:szCs w:val="20"/>
        </w:rPr>
        <w:t xml:space="preserve"> ИНН – для граждан, ИП;  юридический адрес, ИНН, </w:t>
      </w:r>
      <w:proofErr w:type="gramEnd"/>
    </w:p>
    <w:p w:rsidR="00680E0B" w:rsidRPr="004E2533" w:rsidRDefault="00680E0B" w:rsidP="00680E0B">
      <w:pPr>
        <w:pStyle w:val="a4"/>
        <w:spacing w:after="0" w:line="240" w:lineRule="auto"/>
        <w:ind w:left="5529"/>
        <w:jc w:val="center"/>
        <w:rPr>
          <w:rFonts w:ascii="Times New Roman" w:hAnsi="Times New Roman"/>
          <w:sz w:val="20"/>
          <w:szCs w:val="20"/>
        </w:rPr>
      </w:pPr>
      <w:r>
        <w:rPr>
          <w:rFonts w:ascii="Times New Roman" w:hAnsi="Times New Roman"/>
          <w:sz w:val="20"/>
          <w:szCs w:val="20"/>
        </w:rPr>
        <w:t>ОГРН – для юридических лиц)</w:t>
      </w:r>
    </w:p>
    <w:p w:rsidR="00680E0B" w:rsidRPr="004D524A" w:rsidRDefault="00680E0B" w:rsidP="00680E0B">
      <w:pPr>
        <w:pStyle w:val="a4"/>
        <w:spacing w:after="0" w:line="240" w:lineRule="auto"/>
        <w:ind w:left="5529"/>
        <w:rPr>
          <w:rFonts w:ascii="Times New Roman" w:hAnsi="Times New Roman"/>
          <w:sz w:val="26"/>
          <w:szCs w:val="26"/>
        </w:rPr>
      </w:pPr>
      <w:r w:rsidRPr="004E2533">
        <w:rPr>
          <w:rFonts w:ascii="Times New Roman" w:hAnsi="Times New Roman"/>
          <w:sz w:val="20"/>
          <w:szCs w:val="20"/>
        </w:rPr>
        <w:t xml:space="preserve"> </w:t>
      </w:r>
      <w:r w:rsidRPr="004D524A">
        <w:rPr>
          <w:rFonts w:ascii="Times New Roman" w:hAnsi="Times New Roman"/>
          <w:sz w:val="26"/>
          <w:szCs w:val="26"/>
        </w:rPr>
        <w:t>_</w:t>
      </w:r>
      <w:r>
        <w:rPr>
          <w:rFonts w:ascii="Times New Roman" w:hAnsi="Times New Roman"/>
          <w:sz w:val="26"/>
          <w:szCs w:val="26"/>
        </w:rPr>
        <w:t>_______________________________</w:t>
      </w:r>
    </w:p>
    <w:p w:rsidR="00680E0B" w:rsidRPr="004E2533" w:rsidRDefault="00680E0B" w:rsidP="00680E0B">
      <w:pPr>
        <w:pStyle w:val="a4"/>
        <w:spacing w:after="0" w:line="240" w:lineRule="auto"/>
        <w:ind w:left="5529"/>
        <w:jc w:val="center"/>
        <w:rPr>
          <w:rFonts w:ascii="Times New Roman" w:hAnsi="Times New Roman"/>
          <w:sz w:val="24"/>
          <w:szCs w:val="24"/>
        </w:rPr>
      </w:pPr>
      <w:r>
        <w:rPr>
          <w:rFonts w:ascii="Times New Roman" w:hAnsi="Times New Roman"/>
          <w:sz w:val="20"/>
          <w:szCs w:val="20"/>
        </w:rPr>
        <w:t>(</w:t>
      </w:r>
      <w:r w:rsidRPr="004E2533">
        <w:rPr>
          <w:rFonts w:ascii="Times New Roman" w:hAnsi="Times New Roman"/>
          <w:sz w:val="20"/>
          <w:szCs w:val="20"/>
        </w:rPr>
        <w:t>телефон</w:t>
      </w:r>
      <w:r>
        <w:rPr>
          <w:rFonts w:ascii="Times New Roman" w:hAnsi="Times New Roman"/>
          <w:sz w:val="20"/>
          <w:szCs w:val="20"/>
        </w:rPr>
        <w:t>)</w:t>
      </w:r>
    </w:p>
    <w:p w:rsidR="006F2667" w:rsidRPr="00680E0B" w:rsidRDefault="006F2667" w:rsidP="006F2667">
      <w:pPr>
        <w:pStyle w:val="ConsPlusNonformat"/>
        <w:jc w:val="center"/>
        <w:rPr>
          <w:rFonts w:ascii="Times New Roman" w:hAnsi="Times New Roman" w:cs="Times New Roman"/>
          <w:sz w:val="26"/>
          <w:szCs w:val="26"/>
        </w:rPr>
      </w:pPr>
      <w:r w:rsidRPr="00680E0B">
        <w:rPr>
          <w:rFonts w:ascii="Times New Roman" w:hAnsi="Times New Roman" w:cs="Times New Roman"/>
          <w:sz w:val="26"/>
          <w:szCs w:val="26"/>
        </w:rPr>
        <w:t>ЗАЯВЛЕНИЕ</w:t>
      </w:r>
    </w:p>
    <w:p w:rsidR="006F2667" w:rsidRPr="00680E0B" w:rsidRDefault="006F2667" w:rsidP="006F2667">
      <w:pPr>
        <w:pStyle w:val="ConsPlusNonformat"/>
        <w:jc w:val="center"/>
        <w:rPr>
          <w:rFonts w:ascii="Times New Roman" w:hAnsi="Times New Roman" w:cs="Times New Roman"/>
          <w:sz w:val="26"/>
          <w:szCs w:val="26"/>
        </w:rPr>
      </w:pPr>
      <w:r w:rsidRPr="00680E0B">
        <w:rPr>
          <w:rFonts w:ascii="Times New Roman" w:hAnsi="Times New Roman" w:cs="Times New Roman"/>
          <w:sz w:val="26"/>
          <w:szCs w:val="26"/>
        </w:rPr>
        <w:t>о проведении аукциона</w:t>
      </w:r>
    </w:p>
    <w:p w:rsidR="006F2667" w:rsidRPr="00680E0B" w:rsidRDefault="006F2667" w:rsidP="006F2667">
      <w:pPr>
        <w:pStyle w:val="ConsPlusNonformat"/>
        <w:tabs>
          <w:tab w:val="left" w:pos="1995"/>
        </w:tabs>
        <w:rPr>
          <w:rFonts w:ascii="Times New Roman" w:hAnsi="Times New Roman" w:cs="Times New Roman"/>
          <w:sz w:val="26"/>
          <w:szCs w:val="26"/>
        </w:rPr>
      </w:pPr>
      <w:r w:rsidRPr="00680E0B">
        <w:rPr>
          <w:rFonts w:ascii="Times New Roman" w:hAnsi="Times New Roman" w:cs="Times New Roman"/>
          <w:sz w:val="26"/>
          <w:szCs w:val="26"/>
        </w:rPr>
        <w:tab/>
      </w:r>
    </w:p>
    <w:p w:rsidR="006F2667" w:rsidRPr="00680E0B" w:rsidRDefault="006F2667" w:rsidP="00680E0B">
      <w:pPr>
        <w:pStyle w:val="ConsPlusNonformat"/>
        <w:ind w:firstLine="708"/>
        <w:jc w:val="both"/>
        <w:rPr>
          <w:rFonts w:ascii="Times New Roman" w:hAnsi="Times New Roman" w:cs="Times New Roman"/>
          <w:sz w:val="26"/>
          <w:szCs w:val="26"/>
        </w:rPr>
      </w:pPr>
      <w:r w:rsidRPr="00680E0B">
        <w:rPr>
          <w:rFonts w:ascii="Times New Roman" w:hAnsi="Times New Roman" w:cs="Times New Roman"/>
          <w:sz w:val="26"/>
          <w:szCs w:val="26"/>
        </w:rPr>
        <w:t>Прошу провести аукцион, на земельный участок, расположенный по следующему местоположению, _____________</w:t>
      </w:r>
      <w:r w:rsidR="00680E0B">
        <w:rPr>
          <w:rFonts w:ascii="Times New Roman" w:hAnsi="Times New Roman" w:cs="Times New Roman"/>
          <w:sz w:val="26"/>
          <w:szCs w:val="26"/>
        </w:rPr>
        <w:t>________________________________</w:t>
      </w:r>
      <w:r w:rsidRPr="00680E0B">
        <w:rPr>
          <w:rFonts w:ascii="Times New Roman" w:hAnsi="Times New Roman" w:cs="Times New Roman"/>
          <w:sz w:val="26"/>
          <w:szCs w:val="26"/>
        </w:rPr>
        <w:t>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ул. _</w:t>
      </w:r>
      <w:r w:rsidR="00680E0B">
        <w:rPr>
          <w:rFonts w:ascii="Times New Roman" w:hAnsi="Times New Roman" w:cs="Times New Roman"/>
          <w:sz w:val="26"/>
          <w:szCs w:val="26"/>
        </w:rPr>
        <w:t>______________________________</w:t>
      </w:r>
      <w:r w:rsidRPr="00680E0B">
        <w:rPr>
          <w:rFonts w:ascii="Times New Roman" w:hAnsi="Times New Roman" w:cs="Times New Roman"/>
          <w:sz w:val="26"/>
          <w:szCs w:val="26"/>
        </w:rPr>
        <w:t>________________________________________,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кадастровый номер</w:t>
      </w:r>
      <w:r w:rsidR="00680E0B">
        <w:rPr>
          <w:rFonts w:ascii="Times New Roman" w:hAnsi="Times New Roman" w:cs="Times New Roman"/>
          <w:sz w:val="26"/>
          <w:szCs w:val="26"/>
        </w:rPr>
        <w:t xml:space="preserve"> </w:t>
      </w:r>
      <w:r w:rsidRPr="00680E0B">
        <w:rPr>
          <w:rFonts w:ascii="Times New Roman" w:hAnsi="Times New Roman" w:cs="Times New Roman"/>
          <w:sz w:val="26"/>
          <w:szCs w:val="26"/>
        </w:rPr>
        <w:t>____________</w:t>
      </w:r>
      <w:r w:rsidR="00680E0B">
        <w:rPr>
          <w:rFonts w:ascii="Times New Roman" w:hAnsi="Times New Roman" w:cs="Times New Roman"/>
          <w:sz w:val="26"/>
          <w:szCs w:val="26"/>
        </w:rPr>
        <w:t>______________________________</w:t>
      </w:r>
      <w:r w:rsidRPr="00680E0B">
        <w:rPr>
          <w:rFonts w:ascii="Times New Roman" w:hAnsi="Times New Roman" w:cs="Times New Roman"/>
          <w:sz w:val="26"/>
          <w:szCs w:val="26"/>
        </w:rPr>
        <w:t>_______________,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цель использования  ______________________</w:t>
      </w:r>
      <w:r w:rsidR="00680E0B">
        <w:rPr>
          <w:rFonts w:ascii="Times New Roman" w:hAnsi="Times New Roman" w:cs="Times New Roman"/>
          <w:sz w:val="26"/>
          <w:szCs w:val="26"/>
        </w:rPr>
        <w:t>______________________________</w:t>
      </w:r>
      <w:r w:rsidRPr="00680E0B">
        <w:rPr>
          <w:rFonts w:ascii="Times New Roman" w:hAnsi="Times New Roman" w:cs="Times New Roman"/>
          <w:sz w:val="26"/>
          <w:szCs w:val="26"/>
        </w:rPr>
        <w:t>____,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вид права_________________________________</w:t>
      </w:r>
      <w:r w:rsidR="00680E0B">
        <w:rPr>
          <w:rFonts w:ascii="Times New Roman" w:hAnsi="Times New Roman" w:cs="Times New Roman"/>
          <w:sz w:val="26"/>
          <w:szCs w:val="26"/>
        </w:rPr>
        <w:t>_____</w:t>
      </w:r>
      <w:r w:rsidRPr="00680E0B">
        <w:rPr>
          <w:rFonts w:ascii="Times New Roman" w:hAnsi="Times New Roman" w:cs="Times New Roman"/>
          <w:sz w:val="26"/>
          <w:szCs w:val="26"/>
        </w:rPr>
        <w:t>____________________________.</w:t>
      </w:r>
    </w:p>
    <w:p w:rsidR="006F2667" w:rsidRDefault="00927E1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Заявитель вправе предоставить:</w:t>
      </w: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901"/>
        <w:gridCol w:w="8788"/>
      </w:tblGrid>
      <w:tr w:rsidR="006F2667" w:rsidRPr="00551566" w:rsidTr="00680E0B">
        <w:trPr>
          <w:tblCellSpacing w:w="5" w:type="nil"/>
        </w:trPr>
        <w:tc>
          <w:tcPr>
            <w:tcW w:w="901" w:type="dxa"/>
            <w:tcBorders>
              <w:top w:val="single" w:sz="8" w:space="0" w:color="auto"/>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88" w:type="dxa"/>
            <w:tcBorders>
              <w:top w:val="single" w:sz="8" w:space="0" w:color="auto"/>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jc w:val="center"/>
              <w:rPr>
                <w:rFonts w:ascii="Times New Roman" w:hAnsi="Times New Roman" w:cs="Times New Roman"/>
                <w:sz w:val="24"/>
                <w:szCs w:val="24"/>
              </w:rPr>
            </w:pPr>
            <w:r w:rsidRPr="00551566">
              <w:rPr>
                <w:rFonts w:ascii="Times New Roman" w:hAnsi="Times New Roman" w:cs="Times New Roman"/>
                <w:sz w:val="24"/>
                <w:szCs w:val="24"/>
              </w:rPr>
              <w:t>Наименование документа</w:t>
            </w:r>
          </w:p>
        </w:tc>
      </w:tr>
      <w:tr w:rsidR="006F2667" w:rsidRPr="00551566" w:rsidTr="00680E0B">
        <w:trPr>
          <w:trHeight w:val="278"/>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r w:rsidR="006F2667" w:rsidRPr="00551566" w:rsidTr="00680E0B">
        <w:trPr>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r w:rsidR="006F2667" w:rsidRPr="00551566" w:rsidTr="00680E0B">
        <w:trPr>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r w:rsidR="006F2667" w:rsidRPr="00551566" w:rsidTr="00680E0B">
        <w:trPr>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bl>
    <w:p w:rsidR="006F2667" w:rsidRPr="00680E0B" w:rsidRDefault="006F2667" w:rsidP="00680E0B">
      <w:pPr>
        <w:pStyle w:val="ConsPlusNonformat"/>
        <w:ind w:firstLine="709"/>
        <w:jc w:val="both"/>
        <w:rPr>
          <w:rFonts w:ascii="Times New Roman" w:hAnsi="Times New Roman" w:cs="Times New Roman"/>
          <w:sz w:val="26"/>
          <w:szCs w:val="26"/>
        </w:rPr>
      </w:pPr>
      <w:r w:rsidRPr="00680E0B">
        <w:rPr>
          <w:rFonts w:ascii="Times New Roman" w:hAnsi="Times New Roman" w:cs="Times New Roman"/>
          <w:sz w:val="26"/>
          <w:szCs w:val="26"/>
        </w:rPr>
        <w:t xml:space="preserve">В соответствии со </w:t>
      </w:r>
      <w:hyperlink r:id="rId15" w:history="1">
        <w:r w:rsidRPr="00680E0B">
          <w:rPr>
            <w:rFonts w:ascii="Times New Roman" w:hAnsi="Times New Roman" w:cs="Times New Roman"/>
            <w:sz w:val="26"/>
            <w:szCs w:val="26"/>
          </w:rPr>
          <w:t>статьей 6</w:t>
        </w:r>
      </w:hyperlink>
      <w:r w:rsidRPr="00680E0B">
        <w:rPr>
          <w:rFonts w:ascii="Times New Roman" w:hAnsi="Times New Roman" w:cs="Times New Roman"/>
          <w:sz w:val="26"/>
          <w:szCs w:val="26"/>
        </w:rPr>
        <w:t xml:space="preserve"> Федерального закона от 27.07.2006 № 152-ФЗ </w:t>
      </w:r>
      <w:r w:rsidR="00680E0B">
        <w:rPr>
          <w:rFonts w:ascii="Times New Roman" w:hAnsi="Times New Roman" w:cs="Times New Roman"/>
          <w:sz w:val="26"/>
          <w:szCs w:val="26"/>
        </w:rPr>
        <w:br/>
      </w:r>
      <w:r w:rsidRPr="00680E0B">
        <w:rPr>
          <w:rFonts w:ascii="Times New Roman" w:hAnsi="Times New Roman" w:cs="Times New Roman"/>
          <w:spacing w:val="-4"/>
          <w:sz w:val="26"/>
          <w:szCs w:val="26"/>
        </w:rPr>
        <w:t>«О  персональных  данных»  даю  согласие  на  обработку  своих персональных данных.</w:t>
      </w:r>
    </w:p>
    <w:p w:rsidR="00D7054C" w:rsidRPr="00680E0B" w:rsidRDefault="00D7054C" w:rsidP="00D7054C">
      <w:pPr>
        <w:autoSpaceDE w:val="0"/>
        <w:autoSpaceDN w:val="0"/>
        <w:adjustRightInd w:val="0"/>
        <w:spacing w:after="0" w:line="240" w:lineRule="auto"/>
        <w:ind w:firstLine="709"/>
        <w:jc w:val="both"/>
        <w:rPr>
          <w:rFonts w:ascii="Times New Roman" w:hAnsi="Times New Roman" w:cs="Times New Roman"/>
          <w:sz w:val="26"/>
          <w:szCs w:val="26"/>
        </w:rPr>
      </w:pPr>
      <w:r w:rsidRPr="00680E0B">
        <w:rPr>
          <w:rFonts w:ascii="Times New Roman" w:hAnsi="Times New Roman" w:cs="Times New Roman"/>
          <w:sz w:val="26"/>
          <w:szCs w:val="26"/>
        </w:rPr>
        <w:t>Документы, являющиеся результатом предоставления муниципальной услуги, прошу выдать (направить):</w:t>
      </w:r>
    </w:p>
    <w:p w:rsidR="00D7054C" w:rsidRPr="00680E0B" w:rsidRDefault="00D7054C" w:rsidP="00D7054C">
      <w:pPr>
        <w:widowControl w:val="0"/>
        <w:autoSpaceDE w:val="0"/>
        <w:autoSpaceDN w:val="0"/>
        <w:adjustRightInd w:val="0"/>
        <w:spacing w:after="0" w:line="240" w:lineRule="auto"/>
        <w:rPr>
          <w:rFonts w:ascii="Times New Roman" w:eastAsia="Times New Roman" w:hAnsi="Times New Roman" w:cs="Times New Roman"/>
          <w:sz w:val="26"/>
          <w:szCs w:val="26"/>
        </w:rPr>
      </w:pPr>
      <w:r w:rsidRPr="00680E0B">
        <w:rPr>
          <w:rFonts w:ascii="Times New Roman" w:eastAsia="Times New Roman" w:hAnsi="Times New Roman" w:cs="Times New Roman"/>
          <w:sz w:val="26"/>
          <w:szCs w:val="26"/>
        </w:rPr>
        <w:sym w:font="Times New Roman" w:char="F0F0"/>
      </w:r>
      <w:r w:rsidRPr="00680E0B">
        <w:rPr>
          <w:rFonts w:ascii="Times New Roman" w:eastAsia="Times New Roman" w:hAnsi="Times New Roman" w:cs="Times New Roman"/>
          <w:sz w:val="26"/>
          <w:szCs w:val="26"/>
        </w:rPr>
        <w:tab/>
        <w:t>нарочно в Департаменте</w:t>
      </w:r>
    </w:p>
    <w:p w:rsidR="00D7054C" w:rsidRPr="00680E0B" w:rsidRDefault="00D7054C" w:rsidP="00D7054C">
      <w:pPr>
        <w:widowControl w:val="0"/>
        <w:autoSpaceDE w:val="0"/>
        <w:autoSpaceDN w:val="0"/>
        <w:adjustRightInd w:val="0"/>
        <w:spacing w:after="0" w:line="240" w:lineRule="auto"/>
        <w:rPr>
          <w:rFonts w:ascii="Times New Roman" w:eastAsia="Times New Roman" w:hAnsi="Times New Roman" w:cs="Times New Roman"/>
          <w:sz w:val="26"/>
          <w:szCs w:val="26"/>
        </w:rPr>
      </w:pPr>
      <w:r w:rsidRPr="00680E0B">
        <w:rPr>
          <w:rFonts w:ascii="Times New Roman" w:eastAsia="Times New Roman" w:hAnsi="Times New Roman" w:cs="Times New Roman"/>
          <w:sz w:val="26"/>
          <w:szCs w:val="26"/>
        </w:rPr>
        <w:sym w:font="Times New Roman" w:char="F0F0"/>
      </w:r>
      <w:r w:rsidRPr="00680E0B">
        <w:rPr>
          <w:rFonts w:ascii="Times New Roman" w:eastAsia="Times New Roman" w:hAnsi="Times New Roman" w:cs="Times New Roman"/>
          <w:sz w:val="26"/>
          <w:szCs w:val="26"/>
        </w:rPr>
        <w:tab/>
        <w:t xml:space="preserve">посредством почтовой связи </w:t>
      </w:r>
    </w:p>
    <w:p w:rsidR="00D7054C" w:rsidRPr="00680E0B" w:rsidRDefault="00D7054C" w:rsidP="00D7054C">
      <w:pPr>
        <w:widowControl w:val="0"/>
        <w:autoSpaceDE w:val="0"/>
        <w:autoSpaceDN w:val="0"/>
        <w:adjustRightInd w:val="0"/>
        <w:spacing w:after="0" w:line="240" w:lineRule="auto"/>
        <w:rPr>
          <w:rFonts w:ascii="Times New Roman" w:eastAsia="Times New Roman" w:hAnsi="Times New Roman" w:cs="Times New Roman"/>
          <w:sz w:val="26"/>
          <w:szCs w:val="26"/>
        </w:rPr>
      </w:pPr>
      <w:r w:rsidRPr="00680E0B">
        <w:rPr>
          <w:rFonts w:ascii="Times New Roman" w:eastAsia="Times New Roman" w:hAnsi="Times New Roman" w:cs="Times New Roman"/>
          <w:sz w:val="26"/>
          <w:szCs w:val="26"/>
        </w:rPr>
        <w:sym w:font="Times New Roman" w:char="F0F0"/>
      </w:r>
      <w:r w:rsidRPr="00680E0B">
        <w:rPr>
          <w:rFonts w:ascii="Times New Roman" w:eastAsia="Times New Roman" w:hAnsi="Times New Roman" w:cs="Times New Roman"/>
          <w:sz w:val="26"/>
          <w:szCs w:val="26"/>
        </w:rPr>
        <w:tab/>
        <w:t>нарочно в МФЦ</w:t>
      </w:r>
    </w:p>
    <w:p w:rsidR="00680E0B" w:rsidRDefault="00680E0B" w:rsidP="006F2667">
      <w:pPr>
        <w:pStyle w:val="ConsPlusNonformat"/>
        <w:rPr>
          <w:rFonts w:ascii="Times New Roman" w:hAnsi="Times New Roman" w:cs="Times New Roman"/>
          <w:sz w:val="24"/>
          <w:szCs w:val="24"/>
        </w:rPr>
      </w:pP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 xml:space="preserve">Подпись __________________ </w:t>
      </w:r>
      <w:r w:rsidR="00680E0B">
        <w:rPr>
          <w:rFonts w:ascii="Times New Roman" w:hAnsi="Times New Roman" w:cs="Times New Roman"/>
          <w:sz w:val="24"/>
          <w:szCs w:val="24"/>
        </w:rPr>
        <w:tab/>
      </w:r>
      <w:r w:rsidRPr="00551566">
        <w:rPr>
          <w:rFonts w:ascii="Times New Roman" w:hAnsi="Times New Roman" w:cs="Times New Roman"/>
          <w:sz w:val="24"/>
          <w:szCs w:val="24"/>
        </w:rPr>
        <w:t>Дата __________________</w:t>
      </w:r>
    </w:p>
    <w:sectPr w:rsidR="006F2667" w:rsidRPr="00551566" w:rsidSect="00573368">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44" w:rsidRDefault="00462744" w:rsidP="00EB7224">
      <w:pPr>
        <w:spacing w:after="0" w:line="240" w:lineRule="auto"/>
      </w:pPr>
      <w:r>
        <w:separator/>
      </w:r>
    </w:p>
  </w:endnote>
  <w:endnote w:type="continuationSeparator" w:id="0">
    <w:p w:rsidR="00462744" w:rsidRDefault="00462744"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44" w:rsidRDefault="00462744" w:rsidP="00EB7224">
      <w:pPr>
        <w:spacing w:after="0" w:line="240" w:lineRule="auto"/>
      </w:pPr>
      <w:r>
        <w:separator/>
      </w:r>
    </w:p>
  </w:footnote>
  <w:footnote w:type="continuationSeparator" w:id="0">
    <w:p w:rsidR="00462744" w:rsidRDefault="00462744"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rsidR="00813069" w:rsidRPr="00EB7224" w:rsidRDefault="00813069">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4325DE">
          <w:rPr>
            <w:rFonts w:ascii="Times New Roman" w:hAnsi="Times New Roman" w:cs="Times New Roman"/>
            <w:noProof/>
          </w:rPr>
          <w:t>25</w:t>
        </w:r>
        <w:r w:rsidRPr="00EB7224">
          <w:rPr>
            <w:rFonts w:ascii="Times New Roman" w:hAnsi="Times New Roman" w:cs="Times New Roman"/>
          </w:rPr>
          <w:fldChar w:fldCharType="end"/>
        </w:r>
      </w:p>
    </w:sdtContent>
  </w:sdt>
  <w:p w:rsidR="00813069" w:rsidRDefault="0081306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D48D8"/>
    <w:multiLevelType w:val="hybridMultilevel"/>
    <w:tmpl w:val="38022BF8"/>
    <w:lvl w:ilvl="0" w:tplc="9282300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45D5D7A"/>
    <w:multiLevelType w:val="hybridMultilevel"/>
    <w:tmpl w:val="0B58828A"/>
    <w:lvl w:ilvl="0" w:tplc="4BB4A1EA">
      <w:start w:val="26"/>
      <w:numFmt w:val="decimal"/>
      <w:lvlText w:val="%1."/>
      <w:lvlJc w:val="left"/>
      <w:pPr>
        <w:ind w:left="1000" w:hanging="360"/>
      </w:pPr>
      <w:rPr>
        <w:rFonts w:hint="default"/>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5">
    <w:nsid w:val="257078E0"/>
    <w:multiLevelType w:val="hybridMultilevel"/>
    <w:tmpl w:val="03AE8AF2"/>
    <w:lvl w:ilvl="0" w:tplc="3B28DA52">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E25290"/>
    <w:multiLevelType w:val="hybridMultilevel"/>
    <w:tmpl w:val="AE20B83C"/>
    <w:lvl w:ilvl="0" w:tplc="218405B8">
      <w:start w:val="31"/>
      <w:numFmt w:val="decimal"/>
      <w:lvlText w:val="%1."/>
      <w:lvlJc w:val="left"/>
      <w:pPr>
        <w:ind w:left="1000" w:hanging="360"/>
      </w:pPr>
      <w:rPr>
        <w:rFonts w:eastAsia="Times New Roman" w:cstheme="minorBidi"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8">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37F19AD"/>
    <w:multiLevelType w:val="hybridMultilevel"/>
    <w:tmpl w:val="6D62A18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4F45A5"/>
    <w:multiLevelType w:val="hybridMultilevel"/>
    <w:tmpl w:val="BC6888A0"/>
    <w:lvl w:ilvl="0" w:tplc="A07891CC">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612668B"/>
    <w:multiLevelType w:val="hybridMultilevel"/>
    <w:tmpl w:val="4CE66468"/>
    <w:lvl w:ilvl="0" w:tplc="7C0A16A4">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0E628A"/>
    <w:multiLevelType w:val="hybridMultilevel"/>
    <w:tmpl w:val="86B65D70"/>
    <w:lvl w:ilvl="0" w:tplc="12EA113C">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C726F9"/>
    <w:multiLevelType w:val="hybridMultilevel"/>
    <w:tmpl w:val="167E2CB2"/>
    <w:lvl w:ilvl="0" w:tplc="A74817B6">
      <w:start w:val="30"/>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9">
    <w:nsid w:val="621D4C97"/>
    <w:multiLevelType w:val="hybridMultilevel"/>
    <w:tmpl w:val="B8AADBB2"/>
    <w:lvl w:ilvl="0" w:tplc="BCAA73B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5203618"/>
    <w:multiLevelType w:val="hybridMultilevel"/>
    <w:tmpl w:val="77486BA0"/>
    <w:lvl w:ilvl="0" w:tplc="77A692A0">
      <w:start w:val="1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1">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1C9066C"/>
    <w:multiLevelType w:val="hybridMultilevel"/>
    <w:tmpl w:val="CC72D2D8"/>
    <w:lvl w:ilvl="0" w:tplc="551C926C">
      <w:start w:val="4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122587"/>
    <w:multiLevelType w:val="hybridMultilevel"/>
    <w:tmpl w:val="B2004702"/>
    <w:lvl w:ilvl="0" w:tplc="7DD6F0B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AB442C"/>
    <w:multiLevelType w:val="hybridMultilevel"/>
    <w:tmpl w:val="0770BCC0"/>
    <w:lvl w:ilvl="0" w:tplc="2A80F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B49609A"/>
    <w:multiLevelType w:val="hybridMultilevel"/>
    <w:tmpl w:val="A4A4D6E0"/>
    <w:lvl w:ilvl="0" w:tplc="53D689A2">
      <w:start w:val="44"/>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6">
    <w:nsid w:val="7C547B1C"/>
    <w:multiLevelType w:val="hybridMultilevel"/>
    <w:tmpl w:val="966669E0"/>
    <w:lvl w:ilvl="0" w:tplc="D508418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1"/>
  </w:num>
  <w:num w:numId="3">
    <w:abstractNumId w:val="23"/>
  </w:num>
  <w:num w:numId="4">
    <w:abstractNumId w:val="10"/>
  </w:num>
  <w:num w:numId="5">
    <w:abstractNumId w:val="3"/>
  </w:num>
  <w:num w:numId="6">
    <w:abstractNumId w:val="6"/>
  </w:num>
  <w:num w:numId="7">
    <w:abstractNumId w:val="16"/>
  </w:num>
  <w:num w:numId="8">
    <w:abstractNumId w:val="8"/>
  </w:num>
  <w:num w:numId="9">
    <w:abstractNumId w:val="13"/>
  </w:num>
  <w:num w:numId="10">
    <w:abstractNumId w:val="17"/>
  </w:num>
  <w:num w:numId="11">
    <w:abstractNumId w:val="11"/>
  </w:num>
  <w:num w:numId="12">
    <w:abstractNumId w:val="26"/>
  </w:num>
  <w:num w:numId="13">
    <w:abstractNumId w:val="24"/>
  </w:num>
  <w:num w:numId="14">
    <w:abstractNumId w:val="5"/>
  </w:num>
  <w:num w:numId="15">
    <w:abstractNumId w:val="12"/>
  </w:num>
  <w:num w:numId="16">
    <w:abstractNumId w:val="19"/>
  </w:num>
  <w:num w:numId="17">
    <w:abstractNumId w:val="4"/>
  </w:num>
  <w:num w:numId="18">
    <w:abstractNumId w:val="7"/>
  </w:num>
  <w:num w:numId="19">
    <w:abstractNumId w:val="18"/>
  </w:num>
  <w:num w:numId="20">
    <w:abstractNumId w:val="25"/>
  </w:num>
  <w:num w:numId="21">
    <w:abstractNumId w:val="20"/>
  </w:num>
  <w:num w:numId="22">
    <w:abstractNumId w:val="9"/>
  </w:num>
  <w:num w:numId="23">
    <w:abstractNumId w:val="0"/>
  </w:num>
  <w:num w:numId="24">
    <w:abstractNumId w:val="2"/>
  </w:num>
  <w:num w:numId="25">
    <w:abstractNumId w:val="14"/>
  </w:num>
  <w:num w:numId="26">
    <w:abstractNumId w:val="22"/>
  </w:num>
  <w:num w:numId="2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5"/>
    <w:rsid w:val="00002130"/>
    <w:rsid w:val="00014E72"/>
    <w:rsid w:val="0001566E"/>
    <w:rsid w:val="00015AAA"/>
    <w:rsid w:val="000172DB"/>
    <w:rsid w:val="00020280"/>
    <w:rsid w:val="000220AA"/>
    <w:rsid w:val="0003263B"/>
    <w:rsid w:val="000328CA"/>
    <w:rsid w:val="00032C7C"/>
    <w:rsid w:val="00032F6F"/>
    <w:rsid w:val="00036B6F"/>
    <w:rsid w:val="0004447A"/>
    <w:rsid w:val="0005092B"/>
    <w:rsid w:val="00053B86"/>
    <w:rsid w:val="00054986"/>
    <w:rsid w:val="00054AD1"/>
    <w:rsid w:val="00063F35"/>
    <w:rsid w:val="00064AAB"/>
    <w:rsid w:val="000679B2"/>
    <w:rsid w:val="000720CA"/>
    <w:rsid w:val="000731CD"/>
    <w:rsid w:val="00080013"/>
    <w:rsid w:val="00082F24"/>
    <w:rsid w:val="0008787E"/>
    <w:rsid w:val="00093117"/>
    <w:rsid w:val="00093CE5"/>
    <w:rsid w:val="00095CB0"/>
    <w:rsid w:val="00097503"/>
    <w:rsid w:val="000A1583"/>
    <w:rsid w:val="000A29B2"/>
    <w:rsid w:val="000A4C26"/>
    <w:rsid w:val="000A4EE0"/>
    <w:rsid w:val="000B061D"/>
    <w:rsid w:val="000C0AEE"/>
    <w:rsid w:val="000C69A2"/>
    <w:rsid w:val="000C6AF3"/>
    <w:rsid w:val="000C70B7"/>
    <w:rsid w:val="000C7750"/>
    <w:rsid w:val="000D54B7"/>
    <w:rsid w:val="000D608E"/>
    <w:rsid w:val="000E498E"/>
    <w:rsid w:val="000E666A"/>
    <w:rsid w:val="000E67C2"/>
    <w:rsid w:val="000F7517"/>
    <w:rsid w:val="00101CE3"/>
    <w:rsid w:val="00103615"/>
    <w:rsid w:val="00103EA7"/>
    <w:rsid w:val="00110614"/>
    <w:rsid w:val="00111880"/>
    <w:rsid w:val="00114C57"/>
    <w:rsid w:val="00116E69"/>
    <w:rsid w:val="00122303"/>
    <w:rsid w:val="00126727"/>
    <w:rsid w:val="0012694E"/>
    <w:rsid w:val="00131B1D"/>
    <w:rsid w:val="00132816"/>
    <w:rsid w:val="0015200C"/>
    <w:rsid w:val="001532A3"/>
    <w:rsid w:val="001537DC"/>
    <w:rsid w:val="00154A16"/>
    <w:rsid w:val="001563CB"/>
    <w:rsid w:val="00160C4F"/>
    <w:rsid w:val="00166ECD"/>
    <w:rsid w:val="00170465"/>
    <w:rsid w:val="00172272"/>
    <w:rsid w:val="00176020"/>
    <w:rsid w:val="00192638"/>
    <w:rsid w:val="00192902"/>
    <w:rsid w:val="00194589"/>
    <w:rsid w:val="001955FC"/>
    <w:rsid w:val="001A3707"/>
    <w:rsid w:val="001B098F"/>
    <w:rsid w:val="001B7407"/>
    <w:rsid w:val="001C1444"/>
    <w:rsid w:val="001C1E4F"/>
    <w:rsid w:val="001D0430"/>
    <w:rsid w:val="001D65DE"/>
    <w:rsid w:val="001D799D"/>
    <w:rsid w:val="001E0B2E"/>
    <w:rsid w:val="001F4377"/>
    <w:rsid w:val="001F5873"/>
    <w:rsid w:val="001F7264"/>
    <w:rsid w:val="001F77CB"/>
    <w:rsid w:val="001F7CF2"/>
    <w:rsid w:val="00210F20"/>
    <w:rsid w:val="00210FD8"/>
    <w:rsid w:val="00212169"/>
    <w:rsid w:val="00214AC4"/>
    <w:rsid w:val="002209FC"/>
    <w:rsid w:val="00221824"/>
    <w:rsid w:val="00221E4B"/>
    <w:rsid w:val="00221E67"/>
    <w:rsid w:val="0022230B"/>
    <w:rsid w:val="002247C0"/>
    <w:rsid w:val="00225416"/>
    <w:rsid w:val="002307A9"/>
    <w:rsid w:val="00240A6F"/>
    <w:rsid w:val="002455C5"/>
    <w:rsid w:val="00251A47"/>
    <w:rsid w:val="0025450E"/>
    <w:rsid w:val="002549DB"/>
    <w:rsid w:val="00257844"/>
    <w:rsid w:val="0026021B"/>
    <w:rsid w:val="00260850"/>
    <w:rsid w:val="0026296D"/>
    <w:rsid w:val="002701E6"/>
    <w:rsid w:val="00273222"/>
    <w:rsid w:val="00275F1F"/>
    <w:rsid w:val="0028127C"/>
    <w:rsid w:val="0028416B"/>
    <w:rsid w:val="002841F1"/>
    <w:rsid w:val="00284735"/>
    <w:rsid w:val="00290295"/>
    <w:rsid w:val="002A0F6F"/>
    <w:rsid w:val="002A5F37"/>
    <w:rsid w:val="002A767A"/>
    <w:rsid w:val="002B2F48"/>
    <w:rsid w:val="002B4D36"/>
    <w:rsid w:val="002C0EA8"/>
    <w:rsid w:val="002E0C75"/>
    <w:rsid w:val="002E12A9"/>
    <w:rsid w:val="002E20B1"/>
    <w:rsid w:val="002E2ECA"/>
    <w:rsid w:val="002E5C2C"/>
    <w:rsid w:val="002E7B8F"/>
    <w:rsid w:val="002F44D6"/>
    <w:rsid w:val="002F5277"/>
    <w:rsid w:val="002F6AA7"/>
    <w:rsid w:val="00303635"/>
    <w:rsid w:val="0031544C"/>
    <w:rsid w:val="00317CFE"/>
    <w:rsid w:val="0032616F"/>
    <w:rsid w:val="00335A98"/>
    <w:rsid w:val="00335E33"/>
    <w:rsid w:val="00336A8F"/>
    <w:rsid w:val="00340283"/>
    <w:rsid w:val="00347425"/>
    <w:rsid w:val="00351527"/>
    <w:rsid w:val="0035173B"/>
    <w:rsid w:val="00351916"/>
    <w:rsid w:val="00363DF6"/>
    <w:rsid w:val="00365E42"/>
    <w:rsid w:val="00373D8F"/>
    <w:rsid w:val="003768AA"/>
    <w:rsid w:val="003A1158"/>
    <w:rsid w:val="003A2003"/>
    <w:rsid w:val="003A7E6B"/>
    <w:rsid w:val="003B16B1"/>
    <w:rsid w:val="003B267E"/>
    <w:rsid w:val="003B4686"/>
    <w:rsid w:val="003C01DF"/>
    <w:rsid w:val="003C0E93"/>
    <w:rsid w:val="003C4058"/>
    <w:rsid w:val="003C4942"/>
    <w:rsid w:val="003D1A7A"/>
    <w:rsid w:val="003E123A"/>
    <w:rsid w:val="003E4C27"/>
    <w:rsid w:val="003F3626"/>
    <w:rsid w:val="003F4C0B"/>
    <w:rsid w:val="00412061"/>
    <w:rsid w:val="00414011"/>
    <w:rsid w:val="00414103"/>
    <w:rsid w:val="004148A3"/>
    <w:rsid w:val="00422425"/>
    <w:rsid w:val="00427FA4"/>
    <w:rsid w:val="004325DE"/>
    <w:rsid w:val="004375FD"/>
    <w:rsid w:val="00440D5E"/>
    <w:rsid w:val="004427E7"/>
    <w:rsid w:val="004465AB"/>
    <w:rsid w:val="00446B2D"/>
    <w:rsid w:val="00446FEB"/>
    <w:rsid w:val="0044731A"/>
    <w:rsid w:val="00447B04"/>
    <w:rsid w:val="00453325"/>
    <w:rsid w:val="004551D1"/>
    <w:rsid w:val="004578E9"/>
    <w:rsid w:val="00462744"/>
    <w:rsid w:val="004628C0"/>
    <w:rsid w:val="00465653"/>
    <w:rsid w:val="00467225"/>
    <w:rsid w:val="00481905"/>
    <w:rsid w:val="00484910"/>
    <w:rsid w:val="00484F08"/>
    <w:rsid w:val="00487BC5"/>
    <w:rsid w:val="00491FC5"/>
    <w:rsid w:val="00497D7B"/>
    <w:rsid w:val="004A0387"/>
    <w:rsid w:val="004A6340"/>
    <w:rsid w:val="004B2DDE"/>
    <w:rsid w:val="004B5C5E"/>
    <w:rsid w:val="004C1360"/>
    <w:rsid w:val="004C3B50"/>
    <w:rsid w:val="004C4256"/>
    <w:rsid w:val="004C5BE8"/>
    <w:rsid w:val="004D078E"/>
    <w:rsid w:val="004D0FA9"/>
    <w:rsid w:val="004D1332"/>
    <w:rsid w:val="004D185A"/>
    <w:rsid w:val="004D4B60"/>
    <w:rsid w:val="004D524A"/>
    <w:rsid w:val="004D5838"/>
    <w:rsid w:val="004E02EA"/>
    <w:rsid w:val="004E2533"/>
    <w:rsid w:val="004E7CF8"/>
    <w:rsid w:val="004F58D4"/>
    <w:rsid w:val="00505DFE"/>
    <w:rsid w:val="00510F15"/>
    <w:rsid w:val="00512D64"/>
    <w:rsid w:val="005159EF"/>
    <w:rsid w:val="00516BF7"/>
    <w:rsid w:val="005346A0"/>
    <w:rsid w:val="00537CC7"/>
    <w:rsid w:val="00543ED6"/>
    <w:rsid w:val="0055745E"/>
    <w:rsid w:val="00560B32"/>
    <w:rsid w:val="00573368"/>
    <w:rsid w:val="00575EF5"/>
    <w:rsid w:val="00576766"/>
    <w:rsid w:val="005767BF"/>
    <w:rsid w:val="00576E88"/>
    <w:rsid w:val="005822F7"/>
    <w:rsid w:val="00585C54"/>
    <w:rsid w:val="0059146E"/>
    <w:rsid w:val="00592FC3"/>
    <w:rsid w:val="005A1067"/>
    <w:rsid w:val="005A3B2D"/>
    <w:rsid w:val="005A7530"/>
    <w:rsid w:val="005B69CF"/>
    <w:rsid w:val="005B6E83"/>
    <w:rsid w:val="005C631E"/>
    <w:rsid w:val="005C717F"/>
    <w:rsid w:val="005D4319"/>
    <w:rsid w:val="005D7622"/>
    <w:rsid w:val="005E0A29"/>
    <w:rsid w:val="005F5CC1"/>
    <w:rsid w:val="00600017"/>
    <w:rsid w:val="00601B74"/>
    <w:rsid w:val="00603BE8"/>
    <w:rsid w:val="006063A4"/>
    <w:rsid w:val="00607EF3"/>
    <w:rsid w:val="006140D7"/>
    <w:rsid w:val="00616A82"/>
    <w:rsid w:val="00616B5D"/>
    <w:rsid w:val="00622DA1"/>
    <w:rsid w:val="00634060"/>
    <w:rsid w:val="006366FA"/>
    <w:rsid w:val="00641417"/>
    <w:rsid w:val="006427FB"/>
    <w:rsid w:val="00644D4B"/>
    <w:rsid w:val="00652861"/>
    <w:rsid w:val="0065306C"/>
    <w:rsid w:val="00654345"/>
    <w:rsid w:val="00660AD5"/>
    <w:rsid w:val="00665374"/>
    <w:rsid w:val="00670393"/>
    <w:rsid w:val="00672A18"/>
    <w:rsid w:val="0067327E"/>
    <w:rsid w:val="00673324"/>
    <w:rsid w:val="006736A7"/>
    <w:rsid w:val="00674473"/>
    <w:rsid w:val="00680E0B"/>
    <w:rsid w:val="0068179F"/>
    <w:rsid w:val="0068717D"/>
    <w:rsid w:val="0069058F"/>
    <w:rsid w:val="0069329D"/>
    <w:rsid w:val="006952C9"/>
    <w:rsid w:val="006962F2"/>
    <w:rsid w:val="006A519E"/>
    <w:rsid w:val="006A691E"/>
    <w:rsid w:val="006A7B44"/>
    <w:rsid w:val="006B151E"/>
    <w:rsid w:val="006C0641"/>
    <w:rsid w:val="006C19EA"/>
    <w:rsid w:val="006C4BD7"/>
    <w:rsid w:val="006C6BBA"/>
    <w:rsid w:val="006C7379"/>
    <w:rsid w:val="006D01D9"/>
    <w:rsid w:val="006E0C96"/>
    <w:rsid w:val="006E25FD"/>
    <w:rsid w:val="006F2667"/>
    <w:rsid w:val="006F7770"/>
    <w:rsid w:val="006F7CF8"/>
    <w:rsid w:val="007000FC"/>
    <w:rsid w:val="007036D6"/>
    <w:rsid w:val="00704079"/>
    <w:rsid w:val="00711284"/>
    <w:rsid w:val="00730093"/>
    <w:rsid w:val="00730FF3"/>
    <w:rsid w:val="00735582"/>
    <w:rsid w:val="00735E4F"/>
    <w:rsid w:val="00735EC3"/>
    <w:rsid w:val="0074428C"/>
    <w:rsid w:val="00750314"/>
    <w:rsid w:val="0075434B"/>
    <w:rsid w:val="00757F34"/>
    <w:rsid w:val="007631DC"/>
    <w:rsid w:val="00770942"/>
    <w:rsid w:val="0077149F"/>
    <w:rsid w:val="007762BC"/>
    <w:rsid w:val="00780E82"/>
    <w:rsid w:val="00780F64"/>
    <w:rsid w:val="00784F4F"/>
    <w:rsid w:val="007935E1"/>
    <w:rsid w:val="00795BCF"/>
    <w:rsid w:val="007A1064"/>
    <w:rsid w:val="007A5FFC"/>
    <w:rsid w:val="007A696C"/>
    <w:rsid w:val="007C046D"/>
    <w:rsid w:val="007C1C40"/>
    <w:rsid w:val="007C3DD3"/>
    <w:rsid w:val="007C7078"/>
    <w:rsid w:val="007D22EE"/>
    <w:rsid w:val="007E027A"/>
    <w:rsid w:val="007E1173"/>
    <w:rsid w:val="007E1EE3"/>
    <w:rsid w:val="007E4D5D"/>
    <w:rsid w:val="007F0FB6"/>
    <w:rsid w:val="007F5718"/>
    <w:rsid w:val="007F7D0E"/>
    <w:rsid w:val="00800010"/>
    <w:rsid w:val="00806577"/>
    <w:rsid w:val="0080748C"/>
    <w:rsid w:val="00813069"/>
    <w:rsid w:val="0082094E"/>
    <w:rsid w:val="00826566"/>
    <w:rsid w:val="00830238"/>
    <w:rsid w:val="00844443"/>
    <w:rsid w:val="00844872"/>
    <w:rsid w:val="00852B04"/>
    <w:rsid w:val="00852D05"/>
    <w:rsid w:val="00857570"/>
    <w:rsid w:val="0086211D"/>
    <w:rsid w:val="0086218C"/>
    <w:rsid w:val="00863EE5"/>
    <w:rsid w:val="008641A8"/>
    <w:rsid w:val="0086431B"/>
    <w:rsid w:val="00865925"/>
    <w:rsid w:val="00881529"/>
    <w:rsid w:val="008817B5"/>
    <w:rsid w:val="00881FE7"/>
    <w:rsid w:val="00885BE2"/>
    <w:rsid w:val="00887FB6"/>
    <w:rsid w:val="00890071"/>
    <w:rsid w:val="0089605F"/>
    <w:rsid w:val="008A295C"/>
    <w:rsid w:val="008A5EDF"/>
    <w:rsid w:val="008A6950"/>
    <w:rsid w:val="008A723C"/>
    <w:rsid w:val="008B07C9"/>
    <w:rsid w:val="008B0A9B"/>
    <w:rsid w:val="008B146C"/>
    <w:rsid w:val="008B4690"/>
    <w:rsid w:val="008B73B4"/>
    <w:rsid w:val="008B78B7"/>
    <w:rsid w:val="008C2574"/>
    <w:rsid w:val="008D0164"/>
    <w:rsid w:val="008D488E"/>
    <w:rsid w:val="008D6277"/>
    <w:rsid w:val="008E14A4"/>
    <w:rsid w:val="008E776B"/>
    <w:rsid w:val="008F4864"/>
    <w:rsid w:val="009018F8"/>
    <w:rsid w:val="00906245"/>
    <w:rsid w:val="00911438"/>
    <w:rsid w:val="00914A9F"/>
    <w:rsid w:val="00920F85"/>
    <w:rsid w:val="0092150B"/>
    <w:rsid w:val="009216ED"/>
    <w:rsid w:val="00923B4E"/>
    <w:rsid w:val="0092561D"/>
    <w:rsid w:val="00927E17"/>
    <w:rsid w:val="0093067D"/>
    <w:rsid w:val="009401E4"/>
    <w:rsid w:val="00941920"/>
    <w:rsid w:val="00945D00"/>
    <w:rsid w:val="00952D61"/>
    <w:rsid w:val="00957BAC"/>
    <w:rsid w:val="0097146A"/>
    <w:rsid w:val="0097209D"/>
    <w:rsid w:val="00973B7E"/>
    <w:rsid w:val="00975109"/>
    <w:rsid w:val="00980C34"/>
    <w:rsid w:val="00980D84"/>
    <w:rsid w:val="00985669"/>
    <w:rsid w:val="00986A56"/>
    <w:rsid w:val="00990BC5"/>
    <w:rsid w:val="00990D36"/>
    <w:rsid w:val="00991D24"/>
    <w:rsid w:val="009A719B"/>
    <w:rsid w:val="009A7261"/>
    <w:rsid w:val="009B1A3E"/>
    <w:rsid w:val="009B2A9D"/>
    <w:rsid w:val="009C094F"/>
    <w:rsid w:val="009C1FB4"/>
    <w:rsid w:val="009D0F95"/>
    <w:rsid w:val="009D3EA1"/>
    <w:rsid w:val="009E19CA"/>
    <w:rsid w:val="009E4592"/>
    <w:rsid w:val="009F003B"/>
    <w:rsid w:val="009F4E01"/>
    <w:rsid w:val="009F5632"/>
    <w:rsid w:val="009F5820"/>
    <w:rsid w:val="00A04ECF"/>
    <w:rsid w:val="00A05790"/>
    <w:rsid w:val="00A06BAA"/>
    <w:rsid w:val="00A06FA6"/>
    <w:rsid w:val="00A07FDC"/>
    <w:rsid w:val="00A10287"/>
    <w:rsid w:val="00A1297E"/>
    <w:rsid w:val="00A135D2"/>
    <w:rsid w:val="00A165AE"/>
    <w:rsid w:val="00A21BC4"/>
    <w:rsid w:val="00A229A9"/>
    <w:rsid w:val="00A30F8A"/>
    <w:rsid w:val="00A3542A"/>
    <w:rsid w:val="00A40245"/>
    <w:rsid w:val="00A420BD"/>
    <w:rsid w:val="00A44622"/>
    <w:rsid w:val="00A50E58"/>
    <w:rsid w:val="00A53DE7"/>
    <w:rsid w:val="00A60E29"/>
    <w:rsid w:val="00A60F2A"/>
    <w:rsid w:val="00A711D3"/>
    <w:rsid w:val="00A74783"/>
    <w:rsid w:val="00A81454"/>
    <w:rsid w:val="00A90109"/>
    <w:rsid w:val="00A91BCF"/>
    <w:rsid w:val="00A949E3"/>
    <w:rsid w:val="00A9579A"/>
    <w:rsid w:val="00AA2CA8"/>
    <w:rsid w:val="00AB1642"/>
    <w:rsid w:val="00AB3B3E"/>
    <w:rsid w:val="00AB45D8"/>
    <w:rsid w:val="00AC0769"/>
    <w:rsid w:val="00AC0B99"/>
    <w:rsid w:val="00AC2861"/>
    <w:rsid w:val="00AC2B05"/>
    <w:rsid w:val="00AC3FA7"/>
    <w:rsid w:val="00AC6030"/>
    <w:rsid w:val="00AC736A"/>
    <w:rsid w:val="00AD02D9"/>
    <w:rsid w:val="00AD2FCB"/>
    <w:rsid w:val="00AD6288"/>
    <w:rsid w:val="00AE0F86"/>
    <w:rsid w:val="00AE1286"/>
    <w:rsid w:val="00AE557F"/>
    <w:rsid w:val="00AE6F61"/>
    <w:rsid w:val="00AE7B7F"/>
    <w:rsid w:val="00AF0D8C"/>
    <w:rsid w:val="00AF152C"/>
    <w:rsid w:val="00AF1CD4"/>
    <w:rsid w:val="00AF1DE7"/>
    <w:rsid w:val="00AF2475"/>
    <w:rsid w:val="00AF2AD5"/>
    <w:rsid w:val="00AF72FF"/>
    <w:rsid w:val="00AF76B7"/>
    <w:rsid w:val="00B00211"/>
    <w:rsid w:val="00B01CCA"/>
    <w:rsid w:val="00B023C6"/>
    <w:rsid w:val="00B1270A"/>
    <w:rsid w:val="00B1421A"/>
    <w:rsid w:val="00B16DD7"/>
    <w:rsid w:val="00B24F6D"/>
    <w:rsid w:val="00B26A48"/>
    <w:rsid w:val="00B30721"/>
    <w:rsid w:val="00B33AB2"/>
    <w:rsid w:val="00B35286"/>
    <w:rsid w:val="00B4071D"/>
    <w:rsid w:val="00B4123C"/>
    <w:rsid w:val="00B413EF"/>
    <w:rsid w:val="00B41752"/>
    <w:rsid w:val="00B47768"/>
    <w:rsid w:val="00B50DD5"/>
    <w:rsid w:val="00B5322A"/>
    <w:rsid w:val="00B66764"/>
    <w:rsid w:val="00B7537D"/>
    <w:rsid w:val="00B76F3C"/>
    <w:rsid w:val="00B83E23"/>
    <w:rsid w:val="00B8402A"/>
    <w:rsid w:val="00B84036"/>
    <w:rsid w:val="00B870BA"/>
    <w:rsid w:val="00B87838"/>
    <w:rsid w:val="00B940E3"/>
    <w:rsid w:val="00B94AA7"/>
    <w:rsid w:val="00B96664"/>
    <w:rsid w:val="00B966CC"/>
    <w:rsid w:val="00B966EE"/>
    <w:rsid w:val="00B96AA5"/>
    <w:rsid w:val="00B9713D"/>
    <w:rsid w:val="00BA14AA"/>
    <w:rsid w:val="00BA74C0"/>
    <w:rsid w:val="00BB2F26"/>
    <w:rsid w:val="00BB6EA9"/>
    <w:rsid w:val="00BB7637"/>
    <w:rsid w:val="00BC01BA"/>
    <w:rsid w:val="00BC4BAA"/>
    <w:rsid w:val="00BC4E96"/>
    <w:rsid w:val="00BD4CDB"/>
    <w:rsid w:val="00BD5CCE"/>
    <w:rsid w:val="00BE08DF"/>
    <w:rsid w:val="00BF2553"/>
    <w:rsid w:val="00BF469E"/>
    <w:rsid w:val="00BF55D4"/>
    <w:rsid w:val="00BF5E71"/>
    <w:rsid w:val="00BF7794"/>
    <w:rsid w:val="00C01EDB"/>
    <w:rsid w:val="00C025D5"/>
    <w:rsid w:val="00C11A7F"/>
    <w:rsid w:val="00C16E8B"/>
    <w:rsid w:val="00C2125C"/>
    <w:rsid w:val="00C22C3A"/>
    <w:rsid w:val="00C249F2"/>
    <w:rsid w:val="00C31857"/>
    <w:rsid w:val="00C40E9A"/>
    <w:rsid w:val="00C4567D"/>
    <w:rsid w:val="00C46D40"/>
    <w:rsid w:val="00C5518F"/>
    <w:rsid w:val="00C551F9"/>
    <w:rsid w:val="00C64B06"/>
    <w:rsid w:val="00C662D4"/>
    <w:rsid w:val="00C66A5D"/>
    <w:rsid w:val="00C77196"/>
    <w:rsid w:val="00C808C1"/>
    <w:rsid w:val="00C81521"/>
    <w:rsid w:val="00C823CF"/>
    <w:rsid w:val="00C90894"/>
    <w:rsid w:val="00C94482"/>
    <w:rsid w:val="00C971D8"/>
    <w:rsid w:val="00CA3739"/>
    <w:rsid w:val="00CA4B0D"/>
    <w:rsid w:val="00CA615C"/>
    <w:rsid w:val="00CB44EA"/>
    <w:rsid w:val="00CB498F"/>
    <w:rsid w:val="00CB4CEC"/>
    <w:rsid w:val="00CB6084"/>
    <w:rsid w:val="00CB76AD"/>
    <w:rsid w:val="00CC179D"/>
    <w:rsid w:val="00CC5EDF"/>
    <w:rsid w:val="00CC6FB3"/>
    <w:rsid w:val="00CD4F51"/>
    <w:rsid w:val="00CD7B8D"/>
    <w:rsid w:val="00CE1828"/>
    <w:rsid w:val="00CE39CE"/>
    <w:rsid w:val="00CE5749"/>
    <w:rsid w:val="00CF4173"/>
    <w:rsid w:val="00D00C47"/>
    <w:rsid w:val="00D1028D"/>
    <w:rsid w:val="00D10796"/>
    <w:rsid w:val="00D1191E"/>
    <w:rsid w:val="00D14B23"/>
    <w:rsid w:val="00D170D9"/>
    <w:rsid w:val="00D17100"/>
    <w:rsid w:val="00D21405"/>
    <w:rsid w:val="00D27FC5"/>
    <w:rsid w:val="00D3186A"/>
    <w:rsid w:val="00D32B39"/>
    <w:rsid w:val="00D33C40"/>
    <w:rsid w:val="00D35EB3"/>
    <w:rsid w:val="00D36C43"/>
    <w:rsid w:val="00D37108"/>
    <w:rsid w:val="00D37FF4"/>
    <w:rsid w:val="00D42721"/>
    <w:rsid w:val="00D5169B"/>
    <w:rsid w:val="00D555A5"/>
    <w:rsid w:val="00D679E3"/>
    <w:rsid w:val="00D7054C"/>
    <w:rsid w:val="00D748BF"/>
    <w:rsid w:val="00D76293"/>
    <w:rsid w:val="00D76E7E"/>
    <w:rsid w:val="00D80F8A"/>
    <w:rsid w:val="00D819F4"/>
    <w:rsid w:val="00D87EFD"/>
    <w:rsid w:val="00D912F0"/>
    <w:rsid w:val="00D91EAF"/>
    <w:rsid w:val="00D9757E"/>
    <w:rsid w:val="00DA1301"/>
    <w:rsid w:val="00DA18DD"/>
    <w:rsid w:val="00DA41FF"/>
    <w:rsid w:val="00DA58C4"/>
    <w:rsid w:val="00DB180A"/>
    <w:rsid w:val="00DC0751"/>
    <w:rsid w:val="00DC0D67"/>
    <w:rsid w:val="00DC29D9"/>
    <w:rsid w:val="00DD04DA"/>
    <w:rsid w:val="00DE18B0"/>
    <w:rsid w:val="00DE2E7C"/>
    <w:rsid w:val="00DE707B"/>
    <w:rsid w:val="00DF40C3"/>
    <w:rsid w:val="00E0224A"/>
    <w:rsid w:val="00E04832"/>
    <w:rsid w:val="00E04FDF"/>
    <w:rsid w:val="00E059F5"/>
    <w:rsid w:val="00E2013A"/>
    <w:rsid w:val="00E260BE"/>
    <w:rsid w:val="00E33800"/>
    <w:rsid w:val="00E37A22"/>
    <w:rsid w:val="00E40BBA"/>
    <w:rsid w:val="00E416C7"/>
    <w:rsid w:val="00E57549"/>
    <w:rsid w:val="00E66180"/>
    <w:rsid w:val="00E757E5"/>
    <w:rsid w:val="00E80D92"/>
    <w:rsid w:val="00E95924"/>
    <w:rsid w:val="00E97A0A"/>
    <w:rsid w:val="00EA1C28"/>
    <w:rsid w:val="00EB012C"/>
    <w:rsid w:val="00EB2BA8"/>
    <w:rsid w:val="00EB4CED"/>
    <w:rsid w:val="00EB719B"/>
    <w:rsid w:val="00EB7224"/>
    <w:rsid w:val="00ED1167"/>
    <w:rsid w:val="00ED29B1"/>
    <w:rsid w:val="00ED4A9F"/>
    <w:rsid w:val="00ED513B"/>
    <w:rsid w:val="00EE65F5"/>
    <w:rsid w:val="00EE6B64"/>
    <w:rsid w:val="00EF0734"/>
    <w:rsid w:val="00EF1159"/>
    <w:rsid w:val="00EF1DDF"/>
    <w:rsid w:val="00EF334E"/>
    <w:rsid w:val="00EF3462"/>
    <w:rsid w:val="00EF510B"/>
    <w:rsid w:val="00EF62CD"/>
    <w:rsid w:val="00EF6442"/>
    <w:rsid w:val="00F019D5"/>
    <w:rsid w:val="00F02444"/>
    <w:rsid w:val="00F1015F"/>
    <w:rsid w:val="00F272DD"/>
    <w:rsid w:val="00F334B1"/>
    <w:rsid w:val="00F35B5F"/>
    <w:rsid w:val="00F36D39"/>
    <w:rsid w:val="00F37288"/>
    <w:rsid w:val="00F408CE"/>
    <w:rsid w:val="00F43553"/>
    <w:rsid w:val="00F4411C"/>
    <w:rsid w:val="00F511D5"/>
    <w:rsid w:val="00F5546B"/>
    <w:rsid w:val="00F65006"/>
    <w:rsid w:val="00F73F17"/>
    <w:rsid w:val="00F7488B"/>
    <w:rsid w:val="00F74F44"/>
    <w:rsid w:val="00F763A4"/>
    <w:rsid w:val="00F76CD3"/>
    <w:rsid w:val="00F822FF"/>
    <w:rsid w:val="00F85ACA"/>
    <w:rsid w:val="00F9129D"/>
    <w:rsid w:val="00F96A33"/>
    <w:rsid w:val="00FA00CE"/>
    <w:rsid w:val="00FA772F"/>
    <w:rsid w:val="00FB08B4"/>
    <w:rsid w:val="00FB37B5"/>
    <w:rsid w:val="00FB4A57"/>
    <w:rsid w:val="00FB6B77"/>
    <w:rsid w:val="00FC18B3"/>
    <w:rsid w:val="00FC1B35"/>
    <w:rsid w:val="00FC4F63"/>
    <w:rsid w:val="00FC5FD9"/>
    <w:rsid w:val="00FD159E"/>
    <w:rsid w:val="00FD1952"/>
    <w:rsid w:val="00FD323A"/>
    <w:rsid w:val="00FD4784"/>
    <w:rsid w:val="00FE43DE"/>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 w:id="19953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1E40DF8E7C631EED5399BF5B506F002ABDA4772052FFFFB5E5C9F5D0873125CED37A18DE22BCA023DC00BAB3B6E2D0E67AD6B6A2BDC9E6R4v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peconom.admhmao.ru/deyatelnost/administrativnaya-reform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dastr.ru" TargetMode="External"/><Relationship Id="rId5" Type="http://schemas.openxmlformats.org/officeDocument/2006/relationships/settings" Target="settings.xml"/><Relationship Id="rId15" Type="http://schemas.openxmlformats.org/officeDocument/2006/relationships/hyperlink" Target="consultantplus://offline/ref=FD0B26BACB73FDAE1DF562C6A9B410D30B40F92BBE239893AE157B9157BA8F87DE38B661E48C6A6Eb4iAB" TargetMode="External"/><Relationship Id="rId10" Type="http://schemas.openxmlformats.org/officeDocument/2006/relationships/hyperlink" Target="http://www.86.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A1E40DF8E7C631EED5399BF5B506F002ABDA4772052FFFFB5E5C9F5D0873125CED37A18DE22BCA72CDC00BAB3B6E2D0E67AD6B6A2BDC9E6R4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C852-87D3-4C1B-85BB-34D4C272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10320</Words>
  <Characters>58829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Вязникова Татьяна Анатольевна</cp:lastModifiedBy>
  <cp:revision>4</cp:revision>
  <cp:lastPrinted>2019-01-16T06:09:00Z</cp:lastPrinted>
  <dcterms:created xsi:type="dcterms:W3CDTF">2019-02-22T03:57:00Z</dcterms:created>
  <dcterms:modified xsi:type="dcterms:W3CDTF">2019-03-06T05:13:00Z</dcterms:modified>
</cp:coreProperties>
</file>