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15" w:rsidRPr="00895115" w:rsidRDefault="00895115" w:rsidP="008951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14" w:rsidRDefault="00A75972" w:rsidP="00A75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</w:p>
    <w:p w:rsidR="00142414" w:rsidRDefault="00A75972" w:rsidP="00A75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 «Предоставление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</w:p>
    <w:p w:rsidR="00142414" w:rsidRDefault="00A75972" w:rsidP="00A75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</w:p>
    <w:p w:rsidR="00142414" w:rsidRDefault="00A75972" w:rsidP="00A75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или объекта капитального строительства, расположенного </w:t>
      </w:r>
    </w:p>
    <w:p w:rsidR="00A75972" w:rsidRDefault="00A75972" w:rsidP="00A75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на межселенной территории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</w:p>
    <w:p w:rsidR="001878D5" w:rsidRDefault="001878D5" w:rsidP="008C7AB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8A714D" w:rsidRDefault="008A714D" w:rsidP="008C7AB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8A714D" w:rsidRDefault="00240A41" w:rsidP="00240A41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A714D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>
        <w:rPr>
          <w:rFonts w:ascii="Times New Roman" w:hAnsi="Times New Roman" w:cs="Times New Roman"/>
          <w:iCs/>
          <w:sz w:val="26"/>
          <w:szCs w:val="26"/>
        </w:rPr>
        <w:br/>
      </w:r>
      <w:r w:rsidRPr="008A714D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>
        <w:rPr>
          <w:rFonts w:ascii="Times New Roman" w:hAnsi="Times New Roman" w:cs="Times New Roman"/>
          <w:iCs/>
          <w:sz w:val="26"/>
          <w:szCs w:val="26"/>
        </w:rPr>
        <w:t xml:space="preserve"> постановлением</w:t>
      </w:r>
      <w:r w:rsidRPr="008A714D">
        <w:rPr>
          <w:rFonts w:ascii="Times New Roman" w:hAnsi="Times New Roman" w:cs="Times New Roman"/>
          <w:iCs/>
          <w:sz w:val="26"/>
          <w:szCs w:val="26"/>
        </w:rPr>
        <w:t xml:space="preserve"> администрации </w:t>
      </w:r>
      <w:proofErr w:type="spellStart"/>
      <w:r w:rsidRPr="008A714D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="00167184">
        <w:rPr>
          <w:rFonts w:ascii="Times New Roman" w:hAnsi="Times New Roman" w:cs="Times New Roman"/>
          <w:iCs/>
          <w:sz w:val="26"/>
          <w:szCs w:val="26"/>
        </w:rPr>
        <w:t xml:space="preserve"> района от 06.02.2013 № 242-па </w:t>
      </w:r>
      <w:r w:rsidRPr="008A714D">
        <w:rPr>
          <w:rFonts w:ascii="Times New Roman" w:hAnsi="Times New Roman" w:cs="Times New Roman"/>
          <w:iCs/>
          <w:sz w:val="26"/>
          <w:szCs w:val="26"/>
        </w:rPr>
        <w:t>«О разработке и утверждении административных регламентов предо</w:t>
      </w:r>
      <w:r w:rsidR="00655C06">
        <w:rPr>
          <w:rFonts w:ascii="Times New Roman" w:hAnsi="Times New Roman" w:cs="Times New Roman"/>
          <w:iCs/>
          <w:sz w:val="26"/>
          <w:szCs w:val="26"/>
        </w:rPr>
        <w:t>ставления муниципальных услуг»</w:t>
      </w:r>
      <w:r w:rsidRPr="008A714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EA434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8A714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A714D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8A714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A714D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C5235B" w:rsidRDefault="00C5235B" w:rsidP="005752DE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5C06" w:rsidRPr="00655C06" w:rsidRDefault="001878D5" w:rsidP="002B742C">
      <w:pPr>
        <w:numPr>
          <w:ilvl w:val="0"/>
          <w:numId w:val="10"/>
        </w:numPr>
        <w:tabs>
          <w:tab w:val="left" w:pos="142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8A714D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постановление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6E0B1D"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«Предоставление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 w:rsidR="00655C06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655C06" w:rsidRDefault="00655C06" w:rsidP="00655C06">
      <w:pPr>
        <w:pStyle w:val="ac"/>
        <w:numPr>
          <w:ilvl w:val="1"/>
          <w:numId w:val="10"/>
        </w:numPr>
        <w:tabs>
          <w:tab w:val="left" w:pos="993"/>
        </w:tabs>
        <w:spacing w:line="290" w:lineRule="exact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Пункт 4 постановляющей части изложить в следующей редакции:</w:t>
      </w:r>
    </w:p>
    <w:p w:rsidR="00655C06" w:rsidRPr="00655C06" w:rsidRDefault="00655C06" w:rsidP="00655C06">
      <w:pPr>
        <w:tabs>
          <w:tab w:val="left" w:pos="1134"/>
        </w:tabs>
        <w:spacing w:after="0" w:line="240" w:lineRule="auto"/>
        <w:ind w:left="60" w:firstLine="64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655C06">
        <w:rPr>
          <w:rFonts w:ascii="Times New Roman" w:hAnsi="Times New Roman" w:cs="Times New Roman"/>
          <w:sz w:val="26"/>
          <w:szCs w:val="28"/>
          <w:lang w:eastAsia="en-US"/>
        </w:rPr>
        <w:t xml:space="preserve">«4. </w:t>
      </w:r>
      <w:proofErr w:type="gramStart"/>
      <w:r w:rsidRPr="00655C06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Pr="00655C06">
        <w:rPr>
          <w:rFonts w:ascii="Times New Roman" w:eastAsia="Calibri" w:hAnsi="Times New Roman" w:cs="Times New Roman"/>
          <w:sz w:val="26"/>
          <w:szCs w:val="28"/>
        </w:rPr>
        <w:t xml:space="preserve"> выполнением постановления возложить на директора </w:t>
      </w:r>
      <w:r w:rsidRPr="00655C06">
        <w:rPr>
          <w:rFonts w:ascii="Times New Roman" w:eastAsia="Calibri" w:hAnsi="Times New Roman" w:cs="Times New Roman"/>
          <w:sz w:val="26"/>
          <w:szCs w:val="28"/>
        </w:rPr>
        <w:br/>
        <w:t xml:space="preserve">департамента имущественных отношений – заместителя главы </w:t>
      </w:r>
      <w:proofErr w:type="spellStart"/>
      <w:r w:rsidRPr="00655C06">
        <w:rPr>
          <w:rFonts w:ascii="Times New Roman" w:eastAsia="Calibri" w:hAnsi="Times New Roman" w:cs="Times New Roman"/>
          <w:sz w:val="26"/>
          <w:szCs w:val="28"/>
        </w:rPr>
        <w:t>Нефтеюг</w:t>
      </w:r>
      <w:r w:rsidR="005435F8">
        <w:rPr>
          <w:rFonts w:ascii="Times New Roman" w:eastAsia="Calibri" w:hAnsi="Times New Roman" w:cs="Times New Roman"/>
          <w:sz w:val="26"/>
          <w:szCs w:val="28"/>
        </w:rPr>
        <w:t>анского</w:t>
      </w:r>
      <w:proofErr w:type="spellEnd"/>
      <w:r w:rsidR="005435F8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435F8">
        <w:rPr>
          <w:rFonts w:ascii="Times New Roman" w:eastAsia="Calibri" w:hAnsi="Times New Roman" w:cs="Times New Roman"/>
          <w:sz w:val="26"/>
          <w:szCs w:val="28"/>
        </w:rPr>
        <w:br/>
        <w:t>района Бородкину О.В.»;</w:t>
      </w:r>
    </w:p>
    <w:p w:rsidR="001878D5" w:rsidRPr="00655C06" w:rsidRDefault="005435F8" w:rsidP="00170206">
      <w:pPr>
        <w:pStyle w:val="ac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8"/>
        </w:rPr>
      </w:pPr>
      <w:r>
        <w:rPr>
          <w:sz w:val="26"/>
          <w:szCs w:val="26"/>
        </w:rPr>
        <w:t xml:space="preserve">  П</w:t>
      </w:r>
      <w:r w:rsidR="00167184" w:rsidRPr="00655C06">
        <w:rPr>
          <w:sz w:val="26"/>
          <w:szCs w:val="26"/>
        </w:rPr>
        <w:t xml:space="preserve">риложение к постановлению </w:t>
      </w:r>
      <w:r>
        <w:rPr>
          <w:sz w:val="26"/>
          <w:szCs w:val="26"/>
        </w:rPr>
        <w:t xml:space="preserve">изложить </w:t>
      </w:r>
      <w:r w:rsidR="00167184" w:rsidRPr="00655C06">
        <w:rPr>
          <w:sz w:val="26"/>
          <w:szCs w:val="26"/>
        </w:rPr>
        <w:t xml:space="preserve">в редакции согласно приложению к настоящему постановлению. </w:t>
      </w:r>
    </w:p>
    <w:p w:rsidR="0046088D" w:rsidRPr="006E0B1D" w:rsidRDefault="00186C51" w:rsidP="00655C06">
      <w:pPr>
        <w:numPr>
          <w:ilvl w:val="0"/>
          <w:numId w:val="10"/>
        </w:numPr>
        <w:tabs>
          <w:tab w:val="left" w:pos="142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Настоящее </w:t>
      </w:r>
      <w:r w:rsidR="0046088D"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постановление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 </w:t>
      </w:r>
      <w:r w:rsidR="0046088D"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подлежит официальному опубликованию </w:t>
      </w:r>
      <w:r w:rsidR="006E0B1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br/>
      </w:r>
      <w:r w:rsidR="0046088D"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в </w:t>
      </w:r>
      <w:r w:rsidR="0046088D" w:rsidRPr="008A714D">
        <w:rPr>
          <w:rFonts w:ascii="Times New Roman" w:eastAsia="SimSun" w:hAnsi="Times New Roman" w:cs="Times New Roman"/>
          <w:sz w:val="26"/>
          <w:szCs w:val="26"/>
          <w:lang w:bidi="hi-IN"/>
        </w:rPr>
        <w:t>газете</w:t>
      </w:r>
      <w:r w:rsidR="00C5235B" w:rsidRPr="008A714D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</w:t>
      </w:r>
      <w:r w:rsidR="0046088D" w:rsidRPr="008A714D">
        <w:rPr>
          <w:rFonts w:ascii="Times New Roman" w:eastAsia="SimSun" w:hAnsi="Times New Roman" w:cs="Times New Roman"/>
          <w:sz w:val="26"/>
          <w:szCs w:val="26"/>
          <w:lang w:bidi="hi-IN"/>
        </w:rPr>
        <w:t>«Югорское обозрение»</w:t>
      </w:r>
      <w:r w:rsidR="00C5235B" w:rsidRPr="008A714D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</w:t>
      </w:r>
      <w:r w:rsidR="0046088D" w:rsidRPr="008A714D">
        <w:rPr>
          <w:rFonts w:ascii="Times New Roman" w:eastAsia="Calibri" w:hAnsi="Times New Roman" w:cs="Times New Roman"/>
          <w:sz w:val="26"/>
          <w:szCs w:val="26"/>
          <w:lang w:bidi="hi-IN"/>
        </w:rPr>
        <w:t>и</w:t>
      </w:r>
      <w:r w:rsidR="00C5235B" w:rsidRPr="008A714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="0046088D" w:rsidRPr="008A714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размещению на официальном сайте органов местного самоуправления </w:t>
      </w:r>
      <w:proofErr w:type="spellStart"/>
      <w:r w:rsidR="0046088D" w:rsidRPr="008A714D">
        <w:rPr>
          <w:rFonts w:ascii="Times New Roman" w:eastAsia="Calibri" w:hAnsi="Times New Roman" w:cs="Times New Roman"/>
          <w:sz w:val="26"/>
          <w:szCs w:val="26"/>
          <w:lang w:bidi="hi-IN"/>
        </w:rPr>
        <w:t>Нефтеюганского</w:t>
      </w:r>
      <w:proofErr w:type="spellEnd"/>
      <w:r w:rsidR="0046088D" w:rsidRPr="008A714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района.</w:t>
      </w:r>
      <w:r w:rsidR="0046088D" w:rsidRPr="008A714D">
        <w:rPr>
          <w:rFonts w:ascii="Times New Roman" w:eastAsia="Calibri" w:hAnsi="Times New Roman" w:cs="Times New Roman"/>
          <w:iCs/>
          <w:sz w:val="26"/>
          <w:szCs w:val="26"/>
          <w:lang w:eastAsia="en-US" w:bidi="hi-IN"/>
        </w:rPr>
        <w:t xml:space="preserve"> </w:t>
      </w:r>
    </w:p>
    <w:p w:rsidR="006E0B1D" w:rsidRPr="008A714D" w:rsidRDefault="006E0B1D" w:rsidP="00655C06">
      <w:pPr>
        <w:numPr>
          <w:ilvl w:val="0"/>
          <w:numId w:val="10"/>
        </w:numPr>
        <w:tabs>
          <w:tab w:val="left" w:pos="142"/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вступает в силу после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официально</w:t>
      </w:r>
      <w:r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го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 опубликовани</w:t>
      </w:r>
      <w:r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я.</w:t>
      </w:r>
    </w:p>
    <w:p w:rsidR="0046088D" w:rsidRPr="008A714D" w:rsidRDefault="009D3B20" w:rsidP="002B742C">
      <w:pPr>
        <w:numPr>
          <w:ilvl w:val="0"/>
          <w:numId w:val="10"/>
        </w:numPr>
        <w:tabs>
          <w:tab w:val="left" w:pos="142"/>
          <w:tab w:val="left" w:pos="1162"/>
          <w:tab w:val="left" w:pos="20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hi-IN"/>
        </w:rPr>
      </w:pPr>
      <w:proofErr w:type="gramStart"/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Контроль за</w:t>
      </w:r>
      <w:proofErr w:type="gramEnd"/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Нефтеюганского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br/>
        <w:t xml:space="preserve">района </w:t>
      </w:r>
      <w:r w:rsidR="00AA7ED1"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Бородкину</w:t>
      </w:r>
      <w:r w:rsidR="006E0B1D" w:rsidRPr="006E0B1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 xml:space="preserve"> </w:t>
      </w:r>
      <w:r w:rsidR="006E0B1D" w:rsidRPr="008A714D">
        <w:rPr>
          <w:rFonts w:ascii="Times New Roman" w:eastAsia="Calibri" w:hAnsi="Times New Roman" w:cs="Times New Roman"/>
          <w:sz w:val="26"/>
          <w:szCs w:val="26"/>
          <w:lang w:eastAsia="en-US" w:bidi="hi-IN"/>
        </w:rPr>
        <w:t>О.В.</w:t>
      </w:r>
    </w:p>
    <w:p w:rsidR="0046088D" w:rsidRPr="008A714D" w:rsidRDefault="0046088D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8A714D" w:rsidRDefault="0046088D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184" w:rsidRPr="008A714D" w:rsidRDefault="00167184" w:rsidP="00C52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B1D" w:rsidRPr="00F35822" w:rsidRDefault="006A03E0" w:rsidP="00FC6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Г.В. </w:t>
      </w:r>
      <w:proofErr w:type="spellStart"/>
      <w:r>
        <w:rPr>
          <w:rFonts w:ascii="Times New Roman" w:hAnsi="Times New Roman"/>
          <w:sz w:val="26"/>
          <w:szCs w:val="26"/>
        </w:rPr>
        <w:t>Лапковская</w:t>
      </w:r>
      <w:proofErr w:type="spellEnd"/>
    </w:p>
    <w:p w:rsidR="009D3B20" w:rsidRPr="008A714D" w:rsidRDefault="009D3B20" w:rsidP="005221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184" w:rsidRDefault="00167184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03F69" w:rsidRDefault="00803F69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03F69" w:rsidRDefault="00803F69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E0AD1" w:rsidRDefault="006A03E0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67184" w:rsidRPr="008A714D" w:rsidRDefault="00167184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______</w:t>
      </w:r>
    </w:p>
    <w:p w:rsidR="002E0AD1" w:rsidRPr="008A714D" w:rsidRDefault="002E0AD1" w:rsidP="0052217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70D95" w:rsidRPr="004C2088" w:rsidRDefault="006A03E0" w:rsidP="00370D9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70D95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70D95" w:rsidRDefault="00370D95" w:rsidP="00370D9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4C2088">
        <w:rPr>
          <w:rFonts w:ascii="Times New Roman" w:hAnsi="Times New Roman"/>
          <w:sz w:val="26"/>
          <w:szCs w:val="26"/>
        </w:rPr>
        <w:t xml:space="preserve"> района</w:t>
      </w:r>
    </w:p>
    <w:p w:rsidR="005A37E7" w:rsidRPr="004C2088" w:rsidRDefault="005A37E7" w:rsidP="00370D9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22.03.2017 №488-па-нпа</w:t>
      </w:r>
    </w:p>
    <w:p w:rsidR="008E4CCC" w:rsidRDefault="008E4CCC" w:rsidP="00C52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0D95" w:rsidRPr="008A714D" w:rsidRDefault="00370D95" w:rsidP="00C52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E4CCC" w:rsidRPr="008A714D" w:rsidRDefault="003D4AAE" w:rsidP="00C5235B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</w:t>
      </w:r>
      <w:hyperlink r:id="rId9" w:history="1">
        <w:r w:rsidRPr="008A714D">
          <w:rPr>
            <w:rFonts w:ascii="Times New Roman" w:eastAsia="Times New Roman" w:hAnsi="Times New Roman" w:cs="Times New Roman"/>
            <w:sz w:val="26"/>
            <w:szCs w:val="26"/>
          </w:rPr>
          <w:t>РЕГЛАМЕНТ</w:t>
        </w:r>
      </w:hyperlink>
      <w:r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="000F653C" w:rsidRPr="008A714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8A714D">
        <w:rPr>
          <w:rFonts w:ascii="Times New Roman" w:hAnsi="Times New Roman" w:cs="Times New Roman"/>
          <w:sz w:val="26"/>
          <w:szCs w:val="26"/>
        </w:rPr>
        <w:t xml:space="preserve"> </w:t>
      </w:r>
      <w:r w:rsidR="00A7488C" w:rsidRPr="008A714D">
        <w:rPr>
          <w:rFonts w:ascii="Times New Roman" w:hAnsi="Times New Roman" w:cs="Times New Roman"/>
          <w:sz w:val="26"/>
          <w:szCs w:val="26"/>
        </w:rPr>
        <w:t>«П</w:t>
      </w:r>
      <w:r w:rsidR="00866DC4" w:rsidRPr="008A714D">
        <w:rPr>
          <w:rFonts w:ascii="Times New Roman" w:hAnsi="Times New Roman" w:cs="Times New Roman"/>
          <w:sz w:val="26"/>
          <w:szCs w:val="26"/>
        </w:rPr>
        <w:t>редоставление</w:t>
      </w:r>
      <w:r w:rsidR="00331921" w:rsidRPr="008A714D">
        <w:rPr>
          <w:rFonts w:ascii="Times New Roman" w:hAnsi="Times New Roman" w:cs="Times New Roman"/>
          <w:sz w:val="26"/>
          <w:szCs w:val="26"/>
        </w:rPr>
        <w:t xml:space="preserve"> </w:t>
      </w:r>
      <w:r w:rsidR="006839B3" w:rsidRPr="008A714D">
        <w:rPr>
          <w:rFonts w:ascii="Times New Roman" w:hAnsi="Times New Roman" w:cs="Times New Roman"/>
          <w:bCs/>
          <w:sz w:val="26"/>
          <w:szCs w:val="26"/>
        </w:rPr>
        <w:t xml:space="preserve">разрешения </w:t>
      </w:r>
      <w:r w:rsidR="008E0F79">
        <w:rPr>
          <w:rFonts w:ascii="Times New Roman" w:hAnsi="Times New Roman" w:cs="Times New Roman"/>
          <w:bCs/>
          <w:sz w:val="26"/>
          <w:szCs w:val="26"/>
        </w:rPr>
        <w:br/>
      </w:r>
      <w:r w:rsidR="006839B3" w:rsidRPr="008A714D">
        <w:rPr>
          <w:rFonts w:ascii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E4CCC" w:rsidRPr="008A714D">
        <w:rPr>
          <w:rFonts w:ascii="Times New Roman" w:hAnsi="Times New Roman" w:cs="Times New Roman"/>
          <w:sz w:val="26"/>
          <w:szCs w:val="26"/>
        </w:rPr>
        <w:t xml:space="preserve">, </w:t>
      </w:r>
      <w:r w:rsidR="008E4CC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расположенн</w:t>
      </w:r>
      <w:r w:rsidR="002F5630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ого </w:t>
      </w:r>
      <w:r w:rsidR="008E4CC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</w:t>
      </w:r>
      <w:r w:rsidR="00FC17E5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межселенной </w:t>
      </w:r>
      <w:r w:rsidR="008E4CC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территории </w:t>
      </w:r>
      <w:proofErr w:type="spellStart"/>
      <w:r w:rsidR="008E4CC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="008E4CC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</w:t>
      </w:r>
      <w:r w:rsidR="00A7488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1671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(далее – административный регламент)</w:t>
      </w:r>
    </w:p>
    <w:p w:rsidR="003D4AAE" w:rsidRPr="008A714D" w:rsidRDefault="003D4AAE" w:rsidP="00C5235B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25353" w:rsidRPr="008A714D" w:rsidRDefault="00675C92" w:rsidP="00370D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44E91" w:rsidRPr="008A71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25353" w:rsidRPr="008A714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25353" w:rsidRPr="008A714D" w:rsidRDefault="00625353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811BBD" w:rsidRPr="008A714D" w:rsidRDefault="00811BBD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386F" w:rsidRPr="008A714D" w:rsidRDefault="00675C92" w:rsidP="002B742C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</w:t>
      </w:r>
      <w:r w:rsidR="0016386F" w:rsidRPr="008A714D">
        <w:rPr>
          <w:sz w:val="26"/>
          <w:szCs w:val="26"/>
        </w:rPr>
        <w:t xml:space="preserve">дминистративный регламент определяет порядок и стандарт предоставления муниципальной услуги </w:t>
      </w:r>
      <w:r w:rsidR="00A7488C" w:rsidRPr="008A714D">
        <w:rPr>
          <w:sz w:val="26"/>
          <w:szCs w:val="26"/>
        </w:rPr>
        <w:t>«П</w:t>
      </w:r>
      <w:r w:rsidR="008E4CCC" w:rsidRPr="008A714D">
        <w:rPr>
          <w:sz w:val="26"/>
          <w:szCs w:val="26"/>
        </w:rPr>
        <w:t>редоставлени</w:t>
      </w:r>
      <w:r w:rsidR="00866DC4" w:rsidRPr="008A714D">
        <w:rPr>
          <w:sz w:val="26"/>
          <w:szCs w:val="26"/>
        </w:rPr>
        <w:t>е</w:t>
      </w:r>
      <w:r w:rsidR="008E4CCC" w:rsidRPr="008A714D">
        <w:rPr>
          <w:sz w:val="26"/>
          <w:szCs w:val="26"/>
        </w:rPr>
        <w:t xml:space="preserve"> </w:t>
      </w:r>
      <w:r w:rsidR="006839B3" w:rsidRPr="008A714D">
        <w:rPr>
          <w:bCs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8E4CCC" w:rsidRPr="008A714D">
        <w:rPr>
          <w:sz w:val="26"/>
          <w:szCs w:val="26"/>
        </w:rPr>
        <w:t xml:space="preserve">, </w:t>
      </w:r>
      <w:r w:rsidR="008E4CCC" w:rsidRPr="008A714D">
        <w:rPr>
          <w:sz w:val="26"/>
          <w:szCs w:val="26"/>
          <w:lang w:eastAsia="en-US"/>
        </w:rPr>
        <w:t>расположенн</w:t>
      </w:r>
      <w:r w:rsidR="002F5630" w:rsidRPr="008A714D">
        <w:rPr>
          <w:sz w:val="26"/>
          <w:szCs w:val="26"/>
          <w:lang w:eastAsia="en-US"/>
        </w:rPr>
        <w:t>ого</w:t>
      </w:r>
      <w:r w:rsidR="008E4CCC" w:rsidRPr="008A714D">
        <w:rPr>
          <w:sz w:val="26"/>
          <w:szCs w:val="26"/>
          <w:lang w:eastAsia="en-US"/>
        </w:rPr>
        <w:t xml:space="preserve"> на </w:t>
      </w:r>
      <w:r w:rsidR="009F1884" w:rsidRPr="008A714D">
        <w:rPr>
          <w:sz w:val="26"/>
          <w:szCs w:val="26"/>
          <w:lang w:eastAsia="en-US"/>
        </w:rPr>
        <w:t xml:space="preserve">межселенной </w:t>
      </w:r>
      <w:r w:rsidR="008E4CCC" w:rsidRPr="008A714D">
        <w:rPr>
          <w:sz w:val="26"/>
          <w:szCs w:val="26"/>
          <w:lang w:eastAsia="en-US"/>
        </w:rPr>
        <w:t xml:space="preserve">территории </w:t>
      </w:r>
      <w:proofErr w:type="spellStart"/>
      <w:r w:rsidR="008E4CCC" w:rsidRPr="008A714D">
        <w:rPr>
          <w:sz w:val="26"/>
          <w:szCs w:val="26"/>
          <w:lang w:eastAsia="en-US"/>
        </w:rPr>
        <w:t>Нефтеюганского</w:t>
      </w:r>
      <w:proofErr w:type="spellEnd"/>
      <w:r w:rsidR="008E4CCC" w:rsidRPr="008A714D">
        <w:rPr>
          <w:sz w:val="26"/>
          <w:szCs w:val="26"/>
          <w:lang w:eastAsia="en-US"/>
        </w:rPr>
        <w:t xml:space="preserve"> района</w:t>
      </w:r>
      <w:r w:rsidR="00A7488C" w:rsidRPr="008A714D">
        <w:rPr>
          <w:sz w:val="26"/>
          <w:szCs w:val="26"/>
          <w:lang w:eastAsia="en-US"/>
        </w:rPr>
        <w:t>»</w:t>
      </w:r>
      <w:r w:rsidR="0016386F" w:rsidRPr="008A714D">
        <w:rPr>
          <w:sz w:val="26"/>
          <w:szCs w:val="26"/>
        </w:rPr>
        <w:t xml:space="preserve"> (далее – муниципальная услуга) </w:t>
      </w:r>
      <w:r w:rsidR="00C2332F" w:rsidRPr="008A714D">
        <w:rPr>
          <w:sz w:val="26"/>
          <w:szCs w:val="26"/>
        </w:rPr>
        <w:t>а</w:t>
      </w:r>
      <w:r w:rsidR="008E4CCC" w:rsidRPr="008A714D">
        <w:rPr>
          <w:sz w:val="26"/>
          <w:szCs w:val="26"/>
        </w:rPr>
        <w:t xml:space="preserve">дминистрацией </w:t>
      </w:r>
      <w:proofErr w:type="spellStart"/>
      <w:r w:rsidR="008E4CCC" w:rsidRPr="008A714D">
        <w:rPr>
          <w:sz w:val="26"/>
          <w:szCs w:val="26"/>
        </w:rPr>
        <w:t>Нефтеюганского</w:t>
      </w:r>
      <w:proofErr w:type="spellEnd"/>
      <w:r w:rsidR="008E4CCC" w:rsidRPr="008A714D">
        <w:rPr>
          <w:sz w:val="26"/>
          <w:szCs w:val="26"/>
        </w:rPr>
        <w:t xml:space="preserve"> района</w:t>
      </w:r>
      <w:r w:rsidR="00F50670">
        <w:rPr>
          <w:sz w:val="26"/>
          <w:szCs w:val="26"/>
        </w:rPr>
        <w:t>.</w:t>
      </w:r>
    </w:p>
    <w:p w:rsidR="0056111E" w:rsidRPr="008A714D" w:rsidRDefault="0056111E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8A714D" w:rsidRDefault="00625353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Круг заявителей</w:t>
      </w:r>
    </w:p>
    <w:p w:rsidR="00126168" w:rsidRPr="008A714D" w:rsidRDefault="00126168" w:rsidP="00AA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979" w:rsidRPr="008A714D" w:rsidRDefault="00A821CD" w:rsidP="002B742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714D">
        <w:rPr>
          <w:sz w:val="26"/>
          <w:szCs w:val="26"/>
        </w:rPr>
        <w:t>Заявителя</w:t>
      </w:r>
      <w:r w:rsidR="003A2851" w:rsidRPr="008A714D">
        <w:rPr>
          <w:sz w:val="26"/>
          <w:szCs w:val="26"/>
        </w:rPr>
        <w:t>м</w:t>
      </w:r>
      <w:r w:rsidRPr="008A714D">
        <w:rPr>
          <w:sz w:val="26"/>
          <w:szCs w:val="26"/>
        </w:rPr>
        <w:t>и</w:t>
      </w:r>
      <w:r w:rsidR="003A2851" w:rsidRPr="008A714D">
        <w:rPr>
          <w:sz w:val="26"/>
          <w:szCs w:val="26"/>
        </w:rPr>
        <w:t xml:space="preserve"> на получение муниципальной услуги </w:t>
      </w:r>
      <w:r w:rsidRPr="008A714D">
        <w:rPr>
          <w:sz w:val="26"/>
          <w:szCs w:val="26"/>
        </w:rPr>
        <w:t>являются правообладатели</w:t>
      </w:r>
      <w:r w:rsidR="001B3979" w:rsidRPr="008A714D">
        <w:rPr>
          <w:sz w:val="26"/>
          <w:szCs w:val="26"/>
        </w:rPr>
        <w:t xml:space="preserve"> земельного участка или объекта капита</w:t>
      </w:r>
      <w:r w:rsidRPr="008A714D">
        <w:rPr>
          <w:sz w:val="26"/>
          <w:szCs w:val="26"/>
        </w:rPr>
        <w:t>льного строительства (физическое или юридическое лицо</w:t>
      </w:r>
      <w:r w:rsidR="001B3979" w:rsidRPr="008A714D">
        <w:rPr>
          <w:sz w:val="26"/>
          <w:szCs w:val="26"/>
        </w:rPr>
        <w:t>) или уполномоченные правообладателями лица, обратившиеся за предоставлением муниципальной услуги.</w:t>
      </w:r>
    </w:p>
    <w:p w:rsidR="001B3979" w:rsidRPr="008A714D" w:rsidRDefault="001B3979" w:rsidP="00125EAC">
      <w:pPr>
        <w:pStyle w:val="ac"/>
        <w:tabs>
          <w:tab w:val="left" w:pos="1134"/>
        </w:tabs>
        <w:ind w:left="0" w:firstLine="709"/>
        <w:rPr>
          <w:sz w:val="26"/>
          <w:szCs w:val="26"/>
        </w:rPr>
      </w:pPr>
      <w:r w:rsidRPr="008A714D">
        <w:rPr>
          <w:sz w:val="26"/>
          <w:szCs w:val="26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331921" w:rsidRPr="008A714D" w:rsidRDefault="00331921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7F" w:rsidRPr="008A714D" w:rsidRDefault="004C107F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Требования к порядку информирования о правилах предоставления</w:t>
      </w:r>
      <w:r w:rsidR="00B2375D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D80EB7" w:rsidRPr="008A714D" w:rsidRDefault="00D80EB7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6C50" w:rsidRDefault="006B5F51" w:rsidP="002B742C">
      <w:pPr>
        <w:pStyle w:val="ac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6C50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</w:t>
      </w:r>
      <w:r w:rsidR="00F50670">
        <w:rPr>
          <w:sz w:val="26"/>
          <w:szCs w:val="26"/>
        </w:rPr>
        <w:t>оммуникационной сети «Интернет»:</w:t>
      </w:r>
    </w:p>
    <w:p w:rsidR="006B5F51" w:rsidRPr="00956C50" w:rsidRDefault="006B5F51" w:rsidP="00F50670">
      <w:pPr>
        <w:pStyle w:val="ac"/>
        <w:numPr>
          <w:ilvl w:val="1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6C50">
        <w:rPr>
          <w:sz w:val="26"/>
          <w:szCs w:val="26"/>
        </w:rPr>
        <w:t xml:space="preserve"> </w:t>
      </w:r>
      <w:r w:rsidRPr="00956C50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956C50">
        <w:rPr>
          <w:sz w:val="26"/>
          <w:szCs w:val="26"/>
        </w:rPr>
        <w:t xml:space="preserve">комитета по градостроительству администрации </w:t>
      </w:r>
      <w:proofErr w:type="spellStart"/>
      <w:r w:rsidRPr="00956C50">
        <w:rPr>
          <w:sz w:val="26"/>
          <w:szCs w:val="26"/>
        </w:rPr>
        <w:lastRenderedPageBreak/>
        <w:t>Нефтеюганского</w:t>
      </w:r>
      <w:proofErr w:type="spellEnd"/>
      <w:r w:rsidRPr="00956C50">
        <w:rPr>
          <w:sz w:val="26"/>
          <w:szCs w:val="26"/>
        </w:rPr>
        <w:t xml:space="preserve"> района (далее также - Комитет) </w:t>
      </w:r>
      <w:r w:rsidRPr="00956C50">
        <w:rPr>
          <w:rFonts w:eastAsia="Calibri"/>
          <w:sz w:val="26"/>
          <w:szCs w:val="26"/>
        </w:rPr>
        <w:t>в следующих формах (по выбору заявителя):</w:t>
      </w:r>
    </w:p>
    <w:p w:rsidR="006B5F51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:rsidR="006B5F51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6B5F51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6B5F51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6B5F51" w:rsidRPr="009518D9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</w:t>
      </w:r>
      <w:r w:rsidRPr="009518D9">
        <w:rPr>
          <w:rFonts w:ascii="Times New Roman" w:eastAsia="Calibri" w:hAnsi="Times New Roman"/>
          <w:sz w:val="26"/>
          <w:szCs w:val="26"/>
        </w:rPr>
        <w:t xml:space="preserve">официальном сайте органов местного самоуправления </w:t>
      </w:r>
      <w:proofErr w:type="spellStart"/>
      <w:r w:rsidRPr="009518D9">
        <w:rPr>
          <w:rFonts w:ascii="Times New Roman" w:eastAsia="Calibri" w:hAnsi="Times New Roman"/>
          <w:sz w:val="26"/>
          <w:szCs w:val="26"/>
        </w:rPr>
        <w:t>Нефтеюганского</w:t>
      </w:r>
      <w:proofErr w:type="spellEnd"/>
      <w:r w:rsidRPr="009518D9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518D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6B5F51">
          <w:rPr>
            <w:rStyle w:val="ae"/>
            <w:rFonts w:ascii="Times New Roman" w:hAnsi="Times New Roman" w:cs="Times New Roman"/>
            <w:sz w:val="26"/>
            <w:szCs w:val="26"/>
          </w:rPr>
          <w:t>www.admoil.ru</w:t>
        </w:r>
      </w:hyperlink>
      <w:r w:rsidRPr="006B5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18D9">
        <w:rPr>
          <w:rFonts w:ascii="Times New Roman" w:eastAsia="Calibri" w:hAnsi="Times New Roman"/>
          <w:sz w:val="26"/>
          <w:szCs w:val="26"/>
        </w:rPr>
        <w:t xml:space="preserve"> (далее – официальный сайт), </w:t>
      </w:r>
    </w:p>
    <w:p w:rsidR="006B5F51" w:rsidRPr="006B5F51" w:rsidRDefault="006B5F51" w:rsidP="006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8D9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6B5F51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1" w:history="1">
        <w:r w:rsidRPr="006B5F51">
          <w:rPr>
            <w:rStyle w:val="ae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B5F51">
        <w:rPr>
          <w:rFonts w:ascii="Times New Roman" w:eastAsia="Calibri" w:hAnsi="Times New Roman" w:cs="Times New Roman"/>
          <w:sz w:val="26"/>
          <w:szCs w:val="26"/>
        </w:rPr>
        <w:t xml:space="preserve"> (далее - Единый </w:t>
      </w:r>
      <w:r w:rsidRPr="006B5F51">
        <w:rPr>
          <w:rFonts w:ascii="Times New Roman" w:hAnsi="Times New Roman" w:cs="Times New Roman"/>
          <w:sz w:val="26"/>
          <w:szCs w:val="26"/>
        </w:rPr>
        <w:t>портал),</w:t>
      </w:r>
    </w:p>
    <w:p w:rsidR="00956C50" w:rsidRDefault="006B5F51" w:rsidP="00956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518D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2" w:history="1">
        <w:r w:rsidRPr="00757F71">
          <w:rPr>
            <w:rStyle w:val="ae"/>
            <w:rFonts w:ascii="Times New Roman" w:hAnsi="Times New Roman" w:cs="Times New Roman"/>
            <w:sz w:val="26"/>
            <w:szCs w:val="26"/>
            <w:lang w:eastAsia="en-US"/>
          </w:rPr>
          <w:t>86.gosuslugi.ru</w:t>
        </w:r>
      </w:hyperlink>
      <w:r w:rsidRPr="00757F71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Pr="009518D9">
        <w:rPr>
          <w:rFonts w:ascii="Times New Roman" w:hAnsi="Times New Roman"/>
          <w:sz w:val="26"/>
          <w:szCs w:val="26"/>
          <w:lang w:eastAsia="en-US"/>
        </w:rPr>
        <w:t>лее – региональный портал)</w:t>
      </w:r>
      <w:r w:rsidR="00956C50">
        <w:rPr>
          <w:rFonts w:ascii="Times New Roman" w:eastAsia="Calibri" w:hAnsi="Times New Roman"/>
          <w:sz w:val="26"/>
          <w:szCs w:val="26"/>
        </w:rPr>
        <w:t>.</w:t>
      </w:r>
    </w:p>
    <w:p w:rsidR="006B5F51" w:rsidRPr="00956C50" w:rsidRDefault="006B5F51" w:rsidP="00F50670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56C50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:rsidR="006B5F51" w:rsidRDefault="006B5F51" w:rsidP="006B5F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устной</w:t>
      </w:r>
      <w:proofErr w:type="gramEnd"/>
      <w:r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:rsidR="00956C50" w:rsidRDefault="006B5F51" w:rsidP="00956C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письменной (при письменном обращении заявителя по по</w:t>
      </w:r>
      <w:r w:rsidR="00757F71">
        <w:rPr>
          <w:rFonts w:ascii="Times New Roman" w:hAnsi="Times New Roman"/>
          <w:sz w:val="26"/>
          <w:szCs w:val="26"/>
        </w:rPr>
        <w:t>чте, электронной почте, факсу).</w:t>
      </w:r>
    </w:p>
    <w:p w:rsidR="00757F71" w:rsidRPr="00F50670" w:rsidRDefault="006B5F51" w:rsidP="00F50670">
      <w:pPr>
        <w:pStyle w:val="ac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F50670">
        <w:rPr>
          <w:rFonts w:eastAsia="Calibri"/>
          <w:sz w:val="26"/>
          <w:szCs w:val="26"/>
        </w:rPr>
        <w:t>В случае устного обращения (лично или по телефону) заявителя (его представителя) специалист</w:t>
      </w:r>
      <w:r w:rsidR="00757F71" w:rsidRPr="00F50670">
        <w:rPr>
          <w:sz w:val="26"/>
          <w:szCs w:val="26"/>
        </w:rPr>
        <w:t xml:space="preserve"> Комитета</w:t>
      </w:r>
      <w:r w:rsidRPr="00F50670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</w:t>
      </w:r>
      <w:r w:rsidR="00E42A32" w:rsidRPr="00F50670">
        <w:rPr>
          <w:rFonts w:eastAsia="Calibri"/>
          <w:sz w:val="26"/>
          <w:szCs w:val="26"/>
        </w:rPr>
        <w:t xml:space="preserve">вание специалистом </w:t>
      </w:r>
      <w:r w:rsidR="00757F71" w:rsidRPr="00F50670">
        <w:rPr>
          <w:rFonts w:eastAsia="Calibri"/>
          <w:sz w:val="26"/>
          <w:szCs w:val="26"/>
        </w:rPr>
        <w:t xml:space="preserve"> Комитета</w:t>
      </w:r>
      <w:r w:rsidRPr="00F50670">
        <w:rPr>
          <w:rFonts w:eastAsia="Calibri"/>
          <w:sz w:val="26"/>
          <w:szCs w:val="26"/>
        </w:rPr>
        <w:t xml:space="preserve"> осуществляется не более 15 минут. </w:t>
      </w:r>
    </w:p>
    <w:p w:rsidR="00757F71" w:rsidRDefault="006B5F51" w:rsidP="00757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C50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B5F51" w:rsidRPr="00757F71" w:rsidRDefault="006B5F51" w:rsidP="00757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случае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</w:t>
      </w:r>
      <w:r w:rsidR="00757F71">
        <w:rPr>
          <w:rFonts w:ascii="Times New Roman" w:hAnsi="Times New Roman"/>
          <w:sz w:val="26"/>
          <w:szCs w:val="26"/>
        </w:rPr>
        <w:t xml:space="preserve">Комитет </w:t>
      </w:r>
      <w:r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</w:t>
      </w:r>
      <w:r w:rsidR="00757F71">
        <w:rPr>
          <w:rFonts w:ascii="Times New Roman" w:hAnsi="Times New Roman"/>
          <w:sz w:val="26"/>
          <w:szCs w:val="26"/>
        </w:rPr>
        <w:t xml:space="preserve">ения муниципальной услуги, и о </w:t>
      </w:r>
      <w:r>
        <w:rPr>
          <w:rFonts w:ascii="Times New Roman" w:hAnsi="Times New Roman"/>
          <w:sz w:val="26"/>
          <w:szCs w:val="26"/>
        </w:rPr>
        <w:t>ходе предоставления муниципальной услуги, либо назначить другое удобное для заявителя время для устного информирования.</w:t>
      </w:r>
    </w:p>
    <w:p w:rsidR="006B5F51" w:rsidRDefault="006B5F51" w:rsidP="00F50670">
      <w:pPr>
        <w:pStyle w:val="Default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:rsidR="006B5F51" w:rsidRDefault="006B5F51" w:rsidP="006B5F5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 </w:t>
      </w:r>
    </w:p>
    <w:p w:rsidR="00757F71" w:rsidRDefault="006B5F51" w:rsidP="00F50670">
      <w:pPr>
        <w:pStyle w:val="Default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информации по вопросам предоставления муниципальной услуги, в том числе о ходе ее предоставления, посредством Единого и регионального порталов заявителям необходимо использовать адреса в информационно-телекоммуникационной сети</w:t>
      </w:r>
      <w:r w:rsidR="00975282">
        <w:rPr>
          <w:sz w:val="26"/>
          <w:szCs w:val="26"/>
        </w:rPr>
        <w:t xml:space="preserve"> «Интернет», указанные в пункте 3.1</w:t>
      </w:r>
      <w:r>
        <w:rPr>
          <w:sz w:val="26"/>
          <w:szCs w:val="26"/>
        </w:rPr>
        <w:t xml:space="preserve"> настоящего</w:t>
      </w:r>
      <w:r w:rsidR="00757F71">
        <w:rPr>
          <w:sz w:val="26"/>
          <w:szCs w:val="26"/>
        </w:rPr>
        <w:t xml:space="preserve"> административного регламента. </w:t>
      </w:r>
    </w:p>
    <w:p w:rsidR="00956C50" w:rsidRDefault="00975282" w:rsidP="00956C50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3.6. </w:t>
      </w:r>
      <w:r w:rsidR="006B5F51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</w:t>
      </w:r>
      <w:r w:rsidR="00425874">
        <w:rPr>
          <w:sz w:val="26"/>
          <w:szCs w:val="26"/>
        </w:rPr>
        <w:t xml:space="preserve"> соглашением</w:t>
      </w:r>
      <w:r w:rsidR="00803F69">
        <w:rPr>
          <w:sz w:val="26"/>
          <w:szCs w:val="26"/>
        </w:rPr>
        <w:t xml:space="preserve"> взаимодействии</w:t>
      </w:r>
      <w:r w:rsidR="00425874">
        <w:rPr>
          <w:sz w:val="26"/>
          <w:szCs w:val="26"/>
        </w:rPr>
        <w:t>,</w:t>
      </w:r>
      <w:r w:rsidR="006B5F51">
        <w:rPr>
          <w:sz w:val="26"/>
          <w:szCs w:val="26"/>
        </w:rPr>
        <w:t xml:space="preserve"> заключенным </w:t>
      </w:r>
      <w:r w:rsidR="00872799">
        <w:rPr>
          <w:sz w:val="26"/>
          <w:szCs w:val="26"/>
        </w:rPr>
        <w:t xml:space="preserve">между администрацией и МФЦ </w:t>
      </w:r>
      <w:r w:rsidR="00803F69">
        <w:rPr>
          <w:sz w:val="26"/>
          <w:szCs w:val="26"/>
        </w:rPr>
        <w:t xml:space="preserve">(далее – соглашение о взаимодействии) </w:t>
      </w:r>
      <w:r w:rsidR="006B5F51">
        <w:rPr>
          <w:sz w:val="26"/>
          <w:szCs w:val="26"/>
        </w:rPr>
        <w:t>и регламентом работы МФЦ.</w:t>
      </w:r>
    </w:p>
    <w:p w:rsidR="00757F71" w:rsidRDefault="00975282" w:rsidP="00956C5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="006B5F51">
        <w:rPr>
          <w:sz w:val="26"/>
          <w:szCs w:val="26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</w:t>
      </w:r>
      <w:r w:rsidR="00757F71">
        <w:rPr>
          <w:sz w:val="26"/>
          <w:szCs w:val="26"/>
        </w:rPr>
        <w:t xml:space="preserve">о. </w:t>
      </w:r>
    </w:p>
    <w:p w:rsidR="00956C50" w:rsidRDefault="006B5F51" w:rsidP="00956C50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B5F51" w:rsidRDefault="006B5F51" w:rsidP="00975282">
      <w:pPr>
        <w:pStyle w:val="Default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051EF">
        <w:rPr>
          <w:sz w:val="26"/>
          <w:szCs w:val="26"/>
        </w:rPr>
        <w:t xml:space="preserve">пособы получения информации заявителями о местах нахождения и графиках работы </w:t>
      </w:r>
      <w:r w:rsidR="00757F71">
        <w:rPr>
          <w:sz w:val="26"/>
          <w:szCs w:val="26"/>
        </w:rPr>
        <w:t>Комитета</w:t>
      </w:r>
      <w:r w:rsidRPr="00B051EF">
        <w:rPr>
          <w:sz w:val="26"/>
          <w:szCs w:val="26"/>
        </w:rPr>
        <w:t>, организаций, участвующих в предоставлении муниципальной услуги, в том числе многофункциональн</w:t>
      </w:r>
      <w:r>
        <w:rPr>
          <w:sz w:val="26"/>
          <w:szCs w:val="26"/>
        </w:rPr>
        <w:t>ого</w:t>
      </w:r>
      <w:r w:rsidRPr="00B051EF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а.</w:t>
      </w:r>
    </w:p>
    <w:p w:rsidR="00757F71" w:rsidRDefault="006B5F51" w:rsidP="00757F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выбору заявителя могут использоваться способы получения информации, указанные в </w:t>
      </w:r>
      <w:r w:rsidR="00975282">
        <w:rPr>
          <w:rFonts w:ascii="Times New Roman" w:hAnsi="Times New Roman"/>
          <w:sz w:val="26"/>
          <w:szCs w:val="26"/>
        </w:rPr>
        <w:t>пункте 3.1</w:t>
      </w:r>
      <w:r w:rsidRPr="00742F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а также информационные материалы, размещенные на </w:t>
      </w:r>
      <w:r w:rsidR="00757F71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:rsidR="00757F71" w:rsidRPr="009D776A" w:rsidRDefault="00FB4E4C" w:rsidP="00757F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Межмуниципального отдела по городу Нефтеюганску и городу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Пыть-Ях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Управления </w:t>
      </w:r>
      <w:r w:rsidR="006B5F51" w:rsidRPr="009D776A">
        <w:rPr>
          <w:rFonts w:ascii="Times New Roman" w:eastAsia="Calibri" w:hAnsi="Times New Roman"/>
          <w:sz w:val="26"/>
          <w:szCs w:val="26"/>
          <w:lang w:eastAsia="en-US"/>
        </w:rPr>
        <w:t xml:space="preserve">Федеральной службы государственной  регистрации, кадастра и картографии (далее также – Управление </w:t>
      </w:r>
      <w:proofErr w:type="spellStart"/>
      <w:r w:rsidR="006B5F51" w:rsidRPr="009D776A">
        <w:rPr>
          <w:rFonts w:ascii="Times New Roman" w:eastAsia="Calibri" w:hAnsi="Times New Roman"/>
          <w:sz w:val="26"/>
          <w:szCs w:val="26"/>
          <w:lang w:eastAsia="en-US"/>
        </w:rPr>
        <w:t>Росреестра</w:t>
      </w:r>
      <w:proofErr w:type="spellEnd"/>
      <w:r w:rsidR="006B5F51" w:rsidRPr="009D776A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6B5F51" w:rsidRPr="009D776A">
        <w:rPr>
          <w:rFonts w:ascii="Times New Roman" w:hAnsi="Times New Roman" w:cs="Times New Roman"/>
          <w:sz w:val="26"/>
          <w:szCs w:val="26"/>
        </w:rPr>
        <w:t>:</w:t>
      </w:r>
      <w:r w:rsidR="006B5F51" w:rsidRPr="009D77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3" w:history="1"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eastAsia="en-US"/>
          </w:rPr>
          <w:t>www.rosreestr.ru</w:t>
        </w:r>
      </w:hyperlink>
      <w:r w:rsidR="006B5F51" w:rsidRPr="009D776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757F71" w:rsidRPr="00975282" w:rsidRDefault="00DF5BD5" w:rsidP="00757F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Регионального отделения</w:t>
      </w:r>
      <w:r w:rsidR="006B5F51" w:rsidRPr="009D776A">
        <w:rPr>
          <w:rFonts w:ascii="Times New Roman" w:eastAsia="Calibri" w:hAnsi="Times New Roman"/>
          <w:sz w:val="26"/>
          <w:szCs w:val="26"/>
          <w:lang w:eastAsia="en-US"/>
        </w:rPr>
        <w:t xml:space="preserve"> по Ханты-Мансийскому автономному округу-Югре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(далее также - Кадастровая палата):</w:t>
      </w:r>
      <w:r w:rsidR="006B5F51" w:rsidRPr="009D77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4" w:history="1"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val="en-US" w:eastAsia="en-US"/>
          </w:rPr>
          <w:t>www</w:t>
        </w:r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  <w:proofErr w:type="spellStart"/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val="en-US" w:eastAsia="en-US"/>
          </w:rPr>
          <w:t>kadastr</w:t>
        </w:r>
        <w:proofErr w:type="spellEnd"/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  <w:proofErr w:type="spellStart"/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val="en-US" w:eastAsia="en-US"/>
          </w:rPr>
          <w:t>ru</w:t>
        </w:r>
        <w:proofErr w:type="spellEnd"/>
      </w:hyperlink>
      <w:r w:rsidR="00975282">
        <w:rPr>
          <w:rStyle w:val="ae"/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B5F51" w:rsidRDefault="00DF5BD5" w:rsidP="00757F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Управления</w:t>
      </w:r>
      <w:r w:rsidR="006B5F51" w:rsidRPr="009D776A">
        <w:rPr>
          <w:rFonts w:ascii="Times New Roman" w:eastAsia="Calibri" w:hAnsi="Times New Roman"/>
          <w:sz w:val="26"/>
          <w:szCs w:val="26"/>
        </w:rPr>
        <w:t xml:space="preserve"> Федеральной налоговой службы по Ханты-Мансийскому автономному округу-</w:t>
      </w:r>
      <w:r w:rsidR="006B5F51" w:rsidRPr="009D776A">
        <w:rPr>
          <w:rFonts w:ascii="Times New Roman" w:eastAsia="Calibri" w:hAnsi="Times New Roman" w:cs="Times New Roman"/>
          <w:sz w:val="26"/>
          <w:szCs w:val="26"/>
        </w:rPr>
        <w:t>Югре</w:t>
      </w:r>
      <w:r w:rsidR="00661C94" w:rsidRPr="009D77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76A">
        <w:rPr>
          <w:rFonts w:ascii="Times New Roman" w:eastAsia="Calibri" w:hAnsi="Times New Roman" w:cs="Times New Roman"/>
          <w:sz w:val="26"/>
          <w:szCs w:val="26"/>
        </w:rPr>
        <w:t xml:space="preserve">(далее также </w:t>
      </w:r>
      <w:r w:rsidR="00D36B5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75282">
        <w:rPr>
          <w:rFonts w:ascii="Times New Roman" w:eastAsia="Calibri" w:hAnsi="Times New Roman" w:cs="Times New Roman"/>
          <w:sz w:val="26"/>
          <w:szCs w:val="26"/>
        </w:rPr>
        <w:t>УФНС</w:t>
      </w:r>
      <w:r w:rsidR="009D776A">
        <w:rPr>
          <w:rFonts w:ascii="Times New Roman" w:eastAsia="Calibri" w:hAnsi="Times New Roman" w:cs="Times New Roman"/>
          <w:sz w:val="26"/>
          <w:szCs w:val="26"/>
        </w:rPr>
        <w:t xml:space="preserve"> по ХМАО-Югре)</w:t>
      </w:r>
      <w:r w:rsidR="006B5F51" w:rsidRPr="009D776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15" w:history="1"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</w:rPr>
          <w:t>www.</w:t>
        </w:r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nalog</w:t>
        </w:r>
        <w:r w:rsidR="006B5F51" w:rsidRPr="009D776A">
          <w:rPr>
            <w:rStyle w:val="ae"/>
            <w:rFonts w:ascii="Times New Roman" w:eastAsia="Calibri" w:hAnsi="Times New Roman" w:cs="Times New Roman"/>
            <w:sz w:val="26"/>
            <w:szCs w:val="26"/>
          </w:rPr>
          <w:t>.ru</w:t>
        </w:r>
      </w:hyperlink>
      <w:r w:rsidR="006B5F51" w:rsidRPr="009D77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4AED" w:rsidRPr="00757F71" w:rsidRDefault="007E4AED" w:rsidP="00757F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AED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 округа – Югры (http://mfc.admhmao.ru/).</w:t>
      </w:r>
    </w:p>
    <w:p w:rsidR="006B5F51" w:rsidRPr="00975282" w:rsidRDefault="006B5F51" w:rsidP="00975282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75282">
        <w:rPr>
          <w:sz w:val="26"/>
          <w:szCs w:val="26"/>
        </w:rPr>
        <w:t xml:space="preserve"> </w:t>
      </w:r>
      <w:proofErr w:type="gramStart"/>
      <w:r w:rsidRPr="00975282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="00757F71" w:rsidRPr="00975282">
        <w:rPr>
          <w:rFonts w:eastAsia="Calibri"/>
          <w:sz w:val="26"/>
          <w:szCs w:val="26"/>
        </w:rPr>
        <w:t>Комитете</w:t>
      </w:r>
      <w:r w:rsidRPr="00975282">
        <w:rPr>
          <w:rFonts w:eastAsia="Calibri"/>
          <w:sz w:val="26"/>
          <w:szCs w:val="26"/>
        </w:rPr>
        <w:t xml:space="preserve">, </w:t>
      </w:r>
      <w:r w:rsidRPr="00975282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975282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975282">
        <w:rPr>
          <w:sz w:val="26"/>
          <w:szCs w:val="26"/>
        </w:rPr>
        <w:t>, справочных телефонах, адресе официального сайта, а также электронной почты и (или) форме обратной связи в информационно-телекоммуникационной сети «Интернет»), в том числе на стендах в месте предоставления муниципальной услуги и услуг которые являются</w:t>
      </w:r>
      <w:proofErr w:type="gramEnd"/>
      <w:r w:rsidRPr="00975282">
        <w:rPr>
          <w:sz w:val="26"/>
          <w:szCs w:val="26"/>
        </w:rPr>
        <w:t xml:space="preserve"> </w:t>
      </w:r>
      <w:proofErr w:type="gramStart"/>
      <w:r w:rsidRPr="00975282">
        <w:rPr>
          <w:sz w:val="26"/>
          <w:szCs w:val="26"/>
        </w:rPr>
        <w:t>необходимыми</w:t>
      </w:r>
      <w:proofErr w:type="gramEnd"/>
      <w:r w:rsidRPr="00975282">
        <w:rPr>
          <w:sz w:val="26"/>
          <w:szCs w:val="26"/>
        </w:rPr>
        <w:t xml:space="preserve"> и обязательными для предоставления муниципальной </w:t>
      </w:r>
      <w:r w:rsidR="00742FAD" w:rsidRPr="00975282">
        <w:rPr>
          <w:sz w:val="26"/>
          <w:szCs w:val="26"/>
        </w:rPr>
        <w:t>услуги, в МФЦ, в сети Интернет.</w:t>
      </w:r>
    </w:p>
    <w:p w:rsidR="006B5F51" w:rsidRDefault="006B5F51" w:rsidP="006B5F51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Информация </w:t>
      </w:r>
      <w:r w:rsidRPr="00E36733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E36733">
        <w:rPr>
          <w:rFonts w:ascii="Times New Roman" w:hAnsi="Times New Roman"/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и региональном порталах, официальном сайте, в региональной информационной системе Ханты-Мансийского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– Югры «Реестр </w:t>
      </w:r>
      <w:r>
        <w:rPr>
          <w:rFonts w:ascii="Times New Roman" w:hAnsi="Times New Roman"/>
          <w:sz w:val="26"/>
          <w:szCs w:val="26"/>
        </w:rPr>
        <w:lastRenderedPageBreak/>
        <w:t xml:space="preserve">государственных и муниципальных услуг (функций) Ханты-Мансийского автономного округа – Югры» (далее также – региональный реестр). </w:t>
      </w:r>
      <w:proofErr w:type="gramEnd"/>
    </w:p>
    <w:p w:rsidR="006B5F51" w:rsidRDefault="006B5F51" w:rsidP="006B5F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93400">
        <w:rPr>
          <w:rFonts w:ascii="Times New Roman" w:hAnsi="Times New Roman"/>
          <w:sz w:val="26"/>
          <w:szCs w:val="26"/>
        </w:rPr>
        <w:t>указанные в пункте 3.1</w:t>
      </w:r>
      <w:r w:rsidRPr="00E00F7B">
        <w:rPr>
          <w:rFonts w:ascii="Times New Roman" w:hAnsi="Times New Roman"/>
          <w:sz w:val="26"/>
          <w:szCs w:val="26"/>
        </w:rPr>
        <w:t xml:space="preserve"> настоящего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6B5F51" w:rsidRPr="00693400" w:rsidRDefault="006B5F51" w:rsidP="00693400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3400">
        <w:rPr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6B5F51" w:rsidRDefault="006B5F51" w:rsidP="006B5F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757F71">
        <w:rPr>
          <w:rFonts w:ascii="Times New Roman" w:hAnsi="Times New Roman"/>
          <w:sz w:val="26"/>
          <w:szCs w:val="26"/>
        </w:rPr>
        <w:t>ронной почты Комитета</w:t>
      </w:r>
      <w:r>
        <w:rPr>
          <w:rFonts w:ascii="Times New Roman" w:hAnsi="Times New Roman"/>
          <w:sz w:val="26"/>
          <w:szCs w:val="26"/>
        </w:rPr>
        <w:t>,</w:t>
      </w:r>
      <w:r w:rsidR="00F94DD1">
        <w:rPr>
          <w:rFonts w:ascii="Times New Roman" w:hAnsi="Times New Roman"/>
          <w:sz w:val="26"/>
          <w:szCs w:val="26"/>
        </w:rPr>
        <w:t xml:space="preserve"> организаций, участвующих</w:t>
      </w:r>
      <w:r>
        <w:rPr>
          <w:rFonts w:ascii="Times New Roman" w:hAnsi="Times New Roman"/>
          <w:sz w:val="26"/>
          <w:szCs w:val="26"/>
        </w:rPr>
        <w:t xml:space="preserve"> в предоставлении муниципальной услуги);</w:t>
      </w:r>
    </w:p>
    <w:p w:rsidR="006B5F51" w:rsidRDefault="006B5F51" w:rsidP="006B5F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6B5F51" w:rsidRDefault="006B5F51" w:rsidP="006B5F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757F71" w:rsidRDefault="006B5F51" w:rsidP="00757F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</w:t>
      </w:r>
      <w:r w:rsidR="00757F71">
        <w:rPr>
          <w:rFonts w:ascii="Times New Roman" w:hAnsi="Times New Roman"/>
          <w:sz w:val="26"/>
          <w:szCs w:val="26"/>
        </w:rPr>
        <w:t>услуги и образцы их заполнения.</w:t>
      </w:r>
    </w:p>
    <w:p w:rsidR="006B5F51" w:rsidRPr="00693400" w:rsidRDefault="006B5F51" w:rsidP="00693400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693400">
        <w:rPr>
          <w:sz w:val="26"/>
          <w:szCs w:val="26"/>
        </w:rPr>
        <w:t>В случае внесения изменений в порядок предоставления муниципальной</w:t>
      </w:r>
      <w:r w:rsidR="00675C92" w:rsidRPr="00693400">
        <w:rPr>
          <w:sz w:val="26"/>
          <w:szCs w:val="26"/>
        </w:rPr>
        <w:t xml:space="preserve"> услуги специалист</w:t>
      </w:r>
      <w:r w:rsidR="00757F71" w:rsidRPr="00693400">
        <w:rPr>
          <w:sz w:val="26"/>
          <w:szCs w:val="26"/>
        </w:rPr>
        <w:t xml:space="preserve"> Комитета</w:t>
      </w:r>
      <w:r w:rsidR="00675C92" w:rsidRPr="00693400">
        <w:rPr>
          <w:sz w:val="26"/>
          <w:szCs w:val="26"/>
        </w:rPr>
        <w:t>, ответственный</w:t>
      </w:r>
      <w:r w:rsidRPr="00693400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</w:t>
      </w:r>
      <w:r w:rsidR="00675C92" w:rsidRPr="00693400">
        <w:rPr>
          <w:sz w:val="26"/>
          <w:szCs w:val="26"/>
        </w:rPr>
        <w:t>е</w:t>
      </w:r>
      <w:r w:rsidRPr="00693400">
        <w:rPr>
          <w:sz w:val="26"/>
          <w:szCs w:val="26"/>
        </w:rPr>
        <w:t>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B07D5B" w:rsidRPr="008A714D" w:rsidRDefault="00B07D5B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8A714D" w:rsidRDefault="00675C92" w:rsidP="00A41C9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03487E" w:rsidRPr="008A714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25353" w:rsidRPr="008A714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4C107F" w:rsidRDefault="004C107F" w:rsidP="00C5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:rsidR="00CB28DB" w:rsidRPr="008A714D" w:rsidRDefault="00CB28DB" w:rsidP="00C5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107F" w:rsidRPr="00693400" w:rsidRDefault="004C107F" w:rsidP="00693400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3400">
        <w:rPr>
          <w:sz w:val="26"/>
          <w:szCs w:val="26"/>
        </w:rPr>
        <w:t xml:space="preserve">Предоставление разрешения </w:t>
      </w:r>
      <w:r w:rsidR="00AB46DA" w:rsidRPr="00693400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E2E5E" w:rsidRPr="00693400">
        <w:rPr>
          <w:bCs/>
          <w:sz w:val="26"/>
          <w:szCs w:val="26"/>
        </w:rPr>
        <w:t xml:space="preserve">, </w:t>
      </w:r>
      <w:r w:rsidR="00BE2E5E" w:rsidRPr="00693400">
        <w:rPr>
          <w:sz w:val="26"/>
          <w:szCs w:val="26"/>
        </w:rPr>
        <w:t xml:space="preserve">расположенного </w:t>
      </w:r>
      <w:r w:rsidR="00350BAC" w:rsidRPr="00693400">
        <w:rPr>
          <w:sz w:val="26"/>
          <w:szCs w:val="26"/>
        </w:rPr>
        <w:br/>
      </w:r>
      <w:r w:rsidR="00BE2E5E" w:rsidRPr="00693400">
        <w:rPr>
          <w:sz w:val="26"/>
          <w:szCs w:val="26"/>
        </w:rPr>
        <w:t xml:space="preserve">на межселенной территории </w:t>
      </w:r>
      <w:proofErr w:type="spellStart"/>
      <w:r w:rsidR="00BE2E5E" w:rsidRPr="00693400">
        <w:rPr>
          <w:sz w:val="26"/>
          <w:szCs w:val="26"/>
        </w:rPr>
        <w:t>Нефтеюганского</w:t>
      </w:r>
      <w:proofErr w:type="spellEnd"/>
      <w:r w:rsidR="00BE2E5E" w:rsidRPr="00693400">
        <w:rPr>
          <w:sz w:val="26"/>
          <w:szCs w:val="26"/>
        </w:rPr>
        <w:t xml:space="preserve"> района</w:t>
      </w:r>
      <w:r w:rsidR="000A702A" w:rsidRPr="00693400">
        <w:rPr>
          <w:sz w:val="26"/>
          <w:szCs w:val="26"/>
        </w:rPr>
        <w:t>.</w:t>
      </w:r>
    </w:p>
    <w:p w:rsidR="004C107F" w:rsidRPr="008A714D" w:rsidRDefault="004C107F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7F" w:rsidRPr="008A714D" w:rsidRDefault="00214D75" w:rsidP="00C5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:rsidR="004C107F" w:rsidRPr="008A714D" w:rsidRDefault="004C107F" w:rsidP="00C5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46DA" w:rsidRPr="008A714D" w:rsidRDefault="00AB46DA" w:rsidP="00693400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714D">
        <w:rPr>
          <w:sz w:val="26"/>
          <w:szCs w:val="26"/>
        </w:rPr>
        <w:t xml:space="preserve">Муниципальную услугу предоставляет администрация </w:t>
      </w:r>
      <w:proofErr w:type="spellStart"/>
      <w:r w:rsidRPr="008A714D">
        <w:rPr>
          <w:sz w:val="26"/>
          <w:szCs w:val="26"/>
        </w:rPr>
        <w:t>Нефтеюганского</w:t>
      </w:r>
      <w:proofErr w:type="spellEnd"/>
      <w:r w:rsidRPr="008A714D">
        <w:rPr>
          <w:sz w:val="26"/>
          <w:szCs w:val="26"/>
        </w:rPr>
        <w:t xml:space="preserve"> района.</w:t>
      </w:r>
    </w:p>
    <w:p w:rsidR="00AB46DA" w:rsidRPr="008A714D" w:rsidRDefault="00AB46DA" w:rsidP="0098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Структурным подразделением, участвующим в предоставлении муниципальной услуги и осуществляющим обеспечение деятельности </w:t>
      </w:r>
      <w:r w:rsidR="00AA40BE" w:rsidRPr="008A71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омиссии по подготовке проекта правил землепользования и застройки межселенн</w:t>
      </w:r>
      <w:r w:rsidR="00391820" w:rsidRPr="008A714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D37DF2" w:rsidRPr="008A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(далее – Комиссия), </w:t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является </w:t>
      </w:r>
      <w:r w:rsidR="004926AF">
        <w:rPr>
          <w:rFonts w:ascii="Times New Roman" w:eastAsia="Times New Roman" w:hAnsi="Times New Roman" w:cs="Times New Roman"/>
          <w:sz w:val="26"/>
          <w:szCs w:val="26"/>
        </w:rPr>
        <w:t xml:space="preserve">комитет по градостроительству </w:t>
      </w:r>
      <w:r w:rsidR="00641648"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46DA" w:rsidRPr="008A714D" w:rsidRDefault="00AB46DA" w:rsidP="00AB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получения муниципальной услуги заявит</w:t>
      </w:r>
      <w:r w:rsidR="00E228FA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ель вправе обратиться в МФЦ</w:t>
      </w:r>
      <w:r w:rsidR="004C32FF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D776A" w:rsidRDefault="000804A1" w:rsidP="00AB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</w:t>
      </w:r>
      <w:r w:rsidR="004926AF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услуги Комитет</w:t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межведомственное информационное взаимодействие</w:t>
      </w:r>
      <w:r w:rsidR="009D776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следующими органами власти и организациями:</w:t>
      </w:r>
    </w:p>
    <w:p w:rsidR="009D776A" w:rsidRDefault="009D776A" w:rsidP="00AB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D776A" w:rsidRDefault="009D776A" w:rsidP="00AB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776A">
        <w:rPr>
          <w:rFonts w:ascii="Times New Roman" w:eastAsia="Times New Roman" w:hAnsi="Times New Roman" w:cs="Times New Roman"/>
          <w:sz w:val="26"/>
          <w:szCs w:val="26"/>
        </w:rPr>
        <w:t>Кадастровой палатой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C20AF" w:rsidRDefault="00FC20AF" w:rsidP="00AB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0AF">
        <w:rPr>
          <w:rFonts w:ascii="Times New Roman" w:eastAsia="Times New Roman" w:hAnsi="Times New Roman" w:cs="Times New Roman"/>
          <w:sz w:val="26"/>
          <w:szCs w:val="26"/>
        </w:rPr>
        <w:t>УФНС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386F" w:rsidRPr="008A714D" w:rsidRDefault="000804A1" w:rsidP="000804A1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proofErr w:type="gramStart"/>
      <w:r w:rsidRPr="008A714D">
        <w:rPr>
          <w:sz w:val="26"/>
          <w:szCs w:val="26"/>
        </w:rPr>
        <w:lastRenderedPageBreak/>
        <w:t>В соответствии с пунктом 3 части 1 статьи 7 Федерального закона</w:t>
      </w:r>
      <w:r w:rsidRPr="008A714D">
        <w:rPr>
          <w:sz w:val="26"/>
          <w:szCs w:val="26"/>
        </w:rPr>
        <w:br/>
        <w:t xml:space="preserve">от 27 июля 2010 года № 210-ФЗ «Об организации предоставления государственных </w:t>
      </w:r>
      <w:r w:rsidR="00C64B7D">
        <w:rPr>
          <w:sz w:val="26"/>
          <w:szCs w:val="26"/>
        </w:rPr>
        <w:br/>
      </w:r>
      <w:r w:rsidRPr="008A714D">
        <w:rPr>
          <w:sz w:val="26"/>
          <w:szCs w:val="26"/>
        </w:rPr>
        <w:t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8A714D">
        <w:rPr>
          <w:sz w:val="26"/>
          <w:szCs w:val="26"/>
        </w:rPr>
        <w:t xml:space="preserve">, </w:t>
      </w:r>
      <w:proofErr w:type="gramStart"/>
      <w:r w:rsidRPr="008A714D">
        <w:rPr>
          <w:sz w:val="26"/>
          <w:szCs w:val="26"/>
        </w:rPr>
        <w:t xml:space="preserve">предоставляемых в результате предоставления таких услуг, включенных в перечень услуг, которые являются необходимыми </w:t>
      </w:r>
      <w:r w:rsidR="00C64B7D">
        <w:rPr>
          <w:sz w:val="26"/>
          <w:szCs w:val="26"/>
        </w:rPr>
        <w:br/>
      </w:r>
      <w:r w:rsidRPr="008A714D">
        <w:rPr>
          <w:sz w:val="26"/>
          <w:szCs w:val="26"/>
        </w:rPr>
        <w:t>и обязательными для предоставления муниципальных услуг, утвержденный</w:t>
      </w:r>
      <w:r w:rsidRPr="008A714D">
        <w:rPr>
          <w:sz w:val="26"/>
          <w:szCs w:val="26"/>
          <w:lang w:eastAsia="ar-SA"/>
        </w:rPr>
        <w:t xml:space="preserve"> решением </w:t>
      </w:r>
      <w:r w:rsidRPr="008A714D">
        <w:rPr>
          <w:rFonts w:eastAsia="Calibri"/>
          <w:sz w:val="26"/>
          <w:szCs w:val="26"/>
          <w:lang w:eastAsia="ar-SA"/>
        </w:rPr>
        <w:t xml:space="preserve">Думы </w:t>
      </w:r>
      <w:proofErr w:type="spellStart"/>
      <w:r w:rsidRPr="008A714D">
        <w:rPr>
          <w:rFonts w:eastAsia="Calibri"/>
          <w:sz w:val="26"/>
          <w:szCs w:val="26"/>
          <w:lang w:eastAsia="ar-SA"/>
        </w:rPr>
        <w:t>Нефтеюганского</w:t>
      </w:r>
      <w:proofErr w:type="spellEnd"/>
      <w:r w:rsidRPr="008A714D">
        <w:rPr>
          <w:rFonts w:eastAsia="Calibri"/>
          <w:sz w:val="26"/>
          <w:szCs w:val="26"/>
          <w:lang w:eastAsia="ar-SA"/>
        </w:rPr>
        <w:t xml:space="preserve"> района от 26 декабря 2011 года № 124 </w:t>
      </w:r>
      <w:r w:rsidR="00C64B7D">
        <w:rPr>
          <w:rFonts w:eastAsia="Calibri"/>
          <w:sz w:val="26"/>
          <w:szCs w:val="26"/>
          <w:lang w:eastAsia="ar-SA"/>
        </w:rPr>
        <w:br/>
      </w:r>
      <w:r w:rsidRPr="008A714D">
        <w:rPr>
          <w:rFonts w:eastAsia="Calibri"/>
          <w:sz w:val="26"/>
          <w:szCs w:val="26"/>
          <w:lang w:eastAsia="ar-SA"/>
        </w:rPr>
        <w:t>«</w:t>
      </w:r>
      <w:r w:rsidRPr="008A714D">
        <w:rPr>
          <w:bCs/>
          <w:sz w:val="26"/>
          <w:szCs w:val="26"/>
        </w:rPr>
        <w:t xml:space="preserve">Об утверждении перечня </w:t>
      </w:r>
      <w:r w:rsidRPr="008A714D">
        <w:rPr>
          <w:rFonts w:eastAsia="Calibri"/>
          <w:sz w:val="26"/>
          <w:szCs w:val="26"/>
          <w:lang w:eastAsia="ar-SA"/>
        </w:rPr>
        <w:t>услуг, которые являются необходимыми и обязательными для предоставления</w:t>
      </w:r>
      <w:r w:rsidRPr="008A714D">
        <w:rPr>
          <w:bCs/>
          <w:sz w:val="26"/>
          <w:szCs w:val="26"/>
        </w:rPr>
        <w:t xml:space="preserve"> органами местного самоуправления</w:t>
      </w:r>
      <w:r w:rsidRPr="008A714D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8A714D">
        <w:rPr>
          <w:bCs/>
          <w:sz w:val="26"/>
          <w:szCs w:val="26"/>
        </w:rPr>
        <w:t xml:space="preserve"> </w:t>
      </w:r>
      <w:r w:rsidR="00C64B7D">
        <w:rPr>
          <w:bCs/>
          <w:sz w:val="26"/>
          <w:szCs w:val="26"/>
        </w:rPr>
        <w:br/>
      </w:r>
      <w:r w:rsidRPr="008A714D">
        <w:rPr>
          <w:bCs/>
          <w:sz w:val="26"/>
          <w:szCs w:val="26"/>
        </w:rPr>
        <w:t>а также порядка</w:t>
      </w:r>
      <w:r w:rsidRPr="008A714D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  <w:proofErr w:type="gramEnd"/>
    </w:p>
    <w:p w:rsidR="00BD6EAD" w:rsidRPr="008A714D" w:rsidRDefault="00BD6EAD" w:rsidP="000804A1">
      <w:pPr>
        <w:pStyle w:val="S"/>
        <w:spacing w:line="240" w:lineRule="auto"/>
        <w:ind w:firstLine="708"/>
        <w:rPr>
          <w:sz w:val="26"/>
          <w:szCs w:val="26"/>
        </w:rPr>
      </w:pPr>
    </w:p>
    <w:p w:rsidR="004C107F" w:rsidRPr="008A714D" w:rsidRDefault="004C107F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4C107F" w:rsidRPr="008A714D" w:rsidRDefault="004C107F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386F" w:rsidRPr="008A714D" w:rsidRDefault="004C107F" w:rsidP="006934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муниципальной услуги являются</w:t>
      </w:r>
      <w:r w:rsidR="0016386F" w:rsidRPr="008A714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ыдача (направление) заявителю</w:t>
      </w:r>
      <w:r w:rsidR="0016386F" w:rsidRPr="008A714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2617" w:rsidRPr="008A714D" w:rsidRDefault="00AB5A65" w:rsidP="00C52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4C107F" w:rsidRPr="008A714D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372617" w:rsidRPr="008A714D">
        <w:rPr>
          <w:rFonts w:ascii="Times New Roman" w:hAnsi="Times New Roman" w:cs="Times New Roman"/>
          <w:sz w:val="26"/>
          <w:szCs w:val="26"/>
        </w:rPr>
        <w:t>на</w:t>
      </w:r>
      <w:r w:rsidR="00980BEA" w:rsidRPr="008A714D">
        <w:rPr>
          <w:rFonts w:ascii="Times New Roman" w:hAnsi="Times New Roman" w:cs="Times New Roman"/>
          <w:bCs/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</w:t>
      </w:r>
      <w:r w:rsidR="00372617" w:rsidRPr="008A714D">
        <w:rPr>
          <w:rFonts w:ascii="Times New Roman" w:hAnsi="Times New Roman" w:cs="Times New Roman"/>
          <w:sz w:val="26"/>
          <w:szCs w:val="26"/>
        </w:rPr>
        <w:t>;</w:t>
      </w:r>
    </w:p>
    <w:p w:rsidR="00372617" w:rsidRPr="008A714D" w:rsidRDefault="004C107F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мотивированного </w:t>
      </w:r>
      <w:r w:rsidRPr="008A714D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372617" w:rsidRPr="008A714D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980BEA" w:rsidRPr="008A714D">
        <w:rPr>
          <w:rFonts w:ascii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040EF9" w:rsidRPr="008A714D">
        <w:rPr>
          <w:rFonts w:ascii="Times New Roman" w:hAnsi="Times New Roman" w:cs="Times New Roman"/>
          <w:sz w:val="26"/>
          <w:szCs w:val="26"/>
        </w:rPr>
        <w:t>.</w:t>
      </w:r>
    </w:p>
    <w:p w:rsidR="00BB407C" w:rsidRPr="008A714D" w:rsidRDefault="0016386F" w:rsidP="00C52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разрешения </w:t>
      </w:r>
      <w:r w:rsidR="00980BEA" w:rsidRPr="008A714D">
        <w:rPr>
          <w:rFonts w:ascii="Times New Roman" w:eastAsia="Times New Roman" w:hAnsi="Times New Roman" w:cs="Times New Roman"/>
          <w:bCs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оформляе</w:t>
      </w:r>
      <w:r w:rsidR="00E1033E" w:rsidRPr="008A714D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E1033E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BB407C"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="00BB407C"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="00BB407C"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</w:t>
      </w:r>
      <w:r w:rsidR="00BB407C"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6D0878" w:rsidRDefault="006D0878" w:rsidP="00E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Решение об отказе в предоставлении разрешения </w:t>
      </w:r>
      <w:r w:rsidR="00980BEA" w:rsidRPr="008A714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8A7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оформляется </w:t>
      </w:r>
      <w:r w:rsidR="00E2201E" w:rsidRPr="00E220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  <w:proofErr w:type="spellStart"/>
      <w:r w:rsidR="00E2201E" w:rsidRPr="00E2201E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="00E2201E" w:rsidRPr="00E220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района.</w:t>
      </w:r>
    </w:p>
    <w:p w:rsidR="00E2201E" w:rsidRPr="008A714D" w:rsidRDefault="00E2201E" w:rsidP="00E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25353" w:rsidRPr="008A714D" w:rsidRDefault="00625353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C45052" w:rsidRPr="008A714D" w:rsidRDefault="00C45052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2866" w:rsidRPr="008A714D" w:rsidRDefault="00BE2866" w:rsidP="00693400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714D">
        <w:rPr>
          <w:sz w:val="26"/>
          <w:szCs w:val="26"/>
        </w:rPr>
        <w:t xml:space="preserve">Максимальный срок предоставления муниципальной услуги составляет </w:t>
      </w:r>
      <w:r w:rsidR="001858A6" w:rsidRPr="008A714D">
        <w:rPr>
          <w:sz w:val="26"/>
          <w:szCs w:val="26"/>
        </w:rPr>
        <w:t>60</w:t>
      </w:r>
      <w:r w:rsidR="00592857" w:rsidRPr="008A714D">
        <w:rPr>
          <w:sz w:val="26"/>
          <w:szCs w:val="26"/>
        </w:rPr>
        <w:t xml:space="preserve"> </w:t>
      </w:r>
      <w:r w:rsidR="001C611D" w:rsidRPr="008A714D">
        <w:rPr>
          <w:sz w:val="26"/>
          <w:szCs w:val="26"/>
        </w:rPr>
        <w:t xml:space="preserve">дней </w:t>
      </w:r>
      <w:r w:rsidRPr="008A714D">
        <w:rPr>
          <w:sz w:val="26"/>
          <w:szCs w:val="26"/>
        </w:rPr>
        <w:t xml:space="preserve">со дня поступления заявления о предоставлении муниципальной услуги </w:t>
      </w:r>
      <w:r w:rsidR="0072664D">
        <w:rPr>
          <w:sz w:val="26"/>
          <w:szCs w:val="26"/>
        </w:rPr>
        <w:br/>
      </w:r>
      <w:r w:rsidRPr="008A714D">
        <w:rPr>
          <w:sz w:val="26"/>
          <w:szCs w:val="26"/>
        </w:rPr>
        <w:t xml:space="preserve">в </w:t>
      </w:r>
      <w:r w:rsidR="00BD6EAD" w:rsidRPr="008A714D">
        <w:rPr>
          <w:sz w:val="26"/>
          <w:szCs w:val="26"/>
        </w:rPr>
        <w:t>Комиссию</w:t>
      </w:r>
      <w:r w:rsidRPr="008A714D">
        <w:rPr>
          <w:sz w:val="26"/>
          <w:szCs w:val="26"/>
        </w:rPr>
        <w:t>.</w:t>
      </w:r>
    </w:p>
    <w:p w:rsidR="00BE2866" w:rsidRPr="008A714D" w:rsidRDefault="00BE2866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14D">
        <w:rPr>
          <w:rFonts w:ascii="Times New Roman" w:hAnsi="Times New Roman" w:cs="Times New Roman"/>
          <w:sz w:val="26"/>
          <w:szCs w:val="26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 w:rsidR="00265AAF" w:rsidRPr="008A714D">
        <w:rPr>
          <w:rFonts w:ascii="Times New Roman" w:hAnsi="Times New Roman" w:cs="Times New Roman"/>
          <w:sz w:val="26"/>
          <w:szCs w:val="26"/>
        </w:rPr>
        <w:t xml:space="preserve">срок оповещения участников публичных слушаний, срок проведения публичных слушаний, </w:t>
      </w:r>
      <w:r w:rsidRPr="008A714D">
        <w:rPr>
          <w:rFonts w:ascii="Times New Roman" w:hAnsi="Times New Roman" w:cs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услуги.</w:t>
      </w:r>
    </w:p>
    <w:p w:rsidR="00BE2866" w:rsidRPr="008A714D" w:rsidRDefault="00BE2866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14D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8A714D">
        <w:rPr>
          <w:rFonts w:ascii="Times New Roman" w:hAnsi="Times New Roman" w:cs="Times New Roman"/>
          <w:sz w:val="26"/>
          <w:szCs w:val="26"/>
        </w:rPr>
        <w:br/>
      </w:r>
      <w:r w:rsidRPr="008A714D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E00F7B">
        <w:rPr>
          <w:rFonts w:ascii="Times New Roman" w:hAnsi="Times New Roman" w:cs="Times New Roman"/>
          <w:sz w:val="26"/>
          <w:szCs w:val="26"/>
        </w:rPr>
        <w:t>Комитет</w:t>
      </w:r>
      <w:r w:rsidRPr="008A714D">
        <w:rPr>
          <w:rFonts w:ascii="Times New Roman" w:hAnsi="Times New Roman" w:cs="Times New Roman"/>
          <w:sz w:val="26"/>
          <w:szCs w:val="26"/>
        </w:rPr>
        <w:t>.</w:t>
      </w:r>
    </w:p>
    <w:p w:rsidR="005C28D7" w:rsidRDefault="00BE2866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14D">
        <w:rPr>
          <w:rFonts w:ascii="Times New Roman" w:hAnsi="Times New Roman" w:cs="Times New Roman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D114DA">
        <w:rPr>
          <w:rFonts w:ascii="Times New Roman" w:hAnsi="Times New Roman" w:cs="Times New Roman"/>
          <w:sz w:val="26"/>
          <w:szCs w:val="26"/>
        </w:rPr>
        <w:t>указанных</w:t>
      </w:r>
      <w:r w:rsidR="00017098">
        <w:rPr>
          <w:rFonts w:ascii="Times New Roman" w:hAnsi="Times New Roman" w:cs="Times New Roman"/>
          <w:sz w:val="26"/>
          <w:szCs w:val="26"/>
        </w:rPr>
        <w:t xml:space="preserve"> </w:t>
      </w:r>
      <w:r w:rsidR="00D114DA">
        <w:rPr>
          <w:rFonts w:ascii="Times New Roman" w:hAnsi="Times New Roman" w:cs="Times New Roman"/>
          <w:sz w:val="26"/>
          <w:szCs w:val="26"/>
        </w:rPr>
        <w:t>в пункте 10</w:t>
      </w:r>
      <w:r w:rsidR="0001709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D114DA">
        <w:rPr>
          <w:rFonts w:ascii="Times New Roman" w:hAnsi="Times New Roman" w:cs="Times New Roman"/>
          <w:sz w:val="26"/>
          <w:szCs w:val="26"/>
        </w:rPr>
        <w:t>в течение 2 рабочих дней после</w:t>
      </w:r>
      <w:r w:rsidRPr="008A714D">
        <w:rPr>
          <w:rFonts w:ascii="Times New Roman" w:hAnsi="Times New Roman" w:cs="Times New Roman"/>
          <w:sz w:val="26"/>
          <w:szCs w:val="26"/>
        </w:rPr>
        <w:t xml:space="preserve"> подписания </w:t>
      </w:r>
      <w:r w:rsidR="00EB425B">
        <w:rPr>
          <w:rFonts w:ascii="Times New Roman" w:hAnsi="Times New Roman" w:cs="Times New Roman"/>
          <w:sz w:val="26"/>
          <w:szCs w:val="26"/>
        </w:rPr>
        <w:t xml:space="preserve">их </w:t>
      </w:r>
      <w:r w:rsidR="00A678A7">
        <w:rPr>
          <w:rFonts w:ascii="Times New Roman" w:hAnsi="Times New Roman" w:cs="Times New Roman"/>
          <w:sz w:val="26"/>
          <w:szCs w:val="26"/>
        </w:rPr>
        <w:t xml:space="preserve">Главой </w:t>
      </w:r>
      <w:proofErr w:type="spellStart"/>
      <w:r w:rsidR="00A678A7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A678A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8A714D">
        <w:rPr>
          <w:rFonts w:ascii="Times New Roman" w:hAnsi="Times New Roman" w:cs="Times New Roman"/>
          <w:sz w:val="26"/>
          <w:szCs w:val="26"/>
        </w:rPr>
        <w:t>либо лицом, его з</w:t>
      </w:r>
      <w:r w:rsidR="00017098">
        <w:rPr>
          <w:rFonts w:ascii="Times New Roman" w:hAnsi="Times New Roman" w:cs="Times New Roman"/>
          <w:sz w:val="26"/>
          <w:szCs w:val="26"/>
        </w:rPr>
        <w:t>амещающим.</w:t>
      </w:r>
    </w:p>
    <w:p w:rsidR="00017098" w:rsidRPr="008A714D" w:rsidRDefault="00017098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353" w:rsidRPr="008A714D" w:rsidRDefault="00657314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D56AB1" w:rsidRPr="008A714D" w:rsidRDefault="00D56AB1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720B" w:rsidRPr="008A714D" w:rsidRDefault="00B32184" w:rsidP="00693400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714D">
        <w:rPr>
          <w:sz w:val="26"/>
          <w:szCs w:val="26"/>
        </w:rPr>
        <w:t xml:space="preserve"> </w:t>
      </w:r>
      <w:r w:rsidR="00657314">
        <w:rPr>
          <w:sz w:val="26"/>
          <w:szCs w:val="26"/>
        </w:rPr>
        <w:t xml:space="preserve">Перечень </w:t>
      </w:r>
      <w:proofErr w:type="gramStart"/>
      <w:r w:rsidR="00657314">
        <w:rPr>
          <w:sz w:val="26"/>
          <w:szCs w:val="26"/>
        </w:rPr>
        <w:t>нормативных правовых актов, регулирующих предоставление м</w:t>
      </w:r>
      <w:r w:rsidR="00EF2348">
        <w:rPr>
          <w:sz w:val="26"/>
          <w:szCs w:val="26"/>
        </w:rPr>
        <w:t>униципальной услуги размещен</w:t>
      </w:r>
      <w:proofErr w:type="gramEnd"/>
      <w:r w:rsidR="00EF2348">
        <w:rPr>
          <w:sz w:val="26"/>
          <w:szCs w:val="26"/>
        </w:rPr>
        <w:t xml:space="preserve"> на</w:t>
      </w:r>
      <w:r w:rsidR="00EF2348" w:rsidRPr="00EF2348">
        <w:rPr>
          <w:sz w:val="26"/>
          <w:szCs w:val="26"/>
        </w:rPr>
        <w:t xml:space="preserve"> официальном сайте, а также на Едином и региональном порталах</w:t>
      </w:r>
      <w:r w:rsidR="00657314">
        <w:rPr>
          <w:sz w:val="26"/>
          <w:szCs w:val="26"/>
        </w:rPr>
        <w:t>.</w:t>
      </w:r>
    </w:p>
    <w:p w:rsidR="00A02E85" w:rsidRPr="008A714D" w:rsidRDefault="00A02E85" w:rsidP="00C52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0904" w:rsidRPr="008A714D" w:rsidRDefault="00E20904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459D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документов, необходимых </w:t>
      </w:r>
      <w:r w:rsidR="00FA03C7" w:rsidRPr="0066459D">
        <w:rPr>
          <w:rFonts w:ascii="Times New Roman" w:eastAsia="Times New Roman" w:hAnsi="Times New Roman" w:cs="Times New Roman"/>
          <w:sz w:val="26"/>
          <w:szCs w:val="26"/>
        </w:rPr>
        <w:br/>
      </w:r>
      <w:r w:rsidRPr="0066459D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D56AB1" w:rsidRPr="008A714D" w:rsidRDefault="00D56AB1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3AF5" w:rsidRPr="008A714D" w:rsidRDefault="00625353" w:rsidP="00693400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8A714D">
        <w:rPr>
          <w:sz w:val="26"/>
          <w:szCs w:val="26"/>
        </w:rPr>
        <w:t xml:space="preserve">Исчерпывающий перечень документов, необходимых для </w:t>
      </w:r>
      <w:r w:rsidR="00F232A3" w:rsidRPr="008A714D">
        <w:rPr>
          <w:sz w:val="26"/>
          <w:szCs w:val="26"/>
        </w:rPr>
        <w:t>предоставления</w:t>
      </w:r>
      <w:r w:rsidRPr="008A714D">
        <w:rPr>
          <w:sz w:val="26"/>
          <w:szCs w:val="26"/>
        </w:rPr>
        <w:t xml:space="preserve"> </w:t>
      </w:r>
      <w:r w:rsidR="00C85E56" w:rsidRPr="008A714D">
        <w:rPr>
          <w:sz w:val="26"/>
          <w:szCs w:val="26"/>
        </w:rPr>
        <w:t>муниципальной услуги</w:t>
      </w:r>
      <w:r w:rsidR="00007C99">
        <w:rPr>
          <w:sz w:val="26"/>
          <w:szCs w:val="26"/>
        </w:rPr>
        <w:t>, которые заявитель должен предоставить самостоятельно</w:t>
      </w:r>
      <w:r w:rsidR="00C85E56" w:rsidRPr="008A714D">
        <w:rPr>
          <w:sz w:val="26"/>
          <w:szCs w:val="26"/>
        </w:rPr>
        <w:t>:</w:t>
      </w:r>
    </w:p>
    <w:p w:rsidR="000878A4" w:rsidRPr="008A714D" w:rsidRDefault="000878A4" w:rsidP="00C52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ab/>
        <w:t xml:space="preserve">заявление </w:t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>о предоставлении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F576ED" w:rsidRPr="008A714D">
        <w:rPr>
          <w:rFonts w:ascii="Times New Roman" w:eastAsia="Times New Roman" w:hAnsi="Times New Roman" w:cs="Times New Roman"/>
          <w:sz w:val="26"/>
          <w:szCs w:val="26"/>
        </w:rPr>
        <w:t>униципальной услуги (далее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– заявление);</w:t>
      </w:r>
    </w:p>
    <w:p w:rsidR="000878A4" w:rsidRPr="008A714D" w:rsidRDefault="000878A4" w:rsidP="00C52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ab/>
      </w:r>
      <w:r w:rsidR="006479C8"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="00331138">
        <w:rPr>
          <w:rFonts w:ascii="Times New Roman" w:eastAsia="Times New Roman" w:hAnsi="Times New Roman" w:cs="Times New Roman"/>
          <w:sz w:val="26"/>
          <w:szCs w:val="26"/>
        </w:rPr>
        <w:t>а, удостоверяющего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личность заявителя (в случае если заявителем является физическое лицо);</w:t>
      </w:r>
    </w:p>
    <w:p w:rsidR="000878A4" w:rsidRPr="008A714D" w:rsidRDefault="005A3E15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ab/>
        <w:t>документ, удостоверяющий полномочия представителя заявителя</w:t>
      </w:r>
      <w:r w:rsidR="00EB5B2D" w:rsidRPr="008A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="00EB5B2D" w:rsidRPr="008A714D">
        <w:rPr>
          <w:rFonts w:ascii="Times New Roman" w:eastAsia="Times New Roman" w:hAnsi="Times New Roman" w:cs="Times New Roman"/>
          <w:sz w:val="26"/>
          <w:szCs w:val="26"/>
        </w:rPr>
        <w:t>(в случае обращения представителя заявителя)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93400" w:rsidRDefault="005A3E15" w:rsidP="00693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ab/>
        <w:t>правоустанавливающие документы</w:t>
      </w:r>
      <w:r w:rsidR="00D81E73" w:rsidRPr="008A714D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</w:t>
      </w:r>
      <w:r w:rsidR="00D81E73" w:rsidRPr="008A714D">
        <w:rPr>
          <w:rFonts w:ascii="Times New Roman" w:hAnsi="Times New Roman" w:cs="Times New Roman"/>
          <w:sz w:val="26"/>
          <w:szCs w:val="26"/>
        </w:rPr>
        <w:t xml:space="preserve">, права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="000338AC">
        <w:rPr>
          <w:rFonts w:ascii="Times New Roman" w:hAnsi="Times New Roman" w:cs="Times New Roman"/>
          <w:sz w:val="26"/>
          <w:szCs w:val="26"/>
        </w:rPr>
        <w:t>на которые</w:t>
      </w:r>
      <w:r w:rsidR="000878A4" w:rsidRPr="008A714D">
        <w:rPr>
          <w:rFonts w:ascii="Times New Roman" w:hAnsi="Times New Roman" w:cs="Times New Roman"/>
          <w:sz w:val="26"/>
          <w:szCs w:val="26"/>
        </w:rPr>
        <w:t xml:space="preserve"> не зарегистрированы в Едином государственном реестре недвижимости</w:t>
      </w:r>
      <w:r w:rsidR="000878A4" w:rsidRPr="008A71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3E15" w:rsidRPr="00693400" w:rsidRDefault="005A3E15" w:rsidP="00693400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693400">
        <w:rPr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5A3E15" w:rsidRDefault="005A3E15" w:rsidP="005A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45A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5C245A">
        <w:rPr>
          <w:rFonts w:ascii="Times New Roman" w:eastAsia="Times New Roman" w:hAnsi="Times New Roman" w:cs="Times New Roman"/>
          <w:sz w:val="26"/>
          <w:szCs w:val="26"/>
        </w:rPr>
        <w:tab/>
        <w:t>выписка из Единого государственного реестра юридических лиц (в случае если заявит</w:t>
      </w:r>
      <w:r w:rsidR="00F54AD9">
        <w:rPr>
          <w:rFonts w:ascii="Times New Roman" w:eastAsia="Times New Roman" w:hAnsi="Times New Roman" w:cs="Times New Roman"/>
          <w:sz w:val="26"/>
          <w:szCs w:val="26"/>
        </w:rPr>
        <w:t>елем является юридическое лицо), выписка из Единого государственного реестра ин</w:t>
      </w:r>
      <w:r w:rsidR="006B52BB">
        <w:rPr>
          <w:rFonts w:ascii="Times New Roman" w:eastAsia="Times New Roman" w:hAnsi="Times New Roman" w:cs="Times New Roman"/>
          <w:sz w:val="26"/>
          <w:szCs w:val="26"/>
        </w:rPr>
        <w:t>дивидуальных предпринимателей (</w:t>
      </w:r>
      <w:r w:rsidR="00F54AD9">
        <w:rPr>
          <w:rFonts w:ascii="Times New Roman" w:eastAsia="Times New Roman" w:hAnsi="Times New Roman" w:cs="Times New Roman"/>
          <w:sz w:val="26"/>
          <w:szCs w:val="26"/>
        </w:rPr>
        <w:t>в случае, если заявителем является индивидуальный предприниматель);</w:t>
      </w:r>
    </w:p>
    <w:p w:rsidR="005A3E15" w:rsidRDefault="005A3E15" w:rsidP="005A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A3E1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A3E15">
        <w:rPr>
          <w:rFonts w:ascii="Times New Roman" w:eastAsia="Times New Roman" w:hAnsi="Times New Roman" w:cs="Times New Roman"/>
          <w:sz w:val="26"/>
          <w:szCs w:val="26"/>
        </w:rPr>
        <w:tab/>
        <w:t>правоустанавливающие докумен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 на земельный участок, права </w:t>
      </w:r>
      <w:r w:rsidR="003F15F7">
        <w:rPr>
          <w:rFonts w:ascii="Times New Roman" w:eastAsia="Times New Roman" w:hAnsi="Times New Roman" w:cs="Times New Roman"/>
          <w:sz w:val="26"/>
          <w:szCs w:val="26"/>
        </w:rPr>
        <w:t>на которые</w:t>
      </w:r>
      <w:r w:rsidRPr="005A3E15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зарегистрированы в Едином государственном реестре недвижимости;</w:t>
      </w:r>
    </w:p>
    <w:p w:rsidR="005A3E15" w:rsidRPr="008A714D" w:rsidRDefault="005A3E15" w:rsidP="005A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C245A">
        <w:rPr>
          <w:rFonts w:ascii="Times New Roman" w:eastAsia="Times New Roman" w:hAnsi="Times New Roman" w:cs="Times New Roman"/>
          <w:sz w:val="26"/>
          <w:szCs w:val="26"/>
        </w:rPr>
        <w:t>)</w:t>
      </w:r>
      <w:r w:rsidR="005C245A">
        <w:rPr>
          <w:rFonts w:ascii="Times New Roman" w:eastAsia="Times New Roman" w:hAnsi="Times New Roman" w:cs="Times New Roman"/>
          <w:sz w:val="26"/>
          <w:szCs w:val="26"/>
        </w:rPr>
        <w:tab/>
        <w:t>выписка</w:t>
      </w:r>
      <w:r w:rsidRPr="005A3E15"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недвижимости об о</w:t>
      </w:r>
      <w:r w:rsidR="005C245A">
        <w:rPr>
          <w:rFonts w:ascii="Times New Roman" w:eastAsia="Times New Roman" w:hAnsi="Times New Roman" w:cs="Times New Roman"/>
          <w:sz w:val="26"/>
          <w:szCs w:val="26"/>
        </w:rPr>
        <w:t>бъекте недвижимости</w:t>
      </w:r>
      <w:r w:rsidRPr="005A3E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7C99" w:rsidRDefault="00007C99" w:rsidP="00924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Непредставление заявителем документов и информации, которые он вправе предоставить по собственной инициативе не является основанием для отказа ему в предоставлении муниципальной услуги.</w:t>
      </w:r>
    </w:p>
    <w:p w:rsidR="00007C99" w:rsidRPr="00D47EC8" w:rsidRDefault="00007C99" w:rsidP="00693400">
      <w:pPr>
        <w:pStyle w:val="ac"/>
        <w:numPr>
          <w:ilvl w:val="0"/>
          <w:numId w:val="27"/>
        </w:numPr>
        <w:ind w:left="0" w:firstLine="709"/>
        <w:jc w:val="both"/>
        <w:rPr>
          <w:bCs/>
          <w:sz w:val="26"/>
          <w:szCs w:val="26"/>
        </w:rPr>
      </w:pPr>
      <w:r w:rsidRPr="00D47EC8">
        <w:rPr>
          <w:bCs/>
          <w:sz w:val="26"/>
          <w:szCs w:val="26"/>
        </w:rPr>
        <w:t>Способы получения заявителем документов, необходимых для предоставления муниципальной услуги.</w:t>
      </w:r>
    </w:p>
    <w:p w:rsidR="005A3E15" w:rsidRDefault="005A3E15" w:rsidP="005A3E15">
      <w:pPr>
        <w:pStyle w:val="ac"/>
        <w:ind w:left="0" w:firstLine="709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>Заявление подается заявителем в свободной форме либо по форме, приведенной в приложении к настоящему административному регламенту. Заявление в свободной форме должно содержать информацию о земельном участке (кадастровый номер).</w:t>
      </w:r>
    </w:p>
    <w:p w:rsidR="005A3E15" w:rsidRPr="005A3E15" w:rsidRDefault="005A3E15" w:rsidP="005A3E15">
      <w:pPr>
        <w:pStyle w:val="ac"/>
        <w:ind w:left="360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>Форму заявления заявитель может получить:</w:t>
      </w:r>
    </w:p>
    <w:p w:rsidR="005A3E15" w:rsidRPr="005A3E15" w:rsidRDefault="005A3E15" w:rsidP="005A3E15">
      <w:pPr>
        <w:pStyle w:val="ac"/>
        <w:ind w:left="360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>на информационном стенде в месте предоставления муниципальной услуги;</w:t>
      </w:r>
    </w:p>
    <w:p w:rsidR="005A3E15" w:rsidRPr="005A3E15" w:rsidRDefault="005A3E15" w:rsidP="005A3E15">
      <w:pPr>
        <w:pStyle w:val="ac"/>
        <w:ind w:left="360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>у специалиста Комитета либо специалиста МФЦ;</w:t>
      </w:r>
    </w:p>
    <w:p w:rsidR="005A3E15" w:rsidRPr="005A3E15" w:rsidRDefault="005A3E15" w:rsidP="005A3E15">
      <w:pPr>
        <w:pStyle w:val="ac"/>
        <w:ind w:left="360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 xml:space="preserve">посредством информационно-телекоммуникационной сети Интернет </w:t>
      </w:r>
    </w:p>
    <w:p w:rsidR="00712CF5" w:rsidRDefault="005A3E15" w:rsidP="00187FE6">
      <w:pPr>
        <w:pStyle w:val="ac"/>
        <w:ind w:left="360"/>
        <w:jc w:val="both"/>
        <w:rPr>
          <w:bCs/>
          <w:sz w:val="26"/>
          <w:szCs w:val="26"/>
        </w:rPr>
      </w:pPr>
      <w:r w:rsidRPr="005A3E15">
        <w:rPr>
          <w:bCs/>
          <w:sz w:val="26"/>
          <w:szCs w:val="26"/>
        </w:rPr>
        <w:t xml:space="preserve">на официальном сайте, Едином </w:t>
      </w:r>
      <w:r w:rsidR="00883E6A">
        <w:rPr>
          <w:bCs/>
          <w:sz w:val="26"/>
          <w:szCs w:val="26"/>
        </w:rPr>
        <w:t>и региональном</w:t>
      </w:r>
      <w:r w:rsidR="008B6EA8">
        <w:rPr>
          <w:bCs/>
          <w:sz w:val="26"/>
          <w:szCs w:val="26"/>
        </w:rPr>
        <w:t xml:space="preserve"> порталах</w:t>
      </w:r>
      <w:r w:rsidRPr="005A3E15">
        <w:rPr>
          <w:bCs/>
          <w:sz w:val="26"/>
          <w:szCs w:val="26"/>
        </w:rPr>
        <w:t>.</w:t>
      </w:r>
    </w:p>
    <w:p w:rsidR="006769AA" w:rsidRPr="00FC20AF" w:rsidRDefault="006769AA" w:rsidP="00676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указанный в подпункте 1 пункта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14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заявитель может получить, обратившись в </w:t>
      </w:r>
      <w:r w:rsidRPr="00FC20AF">
        <w:rPr>
          <w:rFonts w:ascii="Times New Roman" w:eastAsia="Times New Roman" w:hAnsi="Times New Roman" w:cs="Times New Roman"/>
          <w:sz w:val="26"/>
          <w:szCs w:val="26"/>
        </w:rPr>
        <w:t>УФНС по ХМАО-Югре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69AA" w:rsidRPr="00FC20AF" w:rsidRDefault="006769AA" w:rsidP="00676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Документы, 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казанные в подпункте 2 пункта 14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заявит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ель может получить, обратившись 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 xml:space="preserve">в Управление </w:t>
      </w:r>
      <w:proofErr w:type="spellStart"/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69AA" w:rsidRDefault="006769AA" w:rsidP="006769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Документ, указанный в подпункте 3 пунк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та 14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заявитель может получить, обратившись в </w:t>
      </w:r>
      <w:r w:rsidRPr="00FC20AF">
        <w:rPr>
          <w:rFonts w:ascii="Times New Roman" w:eastAsia="Times New Roman" w:hAnsi="Times New Roman" w:cs="Times New Roman"/>
          <w:sz w:val="26"/>
          <w:szCs w:val="26"/>
        </w:rPr>
        <w:t>Кадастровую палату</w:t>
      </w:r>
      <w:r w:rsidRPr="00FC20A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769AA" w:rsidRPr="00187FE6" w:rsidRDefault="006769AA" w:rsidP="00187FE6">
      <w:pPr>
        <w:pStyle w:val="ac"/>
        <w:ind w:left="360"/>
        <w:jc w:val="both"/>
        <w:rPr>
          <w:bCs/>
          <w:sz w:val="26"/>
          <w:szCs w:val="26"/>
        </w:rPr>
      </w:pPr>
    </w:p>
    <w:p w:rsidR="006878DC" w:rsidRPr="00981876" w:rsidRDefault="006878DC" w:rsidP="00693400">
      <w:pPr>
        <w:pStyle w:val="ac"/>
        <w:numPr>
          <w:ilvl w:val="2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81876">
        <w:rPr>
          <w:sz w:val="26"/>
          <w:szCs w:val="26"/>
        </w:rPr>
        <w:lastRenderedPageBreak/>
        <w:t>Способы подачи документов заявителем:</w:t>
      </w:r>
    </w:p>
    <w:p w:rsidR="006878DC" w:rsidRPr="008A714D" w:rsidRDefault="0092412B" w:rsidP="00C52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981876">
        <w:rPr>
          <w:rFonts w:ascii="Times New Roman" w:eastAsia="Times New Roman" w:hAnsi="Times New Roman" w:cs="Times New Roman"/>
          <w:sz w:val="26"/>
          <w:szCs w:val="26"/>
        </w:rPr>
        <w:t>и личном обращении в Комитет</w:t>
      </w:r>
      <w:r w:rsidR="006878DC" w:rsidRPr="008A71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78DC" w:rsidRPr="008A714D" w:rsidRDefault="006878DC" w:rsidP="00C52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посредством обращения в МФЦ;</w:t>
      </w:r>
    </w:p>
    <w:p w:rsidR="00693400" w:rsidRDefault="00522176" w:rsidP="00693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посредством Единого</w:t>
      </w:r>
      <w:r w:rsidR="007049BD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регионального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9BD">
        <w:rPr>
          <w:rFonts w:ascii="Times New Roman" w:eastAsia="Times New Roman" w:hAnsi="Times New Roman" w:cs="Times New Roman"/>
          <w:sz w:val="26"/>
          <w:szCs w:val="26"/>
        </w:rPr>
        <w:t>порталов</w:t>
      </w:r>
      <w:r w:rsidR="006878DC" w:rsidRPr="008A71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478B" w:rsidRPr="00693400" w:rsidRDefault="005A478B" w:rsidP="00693400">
      <w:pPr>
        <w:pStyle w:val="ac"/>
        <w:numPr>
          <w:ilvl w:val="2"/>
          <w:numId w:val="14"/>
        </w:numPr>
        <w:ind w:left="0" w:firstLine="720"/>
        <w:jc w:val="both"/>
        <w:rPr>
          <w:sz w:val="26"/>
          <w:szCs w:val="26"/>
        </w:rPr>
      </w:pPr>
      <w:r w:rsidRPr="00693400">
        <w:rPr>
          <w:rFonts w:eastAsia="Calibri"/>
          <w:sz w:val="26"/>
          <w:szCs w:val="26"/>
        </w:rPr>
        <w:t xml:space="preserve">В соответствии с частью 1 статьи 7 Федерального закона от 27.07.2010 </w:t>
      </w:r>
      <w:r w:rsidRPr="00693400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:rsidR="00490742" w:rsidRDefault="005A478B" w:rsidP="0049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с предоставлением муниципальной услуги;</w:t>
      </w:r>
    </w:p>
    <w:p w:rsidR="005A478B" w:rsidRPr="00FC16DA" w:rsidRDefault="005A478B" w:rsidP="005A4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A478B" w:rsidRPr="00FC16DA" w:rsidRDefault="005A478B" w:rsidP="005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услуги, за исключением следующих случаев:</w:t>
      </w:r>
    </w:p>
    <w:p w:rsidR="005A478B" w:rsidRPr="000C073B" w:rsidRDefault="005A478B" w:rsidP="002B742C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73B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sz w:val="26"/>
          <w:szCs w:val="26"/>
        </w:rPr>
        <w:br/>
      </w:r>
      <w:r w:rsidRPr="000C073B">
        <w:rPr>
          <w:sz w:val="26"/>
          <w:szCs w:val="26"/>
        </w:rPr>
        <w:t>о предоставлении муниципальной услуги;</w:t>
      </w:r>
    </w:p>
    <w:p w:rsidR="005A478B" w:rsidRPr="000C073B" w:rsidRDefault="005A478B" w:rsidP="002B742C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73B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>
        <w:rPr>
          <w:sz w:val="26"/>
          <w:szCs w:val="26"/>
        </w:rPr>
        <w:br/>
      </w:r>
      <w:r w:rsidRPr="000C073B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sz w:val="26"/>
          <w:szCs w:val="26"/>
        </w:rPr>
        <w:br/>
      </w:r>
      <w:r w:rsidRPr="000C073B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5A478B" w:rsidRPr="000C073B" w:rsidRDefault="005A478B" w:rsidP="002B742C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073B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164F" w:rsidRDefault="00712CF5" w:rsidP="005A4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</w:t>
      </w:r>
      <w:r w:rsidR="00981876">
        <w:rPr>
          <w:rFonts w:ascii="Times New Roman" w:eastAsia="Times New Roman" w:hAnsi="Times New Roman" w:cs="Times New Roman"/>
          <w:sz w:val="26"/>
          <w:szCs w:val="26"/>
        </w:rPr>
        <w:t>стного лица Комитета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5A478B" w:rsidRPr="000C07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5A478B" w:rsidRPr="00B60919">
        <w:rPr>
          <w:rFonts w:ascii="Times New Roman" w:eastAsia="Times New Roman" w:hAnsi="Times New Roman" w:cs="Times New Roman"/>
          <w:sz w:val="26"/>
          <w:szCs w:val="26"/>
        </w:rPr>
        <w:t xml:space="preserve">чем в письменном виде за подписью </w:t>
      </w:r>
      <w:r w:rsidR="000A702A">
        <w:rPr>
          <w:rFonts w:ascii="Times New Roman" w:eastAsia="Times New Roman" w:hAnsi="Times New Roman" w:cs="Times New Roman"/>
          <w:sz w:val="26"/>
          <w:szCs w:val="26"/>
        </w:rPr>
        <w:t xml:space="preserve">Главы </w:t>
      </w:r>
      <w:proofErr w:type="spellStart"/>
      <w:r w:rsidR="000A702A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="000A702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0A702A" w:rsidRPr="000A702A">
        <w:rPr>
          <w:rFonts w:ascii="Times New Roman" w:eastAsia="Times New Roman" w:hAnsi="Times New Roman" w:cs="Times New Roman"/>
          <w:sz w:val="26"/>
          <w:szCs w:val="26"/>
        </w:rPr>
        <w:t>а,</w:t>
      </w:r>
      <w:r w:rsidR="00981876" w:rsidRPr="000A70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>директора многофункционального центра предоставления госуда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рственных и муниципальных услуг 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5A478B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МФЦ) </w:t>
      </w:r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>при первоначальном отказе в приеме документов, необходимых для</w:t>
      </w:r>
      <w:proofErr w:type="gramEnd"/>
      <w:r w:rsidR="005A478B" w:rsidRPr="00FC16D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r w:rsidR="005A478B" w:rsidRPr="000C07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120F" w:rsidRPr="008A714D" w:rsidRDefault="00D8120F" w:rsidP="005A47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8DC" w:rsidRPr="008A714D" w:rsidRDefault="006878DC" w:rsidP="00C52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Исчерпывающий </w:t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оснований для отказа в приеме документов, </w:t>
      </w:r>
      <w:r w:rsidR="00FA03C7" w:rsidRPr="008A714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>необходимых для предоставления муниципальной услуги</w:t>
      </w:r>
    </w:p>
    <w:p w:rsidR="006878DC" w:rsidRPr="008A714D" w:rsidRDefault="006878DC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878DC" w:rsidRPr="00F17E7A" w:rsidRDefault="001E00F5" w:rsidP="007473CE">
      <w:pPr>
        <w:pStyle w:val="ac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7E7A">
        <w:rPr>
          <w:sz w:val="26"/>
          <w:szCs w:val="26"/>
        </w:rPr>
        <w:t xml:space="preserve"> </w:t>
      </w:r>
      <w:r w:rsidR="006878DC" w:rsidRPr="00F17E7A">
        <w:rPr>
          <w:sz w:val="26"/>
          <w:szCs w:val="26"/>
        </w:rPr>
        <w:t>Оснований для отказа в приеме заявления о предоставлении муниципальной услуги действующим законодательством</w:t>
      </w:r>
      <w:r w:rsidR="00712CF5">
        <w:rPr>
          <w:sz w:val="26"/>
          <w:szCs w:val="26"/>
        </w:rPr>
        <w:t xml:space="preserve"> Российской Федерации и Ханты-Мансийского автономного округа – Югры</w:t>
      </w:r>
      <w:r w:rsidR="006878DC" w:rsidRPr="00F17E7A">
        <w:rPr>
          <w:sz w:val="26"/>
          <w:szCs w:val="26"/>
        </w:rPr>
        <w:t xml:space="preserve"> не предусмотрено.</w:t>
      </w:r>
    </w:p>
    <w:p w:rsidR="00866DC4" w:rsidRPr="008A714D" w:rsidRDefault="00866DC4" w:rsidP="00FA03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78DC" w:rsidRPr="008A714D" w:rsidRDefault="006878DC" w:rsidP="00FA03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и (или) отказа в предоставлении муниципальной услуги</w:t>
      </w:r>
    </w:p>
    <w:p w:rsidR="006878DC" w:rsidRPr="008A714D" w:rsidRDefault="006878DC" w:rsidP="00C5235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1876" w:rsidRDefault="006878DC" w:rsidP="007473CE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1876">
        <w:rPr>
          <w:sz w:val="26"/>
          <w:szCs w:val="26"/>
        </w:rPr>
        <w:t xml:space="preserve">Основания для приостановления предоставления муниципальной услуги действующим законодательством </w:t>
      </w:r>
      <w:r w:rsidR="00712CF5" w:rsidRPr="00712CF5">
        <w:rPr>
          <w:sz w:val="26"/>
          <w:szCs w:val="26"/>
        </w:rPr>
        <w:t xml:space="preserve">Российской Федерации и Ханты-Мансийского автономного округа – Югры </w:t>
      </w:r>
      <w:r w:rsidR="00712CF5">
        <w:rPr>
          <w:sz w:val="26"/>
          <w:szCs w:val="26"/>
        </w:rPr>
        <w:t>не предусмотрены</w:t>
      </w:r>
      <w:r w:rsidRPr="00981876">
        <w:rPr>
          <w:sz w:val="26"/>
          <w:szCs w:val="26"/>
        </w:rPr>
        <w:t>.</w:t>
      </w:r>
    </w:p>
    <w:p w:rsidR="00F12AA8" w:rsidRPr="00B60919" w:rsidRDefault="006878DC" w:rsidP="007473CE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349"/>
        <w:jc w:val="both"/>
        <w:rPr>
          <w:color w:val="000000" w:themeColor="text1"/>
          <w:sz w:val="26"/>
          <w:szCs w:val="26"/>
        </w:rPr>
      </w:pPr>
      <w:r w:rsidRPr="00B60919">
        <w:rPr>
          <w:color w:val="000000" w:themeColor="text1"/>
          <w:sz w:val="26"/>
          <w:szCs w:val="26"/>
        </w:rPr>
        <w:t>Основания для отказа в предоставлении муниципальной услуги</w:t>
      </w:r>
      <w:r w:rsidR="00F12AA8" w:rsidRPr="00B60919">
        <w:rPr>
          <w:color w:val="000000" w:themeColor="text1"/>
          <w:sz w:val="26"/>
          <w:szCs w:val="26"/>
        </w:rPr>
        <w:t>:</w:t>
      </w:r>
    </w:p>
    <w:p w:rsidR="008459B4" w:rsidRPr="00B60919" w:rsidRDefault="0016386F" w:rsidP="00B60919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B60919">
        <w:rPr>
          <w:color w:val="000000" w:themeColor="text1"/>
          <w:sz w:val="26"/>
          <w:szCs w:val="26"/>
        </w:rPr>
        <w:t>непредставление документов, обязанность по представлению которых возложена на заявителя;</w:t>
      </w:r>
    </w:p>
    <w:p w:rsidR="0016386F" w:rsidRDefault="00712CF5" w:rsidP="00B60919">
      <w:pPr>
        <w:pStyle w:val="S"/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отсутствие у заявителя прав</w:t>
      </w:r>
      <w:r w:rsidR="00095E66" w:rsidRPr="00B60919">
        <w:rPr>
          <w:color w:val="000000" w:themeColor="text1"/>
          <w:sz w:val="26"/>
          <w:szCs w:val="26"/>
        </w:rPr>
        <w:t xml:space="preserve"> на земельный участок или объект капитального строительства</w:t>
      </w:r>
      <w:r w:rsidR="00BE7A0A" w:rsidRPr="00B60919">
        <w:rPr>
          <w:color w:val="000000" w:themeColor="text1"/>
          <w:sz w:val="26"/>
          <w:szCs w:val="26"/>
        </w:rPr>
        <w:t>;</w:t>
      </w:r>
    </w:p>
    <w:p w:rsidR="00346BCA" w:rsidRPr="00346BCA" w:rsidRDefault="00346BCA" w:rsidP="00B60919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862CE8">
        <w:rPr>
          <w:sz w:val="26"/>
          <w:szCs w:val="26"/>
        </w:rPr>
        <w:t xml:space="preserve">поступление уведомления о выявлении самовольной постройки </w:t>
      </w:r>
      <w:r w:rsidRPr="00862CE8">
        <w:rPr>
          <w:sz w:val="26"/>
          <w:szCs w:val="26"/>
        </w:rPr>
        <w:br/>
        <w:t>от исполнительного</w:t>
      </w:r>
      <w:r w:rsidRPr="00346BCA">
        <w:rPr>
          <w:sz w:val="26"/>
          <w:szCs w:val="26"/>
        </w:rPr>
        <w:t xml:space="preserve"> органа государственной власти, должностного лица, государственного учреждения или органа местного самоуправления</w:t>
      </w:r>
      <w:r w:rsidR="00403B6E">
        <w:rPr>
          <w:sz w:val="26"/>
          <w:szCs w:val="26"/>
        </w:rPr>
        <w:t>, если по результатам рассмотрения  данного уведомления подтверждено наличие признаков самовольной постройки;</w:t>
      </w:r>
    </w:p>
    <w:p w:rsidR="00BE7A0A" w:rsidRPr="00B60919" w:rsidRDefault="00BE7A0A" w:rsidP="00B60919">
      <w:pPr>
        <w:pStyle w:val="S"/>
        <w:spacing w:line="240" w:lineRule="auto"/>
        <w:rPr>
          <w:color w:val="000000" w:themeColor="text1"/>
          <w:sz w:val="26"/>
          <w:szCs w:val="26"/>
        </w:rPr>
      </w:pPr>
      <w:r w:rsidRPr="00B60919">
        <w:rPr>
          <w:color w:val="000000" w:themeColor="text1"/>
          <w:sz w:val="26"/>
          <w:szCs w:val="26"/>
        </w:rPr>
        <w:t>письменное обращение заявителя об отзыве заявления о предоставлении муниципальной услуги;</w:t>
      </w:r>
    </w:p>
    <w:p w:rsidR="00114540" w:rsidRPr="00B60919" w:rsidRDefault="00114540" w:rsidP="00B60919">
      <w:pPr>
        <w:pStyle w:val="S"/>
        <w:spacing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подготовленные Комиссией </w:t>
      </w:r>
      <w:proofErr w:type="gramStart"/>
      <w:r>
        <w:rPr>
          <w:color w:val="000000" w:themeColor="text1"/>
          <w:sz w:val="26"/>
          <w:szCs w:val="26"/>
        </w:rPr>
        <w:t>на основании заключения о результатах публичных слушаний рекомендаций об отказе в предоставлении разрешения на условно разрешенный вид</w:t>
      </w:r>
      <w:proofErr w:type="gramEnd"/>
      <w:r>
        <w:rPr>
          <w:color w:val="000000" w:themeColor="text1"/>
          <w:sz w:val="26"/>
          <w:szCs w:val="26"/>
        </w:rPr>
        <w:t xml:space="preserve"> использования  земельного участка или объекта капитального строительства.</w:t>
      </w:r>
    </w:p>
    <w:p w:rsidR="00095E66" w:rsidRPr="00B60919" w:rsidRDefault="00461C95" w:rsidP="00B60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9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5353" w:rsidRPr="008A714D" w:rsidRDefault="00625353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0919">
        <w:rPr>
          <w:rFonts w:ascii="Times New Roman" w:eastAsia="Times New Roman" w:hAnsi="Times New Roman" w:cs="Times New Roman"/>
          <w:sz w:val="26"/>
          <w:szCs w:val="26"/>
        </w:rPr>
        <w:t>Порядок, размер</w:t>
      </w:r>
      <w:r w:rsidR="00712CF5">
        <w:rPr>
          <w:rFonts w:ascii="Times New Roman" w:eastAsia="Times New Roman" w:hAnsi="Times New Roman" w:cs="Times New Roman"/>
          <w:sz w:val="26"/>
          <w:szCs w:val="26"/>
        </w:rPr>
        <w:t>, способы</w:t>
      </w:r>
      <w:r w:rsidRPr="00B60919">
        <w:rPr>
          <w:rFonts w:ascii="Times New Roman" w:eastAsia="Times New Roman" w:hAnsi="Times New Roman" w:cs="Times New Roman"/>
          <w:sz w:val="26"/>
          <w:szCs w:val="26"/>
        </w:rPr>
        <w:t xml:space="preserve"> и основания взимания государственной пошлины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="005F0C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иной платы</w:t>
      </w:r>
      <w:r w:rsidR="00712CF5">
        <w:rPr>
          <w:rFonts w:ascii="Times New Roman" w:eastAsia="Times New Roman" w:hAnsi="Times New Roman" w:cs="Times New Roman"/>
          <w:sz w:val="26"/>
          <w:szCs w:val="26"/>
        </w:rPr>
        <w:t xml:space="preserve"> с заявителя при предоставлении муниципальной услуги</w:t>
      </w:r>
    </w:p>
    <w:p w:rsidR="00F12AA8" w:rsidRPr="008A714D" w:rsidRDefault="00F12AA8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49BD" w:rsidRDefault="0066459D" w:rsidP="007473CE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Взи</w:t>
      </w:r>
      <w:r w:rsidR="007049BD">
        <w:rPr>
          <w:sz w:val="26"/>
          <w:szCs w:val="26"/>
        </w:rPr>
        <w:t>мание платы за предоставление муниципальной услуги законод</w:t>
      </w:r>
      <w:r>
        <w:rPr>
          <w:sz w:val="26"/>
          <w:szCs w:val="26"/>
        </w:rPr>
        <w:t>ательством Российской Федерации,</w:t>
      </w:r>
      <w:r w:rsidR="007049BD">
        <w:rPr>
          <w:sz w:val="26"/>
          <w:szCs w:val="26"/>
        </w:rPr>
        <w:t xml:space="preserve"> законодательством </w:t>
      </w:r>
      <w:r>
        <w:rPr>
          <w:sz w:val="26"/>
          <w:szCs w:val="26"/>
        </w:rPr>
        <w:t xml:space="preserve">Ханты-Мансийского </w:t>
      </w:r>
      <w:r w:rsidR="007049BD">
        <w:rPr>
          <w:sz w:val="26"/>
          <w:szCs w:val="26"/>
        </w:rPr>
        <w:t>автономного округа – Югры не предусмотрено.</w:t>
      </w:r>
    </w:p>
    <w:p w:rsidR="00F12AA8" w:rsidRPr="007049BD" w:rsidRDefault="00F12AA8" w:rsidP="007049B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49BD">
        <w:rPr>
          <w:sz w:val="26"/>
          <w:szCs w:val="26"/>
        </w:rPr>
        <w:t xml:space="preserve">Расходы, связанные с организацией и проведением публичных слушаний по </w:t>
      </w:r>
      <w:r w:rsidR="00AC2549" w:rsidRPr="007049BD">
        <w:rPr>
          <w:sz w:val="26"/>
          <w:szCs w:val="26"/>
        </w:rPr>
        <w:t>проекту решения о предоставлении</w:t>
      </w:r>
      <w:r w:rsidR="00461C95" w:rsidRPr="007049BD">
        <w:rPr>
          <w:sz w:val="26"/>
          <w:szCs w:val="26"/>
        </w:rPr>
        <w:t xml:space="preserve"> разрешения </w:t>
      </w:r>
      <w:r w:rsidR="00EE4EFE" w:rsidRPr="007049B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049BD">
        <w:rPr>
          <w:sz w:val="26"/>
          <w:szCs w:val="26"/>
        </w:rPr>
        <w:t>несет физическое или юридическое лицо, заинтересованное в предоставлении такого разрешения.</w:t>
      </w:r>
    </w:p>
    <w:p w:rsidR="00F12AA8" w:rsidRPr="008A714D" w:rsidRDefault="00F12AA8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2AA8" w:rsidRPr="008A714D" w:rsidRDefault="00F12AA8" w:rsidP="00C52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FA03C7" w:rsidRPr="008A714D"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12AA8" w:rsidRPr="008A714D" w:rsidRDefault="00F12AA8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2AA8" w:rsidRPr="008A714D" w:rsidRDefault="001E00F5" w:rsidP="007473CE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714D">
        <w:rPr>
          <w:sz w:val="26"/>
          <w:szCs w:val="26"/>
        </w:rPr>
        <w:lastRenderedPageBreak/>
        <w:t xml:space="preserve"> </w:t>
      </w:r>
      <w:r w:rsidR="00F12AA8" w:rsidRPr="008A714D">
        <w:rPr>
          <w:sz w:val="26"/>
          <w:szCs w:val="26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:rsidR="00F12AA8" w:rsidRPr="008A714D" w:rsidRDefault="00F12AA8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2176" w:rsidRDefault="00FD2D42" w:rsidP="0052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:rsidR="00810344" w:rsidRDefault="00810344" w:rsidP="0052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0344" w:rsidRDefault="00810344" w:rsidP="007473CE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Заявления о предоставлении муниципальной услуги, поступившие в адрес Комитета, в том числе посредством информационно-телекоммуникационной сети «Интернет», подлежат обязательной регистрации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 рабочего дня с момента поступления в Комитет.</w:t>
      </w:r>
    </w:p>
    <w:p w:rsidR="00810344" w:rsidRDefault="00810344" w:rsidP="00810344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личного обращения заявителя с заявлением о предоставлении муниципальной услуги в Комитет или МФЦ, такое заявление о предоставлении муниципальной услуги подлежит обязательной регистрации в течение 15 минут.</w:t>
      </w:r>
    </w:p>
    <w:p w:rsidR="00810344" w:rsidRDefault="00810344" w:rsidP="00810344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810344" w:rsidRPr="00810344" w:rsidRDefault="00810344" w:rsidP="007435B5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F4B1A" w:rsidRPr="008A714D" w:rsidRDefault="000F4B1A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35B5" w:rsidRPr="007435B5" w:rsidRDefault="007435B5" w:rsidP="007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B5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помещениям, в которых предоставляется</w:t>
      </w:r>
    </w:p>
    <w:p w:rsidR="007435B5" w:rsidRPr="007435B5" w:rsidRDefault="007435B5" w:rsidP="007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B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43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визуальной, текстовой и мультимедийной информации о порядке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435B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 муниципальной услуги</w:t>
      </w:r>
    </w:p>
    <w:p w:rsidR="000F4B1A" w:rsidRPr="008A714D" w:rsidRDefault="000F4B1A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D42" w:rsidRPr="00FD2D42" w:rsidRDefault="00FD2D42" w:rsidP="00CE1B8D">
      <w:pPr>
        <w:pStyle w:val="ac"/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2D42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FD2D42" w:rsidRPr="00FD2D42" w:rsidRDefault="00FD2D42" w:rsidP="00FD2D42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D42">
        <w:rPr>
          <w:rFonts w:ascii="Times New Roman" w:eastAsia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7435B5" w:rsidRDefault="00FD2D42" w:rsidP="007435B5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D42">
        <w:rPr>
          <w:rFonts w:ascii="Times New Roman" w:eastAsia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</w:t>
      </w:r>
      <w:r w:rsidR="007435B5">
        <w:rPr>
          <w:rFonts w:ascii="Times New Roman" w:eastAsia="Times New Roman" w:hAnsi="Times New Roman" w:cs="Times New Roman"/>
          <w:sz w:val="26"/>
          <w:szCs w:val="26"/>
        </w:rPr>
        <w:t>пеней, поручнями с двух сторон.</w:t>
      </w:r>
    </w:p>
    <w:p w:rsidR="00FD2D42" w:rsidRPr="007435B5" w:rsidRDefault="00FD2D42" w:rsidP="007435B5">
      <w:pPr>
        <w:pStyle w:val="ac"/>
        <w:numPr>
          <w:ilvl w:val="2"/>
          <w:numId w:val="16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435B5">
        <w:rPr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435B5" w:rsidRDefault="00FD2D42" w:rsidP="007435B5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7435B5">
        <w:rPr>
          <w:rFonts w:eastAsia="Calibri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7435B5" w:rsidRPr="007435B5" w:rsidRDefault="00FD2D42" w:rsidP="007435B5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7435B5">
        <w:rPr>
          <w:sz w:val="26"/>
          <w:szCs w:val="26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</w:t>
      </w:r>
      <w:r w:rsidRPr="007435B5">
        <w:rPr>
          <w:sz w:val="26"/>
          <w:szCs w:val="26"/>
        </w:rPr>
        <w:lastRenderedPageBreak/>
        <w:t>(</w:t>
      </w:r>
      <w:proofErr w:type="spellStart"/>
      <w:r w:rsidRPr="007435B5">
        <w:rPr>
          <w:sz w:val="26"/>
          <w:szCs w:val="26"/>
        </w:rPr>
        <w:t>банкетками</w:t>
      </w:r>
      <w:proofErr w:type="spellEnd"/>
      <w:r w:rsidRPr="007435B5">
        <w:rPr>
          <w:sz w:val="26"/>
          <w:szCs w:val="26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FD2D42" w:rsidRPr="007435B5" w:rsidRDefault="00FD2D42" w:rsidP="007435B5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7435B5">
        <w:rPr>
          <w:sz w:val="26"/>
          <w:szCs w:val="26"/>
        </w:rPr>
        <w:t xml:space="preserve"> На информационных стендах размещается информация о порядке предоставления муниципальной услуги. </w:t>
      </w:r>
    </w:p>
    <w:p w:rsidR="00FD2D42" w:rsidRPr="00FD2D42" w:rsidRDefault="00FD2D42" w:rsidP="007D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D42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7435B5" w:rsidRDefault="00FD2D42" w:rsidP="007D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D42">
        <w:rPr>
          <w:rFonts w:ascii="Times New Roman" w:eastAsia="Calibri" w:hAnsi="Times New Roman" w:cs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</w:t>
      </w:r>
      <w:r w:rsidR="007435B5">
        <w:rPr>
          <w:rFonts w:ascii="Times New Roman" w:eastAsia="Calibri" w:hAnsi="Times New Roman" w:cs="Times New Roman"/>
          <w:sz w:val="26"/>
          <w:szCs w:val="26"/>
        </w:rPr>
        <w:t>ию этой информации заявителями.</w:t>
      </w:r>
    </w:p>
    <w:p w:rsidR="00FD2D42" w:rsidRPr="007435B5" w:rsidRDefault="00FD2D42" w:rsidP="007435B5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7435B5">
        <w:rPr>
          <w:rFonts w:eastAsia="Calibri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FD2D42" w:rsidRPr="00FD2D42" w:rsidRDefault="00FD2D42" w:rsidP="007D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D42">
        <w:rPr>
          <w:rFonts w:ascii="Times New Roman" w:eastAsia="Calibri" w:hAnsi="Times New Roman" w:cs="Times New Roman"/>
          <w:sz w:val="26"/>
          <w:szCs w:val="26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7435B5" w:rsidRDefault="00FD2D42" w:rsidP="007D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D42">
        <w:rPr>
          <w:rFonts w:ascii="Times New Roman" w:eastAsia="Calibri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</w:t>
      </w:r>
      <w:r w:rsidR="007435B5">
        <w:rPr>
          <w:rFonts w:ascii="Times New Roman" w:eastAsia="Calibri" w:hAnsi="Times New Roman" w:cs="Times New Roman"/>
          <w:sz w:val="26"/>
          <w:szCs w:val="26"/>
        </w:rPr>
        <w:t>е.</w:t>
      </w:r>
    </w:p>
    <w:p w:rsidR="00FD2D42" w:rsidRPr="007435B5" w:rsidRDefault="00FD2D42" w:rsidP="007435B5">
      <w:pPr>
        <w:pStyle w:val="ac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7435B5">
        <w:rPr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16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7435B5">
          <w:rPr>
            <w:sz w:val="26"/>
            <w:szCs w:val="26"/>
          </w:rPr>
          <w:t>от 24.11.1995 № 181-ФЗ</w:t>
        </w:r>
      </w:hyperlink>
      <w:r w:rsidRPr="007435B5">
        <w:rPr>
          <w:sz w:val="26"/>
          <w:szCs w:val="26"/>
        </w:rPr>
        <w:t xml:space="preserve"> «О социальной защите инвалидов в Российской Федерации» и иных нормативных правовых актов, регулирующих правоотношения в указанной сфере.</w:t>
      </w:r>
      <w:r w:rsidRPr="007435B5">
        <w:rPr>
          <w:sz w:val="26"/>
          <w:szCs w:val="26"/>
          <w:lang w:eastAsia="en-US"/>
        </w:rPr>
        <w:t xml:space="preserve"> </w:t>
      </w:r>
    </w:p>
    <w:p w:rsidR="002C54A8" w:rsidRPr="008A714D" w:rsidRDefault="002C54A8" w:rsidP="00C5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B1A" w:rsidRPr="008A714D" w:rsidRDefault="000F4B1A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0F4B1A" w:rsidRPr="008A714D" w:rsidRDefault="000F4B1A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35B5" w:rsidRPr="007435B5" w:rsidRDefault="007435B5" w:rsidP="007435B5">
      <w:pPr>
        <w:pStyle w:val="Default"/>
        <w:numPr>
          <w:ilvl w:val="2"/>
          <w:numId w:val="16"/>
        </w:numPr>
        <w:jc w:val="both"/>
        <w:rPr>
          <w:sz w:val="26"/>
          <w:szCs w:val="26"/>
        </w:rPr>
      </w:pPr>
      <w:r w:rsidRPr="007435B5">
        <w:rPr>
          <w:sz w:val="26"/>
          <w:szCs w:val="26"/>
        </w:rPr>
        <w:t xml:space="preserve">Показатели доступности: </w:t>
      </w:r>
    </w:p>
    <w:p w:rsidR="007435B5" w:rsidRPr="007435B5" w:rsidRDefault="007435B5" w:rsidP="007435B5">
      <w:pPr>
        <w:pStyle w:val="Default"/>
        <w:ind w:firstLine="708"/>
        <w:jc w:val="both"/>
        <w:rPr>
          <w:sz w:val="26"/>
          <w:szCs w:val="26"/>
        </w:rPr>
      </w:pPr>
      <w:r w:rsidRPr="007435B5">
        <w:rPr>
          <w:sz w:val="26"/>
          <w:szCs w:val="26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7435B5" w:rsidRPr="007435B5" w:rsidRDefault="007435B5" w:rsidP="007435B5">
      <w:pPr>
        <w:pStyle w:val="Default"/>
        <w:ind w:firstLine="708"/>
        <w:jc w:val="both"/>
        <w:rPr>
          <w:sz w:val="26"/>
          <w:szCs w:val="26"/>
        </w:rPr>
      </w:pPr>
      <w:r w:rsidRPr="007435B5">
        <w:rPr>
          <w:sz w:val="26"/>
          <w:szCs w:val="26"/>
        </w:rPr>
        <w:t>доступность форм</w:t>
      </w:r>
      <w:r w:rsidR="002F0FCF">
        <w:rPr>
          <w:sz w:val="26"/>
          <w:szCs w:val="26"/>
        </w:rPr>
        <w:t>ы заявления, размещенной на официальном сайте,</w:t>
      </w:r>
      <w:r w:rsidRPr="007435B5">
        <w:rPr>
          <w:sz w:val="26"/>
          <w:szCs w:val="26"/>
        </w:rPr>
        <w:t xml:space="preserve"> Едином и региональном портала</w:t>
      </w:r>
      <w:r w:rsidR="002F0FCF">
        <w:rPr>
          <w:sz w:val="26"/>
          <w:szCs w:val="26"/>
        </w:rPr>
        <w:t>х, в том числе с возможностью его</w:t>
      </w:r>
      <w:r w:rsidRPr="007435B5">
        <w:rPr>
          <w:sz w:val="26"/>
          <w:szCs w:val="26"/>
        </w:rPr>
        <w:t xml:space="preserve"> копирования, заполнения и подачи в электронной форме; </w:t>
      </w:r>
    </w:p>
    <w:p w:rsidR="007049BD" w:rsidRDefault="007435B5" w:rsidP="007435B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049BD">
        <w:rPr>
          <w:color w:val="auto"/>
          <w:sz w:val="26"/>
          <w:szCs w:val="26"/>
        </w:rPr>
        <w:t>возможность получ</w:t>
      </w:r>
      <w:r w:rsidR="007049BD" w:rsidRPr="007049BD">
        <w:rPr>
          <w:color w:val="auto"/>
          <w:sz w:val="26"/>
          <w:szCs w:val="26"/>
        </w:rPr>
        <w:t>ения муниципальной услуги в МФЦ,</w:t>
      </w:r>
    </w:p>
    <w:p w:rsidR="00F254EC" w:rsidRPr="007049BD" w:rsidRDefault="00F254EC" w:rsidP="007435B5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порталов,</w:t>
      </w:r>
    </w:p>
    <w:p w:rsidR="007435B5" w:rsidRPr="007049BD" w:rsidRDefault="007049BD" w:rsidP="007435B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049BD">
        <w:rPr>
          <w:color w:val="auto"/>
          <w:sz w:val="26"/>
          <w:szCs w:val="26"/>
        </w:rPr>
        <w:t>возможность получения муниципальной услуги посредством Единого и региональных порталов.</w:t>
      </w:r>
      <w:r w:rsidR="007435B5" w:rsidRPr="007049BD">
        <w:rPr>
          <w:color w:val="auto"/>
          <w:sz w:val="26"/>
          <w:szCs w:val="26"/>
        </w:rPr>
        <w:t xml:space="preserve"> </w:t>
      </w:r>
    </w:p>
    <w:p w:rsidR="007435B5" w:rsidRPr="007435B5" w:rsidRDefault="007435B5" w:rsidP="007435B5">
      <w:pPr>
        <w:pStyle w:val="Default"/>
        <w:numPr>
          <w:ilvl w:val="2"/>
          <w:numId w:val="16"/>
        </w:numPr>
        <w:jc w:val="both"/>
        <w:rPr>
          <w:sz w:val="26"/>
          <w:szCs w:val="26"/>
        </w:rPr>
      </w:pPr>
      <w:r w:rsidRPr="007435B5">
        <w:rPr>
          <w:sz w:val="26"/>
          <w:szCs w:val="26"/>
        </w:rPr>
        <w:t xml:space="preserve"> Показатели качества муниципальной услуги: </w:t>
      </w:r>
    </w:p>
    <w:p w:rsidR="007435B5" w:rsidRPr="007435B5" w:rsidRDefault="007435B5" w:rsidP="007435B5">
      <w:pPr>
        <w:pStyle w:val="Default"/>
        <w:ind w:firstLine="708"/>
        <w:jc w:val="both"/>
        <w:rPr>
          <w:sz w:val="26"/>
          <w:szCs w:val="26"/>
        </w:rPr>
      </w:pPr>
      <w:r w:rsidRPr="007435B5">
        <w:rPr>
          <w:sz w:val="26"/>
          <w:szCs w:val="26"/>
        </w:rP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7435B5" w:rsidRPr="007435B5" w:rsidRDefault="007435B5" w:rsidP="007D2E50">
      <w:pPr>
        <w:pStyle w:val="Default"/>
        <w:ind w:firstLine="709"/>
        <w:jc w:val="both"/>
        <w:rPr>
          <w:sz w:val="26"/>
          <w:szCs w:val="26"/>
        </w:rPr>
      </w:pPr>
      <w:r w:rsidRPr="007435B5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:rsidR="007435B5" w:rsidRPr="007435B5" w:rsidRDefault="007435B5" w:rsidP="007435B5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435B5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F4B1A" w:rsidRPr="008A714D" w:rsidRDefault="000F4B1A" w:rsidP="00620B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7570" w:rsidRPr="00C97570" w:rsidRDefault="00C97570" w:rsidP="00C9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97570">
        <w:rPr>
          <w:rFonts w:ascii="Times New Roman" w:eastAsia="Calibri" w:hAnsi="Times New Roman" w:cs="Times New Roman"/>
          <w:sz w:val="26"/>
          <w:szCs w:val="26"/>
          <w:lang w:eastAsia="en-US"/>
        </w:rPr>
        <w:t>Особенности предоставления муниципальной услуги в МФЦ</w:t>
      </w:r>
    </w:p>
    <w:p w:rsidR="00C97570" w:rsidRPr="00C97570" w:rsidRDefault="00C97570" w:rsidP="00C9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0577" w:rsidRDefault="00C97570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7D38">
        <w:rPr>
          <w:sz w:val="26"/>
          <w:szCs w:val="26"/>
        </w:rPr>
        <w:t xml:space="preserve">Предоставление муниципальной услуги в МФЦ осуществляется </w:t>
      </w:r>
      <w:r w:rsidRPr="00387D38">
        <w:rPr>
          <w:sz w:val="26"/>
          <w:szCs w:val="26"/>
        </w:rPr>
        <w:br/>
        <w:t>по принципу  «одного окна», при это</w:t>
      </w:r>
      <w:r w:rsidR="00614947" w:rsidRPr="00387D38">
        <w:rPr>
          <w:sz w:val="26"/>
          <w:szCs w:val="26"/>
        </w:rPr>
        <w:t>м взаимодействие с Комитетом</w:t>
      </w:r>
      <w:r w:rsidRPr="00387D38">
        <w:rPr>
          <w:sz w:val="26"/>
          <w:szCs w:val="26"/>
        </w:rPr>
        <w:t xml:space="preserve"> происходит без участия заявителя, в соответствии </w:t>
      </w:r>
      <w:r w:rsidR="00680577">
        <w:rPr>
          <w:sz w:val="26"/>
          <w:szCs w:val="26"/>
        </w:rPr>
        <w:t>с соглашение</w:t>
      </w:r>
      <w:r w:rsidR="00346BCA">
        <w:rPr>
          <w:sz w:val="26"/>
          <w:szCs w:val="26"/>
        </w:rPr>
        <w:t>м</w:t>
      </w:r>
      <w:r w:rsidR="00331757">
        <w:rPr>
          <w:sz w:val="26"/>
          <w:szCs w:val="26"/>
        </w:rPr>
        <w:t xml:space="preserve"> о взаимодействии</w:t>
      </w:r>
      <w:r w:rsidR="00680577">
        <w:rPr>
          <w:sz w:val="26"/>
          <w:szCs w:val="26"/>
        </w:rPr>
        <w:t>.</w:t>
      </w:r>
    </w:p>
    <w:p w:rsidR="00680577" w:rsidRDefault="00680577" w:rsidP="00D47EC8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</w:t>
      </w:r>
      <w:r w:rsidR="00D47EC8">
        <w:rPr>
          <w:sz w:val="26"/>
          <w:szCs w:val="26"/>
        </w:rPr>
        <w:t xml:space="preserve"> </w:t>
      </w:r>
      <w:r>
        <w:rPr>
          <w:sz w:val="26"/>
          <w:szCs w:val="26"/>
        </w:rPr>
        <w:t>(действия):</w:t>
      </w:r>
    </w:p>
    <w:p w:rsidR="00976B1D" w:rsidRDefault="00976B1D" w:rsidP="00D47EC8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76B1D">
        <w:rPr>
          <w:sz w:val="26"/>
          <w:szCs w:val="26"/>
        </w:rPr>
        <w:t xml:space="preserve">- </w:t>
      </w:r>
      <w:r w:rsidR="00372460" w:rsidRPr="00372460">
        <w:rPr>
          <w:sz w:val="26"/>
          <w:szCs w:val="26"/>
        </w:rPr>
        <w:t xml:space="preserve">информирование </w:t>
      </w:r>
      <w:r w:rsidR="00BF60EB">
        <w:rPr>
          <w:sz w:val="26"/>
          <w:szCs w:val="26"/>
        </w:rPr>
        <w:t xml:space="preserve">о порядке </w:t>
      </w:r>
      <w:r w:rsidR="00372460" w:rsidRPr="00372460">
        <w:rPr>
          <w:sz w:val="26"/>
          <w:szCs w:val="26"/>
        </w:rPr>
        <w:t>предоставления муниципальной услуги</w:t>
      </w:r>
      <w:r w:rsidR="00BF60EB">
        <w:rPr>
          <w:sz w:val="26"/>
          <w:szCs w:val="26"/>
        </w:rPr>
        <w:t xml:space="preserve"> в МФЦ</w:t>
      </w:r>
      <w:r w:rsidRPr="00976B1D">
        <w:rPr>
          <w:sz w:val="26"/>
          <w:szCs w:val="26"/>
        </w:rPr>
        <w:t>;</w:t>
      </w:r>
    </w:p>
    <w:p w:rsidR="00680577" w:rsidRDefault="00680577" w:rsidP="00680577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прием и регистрация заявления о предоставлении муниципальной услуги с приложением документов;</w:t>
      </w:r>
    </w:p>
    <w:p w:rsidR="00680577" w:rsidRDefault="00680577" w:rsidP="00680577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передача заявления о предоставлении муниципальной услуги с приложением документов в Комитет;</w:t>
      </w:r>
    </w:p>
    <w:p w:rsidR="00680577" w:rsidRDefault="00680577" w:rsidP="00680577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-выдача результата предоставления муниципальной услуги.</w:t>
      </w:r>
    </w:p>
    <w:p w:rsidR="00C97570" w:rsidRDefault="00C97570" w:rsidP="00B2338C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7570">
        <w:rPr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D8120F" w:rsidRDefault="00D8120F" w:rsidP="00C9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120F" w:rsidRPr="00D8120F" w:rsidRDefault="00D8120F" w:rsidP="00D8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120F">
        <w:rPr>
          <w:rFonts w:ascii="Times New Roman" w:eastAsia="Times New Roman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D8120F" w:rsidRDefault="00D8120F" w:rsidP="00D8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120F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</w:p>
    <w:p w:rsidR="00D8120F" w:rsidRDefault="00D8120F" w:rsidP="00D8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67F5" w:rsidRPr="00387D38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7D38">
        <w:rPr>
          <w:sz w:val="26"/>
          <w:szCs w:val="26"/>
        </w:rPr>
        <w:t xml:space="preserve">При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</w:t>
      </w:r>
      <w:r w:rsidR="00C84EFA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услуги;</w:t>
      </w:r>
    </w:p>
    <w:p w:rsidR="009167F5" w:rsidRPr="009167F5" w:rsidRDefault="00E122DC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>) формирование запроса о пред</w:t>
      </w:r>
      <w:r w:rsidR="00C84EFA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услуги;</w:t>
      </w:r>
    </w:p>
    <w:p w:rsidR="009167F5" w:rsidRPr="009167F5" w:rsidRDefault="00E122DC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>) п</w:t>
      </w:r>
      <w:r w:rsidR="009167F5">
        <w:rPr>
          <w:rFonts w:ascii="Times New Roman" w:eastAsia="Times New Roman" w:hAnsi="Times New Roman" w:cs="Times New Roman"/>
          <w:sz w:val="26"/>
          <w:szCs w:val="26"/>
        </w:rPr>
        <w:t>рием и регистрация Комитетом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 xml:space="preserve"> запроса о предоставлении муниципальной услуги и иных документов, необходимых для предоставления муниципа</w:t>
      </w:r>
      <w:r w:rsidR="00C84EFA">
        <w:rPr>
          <w:rFonts w:ascii="Times New Roman" w:eastAsia="Times New Roman" w:hAnsi="Times New Roman" w:cs="Times New Roman"/>
          <w:sz w:val="26"/>
          <w:szCs w:val="26"/>
        </w:rPr>
        <w:t>льной услуги;</w:t>
      </w:r>
    </w:p>
    <w:p w:rsidR="009167F5" w:rsidRPr="009167F5" w:rsidRDefault="00E122DC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 xml:space="preserve">) получение результата предоставления муниципальной услуги; </w:t>
      </w:r>
    </w:p>
    <w:p w:rsidR="009167F5" w:rsidRPr="009167F5" w:rsidRDefault="00E122DC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 xml:space="preserve">) получение сведений о ходе выполнения запроса о предоставлении муниципальной услуги; </w:t>
      </w:r>
    </w:p>
    <w:p w:rsidR="00EA2724" w:rsidRPr="00EA2724" w:rsidRDefault="00EA2724" w:rsidP="00E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A2724">
        <w:rPr>
          <w:rFonts w:ascii="Times New Roman" w:eastAsia="Times New Roman" w:hAnsi="Times New Roman" w:cs="Times New Roman"/>
          <w:sz w:val="26"/>
          <w:szCs w:val="26"/>
        </w:rPr>
        <w:t xml:space="preserve">) осуществление оценки качества предоставления муниципальной услуги; </w:t>
      </w:r>
    </w:p>
    <w:p w:rsidR="009167F5" w:rsidRPr="009167F5" w:rsidRDefault="00EA2724" w:rsidP="00E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A2724">
        <w:rPr>
          <w:rFonts w:ascii="Times New Roman" w:eastAsia="Times New Roman" w:hAnsi="Times New Roman" w:cs="Times New Roman"/>
          <w:sz w:val="26"/>
          <w:szCs w:val="26"/>
        </w:rPr>
        <w:t>) досудебное (внесудебное) обжалование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  <w:proofErr w:type="gramEnd"/>
    </w:p>
    <w:p w:rsidR="009167F5" w:rsidRPr="00387D38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7D38">
        <w:rPr>
          <w:sz w:val="26"/>
          <w:szCs w:val="26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9167F5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9167F5">
        <w:rPr>
          <w:rFonts w:ascii="Times New Roman" w:eastAsia="Times New Roman" w:hAnsi="Times New Roman" w:cs="Times New Roman"/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167F5" w:rsidRPr="00387D38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hanging="720"/>
        <w:jc w:val="both"/>
        <w:rPr>
          <w:sz w:val="26"/>
          <w:szCs w:val="26"/>
        </w:rPr>
      </w:pPr>
      <w:r w:rsidRPr="00387D38">
        <w:rPr>
          <w:sz w:val="26"/>
          <w:szCs w:val="26"/>
        </w:rPr>
        <w:t>На Едином, региональном порталах размещается следующая информация: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lastRenderedPageBreak/>
        <w:t>3) срок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9167F5" w:rsidRPr="00D33A9D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3A9D">
        <w:rPr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Заявителю предоставляется возможность записи в МФЦ в любые свободные для приема дату и время в пределах графиков приема заявителей, установленных в МФЦ.</w:t>
      </w:r>
    </w:p>
    <w:p w:rsidR="009167F5" w:rsidRPr="00387D38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7D38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9167F5" w:rsidRPr="009167F5" w:rsidRDefault="00CE1B8D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41</w:t>
      </w:r>
      <w:r w:rsidR="00A966A8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67F5" w:rsidRPr="009167F5" w:rsidRDefault="00CE1B8D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41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возможность копирования и сохранения запроса и иных документов, указанных в пункте</w:t>
      </w:r>
      <w:r w:rsidRPr="00614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04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614947" w:rsidRPr="00614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регламента, необходимых для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67F5">
        <w:rPr>
          <w:rFonts w:ascii="Times New Roman" w:eastAsia="Times New Roman" w:hAnsi="Times New Roman" w:cs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 касающейся сведений, отсутствующих в единой</w:t>
      </w:r>
      <w:proofErr w:type="gramEnd"/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системе идентификац</w:t>
      </w:r>
      <w:proofErr w:type="gramStart"/>
      <w:r w:rsidRPr="009167F5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9167F5">
        <w:rPr>
          <w:rFonts w:ascii="Times New Roman" w:eastAsia="Times New Roman" w:hAnsi="Times New Roman" w:cs="Times New Roman"/>
          <w:sz w:val="26"/>
          <w:szCs w:val="26"/>
        </w:rPr>
        <w:t>тентификации;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167F5">
        <w:rPr>
          <w:rFonts w:ascii="Times New Roman" w:eastAsia="Times New Roman" w:hAnsi="Times New Roman" w:cs="Times New Roman"/>
          <w:sz w:val="26"/>
          <w:szCs w:val="26"/>
        </w:rPr>
        <w:t>потери</w:t>
      </w:r>
      <w:proofErr w:type="gramEnd"/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9167F5" w:rsidRPr="00AD4F40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доступа заявителя на Едином, региональном порталах к ранее поданным им запросам в течение не менее одного года, а также частично </w:t>
      </w:r>
      <w:r w:rsidRPr="00AD4F40">
        <w:rPr>
          <w:rFonts w:ascii="Times New Roman" w:eastAsia="Times New Roman" w:hAnsi="Times New Roman" w:cs="Times New Roman"/>
          <w:sz w:val="26"/>
          <w:szCs w:val="26"/>
        </w:rPr>
        <w:t>сформированных запросов - в течение не менее 3 месяцев.</w:t>
      </w:r>
    </w:p>
    <w:p w:rsidR="009167F5" w:rsidRPr="009167F5" w:rsidRDefault="00CE1B8D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40">
        <w:rPr>
          <w:rFonts w:ascii="Times New Roman" w:eastAsia="Times New Roman" w:hAnsi="Times New Roman" w:cs="Times New Roman"/>
          <w:sz w:val="26"/>
          <w:szCs w:val="26"/>
        </w:rPr>
        <w:t>41</w:t>
      </w:r>
      <w:r w:rsidR="009167F5" w:rsidRPr="00AD4F40">
        <w:rPr>
          <w:rFonts w:ascii="Times New Roman" w:eastAsia="Times New Roman" w:hAnsi="Times New Roman" w:cs="Times New Roman"/>
          <w:sz w:val="26"/>
          <w:szCs w:val="26"/>
        </w:rPr>
        <w:t xml:space="preserve">.3. Сформированный и подписанный запрос, и иные документы, указанные в пункте </w:t>
      </w:r>
      <w:r w:rsidR="00AD4F40" w:rsidRPr="00AD4F40">
        <w:rPr>
          <w:rFonts w:ascii="Times New Roman" w:eastAsia="Times New Roman" w:hAnsi="Times New Roman" w:cs="Times New Roman"/>
          <w:sz w:val="26"/>
          <w:szCs w:val="26"/>
        </w:rPr>
        <w:t>13</w:t>
      </w:r>
      <w:r w:rsidR="00614947" w:rsidRPr="00AD4F4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167F5" w:rsidRPr="00AD4F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необходимые для предоставления 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ус</w:t>
      </w:r>
      <w:r w:rsidR="00614947">
        <w:rPr>
          <w:rFonts w:ascii="Times New Roman" w:eastAsia="Times New Roman" w:hAnsi="Times New Roman" w:cs="Times New Roman"/>
          <w:sz w:val="26"/>
          <w:szCs w:val="26"/>
        </w:rPr>
        <w:t>луги, направляются в Комитет</w:t>
      </w:r>
      <w:r w:rsidR="009167F5" w:rsidRPr="009167F5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Единого, регионального порталов.</w:t>
      </w:r>
    </w:p>
    <w:p w:rsidR="009167F5" w:rsidRPr="006A53D1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53D1">
        <w:rPr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Комитет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– 1  рабочий день.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начинается с момента пр</w:t>
      </w:r>
      <w:r>
        <w:rPr>
          <w:rFonts w:ascii="Times New Roman" w:eastAsia="Times New Roman" w:hAnsi="Times New Roman" w:cs="Times New Roman"/>
          <w:sz w:val="26"/>
          <w:szCs w:val="26"/>
        </w:rPr>
        <w:t>иема и регистрации Комитетом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805F6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0780C">
        <w:rPr>
          <w:rFonts w:ascii="Times New Roman" w:eastAsia="Times New Roman" w:hAnsi="Times New Roman" w:cs="Times New Roman"/>
          <w:sz w:val="26"/>
          <w:szCs w:val="26"/>
        </w:rPr>
        <w:t xml:space="preserve">риеме </w:t>
      </w:r>
      <w:r w:rsidR="007F70EB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пункте </w:t>
      </w:r>
      <w:r w:rsidR="007473CE" w:rsidRPr="007473C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а также осуществляются следующие действия: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1) при наличии хотя бы одного из указанных о</w:t>
      </w:r>
      <w:r>
        <w:rPr>
          <w:rFonts w:ascii="Times New Roman" w:eastAsia="Times New Roman" w:hAnsi="Times New Roman" w:cs="Times New Roman"/>
          <w:sz w:val="26"/>
          <w:szCs w:val="26"/>
        </w:rPr>
        <w:t>снований специалист Комитета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срок предоставления муниципальной услуги, подготавливает уведомление об отказе в </w:t>
      </w:r>
      <w:r w:rsidR="00595638"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осуществляются спе</w:t>
      </w:r>
      <w:r>
        <w:rPr>
          <w:rFonts w:ascii="Times New Roman" w:eastAsia="Times New Roman" w:hAnsi="Times New Roman" w:cs="Times New Roman"/>
          <w:sz w:val="26"/>
          <w:szCs w:val="26"/>
        </w:rPr>
        <w:t>циалистом Комитета,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3C3F2E">
        <w:rPr>
          <w:rFonts w:ascii="Times New Roman" w:eastAsia="Times New Roman" w:hAnsi="Times New Roman" w:cs="Times New Roman"/>
          <w:sz w:val="26"/>
          <w:szCs w:val="26"/>
        </w:rPr>
        <w:t>тветственным за предоставление муниципальной услуги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После принятия запроса зая</w:t>
      </w:r>
      <w:r w:rsidR="0030428F">
        <w:rPr>
          <w:rFonts w:ascii="Times New Roman" w:eastAsia="Times New Roman" w:hAnsi="Times New Roman" w:cs="Times New Roman"/>
          <w:sz w:val="26"/>
          <w:szCs w:val="26"/>
        </w:rPr>
        <w:t>вителя специалистом Комитета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>, ответственным на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:rsidR="00A04424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4424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:rsidR="009167F5" w:rsidRPr="00A04424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4424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</w:t>
      </w:r>
      <w:r w:rsidR="00976B1D">
        <w:rPr>
          <w:sz w:val="26"/>
          <w:szCs w:val="26"/>
        </w:rPr>
        <w:t>ицированной электронной подписи.</w:t>
      </w:r>
    </w:p>
    <w:p w:rsidR="009167F5" w:rsidRPr="00A04424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4424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A04424" w:rsidRDefault="009167F5" w:rsidP="00A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Информация о ходе предоставления муниципальной услуги напр</w:t>
      </w:r>
      <w:r w:rsidR="0030428F">
        <w:rPr>
          <w:rFonts w:ascii="Times New Roman" w:eastAsia="Times New Roman" w:hAnsi="Times New Roman" w:cs="Times New Roman"/>
          <w:sz w:val="26"/>
          <w:szCs w:val="26"/>
        </w:rPr>
        <w:t>авляется заявителю Комитетом</w:t>
      </w:r>
      <w:r w:rsidRPr="009167F5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Единого, регионального порталов.</w:t>
      </w:r>
    </w:p>
    <w:p w:rsidR="009167F5" w:rsidRPr="00A04424" w:rsidRDefault="009167F5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442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lastRenderedPageBreak/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9167F5" w:rsidRPr="009167F5" w:rsidRDefault="009167F5" w:rsidP="00916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7F5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:rsidR="00D8120F" w:rsidRPr="00A04424" w:rsidRDefault="000B09DC" w:rsidP="00CE1B8D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B1AA2" w:rsidRPr="001B1AA2">
        <w:rPr>
          <w:sz w:val="26"/>
          <w:szCs w:val="26"/>
        </w:rPr>
        <w:t>осудебное (внесудебное) обжалование решений и действий (бездействия),</w:t>
      </w:r>
      <w:r>
        <w:rPr>
          <w:sz w:val="26"/>
          <w:szCs w:val="26"/>
        </w:rPr>
        <w:t xml:space="preserve"> Комитета,</w:t>
      </w:r>
      <w:r w:rsidR="001B1AA2" w:rsidRPr="001B1AA2">
        <w:rPr>
          <w:sz w:val="26"/>
          <w:szCs w:val="26"/>
        </w:rPr>
        <w:t xml:space="preserve"> многофункционального центра, а также их должностных лиц, муниципальных служащих, работников</w:t>
      </w:r>
      <w:r>
        <w:rPr>
          <w:sz w:val="26"/>
          <w:szCs w:val="26"/>
        </w:rPr>
        <w:t xml:space="preserve"> осуществляется в соответствии с разделом </w:t>
      </w:r>
      <w:r>
        <w:rPr>
          <w:sz w:val="26"/>
          <w:szCs w:val="26"/>
          <w:lang w:val="en-US"/>
        </w:rPr>
        <w:t>V</w:t>
      </w:r>
      <w:r w:rsidRPr="000B09DC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регламента.</w:t>
      </w:r>
    </w:p>
    <w:p w:rsidR="00AC5D03" w:rsidRPr="00C97570" w:rsidRDefault="00AC5D03" w:rsidP="00A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7570" w:rsidRDefault="00C97570" w:rsidP="006B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1178" w:rsidRPr="008A714D" w:rsidRDefault="00641178" w:rsidP="0064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B1A" w:rsidRDefault="00A966A8" w:rsidP="00E72B45">
      <w:pPr>
        <w:pStyle w:val="ac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62473D" w:rsidRPr="008A714D">
        <w:rPr>
          <w:b/>
          <w:sz w:val="26"/>
          <w:szCs w:val="26"/>
        </w:rPr>
        <w:t xml:space="preserve">. </w:t>
      </w:r>
      <w:r w:rsidR="000F4B1A" w:rsidRPr="008A714D">
        <w:rPr>
          <w:b/>
          <w:sz w:val="26"/>
          <w:szCs w:val="26"/>
        </w:rPr>
        <w:t xml:space="preserve">Состав, последовательность и сроки выполнения административных </w:t>
      </w:r>
      <w:r w:rsidR="009A32C2">
        <w:rPr>
          <w:b/>
          <w:sz w:val="26"/>
          <w:szCs w:val="26"/>
        </w:rPr>
        <w:br/>
      </w:r>
      <w:r w:rsidR="000F4B1A" w:rsidRPr="008A714D">
        <w:rPr>
          <w:b/>
          <w:sz w:val="26"/>
          <w:szCs w:val="26"/>
        </w:rPr>
        <w:t>процедур</w:t>
      </w:r>
      <w:r w:rsidR="009178F2" w:rsidRPr="008A714D">
        <w:rPr>
          <w:b/>
          <w:sz w:val="26"/>
          <w:szCs w:val="26"/>
        </w:rPr>
        <w:t xml:space="preserve"> (действий)</w:t>
      </w:r>
      <w:r w:rsidR="000F4B1A" w:rsidRPr="008A714D">
        <w:rPr>
          <w:b/>
          <w:sz w:val="26"/>
          <w:szCs w:val="26"/>
        </w:rPr>
        <w:t>, требования к порядку их выполнения,</w:t>
      </w:r>
      <w:r w:rsidR="009178F2" w:rsidRPr="008A714D">
        <w:rPr>
          <w:b/>
          <w:sz w:val="26"/>
          <w:szCs w:val="26"/>
        </w:rPr>
        <w:t xml:space="preserve"> </w:t>
      </w:r>
      <w:r w:rsidR="00B86205" w:rsidRPr="008A714D">
        <w:rPr>
          <w:b/>
          <w:sz w:val="26"/>
          <w:szCs w:val="26"/>
        </w:rPr>
        <w:br/>
      </w:r>
      <w:r w:rsidR="000F4B1A" w:rsidRPr="008A714D">
        <w:rPr>
          <w:b/>
          <w:sz w:val="26"/>
          <w:szCs w:val="26"/>
        </w:rPr>
        <w:t>в том числе особенности выполнения административных процедур</w:t>
      </w:r>
      <w:r w:rsidR="009178F2" w:rsidRPr="008A714D">
        <w:rPr>
          <w:b/>
          <w:sz w:val="26"/>
          <w:szCs w:val="26"/>
        </w:rPr>
        <w:t xml:space="preserve"> </w:t>
      </w:r>
      <w:r w:rsidR="00B86205" w:rsidRPr="008A714D">
        <w:rPr>
          <w:b/>
          <w:sz w:val="26"/>
          <w:szCs w:val="26"/>
        </w:rPr>
        <w:br/>
      </w:r>
      <w:r w:rsidR="009178F2" w:rsidRPr="008A714D">
        <w:rPr>
          <w:b/>
          <w:sz w:val="26"/>
          <w:szCs w:val="26"/>
        </w:rPr>
        <w:t xml:space="preserve">(действий) </w:t>
      </w:r>
      <w:r w:rsidR="000F4B1A" w:rsidRPr="008A714D">
        <w:rPr>
          <w:b/>
          <w:sz w:val="26"/>
          <w:szCs w:val="26"/>
        </w:rPr>
        <w:t>в электронной форме</w:t>
      </w:r>
      <w:r w:rsidR="0030428F">
        <w:rPr>
          <w:b/>
          <w:sz w:val="26"/>
          <w:szCs w:val="26"/>
        </w:rPr>
        <w:t xml:space="preserve">, а также </w:t>
      </w:r>
      <w:r w:rsidR="0030428F" w:rsidRPr="0030428F">
        <w:rPr>
          <w:b/>
          <w:sz w:val="26"/>
          <w:szCs w:val="26"/>
        </w:rPr>
        <w:t>особенности выполн</w:t>
      </w:r>
      <w:r w:rsidR="00E72B45">
        <w:rPr>
          <w:b/>
          <w:sz w:val="26"/>
          <w:szCs w:val="26"/>
        </w:rPr>
        <w:t xml:space="preserve">ения административных процедур </w:t>
      </w:r>
      <w:r w:rsidR="0030428F" w:rsidRPr="0030428F">
        <w:rPr>
          <w:b/>
          <w:sz w:val="26"/>
          <w:szCs w:val="26"/>
        </w:rPr>
        <w:t>(действий</w:t>
      </w:r>
      <w:r w:rsidR="0030428F">
        <w:rPr>
          <w:b/>
          <w:sz w:val="26"/>
          <w:szCs w:val="26"/>
        </w:rPr>
        <w:t>) в многофункци</w:t>
      </w:r>
      <w:r w:rsidR="00E72B45">
        <w:rPr>
          <w:b/>
          <w:sz w:val="26"/>
          <w:szCs w:val="26"/>
        </w:rPr>
        <w:t>ональных центрах</w:t>
      </w:r>
    </w:p>
    <w:p w:rsidR="00D6724F" w:rsidRPr="008A714D" w:rsidRDefault="00D6724F" w:rsidP="00E72B45">
      <w:pPr>
        <w:pStyle w:val="ac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государственных и муниципальных услуг</w:t>
      </w:r>
    </w:p>
    <w:p w:rsidR="000F4B1A" w:rsidRPr="008A714D" w:rsidRDefault="000F4B1A" w:rsidP="00C52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A63" w:rsidRPr="00006A63" w:rsidRDefault="00006A63" w:rsidP="003F7AD3">
      <w:pPr>
        <w:pStyle w:val="aff3"/>
        <w:ind w:firstLine="708"/>
        <w:jc w:val="center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Исчерпывающий перечень административных процедур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Pr="00006A63" w:rsidRDefault="00006A63" w:rsidP="00CE1B8D">
      <w:pPr>
        <w:pStyle w:val="aff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1)</w:t>
      </w:r>
      <w:r w:rsidRPr="00006A63">
        <w:rPr>
          <w:rFonts w:ascii="Times New Roman" w:hAnsi="Times New Roman"/>
          <w:sz w:val="26"/>
          <w:szCs w:val="26"/>
        </w:rPr>
        <w:tab/>
        <w:t>прием и регистрация заявления о предоставлении муниципальной услуги;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2)</w:t>
      </w:r>
      <w:r w:rsidRPr="00006A63">
        <w:rPr>
          <w:rFonts w:ascii="Times New Roman" w:hAnsi="Times New Roman"/>
          <w:sz w:val="26"/>
          <w:szCs w:val="26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3)</w:t>
      </w:r>
      <w:r w:rsidRPr="00006A63">
        <w:rPr>
          <w:rFonts w:ascii="Times New Roman" w:hAnsi="Times New Roman"/>
          <w:sz w:val="26"/>
          <w:szCs w:val="26"/>
        </w:rPr>
        <w:tab/>
        <w:t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об отказе в предоставлении муниципальной услуги;</w:t>
      </w:r>
    </w:p>
    <w:p w:rsidR="00953FCE" w:rsidRDefault="00006A63" w:rsidP="00953FC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4)</w:t>
      </w:r>
      <w:r w:rsidRPr="00006A63">
        <w:rPr>
          <w:rFonts w:ascii="Times New Roman" w:hAnsi="Times New Roman"/>
          <w:sz w:val="26"/>
          <w:szCs w:val="26"/>
        </w:rPr>
        <w:tab/>
        <w:t>выдача (направление) заявителю документов, являющихся результатом пред</w:t>
      </w:r>
      <w:r w:rsidR="00953FCE">
        <w:rPr>
          <w:rFonts w:ascii="Times New Roman" w:hAnsi="Times New Roman"/>
          <w:sz w:val="26"/>
          <w:szCs w:val="26"/>
        </w:rPr>
        <w:t>оставления муниципальной услуги;</w:t>
      </w:r>
    </w:p>
    <w:p w:rsidR="00D6724F" w:rsidRDefault="00446D1F" w:rsidP="00D6724F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и</w:t>
      </w:r>
      <w:r w:rsidR="00953FCE">
        <w:rPr>
          <w:rFonts w:ascii="Times New Roman" w:hAnsi="Times New Roman"/>
          <w:sz w:val="26"/>
          <w:szCs w:val="26"/>
        </w:rPr>
        <w:t>справление опечаток</w:t>
      </w:r>
      <w:r w:rsidR="00107A66">
        <w:rPr>
          <w:rFonts w:ascii="Times New Roman" w:hAnsi="Times New Roman"/>
          <w:sz w:val="26"/>
          <w:szCs w:val="26"/>
        </w:rPr>
        <w:t xml:space="preserve"> и (или) ошибок выданных в результате предоставления муниципальной услуги документах.</w:t>
      </w:r>
    </w:p>
    <w:p w:rsidR="00861154" w:rsidRDefault="00861154" w:rsidP="00D6724F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Default="00006A63" w:rsidP="00D6724F">
      <w:pPr>
        <w:pStyle w:val="aff3"/>
        <w:ind w:left="709"/>
        <w:jc w:val="both"/>
        <w:rPr>
          <w:rFonts w:ascii="Times New Roman" w:hAnsi="Times New Roman"/>
          <w:sz w:val="26"/>
          <w:szCs w:val="26"/>
        </w:rPr>
      </w:pPr>
      <w:r w:rsidRPr="00C931FE">
        <w:rPr>
          <w:rFonts w:ascii="Times New Roman" w:hAnsi="Times New Roman"/>
          <w:sz w:val="26"/>
          <w:szCs w:val="26"/>
        </w:rPr>
        <w:t>Прием и регистрация заявления о пред</w:t>
      </w:r>
      <w:r w:rsidR="00861154" w:rsidRPr="00C931FE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861154" w:rsidRPr="00006A63" w:rsidRDefault="00861154" w:rsidP="00D6724F">
      <w:pPr>
        <w:pStyle w:val="aff3"/>
        <w:ind w:left="709"/>
        <w:jc w:val="both"/>
        <w:rPr>
          <w:rFonts w:ascii="Times New Roman" w:hAnsi="Times New Roman"/>
          <w:sz w:val="26"/>
          <w:szCs w:val="26"/>
        </w:rPr>
      </w:pPr>
    </w:p>
    <w:p w:rsidR="00006A63" w:rsidRPr="00006A63" w:rsidRDefault="00CF5765" w:rsidP="00861154">
      <w:pPr>
        <w:pStyle w:val="aff3"/>
        <w:numPr>
          <w:ilvl w:val="0"/>
          <w:numId w:val="18"/>
        </w:numPr>
        <w:ind w:left="0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06A63" w:rsidRPr="00006A63">
        <w:rPr>
          <w:rFonts w:ascii="Times New Roman" w:hAnsi="Times New Roman"/>
          <w:sz w:val="26"/>
          <w:szCs w:val="26"/>
        </w:rPr>
        <w:t>снование для начала административной процедуры: поступление заявления о предоставлении му</w:t>
      </w:r>
      <w:r w:rsidR="003F7AD3">
        <w:rPr>
          <w:rFonts w:ascii="Times New Roman" w:hAnsi="Times New Roman"/>
          <w:sz w:val="26"/>
          <w:szCs w:val="26"/>
        </w:rPr>
        <w:t>ниципальной услуги в Комитет</w:t>
      </w:r>
      <w:r>
        <w:rPr>
          <w:rFonts w:ascii="Times New Roman" w:hAnsi="Times New Roman"/>
          <w:sz w:val="26"/>
          <w:szCs w:val="26"/>
        </w:rPr>
        <w:t>.</w:t>
      </w:r>
    </w:p>
    <w:p w:rsidR="00006A63" w:rsidRDefault="00CF5765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006A63">
        <w:rPr>
          <w:rFonts w:ascii="Times New Roman" w:hAnsi="Times New Roman"/>
          <w:sz w:val="26"/>
          <w:szCs w:val="26"/>
        </w:rPr>
        <w:t>, ответственный за делопроизводство</w:t>
      </w:r>
      <w:r w:rsidR="00861154">
        <w:rPr>
          <w:rFonts w:ascii="Times New Roman" w:hAnsi="Times New Roman"/>
          <w:sz w:val="26"/>
          <w:szCs w:val="26"/>
        </w:rPr>
        <w:t>:</w:t>
      </w:r>
    </w:p>
    <w:p w:rsidR="00861154" w:rsidRPr="00861154" w:rsidRDefault="00861154" w:rsidP="00861154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861154">
        <w:rPr>
          <w:rFonts w:ascii="Times New Roman" w:hAnsi="Times New Roman"/>
          <w:sz w:val="26"/>
          <w:szCs w:val="26"/>
        </w:rPr>
        <w:t xml:space="preserve">за прием и регистрацию заявления, предоставленного заявителем лично в </w:t>
      </w:r>
      <w:r w:rsidR="004725DE">
        <w:rPr>
          <w:rFonts w:ascii="Times New Roman" w:hAnsi="Times New Roman"/>
          <w:sz w:val="26"/>
          <w:szCs w:val="26"/>
        </w:rPr>
        <w:t xml:space="preserve">Комитет </w:t>
      </w:r>
      <w:r w:rsidRPr="00861154">
        <w:rPr>
          <w:rFonts w:ascii="Times New Roman" w:hAnsi="Times New Roman"/>
          <w:sz w:val="26"/>
          <w:szCs w:val="26"/>
        </w:rPr>
        <w:t>- специалист Комитета, ответственный за делопроизводство;</w:t>
      </w:r>
    </w:p>
    <w:p w:rsidR="00861154" w:rsidRPr="00861154" w:rsidRDefault="00861154" w:rsidP="00861154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861154">
        <w:rPr>
          <w:rFonts w:ascii="Times New Roman" w:hAnsi="Times New Roman"/>
          <w:sz w:val="26"/>
          <w:szCs w:val="26"/>
        </w:rPr>
        <w:t>за прием и регистрацию заявления в МФЦ-специалист МФЦ;</w:t>
      </w:r>
    </w:p>
    <w:p w:rsidR="00861154" w:rsidRPr="00006A63" w:rsidRDefault="00861154" w:rsidP="00861154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861154">
        <w:rPr>
          <w:rFonts w:ascii="Times New Roman" w:hAnsi="Times New Roman"/>
          <w:sz w:val="26"/>
          <w:szCs w:val="26"/>
        </w:rPr>
        <w:t xml:space="preserve">за прием и регистрацию заявления, поступившего </w:t>
      </w:r>
      <w:r w:rsidRPr="000208FC">
        <w:rPr>
          <w:rFonts w:ascii="Times New Roman" w:hAnsi="Times New Roman"/>
          <w:sz w:val="26"/>
          <w:szCs w:val="26"/>
        </w:rPr>
        <w:t xml:space="preserve">посредством Единого </w:t>
      </w:r>
      <w:r w:rsidR="00C63D34">
        <w:rPr>
          <w:rFonts w:ascii="Times New Roman" w:hAnsi="Times New Roman"/>
          <w:sz w:val="26"/>
          <w:szCs w:val="26"/>
        </w:rPr>
        <w:t xml:space="preserve">и регионального порталов </w:t>
      </w:r>
      <w:r w:rsidRPr="00861154">
        <w:rPr>
          <w:rFonts w:ascii="Times New Roman" w:hAnsi="Times New Roman"/>
          <w:sz w:val="26"/>
          <w:szCs w:val="26"/>
        </w:rPr>
        <w:t>– специалист Комитета, ответственный за пред</w:t>
      </w:r>
      <w:r w:rsidR="00CC43B0"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06A63" w:rsidRPr="00006A63" w:rsidRDefault="00CF5765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</w:t>
      </w:r>
      <w:r w:rsidR="00006A63" w:rsidRPr="00006A63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861154">
        <w:rPr>
          <w:rFonts w:ascii="Times New Roman" w:hAnsi="Times New Roman"/>
          <w:sz w:val="26"/>
          <w:szCs w:val="26"/>
        </w:rPr>
        <w:t>став административной процедуры:</w:t>
      </w:r>
      <w:r w:rsidR="00006A63" w:rsidRPr="00006A63">
        <w:rPr>
          <w:rFonts w:ascii="Times New Roman" w:hAnsi="Times New Roman"/>
          <w:sz w:val="26"/>
          <w:szCs w:val="26"/>
        </w:rPr>
        <w:t xml:space="preserve"> принятие и регистрация заявления о пред</w:t>
      </w:r>
      <w:r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006A63" w:rsidRPr="00006A63" w:rsidRDefault="00CF5765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50DEE">
        <w:rPr>
          <w:rFonts w:ascii="Times New Roman" w:hAnsi="Times New Roman"/>
          <w:sz w:val="26"/>
          <w:szCs w:val="26"/>
        </w:rPr>
        <w:t>П</w:t>
      </w:r>
      <w:r w:rsidR="00006A63" w:rsidRPr="00B50DEE">
        <w:rPr>
          <w:rFonts w:ascii="Times New Roman" w:hAnsi="Times New Roman"/>
          <w:sz w:val="26"/>
          <w:szCs w:val="26"/>
        </w:rPr>
        <w:t>родолжительность и (или) максимальный срок выпол</w:t>
      </w:r>
      <w:r w:rsidR="00C2315D">
        <w:rPr>
          <w:rFonts w:ascii="Times New Roman" w:hAnsi="Times New Roman"/>
          <w:sz w:val="26"/>
          <w:szCs w:val="26"/>
        </w:rPr>
        <w:t xml:space="preserve">нения: в течение 1 </w:t>
      </w:r>
      <w:r w:rsidR="00C2315D" w:rsidRPr="00445119">
        <w:rPr>
          <w:rFonts w:ascii="Times New Roman" w:hAnsi="Times New Roman"/>
          <w:sz w:val="26"/>
          <w:szCs w:val="26"/>
        </w:rPr>
        <w:t>рабочего дня после</w:t>
      </w:r>
      <w:r w:rsidR="00C2315D">
        <w:rPr>
          <w:rFonts w:ascii="Times New Roman" w:hAnsi="Times New Roman"/>
          <w:sz w:val="26"/>
          <w:szCs w:val="26"/>
        </w:rPr>
        <w:t xml:space="preserve"> </w:t>
      </w:r>
      <w:r w:rsidR="00445119">
        <w:rPr>
          <w:rFonts w:ascii="Times New Roman" w:hAnsi="Times New Roman"/>
          <w:sz w:val="26"/>
          <w:szCs w:val="26"/>
        </w:rPr>
        <w:t>поступления</w:t>
      </w:r>
      <w:r w:rsidR="00445119" w:rsidRPr="00445119">
        <w:rPr>
          <w:rFonts w:ascii="Times New Roman" w:hAnsi="Times New Roman"/>
          <w:sz w:val="26"/>
          <w:szCs w:val="26"/>
        </w:rPr>
        <w:t xml:space="preserve"> заявления о предоставлении муниципальной услуги в Комитет</w:t>
      </w:r>
      <w:r w:rsidR="00445119">
        <w:rPr>
          <w:rFonts w:ascii="Times New Roman" w:hAnsi="Times New Roman"/>
          <w:sz w:val="26"/>
          <w:szCs w:val="26"/>
        </w:rPr>
        <w:t>.</w:t>
      </w:r>
    </w:p>
    <w:p w:rsidR="00006A63" w:rsidRPr="00006A63" w:rsidRDefault="00CF5765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006A63" w:rsidRPr="00006A63">
        <w:rPr>
          <w:rFonts w:ascii="Times New Roman" w:hAnsi="Times New Roman"/>
          <w:sz w:val="26"/>
          <w:szCs w:val="26"/>
        </w:rPr>
        <w:t xml:space="preserve">ритерий принятия решения: представление заявителем документов, предусмотренных </w:t>
      </w:r>
      <w:r w:rsidR="00AC5049">
        <w:rPr>
          <w:rFonts w:ascii="Times New Roman" w:hAnsi="Times New Roman"/>
          <w:sz w:val="26"/>
          <w:szCs w:val="26"/>
        </w:rPr>
        <w:t>пунктом 13</w:t>
      </w:r>
      <w:r w:rsidR="00006A63" w:rsidRPr="00614947">
        <w:rPr>
          <w:rFonts w:ascii="Times New Roman" w:hAnsi="Times New Roman"/>
          <w:sz w:val="26"/>
          <w:szCs w:val="26"/>
        </w:rPr>
        <w:t xml:space="preserve"> </w:t>
      </w:r>
      <w:r w:rsidR="00614947">
        <w:rPr>
          <w:rFonts w:ascii="Times New Roman" w:hAnsi="Times New Roman"/>
          <w:sz w:val="26"/>
          <w:szCs w:val="26"/>
        </w:rPr>
        <w:t>настоящего а</w:t>
      </w:r>
      <w:r w:rsidR="00861154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006A63" w:rsidRPr="00006A63" w:rsidRDefault="00861154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06A63" w:rsidRPr="00006A63">
        <w:rPr>
          <w:rFonts w:ascii="Times New Roman" w:hAnsi="Times New Roman"/>
          <w:sz w:val="26"/>
          <w:szCs w:val="26"/>
        </w:rPr>
        <w:t>езультат административной п</w:t>
      </w:r>
      <w:r>
        <w:rPr>
          <w:rFonts w:ascii="Times New Roman" w:hAnsi="Times New Roman"/>
          <w:sz w:val="26"/>
          <w:szCs w:val="26"/>
        </w:rPr>
        <w:t>роцедуры: регистрация заявления.</w:t>
      </w:r>
    </w:p>
    <w:p w:rsidR="00006A63" w:rsidRPr="00006A63" w:rsidRDefault="00CF5765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:rsidR="00CF5765" w:rsidRPr="00CF5765" w:rsidRDefault="00CF5765" w:rsidP="00CF5765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CF5765">
        <w:rPr>
          <w:rFonts w:ascii="Times New Roman" w:hAnsi="Times New Roman"/>
          <w:sz w:val="26"/>
          <w:szCs w:val="26"/>
        </w:rPr>
        <w:t>в случае подач</w:t>
      </w:r>
      <w:r>
        <w:rPr>
          <w:rFonts w:ascii="Times New Roman" w:hAnsi="Times New Roman"/>
          <w:sz w:val="26"/>
          <w:szCs w:val="26"/>
        </w:rPr>
        <w:t>и заявления лично, специалист Комитета</w:t>
      </w:r>
      <w:r w:rsidRPr="00CF5765">
        <w:rPr>
          <w:rFonts w:ascii="Times New Roman" w:hAnsi="Times New Roman"/>
          <w:sz w:val="26"/>
          <w:szCs w:val="26"/>
        </w:rPr>
        <w:t xml:space="preserve">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:rsidR="00CF5765" w:rsidRPr="00CF5765" w:rsidRDefault="00CF5765" w:rsidP="00CF5765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CF5765">
        <w:rPr>
          <w:rFonts w:ascii="Times New Roman" w:hAnsi="Times New Roman"/>
          <w:sz w:val="26"/>
          <w:szCs w:val="26"/>
        </w:rPr>
        <w:t xml:space="preserve">в случае поступления заявления посредством Единого </w:t>
      </w:r>
      <w:r w:rsidR="006C1ABA">
        <w:rPr>
          <w:rFonts w:ascii="Times New Roman" w:hAnsi="Times New Roman"/>
          <w:sz w:val="26"/>
          <w:szCs w:val="26"/>
        </w:rPr>
        <w:t>и регионального порталов</w:t>
      </w:r>
      <w:r w:rsidRPr="00CF5765">
        <w:rPr>
          <w:rFonts w:ascii="Times New Roman" w:hAnsi="Times New Roman"/>
          <w:sz w:val="26"/>
          <w:szCs w:val="26"/>
        </w:rPr>
        <w:t xml:space="preserve">, запись о приеме документов отображается в «Личном кабинете» Единого </w:t>
      </w:r>
      <w:r w:rsidR="006C1ABA">
        <w:rPr>
          <w:rFonts w:ascii="Times New Roman" w:hAnsi="Times New Roman"/>
          <w:sz w:val="26"/>
          <w:szCs w:val="26"/>
        </w:rPr>
        <w:t>и регионального порталов</w:t>
      </w:r>
      <w:r w:rsidRPr="00CF5765">
        <w:rPr>
          <w:rFonts w:ascii="Times New Roman" w:hAnsi="Times New Roman"/>
          <w:sz w:val="26"/>
          <w:szCs w:val="26"/>
        </w:rPr>
        <w:t>;</w:t>
      </w:r>
    </w:p>
    <w:p w:rsidR="00CF5765" w:rsidRPr="00CF5765" w:rsidRDefault="00CF5765" w:rsidP="00CF5765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CF5765">
        <w:rPr>
          <w:rFonts w:ascii="Times New Roman" w:hAnsi="Times New Roman"/>
          <w:sz w:val="26"/>
          <w:szCs w:val="26"/>
        </w:rPr>
        <w:t xml:space="preserve">в случае подачи заявления в МФЦ, специалист МФЦ регистрирует заявление о предоставлении муниципальной услуги в журнале регистрации заявлений. </w:t>
      </w:r>
    </w:p>
    <w:p w:rsidR="00107A66" w:rsidRDefault="00B50DEE" w:rsidP="00B50DE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F5765" w:rsidRPr="00CF5765">
        <w:rPr>
          <w:rFonts w:ascii="Times New Roman" w:hAnsi="Times New Roman"/>
          <w:sz w:val="26"/>
          <w:szCs w:val="26"/>
        </w:rPr>
        <w:t xml:space="preserve"> случае подачи заявления в МФЦ, зарегистрированное заявление о предоставлении муниципальной услуги передается в </w:t>
      </w:r>
      <w:r w:rsidR="00AA4ECB">
        <w:rPr>
          <w:rFonts w:ascii="Times New Roman" w:hAnsi="Times New Roman"/>
          <w:sz w:val="26"/>
          <w:szCs w:val="26"/>
        </w:rPr>
        <w:t>Комитет</w:t>
      </w:r>
      <w:r w:rsidR="00C0715C">
        <w:rPr>
          <w:rFonts w:ascii="Times New Roman" w:hAnsi="Times New Roman"/>
          <w:sz w:val="26"/>
          <w:szCs w:val="26"/>
        </w:rPr>
        <w:t xml:space="preserve"> </w:t>
      </w:r>
      <w:r w:rsidR="00CF5765" w:rsidRPr="00CF5765">
        <w:rPr>
          <w:rFonts w:ascii="Times New Roman" w:hAnsi="Times New Roman"/>
          <w:sz w:val="26"/>
          <w:szCs w:val="26"/>
        </w:rPr>
        <w:t>в срок, установленный соглашением о взаимодействии.</w:t>
      </w:r>
    </w:p>
    <w:p w:rsidR="00861154" w:rsidRDefault="00861154" w:rsidP="00B50DE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6A63" w:rsidRDefault="00006A63" w:rsidP="00861154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  <w:r w:rsidRPr="00B04527">
        <w:rPr>
          <w:rFonts w:ascii="Times New Roman" w:hAnsi="Times New Roman"/>
          <w:sz w:val="26"/>
          <w:szCs w:val="26"/>
        </w:rPr>
        <w:t>Формирование и направление межведомственных запросов</w:t>
      </w:r>
      <w:r w:rsidR="00360264" w:rsidRPr="00B04527">
        <w:rPr>
          <w:rFonts w:ascii="Times New Roman" w:hAnsi="Times New Roman"/>
          <w:sz w:val="26"/>
          <w:szCs w:val="26"/>
        </w:rPr>
        <w:t xml:space="preserve"> в </w:t>
      </w:r>
      <w:r w:rsidRPr="00B04527">
        <w:rPr>
          <w:rFonts w:ascii="Times New Roman" w:hAnsi="Times New Roman"/>
          <w:sz w:val="26"/>
          <w:szCs w:val="26"/>
        </w:rPr>
        <w:t>органы (организации), участвующие в пред</w:t>
      </w:r>
      <w:r w:rsidR="00D6724F" w:rsidRPr="00B04527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861154" w:rsidRPr="003F7AD3" w:rsidRDefault="00861154" w:rsidP="00861154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6A63" w:rsidRPr="00006A63" w:rsidRDefault="00861154" w:rsidP="006A24B6">
      <w:pPr>
        <w:pStyle w:val="aff3"/>
        <w:numPr>
          <w:ilvl w:val="0"/>
          <w:numId w:val="18"/>
        </w:numPr>
        <w:ind w:left="0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06A63" w:rsidRPr="00006A63">
        <w:rPr>
          <w:rFonts w:ascii="Times New Roman" w:hAnsi="Times New Roman"/>
          <w:sz w:val="26"/>
          <w:szCs w:val="26"/>
        </w:rPr>
        <w:t>снование для начала административной процед</w:t>
      </w:r>
      <w:r w:rsidR="00006A63" w:rsidRPr="003600E3">
        <w:rPr>
          <w:rFonts w:ascii="Times New Roman" w:hAnsi="Times New Roman"/>
          <w:sz w:val="26"/>
          <w:szCs w:val="26"/>
        </w:rPr>
        <w:t>уры</w:t>
      </w:r>
      <w:r w:rsidR="000219CC" w:rsidRPr="003600E3">
        <w:rPr>
          <w:rFonts w:ascii="Times New Roman" w:hAnsi="Times New Roman"/>
          <w:sz w:val="26"/>
          <w:szCs w:val="26"/>
        </w:rPr>
        <w:t>:</w:t>
      </w:r>
      <w:r w:rsidR="000219CC" w:rsidRPr="003600E3">
        <w:t xml:space="preserve"> </w:t>
      </w:r>
      <w:r w:rsidR="000219CC" w:rsidRPr="003600E3">
        <w:rPr>
          <w:rFonts w:ascii="Times New Roman" w:hAnsi="Times New Roman"/>
          <w:sz w:val="26"/>
          <w:szCs w:val="26"/>
        </w:rPr>
        <w:t>поступление зарегистрированного заявления к специалисту Комитета,</w:t>
      </w:r>
      <w:r w:rsidR="000219CC">
        <w:rPr>
          <w:rFonts w:ascii="Times New Roman" w:hAnsi="Times New Roman"/>
          <w:sz w:val="26"/>
          <w:szCs w:val="26"/>
        </w:rPr>
        <w:t xml:space="preserve"> ответственному </w:t>
      </w:r>
      <w:r w:rsidR="000219CC" w:rsidRPr="000219CC">
        <w:rPr>
          <w:rFonts w:ascii="Times New Roman" w:hAnsi="Times New Roman"/>
          <w:sz w:val="26"/>
          <w:szCs w:val="26"/>
        </w:rPr>
        <w:t>за предоставление муниципальной услуги</w:t>
      </w:r>
      <w:r>
        <w:rPr>
          <w:rFonts w:ascii="Times New Roman" w:hAnsi="Times New Roman"/>
          <w:sz w:val="26"/>
          <w:szCs w:val="26"/>
        </w:rPr>
        <w:t>.</w:t>
      </w:r>
    </w:p>
    <w:p w:rsidR="00006A63" w:rsidRPr="00006A63" w:rsidRDefault="00861154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006A63">
        <w:rPr>
          <w:rFonts w:ascii="Times New Roman" w:hAnsi="Times New Roman"/>
          <w:sz w:val="26"/>
          <w:szCs w:val="26"/>
        </w:rPr>
        <w:t>, ответственный за пред</w:t>
      </w:r>
      <w:r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219CC" w:rsidRPr="00D2345A" w:rsidRDefault="00861154" w:rsidP="00D85D80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</w:t>
      </w:r>
      <w:r w:rsidR="00624BE2">
        <w:rPr>
          <w:rFonts w:ascii="Times New Roman" w:hAnsi="Times New Roman"/>
          <w:sz w:val="26"/>
          <w:szCs w:val="26"/>
        </w:rPr>
        <w:t>став административной процедуры</w:t>
      </w:r>
      <w:r w:rsidR="00D85D80">
        <w:rPr>
          <w:rFonts w:ascii="Times New Roman" w:hAnsi="Times New Roman"/>
          <w:sz w:val="26"/>
          <w:szCs w:val="26"/>
        </w:rPr>
        <w:t>: проверка</w:t>
      </w:r>
      <w:r w:rsidR="000219CC" w:rsidRPr="00D2345A">
        <w:rPr>
          <w:rFonts w:ascii="Times New Roman" w:hAnsi="Times New Roman"/>
          <w:sz w:val="26"/>
          <w:szCs w:val="26"/>
        </w:rPr>
        <w:t xml:space="preserve"> представленных заявителем документов, формирование </w:t>
      </w:r>
      <w:r w:rsidR="000219CC">
        <w:rPr>
          <w:rFonts w:ascii="Times New Roman" w:hAnsi="Times New Roman"/>
          <w:sz w:val="26"/>
          <w:szCs w:val="26"/>
        </w:rPr>
        <w:br/>
      </w:r>
      <w:r w:rsidR="000219CC" w:rsidRPr="00D2345A">
        <w:rPr>
          <w:rFonts w:ascii="Times New Roman" w:hAnsi="Times New Roman"/>
          <w:sz w:val="26"/>
          <w:szCs w:val="26"/>
        </w:rPr>
        <w:t>и направление межведомственных запросов в органы власти и организации, участвующие в предоставлении муниципальной услуги.</w:t>
      </w:r>
    </w:p>
    <w:p w:rsidR="003600E3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t>Продолжительность и (ил</w:t>
      </w:r>
      <w:r w:rsidR="00861154">
        <w:rPr>
          <w:rFonts w:ascii="Times New Roman" w:hAnsi="Times New Roman" w:cs="Times New Roman"/>
          <w:sz w:val="26"/>
          <w:szCs w:val="26"/>
        </w:rPr>
        <w:t xml:space="preserve">и) максимальный срок выполнения: </w:t>
      </w:r>
      <w:r w:rsidR="00C21D83" w:rsidRPr="00C21D83">
        <w:rPr>
          <w:rFonts w:ascii="Times New Roman" w:hAnsi="Times New Roman" w:cs="Times New Roman"/>
          <w:sz w:val="26"/>
          <w:szCs w:val="26"/>
        </w:rPr>
        <w:t xml:space="preserve">в течение 5 рабочих </w:t>
      </w:r>
      <w:r w:rsidR="00C21D83" w:rsidRPr="003600E3">
        <w:rPr>
          <w:rFonts w:ascii="Times New Roman" w:hAnsi="Times New Roman" w:cs="Times New Roman"/>
          <w:sz w:val="26"/>
          <w:szCs w:val="26"/>
        </w:rPr>
        <w:t xml:space="preserve">дней после </w:t>
      </w:r>
      <w:r w:rsidR="003600E3" w:rsidRPr="003600E3">
        <w:rPr>
          <w:rFonts w:ascii="Times New Roman" w:hAnsi="Times New Roman" w:cs="Times New Roman"/>
          <w:sz w:val="26"/>
          <w:szCs w:val="26"/>
        </w:rPr>
        <w:t>поступления зарегистрированного заявления к специалисту Комитета, ответственному за предоставление муниципальной услуги.</w:t>
      </w:r>
    </w:p>
    <w:p w:rsidR="00254651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муниципальной услуги, запрашиваемых </w:t>
      </w:r>
      <w:r w:rsidR="00254651">
        <w:rPr>
          <w:rFonts w:ascii="Times New Roman" w:hAnsi="Times New Roman" w:cs="Times New Roman"/>
          <w:sz w:val="26"/>
          <w:szCs w:val="26"/>
        </w:rPr>
        <w:t>и получаемых в порядке межведомственного информационного взаимодействия.</w:t>
      </w:r>
    </w:p>
    <w:p w:rsidR="000219CC" w:rsidRPr="00D2345A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t>Результат административной процедуры: полученные ответы на межведомственные запросы.</w:t>
      </w:r>
    </w:p>
    <w:p w:rsidR="000219CC" w:rsidRPr="00D2345A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</w:t>
      </w:r>
    </w:p>
    <w:p w:rsidR="000219CC" w:rsidRPr="00D2345A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t xml:space="preserve">в случае поступления ответа на межведомственный запрос по почте, в том числе электронной почте в </w:t>
      </w:r>
      <w:r>
        <w:rPr>
          <w:rFonts w:ascii="Times New Roman" w:hAnsi="Times New Roman" w:cs="Times New Roman"/>
          <w:sz w:val="26"/>
          <w:szCs w:val="26"/>
        </w:rPr>
        <w:t xml:space="preserve">адрес Комитета, </w:t>
      </w:r>
      <w:r w:rsidRPr="00D2345A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Комитета, </w:t>
      </w:r>
      <w:r w:rsidRPr="00D2345A">
        <w:rPr>
          <w:rFonts w:ascii="Times New Roman" w:hAnsi="Times New Roman" w:cs="Times New Roman"/>
          <w:sz w:val="26"/>
          <w:szCs w:val="26"/>
        </w:rPr>
        <w:t>ответственный за делопроизводство, регистрирует ответ на запрос</w:t>
      </w:r>
      <w:r w:rsidR="00112CF2">
        <w:rPr>
          <w:rFonts w:ascii="Times New Roman" w:hAnsi="Times New Roman" w:cs="Times New Roman"/>
          <w:sz w:val="26"/>
          <w:szCs w:val="26"/>
        </w:rPr>
        <w:t xml:space="preserve"> в электронном документообороте.</w:t>
      </w:r>
    </w:p>
    <w:p w:rsidR="000219CC" w:rsidRPr="00D2345A" w:rsidRDefault="000219CC" w:rsidP="0002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5A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поступления ответа на межведомственный запрос по почте, </w:t>
      </w:r>
      <w:r>
        <w:rPr>
          <w:rFonts w:ascii="Times New Roman" w:hAnsi="Times New Roman" w:cs="Times New Roman"/>
          <w:sz w:val="26"/>
          <w:szCs w:val="26"/>
        </w:rPr>
        <w:br/>
      </w:r>
      <w:r w:rsidRPr="00D2345A">
        <w:rPr>
          <w:rFonts w:ascii="Times New Roman" w:hAnsi="Times New Roman" w:cs="Times New Roman"/>
          <w:sz w:val="26"/>
          <w:szCs w:val="26"/>
        </w:rPr>
        <w:t xml:space="preserve">в том числе электронной почте в </w:t>
      </w:r>
      <w:r>
        <w:rPr>
          <w:rFonts w:ascii="Times New Roman" w:hAnsi="Times New Roman" w:cs="Times New Roman"/>
          <w:sz w:val="26"/>
          <w:szCs w:val="26"/>
        </w:rPr>
        <w:t xml:space="preserve">адрес Комитета, </w:t>
      </w:r>
      <w:r w:rsidRPr="00D2345A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Комитета, </w:t>
      </w:r>
      <w:r w:rsidRPr="00D2345A">
        <w:rPr>
          <w:rFonts w:ascii="Times New Roman" w:hAnsi="Times New Roman" w:cs="Times New Roman"/>
          <w:sz w:val="26"/>
          <w:szCs w:val="26"/>
        </w:rPr>
        <w:t xml:space="preserve">ответственный за делопроизводство, передает зарегистрированный ответ на межведомственный запрос специалисту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D2345A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:rsidR="00253370" w:rsidRDefault="00253370" w:rsidP="00D6724F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Default="00006A63" w:rsidP="001C25E7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  <w:r w:rsidRPr="00B04527">
        <w:rPr>
          <w:rFonts w:ascii="Times New Roman" w:hAnsi="Times New Roman"/>
          <w:sz w:val="26"/>
          <w:szCs w:val="26"/>
        </w:rPr>
        <w:t>Рассмотрение заявления и представленных документов, оповещение участников публичных слушаний, проведение публичных слушаний и подготовка рекомендаций Комиссии, принятие решения о предоставлении муниципальной услуги либо об отказе в предоставлении муниципальной услуги</w:t>
      </w:r>
      <w:r w:rsidR="00D6724F" w:rsidRPr="00B04527">
        <w:rPr>
          <w:rFonts w:ascii="Times New Roman" w:hAnsi="Times New Roman"/>
          <w:sz w:val="26"/>
          <w:szCs w:val="26"/>
        </w:rPr>
        <w:t>.</w:t>
      </w:r>
    </w:p>
    <w:p w:rsidR="00253370" w:rsidRPr="00006A63" w:rsidRDefault="00253370" w:rsidP="00D6724F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006A63" w:rsidRDefault="00253370" w:rsidP="006A24B6">
      <w:pPr>
        <w:pStyle w:val="aff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06A63" w:rsidRPr="00006A63">
        <w:rPr>
          <w:rFonts w:ascii="Times New Roman" w:hAnsi="Times New Roman"/>
          <w:sz w:val="26"/>
          <w:szCs w:val="26"/>
        </w:rPr>
        <w:t>снование для начала администр</w:t>
      </w:r>
      <w:r w:rsidR="003F7AD3">
        <w:rPr>
          <w:rFonts w:ascii="Times New Roman" w:hAnsi="Times New Roman"/>
          <w:sz w:val="26"/>
          <w:szCs w:val="26"/>
        </w:rPr>
        <w:t xml:space="preserve">ативной процедуры: поступление </w:t>
      </w:r>
      <w:r w:rsidR="0068460C">
        <w:rPr>
          <w:rFonts w:ascii="Times New Roman" w:hAnsi="Times New Roman"/>
          <w:sz w:val="26"/>
          <w:szCs w:val="26"/>
        </w:rPr>
        <w:t xml:space="preserve">специалисту </w:t>
      </w:r>
      <w:r w:rsidR="003F7AD3">
        <w:rPr>
          <w:rFonts w:ascii="Times New Roman" w:hAnsi="Times New Roman"/>
          <w:sz w:val="26"/>
          <w:szCs w:val="26"/>
        </w:rPr>
        <w:t xml:space="preserve"> Комитет</w:t>
      </w:r>
      <w:r w:rsidR="0068460C">
        <w:rPr>
          <w:rFonts w:ascii="Times New Roman" w:hAnsi="Times New Roman"/>
          <w:sz w:val="26"/>
          <w:szCs w:val="26"/>
        </w:rPr>
        <w:t>а, ответственному за предоставление муниципальной услуги,</w:t>
      </w:r>
      <w:r w:rsidR="00006A63" w:rsidRPr="00006A63">
        <w:rPr>
          <w:rFonts w:ascii="Times New Roman" w:hAnsi="Times New Roman"/>
          <w:sz w:val="26"/>
          <w:szCs w:val="26"/>
        </w:rPr>
        <w:t xml:space="preserve"> зарегистрированного заявления о предоставлении муниципальной услуги и </w:t>
      </w:r>
      <w:r w:rsidR="00254651">
        <w:rPr>
          <w:rFonts w:ascii="Times New Roman" w:hAnsi="Times New Roman"/>
          <w:sz w:val="26"/>
          <w:szCs w:val="26"/>
        </w:rPr>
        <w:t>ответов на межведомственные</w:t>
      </w:r>
      <w:r w:rsidR="00006A63" w:rsidRPr="00006A63">
        <w:rPr>
          <w:rFonts w:ascii="Times New Roman" w:hAnsi="Times New Roman"/>
          <w:sz w:val="26"/>
          <w:szCs w:val="26"/>
        </w:rPr>
        <w:t xml:space="preserve"> запрос</w:t>
      </w:r>
      <w:r w:rsidR="00254651">
        <w:rPr>
          <w:rFonts w:ascii="Times New Roman" w:hAnsi="Times New Roman"/>
          <w:sz w:val="26"/>
          <w:szCs w:val="26"/>
        </w:rPr>
        <w:t>ы</w:t>
      </w:r>
      <w:r w:rsidR="003F7A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случае направления).</w:t>
      </w:r>
    </w:p>
    <w:p w:rsidR="00006A63" w:rsidRPr="00006A63" w:rsidRDefault="00253370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>ведения о должностном лице, ответственном за выполнение административного действия, входящего в состав административной пр</w:t>
      </w:r>
      <w:r w:rsidR="003F7AD3">
        <w:rPr>
          <w:rFonts w:ascii="Times New Roman" w:hAnsi="Times New Roman"/>
          <w:sz w:val="26"/>
          <w:szCs w:val="26"/>
        </w:rPr>
        <w:t>оцедуры: специалист Комитета</w:t>
      </w:r>
      <w:r w:rsidR="00006A63" w:rsidRPr="00006A63">
        <w:rPr>
          <w:rFonts w:ascii="Times New Roman" w:hAnsi="Times New Roman"/>
          <w:sz w:val="26"/>
          <w:szCs w:val="26"/>
        </w:rPr>
        <w:t>, ответственный за пред</w:t>
      </w:r>
      <w:r>
        <w:rPr>
          <w:rFonts w:ascii="Times New Roman" w:hAnsi="Times New Roman"/>
          <w:sz w:val="26"/>
          <w:szCs w:val="26"/>
        </w:rPr>
        <w:t>оставление муниципальной услуги.</w:t>
      </w:r>
    </w:p>
    <w:p w:rsidR="00006A63" w:rsidRPr="00006A63" w:rsidRDefault="00253370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9055C5">
        <w:rPr>
          <w:rFonts w:ascii="Times New Roman" w:hAnsi="Times New Roman"/>
          <w:sz w:val="26"/>
          <w:szCs w:val="26"/>
        </w:rPr>
        <w:t>одержание административных действий, входящих в состав административной процедуры:</w:t>
      </w:r>
    </w:p>
    <w:p w:rsidR="00006A63" w:rsidRPr="00006A63" w:rsidRDefault="00006A63" w:rsidP="00614947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рассмотрение заявления о предо</w:t>
      </w:r>
      <w:r w:rsidR="00614947">
        <w:rPr>
          <w:rFonts w:ascii="Times New Roman" w:hAnsi="Times New Roman"/>
          <w:sz w:val="26"/>
          <w:szCs w:val="26"/>
        </w:rPr>
        <w:t xml:space="preserve">ставлении муниципальной услуги </w:t>
      </w:r>
      <w:r w:rsidRPr="00006A63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услуги;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оповещение участников публичных слушаний;</w:t>
      </w:r>
    </w:p>
    <w:p w:rsidR="00006A63" w:rsidRPr="00006A63" w:rsidRDefault="008B35FB" w:rsidP="00614947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</w:t>
      </w:r>
      <w:r w:rsidR="00006A63" w:rsidRPr="00006A63">
        <w:rPr>
          <w:rFonts w:ascii="Times New Roman" w:hAnsi="Times New Roman"/>
          <w:sz w:val="26"/>
          <w:szCs w:val="26"/>
        </w:rPr>
        <w:t>публичных слушаний с</w:t>
      </w:r>
      <w:r w:rsidR="00614947">
        <w:rPr>
          <w:rFonts w:ascii="Times New Roman" w:hAnsi="Times New Roman"/>
          <w:sz w:val="26"/>
          <w:szCs w:val="26"/>
        </w:rPr>
        <w:t xml:space="preserve"> участием граждан, проживающих </w:t>
      </w:r>
      <w:r w:rsidR="00006A63" w:rsidRPr="00006A63">
        <w:rPr>
          <w:rFonts w:ascii="Times New Roman" w:hAnsi="Times New Roman"/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(за исключением сл</w:t>
      </w:r>
      <w:r w:rsidR="003F7AD3">
        <w:rPr>
          <w:rFonts w:ascii="Times New Roman" w:hAnsi="Times New Roman"/>
          <w:sz w:val="26"/>
          <w:szCs w:val="26"/>
        </w:rPr>
        <w:t xml:space="preserve">учая, установленного частью 11 </w:t>
      </w:r>
      <w:r w:rsidR="00006A63" w:rsidRPr="00006A63">
        <w:rPr>
          <w:rFonts w:ascii="Times New Roman" w:hAnsi="Times New Roman"/>
          <w:sz w:val="26"/>
          <w:szCs w:val="26"/>
        </w:rPr>
        <w:t>статьи 39 Градостроительного кодекса Российской Федерации). В случае</w:t>
      </w:r>
      <w:proofErr w:type="gramStart"/>
      <w:r w:rsidR="00006A63" w:rsidRPr="00006A63">
        <w:rPr>
          <w:rFonts w:ascii="Times New Roman" w:hAnsi="Times New Roman"/>
          <w:sz w:val="26"/>
          <w:szCs w:val="26"/>
        </w:rPr>
        <w:t>,</w:t>
      </w:r>
      <w:proofErr w:type="gramEnd"/>
      <w:r w:rsidR="00006A63" w:rsidRPr="00006A63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строительства,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его опубликование в установленном порядке, и размещение на официальном сайте;</w:t>
      </w:r>
    </w:p>
    <w:p w:rsidR="00606140" w:rsidRPr="00006A63" w:rsidRDefault="00012178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12178">
        <w:rPr>
          <w:rFonts w:ascii="Times New Roman" w:hAnsi="Times New Roman"/>
          <w:sz w:val="26"/>
          <w:szCs w:val="26"/>
        </w:rPr>
        <w:t xml:space="preserve">организация </w:t>
      </w:r>
      <w:r w:rsidR="00606140" w:rsidRPr="00012178">
        <w:rPr>
          <w:rFonts w:ascii="Times New Roman" w:hAnsi="Times New Roman"/>
          <w:sz w:val="26"/>
          <w:szCs w:val="26"/>
        </w:rPr>
        <w:t>заседания Комиссии</w:t>
      </w:r>
      <w:r w:rsidRPr="000121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Pr="00012178">
        <w:rPr>
          <w:rFonts w:ascii="Times New Roman" w:hAnsi="Times New Roman"/>
          <w:sz w:val="26"/>
          <w:szCs w:val="26"/>
        </w:rPr>
        <w:t xml:space="preserve">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6140" w:rsidRPr="00012178">
        <w:rPr>
          <w:rFonts w:ascii="Times New Roman" w:hAnsi="Times New Roman"/>
          <w:sz w:val="26"/>
          <w:szCs w:val="26"/>
        </w:rPr>
        <w:t>;</w:t>
      </w:r>
    </w:p>
    <w:p w:rsidR="00006A63" w:rsidRPr="00006A63" w:rsidRDefault="00006A63" w:rsidP="00DD3AB1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 xml:space="preserve">подготовка на основании заключения о результатах публичных </w:t>
      </w:r>
      <w:r w:rsidR="00107A66">
        <w:rPr>
          <w:rFonts w:ascii="Times New Roman" w:hAnsi="Times New Roman"/>
          <w:sz w:val="26"/>
          <w:szCs w:val="26"/>
        </w:rPr>
        <w:t xml:space="preserve">слушаний </w:t>
      </w:r>
      <w:r w:rsidRPr="00006A63">
        <w:rPr>
          <w:rFonts w:ascii="Times New Roman" w:hAnsi="Times New Roman"/>
          <w:sz w:val="26"/>
          <w:szCs w:val="26"/>
        </w:rPr>
        <w:t>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</w:t>
      </w:r>
      <w:r w:rsidR="003F7AD3">
        <w:rPr>
          <w:rFonts w:ascii="Times New Roman" w:hAnsi="Times New Roman"/>
          <w:sz w:val="26"/>
          <w:szCs w:val="26"/>
        </w:rPr>
        <w:t xml:space="preserve">анием причин принятого решения </w:t>
      </w:r>
      <w:r w:rsidRPr="00006A63">
        <w:rPr>
          <w:rFonts w:ascii="Times New Roman" w:hAnsi="Times New Roman"/>
          <w:sz w:val="26"/>
          <w:szCs w:val="26"/>
        </w:rPr>
        <w:t xml:space="preserve">и направление их Главе </w:t>
      </w:r>
      <w:proofErr w:type="spellStart"/>
      <w:r w:rsidRPr="00006A63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006A63">
        <w:rPr>
          <w:rFonts w:ascii="Times New Roman" w:hAnsi="Times New Roman"/>
          <w:sz w:val="26"/>
          <w:szCs w:val="26"/>
        </w:rPr>
        <w:t xml:space="preserve"> района;</w:t>
      </w:r>
    </w:p>
    <w:p w:rsid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подписание документов, являющихся результатом пред</w:t>
      </w:r>
      <w:r w:rsidR="00253370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445119" w:rsidRDefault="00253370" w:rsidP="003600E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53370">
        <w:rPr>
          <w:rFonts w:ascii="Times New Roman" w:hAnsi="Times New Roman"/>
          <w:sz w:val="26"/>
          <w:szCs w:val="26"/>
        </w:rPr>
        <w:t>родолжительность и (или) максимальный срок выполнени</w:t>
      </w:r>
      <w:r w:rsidR="00487CF9">
        <w:rPr>
          <w:rFonts w:ascii="Times New Roman" w:hAnsi="Times New Roman"/>
          <w:sz w:val="26"/>
          <w:szCs w:val="26"/>
        </w:rPr>
        <w:t>я административной процедур</w:t>
      </w:r>
      <w:r w:rsidR="00445119">
        <w:rPr>
          <w:rFonts w:ascii="Times New Roman" w:hAnsi="Times New Roman"/>
          <w:sz w:val="26"/>
          <w:szCs w:val="26"/>
        </w:rPr>
        <w:t>ы: в течение 55</w:t>
      </w:r>
      <w:r w:rsidR="00487CF9">
        <w:rPr>
          <w:rFonts w:ascii="Times New Roman" w:hAnsi="Times New Roman"/>
          <w:sz w:val="26"/>
          <w:szCs w:val="26"/>
        </w:rPr>
        <w:t xml:space="preserve"> </w:t>
      </w:r>
      <w:r w:rsidRPr="00253370">
        <w:rPr>
          <w:rFonts w:ascii="Times New Roman" w:hAnsi="Times New Roman"/>
          <w:sz w:val="26"/>
          <w:szCs w:val="26"/>
        </w:rPr>
        <w:t xml:space="preserve"> дней</w:t>
      </w:r>
      <w:r w:rsidR="003600E3">
        <w:rPr>
          <w:rFonts w:ascii="Times New Roman" w:hAnsi="Times New Roman"/>
          <w:sz w:val="26"/>
          <w:szCs w:val="26"/>
        </w:rPr>
        <w:t xml:space="preserve"> </w:t>
      </w:r>
      <w:r w:rsidR="003600E3" w:rsidRPr="003600E3">
        <w:rPr>
          <w:rFonts w:ascii="Times New Roman" w:hAnsi="Times New Roman"/>
          <w:sz w:val="26"/>
          <w:szCs w:val="26"/>
        </w:rPr>
        <w:t>п</w:t>
      </w:r>
      <w:r w:rsidR="00445119" w:rsidRPr="003600E3">
        <w:rPr>
          <w:rFonts w:ascii="Times New Roman" w:hAnsi="Times New Roman"/>
          <w:sz w:val="26"/>
          <w:szCs w:val="26"/>
        </w:rPr>
        <w:t xml:space="preserve">осле </w:t>
      </w:r>
      <w:r w:rsidR="003600E3">
        <w:rPr>
          <w:rFonts w:ascii="Times New Roman" w:hAnsi="Times New Roman"/>
          <w:sz w:val="26"/>
          <w:szCs w:val="26"/>
        </w:rPr>
        <w:t xml:space="preserve">поступления </w:t>
      </w:r>
      <w:r w:rsidR="003600E3" w:rsidRPr="003600E3">
        <w:rPr>
          <w:rFonts w:ascii="Times New Roman" w:hAnsi="Times New Roman"/>
          <w:sz w:val="26"/>
          <w:szCs w:val="26"/>
        </w:rPr>
        <w:t>зарегистрированного заявления к специалисту Комитета, ответственному за предоставление муниципальной услуги</w:t>
      </w:r>
      <w:r w:rsidR="005D7B15">
        <w:rPr>
          <w:rFonts w:ascii="Times New Roman" w:hAnsi="Times New Roman"/>
          <w:sz w:val="26"/>
          <w:szCs w:val="26"/>
        </w:rPr>
        <w:t>.</w:t>
      </w:r>
    </w:p>
    <w:p w:rsidR="00B40DD9" w:rsidRPr="00B40DD9" w:rsidRDefault="00B40DD9" w:rsidP="00B40DD9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40DD9">
        <w:rPr>
          <w:rFonts w:ascii="Times New Roman" w:hAnsi="Times New Roman"/>
          <w:sz w:val="26"/>
          <w:szCs w:val="26"/>
        </w:rPr>
        <w:lastRenderedPageBreak/>
        <w:t xml:space="preserve">Критерием принятия решения </w:t>
      </w:r>
      <w:r>
        <w:rPr>
          <w:rFonts w:ascii="Times New Roman" w:hAnsi="Times New Roman"/>
          <w:sz w:val="26"/>
          <w:szCs w:val="26"/>
        </w:rPr>
        <w:t xml:space="preserve">о предоставлении или об отказе </w:t>
      </w:r>
      <w:r w:rsidRPr="00B40DD9">
        <w:rPr>
          <w:rFonts w:ascii="Times New Roman" w:hAnsi="Times New Roman"/>
          <w:sz w:val="26"/>
          <w:szCs w:val="26"/>
        </w:rPr>
        <w:t>в предоставлении муниципальной услуги является</w:t>
      </w:r>
      <w:r w:rsidR="00253370">
        <w:rPr>
          <w:rFonts w:ascii="Times New Roman" w:hAnsi="Times New Roman"/>
          <w:sz w:val="26"/>
          <w:szCs w:val="26"/>
        </w:rPr>
        <w:t>:</w:t>
      </w:r>
      <w:r w:rsidRPr="00B40DD9">
        <w:rPr>
          <w:rFonts w:ascii="Times New Roman" w:hAnsi="Times New Roman"/>
          <w:sz w:val="26"/>
          <w:szCs w:val="26"/>
        </w:rPr>
        <w:t xml:space="preserve"> наличие или отсутствие оснований для отказа в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 xml:space="preserve">, указанных в пункте </w:t>
      </w:r>
      <w:r w:rsidR="007473CE">
        <w:rPr>
          <w:rFonts w:ascii="Times New Roman" w:hAnsi="Times New Roman"/>
          <w:sz w:val="26"/>
          <w:szCs w:val="26"/>
        </w:rPr>
        <w:t>20</w:t>
      </w:r>
      <w:r w:rsidRPr="00B40DD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B40DD9" w:rsidRPr="00B40DD9" w:rsidRDefault="00B40DD9" w:rsidP="00B40DD9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40DD9">
        <w:rPr>
          <w:rFonts w:ascii="Times New Roman" w:hAnsi="Times New Roman"/>
          <w:sz w:val="26"/>
          <w:szCs w:val="26"/>
        </w:rPr>
        <w:t xml:space="preserve">Результат административной процедуры: </w:t>
      </w:r>
    </w:p>
    <w:p w:rsidR="00B40DD9" w:rsidRPr="00B40DD9" w:rsidRDefault="00B40DD9" w:rsidP="00B40DD9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40DD9">
        <w:rPr>
          <w:rFonts w:ascii="Times New Roman" w:hAnsi="Times New Roman"/>
          <w:sz w:val="26"/>
          <w:szCs w:val="26"/>
        </w:rPr>
        <w:t xml:space="preserve">подписанное Главой </w:t>
      </w:r>
      <w:proofErr w:type="spellStart"/>
      <w:r w:rsidRPr="00B40DD9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B40DD9">
        <w:rPr>
          <w:rFonts w:ascii="Times New Roman" w:hAnsi="Times New Roman"/>
          <w:sz w:val="26"/>
          <w:szCs w:val="26"/>
        </w:rPr>
        <w:t xml:space="preserve"> района, либо лицом его замещающим,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B40DD9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40DD9" w:rsidRDefault="00B40DD9" w:rsidP="00B40DD9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40DD9">
        <w:rPr>
          <w:rFonts w:ascii="Times New Roman" w:hAnsi="Times New Roman"/>
          <w:sz w:val="26"/>
          <w:szCs w:val="26"/>
        </w:rPr>
        <w:t xml:space="preserve">подписанное Главой </w:t>
      </w:r>
      <w:proofErr w:type="spellStart"/>
      <w:r w:rsidRPr="00B40DD9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B40DD9">
        <w:rPr>
          <w:rFonts w:ascii="Times New Roman" w:hAnsi="Times New Roman"/>
          <w:sz w:val="26"/>
          <w:szCs w:val="26"/>
        </w:rPr>
        <w:t xml:space="preserve"> района, либо лицом его замещающим, постановление о</w:t>
      </w:r>
      <w:r>
        <w:rPr>
          <w:rFonts w:ascii="Times New Roman" w:hAnsi="Times New Roman"/>
          <w:sz w:val="26"/>
          <w:szCs w:val="26"/>
        </w:rPr>
        <w:t>б отказе в</w:t>
      </w:r>
      <w:r w:rsidRPr="00B40DD9">
        <w:rPr>
          <w:rFonts w:ascii="Times New Roman" w:hAnsi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8429F" w:rsidRPr="0048429F" w:rsidRDefault="0048429F" w:rsidP="0048429F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48429F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48429F" w:rsidRPr="0048429F" w:rsidRDefault="0048429F" w:rsidP="009422C9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48429F">
        <w:rPr>
          <w:rFonts w:ascii="Times New Roman" w:hAnsi="Times New Roman"/>
          <w:sz w:val="26"/>
          <w:szCs w:val="26"/>
        </w:rPr>
        <w:t>постановление о предоставлении разрешения на условно разрешенный вид использования земельного участка или объекта капита</w:t>
      </w:r>
      <w:r w:rsidR="009422C9">
        <w:rPr>
          <w:rFonts w:ascii="Times New Roman" w:hAnsi="Times New Roman"/>
          <w:sz w:val="26"/>
          <w:szCs w:val="26"/>
        </w:rPr>
        <w:t xml:space="preserve">льного строительства или </w:t>
      </w:r>
      <w:r w:rsidR="009422C9" w:rsidRPr="00B40DD9">
        <w:rPr>
          <w:rFonts w:ascii="Times New Roman" w:hAnsi="Times New Roman"/>
          <w:sz w:val="26"/>
          <w:szCs w:val="26"/>
        </w:rPr>
        <w:t>о</w:t>
      </w:r>
      <w:r w:rsidR="009422C9">
        <w:rPr>
          <w:rFonts w:ascii="Times New Roman" w:hAnsi="Times New Roman"/>
          <w:sz w:val="26"/>
          <w:szCs w:val="26"/>
        </w:rPr>
        <w:t>б отказе в</w:t>
      </w:r>
      <w:r w:rsidR="009422C9" w:rsidRPr="00B40DD9">
        <w:rPr>
          <w:rFonts w:ascii="Times New Roman" w:hAnsi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324CE">
        <w:rPr>
          <w:rFonts w:ascii="Times New Roman" w:hAnsi="Times New Roman"/>
          <w:sz w:val="26"/>
          <w:szCs w:val="26"/>
        </w:rPr>
        <w:t xml:space="preserve"> регистрируе</w:t>
      </w:r>
      <w:bookmarkStart w:id="0" w:name="_GoBack"/>
      <w:bookmarkEnd w:id="0"/>
      <w:r w:rsidRPr="0048429F">
        <w:rPr>
          <w:rFonts w:ascii="Times New Roman" w:hAnsi="Times New Roman"/>
          <w:sz w:val="26"/>
          <w:szCs w:val="26"/>
        </w:rPr>
        <w:t>тся</w:t>
      </w:r>
      <w:r w:rsidR="009422C9">
        <w:rPr>
          <w:rFonts w:ascii="Times New Roman" w:hAnsi="Times New Roman"/>
          <w:sz w:val="26"/>
          <w:szCs w:val="26"/>
        </w:rPr>
        <w:t xml:space="preserve"> </w:t>
      </w:r>
      <w:r w:rsidR="00606140">
        <w:rPr>
          <w:rFonts w:ascii="Times New Roman" w:hAnsi="Times New Roman"/>
          <w:sz w:val="26"/>
          <w:szCs w:val="26"/>
        </w:rPr>
        <w:t xml:space="preserve">специалистом </w:t>
      </w:r>
      <w:r w:rsidRPr="0048429F">
        <w:rPr>
          <w:rFonts w:ascii="Times New Roman" w:hAnsi="Times New Roman"/>
          <w:sz w:val="26"/>
          <w:szCs w:val="26"/>
        </w:rPr>
        <w:t xml:space="preserve">административного управления администрации </w:t>
      </w:r>
      <w:proofErr w:type="spellStart"/>
      <w:r w:rsidRPr="0048429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48429F">
        <w:rPr>
          <w:rFonts w:ascii="Times New Roman" w:hAnsi="Times New Roman"/>
          <w:sz w:val="26"/>
          <w:szCs w:val="26"/>
        </w:rPr>
        <w:t xml:space="preserve"> района.</w:t>
      </w:r>
    </w:p>
    <w:p w:rsidR="0048429F" w:rsidRPr="00006A63" w:rsidRDefault="0048429F" w:rsidP="0048429F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48429F">
        <w:rPr>
          <w:rFonts w:ascii="Times New Roman" w:hAnsi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253370" w:rsidRDefault="00253370" w:rsidP="00D6724F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Default="00006A63" w:rsidP="00253370">
      <w:pPr>
        <w:pStyle w:val="aff3"/>
        <w:ind w:firstLine="709"/>
        <w:jc w:val="center"/>
        <w:rPr>
          <w:rFonts w:ascii="Times New Roman" w:hAnsi="Times New Roman"/>
          <w:sz w:val="26"/>
          <w:szCs w:val="26"/>
        </w:rPr>
      </w:pPr>
      <w:r w:rsidRPr="00B04527">
        <w:rPr>
          <w:rFonts w:ascii="Times New Roman" w:hAnsi="Times New Roman"/>
          <w:sz w:val="26"/>
          <w:szCs w:val="26"/>
        </w:rPr>
        <w:t>Выдача (направление) заявителю документов, являющихся результатом пред</w:t>
      </w:r>
      <w:r w:rsidR="00D6724F" w:rsidRPr="00B04527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253370" w:rsidRPr="00006A63" w:rsidRDefault="00253370" w:rsidP="00D6724F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6A63" w:rsidRPr="00006A63" w:rsidRDefault="00253370" w:rsidP="006A24B6">
      <w:pPr>
        <w:pStyle w:val="aff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06A63" w:rsidRPr="00006A63">
        <w:rPr>
          <w:rFonts w:ascii="Times New Roman" w:hAnsi="Times New Roman"/>
          <w:sz w:val="26"/>
          <w:szCs w:val="26"/>
        </w:rPr>
        <w:t>снование для начала админ</w:t>
      </w:r>
      <w:r w:rsidR="00046625">
        <w:rPr>
          <w:rFonts w:ascii="Times New Roman" w:hAnsi="Times New Roman"/>
          <w:sz w:val="26"/>
          <w:szCs w:val="26"/>
        </w:rPr>
        <w:t xml:space="preserve">истративной процедуры: </w:t>
      </w:r>
      <w:r w:rsidR="00606140">
        <w:rPr>
          <w:rFonts w:ascii="Times New Roman" w:hAnsi="Times New Roman"/>
          <w:sz w:val="26"/>
          <w:szCs w:val="26"/>
        </w:rPr>
        <w:t>поступление специалисту Комитета зарегистрированного решения</w:t>
      </w:r>
      <w:r w:rsidR="00046625">
        <w:rPr>
          <w:rFonts w:ascii="Times New Roman" w:hAnsi="Times New Roman"/>
          <w:sz w:val="26"/>
          <w:szCs w:val="26"/>
        </w:rPr>
        <w:t xml:space="preserve"> </w:t>
      </w:r>
      <w:r w:rsidR="00006A63" w:rsidRPr="00006A63">
        <w:rPr>
          <w:rFonts w:ascii="Times New Roman" w:hAnsi="Times New Roman"/>
          <w:sz w:val="26"/>
          <w:szCs w:val="26"/>
        </w:rPr>
        <w:t>о предо</w:t>
      </w:r>
      <w:r w:rsidR="008708E0">
        <w:rPr>
          <w:rFonts w:ascii="Times New Roman" w:hAnsi="Times New Roman"/>
          <w:sz w:val="26"/>
          <w:szCs w:val="26"/>
        </w:rPr>
        <w:t>ставлении</w:t>
      </w:r>
      <w:r w:rsidR="00D85D80" w:rsidRPr="00D85D80">
        <w:t xml:space="preserve"> </w:t>
      </w:r>
      <w:r w:rsidR="00D85D80" w:rsidRPr="00D85D80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</w:t>
      </w:r>
      <w:r w:rsidR="00AD29D5">
        <w:rPr>
          <w:rFonts w:ascii="Times New Roman" w:hAnsi="Times New Roman"/>
          <w:sz w:val="26"/>
          <w:szCs w:val="26"/>
        </w:rPr>
        <w:t xml:space="preserve"> (решения</w:t>
      </w:r>
      <w:r w:rsidR="008708E0">
        <w:rPr>
          <w:rFonts w:ascii="Times New Roman" w:hAnsi="Times New Roman"/>
          <w:sz w:val="26"/>
          <w:szCs w:val="26"/>
        </w:rPr>
        <w:t xml:space="preserve"> об отказе</w:t>
      </w:r>
      <w:r w:rsidR="00006A63" w:rsidRPr="00006A63">
        <w:rPr>
          <w:rFonts w:ascii="Times New Roman" w:hAnsi="Times New Roman"/>
          <w:sz w:val="26"/>
          <w:szCs w:val="26"/>
        </w:rPr>
        <w:t xml:space="preserve"> в пред</w:t>
      </w:r>
      <w:r w:rsidR="00D85D80">
        <w:rPr>
          <w:rFonts w:ascii="Times New Roman" w:hAnsi="Times New Roman"/>
          <w:sz w:val="26"/>
          <w:szCs w:val="26"/>
        </w:rPr>
        <w:t xml:space="preserve">оставлении </w:t>
      </w:r>
      <w:r w:rsidR="00D85D80" w:rsidRPr="00D85D80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</w:t>
      </w:r>
      <w:r w:rsidR="00D85D8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006A63" w:rsidRPr="00006A63" w:rsidRDefault="00253370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</w:t>
      </w:r>
      <w:r w:rsidR="000E5207">
        <w:rPr>
          <w:rFonts w:ascii="Times New Roman" w:hAnsi="Times New Roman"/>
          <w:sz w:val="26"/>
          <w:szCs w:val="26"/>
        </w:rPr>
        <w:t>почтой – специалист Комитета</w:t>
      </w:r>
      <w:r w:rsidRPr="00006A63">
        <w:rPr>
          <w:rFonts w:ascii="Times New Roman" w:hAnsi="Times New Roman"/>
          <w:sz w:val="26"/>
          <w:szCs w:val="26"/>
        </w:rPr>
        <w:t>, ответственный за делопроизводство;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за выдачу (направление) заявителю документов, являющихся результатом предоставления муниципаль</w:t>
      </w:r>
      <w:r w:rsidR="000B0564">
        <w:rPr>
          <w:rFonts w:ascii="Times New Roman" w:hAnsi="Times New Roman"/>
          <w:sz w:val="26"/>
          <w:szCs w:val="26"/>
        </w:rPr>
        <w:t>ной услуги</w:t>
      </w:r>
      <w:r w:rsidRPr="00006A63">
        <w:rPr>
          <w:rFonts w:ascii="Times New Roman" w:hAnsi="Times New Roman"/>
          <w:sz w:val="26"/>
          <w:szCs w:val="26"/>
        </w:rPr>
        <w:t xml:space="preserve">, посредством Единого </w:t>
      </w:r>
      <w:r w:rsidR="000B0564">
        <w:rPr>
          <w:rFonts w:ascii="Times New Roman" w:hAnsi="Times New Roman"/>
          <w:sz w:val="26"/>
          <w:szCs w:val="26"/>
        </w:rPr>
        <w:t>и регионального порталов</w:t>
      </w:r>
      <w:r w:rsidRPr="00006A63">
        <w:rPr>
          <w:rFonts w:ascii="Times New Roman" w:hAnsi="Times New Roman"/>
          <w:sz w:val="26"/>
          <w:szCs w:val="26"/>
        </w:rPr>
        <w:t xml:space="preserve"> в форме электронного доку</w:t>
      </w:r>
      <w:r w:rsidR="000E5207">
        <w:rPr>
          <w:rFonts w:ascii="Times New Roman" w:hAnsi="Times New Roman"/>
          <w:sz w:val="26"/>
          <w:szCs w:val="26"/>
        </w:rPr>
        <w:t>мента, – специалист Комитета</w:t>
      </w:r>
      <w:r w:rsidRPr="00006A63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услуги;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за выдачу документов, являющихся результатом предоставления муниципальной</w:t>
      </w:r>
      <w:r w:rsidR="00253370">
        <w:rPr>
          <w:rFonts w:ascii="Times New Roman" w:hAnsi="Times New Roman"/>
          <w:sz w:val="26"/>
          <w:szCs w:val="26"/>
        </w:rPr>
        <w:t xml:space="preserve"> услуги, в МФЦ – специалист МФЦ.</w:t>
      </w:r>
    </w:p>
    <w:p w:rsidR="00006A63" w:rsidRPr="00006A63" w:rsidRDefault="00253370" w:rsidP="000E5207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>одержание административного действия, входящего в состав административной процедуры: выдача (</w:t>
      </w:r>
      <w:r w:rsidR="000E5207">
        <w:rPr>
          <w:rFonts w:ascii="Times New Roman" w:hAnsi="Times New Roman"/>
          <w:sz w:val="26"/>
          <w:szCs w:val="26"/>
        </w:rPr>
        <w:t xml:space="preserve">направление) заявителю решения </w:t>
      </w:r>
      <w:r w:rsidR="00006A63" w:rsidRPr="00006A63">
        <w:rPr>
          <w:rFonts w:ascii="Times New Roman" w:hAnsi="Times New Roman"/>
          <w:sz w:val="26"/>
          <w:szCs w:val="26"/>
        </w:rPr>
        <w:t xml:space="preserve">о предоставлении разрешения на условно </w:t>
      </w:r>
      <w:r w:rsidR="00006A63" w:rsidRPr="001D6C46">
        <w:rPr>
          <w:rFonts w:ascii="Times New Roman" w:hAnsi="Times New Roman"/>
          <w:sz w:val="26"/>
          <w:szCs w:val="26"/>
        </w:rPr>
        <w:t xml:space="preserve">разрешенный вид использования земельного участка или объекта капитального строительства или </w:t>
      </w:r>
      <w:r w:rsidR="001D6C46" w:rsidRPr="001D6C46">
        <w:rPr>
          <w:rFonts w:ascii="Times New Roman" w:hAnsi="Times New Roman"/>
          <w:sz w:val="26"/>
          <w:szCs w:val="26"/>
        </w:rPr>
        <w:t xml:space="preserve">решение об </w:t>
      </w:r>
      <w:r w:rsidR="00006A63" w:rsidRPr="001D6C46">
        <w:rPr>
          <w:rFonts w:ascii="Times New Roman" w:hAnsi="Times New Roman"/>
          <w:sz w:val="26"/>
          <w:szCs w:val="26"/>
        </w:rPr>
        <w:t xml:space="preserve">отказе </w:t>
      </w:r>
      <w:r w:rsidR="00006A63" w:rsidRPr="00006A63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редоставлении такого разрешения.</w:t>
      </w:r>
    </w:p>
    <w:p w:rsidR="00006A63" w:rsidRPr="00006A63" w:rsidRDefault="00253370" w:rsidP="0064302A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06A63" w:rsidRPr="00006A63">
        <w:rPr>
          <w:rFonts w:ascii="Times New Roman" w:hAnsi="Times New Roman"/>
          <w:sz w:val="26"/>
          <w:szCs w:val="26"/>
        </w:rPr>
        <w:t>родолжительность и (или) максималь</w:t>
      </w:r>
      <w:r w:rsidR="007473CE">
        <w:rPr>
          <w:rFonts w:ascii="Times New Roman" w:hAnsi="Times New Roman"/>
          <w:sz w:val="26"/>
          <w:szCs w:val="26"/>
        </w:rPr>
        <w:t>ный срок выполнения: в течение</w:t>
      </w:r>
      <w:r w:rsidR="000E5207">
        <w:rPr>
          <w:rFonts w:ascii="Times New Roman" w:hAnsi="Times New Roman"/>
          <w:sz w:val="26"/>
          <w:szCs w:val="26"/>
        </w:rPr>
        <w:t xml:space="preserve"> </w:t>
      </w:r>
      <w:r w:rsidR="00006A63" w:rsidRPr="00006A63">
        <w:rPr>
          <w:rFonts w:ascii="Times New Roman" w:hAnsi="Times New Roman"/>
          <w:sz w:val="26"/>
          <w:szCs w:val="26"/>
        </w:rPr>
        <w:t>2 рабочих дней</w:t>
      </w:r>
      <w:r w:rsidR="0064302A">
        <w:rPr>
          <w:rFonts w:ascii="Times New Roman" w:hAnsi="Times New Roman"/>
          <w:sz w:val="26"/>
          <w:szCs w:val="26"/>
        </w:rPr>
        <w:t xml:space="preserve"> после подписания Главой </w:t>
      </w:r>
      <w:proofErr w:type="spellStart"/>
      <w:r w:rsidR="0064302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64302A">
        <w:rPr>
          <w:rFonts w:ascii="Times New Roman" w:hAnsi="Times New Roman"/>
          <w:sz w:val="26"/>
          <w:szCs w:val="26"/>
        </w:rPr>
        <w:t xml:space="preserve"> района постановления</w:t>
      </w:r>
      <w:r w:rsidR="0064302A" w:rsidRPr="0064302A">
        <w:rPr>
          <w:rFonts w:ascii="Times New Roman" w:hAnsi="Times New Roman"/>
          <w:sz w:val="26"/>
          <w:szCs w:val="26"/>
        </w:rPr>
        <w:t xml:space="preserve"> о предоставлении разрешения на условно разрешенный вид использования</w:t>
      </w:r>
      <w:r w:rsidR="0064302A">
        <w:rPr>
          <w:rFonts w:ascii="Times New Roman" w:hAnsi="Times New Roman"/>
          <w:sz w:val="26"/>
          <w:szCs w:val="26"/>
        </w:rPr>
        <w:t xml:space="preserve"> либо </w:t>
      </w:r>
      <w:r w:rsidR="0064302A">
        <w:rPr>
          <w:rFonts w:ascii="Times New Roman" w:hAnsi="Times New Roman"/>
          <w:sz w:val="26"/>
          <w:szCs w:val="26"/>
        </w:rPr>
        <w:lastRenderedPageBreak/>
        <w:t xml:space="preserve">постановления </w:t>
      </w:r>
      <w:r w:rsidR="0064302A" w:rsidRPr="0064302A">
        <w:rPr>
          <w:rFonts w:ascii="Times New Roman" w:hAnsi="Times New Roman"/>
          <w:sz w:val="26"/>
          <w:szCs w:val="26"/>
        </w:rPr>
        <w:t>об отказе в предоставлении разрешения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>.</w:t>
      </w:r>
    </w:p>
    <w:p w:rsidR="00006A63" w:rsidRPr="00006A63" w:rsidRDefault="00253370" w:rsidP="000E5207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006A63" w:rsidRPr="00006A63">
        <w:rPr>
          <w:rFonts w:ascii="Times New Roman" w:hAnsi="Times New Roman"/>
          <w:sz w:val="26"/>
          <w:szCs w:val="26"/>
        </w:rPr>
        <w:t>ритерий принятия решения: н</w:t>
      </w:r>
      <w:r w:rsidR="000E5207">
        <w:rPr>
          <w:rFonts w:ascii="Times New Roman" w:hAnsi="Times New Roman"/>
          <w:sz w:val="26"/>
          <w:szCs w:val="26"/>
        </w:rPr>
        <w:t xml:space="preserve">аличие решения о предоставлении </w:t>
      </w:r>
      <w:r w:rsidR="00D85D80" w:rsidRPr="00D85D80">
        <w:rPr>
          <w:rFonts w:ascii="Times New Roman" w:hAnsi="Times New Roman"/>
          <w:sz w:val="26"/>
          <w:szCs w:val="26"/>
        </w:rPr>
        <w:t>разрешения на условно разреш</w:t>
      </w:r>
      <w:r w:rsidR="00606140">
        <w:rPr>
          <w:rFonts w:ascii="Times New Roman" w:hAnsi="Times New Roman"/>
          <w:sz w:val="26"/>
          <w:szCs w:val="26"/>
        </w:rPr>
        <w:t>енный вид использования (решения</w:t>
      </w:r>
      <w:r w:rsidR="00D85D80" w:rsidRPr="00D85D80">
        <w:rPr>
          <w:rFonts w:ascii="Times New Roman" w:hAnsi="Times New Roman"/>
          <w:sz w:val="26"/>
          <w:szCs w:val="26"/>
        </w:rPr>
        <w:t xml:space="preserve"> об отказе в предоставлении разрешения на условно</w:t>
      </w:r>
      <w:r w:rsidR="00D85D80">
        <w:rPr>
          <w:rFonts w:ascii="Times New Roman" w:hAnsi="Times New Roman"/>
          <w:sz w:val="26"/>
          <w:szCs w:val="26"/>
        </w:rPr>
        <w:t xml:space="preserve"> разрешенный вид использования)</w:t>
      </w:r>
      <w:r>
        <w:rPr>
          <w:rFonts w:ascii="Times New Roman" w:hAnsi="Times New Roman"/>
          <w:sz w:val="26"/>
          <w:szCs w:val="26"/>
        </w:rPr>
        <w:t>.</w:t>
      </w:r>
    </w:p>
    <w:p w:rsidR="00006A63" w:rsidRPr="00006A63" w:rsidRDefault="00253370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06A63" w:rsidRPr="00006A63">
        <w:rPr>
          <w:rFonts w:ascii="Times New Roman" w:hAnsi="Times New Roman"/>
          <w:sz w:val="26"/>
          <w:szCs w:val="26"/>
        </w:rPr>
        <w:t>езультат административной процедуры: выдача (направление) заявителю документов, являющихся результатом пред</w:t>
      </w:r>
      <w:r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006A63" w:rsidRPr="00006A63" w:rsidRDefault="00253370" w:rsidP="000B0564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006A63" w:rsidRPr="00006A63">
        <w:rPr>
          <w:rFonts w:ascii="Times New Roman" w:hAnsi="Times New Roman"/>
          <w:sz w:val="26"/>
          <w:szCs w:val="26"/>
        </w:rPr>
        <w:t xml:space="preserve">пособ фиксации результата выполнения административной процедуры: </w:t>
      </w:r>
    </w:p>
    <w:p w:rsidR="00006A63" w:rsidRP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:rsidR="00006A63" w:rsidRPr="00006A63" w:rsidRDefault="00006A63" w:rsidP="000E5207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006A63">
        <w:rPr>
          <w:rFonts w:ascii="Times New Roman" w:hAnsi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посре</w:t>
      </w:r>
      <w:r w:rsidR="000E5207">
        <w:rPr>
          <w:rFonts w:ascii="Times New Roman" w:hAnsi="Times New Roman"/>
          <w:sz w:val="26"/>
          <w:szCs w:val="26"/>
        </w:rPr>
        <w:t xml:space="preserve">дством Единого </w:t>
      </w:r>
      <w:r w:rsidR="000B0564">
        <w:rPr>
          <w:rFonts w:ascii="Times New Roman" w:hAnsi="Times New Roman"/>
          <w:sz w:val="26"/>
          <w:szCs w:val="26"/>
        </w:rPr>
        <w:t>и регионального порталов</w:t>
      </w:r>
      <w:r w:rsidR="000E5207">
        <w:rPr>
          <w:rFonts w:ascii="Times New Roman" w:hAnsi="Times New Roman"/>
          <w:sz w:val="26"/>
          <w:szCs w:val="26"/>
        </w:rPr>
        <w:t xml:space="preserve">, запись </w:t>
      </w:r>
      <w:r w:rsidRPr="00006A63">
        <w:rPr>
          <w:rFonts w:ascii="Times New Roman" w:hAnsi="Times New Roman"/>
          <w:sz w:val="26"/>
          <w:szCs w:val="26"/>
        </w:rPr>
        <w:t>о выдаче документов заявителю отображается в «</w:t>
      </w:r>
      <w:r w:rsidR="000B0564">
        <w:rPr>
          <w:rFonts w:ascii="Times New Roman" w:hAnsi="Times New Roman"/>
          <w:sz w:val="26"/>
          <w:szCs w:val="26"/>
        </w:rPr>
        <w:t>Личном кабинете»</w:t>
      </w:r>
      <w:r w:rsidRPr="00006A63">
        <w:rPr>
          <w:rFonts w:ascii="Times New Roman" w:hAnsi="Times New Roman"/>
          <w:sz w:val="26"/>
          <w:szCs w:val="26"/>
        </w:rPr>
        <w:t xml:space="preserve">; </w:t>
      </w:r>
    </w:p>
    <w:p w:rsidR="00006A63" w:rsidRDefault="00006A63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64302A">
        <w:rPr>
          <w:rFonts w:ascii="Times New Roman" w:hAnsi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</w:t>
      </w:r>
      <w:r w:rsidR="0064302A" w:rsidRPr="0064302A">
        <w:rPr>
          <w:rFonts w:ascii="Times New Roman" w:hAnsi="Times New Roman"/>
          <w:sz w:val="26"/>
          <w:szCs w:val="26"/>
        </w:rPr>
        <w:t>окументооборота, принятым в МФЦ.</w:t>
      </w:r>
    </w:p>
    <w:p w:rsidR="00253370" w:rsidRPr="0064302A" w:rsidRDefault="00253370" w:rsidP="00006A63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238B" w:rsidRDefault="00BE238B" w:rsidP="0025337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4527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  <w:r w:rsidR="00CA4207" w:rsidRPr="00B04527">
        <w:rPr>
          <w:rFonts w:ascii="Times New Roman" w:hAnsi="Times New Roman" w:cs="Times New Roman"/>
          <w:sz w:val="26"/>
          <w:szCs w:val="26"/>
        </w:rPr>
        <w:t xml:space="preserve"> </w:t>
      </w:r>
      <w:r w:rsidRPr="00B04527">
        <w:rPr>
          <w:rFonts w:ascii="Times New Roman" w:hAnsi="Times New Roman" w:cs="Times New Roman"/>
          <w:sz w:val="26"/>
          <w:szCs w:val="26"/>
        </w:rPr>
        <w:t xml:space="preserve">в результате предоставления </w:t>
      </w:r>
      <w:r w:rsidR="000E5207" w:rsidRPr="00B04527">
        <w:rPr>
          <w:rFonts w:ascii="Times New Roman" w:hAnsi="Times New Roman" w:cs="Times New Roman"/>
          <w:sz w:val="26"/>
          <w:szCs w:val="26"/>
        </w:rPr>
        <w:t>муниципальной услуги документах</w:t>
      </w:r>
      <w:r w:rsidR="00CA4207" w:rsidRPr="00B04527">
        <w:rPr>
          <w:rFonts w:ascii="Times New Roman" w:hAnsi="Times New Roman" w:cs="Times New Roman"/>
          <w:sz w:val="26"/>
          <w:szCs w:val="26"/>
        </w:rPr>
        <w:t>.</w:t>
      </w:r>
    </w:p>
    <w:p w:rsidR="00253370" w:rsidRPr="00CA4207" w:rsidRDefault="00253370" w:rsidP="00D67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24E" w:rsidRPr="0033063D" w:rsidRDefault="006D324E" w:rsidP="006D324E">
      <w:pPr>
        <w:pStyle w:val="aff3"/>
        <w:numPr>
          <w:ilvl w:val="0"/>
          <w:numId w:val="18"/>
        </w:numPr>
        <w:tabs>
          <w:tab w:val="left" w:pos="709"/>
        </w:tabs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</w:t>
      </w:r>
      <w:r>
        <w:rPr>
          <w:rFonts w:ascii="Times New Roman" w:hAnsi="Times New Roman"/>
          <w:sz w:val="26"/>
          <w:szCs w:val="26"/>
        </w:rPr>
        <w:t>вление) заявителем в Комитет</w:t>
      </w:r>
      <w:r w:rsidRPr="0033063D">
        <w:rPr>
          <w:rFonts w:ascii="Times New Roman" w:hAnsi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6D324E" w:rsidRPr="0033063D" w:rsidRDefault="006D324E" w:rsidP="006D324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>
        <w:rPr>
          <w:rFonts w:ascii="Times New Roman" w:hAnsi="Times New Roman"/>
          <w:sz w:val="26"/>
          <w:szCs w:val="26"/>
        </w:rPr>
        <w:t>Комитета</w:t>
      </w:r>
      <w:r w:rsidRPr="0033063D">
        <w:rPr>
          <w:rFonts w:ascii="Times New Roman" w:hAnsi="Times New Roman"/>
          <w:sz w:val="26"/>
          <w:szCs w:val="26"/>
        </w:rPr>
        <w:t>.</w:t>
      </w:r>
    </w:p>
    <w:p w:rsidR="006D324E" w:rsidRPr="0033063D" w:rsidRDefault="006D324E" w:rsidP="006D324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 xml:space="preserve">Комитета </w:t>
      </w:r>
      <w:r w:rsidRPr="0033063D">
        <w:rPr>
          <w:rFonts w:ascii="Times New Roman" w:hAnsi="Times New Roman"/>
          <w:sz w:val="26"/>
          <w:szCs w:val="26"/>
        </w:rPr>
        <w:t xml:space="preserve">рассматривает заявление и проводит проверку указанных в нем сведений в срок, не превышающий 2 рабочих дней </w:t>
      </w:r>
      <w:proofErr w:type="gramStart"/>
      <w:r w:rsidRPr="0033063D">
        <w:rPr>
          <w:rFonts w:ascii="Times New Roman" w:hAnsi="Times New Roman"/>
          <w:sz w:val="26"/>
          <w:szCs w:val="26"/>
        </w:rPr>
        <w:t>с даты</w:t>
      </w:r>
      <w:proofErr w:type="gramEnd"/>
      <w:r w:rsidRPr="0033063D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6D324E" w:rsidRPr="0033063D" w:rsidRDefault="006D324E" w:rsidP="006D324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</w:t>
      </w:r>
      <w:r w:rsidR="00605E21">
        <w:rPr>
          <w:rFonts w:ascii="Times New Roman" w:hAnsi="Times New Roman"/>
          <w:sz w:val="26"/>
          <w:szCs w:val="26"/>
        </w:rPr>
        <w:t>с</w:t>
      </w:r>
      <w:r w:rsidRPr="00D85D80">
        <w:rPr>
          <w:rFonts w:ascii="Times New Roman" w:hAnsi="Times New Roman"/>
          <w:sz w:val="26"/>
          <w:szCs w:val="26"/>
        </w:rPr>
        <w:t xml:space="preserve">пециалист Комитета </w:t>
      </w:r>
      <w:r w:rsidRPr="0033063D">
        <w:rPr>
          <w:rFonts w:ascii="Times New Roman" w:hAnsi="Times New Roman"/>
          <w:sz w:val="26"/>
          <w:szCs w:val="26"/>
        </w:rPr>
        <w:t>осуществляет их исправление в срок, не превышающий 2 рабочих дней с момента регистрации соответствующего заявления.</w:t>
      </w:r>
    </w:p>
    <w:p w:rsidR="006D324E" w:rsidRPr="0033063D" w:rsidRDefault="00B95421" w:rsidP="006D324E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B95421">
        <w:rPr>
          <w:rFonts w:ascii="Times New Roman" w:hAnsi="Times New Roman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6D324E" w:rsidRPr="0033063D">
        <w:rPr>
          <w:rFonts w:ascii="Times New Roman" w:hAnsi="Times New Roman"/>
          <w:sz w:val="26"/>
          <w:szCs w:val="26"/>
        </w:rPr>
        <w:t>в срок, не превышающий 2 рабочих дней с момента регистрации соответствующего заявления.</w:t>
      </w:r>
    </w:p>
    <w:p w:rsidR="00BE238B" w:rsidRDefault="006D324E" w:rsidP="006D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63D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</w:t>
      </w:r>
      <w:r w:rsidR="00C445AC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C445AC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="00C445AC">
        <w:rPr>
          <w:rFonts w:ascii="Times New Roman" w:eastAsia="Calibri" w:hAnsi="Times New Roman" w:cs="Times New Roman"/>
          <w:sz w:val="26"/>
          <w:szCs w:val="26"/>
        </w:rPr>
        <w:t xml:space="preserve"> района о внесении изменений в ранее выданное постановление администрации </w:t>
      </w:r>
      <w:proofErr w:type="spellStart"/>
      <w:r w:rsidR="00C445AC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="00C445AC">
        <w:rPr>
          <w:rFonts w:ascii="Times New Roman" w:eastAsia="Calibri" w:hAnsi="Times New Roman" w:cs="Times New Roman"/>
          <w:sz w:val="26"/>
          <w:szCs w:val="26"/>
        </w:rPr>
        <w:t xml:space="preserve"> района, </w:t>
      </w:r>
      <w:r w:rsidR="006736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063D">
        <w:rPr>
          <w:rFonts w:ascii="Times New Roman" w:eastAsia="Calibri" w:hAnsi="Times New Roman" w:cs="Times New Roman"/>
          <w:sz w:val="26"/>
          <w:szCs w:val="26"/>
        </w:rPr>
        <w:t xml:space="preserve">являющимся результатом предоставления муниципальной услуги, </w:t>
      </w:r>
      <w:r w:rsidR="00F3603C">
        <w:rPr>
          <w:rFonts w:ascii="Times New Roman" w:eastAsia="Calibri" w:hAnsi="Times New Roman" w:cs="Times New Roman"/>
          <w:sz w:val="26"/>
          <w:szCs w:val="26"/>
        </w:rPr>
        <w:t>или уведомление</w:t>
      </w:r>
      <w:r w:rsidRPr="0033063D">
        <w:rPr>
          <w:rFonts w:ascii="Times New Roman" w:eastAsia="Calibri" w:hAnsi="Times New Roman" w:cs="Times New Roman"/>
          <w:sz w:val="26"/>
          <w:szCs w:val="26"/>
        </w:rPr>
        <w:t xml:space="preserve"> об отсутствии таких опечаток и (или) ошибок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324E" w:rsidRPr="0033063D" w:rsidRDefault="006D324E" w:rsidP="006D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19EA" w:rsidRPr="008719EA" w:rsidRDefault="00A966A8" w:rsidP="0087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="008719EA" w:rsidRPr="008719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8719EA" w:rsidRPr="008719EA" w:rsidRDefault="008719EA" w:rsidP="0087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9EA" w:rsidRPr="008719EA" w:rsidRDefault="008719EA" w:rsidP="0087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19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8719E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8719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</w:t>
      </w:r>
      <w:r w:rsidRPr="008719E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19EA" w:rsidRPr="008719EA" w:rsidRDefault="008719EA" w:rsidP="0087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9EA" w:rsidRPr="008719EA" w:rsidRDefault="008719EA" w:rsidP="008719EA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719EA">
        <w:rPr>
          <w:color w:val="000000"/>
          <w:sz w:val="26"/>
          <w:szCs w:val="26"/>
        </w:rPr>
        <w:t xml:space="preserve">Текущий </w:t>
      </w:r>
      <w:proofErr w:type="gramStart"/>
      <w:r w:rsidRPr="008719EA">
        <w:rPr>
          <w:color w:val="000000"/>
          <w:sz w:val="26"/>
          <w:szCs w:val="26"/>
        </w:rPr>
        <w:t>контроль за</w:t>
      </w:r>
      <w:proofErr w:type="gramEnd"/>
      <w:r w:rsidRPr="008719EA">
        <w:rPr>
          <w:color w:val="00000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</w:t>
      </w:r>
      <w:r>
        <w:rPr>
          <w:color w:val="000000"/>
          <w:sz w:val="26"/>
          <w:szCs w:val="26"/>
        </w:rPr>
        <w:t xml:space="preserve">ствляется </w:t>
      </w:r>
      <w:r w:rsidR="00046625">
        <w:rPr>
          <w:color w:val="000000"/>
          <w:sz w:val="26"/>
          <w:szCs w:val="26"/>
        </w:rPr>
        <w:t>председателем Комитета</w:t>
      </w:r>
      <w:r w:rsidRPr="008719EA">
        <w:rPr>
          <w:i/>
          <w:iCs/>
          <w:color w:val="000000"/>
          <w:sz w:val="26"/>
          <w:szCs w:val="26"/>
        </w:rPr>
        <w:t xml:space="preserve"> </w:t>
      </w:r>
      <w:r w:rsidRPr="008719EA">
        <w:rPr>
          <w:color w:val="000000"/>
          <w:sz w:val="26"/>
          <w:szCs w:val="26"/>
        </w:rPr>
        <w:t xml:space="preserve">либо лицом, его замещающим. </w:t>
      </w: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проверок полноты и качества предоставления муниципальной услуги, порядок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формы контроля полноты и качества предоставления муниципальной услуги,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со стороны граждан, их объединений и организаций</w:t>
      </w: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6625" w:rsidRPr="00046625" w:rsidRDefault="00046625" w:rsidP="00046625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046625">
        <w:rPr>
          <w:sz w:val="26"/>
          <w:szCs w:val="26"/>
          <w:lang w:eastAsia="en-US"/>
        </w:rPr>
        <w:t>Контроль за</w:t>
      </w:r>
      <w:proofErr w:type="gramEnd"/>
      <w:r w:rsidRPr="00046625">
        <w:rPr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:rsidR="00046625" w:rsidRPr="0038159B" w:rsidRDefault="00046625" w:rsidP="00046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6625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:rsid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046625">
        <w:rPr>
          <w:sz w:val="26"/>
          <w:szCs w:val="26"/>
          <w:lang w:eastAsia="en-US"/>
        </w:rPr>
        <w:t xml:space="preserve">Периодичность проведения плановых проверок полноты и качества </w:t>
      </w:r>
      <w:r w:rsidRPr="0038159B">
        <w:rPr>
          <w:sz w:val="26"/>
          <w:szCs w:val="26"/>
          <w:lang w:eastAsia="en-US"/>
        </w:rPr>
        <w:t>представления муниципальной услуги устанавливается в соответствии</w:t>
      </w:r>
      <w:r w:rsidR="0060383B">
        <w:rPr>
          <w:sz w:val="26"/>
          <w:szCs w:val="26"/>
          <w:lang w:eastAsia="en-US"/>
        </w:rPr>
        <w:t xml:space="preserve"> с</w:t>
      </w:r>
      <w:r w:rsidRPr="0038159B">
        <w:rPr>
          <w:sz w:val="26"/>
          <w:szCs w:val="26"/>
          <w:lang w:eastAsia="en-US"/>
        </w:rPr>
        <w:t xml:space="preserve"> го</w:t>
      </w:r>
      <w:r w:rsidR="00FD5D5E">
        <w:rPr>
          <w:sz w:val="26"/>
          <w:szCs w:val="26"/>
          <w:lang w:eastAsia="en-US"/>
        </w:rPr>
        <w:t>довым планом</w:t>
      </w:r>
      <w:r w:rsidR="0038159B" w:rsidRPr="0038159B">
        <w:rPr>
          <w:sz w:val="26"/>
          <w:szCs w:val="26"/>
          <w:lang w:eastAsia="en-US"/>
        </w:rPr>
        <w:t xml:space="preserve"> работы Комитета</w:t>
      </w:r>
      <w:r w:rsidRPr="0038159B">
        <w:rPr>
          <w:sz w:val="26"/>
          <w:szCs w:val="26"/>
          <w:lang w:eastAsia="en-US"/>
        </w:rPr>
        <w:t xml:space="preserve">. </w:t>
      </w:r>
    </w:p>
    <w:p w:rsid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Внеплановые проверки полноты и качества предоставления муниципальной услуги пр</w:t>
      </w:r>
      <w:r w:rsidR="0038159B" w:rsidRPr="0038159B">
        <w:rPr>
          <w:sz w:val="26"/>
          <w:szCs w:val="26"/>
          <w:lang w:eastAsia="en-US"/>
        </w:rPr>
        <w:t>оводятся председателем Комитета</w:t>
      </w:r>
      <w:r w:rsidRPr="0038159B">
        <w:rPr>
          <w:sz w:val="26"/>
          <w:szCs w:val="26"/>
          <w:lang w:eastAsia="en-US"/>
        </w:rPr>
        <w:t xml:space="preserve"> либо лицом, его замещающим, на основании жалоб заявителей на решения или действия (бездейств</w:t>
      </w:r>
      <w:r w:rsidR="0038159B" w:rsidRPr="0038159B">
        <w:rPr>
          <w:sz w:val="26"/>
          <w:szCs w:val="26"/>
          <w:lang w:eastAsia="en-US"/>
        </w:rPr>
        <w:t>ие) должностных лиц Комитета</w:t>
      </w:r>
      <w:r w:rsidRPr="0038159B">
        <w:rPr>
          <w:sz w:val="26"/>
          <w:szCs w:val="26"/>
          <w:lang w:eastAsia="en-US"/>
        </w:rPr>
        <w:t xml:space="preserve">, принятые или осуществленные в ходе предоставления муниципальной услуги. </w:t>
      </w:r>
    </w:p>
    <w:p w:rsid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Рассмотрение жалобы заявителя осуществляется в порядке, предусмотренном разделом </w:t>
      </w:r>
      <w:r w:rsidR="006B5373">
        <w:rPr>
          <w:sz w:val="26"/>
          <w:szCs w:val="26"/>
          <w:lang w:val="en-US" w:eastAsia="en-US"/>
        </w:rPr>
        <w:t>V</w:t>
      </w:r>
      <w:r w:rsidR="0038159B" w:rsidRPr="0038159B">
        <w:rPr>
          <w:sz w:val="26"/>
          <w:szCs w:val="26"/>
          <w:lang w:eastAsia="en-US"/>
        </w:rPr>
        <w:t xml:space="preserve"> </w:t>
      </w:r>
      <w:r w:rsidRPr="0038159B">
        <w:rPr>
          <w:sz w:val="26"/>
          <w:szCs w:val="26"/>
          <w:lang w:eastAsia="en-US"/>
        </w:rPr>
        <w:t xml:space="preserve">административного регламента. </w:t>
      </w:r>
    </w:p>
    <w:p w:rsid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:rsidR="00046625" w:rsidRPr="0038159B" w:rsidRDefault="00046625" w:rsidP="0038159B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</w:t>
      </w:r>
      <w:proofErr w:type="gramStart"/>
      <w:r w:rsidRPr="0038159B">
        <w:rPr>
          <w:sz w:val="26"/>
          <w:szCs w:val="26"/>
          <w:lang w:eastAsia="en-US"/>
        </w:rPr>
        <w:t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информации, размещаемой на офи</w:t>
      </w:r>
      <w:r w:rsidR="0038159B" w:rsidRPr="0038159B">
        <w:rPr>
          <w:sz w:val="26"/>
          <w:szCs w:val="26"/>
          <w:lang w:eastAsia="en-US"/>
        </w:rPr>
        <w:t>циальном сайте</w:t>
      </w:r>
      <w:r w:rsidRPr="0038159B">
        <w:rPr>
          <w:sz w:val="26"/>
          <w:szCs w:val="26"/>
          <w:lang w:eastAsia="en-US"/>
        </w:rPr>
        <w:t>, а так же с использованием адрес</w:t>
      </w:r>
      <w:r w:rsidR="0038159B" w:rsidRPr="0038159B">
        <w:rPr>
          <w:sz w:val="26"/>
          <w:szCs w:val="26"/>
          <w:lang w:eastAsia="en-US"/>
        </w:rPr>
        <w:t>а электронной почты Комитета</w:t>
      </w:r>
      <w:r w:rsidRPr="0038159B">
        <w:rPr>
          <w:sz w:val="26"/>
          <w:szCs w:val="26"/>
          <w:lang w:eastAsia="en-US"/>
        </w:rPr>
        <w:t>, в форме письменных и устны</w:t>
      </w:r>
      <w:r w:rsidR="0038159B" w:rsidRPr="0038159B">
        <w:rPr>
          <w:sz w:val="26"/>
          <w:szCs w:val="26"/>
          <w:lang w:eastAsia="en-US"/>
        </w:rPr>
        <w:t>х обращений в адрес Комитета</w:t>
      </w:r>
      <w:r w:rsidRPr="0038159B">
        <w:rPr>
          <w:sz w:val="26"/>
          <w:szCs w:val="26"/>
          <w:lang w:eastAsia="en-US"/>
        </w:rPr>
        <w:t>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</w:t>
      </w:r>
      <w:proofErr w:type="gramEnd"/>
      <w:r w:rsidRPr="0038159B">
        <w:rPr>
          <w:sz w:val="26"/>
          <w:szCs w:val="26"/>
          <w:lang w:eastAsia="en-US"/>
        </w:rPr>
        <w:t xml:space="preserve"> правовых актов, устанавливающих требования к предоставлению муниципальной услуги.</w:t>
      </w: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E238B" w:rsidRPr="00FC16DA" w:rsidRDefault="00BE238B" w:rsidP="00BE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2231" w:rsidRDefault="00180262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F2231">
        <w:rPr>
          <w:color w:val="000000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80262" w:rsidRPr="003F2231" w:rsidRDefault="00180262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F2231">
        <w:rPr>
          <w:color w:val="000000"/>
          <w:sz w:val="26"/>
          <w:szCs w:val="26"/>
        </w:rPr>
        <w:t xml:space="preserve"> Должностные лица и муниципальные служащие Комитета,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3F2231" w:rsidRDefault="00180262" w:rsidP="003F2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180262" w:rsidRPr="003F2231" w:rsidRDefault="00180262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3F2231">
        <w:rPr>
          <w:sz w:val="26"/>
          <w:szCs w:val="26"/>
        </w:rPr>
        <w:t>В соответствии со статьёй 9.6 Закона Ханты-Мансийского автономного округа – Югры от 11 июня 2010 года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3F2231">
        <w:rPr>
          <w:sz w:val="26"/>
          <w:szCs w:val="26"/>
        </w:rPr>
        <w:t xml:space="preserve">, </w:t>
      </w:r>
      <w:proofErr w:type="gramStart"/>
      <w:r w:rsidRPr="003F2231">
        <w:rPr>
          <w:sz w:val="26"/>
          <w:szCs w:val="26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центре), в нарушении требований к помещениям, в которых</w:t>
      </w:r>
      <w:proofErr w:type="gramEnd"/>
      <w:r w:rsidRPr="003F2231">
        <w:rPr>
          <w:sz w:val="26"/>
          <w:szCs w:val="26"/>
        </w:rPr>
        <w:t xml:space="preserve">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многофункциональных центров).</w:t>
      </w:r>
    </w:p>
    <w:p w:rsidR="00BE238B" w:rsidRPr="00975998" w:rsidRDefault="00BE238B" w:rsidP="00B060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51"/>
      <w:bookmarkEnd w:id="1"/>
    </w:p>
    <w:p w:rsidR="00BE238B" w:rsidRDefault="00BE238B" w:rsidP="009C13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075" w:rsidRPr="00B06075" w:rsidRDefault="00A966A8" w:rsidP="00B0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Toc370307879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B06075" w:rsidRPr="00B060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06075" w:rsidRPr="00B06075" w:rsidRDefault="00B06075" w:rsidP="00B0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6075" w:rsidRDefault="00B06075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06075" w:rsidRPr="00B06075" w:rsidRDefault="00B06075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B06075">
        <w:rPr>
          <w:color w:val="000000"/>
          <w:sz w:val="26"/>
          <w:szCs w:val="26"/>
        </w:rPr>
        <w:t xml:space="preserve">Жалоба на решения, действия (бездействие) </w:t>
      </w:r>
      <w:r>
        <w:rPr>
          <w:color w:val="000000"/>
          <w:sz w:val="26"/>
          <w:szCs w:val="26"/>
        </w:rPr>
        <w:t>Комитета</w:t>
      </w:r>
      <w:r w:rsidRPr="00B06075">
        <w:rPr>
          <w:color w:val="000000"/>
          <w:sz w:val="26"/>
          <w:szCs w:val="26"/>
        </w:rPr>
        <w:t>, его должностных лиц, муниципальных служащих, обеспечивающих предоставление муниципально</w:t>
      </w:r>
      <w:r>
        <w:rPr>
          <w:color w:val="000000"/>
          <w:sz w:val="26"/>
          <w:szCs w:val="26"/>
        </w:rPr>
        <w:t>й услуги, подается в Комитет</w:t>
      </w:r>
      <w:r w:rsidRPr="00B06075">
        <w:rPr>
          <w:color w:val="000000"/>
          <w:sz w:val="26"/>
          <w:szCs w:val="26"/>
        </w:rPr>
        <w:t xml:space="preserve">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06075">
        <w:rPr>
          <w:color w:val="000000"/>
          <w:sz w:val="26"/>
          <w:szCs w:val="26"/>
        </w:rPr>
        <w:t xml:space="preserve"> муниципальных услуг органами, предоставляющими </w:t>
      </w:r>
      <w:r w:rsidRPr="00B06075">
        <w:rPr>
          <w:color w:val="000000"/>
          <w:sz w:val="26"/>
          <w:szCs w:val="26"/>
        </w:rPr>
        <w:lastRenderedPageBreak/>
        <w:t xml:space="preserve">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B06075" w:rsidRPr="00B06075" w:rsidRDefault="00B06075" w:rsidP="00B06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председателя Комитета</w:t>
      </w:r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на решения и действия (бездействие) руководителя МФЦ подается Главе </w:t>
      </w:r>
      <w:proofErr w:type="spellStart"/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>Нефтеюганского</w:t>
      </w:r>
      <w:proofErr w:type="spellEnd"/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через управление по вопросам местного самоуправления и обращением граждан администрации </w:t>
      </w:r>
      <w:proofErr w:type="spellStart"/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>Нефтеюганского</w:t>
      </w:r>
      <w:proofErr w:type="spellEnd"/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района. </w:t>
      </w:r>
    </w:p>
    <w:p w:rsidR="00B06075" w:rsidRDefault="00B06075" w:rsidP="00B06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«Интернет». </w:t>
      </w:r>
    </w:p>
    <w:p w:rsidR="00E06E0C" w:rsidRDefault="00B06075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B06075" w:rsidRPr="00E06E0C" w:rsidRDefault="00B06075" w:rsidP="003F2231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06E0C">
        <w:rPr>
          <w:color w:val="000000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06E0C">
        <w:rPr>
          <w:color w:val="000000"/>
          <w:sz w:val="26"/>
          <w:szCs w:val="26"/>
        </w:rPr>
        <w:t>Комитета</w:t>
      </w:r>
      <w:r w:rsidRPr="00E06E0C">
        <w:rPr>
          <w:color w:val="000000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B06075" w:rsidRPr="00B06075" w:rsidRDefault="00B06075" w:rsidP="00B06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0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B06075" w:rsidRPr="00B06075" w:rsidRDefault="00B06075" w:rsidP="00B0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6075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 xml:space="preserve">постановление администрации </w:t>
      </w:r>
      <w:proofErr w:type="spellStart"/>
      <w:r w:rsidRPr="00B06075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Нефтеюганского</w:t>
      </w:r>
      <w:proofErr w:type="spellEnd"/>
      <w:r w:rsidRPr="00B06075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 xml:space="preserve"> района от 26.03.2018 № 425-па-нпа «</w:t>
      </w:r>
      <w:r w:rsidRPr="00B06075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B06075">
        <w:rPr>
          <w:rFonts w:ascii="Times New Roman" w:eastAsia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B0607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района, их должностных лиц, муниципальных служащих, а также на реше</w:t>
      </w:r>
      <w:r w:rsidR="00385E9D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ния </w:t>
      </w:r>
      <w:r w:rsidRPr="00B06075">
        <w:rPr>
          <w:rFonts w:ascii="Times New Roman" w:eastAsia="Times New Roman" w:hAnsi="Times New Roman" w:cs="Times New Roman"/>
          <w:bCs/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B06075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;</w:t>
      </w:r>
    </w:p>
    <w:p w:rsidR="00B06075" w:rsidRPr="00B06075" w:rsidRDefault="00B06075" w:rsidP="00B06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075">
        <w:rPr>
          <w:rFonts w:ascii="Times New Roman" w:eastAsia="Times New Roman" w:hAnsi="Times New Roman" w:cs="Times New Roman"/>
          <w:iCs/>
          <w:sz w:val="26"/>
          <w:szCs w:val="26"/>
        </w:rPr>
        <w:tab/>
        <w:t>настоящий административный регламент.</w:t>
      </w:r>
    </w:p>
    <w:p w:rsidR="00B06075" w:rsidRPr="00B06075" w:rsidRDefault="00B06075" w:rsidP="00B060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61D" w:rsidRPr="0069661D" w:rsidRDefault="0069661D" w:rsidP="0069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69661D" w:rsidRPr="00C5235B" w:rsidRDefault="0069661D" w:rsidP="0069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196FB6" w:rsidRPr="00C5235B" w:rsidRDefault="00196FB6" w:rsidP="00C5235B">
      <w:pPr>
        <w:spacing w:after="0" w:line="240" w:lineRule="auto"/>
        <w:rPr>
          <w:rStyle w:val="aff5"/>
          <w:rFonts w:ascii="Times New Roman" w:eastAsia="Calibri" w:hAnsi="Times New Roman" w:cs="Times New Roman"/>
          <w:i w:val="0"/>
          <w:color w:val="auto"/>
          <w:sz w:val="26"/>
          <w:szCs w:val="28"/>
          <w:lang w:eastAsia="en-US"/>
        </w:rPr>
      </w:pPr>
      <w:r w:rsidRPr="00C5235B">
        <w:rPr>
          <w:rStyle w:val="aff5"/>
          <w:rFonts w:ascii="Times New Roman" w:hAnsi="Times New Roman" w:cs="Times New Roman"/>
          <w:i w:val="0"/>
          <w:color w:val="auto"/>
          <w:sz w:val="26"/>
          <w:szCs w:val="28"/>
        </w:rPr>
        <w:br w:type="page"/>
      </w:r>
    </w:p>
    <w:p w:rsidR="00643F95" w:rsidRPr="00B86205" w:rsidRDefault="003E19E0" w:rsidP="00B8620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2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07A66">
        <w:rPr>
          <w:rFonts w:ascii="Times New Roman" w:hAnsi="Times New Roman" w:cs="Times New Roman"/>
          <w:sz w:val="24"/>
          <w:szCs w:val="24"/>
        </w:rPr>
        <w:t xml:space="preserve"> </w:t>
      </w:r>
      <w:r w:rsidRPr="00B86205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  <w:r w:rsidRPr="00B86205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B86205">
        <w:rPr>
          <w:rFonts w:ascii="Times New Roman" w:hAnsi="Times New Roman" w:cs="Times New Roman"/>
          <w:sz w:val="24"/>
          <w:szCs w:val="24"/>
        </w:rPr>
        <w:br/>
      </w:r>
      <w:r w:rsidR="00391820">
        <w:rPr>
          <w:rFonts w:ascii="Times New Roman" w:hAnsi="Times New Roman" w:cs="Times New Roman"/>
          <w:sz w:val="24"/>
          <w:szCs w:val="24"/>
        </w:rPr>
        <w:t>«П</w:t>
      </w:r>
      <w:r w:rsidR="00866DC4">
        <w:rPr>
          <w:rFonts w:ascii="Times New Roman" w:hAnsi="Times New Roman" w:cs="Times New Roman"/>
          <w:sz w:val="24"/>
          <w:szCs w:val="24"/>
        </w:rPr>
        <w:t>редоставление</w:t>
      </w:r>
      <w:r w:rsidRPr="00B86205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2F5630" w:rsidRPr="002F5630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643F95" w:rsidRPr="00B86205">
        <w:rPr>
          <w:rFonts w:ascii="Times New Roman" w:hAnsi="Times New Roman" w:cs="Times New Roman"/>
          <w:sz w:val="24"/>
          <w:szCs w:val="24"/>
        </w:rPr>
        <w:t>, расположенн</w:t>
      </w:r>
      <w:r w:rsidR="002F5630">
        <w:rPr>
          <w:rFonts w:ascii="Times New Roman" w:hAnsi="Times New Roman" w:cs="Times New Roman"/>
          <w:sz w:val="24"/>
          <w:szCs w:val="24"/>
        </w:rPr>
        <w:t>ого</w:t>
      </w:r>
      <w:r w:rsidR="00643F95" w:rsidRPr="00B86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F95" w:rsidRPr="00B86205" w:rsidRDefault="00643F95" w:rsidP="00B8620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86205">
        <w:rPr>
          <w:rFonts w:ascii="Times New Roman" w:hAnsi="Times New Roman" w:cs="Times New Roman"/>
          <w:sz w:val="24"/>
          <w:szCs w:val="24"/>
        </w:rPr>
        <w:t xml:space="preserve">на </w:t>
      </w:r>
      <w:r w:rsidR="00391820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Pr="00B86205">
        <w:rPr>
          <w:rFonts w:ascii="Times New Roman" w:hAnsi="Times New Roman" w:cs="Times New Roman"/>
          <w:sz w:val="24"/>
          <w:szCs w:val="24"/>
        </w:rPr>
        <w:t>территории</w:t>
      </w:r>
      <w:r w:rsidR="00C5235B" w:rsidRPr="00B8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205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B862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91820">
        <w:rPr>
          <w:rFonts w:ascii="Times New Roman" w:hAnsi="Times New Roman" w:cs="Times New Roman"/>
          <w:sz w:val="24"/>
          <w:szCs w:val="24"/>
        </w:rPr>
        <w:t>»</w:t>
      </w:r>
    </w:p>
    <w:p w:rsidR="00CD13E9" w:rsidRPr="00C5235B" w:rsidRDefault="00CD13E9" w:rsidP="00C523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B86205" w:rsidRDefault="00B86205" w:rsidP="00B86205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p w:rsidR="00FB2BE2" w:rsidRPr="00C5235B" w:rsidRDefault="00B86990" w:rsidP="00B86205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iCs/>
          <w:sz w:val="26"/>
          <w:szCs w:val="28"/>
        </w:rPr>
        <w:t>Председателю комиссии</w:t>
      </w:r>
      <w:r w:rsidR="00B86205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hAnsi="Times New Roman" w:cs="Times New Roman"/>
          <w:iCs/>
          <w:sz w:val="26"/>
          <w:szCs w:val="28"/>
        </w:rPr>
        <w:t>по</w:t>
      </w:r>
      <w:r w:rsidR="00FB2BE2" w:rsidRPr="00C5235B">
        <w:rPr>
          <w:rFonts w:ascii="Times New Roman" w:eastAsia="Times New Roman" w:hAnsi="Times New Roman" w:cs="Times New Roman"/>
          <w:sz w:val="26"/>
          <w:szCs w:val="28"/>
        </w:rPr>
        <w:t xml:space="preserve"> подготовке</w:t>
      </w:r>
      <w:r w:rsidR="0079647D"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C5235B">
        <w:rPr>
          <w:rFonts w:ascii="Times New Roman" w:eastAsia="Times New Roman" w:hAnsi="Times New Roman" w:cs="Times New Roman"/>
          <w:sz w:val="26"/>
          <w:szCs w:val="28"/>
        </w:rPr>
        <w:t>проекта правил</w:t>
      </w:r>
      <w:r w:rsidR="00B8620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B2BE2" w:rsidRPr="00C5235B">
        <w:rPr>
          <w:rFonts w:ascii="Times New Roman" w:eastAsia="Times New Roman" w:hAnsi="Times New Roman" w:cs="Times New Roman"/>
          <w:sz w:val="26"/>
          <w:szCs w:val="28"/>
        </w:rPr>
        <w:t xml:space="preserve">землепользования и застройки </w:t>
      </w:r>
      <w:r w:rsidR="00FC389F" w:rsidRPr="00C5235B">
        <w:rPr>
          <w:rFonts w:ascii="Times New Roman" w:eastAsia="Times New Roman" w:hAnsi="Times New Roman" w:cs="Times New Roman"/>
          <w:sz w:val="26"/>
          <w:szCs w:val="28"/>
        </w:rPr>
        <w:t>межселенной</w:t>
      </w:r>
      <w:r w:rsidR="00FB2BE2"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C389F" w:rsidRPr="00C5235B">
        <w:rPr>
          <w:rFonts w:ascii="Times New Roman" w:eastAsia="Times New Roman" w:hAnsi="Times New Roman" w:cs="Times New Roman"/>
          <w:sz w:val="26"/>
          <w:szCs w:val="28"/>
        </w:rPr>
        <w:t>территории</w:t>
      </w:r>
    </w:p>
    <w:p w:rsidR="00FB2BE2" w:rsidRPr="00C5235B" w:rsidRDefault="00FB2BE2" w:rsidP="00B86205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C5235B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района</w:t>
      </w:r>
    </w:p>
    <w:p w:rsidR="00272B38" w:rsidRPr="00C5235B" w:rsidRDefault="00C5235B" w:rsidP="00B86205">
      <w:pPr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86990" w:rsidRPr="00C5235B" w:rsidRDefault="00B86990" w:rsidP="00B8620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>от______________________________</w:t>
      </w:r>
      <w:r w:rsidR="00B86205">
        <w:rPr>
          <w:rFonts w:ascii="Times New Roman" w:hAnsi="Times New Roman" w:cs="Times New Roman"/>
          <w:sz w:val="26"/>
          <w:szCs w:val="28"/>
        </w:rPr>
        <w:t>_____</w:t>
      </w:r>
    </w:p>
    <w:p w:rsidR="00272B38" w:rsidRPr="00B86205" w:rsidRDefault="00272B38" w:rsidP="00B8620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86205">
        <w:rPr>
          <w:rFonts w:ascii="Times New Roman" w:eastAsia="Calibri" w:hAnsi="Times New Roman" w:cs="Times New Roman"/>
          <w:sz w:val="20"/>
          <w:szCs w:val="20"/>
          <w:lang w:eastAsia="en-US"/>
        </w:rPr>
        <w:t>(ФИО заявителя физического лица/</w:t>
      </w:r>
      <w:r w:rsidR="00C5235B" w:rsidRPr="00B862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86205">
        <w:rPr>
          <w:rFonts w:ascii="Times New Roman" w:eastAsia="Calibri" w:hAnsi="Times New Roman" w:cs="Times New Roman"/>
          <w:sz w:val="20"/>
          <w:szCs w:val="20"/>
          <w:lang w:eastAsia="en-US"/>
        </w:rPr>
        <w:t>юридические лица оформляют заявление на своем фирменном бланке)</w:t>
      </w:r>
    </w:p>
    <w:p w:rsidR="00B86990" w:rsidRPr="00C5235B" w:rsidRDefault="00B86990" w:rsidP="00B8620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>
        <w:rPr>
          <w:rFonts w:ascii="Times New Roman" w:hAnsi="Times New Roman" w:cs="Times New Roman"/>
          <w:sz w:val="26"/>
          <w:szCs w:val="28"/>
        </w:rPr>
        <w:t>_____</w:t>
      </w:r>
    </w:p>
    <w:p w:rsidR="00B86990" w:rsidRPr="00B86205" w:rsidRDefault="00B86990" w:rsidP="00B8620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B86205">
        <w:rPr>
          <w:rFonts w:ascii="Times New Roman" w:hAnsi="Times New Roman" w:cs="Times New Roman"/>
          <w:sz w:val="20"/>
          <w:szCs w:val="20"/>
        </w:rPr>
        <w:t>юридический адрес или фактический адрес</w:t>
      </w:r>
    </w:p>
    <w:p w:rsidR="00B86990" w:rsidRPr="00C5235B" w:rsidRDefault="00B86990" w:rsidP="00B86205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>________________________________</w:t>
      </w:r>
      <w:r w:rsidR="00B86205">
        <w:rPr>
          <w:rFonts w:ascii="Times New Roman" w:hAnsi="Times New Roman" w:cs="Times New Roman"/>
          <w:sz w:val="26"/>
          <w:szCs w:val="28"/>
        </w:rPr>
        <w:t>_____</w:t>
      </w:r>
    </w:p>
    <w:p w:rsidR="00CD13E9" w:rsidRPr="00B86205" w:rsidRDefault="00B86990" w:rsidP="00B86205">
      <w:pPr>
        <w:pStyle w:val="aff3"/>
        <w:tabs>
          <w:tab w:val="center" w:pos="4677"/>
          <w:tab w:val="right" w:pos="9355"/>
        </w:tabs>
        <w:ind w:left="4820"/>
        <w:jc w:val="center"/>
        <w:rPr>
          <w:rFonts w:ascii="Times New Roman" w:hAnsi="Times New Roman"/>
          <w:sz w:val="20"/>
          <w:szCs w:val="20"/>
        </w:rPr>
      </w:pPr>
      <w:r w:rsidRPr="00B86205">
        <w:rPr>
          <w:rFonts w:ascii="Times New Roman" w:hAnsi="Times New Roman"/>
          <w:sz w:val="20"/>
          <w:szCs w:val="20"/>
        </w:rPr>
        <w:t>контактный телефон</w:t>
      </w:r>
    </w:p>
    <w:p w:rsidR="00CD13E9" w:rsidRPr="00C5235B" w:rsidRDefault="00CD13E9" w:rsidP="00C5235B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0249BE" w:rsidRPr="00C5235B" w:rsidRDefault="000249BE" w:rsidP="00C5235B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CD13E9" w:rsidRPr="00C5235B" w:rsidRDefault="00CD13E9" w:rsidP="00C5235B">
      <w:pPr>
        <w:pStyle w:val="aff3"/>
        <w:jc w:val="center"/>
        <w:rPr>
          <w:rFonts w:ascii="Times New Roman" w:hAnsi="Times New Roman"/>
          <w:sz w:val="26"/>
          <w:szCs w:val="28"/>
        </w:rPr>
      </w:pPr>
      <w:r w:rsidRPr="00C5235B">
        <w:rPr>
          <w:rFonts w:ascii="Times New Roman" w:hAnsi="Times New Roman"/>
          <w:sz w:val="26"/>
          <w:szCs w:val="28"/>
        </w:rPr>
        <w:t>Заявление</w:t>
      </w:r>
    </w:p>
    <w:p w:rsidR="00CD13E9" w:rsidRPr="00C5235B" w:rsidRDefault="00CD13E9" w:rsidP="00C5235B">
      <w:pPr>
        <w:pStyle w:val="aff3"/>
        <w:jc w:val="center"/>
        <w:rPr>
          <w:rFonts w:ascii="Times New Roman" w:hAnsi="Times New Roman"/>
          <w:sz w:val="26"/>
          <w:szCs w:val="28"/>
        </w:rPr>
      </w:pPr>
    </w:p>
    <w:p w:rsidR="00474DB8" w:rsidRPr="00C5235B" w:rsidRDefault="00CD13E9" w:rsidP="00474DB8">
      <w:pPr>
        <w:pStyle w:val="aff3"/>
        <w:ind w:firstLine="709"/>
        <w:jc w:val="both"/>
        <w:rPr>
          <w:rFonts w:ascii="Times New Roman" w:hAnsi="Times New Roman"/>
          <w:sz w:val="26"/>
          <w:szCs w:val="28"/>
        </w:rPr>
      </w:pPr>
      <w:r w:rsidRPr="00C5235B">
        <w:rPr>
          <w:rFonts w:ascii="Times New Roman" w:hAnsi="Times New Roman"/>
          <w:sz w:val="26"/>
          <w:szCs w:val="28"/>
        </w:rPr>
        <w:t xml:space="preserve">Прошу предоставить разрешение </w:t>
      </w:r>
      <w:r w:rsidR="002F5630" w:rsidRPr="002F5630">
        <w:rPr>
          <w:rFonts w:ascii="Times New Roman" w:hAnsi="Times New Roman"/>
          <w:sz w:val="26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B2CB6" w:rsidRPr="00C5235B">
        <w:rPr>
          <w:rFonts w:ascii="Times New Roman" w:hAnsi="Times New Roman"/>
          <w:sz w:val="26"/>
          <w:szCs w:val="28"/>
        </w:rPr>
        <w:t>,</w:t>
      </w:r>
      <w:r w:rsidR="001523B7" w:rsidRPr="00C5235B">
        <w:rPr>
          <w:rFonts w:ascii="Times New Roman" w:hAnsi="Times New Roman"/>
          <w:sz w:val="26"/>
          <w:szCs w:val="28"/>
        </w:rPr>
        <w:t xml:space="preserve"> расположенн</w:t>
      </w:r>
      <w:r w:rsidR="002F5630">
        <w:rPr>
          <w:rFonts w:ascii="Times New Roman" w:hAnsi="Times New Roman"/>
          <w:sz w:val="26"/>
          <w:szCs w:val="28"/>
        </w:rPr>
        <w:t>ого</w:t>
      </w:r>
      <w:r w:rsidR="001523B7" w:rsidRPr="00C5235B">
        <w:rPr>
          <w:rFonts w:ascii="Times New Roman" w:hAnsi="Times New Roman"/>
          <w:sz w:val="26"/>
          <w:szCs w:val="28"/>
        </w:rPr>
        <w:t xml:space="preserve"> на </w:t>
      </w:r>
      <w:r w:rsidR="00474DB8" w:rsidRPr="00474DB8">
        <w:rPr>
          <w:rFonts w:ascii="Times New Roman" w:hAnsi="Times New Roman"/>
          <w:sz w:val="26"/>
          <w:szCs w:val="28"/>
        </w:rPr>
        <w:t xml:space="preserve">межселенной </w:t>
      </w:r>
      <w:r w:rsidR="001523B7" w:rsidRPr="00C5235B">
        <w:rPr>
          <w:rFonts w:ascii="Times New Roman" w:hAnsi="Times New Roman"/>
          <w:sz w:val="26"/>
          <w:szCs w:val="28"/>
        </w:rPr>
        <w:t>территории</w:t>
      </w:r>
      <w:r w:rsidR="00C5235B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1523B7" w:rsidRPr="00C5235B">
        <w:rPr>
          <w:rFonts w:ascii="Times New Roman" w:hAnsi="Times New Roman"/>
          <w:sz w:val="26"/>
          <w:szCs w:val="28"/>
        </w:rPr>
        <w:t>Нефтеюганского</w:t>
      </w:r>
      <w:proofErr w:type="spellEnd"/>
      <w:r w:rsidR="001523B7" w:rsidRPr="00C5235B">
        <w:rPr>
          <w:rFonts w:ascii="Times New Roman" w:hAnsi="Times New Roman"/>
          <w:sz w:val="26"/>
          <w:szCs w:val="28"/>
        </w:rPr>
        <w:t xml:space="preserve"> района</w:t>
      </w:r>
      <w:r w:rsidR="003B2CB6" w:rsidRPr="00C5235B">
        <w:rPr>
          <w:rFonts w:ascii="Times New Roman" w:hAnsi="Times New Roman"/>
          <w:sz w:val="26"/>
          <w:szCs w:val="28"/>
        </w:rPr>
        <w:t>,</w:t>
      </w:r>
      <w:r w:rsidR="00474DB8">
        <w:rPr>
          <w:rFonts w:ascii="Times New Roman" w:hAnsi="Times New Roman"/>
          <w:sz w:val="26"/>
          <w:szCs w:val="28"/>
        </w:rPr>
        <w:t>_</w:t>
      </w:r>
      <w:r w:rsidR="00474DB8" w:rsidRPr="00C5235B">
        <w:rPr>
          <w:rFonts w:ascii="Times New Roman" w:hAnsi="Times New Roman"/>
          <w:sz w:val="26"/>
          <w:szCs w:val="28"/>
        </w:rPr>
        <w:t>__________________</w:t>
      </w:r>
      <w:r w:rsidR="00474DB8">
        <w:rPr>
          <w:rFonts w:ascii="Times New Roman" w:hAnsi="Times New Roman"/>
          <w:sz w:val="26"/>
          <w:szCs w:val="28"/>
        </w:rPr>
        <w:t>___________</w:t>
      </w:r>
    </w:p>
    <w:p w:rsidR="00474DB8" w:rsidRPr="0081181A" w:rsidRDefault="00474DB8" w:rsidP="00474DB8">
      <w:pPr>
        <w:pStyle w:val="aff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81181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условно-разрешенного вида</w:t>
      </w:r>
      <w:r w:rsidRPr="0081181A">
        <w:rPr>
          <w:rFonts w:ascii="Times New Roman" w:hAnsi="Times New Roman"/>
          <w:sz w:val="20"/>
          <w:szCs w:val="20"/>
        </w:rPr>
        <w:t>)</w:t>
      </w:r>
    </w:p>
    <w:p w:rsidR="00CD13E9" w:rsidRPr="00C5235B" w:rsidRDefault="003B2CB6" w:rsidP="00474DB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>на земельном участке</w:t>
      </w:r>
      <w:r w:rsidR="00B60782" w:rsidRPr="00C5235B">
        <w:rPr>
          <w:rFonts w:ascii="Times New Roman" w:hAnsi="Times New Roman" w:cs="Times New Roman"/>
          <w:sz w:val="26"/>
          <w:szCs w:val="28"/>
        </w:rPr>
        <w:t>:</w:t>
      </w:r>
      <w:r w:rsidR="00474DB8">
        <w:rPr>
          <w:rFonts w:ascii="Times New Roman" w:hAnsi="Times New Roman" w:cs="Times New Roman"/>
          <w:sz w:val="26"/>
          <w:szCs w:val="28"/>
        </w:rPr>
        <w:t>___</w:t>
      </w:r>
      <w:r w:rsidR="00B60782" w:rsidRPr="00C5235B">
        <w:rPr>
          <w:rFonts w:ascii="Times New Roman" w:hAnsi="Times New Roman"/>
          <w:sz w:val="26"/>
          <w:szCs w:val="28"/>
        </w:rPr>
        <w:t>_______</w:t>
      </w:r>
      <w:r w:rsidR="00CD13E9" w:rsidRPr="00C5235B">
        <w:rPr>
          <w:rFonts w:ascii="Times New Roman" w:hAnsi="Times New Roman"/>
          <w:sz w:val="26"/>
          <w:szCs w:val="28"/>
        </w:rPr>
        <w:t>__</w:t>
      </w:r>
      <w:r w:rsidR="00B60782" w:rsidRPr="00C5235B">
        <w:rPr>
          <w:rFonts w:ascii="Times New Roman" w:hAnsi="Times New Roman"/>
          <w:sz w:val="26"/>
          <w:szCs w:val="28"/>
        </w:rPr>
        <w:t>________________________________</w:t>
      </w:r>
      <w:r w:rsidR="0081181A">
        <w:rPr>
          <w:rFonts w:ascii="Times New Roman" w:hAnsi="Times New Roman"/>
          <w:sz w:val="26"/>
          <w:szCs w:val="28"/>
        </w:rPr>
        <w:t>___________</w:t>
      </w:r>
    </w:p>
    <w:p w:rsidR="00CD13E9" w:rsidRPr="0081181A" w:rsidRDefault="00CD13E9" w:rsidP="00C5235B">
      <w:pPr>
        <w:pStyle w:val="aff3"/>
        <w:jc w:val="center"/>
        <w:rPr>
          <w:rFonts w:ascii="Times New Roman" w:hAnsi="Times New Roman"/>
          <w:sz w:val="20"/>
          <w:szCs w:val="20"/>
        </w:rPr>
      </w:pPr>
      <w:r w:rsidRPr="0081181A">
        <w:rPr>
          <w:rFonts w:ascii="Times New Roman" w:hAnsi="Times New Roman"/>
          <w:sz w:val="20"/>
          <w:szCs w:val="20"/>
        </w:rPr>
        <w:t xml:space="preserve">(кадастровый номер </w:t>
      </w:r>
      <w:r w:rsidR="00705FAA" w:rsidRPr="0081181A">
        <w:rPr>
          <w:rFonts w:ascii="Times New Roman" w:hAnsi="Times New Roman"/>
          <w:sz w:val="20"/>
          <w:szCs w:val="20"/>
        </w:rPr>
        <w:t xml:space="preserve">земельного </w:t>
      </w:r>
      <w:r w:rsidRPr="0081181A">
        <w:rPr>
          <w:rFonts w:ascii="Times New Roman" w:hAnsi="Times New Roman"/>
          <w:sz w:val="20"/>
          <w:szCs w:val="20"/>
        </w:rPr>
        <w:t>участка)</w:t>
      </w:r>
    </w:p>
    <w:p w:rsidR="00CD13E9" w:rsidRPr="00C5235B" w:rsidRDefault="00CD13E9" w:rsidP="0081181A">
      <w:pPr>
        <w:pStyle w:val="aff3"/>
        <w:jc w:val="center"/>
        <w:rPr>
          <w:rFonts w:ascii="Times New Roman" w:hAnsi="Times New Roman"/>
          <w:sz w:val="26"/>
          <w:szCs w:val="24"/>
        </w:rPr>
      </w:pPr>
      <w:proofErr w:type="gramStart"/>
      <w:r w:rsidRPr="00C5235B">
        <w:rPr>
          <w:rFonts w:ascii="Times New Roman" w:hAnsi="Times New Roman"/>
          <w:sz w:val="26"/>
          <w:szCs w:val="28"/>
        </w:rPr>
        <w:t>для</w:t>
      </w:r>
      <w:proofErr w:type="gramEnd"/>
      <w:r w:rsidRPr="00C5235B">
        <w:rPr>
          <w:rFonts w:ascii="Times New Roman" w:hAnsi="Times New Roman"/>
          <w:sz w:val="26"/>
          <w:szCs w:val="28"/>
        </w:rPr>
        <w:t>_____________________________________________________________________________________________________</w:t>
      </w:r>
      <w:r w:rsidR="00B60782" w:rsidRPr="00C5235B">
        <w:rPr>
          <w:rFonts w:ascii="Times New Roman" w:hAnsi="Times New Roman"/>
          <w:sz w:val="26"/>
          <w:szCs w:val="28"/>
        </w:rPr>
        <w:t>________________________</w:t>
      </w:r>
      <w:r w:rsidR="0081181A">
        <w:rPr>
          <w:rFonts w:ascii="Times New Roman" w:hAnsi="Times New Roman"/>
          <w:sz w:val="26"/>
          <w:szCs w:val="28"/>
        </w:rPr>
        <w:t>_________________</w:t>
      </w:r>
      <w:r w:rsidR="00B60782" w:rsidRPr="00C5235B">
        <w:rPr>
          <w:rFonts w:ascii="Times New Roman" w:hAnsi="Times New Roman"/>
          <w:sz w:val="26"/>
          <w:szCs w:val="28"/>
        </w:rPr>
        <w:t xml:space="preserve"> </w:t>
      </w:r>
      <w:r w:rsidRPr="0081181A">
        <w:rPr>
          <w:rFonts w:ascii="Times New Roman" w:hAnsi="Times New Roman"/>
          <w:sz w:val="20"/>
          <w:szCs w:val="20"/>
        </w:rPr>
        <w:t>(</w:t>
      </w:r>
      <w:proofErr w:type="gramStart"/>
      <w:r w:rsidRPr="0081181A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81181A">
        <w:rPr>
          <w:rFonts w:ascii="Times New Roman" w:hAnsi="Times New Roman"/>
          <w:sz w:val="20"/>
          <w:szCs w:val="20"/>
        </w:rPr>
        <w:t xml:space="preserve"> объекта)</w:t>
      </w:r>
    </w:p>
    <w:p w:rsidR="00E81B17" w:rsidRPr="00C5235B" w:rsidRDefault="00E81B17" w:rsidP="00C5235B">
      <w:pPr>
        <w:pStyle w:val="aff3"/>
        <w:jc w:val="center"/>
        <w:rPr>
          <w:rFonts w:ascii="Times New Roman" w:hAnsi="Times New Roman"/>
          <w:sz w:val="26"/>
          <w:szCs w:val="24"/>
        </w:rPr>
      </w:pPr>
    </w:p>
    <w:p w:rsidR="00272B38" w:rsidRPr="00C5235B" w:rsidRDefault="00C5235B" w:rsidP="0081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272B38" w:rsidRPr="00C5235B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43236B" w:rsidRPr="0043236B" w:rsidRDefault="0043236B" w:rsidP="004323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236B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копия документа, удостоверяющего личность заявителя (в случае если заявителем является физическое лицо)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на __ л. в __ экз.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236B" w:rsidRPr="0043236B" w:rsidRDefault="0043236B" w:rsidP="00735F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236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полн</w:t>
      </w:r>
      <w:r w:rsidR="00735F81">
        <w:rPr>
          <w:rFonts w:ascii="Times New Roman" w:eastAsia="Times New Roman" w:hAnsi="Times New Roman" w:cs="Times New Roman"/>
          <w:sz w:val="26"/>
          <w:szCs w:val="26"/>
        </w:rPr>
        <w:t xml:space="preserve">омочия представителя заявителя </w:t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(в случае обращения представителя заявителя)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__ л. в __ экз.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236B" w:rsidRPr="0043236B" w:rsidRDefault="0043236B" w:rsidP="00735F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236B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правоустанавливающие докумен</w:t>
      </w:r>
      <w:r w:rsidR="00735F81">
        <w:rPr>
          <w:rFonts w:ascii="Times New Roman" w:eastAsia="Times New Roman" w:hAnsi="Times New Roman" w:cs="Times New Roman"/>
          <w:sz w:val="26"/>
          <w:szCs w:val="26"/>
        </w:rPr>
        <w:t>ты на земельный участок, права на которые</w:t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 xml:space="preserve"> не зарегистрированы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на __ л. в __ экз.</w:t>
      </w:r>
    </w:p>
    <w:p w:rsidR="0043236B" w:rsidRPr="0043236B" w:rsidRDefault="0043236B" w:rsidP="0073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выписка из Единого государственного ре</w:t>
      </w:r>
      <w:r w:rsidR="00735F81">
        <w:rPr>
          <w:rFonts w:ascii="Times New Roman" w:eastAsia="Times New Roman" w:hAnsi="Times New Roman" w:cs="Times New Roman"/>
          <w:sz w:val="26"/>
          <w:szCs w:val="26"/>
        </w:rPr>
        <w:t xml:space="preserve">естра юридических лиц (в случае </w:t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на __ л. в __ экз.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236B" w:rsidRPr="0043236B" w:rsidRDefault="0043236B" w:rsidP="00735F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>правоустанавливающие документы на зем</w:t>
      </w:r>
      <w:r w:rsidR="00735F81">
        <w:rPr>
          <w:rFonts w:ascii="Times New Roman" w:eastAsia="Times New Roman" w:hAnsi="Times New Roman" w:cs="Times New Roman"/>
          <w:sz w:val="26"/>
          <w:szCs w:val="26"/>
        </w:rPr>
        <w:t>ельный участок, права на которые</w:t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зарегистрированы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на __ л. в __ экз.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1B17" w:rsidRPr="00C5235B" w:rsidRDefault="0043236B" w:rsidP="00735F8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3236B">
        <w:rPr>
          <w:rFonts w:ascii="Times New Roman" w:eastAsia="Times New Roman" w:hAnsi="Times New Roman" w:cs="Times New Roman"/>
          <w:sz w:val="26"/>
          <w:szCs w:val="26"/>
        </w:rPr>
        <w:tab/>
      </w:r>
      <w:r w:rsidR="00735F81" w:rsidRPr="00735F81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недвижимости об объекте недвижимости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__ л. в __ экз.</w:t>
      </w:r>
    </w:p>
    <w:p w:rsidR="00272B38" w:rsidRPr="00C5235B" w:rsidRDefault="00DE68E9" w:rsidP="00DE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Обязуюсь обо всех изменениях, связанных с приведенными в настоящем заявлении сведениями, сообщать в </w:t>
      </w:r>
      <w:r w:rsidR="00153366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272B38" w:rsidRPr="00C5235B" w:rsidRDefault="00272B38" w:rsidP="00C5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bookmarkEnd w:id="2"/>
    <w:p w:rsidR="00DE68E9" w:rsidRPr="00C5235B" w:rsidRDefault="00DE68E9" w:rsidP="00DE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5235B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DE68E9" w:rsidRPr="0081181A" w:rsidRDefault="00DA3B27" w:rsidP="00DA3B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  <w:r w:rsidR="00DE68E9" w:rsidRPr="0081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8E9" w:rsidRPr="0081181A" w:rsidRDefault="00DE68E9" w:rsidP="00CE1B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1181A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81181A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 </w:t>
      </w:r>
    </w:p>
    <w:p w:rsidR="00DE68E9" w:rsidRPr="0081181A" w:rsidRDefault="00DE68E9" w:rsidP="00DE68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1181A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181A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81A">
        <w:rPr>
          <w:rFonts w:ascii="Times New Roman" w:eastAsia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81A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документа </w:t>
      </w:r>
    </w:p>
    <w:p w:rsidR="00DE68E9" w:rsidRPr="00C5235B" w:rsidRDefault="00DE68E9" w:rsidP="00DE6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C5235B" w:rsidRDefault="00DE68E9" w:rsidP="00DE6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C5235B" w:rsidRDefault="00DE68E9" w:rsidP="00DE6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Дата, подпись</w:t>
      </w:r>
      <w:r w:rsidRPr="00C5235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 </w:t>
      </w:r>
    </w:p>
    <w:p w:rsidR="00DE68E9" w:rsidRPr="0081181A" w:rsidRDefault="00DE68E9" w:rsidP="00DE6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181A">
        <w:rPr>
          <w:rFonts w:ascii="Times New Roman" w:eastAsia="Calibri" w:hAnsi="Times New Roman" w:cs="Times New Roman"/>
          <w:sz w:val="20"/>
          <w:szCs w:val="20"/>
          <w:lang w:eastAsia="en-US"/>
        </w:rPr>
        <w:t>(для физических лиц)</w:t>
      </w:r>
    </w:p>
    <w:p w:rsidR="00DE68E9" w:rsidRPr="00C5235B" w:rsidRDefault="00DE68E9" w:rsidP="00DE6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DE68E9" w:rsidRPr="00C5235B" w:rsidRDefault="00DE68E9" w:rsidP="00DE68E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Должность, подпись, печать</w:t>
      </w:r>
      <w:r w:rsidRPr="00C5235B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__________________ </w:t>
      </w:r>
    </w:p>
    <w:p w:rsidR="00DE68E9" w:rsidRPr="0081181A" w:rsidRDefault="00DE68E9" w:rsidP="00DE68E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1181A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лиц)</w:t>
      </w:r>
    </w:p>
    <w:p w:rsidR="00DE68E9" w:rsidRPr="00C5235B" w:rsidRDefault="00DE68E9" w:rsidP="00DE6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C5235B" w:rsidRDefault="00DE68E9" w:rsidP="00DE6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C5235B" w:rsidRDefault="00DE68E9" w:rsidP="00DE6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C5235B" w:rsidRDefault="00DE68E9" w:rsidP="00DE6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68E9" w:rsidRPr="00C5235B" w:rsidRDefault="00DE68E9" w:rsidP="00DE68E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>_______________________________</w:t>
      </w:r>
    </w:p>
    <w:p w:rsidR="00DE68E9" w:rsidRPr="0081181A" w:rsidRDefault="00DE68E9" w:rsidP="00DE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1181A">
        <w:rPr>
          <w:rFonts w:ascii="Times New Roman" w:hAnsi="Times New Roman" w:cs="Times New Roman"/>
          <w:sz w:val="20"/>
          <w:szCs w:val="20"/>
        </w:rPr>
        <w:t>(Ф.И.О. исполнителя, контактный телефон)</w:t>
      </w:r>
      <w:r w:rsidR="00015D15">
        <w:rPr>
          <w:rFonts w:ascii="Times New Roman" w:hAnsi="Times New Roman" w:cs="Times New Roman"/>
          <w:sz w:val="20"/>
          <w:szCs w:val="20"/>
        </w:rPr>
        <w:t>».</w:t>
      </w:r>
    </w:p>
    <w:p w:rsidR="00B07D5B" w:rsidRPr="00C5235B" w:rsidRDefault="00142483" w:rsidP="0014248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5235B"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B07D5B" w:rsidRPr="00C5235B" w:rsidSect="00006A63">
      <w:headerReference w:type="default" r:id="rId17"/>
      <w:headerReference w:type="first" r:id="rId18"/>
      <w:footerReference w:type="firs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93" w:rsidRDefault="00393B93" w:rsidP="00112962">
      <w:pPr>
        <w:spacing w:after="0" w:line="240" w:lineRule="auto"/>
      </w:pPr>
      <w:r>
        <w:separator/>
      </w:r>
    </w:p>
  </w:endnote>
  <w:endnote w:type="continuationSeparator" w:id="0">
    <w:p w:rsidR="00393B93" w:rsidRDefault="00393B93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93" w:rsidRDefault="00393B93" w:rsidP="00112962">
      <w:pPr>
        <w:spacing w:after="0" w:line="240" w:lineRule="auto"/>
      </w:pPr>
      <w:r>
        <w:separator/>
      </w:r>
    </w:p>
  </w:footnote>
  <w:footnote w:type="continuationSeparator" w:id="0">
    <w:p w:rsidR="00393B93" w:rsidRDefault="00393B93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9324CE">
      <w:rPr>
        <w:rFonts w:ascii="Times New Roman" w:hAnsi="Times New Roman"/>
        <w:noProof/>
        <w:sz w:val="24"/>
        <w:szCs w:val="24"/>
      </w:rPr>
      <w:t>18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2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B09A4"/>
    <w:multiLevelType w:val="multilevel"/>
    <w:tmpl w:val="E8A24DF6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6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8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4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7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0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7"/>
  </w:num>
  <w:num w:numId="4">
    <w:abstractNumId w:val="30"/>
  </w:num>
  <w:num w:numId="5">
    <w:abstractNumId w:val="24"/>
  </w:num>
  <w:num w:numId="6">
    <w:abstractNumId w:val="2"/>
  </w:num>
  <w:num w:numId="7">
    <w:abstractNumId w:val="5"/>
  </w:num>
  <w:num w:numId="8">
    <w:abstractNumId w:val="10"/>
  </w:num>
  <w:num w:numId="9">
    <w:abstractNumId w:val="18"/>
  </w:num>
  <w:num w:numId="10">
    <w:abstractNumId w:val="15"/>
  </w:num>
  <w:num w:numId="11">
    <w:abstractNumId w:val="6"/>
  </w:num>
  <w:num w:numId="12">
    <w:abstractNumId w:val="20"/>
  </w:num>
  <w:num w:numId="13">
    <w:abstractNumId w:val="21"/>
  </w:num>
  <w:num w:numId="14">
    <w:abstractNumId w:val="25"/>
  </w:num>
  <w:num w:numId="15">
    <w:abstractNumId w:val="0"/>
  </w:num>
  <w:num w:numId="16">
    <w:abstractNumId w:val="13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14"/>
  </w:num>
  <w:num w:numId="24">
    <w:abstractNumId w:val="4"/>
  </w:num>
  <w:num w:numId="25">
    <w:abstractNumId w:val="12"/>
  </w:num>
  <w:num w:numId="26">
    <w:abstractNumId w:val="22"/>
  </w:num>
  <w:num w:numId="27">
    <w:abstractNumId w:val="7"/>
  </w:num>
  <w:num w:numId="28">
    <w:abstractNumId w:val="1"/>
  </w:num>
  <w:num w:numId="29">
    <w:abstractNumId w:val="28"/>
  </w:num>
  <w:num w:numId="30">
    <w:abstractNumId w:val="23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3476"/>
    <w:rsid w:val="0030428F"/>
    <w:rsid w:val="00304FCF"/>
    <w:rsid w:val="00305F75"/>
    <w:rsid w:val="00307533"/>
    <w:rsid w:val="00307F3E"/>
    <w:rsid w:val="0031034A"/>
    <w:rsid w:val="003109ED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6BCA"/>
    <w:rsid w:val="00347869"/>
    <w:rsid w:val="00350BAC"/>
    <w:rsid w:val="0035336B"/>
    <w:rsid w:val="003550CA"/>
    <w:rsid w:val="0035621C"/>
    <w:rsid w:val="003563DB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3E77"/>
    <w:rsid w:val="0041453E"/>
    <w:rsid w:val="0041497C"/>
    <w:rsid w:val="00422CA8"/>
    <w:rsid w:val="00425874"/>
    <w:rsid w:val="00425DDF"/>
    <w:rsid w:val="0042621C"/>
    <w:rsid w:val="0043236B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5988"/>
    <w:rsid w:val="004A62AC"/>
    <w:rsid w:val="004B1973"/>
    <w:rsid w:val="004B2084"/>
    <w:rsid w:val="004B384A"/>
    <w:rsid w:val="004B44AD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4E91"/>
    <w:rsid w:val="00551A83"/>
    <w:rsid w:val="00551DBB"/>
    <w:rsid w:val="00552D12"/>
    <w:rsid w:val="00553153"/>
    <w:rsid w:val="00554C2A"/>
    <w:rsid w:val="005553BB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356"/>
    <w:rsid w:val="00755D10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60B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5115"/>
    <w:rsid w:val="00897BD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CDD"/>
    <w:rsid w:val="008C1AC1"/>
    <w:rsid w:val="008C2B2E"/>
    <w:rsid w:val="008C3AF0"/>
    <w:rsid w:val="008C7AB1"/>
    <w:rsid w:val="008D1385"/>
    <w:rsid w:val="008D4C92"/>
    <w:rsid w:val="008D50CF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33C8"/>
    <w:rsid w:val="009E3EF1"/>
    <w:rsid w:val="009E79E1"/>
    <w:rsid w:val="009E7C6A"/>
    <w:rsid w:val="009E7FC0"/>
    <w:rsid w:val="009F1884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723B"/>
    <w:rsid w:val="00DC380B"/>
    <w:rsid w:val="00DC536B"/>
    <w:rsid w:val="00DC6163"/>
    <w:rsid w:val="00DC7DB8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B03"/>
    <w:rsid w:val="00ED4C02"/>
    <w:rsid w:val="00ED5714"/>
    <w:rsid w:val="00ED7683"/>
    <w:rsid w:val="00EE10E5"/>
    <w:rsid w:val="00EE1E92"/>
    <w:rsid w:val="00EE4EFE"/>
    <w:rsid w:val="00EE5915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6755"/>
    <w:rsid w:val="00F66D83"/>
    <w:rsid w:val="00F73A50"/>
    <w:rsid w:val="00F814D7"/>
    <w:rsid w:val="00F815C7"/>
    <w:rsid w:val="00F82A56"/>
    <w:rsid w:val="00F831AB"/>
    <w:rsid w:val="00F84DEF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../../../../../../AppData/Local/AppData/Local/Microsoft/Windows/Temporary%20Internet%20Files/content/act/e999dcf9-926b-4fa1-9b51-8fd631c66b0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://www.admoil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42E0-8F54-462D-B755-6095962A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24</Pages>
  <Words>9471</Words>
  <Characters>53987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63332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Хабибуллина Алина Рустамовна</cp:lastModifiedBy>
  <cp:revision>212</cp:revision>
  <cp:lastPrinted>2019-09-25T07:48:00Z</cp:lastPrinted>
  <dcterms:created xsi:type="dcterms:W3CDTF">2018-07-12T10:15:00Z</dcterms:created>
  <dcterms:modified xsi:type="dcterms:W3CDTF">2019-10-04T09:24:00Z</dcterms:modified>
</cp:coreProperties>
</file>