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8F3" w:rsidRPr="00445005" w:rsidRDefault="004C58F3" w:rsidP="004C58F3">
      <w:pPr>
        <w:spacing w:after="0" w:line="240" w:lineRule="auto"/>
        <w:ind w:left="5812"/>
        <w:jc w:val="center"/>
        <w:rPr>
          <w:rFonts w:ascii="Times New Roman" w:hAnsi="Times New Roman" w:cs="Times New Roman"/>
          <w:sz w:val="26"/>
          <w:szCs w:val="26"/>
        </w:rPr>
      </w:pPr>
    </w:p>
    <w:p w:rsidR="00A51882" w:rsidRPr="00445005" w:rsidRDefault="00A51882" w:rsidP="004C58F3">
      <w:pPr>
        <w:spacing w:after="0" w:line="240" w:lineRule="auto"/>
        <w:ind w:left="5812"/>
        <w:jc w:val="center"/>
        <w:rPr>
          <w:rFonts w:ascii="Times New Roman" w:hAnsi="Times New Roman" w:cs="Times New Roman"/>
          <w:sz w:val="26"/>
          <w:szCs w:val="26"/>
        </w:rPr>
      </w:pPr>
    </w:p>
    <w:p w:rsidR="00A526C2" w:rsidRPr="00A526C2" w:rsidRDefault="00A526C2" w:rsidP="00A526C2">
      <w:pPr>
        <w:keepNext/>
        <w:tabs>
          <w:tab w:val="left" w:pos="9639"/>
        </w:tabs>
        <w:spacing w:after="0" w:line="240" w:lineRule="auto"/>
        <w:jc w:val="center"/>
        <w:outlineLvl w:val="5"/>
        <w:rPr>
          <w:rFonts w:ascii="Arial" w:eastAsia="Times New Roman" w:hAnsi="Arial" w:cs="Times New Roman"/>
          <w:b/>
          <w:sz w:val="16"/>
          <w:szCs w:val="20"/>
          <w:lang w:eastAsia="ru-RU"/>
        </w:rPr>
      </w:pPr>
      <w:r>
        <w:rPr>
          <w:rFonts w:ascii="Arial" w:eastAsia="Times New Roman" w:hAnsi="Arial" w:cs="Times New Roman"/>
          <w:b/>
          <w:noProof/>
          <w:sz w:val="16"/>
          <w:szCs w:val="20"/>
          <w:lang w:eastAsia="ru-RU"/>
        </w:rPr>
        <w:drawing>
          <wp:inline distT="0" distB="0" distL="0" distR="0">
            <wp:extent cx="600075" cy="714375"/>
            <wp:effectExtent l="0" t="0" r="9525" b="9525"/>
            <wp:docPr id="68" name="Рисунок 68"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A526C2" w:rsidRPr="00A526C2" w:rsidRDefault="00A526C2" w:rsidP="00A526C2">
      <w:pPr>
        <w:spacing w:after="0" w:line="240" w:lineRule="auto"/>
        <w:jc w:val="center"/>
        <w:rPr>
          <w:rFonts w:ascii="Times New Roman" w:eastAsia="Times New Roman" w:hAnsi="Times New Roman" w:cs="Times New Roman"/>
          <w:b/>
          <w:sz w:val="20"/>
          <w:szCs w:val="20"/>
          <w:lang w:eastAsia="ru-RU"/>
        </w:rPr>
      </w:pPr>
    </w:p>
    <w:p w:rsidR="00A526C2" w:rsidRPr="00A526C2" w:rsidRDefault="00A526C2" w:rsidP="00A526C2">
      <w:pPr>
        <w:spacing w:after="0" w:line="240" w:lineRule="auto"/>
        <w:jc w:val="center"/>
        <w:rPr>
          <w:rFonts w:ascii="Times New Roman" w:eastAsia="Times New Roman" w:hAnsi="Times New Roman" w:cs="Times New Roman"/>
          <w:b/>
          <w:sz w:val="42"/>
          <w:szCs w:val="42"/>
          <w:lang w:eastAsia="ru-RU"/>
        </w:rPr>
      </w:pPr>
      <w:r w:rsidRPr="00A526C2">
        <w:rPr>
          <w:rFonts w:ascii="Times New Roman" w:eastAsia="Times New Roman" w:hAnsi="Times New Roman" w:cs="Times New Roman"/>
          <w:b/>
          <w:sz w:val="42"/>
          <w:szCs w:val="42"/>
          <w:lang w:eastAsia="ru-RU"/>
        </w:rPr>
        <w:t xml:space="preserve">АДМИНИСТРАЦИЯ  </w:t>
      </w:r>
    </w:p>
    <w:p w:rsidR="00A526C2" w:rsidRPr="00A526C2" w:rsidRDefault="00A526C2" w:rsidP="00A526C2">
      <w:pPr>
        <w:spacing w:after="0" w:line="240" w:lineRule="auto"/>
        <w:jc w:val="center"/>
        <w:rPr>
          <w:rFonts w:ascii="Times New Roman" w:eastAsia="Times New Roman" w:hAnsi="Times New Roman" w:cs="Times New Roman"/>
          <w:b/>
          <w:sz w:val="19"/>
          <w:szCs w:val="42"/>
          <w:lang w:eastAsia="ru-RU"/>
        </w:rPr>
      </w:pPr>
      <w:r w:rsidRPr="00A526C2">
        <w:rPr>
          <w:rFonts w:ascii="Times New Roman" w:eastAsia="Times New Roman" w:hAnsi="Times New Roman" w:cs="Times New Roman"/>
          <w:b/>
          <w:sz w:val="42"/>
          <w:szCs w:val="42"/>
          <w:lang w:eastAsia="ru-RU"/>
        </w:rPr>
        <w:t>НЕФТЕЮГАНСКОГО  РАЙОНА</w:t>
      </w:r>
    </w:p>
    <w:p w:rsidR="00A526C2" w:rsidRPr="00A526C2" w:rsidRDefault="00A526C2" w:rsidP="00A526C2">
      <w:pPr>
        <w:spacing w:after="0" w:line="240" w:lineRule="auto"/>
        <w:jc w:val="center"/>
        <w:rPr>
          <w:rFonts w:ascii="Times New Roman" w:eastAsia="Times New Roman" w:hAnsi="Times New Roman" w:cs="Times New Roman"/>
          <w:b/>
          <w:sz w:val="32"/>
          <w:szCs w:val="24"/>
          <w:lang w:eastAsia="ru-RU"/>
        </w:rPr>
      </w:pPr>
    </w:p>
    <w:p w:rsidR="00A526C2" w:rsidRPr="00A526C2" w:rsidRDefault="00A526C2" w:rsidP="00A526C2">
      <w:pPr>
        <w:spacing w:after="0" w:line="240" w:lineRule="auto"/>
        <w:jc w:val="center"/>
        <w:rPr>
          <w:rFonts w:ascii="Times New Roman" w:eastAsia="Times New Roman" w:hAnsi="Times New Roman" w:cs="Times New Roman"/>
          <w:b/>
          <w:caps/>
          <w:sz w:val="36"/>
          <w:szCs w:val="38"/>
          <w:lang w:eastAsia="ru-RU"/>
        </w:rPr>
      </w:pPr>
      <w:r w:rsidRPr="00A526C2">
        <w:rPr>
          <w:rFonts w:ascii="Times New Roman" w:eastAsia="Times New Roman" w:hAnsi="Times New Roman" w:cs="Times New Roman"/>
          <w:b/>
          <w:caps/>
          <w:sz w:val="36"/>
          <w:szCs w:val="38"/>
          <w:lang w:eastAsia="ru-RU"/>
        </w:rPr>
        <w:t>постановление</w:t>
      </w:r>
    </w:p>
    <w:p w:rsidR="00A526C2" w:rsidRPr="00A526C2" w:rsidRDefault="00A526C2" w:rsidP="00A526C2">
      <w:pPr>
        <w:spacing w:after="0" w:line="240" w:lineRule="auto"/>
        <w:rPr>
          <w:rFonts w:ascii="Times New Roman" w:eastAsia="Times New Roman" w:hAnsi="Times New Roman" w:cs="Times New Roman"/>
          <w:sz w:val="20"/>
          <w:szCs w:val="24"/>
          <w:lang w:eastAsia="ru-RU"/>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A526C2" w:rsidRPr="00A526C2" w:rsidTr="001D4EA6">
        <w:tblPrEx>
          <w:tblCellMar>
            <w:top w:w="0" w:type="dxa"/>
            <w:bottom w:w="0" w:type="dxa"/>
          </w:tblCellMar>
        </w:tblPrEx>
        <w:trPr>
          <w:cantSplit/>
          <w:trHeight w:val="232"/>
        </w:trPr>
        <w:tc>
          <w:tcPr>
            <w:tcW w:w="3119" w:type="dxa"/>
            <w:tcBorders>
              <w:bottom w:val="single" w:sz="4" w:space="0" w:color="auto"/>
            </w:tcBorders>
          </w:tcPr>
          <w:p w:rsidR="00A526C2" w:rsidRPr="00A526C2" w:rsidRDefault="00A526C2" w:rsidP="00A526C2">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A526C2">
              <w:rPr>
                <w:rFonts w:ascii="Times New Roman" w:eastAsia="Times New Roman" w:hAnsi="Times New Roman" w:cs="Times New Roman"/>
                <w:sz w:val="26"/>
                <w:szCs w:val="26"/>
                <w:lang w:eastAsia="ru-RU"/>
              </w:rPr>
              <w:t>.04.2019</w:t>
            </w:r>
          </w:p>
        </w:tc>
        <w:tc>
          <w:tcPr>
            <w:tcW w:w="6595" w:type="dxa"/>
            <w:vMerge w:val="restart"/>
          </w:tcPr>
          <w:p w:rsidR="00A526C2" w:rsidRPr="00A526C2" w:rsidRDefault="00A526C2" w:rsidP="00A526C2">
            <w:pPr>
              <w:spacing w:after="0" w:line="240" w:lineRule="auto"/>
              <w:jc w:val="right"/>
              <w:rPr>
                <w:rFonts w:ascii="Times New Roman" w:eastAsia="Times New Roman" w:hAnsi="Times New Roman" w:cs="Times New Roman"/>
                <w:sz w:val="26"/>
                <w:szCs w:val="26"/>
                <w:u w:val="single"/>
                <w:lang w:eastAsia="ru-RU"/>
              </w:rPr>
            </w:pPr>
            <w:r w:rsidRPr="00A526C2">
              <w:rPr>
                <w:rFonts w:ascii="Times New Roman" w:eastAsia="Times New Roman" w:hAnsi="Times New Roman" w:cs="Times New Roman"/>
                <w:sz w:val="26"/>
                <w:szCs w:val="26"/>
                <w:lang w:eastAsia="ru-RU"/>
              </w:rPr>
              <w:t>№</w:t>
            </w:r>
            <w:r w:rsidRPr="00A526C2">
              <w:rPr>
                <w:rFonts w:ascii="Times New Roman" w:eastAsia="Times New Roman" w:hAnsi="Times New Roman" w:cs="Times New Roman"/>
                <w:sz w:val="26"/>
                <w:szCs w:val="26"/>
                <w:u w:val="single"/>
                <w:lang w:eastAsia="ru-RU"/>
              </w:rPr>
              <w:t xml:space="preserve"> </w:t>
            </w:r>
            <w:r>
              <w:rPr>
                <w:rFonts w:ascii="Times New Roman" w:eastAsia="Times New Roman" w:hAnsi="Times New Roman" w:cs="Times New Roman"/>
                <w:sz w:val="26"/>
                <w:szCs w:val="26"/>
                <w:u w:val="single"/>
                <w:lang w:eastAsia="ru-RU"/>
              </w:rPr>
              <w:t>929</w:t>
            </w:r>
            <w:r w:rsidRPr="00A526C2">
              <w:rPr>
                <w:rFonts w:ascii="Times New Roman" w:eastAsia="Times New Roman" w:hAnsi="Times New Roman" w:cs="Times New Roman"/>
                <w:sz w:val="26"/>
                <w:szCs w:val="26"/>
                <w:u w:val="single"/>
                <w:lang w:eastAsia="ru-RU"/>
              </w:rPr>
              <w:t>-па</w:t>
            </w:r>
          </w:p>
        </w:tc>
      </w:tr>
      <w:tr w:rsidR="00A526C2" w:rsidRPr="00A526C2" w:rsidTr="001D4EA6">
        <w:tblPrEx>
          <w:tblCellMar>
            <w:top w:w="0" w:type="dxa"/>
            <w:bottom w:w="0" w:type="dxa"/>
          </w:tblCellMar>
        </w:tblPrEx>
        <w:trPr>
          <w:cantSplit/>
          <w:trHeight w:val="232"/>
        </w:trPr>
        <w:tc>
          <w:tcPr>
            <w:tcW w:w="3119" w:type="dxa"/>
          </w:tcPr>
          <w:p w:rsidR="00A526C2" w:rsidRPr="00A526C2" w:rsidRDefault="00A526C2" w:rsidP="00A526C2">
            <w:pPr>
              <w:spacing w:after="0" w:line="240" w:lineRule="auto"/>
              <w:rPr>
                <w:rFonts w:ascii="Times New Roman" w:eastAsia="Times New Roman" w:hAnsi="Times New Roman" w:cs="Times New Roman"/>
                <w:sz w:val="4"/>
                <w:szCs w:val="24"/>
                <w:lang w:eastAsia="ru-RU"/>
              </w:rPr>
            </w:pPr>
          </w:p>
          <w:p w:rsidR="00A526C2" w:rsidRPr="00A526C2" w:rsidRDefault="00A526C2" w:rsidP="00A526C2">
            <w:pPr>
              <w:spacing w:after="0" w:line="240" w:lineRule="auto"/>
              <w:jc w:val="center"/>
              <w:rPr>
                <w:rFonts w:ascii="Times New Roman" w:eastAsia="Times New Roman" w:hAnsi="Times New Roman" w:cs="Times New Roman"/>
                <w:sz w:val="20"/>
                <w:szCs w:val="24"/>
                <w:lang w:eastAsia="ru-RU"/>
              </w:rPr>
            </w:pPr>
          </w:p>
        </w:tc>
        <w:tc>
          <w:tcPr>
            <w:tcW w:w="6595" w:type="dxa"/>
            <w:vMerge/>
          </w:tcPr>
          <w:p w:rsidR="00A526C2" w:rsidRPr="00A526C2" w:rsidRDefault="00A526C2" w:rsidP="00A526C2">
            <w:pPr>
              <w:spacing w:after="0" w:line="240" w:lineRule="auto"/>
              <w:jc w:val="right"/>
              <w:rPr>
                <w:rFonts w:ascii="Times New Roman" w:eastAsia="Times New Roman" w:hAnsi="Times New Roman" w:cs="Times New Roman"/>
                <w:sz w:val="20"/>
                <w:szCs w:val="24"/>
                <w:lang w:eastAsia="ru-RU"/>
              </w:rPr>
            </w:pPr>
          </w:p>
        </w:tc>
      </w:tr>
    </w:tbl>
    <w:p w:rsidR="00F67EA1" w:rsidRDefault="00A526C2" w:rsidP="004C58F3">
      <w:pPr>
        <w:pStyle w:val="a3"/>
        <w:spacing w:after="0" w:line="240" w:lineRule="auto"/>
        <w:ind w:left="0"/>
        <w:jc w:val="center"/>
        <w:rPr>
          <w:rFonts w:ascii="Times New Roman" w:hAnsi="Times New Roman" w:cs="Times New Roman"/>
          <w:sz w:val="26"/>
          <w:szCs w:val="26"/>
        </w:rPr>
      </w:pPr>
      <w:r w:rsidRPr="00A526C2">
        <w:rPr>
          <w:rFonts w:ascii="Times New Roman" w:eastAsia="Times New Roman" w:hAnsi="Times New Roman" w:cs="Times New Roman"/>
          <w:sz w:val="24"/>
          <w:szCs w:val="24"/>
          <w:lang w:eastAsia="ru-RU"/>
        </w:rPr>
        <w:t>г.Нефтеюганск</w:t>
      </w:r>
    </w:p>
    <w:p w:rsidR="00F67EA1" w:rsidRDefault="00F67EA1" w:rsidP="004C58F3">
      <w:pPr>
        <w:pStyle w:val="a3"/>
        <w:spacing w:after="0" w:line="240" w:lineRule="auto"/>
        <w:ind w:left="0"/>
        <w:jc w:val="center"/>
        <w:rPr>
          <w:rFonts w:ascii="Times New Roman" w:hAnsi="Times New Roman" w:cs="Times New Roman"/>
          <w:sz w:val="26"/>
          <w:szCs w:val="26"/>
        </w:rPr>
      </w:pPr>
    </w:p>
    <w:p w:rsidR="00F67EA1" w:rsidRDefault="00F67EA1" w:rsidP="004C58F3">
      <w:pPr>
        <w:pStyle w:val="a3"/>
        <w:spacing w:after="0" w:line="240" w:lineRule="auto"/>
        <w:ind w:left="0"/>
        <w:jc w:val="center"/>
        <w:rPr>
          <w:rFonts w:ascii="Times New Roman" w:hAnsi="Times New Roman" w:cs="Times New Roman"/>
          <w:sz w:val="26"/>
          <w:szCs w:val="26"/>
        </w:rPr>
      </w:pPr>
    </w:p>
    <w:p w:rsidR="00F67EA1" w:rsidRDefault="004C58F3" w:rsidP="004C58F3">
      <w:pPr>
        <w:pStyle w:val="a3"/>
        <w:spacing w:after="0" w:line="240" w:lineRule="auto"/>
        <w:ind w:left="0"/>
        <w:jc w:val="center"/>
        <w:rPr>
          <w:rFonts w:ascii="Times New Roman" w:hAnsi="Times New Roman" w:cs="Times New Roman"/>
          <w:sz w:val="26"/>
          <w:szCs w:val="26"/>
        </w:rPr>
      </w:pPr>
      <w:r w:rsidRPr="00445005">
        <w:rPr>
          <w:rFonts w:ascii="Times New Roman" w:hAnsi="Times New Roman" w:cs="Times New Roman"/>
          <w:sz w:val="26"/>
          <w:szCs w:val="26"/>
        </w:rPr>
        <w:t xml:space="preserve">Об утверждении нормативных затрат </w:t>
      </w:r>
      <w:r w:rsidR="00BF4250" w:rsidRPr="00445005">
        <w:rPr>
          <w:rFonts w:ascii="Times New Roman" w:hAnsi="Times New Roman" w:cs="Times New Roman"/>
          <w:sz w:val="26"/>
          <w:szCs w:val="26"/>
        </w:rPr>
        <w:t xml:space="preserve">на обеспечение функций </w:t>
      </w:r>
    </w:p>
    <w:p w:rsidR="00BF4250" w:rsidRPr="00445005" w:rsidRDefault="00F67EA1" w:rsidP="004C58F3">
      <w:pPr>
        <w:pStyle w:val="a3"/>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д</w:t>
      </w:r>
      <w:r w:rsidR="00BF4250" w:rsidRPr="00445005">
        <w:rPr>
          <w:rFonts w:ascii="Times New Roman" w:hAnsi="Times New Roman" w:cs="Times New Roman"/>
          <w:sz w:val="26"/>
          <w:szCs w:val="26"/>
        </w:rPr>
        <w:t xml:space="preserve">епартамента строительства и жилищно-коммунального комплекса </w:t>
      </w:r>
      <w:r>
        <w:rPr>
          <w:rFonts w:ascii="Times New Roman" w:hAnsi="Times New Roman" w:cs="Times New Roman"/>
          <w:sz w:val="26"/>
          <w:szCs w:val="26"/>
        </w:rPr>
        <w:br/>
      </w:r>
      <w:r w:rsidR="00BF4250" w:rsidRPr="00445005">
        <w:rPr>
          <w:rFonts w:ascii="Times New Roman" w:hAnsi="Times New Roman" w:cs="Times New Roman"/>
          <w:sz w:val="26"/>
          <w:szCs w:val="26"/>
        </w:rPr>
        <w:t xml:space="preserve">Нефтеюганского района и подведомственного муниципального </w:t>
      </w:r>
      <w:r>
        <w:rPr>
          <w:rFonts w:ascii="Times New Roman" w:hAnsi="Times New Roman" w:cs="Times New Roman"/>
          <w:sz w:val="26"/>
          <w:szCs w:val="26"/>
        </w:rPr>
        <w:br/>
      </w:r>
      <w:r w:rsidR="00BF4250" w:rsidRPr="00445005">
        <w:rPr>
          <w:rFonts w:ascii="Times New Roman" w:hAnsi="Times New Roman" w:cs="Times New Roman"/>
          <w:sz w:val="26"/>
          <w:szCs w:val="26"/>
        </w:rPr>
        <w:t xml:space="preserve">казённого учреждения «Управление капитального строительства </w:t>
      </w:r>
      <w:r>
        <w:rPr>
          <w:rFonts w:ascii="Times New Roman" w:hAnsi="Times New Roman" w:cs="Times New Roman"/>
          <w:sz w:val="26"/>
          <w:szCs w:val="26"/>
        </w:rPr>
        <w:br/>
      </w:r>
      <w:r w:rsidR="00BF4250" w:rsidRPr="00445005">
        <w:rPr>
          <w:rFonts w:ascii="Times New Roman" w:hAnsi="Times New Roman" w:cs="Times New Roman"/>
          <w:sz w:val="26"/>
          <w:szCs w:val="26"/>
        </w:rPr>
        <w:t>и жилищно-коммунального комплекса Нефтеюганского района»</w:t>
      </w:r>
    </w:p>
    <w:p w:rsidR="00A51882" w:rsidRPr="00445005" w:rsidRDefault="00A51882" w:rsidP="004C58F3">
      <w:pPr>
        <w:pStyle w:val="a3"/>
        <w:spacing w:after="0" w:line="240" w:lineRule="auto"/>
        <w:ind w:left="0"/>
        <w:jc w:val="center"/>
        <w:rPr>
          <w:rFonts w:ascii="Times New Roman" w:hAnsi="Times New Roman" w:cs="Times New Roman"/>
          <w:sz w:val="26"/>
          <w:szCs w:val="26"/>
        </w:rPr>
      </w:pPr>
    </w:p>
    <w:p w:rsidR="004C58F3" w:rsidRPr="00445005" w:rsidRDefault="00BF4250" w:rsidP="004C58F3">
      <w:pPr>
        <w:pStyle w:val="a3"/>
        <w:spacing w:after="0" w:line="240" w:lineRule="auto"/>
        <w:ind w:left="0"/>
        <w:jc w:val="center"/>
        <w:rPr>
          <w:rFonts w:ascii="Times New Roman" w:hAnsi="Times New Roman" w:cs="Times New Roman"/>
          <w:sz w:val="26"/>
          <w:szCs w:val="26"/>
        </w:rPr>
      </w:pPr>
      <w:r w:rsidRPr="00445005">
        <w:rPr>
          <w:rFonts w:ascii="Times New Roman" w:hAnsi="Times New Roman" w:cs="Times New Roman"/>
          <w:sz w:val="26"/>
          <w:szCs w:val="26"/>
        </w:rPr>
        <w:t xml:space="preserve"> </w:t>
      </w:r>
    </w:p>
    <w:p w:rsidR="004C58F3" w:rsidRDefault="00F67EA1" w:rsidP="004C58F3">
      <w:pPr>
        <w:pStyle w:val="a3"/>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004C58F3" w:rsidRPr="00445005">
        <w:rPr>
          <w:rFonts w:ascii="Times New Roman" w:hAnsi="Times New Roman" w:cs="Times New Roman"/>
          <w:sz w:val="26"/>
          <w:szCs w:val="26"/>
        </w:rPr>
        <w:t xml:space="preserve">В соответствии с частью 5 статьи 19 </w:t>
      </w:r>
      <w:r w:rsidR="00F61F3A" w:rsidRPr="00445005">
        <w:rPr>
          <w:rFonts w:ascii="Times New Roman" w:hAnsi="Times New Roman" w:cs="Times New Roman"/>
          <w:sz w:val="26"/>
          <w:szCs w:val="26"/>
        </w:rPr>
        <w:t>Федерального</w:t>
      </w:r>
      <w:r w:rsidR="004C58F3" w:rsidRPr="00445005">
        <w:rPr>
          <w:rFonts w:ascii="Times New Roman" w:hAnsi="Times New Roman" w:cs="Times New Roman"/>
          <w:sz w:val="26"/>
          <w:szCs w:val="26"/>
        </w:rPr>
        <w:t xml:space="preserve"> закона от 05.04.2013 </w:t>
      </w:r>
      <w:r>
        <w:rPr>
          <w:rFonts w:ascii="Times New Roman" w:hAnsi="Times New Roman" w:cs="Times New Roman"/>
          <w:sz w:val="26"/>
          <w:szCs w:val="26"/>
        </w:rPr>
        <w:br/>
      </w:r>
      <w:r w:rsidR="004C58F3" w:rsidRPr="00445005">
        <w:rPr>
          <w:rFonts w:ascii="Times New Roman" w:hAnsi="Times New Roman" w:cs="Times New Roman"/>
          <w:sz w:val="26"/>
          <w:szCs w:val="26"/>
        </w:rPr>
        <w:t xml:space="preserve">№ 44-ФЗ «О контрактной системе в сфере закупок товаров, работ, услуг </w:t>
      </w:r>
      <w:r>
        <w:rPr>
          <w:rFonts w:ascii="Times New Roman" w:hAnsi="Times New Roman" w:cs="Times New Roman"/>
          <w:sz w:val="26"/>
          <w:szCs w:val="26"/>
        </w:rPr>
        <w:br/>
      </w:r>
      <w:r w:rsidR="004C58F3" w:rsidRPr="00445005">
        <w:rPr>
          <w:rFonts w:ascii="Times New Roman" w:hAnsi="Times New Roman" w:cs="Times New Roman"/>
          <w:sz w:val="26"/>
          <w:szCs w:val="26"/>
        </w:rPr>
        <w:t xml:space="preserve">для обеспечения государственных и муниципальных нужд», частью 3 постановления Правительства Российской Федерации от 13.10.2014 № 1047 «Об </w:t>
      </w:r>
      <w:r w:rsidR="001E6A1E" w:rsidRPr="00445005">
        <w:rPr>
          <w:rFonts w:ascii="Times New Roman" w:hAnsi="Times New Roman" w:cs="Times New Roman"/>
          <w:sz w:val="26"/>
          <w:szCs w:val="26"/>
        </w:rPr>
        <w:t>О</w:t>
      </w:r>
      <w:r w:rsidR="004C58F3" w:rsidRPr="00445005">
        <w:rPr>
          <w:rFonts w:ascii="Times New Roman" w:hAnsi="Times New Roman" w:cs="Times New Roman"/>
          <w:sz w:val="26"/>
          <w:szCs w:val="26"/>
        </w:rPr>
        <w:t xml:space="preserve">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постановлениями администрации Нефтеюганского района </w:t>
      </w:r>
      <w:r>
        <w:rPr>
          <w:rFonts w:ascii="Times New Roman" w:hAnsi="Times New Roman" w:cs="Times New Roman"/>
          <w:sz w:val="26"/>
          <w:szCs w:val="26"/>
        </w:rPr>
        <w:br/>
      </w:r>
      <w:r w:rsidR="004C58F3" w:rsidRPr="00445005">
        <w:rPr>
          <w:rFonts w:ascii="Times New Roman" w:hAnsi="Times New Roman" w:cs="Times New Roman"/>
          <w:sz w:val="26"/>
          <w:szCs w:val="26"/>
        </w:rPr>
        <w:t>от 14.05.2015 № 981-па «О порядке определения нормативных затрат на обеспечение функций муниципальных органов Нефтеюганс</w:t>
      </w:r>
      <w:r w:rsidR="00C511E2" w:rsidRPr="00445005">
        <w:rPr>
          <w:rFonts w:ascii="Times New Roman" w:hAnsi="Times New Roman" w:cs="Times New Roman"/>
          <w:sz w:val="26"/>
          <w:szCs w:val="26"/>
        </w:rPr>
        <w:t xml:space="preserve">кого района и подведомственных </w:t>
      </w:r>
      <w:r>
        <w:rPr>
          <w:rFonts w:ascii="Times New Roman" w:hAnsi="Times New Roman" w:cs="Times New Roman"/>
          <w:sz w:val="26"/>
          <w:szCs w:val="26"/>
        </w:rPr>
        <w:br/>
      </w:r>
      <w:r w:rsidR="004C58F3" w:rsidRPr="00445005">
        <w:rPr>
          <w:rFonts w:ascii="Times New Roman" w:hAnsi="Times New Roman" w:cs="Times New Roman"/>
          <w:sz w:val="26"/>
          <w:szCs w:val="26"/>
        </w:rPr>
        <w:t>им казенных учреждений», от 20.11.2015 № 2106-па «Об  утверж</w:t>
      </w:r>
      <w:r w:rsidR="00C511E2" w:rsidRPr="00445005">
        <w:rPr>
          <w:rFonts w:ascii="Times New Roman" w:hAnsi="Times New Roman" w:cs="Times New Roman"/>
          <w:sz w:val="26"/>
          <w:szCs w:val="26"/>
        </w:rPr>
        <w:t>дении требований</w:t>
      </w:r>
      <w:r>
        <w:rPr>
          <w:rFonts w:ascii="Times New Roman" w:hAnsi="Times New Roman" w:cs="Times New Roman"/>
          <w:sz w:val="26"/>
          <w:szCs w:val="26"/>
        </w:rPr>
        <w:br/>
      </w:r>
      <w:r w:rsidR="004C58F3" w:rsidRPr="00445005">
        <w:rPr>
          <w:rFonts w:ascii="Times New Roman" w:hAnsi="Times New Roman" w:cs="Times New Roman"/>
          <w:sz w:val="26"/>
          <w:szCs w:val="26"/>
        </w:rPr>
        <w:t>к порядку  разработки и принятия правовых актов о нормировании в сфере закупок для обеспечения муниципальных нужд Нефтеюганского района, содержанию указанных акт</w:t>
      </w:r>
      <w:r>
        <w:rPr>
          <w:rFonts w:ascii="Times New Roman" w:hAnsi="Times New Roman" w:cs="Times New Roman"/>
          <w:sz w:val="26"/>
          <w:szCs w:val="26"/>
        </w:rPr>
        <w:t>ов и обеспечению их исполнения»</w:t>
      </w:r>
      <w:r w:rsidR="004C58F3" w:rsidRPr="00445005">
        <w:rPr>
          <w:rFonts w:ascii="Times New Roman" w:hAnsi="Times New Roman" w:cs="Times New Roman"/>
          <w:sz w:val="26"/>
          <w:szCs w:val="26"/>
        </w:rPr>
        <w:t xml:space="preserve">  п о с т а н о в л я ю:</w:t>
      </w:r>
    </w:p>
    <w:p w:rsidR="00F67EA1" w:rsidRPr="00445005" w:rsidRDefault="00F67EA1" w:rsidP="004C58F3">
      <w:pPr>
        <w:pStyle w:val="a3"/>
        <w:spacing w:after="0" w:line="240" w:lineRule="auto"/>
        <w:ind w:left="0"/>
        <w:jc w:val="both"/>
        <w:rPr>
          <w:rFonts w:ascii="Times New Roman" w:hAnsi="Times New Roman" w:cs="Times New Roman"/>
          <w:sz w:val="26"/>
          <w:szCs w:val="26"/>
        </w:rPr>
      </w:pPr>
    </w:p>
    <w:p w:rsidR="004C58F3" w:rsidRPr="00445005" w:rsidRDefault="004C58F3" w:rsidP="00F67EA1">
      <w:pPr>
        <w:pStyle w:val="a3"/>
        <w:numPr>
          <w:ilvl w:val="0"/>
          <w:numId w:val="22"/>
        </w:numPr>
        <w:tabs>
          <w:tab w:val="left" w:pos="993"/>
        </w:tabs>
        <w:spacing w:after="0" w:line="240" w:lineRule="auto"/>
        <w:ind w:left="0" w:firstLine="705"/>
        <w:jc w:val="both"/>
        <w:rPr>
          <w:rFonts w:ascii="Times New Roman" w:hAnsi="Times New Roman" w:cs="Times New Roman"/>
          <w:sz w:val="26"/>
          <w:szCs w:val="26"/>
        </w:rPr>
      </w:pPr>
      <w:r w:rsidRPr="00445005">
        <w:rPr>
          <w:rFonts w:ascii="Times New Roman" w:hAnsi="Times New Roman" w:cs="Times New Roman"/>
          <w:sz w:val="26"/>
          <w:szCs w:val="26"/>
        </w:rPr>
        <w:t xml:space="preserve">Утвердить нормативные затраты на обеспечение функций </w:t>
      </w:r>
      <w:r w:rsidR="00621817">
        <w:rPr>
          <w:rFonts w:ascii="Times New Roman" w:hAnsi="Times New Roman" w:cs="Times New Roman"/>
          <w:sz w:val="26"/>
          <w:szCs w:val="26"/>
        </w:rPr>
        <w:t>д</w:t>
      </w:r>
      <w:r w:rsidR="00901EEC" w:rsidRPr="00445005">
        <w:rPr>
          <w:rFonts w:ascii="Times New Roman" w:hAnsi="Times New Roman" w:cs="Times New Roman"/>
          <w:sz w:val="26"/>
          <w:szCs w:val="26"/>
        </w:rPr>
        <w:t xml:space="preserve">епартамента строительства и жилищно-коммунального комплекса Нефтеюганского района </w:t>
      </w:r>
      <w:r w:rsidR="00621817">
        <w:rPr>
          <w:rFonts w:ascii="Times New Roman" w:hAnsi="Times New Roman" w:cs="Times New Roman"/>
          <w:sz w:val="26"/>
          <w:szCs w:val="26"/>
        </w:rPr>
        <w:br/>
      </w:r>
      <w:r w:rsidR="00901EEC" w:rsidRPr="00445005">
        <w:rPr>
          <w:rFonts w:ascii="Times New Roman" w:hAnsi="Times New Roman" w:cs="Times New Roman"/>
          <w:sz w:val="26"/>
          <w:szCs w:val="26"/>
        </w:rPr>
        <w:t xml:space="preserve">и подведомственного муниципального казённого учреждения «Управление капитального строительства и жилищно-коммунального комплекса Нефтеюганского района» </w:t>
      </w:r>
      <w:r w:rsidR="00621817" w:rsidRPr="00621817">
        <w:rPr>
          <w:rFonts w:ascii="Times New Roman" w:hAnsi="Times New Roman" w:cs="Times New Roman"/>
          <w:sz w:val="26"/>
          <w:szCs w:val="26"/>
          <w:lang w:eastAsia="ru-RU"/>
        </w:rPr>
        <w:t>(приложение)</w:t>
      </w:r>
      <w:r w:rsidRPr="00445005">
        <w:rPr>
          <w:rFonts w:ascii="Times New Roman" w:hAnsi="Times New Roman" w:cs="Times New Roman"/>
          <w:sz w:val="26"/>
          <w:szCs w:val="26"/>
        </w:rPr>
        <w:t>.</w:t>
      </w:r>
    </w:p>
    <w:p w:rsidR="00D21C55" w:rsidRPr="00445005" w:rsidRDefault="004C58F3" w:rsidP="00F67EA1">
      <w:pPr>
        <w:pStyle w:val="a3"/>
        <w:numPr>
          <w:ilvl w:val="0"/>
          <w:numId w:val="22"/>
        </w:numPr>
        <w:tabs>
          <w:tab w:val="left" w:pos="993"/>
        </w:tabs>
        <w:spacing w:after="0" w:line="240" w:lineRule="auto"/>
        <w:ind w:left="0" w:firstLine="705"/>
        <w:jc w:val="both"/>
        <w:rPr>
          <w:rFonts w:ascii="Times New Roman" w:hAnsi="Times New Roman" w:cs="Times New Roman"/>
          <w:sz w:val="26"/>
          <w:szCs w:val="26"/>
        </w:rPr>
      </w:pPr>
      <w:r w:rsidRPr="00445005">
        <w:rPr>
          <w:rFonts w:ascii="Times New Roman" w:hAnsi="Times New Roman" w:cs="Times New Roman"/>
          <w:sz w:val="26"/>
          <w:szCs w:val="26"/>
        </w:rPr>
        <w:t>Признать утратившим</w:t>
      </w:r>
      <w:r w:rsidR="001E6A1E" w:rsidRPr="00445005">
        <w:rPr>
          <w:rFonts w:ascii="Times New Roman" w:hAnsi="Times New Roman" w:cs="Times New Roman"/>
          <w:sz w:val="26"/>
          <w:szCs w:val="26"/>
        </w:rPr>
        <w:t>и</w:t>
      </w:r>
      <w:r w:rsidRPr="00445005">
        <w:rPr>
          <w:rFonts w:ascii="Times New Roman" w:hAnsi="Times New Roman" w:cs="Times New Roman"/>
          <w:sz w:val="26"/>
          <w:szCs w:val="26"/>
        </w:rPr>
        <w:t xml:space="preserve"> силу постановлени</w:t>
      </w:r>
      <w:r w:rsidR="001E6A1E" w:rsidRPr="00445005">
        <w:rPr>
          <w:rFonts w:ascii="Times New Roman" w:hAnsi="Times New Roman" w:cs="Times New Roman"/>
          <w:sz w:val="26"/>
          <w:szCs w:val="26"/>
        </w:rPr>
        <w:t>я</w:t>
      </w:r>
      <w:r w:rsidRPr="00445005">
        <w:rPr>
          <w:rFonts w:ascii="Times New Roman" w:hAnsi="Times New Roman" w:cs="Times New Roman"/>
          <w:sz w:val="26"/>
          <w:szCs w:val="26"/>
        </w:rPr>
        <w:t xml:space="preserve"> адми</w:t>
      </w:r>
      <w:r w:rsidR="00C273D1" w:rsidRPr="00445005">
        <w:rPr>
          <w:rFonts w:ascii="Times New Roman" w:hAnsi="Times New Roman" w:cs="Times New Roman"/>
          <w:sz w:val="26"/>
          <w:szCs w:val="26"/>
        </w:rPr>
        <w:t>нистрации Нефтеюганского района</w:t>
      </w:r>
      <w:r w:rsidR="00D21C55" w:rsidRPr="00445005">
        <w:rPr>
          <w:rFonts w:ascii="Times New Roman" w:hAnsi="Times New Roman" w:cs="Times New Roman"/>
          <w:sz w:val="26"/>
          <w:szCs w:val="26"/>
        </w:rPr>
        <w:t>:</w:t>
      </w:r>
    </w:p>
    <w:p w:rsidR="004C58F3" w:rsidRPr="00445005" w:rsidRDefault="004C58F3" w:rsidP="00621817">
      <w:pPr>
        <w:pStyle w:val="a3"/>
        <w:numPr>
          <w:ilvl w:val="0"/>
          <w:numId w:val="23"/>
        </w:numPr>
        <w:tabs>
          <w:tab w:val="left" w:pos="993"/>
        </w:tabs>
        <w:spacing w:after="0" w:line="240" w:lineRule="auto"/>
        <w:ind w:left="0" w:firstLine="709"/>
        <w:jc w:val="both"/>
        <w:rPr>
          <w:rFonts w:ascii="Times New Roman" w:hAnsi="Times New Roman" w:cs="Times New Roman"/>
          <w:sz w:val="26"/>
          <w:szCs w:val="26"/>
        </w:rPr>
      </w:pPr>
      <w:r w:rsidRPr="00445005">
        <w:rPr>
          <w:rFonts w:ascii="Times New Roman" w:hAnsi="Times New Roman" w:cs="Times New Roman"/>
          <w:sz w:val="26"/>
          <w:szCs w:val="26"/>
        </w:rPr>
        <w:t xml:space="preserve">от 26.02.2016 № 256-па «Об утверждении нормативных затрат </w:t>
      </w:r>
      <w:r w:rsidR="00642BB2">
        <w:rPr>
          <w:rFonts w:ascii="Times New Roman" w:hAnsi="Times New Roman" w:cs="Times New Roman"/>
          <w:sz w:val="26"/>
          <w:szCs w:val="26"/>
        </w:rPr>
        <w:br/>
      </w:r>
      <w:r w:rsidRPr="00445005">
        <w:rPr>
          <w:rFonts w:ascii="Times New Roman" w:hAnsi="Times New Roman" w:cs="Times New Roman"/>
          <w:sz w:val="26"/>
          <w:szCs w:val="26"/>
        </w:rPr>
        <w:t>на обеспечение функций муниципального казённого учреждения «Управление капитального строительства и жилищно-коммунального комплекса Нефтеюганс</w:t>
      </w:r>
      <w:r w:rsidR="00D21C55" w:rsidRPr="00445005">
        <w:rPr>
          <w:rFonts w:ascii="Times New Roman" w:hAnsi="Times New Roman" w:cs="Times New Roman"/>
          <w:sz w:val="26"/>
          <w:szCs w:val="26"/>
        </w:rPr>
        <w:t>кого района»;</w:t>
      </w:r>
    </w:p>
    <w:p w:rsidR="004E0A8C" w:rsidRPr="00445005" w:rsidRDefault="004E0A8C" w:rsidP="00621817">
      <w:pPr>
        <w:pStyle w:val="a3"/>
        <w:numPr>
          <w:ilvl w:val="0"/>
          <w:numId w:val="23"/>
        </w:numPr>
        <w:tabs>
          <w:tab w:val="left" w:pos="993"/>
        </w:tabs>
        <w:spacing w:after="0" w:line="240" w:lineRule="auto"/>
        <w:ind w:left="0" w:firstLine="709"/>
        <w:jc w:val="both"/>
        <w:rPr>
          <w:rFonts w:ascii="Times New Roman" w:hAnsi="Times New Roman" w:cs="Times New Roman"/>
          <w:sz w:val="26"/>
          <w:szCs w:val="26"/>
        </w:rPr>
      </w:pPr>
      <w:r w:rsidRPr="00445005">
        <w:rPr>
          <w:rFonts w:ascii="Times New Roman" w:hAnsi="Times New Roman" w:cs="Times New Roman"/>
          <w:sz w:val="26"/>
          <w:szCs w:val="26"/>
        </w:rPr>
        <w:t xml:space="preserve">от 10.08.2016 № 1239-па «О внесении изменений в постановление администрации Нефтеюганского района </w:t>
      </w:r>
      <w:r w:rsidR="001E6A1E" w:rsidRPr="00445005">
        <w:rPr>
          <w:rFonts w:ascii="Times New Roman" w:hAnsi="Times New Roman" w:cs="Times New Roman"/>
          <w:sz w:val="26"/>
          <w:szCs w:val="26"/>
        </w:rPr>
        <w:t>от 26.02.2016 № 256-па</w:t>
      </w:r>
      <w:r w:rsidR="00FD7009" w:rsidRPr="00445005">
        <w:rPr>
          <w:rFonts w:ascii="Times New Roman" w:hAnsi="Times New Roman" w:cs="Times New Roman"/>
          <w:sz w:val="26"/>
          <w:szCs w:val="26"/>
        </w:rPr>
        <w:t>»</w:t>
      </w:r>
      <w:r w:rsidRPr="00445005">
        <w:rPr>
          <w:rFonts w:ascii="Times New Roman" w:hAnsi="Times New Roman" w:cs="Times New Roman"/>
          <w:sz w:val="26"/>
          <w:szCs w:val="26"/>
        </w:rPr>
        <w:t>;</w:t>
      </w:r>
    </w:p>
    <w:p w:rsidR="00D21C55" w:rsidRPr="00445005" w:rsidRDefault="0029284A" w:rsidP="00621817">
      <w:pPr>
        <w:pStyle w:val="a3"/>
        <w:numPr>
          <w:ilvl w:val="0"/>
          <w:numId w:val="23"/>
        </w:numPr>
        <w:tabs>
          <w:tab w:val="left" w:pos="993"/>
        </w:tabs>
        <w:spacing w:after="0" w:line="240" w:lineRule="auto"/>
        <w:ind w:left="0" w:firstLine="709"/>
        <w:jc w:val="both"/>
        <w:rPr>
          <w:rFonts w:ascii="Times New Roman" w:hAnsi="Times New Roman" w:cs="Times New Roman"/>
          <w:sz w:val="26"/>
          <w:szCs w:val="26"/>
        </w:rPr>
      </w:pPr>
      <w:r w:rsidRPr="00445005">
        <w:rPr>
          <w:rFonts w:ascii="Times New Roman" w:hAnsi="Times New Roman" w:cs="Times New Roman"/>
          <w:sz w:val="26"/>
          <w:szCs w:val="26"/>
        </w:rPr>
        <w:t xml:space="preserve">от 04.04.2017 № 541-па </w:t>
      </w:r>
      <w:r w:rsidR="00D21C55" w:rsidRPr="00445005">
        <w:rPr>
          <w:rFonts w:ascii="Times New Roman" w:hAnsi="Times New Roman" w:cs="Times New Roman"/>
          <w:sz w:val="26"/>
          <w:szCs w:val="26"/>
        </w:rPr>
        <w:t>«О внесении изменений в постановление админ</w:t>
      </w:r>
      <w:r w:rsidRPr="00445005">
        <w:rPr>
          <w:rFonts w:ascii="Times New Roman" w:hAnsi="Times New Roman" w:cs="Times New Roman"/>
          <w:sz w:val="26"/>
          <w:szCs w:val="26"/>
        </w:rPr>
        <w:t>истрации Нефтеюганского района</w:t>
      </w:r>
      <w:r w:rsidR="00901EEC" w:rsidRPr="00445005">
        <w:rPr>
          <w:rFonts w:ascii="Times New Roman" w:hAnsi="Times New Roman" w:cs="Times New Roman"/>
          <w:sz w:val="26"/>
          <w:szCs w:val="26"/>
        </w:rPr>
        <w:t xml:space="preserve"> от 26.02.2016 № 256-па</w:t>
      </w:r>
      <w:r w:rsidR="00FD7009" w:rsidRPr="00445005">
        <w:rPr>
          <w:rFonts w:ascii="Times New Roman" w:hAnsi="Times New Roman" w:cs="Times New Roman"/>
          <w:sz w:val="26"/>
          <w:szCs w:val="26"/>
        </w:rPr>
        <w:t>»</w:t>
      </w:r>
      <w:r w:rsidRPr="00445005">
        <w:rPr>
          <w:rFonts w:ascii="Times New Roman" w:hAnsi="Times New Roman" w:cs="Times New Roman"/>
          <w:sz w:val="26"/>
          <w:szCs w:val="26"/>
        </w:rPr>
        <w:t>;</w:t>
      </w:r>
    </w:p>
    <w:p w:rsidR="0029284A" w:rsidRPr="00445005" w:rsidRDefault="0029284A" w:rsidP="00621817">
      <w:pPr>
        <w:pStyle w:val="a3"/>
        <w:numPr>
          <w:ilvl w:val="0"/>
          <w:numId w:val="23"/>
        </w:numPr>
        <w:tabs>
          <w:tab w:val="left" w:pos="993"/>
        </w:tabs>
        <w:spacing w:after="0" w:line="240" w:lineRule="auto"/>
        <w:ind w:left="0" w:firstLine="709"/>
        <w:jc w:val="both"/>
        <w:rPr>
          <w:rFonts w:ascii="Times New Roman" w:hAnsi="Times New Roman" w:cs="Times New Roman"/>
          <w:sz w:val="26"/>
          <w:szCs w:val="26"/>
        </w:rPr>
      </w:pPr>
      <w:r w:rsidRPr="00445005">
        <w:rPr>
          <w:rFonts w:ascii="Times New Roman" w:hAnsi="Times New Roman" w:cs="Times New Roman"/>
          <w:sz w:val="26"/>
          <w:szCs w:val="26"/>
        </w:rPr>
        <w:t>от 08.08.2016 №</w:t>
      </w:r>
      <w:r w:rsidR="001E6A1E" w:rsidRPr="00445005">
        <w:rPr>
          <w:rFonts w:ascii="Times New Roman" w:hAnsi="Times New Roman" w:cs="Times New Roman"/>
          <w:sz w:val="26"/>
          <w:szCs w:val="26"/>
        </w:rPr>
        <w:t xml:space="preserve"> </w:t>
      </w:r>
      <w:r w:rsidRPr="00445005">
        <w:rPr>
          <w:rFonts w:ascii="Times New Roman" w:hAnsi="Times New Roman" w:cs="Times New Roman"/>
          <w:sz w:val="26"/>
          <w:szCs w:val="26"/>
        </w:rPr>
        <w:t xml:space="preserve">1210-па «Об утверждении нормативных затрат </w:t>
      </w:r>
      <w:r w:rsidR="00642BB2">
        <w:rPr>
          <w:rFonts w:ascii="Times New Roman" w:hAnsi="Times New Roman" w:cs="Times New Roman"/>
          <w:sz w:val="26"/>
          <w:szCs w:val="26"/>
        </w:rPr>
        <w:br/>
      </w:r>
      <w:r w:rsidRPr="00445005">
        <w:rPr>
          <w:rFonts w:ascii="Times New Roman" w:hAnsi="Times New Roman" w:cs="Times New Roman"/>
          <w:sz w:val="26"/>
          <w:szCs w:val="26"/>
        </w:rPr>
        <w:t>на обеспечение функций департамента строительства и жилищно-коммунального комплекса Нефтеюганского района»;</w:t>
      </w:r>
    </w:p>
    <w:p w:rsidR="00A51882" w:rsidRPr="00445005" w:rsidRDefault="00A51882" w:rsidP="00621817">
      <w:pPr>
        <w:pStyle w:val="a3"/>
        <w:numPr>
          <w:ilvl w:val="0"/>
          <w:numId w:val="23"/>
        </w:numPr>
        <w:tabs>
          <w:tab w:val="left" w:pos="993"/>
        </w:tabs>
        <w:spacing w:after="0" w:line="240" w:lineRule="auto"/>
        <w:ind w:left="0" w:firstLine="709"/>
        <w:jc w:val="both"/>
        <w:rPr>
          <w:rFonts w:ascii="Times New Roman" w:hAnsi="Times New Roman" w:cs="Times New Roman"/>
          <w:sz w:val="26"/>
          <w:szCs w:val="26"/>
        </w:rPr>
      </w:pPr>
      <w:r w:rsidRPr="00445005">
        <w:rPr>
          <w:rFonts w:ascii="Times New Roman" w:hAnsi="Times New Roman" w:cs="Times New Roman"/>
          <w:sz w:val="26"/>
          <w:szCs w:val="26"/>
        </w:rPr>
        <w:t>от 10.11.2016 № 1931-па «О внесении изменений в постановление администрации Нефтеюганского района</w:t>
      </w:r>
      <w:r w:rsidR="00E8363D" w:rsidRPr="00445005">
        <w:rPr>
          <w:rFonts w:ascii="Times New Roman" w:hAnsi="Times New Roman" w:cs="Times New Roman"/>
          <w:sz w:val="26"/>
          <w:szCs w:val="26"/>
        </w:rPr>
        <w:t xml:space="preserve"> от 08.08.2016 №</w:t>
      </w:r>
      <w:r w:rsidR="001E6A1E" w:rsidRPr="00445005">
        <w:rPr>
          <w:rFonts w:ascii="Times New Roman" w:hAnsi="Times New Roman" w:cs="Times New Roman"/>
          <w:sz w:val="26"/>
          <w:szCs w:val="26"/>
        </w:rPr>
        <w:t xml:space="preserve"> </w:t>
      </w:r>
      <w:r w:rsidR="00E8363D" w:rsidRPr="00445005">
        <w:rPr>
          <w:rFonts w:ascii="Times New Roman" w:hAnsi="Times New Roman" w:cs="Times New Roman"/>
          <w:sz w:val="26"/>
          <w:szCs w:val="26"/>
        </w:rPr>
        <w:t>1210-па</w:t>
      </w:r>
      <w:r w:rsidR="00FD7009" w:rsidRPr="00445005">
        <w:rPr>
          <w:rFonts w:ascii="Times New Roman" w:hAnsi="Times New Roman" w:cs="Times New Roman"/>
          <w:sz w:val="26"/>
          <w:szCs w:val="26"/>
        </w:rPr>
        <w:t>»</w:t>
      </w:r>
      <w:r w:rsidRPr="00445005">
        <w:rPr>
          <w:rFonts w:ascii="Times New Roman" w:hAnsi="Times New Roman" w:cs="Times New Roman"/>
          <w:sz w:val="26"/>
          <w:szCs w:val="26"/>
        </w:rPr>
        <w:t xml:space="preserve">; </w:t>
      </w:r>
    </w:p>
    <w:p w:rsidR="0029284A" w:rsidRPr="00445005" w:rsidRDefault="0029284A" w:rsidP="00621817">
      <w:pPr>
        <w:pStyle w:val="a3"/>
        <w:numPr>
          <w:ilvl w:val="0"/>
          <w:numId w:val="23"/>
        </w:numPr>
        <w:tabs>
          <w:tab w:val="left" w:pos="993"/>
        </w:tabs>
        <w:spacing w:after="0" w:line="240" w:lineRule="auto"/>
        <w:ind w:left="0" w:firstLine="709"/>
        <w:jc w:val="both"/>
        <w:rPr>
          <w:rFonts w:ascii="Times New Roman" w:hAnsi="Times New Roman" w:cs="Times New Roman"/>
          <w:sz w:val="26"/>
          <w:szCs w:val="26"/>
        </w:rPr>
      </w:pPr>
      <w:r w:rsidRPr="00445005">
        <w:rPr>
          <w:rFonts w:ascii="Times New Roman" w:hAnsi="Times New Roman" w:cs="Times New Roman"/>
          <w:sz w:val="26"/>
          <w:szCs w:val="26"/>
        </w:rPr>
        <w:t>от 12.10.2018 № 1718-па «О внесении изменений в постановление администрации Нефтеюганского района</w:t>
      </w:r>
      <w:r w:rsidR="00E8363D" w:rsidRPr="00445005">
        <w:rPr>
          <w:rFonts w:ascii="Times New Roman" w:hAnsi="Times New Roman" w:cs="Times New Roman"/>
          <w:sz w:val="26"/>
          <w:szCs w:val="26"/>
        </w:rPr>
        <w:t xml:space="preserve"> от 08.08.2016 №</w:t>
      </w:r>
      <w:r w:rsidR="001E6A1E" w:rsidRPr="00445005">
        <w:rPr>
          <w:rFonts w:ascii="Times New Roman" w:hAnsi="Times New Roman" w:cs="Times New Roman"/>
          <w:sz w:val="26"/>
          <w:szCs w:val="26"/>
        </w:rPr>
        <w:t xml:space="preserve"> </w:t>
      </w:r>
      <w:r w:rsidR="00E8363D" w:rsidRPr="00445005">
        <w:rPr>
          <w:rFonts w:ascii="Times New Roman" w:hAnsi="Times New Roman" w:cs="Times New Roman"/>
          <w:sz w:val="26"/>
          <w:szCs w:val="26"/>
        </w:rPr>
        <w:t xml:space="preserve">1210-па «Об утверждении нормативных затрат на обеспечение функций департамента строительства </w:t>
      </w:r>
      <w:r w:rsidR="00642BB2">
        <w:rPr>
          <w:rFonts w:ascii="Times New Roman" w:hAnsi="Times New Roman" w:cs="Times New Roman"/>
          <w:sz w:val="26"/>
          <w:szCs w:val="26"/>
        </w:rPr>
        <w:br/>
      </w:r>
      <w:r w:rsidR="00E8363D" w:rsidRPr="00445005">
        <w:rPr>
          <w:rFonts w:ascii="Times New Roman" w:hAnsi="Times New Roman" w:cs="Times New Roman"/>
          <w:sz w:val="26"/>
          <w:szCs w:val="26"/>
        </w:rPr>
        <w:t>и жилищно-коммунального комплекса Нефтеюганского района</w:t>
      </w:r>
      <w:r w:rsidRPr="00445005">
        <w:rPr>
          <w:rFonts w:ascii="Times New Roman" w:hAnsi="Times New Roman" w:cs="Times New Roman"/>
          <w:sz w:val="26"/>
          <w:szCs w:val="26"/>
        </w:rPr>
        <w:t>»</w:t>
      </w:r>
      <w:r w:rsidR="001E6A1E" w:rsidRPr="00445005">
        <w:rPr>
          <w:rFonts w:ascii="Times New Roman" w:hAnsi="Times New Roman" w:cs="Times New Roman"/>
          <w:sz w:val="26"/>
          <w:szCs w:val="26"/>
        </w:rPr>
        <w:t>.</w:t>
      </w:r>
    </w:p>
    <w:p w:rsidR="004C58F3" w:rsidRPr="00445005" w:rsidRDefault="004C58F3" w:rsidP="00621817">
      <w:pPr>
        <w:pStyle w:val="a3"/>
        <w:numPr>
          <w:ilvl w:val="0"/>
          <w:numId w:val="22"/>
        </w:numPr>
        <w:tabs>
          <w:tab w:val="left" w:pos="993"/>
        </w:tabs>
        <w:spacing w:after="0" w:line="240" w:lineRule="auto"/>
        <w:ind w:left="0" w:firstLine="705"/>
        <w:jc w:val="both"/>
        <w:rPr>
          <w:rFonts w:ascii="Times New Roman" w:hAnsi="Times New Roman" w:cs="Times New Roman"/>
          <w:sz w:val="26"/>
          <w:szCs w:val="26"/>
        </w:rPr>
      </w:pPr>
      <w:r w:rsidRPr="00445005">
        <w:rPr>
          <w:rFonts w:ascii="Times New Roman" w:hAnsi="Times New Roman" w:cs="Times New Roman"/>
          <w:sz w:val="26"/>
          <w:szCs w:val="26"/>
        </w:rPr>
        <w:t>Настоящее постановление подлежит размещению на официальном сайте органов местного самоуправления Нефтеюганского района и в единой информационной системе в сфере закупок.</w:t>
      </w:r>
    </w:p>
    <w:p w:rsidR="004C58F3" w:rsidRPr="00445005" w:rsidRDefault="004C58F3" w:rsidP="00F67EA1">
      <w:pPr>
        <w:pStyle w:val="a3"/>
        <w:numPr>
          <w:ilvl w:val="0"/>
          <w:numId w:val="22"/>
        </w:numPr>
        <w:tabs>
          <w:tab w:val="left" w:pos="993"/>
        </w:tabs>
        <w:spacing w:after="0" w:line="240" w:lineRule="auto"/>
        <w:ind w:left="0" w:firstLine="705"/>
        <w:jc w:val="both"/>
        <w:rPr>
          <w:rFonts w:ascii="Times New Roman" w:hAnsi="Times New Roman" w:cs="Times New Roman"/>
          <w:sz w:val="26"/>
          <w:szCs w:val="26"/>
        </w:rPr>
      </w:pPr>
      <w:r w:rsidRPr="00445005">
        <w:rPr>
          <w:rFonts w:ascii="Times New Roman" w:hAnsi="Times New Roman" w:cs="Times New Roman"/>
          <w:sz w:val="26"/>
          <w:szCs w:val="26"/>
        </w:rPr>
        <w:t>Контроль за выполнением постановления возложить на директора департамента строительства и ж</w:t>
      </w:r>
      <w:r w:rsidR="00F55E8E" w:rsidRPr="00445005">
        <w:rPr>
          <w:rFonts w:ascii="Times New Roman" w:hAnsi="Times New Roman" w:cs="Times New Roman"/>
          <w:sz w:val="26"/>
          <w:szCs w:val="26"/>
        </w:rPr>
        <w:t>илищно-коммунального комплекса</w:t>
      </w:r>
      <w:r w:rsidR="00F67EA1">
        <w:rPr>
          <w:rFonts w:ascii="Times New Roman" w:hAnsi="Times New Roman" w:cs="Times New Roman"/>
          <w:sz w:val="26"/>
          <w:szCs w:val="26"/>
        </w:rPr>
        <w:t xml:space="preserve"> – </w:t>
      </w:r>
      <w:r w:rsidRPr="00445005">
        <w:rPr>
          <w:rFonts w:ascii="Times New Roman" w:hAnsi="Times New Roman" w:cs="Times New Roman"/>
          <w:sz w:val="26"/>
          <w:szCs w:val="26"/>
        </w:rPr>
        <w:t xml:space="preserve">заместителя главы Нефтеюганского района </w:t>
      </w:r>
      <w:r w:rsidR="00427B54" w:rsidRPr="00445005">
        <w:rPr>
          <w:rFonts w:ascii="Times New Roman" w:hAnsi="Times New Roman" w:cs="Times New Roman"/>
          <w:sz w:val="26"/>
          <w:szCs w:val="26"/>
        </w:rPr>
        <w:t>Кошакова В.С.</w:t>
      </w:r>
    </w:p>
    <w:p w:rsidR="004C58F3" w:rsidRPr="00445005" w:rsidRDefault="004C58F3" w:rsidP="004C58F3">
      <w:pPr>
        <w:pStyle w:val="a3"/>
        <w:spacing w:after="0" w:line="240" w:lineRule="auto"/>
        <w:ind w:left="0"/>
        <w:jc w:val="both"/>
        <w:rPr>
          <w:rFonts w:ascii="Times New Roman" w:hAnsi="Times New Roman" w:cs="Times New Roman"/>
          <w:sz w:val="26"/>
          <w:szCs w:val="26"/>
        </w:rPr>
      </w:pPr>
    </w:p>
    <w:p w:rsidR="00323D6E" w:rsidRPr="00445005" w:rsidRDefault="00323D6E" w:rsidP="004C58F3">
      <w:pPr>
        <w:pStyle w:val="a3"/>
        <w:spacing w:after="0" w:line="240" w:lineRule="auto"/>
        <w:ind w:left="0"/>
        <w:jc w:val="both"/>
        <w:rPr>
          <w:rFonts w:ascii="Times New Roman" w:hAnsi="Times New Roman" w:cs="Times New Roman"/>
          <w:sz w:val="26"/>
          <w:szCs w:val="26"/>
        </w:rPr>
      </w:pPr>
    </w:p>
    <w:p w:rsidR="00323D6E" w:rsidRPr="00445005" w:rsidRDefault="00323D6E" w:rsidP="004C58F3">
      <w:pPr>
        <w:pStyle w:val="a3"/>
        <w:spacing w:after="0" w:line="240" w:lineRule="auto"/>
        <w:ind w:left="0"/>
        <w:jc w:val="both"/>
        <w:rPr>
          <w:rFonts w:ascii="Times New Roman" w:hAnsi="Times New Roman" w:cs="Times New Roman"/>
          <w:sz w:val="26"/>
          <w:szCs w:val="26"/>
        </w:rPr>
      </w:pPr>
    </w:p>
    <w:p w:rsidR="00F67EA1" w:rsidRPr="006E07F5" w:rsidRDefault="00F67EA1" w:rsidP="00AE26CA">
      <w:pPr>
        <w:spacing w:after="0" w:line="240" w:lineRule="auto"/>
        <w:jc w:val="both"/>
        <w:rPr>
          <w:rFonts w:ascii="Times New Roman" w:hAnsi="Times New Roman"/>
          <w:sz w:val="26"/>
          <w:szCs w:val="26"/>
        </w:rPr>
      </w:pPr>
      <w:r>
        <w:rPr>
          <w:rFonts w:ascii="Times New Roman" w:hAnsi="Times New Roman"/>
          <w:sz w:val="26"/>
          <w:szCs w:val="26"/>
        </w:rPr>
        <w:t>Глава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Г.В.Лапковская</w:t>
      </w:r>
    </w:p>
    <w:p w:rsidR="004C58F3" w:rsidRPr="00445005" w:rsidRDefault="004C58F3" w:rsidP="004C58F3">
      <w:pPr>
        <w:pStyle w:val="a3"/>
        <w:spacing w:after="0" w:line="240" w:lineRule="auto"/>
        <w:ind w:left="0"/>
        <w:jc w:val="both"/>
        <w:rPr>
          <w:rFonts w:ascii="Times New Roman" w:hAnsi="Times New Roman" w:cs="Times New Roman"/>
          <w:sz w:val="26"/>
          <w:szCs w:val="26"/>
        </w:rPr>
      </w:pPr>
    </w:p>
    <w:p w:rsidR="00074B8A" w:rsidRPr="00445005" w:rsidRDefault="00074B8A" w:rsidP="00074B8A">
      <w:pPr>
        <w:pStyle w:val="a3"/>
        <w:spacing w:after="0" w:line="240" w:lineRule="auto"/>
        <w:jc w:val="right"/>
        <w:rPr>
          <w:rFonts w:ascii="Times New Roman" w:hAnsi="Times New Roman" w:cs="Times New Roman"/>
          <w:sz w:val="26"/>
          <w:szCs w:val="26"/>
        </w:rPr>
      </w:pPr>
    </w:p>
    <w:p w:rsidR="00A51882" w:rsidRPr="00445005" w:rsidRDefault="00A51882" w:rsidP="00074B8A">
      <w:pPr>
        <w:pStyle w:val="a3"/>
        <w:spacing w:after="0" w:line="240" w:lineRule="auto"/>
        <w:jc w:val="right"/>
        <w:rPr>
          <w:rFonts w:ascii="Times New Roman" w:hAnsi="Times New Roman" w:cs="Times New Roman"/>
          <w:sz w:val="26"/>
          <w:szCs w:val="26"/>
        </w:rPr>
      </w:pPr>
    </w:p>
    <w:p w:rsidR="00A51882" w:rsidRPr="00445005" w:rsidRDefault="00A51882" w:rsidP="00074B8A">
      <w:pPr>
        <w:pStyle w:val="a3"/>
        <w:spacing w:after="0" w:line="240" w:lineRule="auto"/>
        <w:jc w:val="right"/>
        <w:rPr>
          <w:rFonts w:ascii="Times New Roman" w:hAnsi="Times New Roman" w:cs="Times New Roman"/>
          <w:sz w:val="26"/>
          <w:szCs w:val="26"/>
        </w:rPr>
      </w:pPr>
    </w:p>
    <w:p w:rsidR="00A51882" w:rsidRPr="00445005" w:rsidRDefault="00A51882" w:rsidP="00074B8A">
      <w:pPr>
        <w:pStyle w:val="a3"/>
        <w:spacing w:after="0" w:line="240" w:lineRule="auto"/>
        <w:jc w:val="right"/>
        <w:rPr>
          <w:rFonts w:ascii="Times New Roman" w:hAnsi="Times New Roman" w:cs="Times New Roman"/>
          <w:sz w:val="26"/>
          <w:szCs w:val="26"/>
        </w:rPr>
      </w:pPr>
    </w:p>
    <w:p w:rsidR="00A51882" w:rsidRPr="00445005" w:rsidRDefault="00A51882" w:rsidP="00074B8A">
      <w:pPr>
        <w:pStyle w:val="a3"/>
        <w:spacing w:after="0" w:line="240" w:lineRule="auto"/>
        <w:jc w:val="right"/>
        <w:rPr>
          <w:rFonts w:ascii="Times New Roman" w:hAnsi="Times New Roman" w:cs="Times New Roman"/>
          <w:sz w:val="26"/>
          <w:szCs w:val="26"/>
        </w:rPr>
      </w:pPr>
    </w:p>
    <w:p w:rsidR="00A51882" w:rsidRPr="00445005" w:rsidRDefault="00A51882" w:rsidP="00074B8A">
      <w:pPr>
        <w:pStyle w:val="a3"/>
        <w:spacing w:after="0" w:line="240" w:lineRule="auto"/>
        <w:jc w:val="right"/>
        <w:rPr>
          <w:rFonts w:ascii="Times New Roman" w:hAnsi="Times New Roman" w:cs="Times New Roman"/>
          <w:sz w:val="26"/>
          <w:szCs w:val="26"/>
        </w:rPr>
      </w:pPr>
    </w:p>
    <w:p w:rsidR="00A51882" w:rsidRPr="00445005" w:rsidRDefault="00A51882" w:rsidP="00074B8A">
      <w:pPr>
        <w:pStyle w:val="a3"/>
        <w:spacing w:after="0" w:line="240" w:lineRule="auto"/>
        <w:jc w:val="right"/>
        <w:rPr>
          <w:rFonts w:ascii="Times New Roman" w:hAnsi="Times New Roman" w:cs="Times New Roman"/>
          <w:sz w:val="26"/>
          <w:szCs w:val="26"/>
        </w:rPr>
      </w:pPr>
    </w:p>
    <w:p w:rsidR="00A51882" w:rsidRPr="00445005" w:rsidRDefault="00A51882" w:rsidP="00074B8A">
      <w:pPr>
        <w:pStyle w:val="a3"/>
        <w:spacing w:after="0" w:line="240" w:lineRule="auto"/>
        <w:jc w:val="right"/>
        <w:rPr>
          <w:rFonts w:ascii="Times New Roman" w:hAnsi="Times New Roman" w:cs="Times New Roman"/>
          <w:sz w:val="26"/>
          <w:szCs w:val="26"/>
        </w:rPr>
      </w:pPr>
    </w:p>
    <w:p w:rsidR="00A51882" w:rsidRPr="00445005" w:rsidRDefault="00A51882" w:rsidP="00074B8A">
      <w:pPr>
        <w:pStyle w:val="a3"/>
        <w:spacing w:after="0" w:line="240" w:lineRule="auto"/>
        <w:jc w:val="right"/>
        <w:rPr>
          <w:rFonts w:ascii="Times New Roman" w:hAnsi="Times New Roman" w:cs="Times New Roman"/>
          <w:sz w:val="26"/>
          <w:szCs w:val="26"/>
        </w:rPr>
      </w:pPr>
    </w:p>
    <w:p w:rsidR="00A51882" w:rsidRPr="00445005" w:rsidRDefault="00A51882" w:rsidP="00074B8A">
      <w:pPr>
        <w:pStyle w:val="a3"/>
        <w:spacing w:after="0" w:line="240" w:lineRule="auto"/>
        <w:jc w:val="right"/>
        <w:rPr>
          <w:rFonts w:ascii="Times New Roman" w:hAnsi="Times New Roman" w:cs="Times New Roman"/>
          <w:sz w:val="26"/>
          <w:szCs w:val="26"/>
        </w:rPr>
      </w:pPr>
    </w:p>
    <w:p w:rsidR="00A51882" w:rsidRPr="00445005" w:rsidRDefault="00A51882" w:rsidP="00074B8A">
      <w:pPr>
        <w:pStyle w:val="a3"/>
        <w:spacing w:after="0" w:line="240" w:lineRule="auto"/>
        <w:jc w:val="right"/>
        <w:rPr>
          <w:rFonts w:ascii="Times New Roman" w:hAnsi="Times New Roman" w:cs="Times New Roman"/>
          <w:sz w:val="26"/>
          <w:szCs w:val="26"/>
        </w:rPr>
      </w:pPr>
    </w:p>
    <w:p w:rsidR="00A51882" w:rsidRPr="00445005" w:rsidRDefault="00A51882" w:rsidP="00074B8A">
      <w:pPr>
        <w:pStyle w:val="a3"/>
        <w:spacing w:after="0" w:line="240" w:lineRule="auto"/>
        <w:jc w:val="right"/>
        <w:rPr>
          <w:rFonts w:ascii="Times New Roman" w:hAnsi="Times New Roman" w:cs="Times New Roman"/>
          <w:sz w:val="26"/>
          <w:szCs w:val="26"/>
        </w:rPr>
      </w:pPr>
    </w:p>
    <w:p w:rsidR="00A51882" w:rsidRPr="00445005" w:rsidRDefault="00A51882" w:rsidP="00074B8A">
      <w:pPr>
        <w:pStyle w:val="a3"/>
        <w:spacing w:after="0" w:line="240" w:lineRule="auto"/>
        <w:jc w:val="right"/>
        <w:rPr>
          <w:rFonts w:ascii="Times New Roman" w:hAnsi="Times New Roman" w:cs="Times New Roman"/>
          <w:sz w:val="26"/>
          <w:szCs w:val="26"/>
        </w:rPr>
      </w:pPr>
    </w:p>
    <w:p w:rsidR="00A51882" w:rsidRPr="00445005" w:rsidRDefault="00A51882" w:rsidP="00074B8A">
      <w:pPr>
        <w:pStyle w:val="a3"/>
        <w:spacing w:after="0" w:line="240" w:lineRule="auto"/>
        <w:jc w:val="right"/>
        <w:rPr>
          <w:rFonts w:ascii="Times New Roman" w:hAnsi="Times New Roman" w:cs="Times New Roman"/>
          <w:sz w:val="26"/>
          <w:szCs w:val="26"/>
        </w:rPr>
      </w:pPr>
    </w:p>
    <w:p w:rsidR="00A51882" w:rsidRPr="00445005" w:rsidRDefault="00A51882" w:rsidP="00074B8A">
      <w:pPr>
        <w:pStyle w:val="a3"/>
        <w:spacing w:after="0" w:line="240" w:lineRule="auto"/>
        <w:jc w:val="right"/>
        <w:rPr>
          <w:rFonts w:ascii="Times New Roman" w:hAnsi="Times New Roman" w:cs="Times New Roman"/>
          <w:sz w:val="26"/>
          <w:szCs w:val="26"/>
        </w:rPr>
      </w:pPr>
    </w:p>
    <w:p w:rsidR="00A51882" w:rsidRPr="00445005" w:rsidRDefault="00A51882" w:rsidP="00074B8A">
      <w:pPr>
        <w:pStyle w:val="a3"/>
        <w:spacing w:after="0" w:line="240" w:lineRule="auto"/>
        <w:jc w:val="right"/>
        <w:rPr>
          <w:rFonts w:ascii="Times New Roman" w:hAnsi="Times New Roman" w:cs="Times New Roman"/>
          <w:sz w:val="26"/>
          <w:szCs w:val="26"/>
        </w:rPr>
      </w:pPr>
    </w:p>
    <w:p w:rsidR="00A51882" w:rsidRPr="00445005" w:rsidRDefault="00A51882" w:rsidP="00074B8A">
      <w:pPr>
        <w:pStyle w:val="a3"/>
        <w:spacing w:after="0" w:line="240" w:lineRule="auto"/>
        <w:jc w:val="right"/>
        <w:rPr>
          <w:rFonts w:ascii="Times New Roman" w:hAnsi="Times New Roman" w:cs="Times New Roman"/>
          <w:sz w:val="26"/>
          <w:szCs w:val="26"/>
        </w:rPr>
      </w:pPr>
    </w:p>
    <w:p w:rsidR="00A51882" w:rsidRPr="00445005" w:rsidRDefault="00A51882" w:rsidP="00074B8A">
      <w:pPr>
        <w:pStyle w:val="a3"/>
        <w:spacing w:after="0" w:line="240" w:lineRule="auto"/>
        <w:jc w:val="right"/>
        <w:rPr>
          <w:rFonts w:ascii="Times New Roman" w:hAnsi="Times New Roman" w:cs="Times New Roman"/>
          <w:sz w:val="26"/>
          <w:szCs w:val="26"/>
        </w:rPr>
      </w:pPr>
    </w:p>
    <w:p w:rsidR="00A51882" w:rsidRPr="00445005" w:rsidRDefault="00A51882" w:rsidP="00074B8A">
      <w:pPr>
        <w:pStyle w:val="a3"/>
        <w:spacing w:after="0" w:line="240" w:lineRule="auto"/>
        <w:jc w:val="right"/>
        <w:rPr>
          <w:rFonts w:ascii="Times New Roman" w:hAnsi="Times New Roman" w:cs="Times New Roman"/>
          <w:sz w:val="26"/>
          <w:szCs w:val="26"/>
        </w:rPr>
      </w:pPr>
    </w:p>
    <w:p w:rsidR="00081CD8" w:rsidRPr="004C2088" w:rsidRDefault="00081CD8" w:rsidP="00081CD8">
      <w:pPr>
        <w:spacing w:after="0" w:line="240" w:lineRule="auto"/>
        <w:ind w:firstLine="5656"/>
        <w:rPr>
          <w:rFonts w:ascii="Times New Roman" w:hAnsi="Times New Roman"/>
          <w:sz w:val="26"/>
          <w:szCs w:val="26"/>
        </w:rPr>
      </w:pPr>
      <w:r w:rsidRPr="004C2088">
        <w:rPr>
          <w:rFonts w:ascii="Times New Roman" w:hAnsi="Times New Roman"/>
          <w:sz w:val="26"/>
          <w:szCs w:val="26"/>
        </w:rPr>
        <w:t xml:space="preserve">Приложение </w:t>
      </w:r>
    </w:p>
    <w:p w:rsidR="00081CD8" w:rsidRPr="004C2088" w:rsidRDefault="00081CD8" w:rsidP="00081CD8">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081CD8" w:rsidRPr="004C2088" w:rsidRDefault="00081CD8" w:rsidP="00081CD8">
      <w:pPr>
        <w:spacing w:after="0" w:line="240" w:lineRule="auto"/>
        <w:ind w:firstLine="5656"/>
        <w:rPr>
          <w:rFonts w:ascii="Times New Roman" w:hAnsi="Times New Roman"/>
          <w:sz w:val="26"/>
          <w:szCs w:val="26"/>
        </w:rPr>
      </w:pPr>
      <w:r w:rsidRPr="004C2088">
        <w:rPr>
          <w:rFonts w:ascii="Times New Roman" w:hAnsi="Times New Roman"/>
          <w:sz w:val="26"/>
          <w:szCs w:val="26"/>
        </w:rPr>
        <w:t>от</w:t>
      </w:r>
      <w:r w:rsidR="00A526C2">
        <w:rPr>
          <w:rFonts w:ascii="Times New Roman" w:hAnsi="Times New Roman"/>
          <w:sz w:val="26"/>
          <w:szCs w:val="26"/>
        </w:rPr>
        <w:t xml:space="preserve"> 26.04.2019</w:t>
      </w:r>
      <w:r w:rsidRPr="004C2088">
        <w:rPr>
          <w:rFonts w:ascii="Times New Roman" w:hAnsi="Times New Roman"/>
          <w:sz w:val="26"/>
          <w:szCs w:val="26"/>
        </w:rPr>
        <w:t xml:space="preserve"> №</w:t>
      </w:r>
      <w:r w:rsidR="00A526C2">
        <w:rPr>
          <w:rFonts w:ascii="Times New Roman" w:hAnsi="Times New Roman"/>
          <w:sz w:val="26"/>
          <w:szCs w:val="26"/>
        </w:rPr>
        <w:t xml:space="preserve"> 929-па</w:t>
      </w:r>
    </w:p>
    <w:p w:rsidR="004C58F3" w:rsidRDefault="004C58F3" w:rsidP="004C58F3">
      <w:pPr>
        <w:pStyle w:val="a3"/>
        <w:spacing w:after="0" w:line="240" w:lineRule="auto"/>
        <w:ind w:left="0"/>
        <w:jc w:val="both"/>
        <w:rPr>
          <w:rFonts w:ascii="Times New Roman" w:hAnsi="Times New Roman" w:cs="Times New Roman"/>
          <w:sz w:val="26"/>
          <w:szCs w:val="26"/>
        </w:rPr>
      </w:pPr>
    </w:p>
    <w:p w:rsidR="00081CD8" w:rsidRDefault="00081CD8" w:rsidP="004C58F3">
      <w:pPr>
        <w:pStyle w:val="a3"/>
        <w:spacing w:after="0" w:line="240" w:lineRule="auto"/>
        <w:ind w:left="0"/>
        <w:jc w:val="both"/>
        <w:rPr>
          <w:rFonts w:ascii="Times New Roman" w:hAnsi="Times New Roman" w:cs="Times New Roman"/>
          <w:sz w:val="26"/>
          <w:szCs w:val="26"/>
        </w:rPr>
      </w:pPr>
    </w:p>
    <w:p w:rsidR="00BC30D2" w:rsidRPr="00445005" w:rsidRDefault="00BC30D2" w:rsidP="004C58F3">
      <w:pPr>
        <w:pStyle w:val="a3"/>
        <w:spacing w:after="0" w:line="240" w:lineRule="auto"/>
        <w:ind w:left="0"/>
        <w:jc w:val="both"/>
        <w:rPr>
          <w:rFonts w:ascii="Times New Roman" w:hAnsi="Times New Roman" w:cs="Times New Roman"/>
          <w:sz w:val="26"/>
          <w:szCs w:val="26"/>
        </w:rPr>
      </w:pPr>
    </w:p>
    <w:p w:rsidR="00F61F3A" w:rsidRPr="00445005" w:rsidRDefault="00074B8A" w:rsidP="00F61F3A">
      <w:pPr>
        <w:pStyle w:val="a3"/>
        <w:spacing w:after="0" w:line="240" w:lineRule="auto"/>
        <w:ind w:left="0"/>
        <w:jc w:val="center"/>
        <w:rPr>
          <w:rFonts w:ascii="Times New Roman" w:hAnsi="Times New Roman" w:cs="Times New Roman"/>
          <w:sz w:val="26"/>
          <w:szCs w:val="26"/>
        </w:rPr>
      </w:pPr>
      <w:r w:rsidRPr="00445005">
        <w:rPr>
          <w:rFonts w:ascii="Times New Roman" w:hAnsi="Times New Roman" w:cs="Times New Roman"/>
          <w:sz w:val="26"/>
          <w:szCs w:val="26"/>
        </w:rPr>
        <w:t>Н</w:t>
      </w:r>
      <w:r w:rsidR="00AC72DB" w:rsidRPr="00445005">
        <w:rPr>
          <w:rFonts w:ascii="Times New Roman" w:hAnsi="Times New Roman" w:cs="Times New Roman"/>
          <w:sz w:val="26"/>
          <w:szCs w:val="26"/>
        </w:rPr>
        <w:t>ормативные затраты</w:t>
      </w:r>
    </w:p>
    <w:p w:rsidR="004C58F3" w:rsidRPr="00445005" w:rsidRDefault="004C58F3" w:rsidP="004C58F3">
      <w:pPr>
        <w:pStyle w:val="a3"/>
        <w:spacing w:after="0" w:line="240" w:lineRule="auto"/>
        <w:ind w:left="0"/>
        <w:jc w:val="center"/>
        <w:rPr>
          <w:rFonts w:ascii="Times New Roman" w:hAnsi="Times New Roman" w:cs="Times New Roman"/>
          <w:sz w:val="26"/>
          <w:szCs w:val="26"/>
        </w:rPr>
      </w:pPr>
      <w:r w:rsidRPr="00445005">
        <w:rPr>
          <w:rFonts w:ascii="Times New Roman" w:hAnsi="Times New Roman" w:cs="Times New Roman"/>
          <w:sz w:val="26"/>
          <w:szCs w:val="26"/>
        </w:rPr>
        <w:t xml:space="preserve">на обеспечение функций </w:t>
      </w:r>
      <w:r w:rsidR="00081CD8">
        <w:rPr>
          <w:rFonts w:ascii="Times New Roman" w:hAnsi="Times New Roman" w:cs="Times New Roman"/>
          <w:sz w:val="26"/>
          <w:szCs w:val="26"/>
        </w:rPr>
        <w:t>д</w:t>
      </w:r>
      <w:r w:rsidR="00DC628A" w:rsidRPr="00445005">
        <w:rPr>
          <w:rFonts w:ascii="Times New Roman" w:hAnsi="Times New Roman" w:cs="Times New Roman"/>
          <w:sz w:val="26"/>
          <w:szCs w:val="26"/>
        </w:rPr>
        <w:t xml:space="preserve">епартамента строительства и жилищно-коммунального комплекса </w:t>
      </w:r>
      <w:r w:rsidR="007D6D8D" w:rsidRPr="00445005">
        <w:rPr>
          <w:rFonts w:ascii="Times New Roman" w:hAnsi="Times New Roman" w:cs="Times New Roman"/>
          <w:sz w:val="26"/>
          <w:szCs w:val="26"/>
        </w:rPr>
        <w:t xml:space="preserve">Нефтеюганского района </w:t>
      </w:r>
      <w:r w:rsidR="00DC628A" w:rsidRPr="00445005">
        <w:rPr>
          <w:rFonts w:ascii="Times New Roman" w:hAnsi="Times New Roman" w:cs="Times New Roman"/>
          <w:sz w:val="26"/>
          <w:szCs w:val="26"/>
        </w:rPr>
        <w:t xml:space="preserve">и подведомственного </w:t>
      </w:r>
      <w:r w:rsidRPr="00445005">
        <w:rPr>
          <w:rFonts w:ascii="Times New Roman" w:hAnsi="Times New Roman" w:cs="Times New Roman"/>
          <w:sz w:val="26"/>
          <w:szCs w:val="26"/>
        </w:rPr>
        <w:t>муниципального казённого учреждения «Управление капитального строительства и жилищно-коммунального комплекса  Нефтеюганского района»</w:t>
      </w:r>
    </w:p>
    <w:p w:rsidR="004C58F3" w:rsidRPr="00445005" w:rsidRDefault="004C58F3" w:rsidP="004C58F3">
      <w:pPr>
        <w:spacing w:after="0" w:line="240" w:lineRule="auto"/>
        <w:jc w:val="center"/>
        <w:rPr>
          <w:rFonts w:ascii="Times New Roman" w:hAnsi="Times New Roman" w:cs="Times New Roman"/>
          <w:b/>
          <w:sz w:val="26"/>
          <w:szCs w:val="26"/>
        </w:rPr>
      </w:pPr>
    </w:p>
    <w:p w:rsidR="006010CE" w:rsidRPr="00445005" w:rsidRDefault="006010CE" w:rsidP="00074B8A">
      <w:pPr>
        <w:spacing w:after="0" w:line="240" w:lineRule="auto"/>
        <w:jc w:val="center"/>
        <w:rPr>
          <w:rFonts w:ascii="Times New Roman" w:hAnsi="Times New Roman" w:cs="Times New Roman"/>
          <w:b/>
          <w:sz w:val="26"/>
          <w:szCs w:val="26"/>
        </w:rPr>
      </w:pPr>
    </w:p>
    <w:p w:rsidR="004C58F3" w:rsidRPr="00445005" w:rsidRDefault="004C58F3" w:rsidP="00074B8A">
      <w:pPr>
        <w:pStyle w:val="a3"/>
        <w:numPr>
          <w:ilvl w:val="0"/>
          <w:numId w:val="1"/>
        </w:numPr>
        <w:tabs>
          <w:tab w:val="left" w:pos="426"/>
        </w:tabs>
        <w:spacing w:after="0" w:line="240" w:lineRule="auto"/>
        <w:ind w:left="0" w:firstLine="0"/>
        <w:jc w:val="center"/>
        <w:rPr>
          <w:rFonts w:ascii="Times New Roman" w:hAnsi="Times New Roman" w:cs="Times New Roman"/>
          <w:sz w:val="26"/>
          <w:szCs w:val="26"/>
        </w:rPr>
      </w:pPr>
      <w:r w:rsidRPr="00445005">
        <w:rPr>
          <w:rFonts w:ascii="Times New Roman" w:hAnsi="Times New Roman" w:cs="Times New Roman"/>
          <w:sz w:val="26"/>
          <w:szCs w:val="26"/>
        </w:rPr>
        <w:t>Затраты на информационно-коммуникационные технологии</w:t>
      </w:r>
      <w:r w:rsidR="00EF66D6" w:rsidRPr="00445005">
        <w:rPr>
          <w:rFonts w:ascii="Times New Roman" w:hAnsi="Times New Roman" w:cs="Times New Roman"/>
          <w:sz w:val="26"/>
          <w:szCs w:val="26"/>
        </w:rPr>
        <w:t>:</w:t>
      </w:r>
    </w:p>
    <w:p w:rsidR="006010CE" w:rsidRPr="00445005" w:rsidRDefault="006010CE" w:rsidP="00074B8A">
      <w:pPr>
        <w:pStyle w:val="a3"/>
        <w:spacing w:after="0" w:line="240" w:lineRule="auto"/>
        <w:ind w:left="0"/>
        <w:rPr>
          <w:rFonts w:ascii="Times New Roman" w:hAnsi="Times New Roman" w:cs="Times New Roman"/>
          <w:sz w:val="26"/>
          <w:szCs w:val="26"/>
        </w:rPr>
      </w:pPr>
    </w:p>
    <w:p w:rsidR="004C58F3" w:rsidRPr="00445005" w:rsidRDefault="004C58F3" w:rsidP="00074B8A">
      <w:pPr>
        <w:pStyle w:val="a3"/>
        <w:numPr>
          <w:ilvl w:val="0"/>
          <w:numId w:val="2"/>
        </w:numPr>
        <w:spacing w:after="0" w:line="240" w:lineRule="auto"/>
        <w:ind w:left="0"/>
        <w:jc w:val="center"/>
        <w:rPr>
          <w:rFonts w:ascii="Times New Roman" w:hAnsi="Times New Roman" w:cs="Times New Roman"/>
          <w:sz w:val="26"/>
          <w:szCs w:val="26"/>
        </w:rPr>
      </w:pPr>
      <w:r w:rsidRPr="00445005">
        <w:rPr>
          <w:rFonts w:ascii="Times New Roman" w:hAnsi="Times New Roman" w:cs="Times New Roman"/>
          <w:sz w:val="26"/>
          <w:szCs w:val="26"/>
        </w:rPr>
        <w:t>Затраты на услуги связи, в том числе:</w:t>
      </w:r>
    </w:p>
    <w:p w:rsidR="006010CE" w:rsidRPr="00445005" w:rsidRDefault="006010CE" w:rsidP="00074B8A">
      <w:pPr>
        <w:spacing w:after="0" w:line="240" w:lineRule="auto"/>
        <w:rPr>
          <w:rFonts w:ascii="Times New Roman" w:hAnsi="Times New Roman" w:cs="Times New Roman"/>
          <w:b/>
          <w:sz w:val="26"/>
          <w:szCs w:val="26"/>
        </w:rPr>
      </w:pPr>
    </w:p>
    <w:p w:rsidR="000D49B8" w:rsidRPr="00445005" w:rsidRDefault="004C58F3" w:rsidP="000D49B8">
      <w:pPr>
        <w:pStyle w:val="a3"/>
        <w:numPr>
          <w:ilvl w:val="1"/>
          <w:numId w:val="10"/>
        </w:numPr>
        <w:tabs>
          <w:tab w:val="left" w:pos="1276"/>
        </w:tabs>
        <w:spacing w:after="0" w:line="240" w:lineRule="auto"/>
        <w:ind w:left="0" w:firstLine="709"/>
        <w:jc w:val="both"/>
        <w:rPr>
          <w:rFonts w:ascii="Times New Roman" w:hAnsi="Times New Roman" w:cs="Times New Roman"/>
          <w:sz w:val="26"/>
          <w:szCs w:val="26"/>
        </w:rPr>
      </w:pPr>
      <w:r w:rsidRPr="00445005">
        <w:rPr>
          <w:rFonts w:ascii="Times New Roman" w:hAnsi="Times New Roman" w:cs="Times New Roman"/>
          <w:sz w:val="26"/>
          <w:szCs w:val="26"/>
        </w:rPr>
        <w:t xml:space="preserve"> </w:t>
      </w:r>
      <w:r w:rsidR="000D49B8" w:rsidRPr="00445005">
        <w:rPr>
          <w:rFonts w:ascii="Times New Roman" w:hAnsi="Times New Roman" w:cs="Times New Roman"/>
          <w:sz w:val="26"/>
          <w:szCs w:val="26"/>
        </w:rPr>
        <w:t xml:space="preserve">Предоставление доступа к сети местной фиксированной телефонной связи независимо от типа абонентской линии и при отсутствии технической возможности осуществления повременного учета: </w:t>
      </w:r>
    </w:p>
    <w:p w:rsidR="00DC628A" w:rsidRPr="00445005" w:rsidRDefault="00DC628A" w:rsidP="006831DB">
      <w:pPr>
        <w:spacing w:after="0" w:line="240" w:lineRule="auto"/>
        <w:ind w:firstLine="709"/>
        <w:jc w:val="both"/>
        <w:rPr>
          <w:rFonts w:ascii="Times New Roman" w:hAnsi="Times New Roman" w:cs="Times New Roman"/>
          <w:sz w:val="26"/>
          <w:szCs w:val="26"/>
        </w:rPr>
      </w:pPr>
    </w:p>
    <w:p w:rsidR="006831DB" w:rsidRPr="00445005" w:rsidRDefault="006831DB" w:rsidP="006831DB">
      <w:pPr>
        <w:spacing w:after="0" w:line="240" w:lineRule="auto"/>
        <w:ind w:firstLine="709"/>
        <w:jc w:val="both"/>
        <w:rPr>
          <w:rFonts w:ascii="Times New Roman" w:hAnsi="Times New Roman" w:cs="Times New Roman"/>
          <w:sz w:val="26"/>
          <w:szCs w:val="26"/>
        </w:rPr>
      </w:pPr>
    </w:p>
    <w:p w:rsidR="006831DB" w:rsidRPr="00445005" w:rsidRDefault="004F60AF" w:rsidP="006831DB">
      <w:pPr>
        <w:spacing w:after="0" w:line="240" w:lineRule="auto"/>
        <w:ind w:firstLine="709"/>
        <w:jc w:val="both"/>
        <w:rPr>
          <w:rFonts w:ascii="Times New Roman" w:hAnsi="Times New Roman" w:cs="Times New Roman"/>
          <w:sz w:val="26"/>
          <w:szCs w:val="26"/>
          <w:lang w:val="en-US"/>
        </w:rPr>
      </w:pPr>
      <m:oMathPara>
        <m:oMath>
          <m:sSub>
            <m:sSubPr>
              <m:ctrlPr>
                <w:rPr>
                  <w:rFonts w:ascii="Cambria Math" w:hAnsi="Cambria Math"/>
                  <w:i/>
                </w:rPr>
              </m:ctrlPr>
            </m:sSubPr>
            <m:e>
              <m:r>
                <w:rPr>
                  <w:rFonts w:ascii="Cambria Math" w:hAnsi="Cambria Math"/>
                </w:rPr>
                <m:t>З</m:t>
              </m:r>
            </m:e>
            <m:sub>
              <m:r>
                <m:rPr>
                  <m:sty m:val="p"/>
                </m:rPr>
                <w:rPr>
                  <w:rFonts w:ascii="Cambria Math" w:hAnsi="Cambria Math"/>
                </w:rPr>
                <m:t>m</m:t>
              </m:r>
            </m:sub>
          </m:sSub>
          <m:r>
            <w:rPr>
              <w:rFonts w:ascii="Cambria Math" w:hAnsi="Cambria Math"/>
            </w:rPr>
            <m:t xml:space="preserve">= </m:t>
          </m:r>
          <m:nary>
            <m:naryPr>
              <m:chr m:val="∑"/>
              <m:limLoc m:val="undOvr"/>
              <m:ctrlPr>
                <w:rPr>
                  <w:rFonts w:ascii="Cambria Math" w:hAnsi="Cambria Math"/>
                </w:rPr>
              </m:ctrlPr>
            </m:naryPr>
            <m:sub>
              <m:r>
                <m:rPr>
                  <m:sty m:val="p"/>
                </m:rPr>
                <w:rPr>
                  <w:rFonts w:ascii="Cambria Math" w:hAnsi="Cambria Math"/>
                  <w:lang w:val="en-US"/>
                </w:rPr>
                <m:t>g</m:t>
              </m:r>
              <m:r>
                <m:rPr>
                  <m:sty m:val="p"/>
                </m:rPr>
                <w:rPr>
                  <w:rFonts w:ascii="Cambria Math" w:hAnsi="Cambria Math"/>
                </w:rPr>
                <m:t>=1</m:t>
              </m:r>
            </m:sub>
            <m:sup>
              <m:r>
                <m:rPr>
                  <m:sty m:val="p"/>
                </m:rPr>
                <w:rPr>
                  <w:rFonts w:ascii="Cambria Math" w:hAnsi="Cambria Math"/>
                  <w:lang w:val="en-US"/>
                </w:rPr>
                <m:t>r</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gаб</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rPr>
                <m:t>Н</m:t>
              </m:r>
            </m:e>
            <m:sub>
              <m:r>
                <m:rPr>
                  <m:sty m:val="p"/>
                </m:rPr>
                <w:rPr>
                  <w:rFonts w:ascii="Cambria Math" w:hAnsi="Cambria Math"/>
                </w:rPr>
                <m:t>g</m:t>
              </m:r>
              <m:r>
                <w:rPr>
                  <w:rFonts w:ascii="Cambria Math" w:hAnsi="Cambria Math"/>
                </w:rPr>
                <m:t>м</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gм</m:t>
              </m:r>
            </m:sub>
          </m:sSub>
        </m:oMath>
      </m:oMathPara>
    </w:p>
    <w:p w:rsidR="006831DB" w:rsidRPr="00445005" w:rsidRDefault="006831DB" w:rsidP="006831DB">
      <w:pPr>
        <w:spacing w:after="0" w:line="240" w:lineRule="auto"/>
        <w:rPr>
          <w:rFonts w:ascii="Times New Roman" w:hAnsi="Times New Roman" w:cs="Times New Roman"/>
          <w:sz w:val="20"/>
          <w:szCs w:val="20"/>
        </w:rPr>
      </w:pPr>
      <w:r w:rsidRPr="00445005">
        <w:rPr>
          <w:rFonts w:ascii="Times New Roman" w:hAnsi="Times New Roman" w:cs="Times New Roman"/>
          <w:sz w:val="20"/>
          <w:szCs w:val="20"/>
        </w:rPr>
        <w:t>где:</w:t>
      </w:r>
    </w:p>
    <w:p w:rsidR="006831DB" w:rsidRPr="00445005" w:rsidRDefault="004F60AF" w:rsidP="006831DB">
      <w:pPr>
        <w:spacing w:after="0" w:line="240" w:lineRule="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gаб</m:t>
            </m:r>
          </m:sub>
        </m:sSub>
      </m:oMath>
      <w:r w:rsidR="006831DB" w:rsidRPr="00445005">
        <w:rPr>
          <w:rFonts w:ascii="Times New Roman" w:hAnsi="Times New Roman" w:cs="Times New Roman"/>
          <w:sz w:val="20"/>
          <w:szCs w:val="20"/>
        </w:rPr>
        <w:t xml:space="preserve"> - количество абонентских номеров, используемых для местных телефонных соединений, с </w:t>
      </w:r>
      <w:r w:rsidR="006831DB" w:rsidRPr="00445005">
        <w:rPr>
          <w:rFonts w:ascii="Times New Roman" w:hAnsi="Times New Roman" w:cs="Times New Roman"/>
          <w:sz w:val="20"/>
          <w:szCs w:val="20"/>
          <w:lang w:val="en-US"/>
        </w:rPr>
        <w:t>g</w:t>
      </w:r>
      <w:r w:rsidR="006831DB" w:rsidRPr="00445005">
        <w:rPr>
          <w:rFonts w:ascii="Times New Roman" w:hAnsi="Times New Roman" w:cs="Times New Roman"/>
          <w:sz w:val="20"/>
          <w:szCs w:val="20"/>
        </w:rPr>
        <w:t>-м тарифом;</w:t>
      </w:r>
    </w:p>
    <w:p w:rsidR="006831DB" w:rsidRPr="00445005" w:rsidRDefault="004F60AF" w:rsidP="006831DB">
      <w:pPr>
        <w:spacing w:after="0" w:line="240" w:lineRule="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Н</m:t>
            </m:r>
          </m:e>
          <m:sub>
            <m:r>
              <m:rPr>
                <m:sty m:val="p"/>
              </m:rPr>
              <w:rPr>
                <w:rFonts w:ascii="Cambria Math" w:hAnsi="Cambria Math" w:cs="Times New Roman"/>
                <w:sz w:val="20"/>
                <w:szCs w:val="20"/>
              </w:rPr>
              <m:t>g</m:t>
            </m:r>
            <m:r>
              <w:rPr>
                <w:rFonts w:ascii="Cambria Math" w:hAnsi="Cambria Math" w:cs="Times New Roman"/>
                <w:sz w:val="20"/>
                <w:szCs w:val="20"/>
              </w:rPr>
              <m:t>м</m:t>
            </m:r>
          </m:sub>
        </m:sSub>
      </m:oMath>
      <w:r w:rsidR="006831DB" w:rsidRPr="00445005">
        <w:rPr>
          <w:rFonts w:ascii="Times New Roman" w:hAnsi="Times New Roman" w:cs="Times New Roman"/>
          <w:sz w:val="20"/>
          <w:szCs w:val="20"/>
        </w:rPr>
        <w:t xml:space="preserve"> - ежемесячная плата в расчете на 1 абонентский номер по </w:t>
      </w:r>
      <w:r w:rsidR="006831DB" w:rsidRPr="00445005">
        <w:rPr>
          <w:rFonts w:ascii="Times New Roman" w:hAnsi="Times New Roman" w:cs="Times New Roman"/>
          <w:sz w:val="20"/>
          <w:szCs w:val="20"/>
          <w:lang w:val="en-US"/>
        </w:rPr>
        <w:t>g</w:t>
      </w:r>
      <w:r w:rsidR="006831DB" w:rsidRPr="00445005">
        <w:rPr>
          <w:rFonts w:ascii="Times New Roman" w:hAnsi="Times New Roman" w:cs="Times New Roman"/>
          <w:sz w:val="20"/>
          <w:szCs w:val="20"/>
        </w:rPr>
        <w:t xml:space="preserve">-му тарифу; </w:t>
      </w:r>
    </w:p>
    <w:p w:rsidR="006831DB" w:rsidRPr="00445005" w:rsidRDefault="004F60AF" w:rsidP="006831DB">
      <w:pPr>
        <w:spacing w:after="0" w:line="240" w:lineRule="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gм</m:t>
            </m:r>
          </m:sub>
        </m:sSub>
      </m:oMath>
      <w:r w:rsidR="006831DB" w:rsidRPr="00445005">
        <w:rPr>
          <w:rFonts w:ascii="Times New Roman" w:hAnsi="Times New Roman" w:cs="Times New Roman"/>
          <w:sz w:val="20"/>
          <w:szCs w:val="20"/>
        </w:rPr>
        <w:t xml:space="preserve">- количество месяцев предоставления услуги по </w:t>
      </w:r>
      <w:r w:rsidR="006831DB" w:rsidRPr="00445005">
        <w:rPr>
          <w:rFonts w:ascii="Times New Roman" w:hAnsi="Times New Roman" w:cs="Times New Roman"/>
          <w:sz w:val="20"/>
          <w:szCs w:val="20"/>
          <w:lang w:val="en-US"/>
        </w:rPr>
        <w:t>g</w:t>
      </w:r>
      <w:r w:rsidR="006831DB" w:rsidRPr="00445005">
        <w:rPr>
          <w:rFonts w:ascii="Times New Roman" w:hAnsi="Times New Roman" w:cs="Times New Roman"/>
          <w:sz w:val="20"/>
          <w:szCs w:val="20"/>
        </w:rPr>
        <w:t>-му тарифу.</w:t>
      </w:r>
    </w:p>
    <w:p w:rsidR="006831DB" w:rsidRPr="00445005" w:rsidRDefault="006831DB" w:rsidP="006831DB">
      <w:pPr>
        <w:pStyle w:val="a3"/>
        <w:spacing w:after="0" w:line="240" w:lineRule="auto"/>
        <w:ind w:left="360"/>
        <w:rPr>
          <w:rFonts w:ascii="Times New Roman" w:hAnsi="Times New Roman" w:cs="Times New Roman"/>
          <w:b/>
          <w:i/>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1"/>
        <w:gridCol w:w="3197"/>
        <w:gridCol w:w="2268"/>
      </w:tblGrid>
      <w:tr w:rsidR="006831DB" w:rsidRPr="00445005" w:rsidTr="00D30297">
        <w:tc>
          <w:tcPr>
            <w:tcW w:w="3891" w:type="dxa"/>
            <w:tcBorders>
              <w:top w:val="single" w:sz="4" w:space="0" w:color="auto"/>
              <w:left w:val="single" w:sz="4" w:space="0" w:color="auto"/>
              <w:bottom w:val="single" w:sz="4" w:space="0" w:color="auto"/>
              <w:right w:val="single" w:sz="4" w:space="0" w:color="auto"/>
            </w:tcBorders>
            <w:hideMark/>
          </w:tcPr>
          <w:p w:rsidR="006831DB" w:rsidRPr="00445005" w:rsidRDefault="006831DB" w:rsidP="00D30297">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 xml:space="preserve">Количество абонентских номеров используемых для местных телефонных соединений </w:t>
            </w:r>
          </w:p>
        </w:tc>
        <w:tc>
          <w:tcPr>
            <w:tcW w:w="3197" w:type="dxa"/>
            <w:tcBorders>
              <w:top w:val="single" w:sz="4" w:space="0" w:color="auto"/>
              <w:left w:val="single" w:sz="4" w:space="0" w:color="auto"/>
              <w:bottom w:val="single" w:sz="4" w:space="0" w:color="auto"/>
              <w:right w:val="single" w:sz="4" w:space="0" w:color="auto"/>
            </w:tcBorders>
            <w:hideMark/>
          </w:tcPr>
          <w:p w:rsidR="006831DB" w:rsidRPr="00445005" w:rsidRDefault="006831DB" w:rsidP="00D30297">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Ежемесячная плата в расчете на 1 абонентский номер</w:t>
            </w:r>
          </w:p>
        </w:tc>
        <w:tc>
          <w:tcPr>
            <w:tcW w:w="2268" w:type="dxa"/>
            <w:tcBorders>
              <w:top w:val="single" w:sz="4" w:space="0" w:color="auto"/>
              <w:left w:val="single" w:sz="4" w:space="0" w:color="auto"/>
              <w:bottom w:val="single" w:sz="4" w:space="0" w:color="auto"/>
              <w:right w:val="single" w:sz="4" w:space="0" w:color="auto"/>
            </w:tcBorders>
            <w:hideMark/>
          </w:tcPr>
          <w:p w:rsidR="006831DB" w:rsidRPr="00445005" w:rsidRDefault="006831DB" w:rsidP="00D30297">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Количество месяцев предоставления услуги</w:t>
            </w:r>
          </w:p>
        </w:tc>
      </w:tr>
      <w:tr w:rsidR="006831DB" w:rsidRPr="00445005" w:rsidTr="00D30297">
        <w:trPr>
          <w:trHeight w:val="378"/>
        </w:trPr>
        <w:tc>
          <w:tcPr>
            <w:tcW w:w="3891" w:type="dxa"/>
            <w:tcBorders>
              <w:top w:val="single" w:sz="4" w:space="0" w:color="auto"/>
              <w:left w:val="single" w:sz="4" w:space="0" w:color="auto"/>
              <w:bottom w:val="single" w:sz="4" w:space="0" w:color="auto"/>
              <w:right w:val="single" w:sz="4" w:space="0" w:color="auto"/>
            </w:tcBorders>
            <w:hideMark/>
          </w:tcPr>
          <w:p w:rsidR="006831DB" w:rsidRPr="00445005" w:rsidRDefault="0029284A" w:rsidP="00D30297">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50</w:t>
            </w:r>
          </w:p>
        </w:tc>
        <w:tc>
          <w:tcPr>
            <w:tcW w:w="3197" w:type="dxa"/>
            <w:tcBorders>
              <w:top w:val="single" w:sz="4" w:space="0" w:color="auto"/>
              <w:left w:val="single" w:sz="4" w:space="0" w:color="auto"/>
              <w:bottom w:val="single" w:sz="4" w:space="0" w:color="auto"/>
              <w:right w:val="single" w:sz="4" w:space="0" w:color="auto"/>
            </w:tcBorders>
            <w:hideMark/>
          </w:tcPr>
          <w:p w:rsidR="006831DB" w:rsidRPr="00445005" w:rsidRDefault="006831DB" w:rsidP="00D30297">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в соответствии с тарифами оператора связи</w:t>
            </w:r>
          </w:p>
        </w:tc>
        <w:tc>
          <w:tcPr>
            <w:tcW w:w="2268" w:type="dxa"/>
            <w:tcBorders>
              <w:top w:val="single" w:sz="4" w:space="0" w:color="auto"/>
              <w:left w:val="single" w:sz="4" w:space="0" w:color="auto"/>
              <w:bottom w:val="single" w:sz="4" w:space="0" w:color="auto"/>
              <w:right w:val="single" w:sz="4" w:space="0" w:color="auto"/>
            </w:tcBorders>
            <w:hideMark/>
          </w:tcPr>
          <w:p w:rsidR="006831DB" w:rsidRPr="00445005" w:rsidRDefault="006831DB" w:rsidP="00D30297">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12</w:t>
            </w:r>
          </w:p>
        </w:tc>
      </w:tr>
    </w:tbl>
    <w:p w:rsidR="004C58F3" w:rsidRPr="00445005" w:rsidRDefault="004C58F3" w:rsidP="004C58F3">
      <w:pPr>
        <w:tabs>
          <w:tab w:val="left" w:pos="1134"/>
        </w:tabs>
        <w:jc w:val="both"/>
        <w:rPr>
          <w:rFonts w:ascii="Times New Roman" w:hAnsi="Times New Roman" w:cs="Times New Roman"/>
          <w:i/>
          <w:sz w:val="26"/>
          <w:szCs w:val="26"/>
        </w:rPr>
      </w:pPr>
    </w:p>
    <w:p w:rsidR="00C77D87" w:rsidRPr="00445005" w:rsidRDefault="00C77D87" w:rsidP="00C77D87">
      <w:pPr>
        <w:pStyle w:val="a3"/>
        <w:tabs>
          <w:tab w:val="left" w:pos="709"/>
        </w:tabs>
        <w:spacing w:after="0" w:line="240" w:lineRule="auto"/>
        <w:ind w:left="0"/>
        <w:jc w:val="both"/>
        <w:rPr>
          <w:rFonts w:ascii="Times New Roman" w:hAnsi="Times New Roman" w:cs="Times New Roman"/>
          <w:sz w:val="26"/>
          <w:szCs w:val="26"/>
        </w:rPr>
      </w:pPr>
      <w:r w:rsidRPr="00445005">
        <w:rPr>
          <w:rFonts w:ascii="Times New Roman" w:hAnsi="Times New Roman" w:cs="Times New Roman"/>
          <w:sz w:val="26"/>
          <w:szCs w:val="26"/>
        </w:rPr>
        <w:tab/>
      </w:r>
      <w:r w:rsidR="004C58F3" w:rsidRPr="00445005">
        <w:rPr>
          <w:rFonts w:ascii="Times New Roman" w:hAnsi="Times New Roman" w:cs="Times New Roman"/>
          <w:sz w:val="26"/>
          <w:szCs w:val="26"/>
        </w:rPr>
        <w:t xml:space="preserve">1.2.  </w:t>
      </w:r>
      <w:r w:rsidRPr="00445005">
        <w:rPr>
          <w:rFonts w:ascii="Times New Roman" w:hAnsi="Times New Roman" w:cs="Times New Roman"/>
          <w:sz w:val="26"/>
          <w:szCs w:val="26"/>
        </w:rPr>
        <w:t xml:space="preserve">Предоставление абоненту в постоянное пользование абонентской линии и осуществление учета продолжительности местных телефонных соединений </w:t>
      </w:r>
      <w:r w:rsidRPr="00445005">
        <w:rPr>
          <w:rFonts w:ascii="Times New Roman" w:hAnsi="Times New Roman" w:cs="Times New Roman"/>
          <w:sz w:val="26"/>
          <w:szCs w:val="26"/>
        </w:rPr>
        <w:br/>
        <w:t>с использованием абонентской системы оплаты за неограниченный объем местных телефонных соединений:</w:t>
      </w:r>
    </w:p>
    <w:p w:rsidR="00C77D87" w:rsidRPr="00445005" w:rsidRDefault="004F60AF" w:rsidP="00C77D87">
      <w:pPr>
        <w:ind w:firstLine="567"/>
        <w:rPr>
          <w:i/>
          <w:lang w:val="en-US"/>
        </w:rPr>
      </w:pPr>
      <m:oMathPara>
        <m:oMath>
          <m:sSub>
            <m:sSubPr>
              <m:ctrlPr>
                <w:rPr>
                  <w:rFonts w:ascii="Cambria Math" w:hAnsi="Cambria Math"/>
                  <w:i/>
                </w:rPr>
              </m:ctrlPr>
            </m:sSubPr>
            <m:e>
              <m:r>
                <w:rPr>
                  <w:rFonts w:ascii="Cambria Math" w:hAnsi="Cambria Math"/>
                </w:rPr>
                <m:t>З</m:t>
              </m:r>
            </m:e>
            <m:sub>
              <m:r>
                <m:rPr>
                  <m:sty m:val="p"/>
                </m:rPr>
                <w:rPr>
                  <w:rFonts w:ascii="Cambria Math" w:hAnsi="Cambria Math"/>
                </w:rPr>
                <m:t>m</m:t>
              </m:r>
            </m:sub>
          </m:sSub>
          <m:r>
            <w:rPr>
              <w:rFonts w:ascii="Cambria Math" w:hAnsi="Cambria Math"/>
            </w:rPr>
            <m:t xml:space="preserve">= </m:t>
          </m:r>
          <m:nary>
            <m:naryPr>
              <m:chr m:val="∑"/>
              <m:limLoc m:val="undOvr"/>
              <m:ctrlPr>
                <w:rPr>
                  <w:rFonts w:ascii="Cambria Math" w:hAnsi="Cambria Math"/>
                </w:rPr>
              </m:ctrlPr>
            </m:naryPr>
            <m:sub>
              <m:r>
                <m:rPr>
                  <m:sty m:val="p"/>
                </m:rPr>
                <w:rPr>
                  <w:rFonts w:ascii="Cambria Math" w:hAnsi="Cambria Math"/>
                  <w:lang w:val="en-US"/>
                </w:rPr>
                <m:t>q</m:t>
              </m:r>
              <m:r>
                <m:rPr>
                  <m:sty m:val="p"/>
                </m:rPr>
                <w:rPr>
                  <w:rFonts w:ascii="Cambria Math" w:hAnsi="Cambria Math"/>
                </w:rPr>
                <m:t>=1</m:t>
              </m:r>
            </m:sub>
            <m:sup>
              <m:r>
                <m:rPr>
                  <m:sty m:val="p"/>
                </m:rPr>
                <w:rPr>
                  <w:rFonts w:ascii="Cambria Math" w:hAnsi="Cambria Math"/>
                  <w:lang w:val="en-US"/>
                </w:rPr>
                <m:t>t</m:t>
              </m:r>
            </m:sup>
            <m:e>
              <m:r>
                <w:rPr>
                  <w:rFonts w:ascii="Cambria Math" w:hAnsi="Cambria Math"/>
                </w:rPr>
                <m:t>(</m:t>
              </m:r>
              <m:sSub>
                <m:sSubPr>
                  <m:ctrlPr>
                    <w:rPr>
                      <w:rFonts w:ascii="Cambria Math" w:hAnsi="Cambria Math"/>
                    </w:rPr>
                  </m:ctrlPr>
                </m:sSubPr>
                <m:e>
                  <m:r>
                    <m:rPr>
                      <m:sty m:val="p"/>
                    </m:rPr>
                    <w:rPr>
                      <w:rFonts w:ascii="Cambria Math" w:hAnsi="Cambria Math"/>
                    </w:rPr>
                    <m:t>Q</m:t>
                  </m:r>
                </m:e>
                <m:sub>
                  <m:r>
                    <w:rPr>
                      <w:rFonts w:ascii="Cambria Math" w:hAnsi="Cambria Math"/>
                    </w:rPr>
                    <m:t>л</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rPr>
                <m:t>Н</m:t>
              </m:r>
            </m:e>
            <m:sub>
              <m:r>
                <w:rPr>
                  <w:rFonts w:ascii="Cambria Math" w:hAnsi="Cambria Math"/>
                </w:rPr>
                <m:t>л</m:t>
              </m:r>
            </m:sub>
          </m:sSub>
          <m:r>
            <m:rPr>
              <m:sty m:val="p"/>
            </m:rPr>
            <w:rPr>
              <w:rFonts w:ascii="Cambria Math" w:hAnsi="Cambria Math"/>
              <w:lang w:val="en-US"/>
            </w:rPr>
            <m: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q</m:t>
              </m:r>
              <m:r>
                <w:rPr>
                  <w:rFonts w:ascii="Cambria Math" w:hAnsi="Cambria Math"/>
                </w:rPr>
                <m:t>аб</m:t>
              </m:r>
            </m:sub>
          </m:sSub>
          <m:sSub>
            <m:sSubPr>
              <m:ctrlPr>
                <w:rPr>
                  <w:rFonts w:ascii="Cambria Math" w:hAnsi="Cambria Math"/>
                  <w:lang w:val="en-US"/>
                </w:rPr>
              </m:ctrlPr>
            </m:sSubPr>
            <m:e>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H</m:t>
                  </m:r>
                </m:e>
                <m:sub>
                  <m:r>
                    <m:rPr>
                      <m:sty m:val="p"/>
                    </m:rPr>
                    <w:rPr>
                      <w:rFonts w:ascii="Cambria Math" w:hAnsi="Cambria Math"/>
                      <w:lang w:val="en-US"/>
                    </w:rPr>
                    <m:t>q</m:t>
                  </m:r>
                  <m:r>
                    <m:rPr>
                      <m:sty m:val="p"/>
                    </m:rPr>
                    <w:rPr>
                      <w:rFonts w:ascii="Cambria Math" w:hAnsi="Cambria Math"/>
                    </w:rPr>
                    <m:t>аб</m:t>
                  </m:r>
                </m:sub>
              </m:sSub>
              <m:r>
                <m:rPr>
                  <m:sty m:val="p"/>
                </m:rPr>
                <w:rPr>
                  <w:rFonts w:ascii="Cambria Math" w:hAnsi="Cambria Math"/>
                  <w:lang w:val="en-US"/>
                </w:rPr>
                <m:t>)×N</m:t>
              </m:r>
            </m:e>
            <m:sub>
              <m:r>
                <m:rPr>
                  <m:sty m:val="p"/>
                </m:rPr>
                <w:rPr>
                  <w:rFonts w:ascii="Cambria Math" w:hAnsi="Cambria Math"/>
                  <w:lang w:val="en-US"/>
                </w:rPr>
                <m:t>м</m:t>
              </m:r>
            </m:sub>
          </m:sSub>
        </m:oMath>
      </m:oMathPara>
    </w:p>
    <w:p w:rsidR="00C77D87" w:rsidRPr="00445005" w:rsidRDefault="00C77D87" w:rsidP="00C77D87">
      <w:pPr>
        <w:spacing w:after="0" w:line="240" w:lineRule="auto"/>
        <w:rPr>
          <w:rFonts w:ascii="Times New Roman" w:hAnsi="Times New Roman" w:cs="Times New Roman"/>
          <w:sz w:val="20"/>
          <w:szCs w:val="20"/>
        </w:rPr>
      </w:pPr>
      <w:r w:rsidRPr="00445005">
        <w:rPr>
          <w:rFonts w:ascii="Times New Roman" w:hAnsi="Times New Roman" w:cs="Times New Roman"/>
          <w:sz w:val="20"/>
          <w:szCs w:val="20"/>
        </w:rPr>
        <w:t>где:</w:t>
      </w:r>
    </w:p>
    <w:p w:rsidR="00C77D87" w:rsidRPr="00445005" w:rsidRDefault="004F60AF" w:rsidP="00C77D87">
      <w:pPr>
        <w:spacing w:after="0" w:line="240" w:lineRule="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л</m:t>
            </m:r>
          </m:sub>
        </m:sSub>
      </m:oMath>
      <w:r w:rsidR="00C77D87" w:rsidRPr="00445005">
        <w:rPr>
          <w:rFonts w:ascii="Times New Roman" w:hAnsi="Times New Roman" w:cs="Times New Roman"/>
          <w:sz w:val="20"/>
          <w:szCs w:val="20"/>
        </w:rPr>
        <w:t xml:space="preserve"> - количество абонентских линий, предоставляемых в постоянное пользование;</w:t>
      </w:r>
    </w:p>
    <w:p w:rsidR="00C77D87" w:rsidRPr="00445005" w:rsidRDefault="004F60AF" w:rsidP="00C77D87">
      <w:pPr>
        <w:spacing w:after="0" w:line="240" w:lineRule="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Н</m:t>
            </m:r>
          </m:e>
          <m:sub>
            <m:r>
              <m:rPr>
                <m:sty m:val="p"/>
              </m:rPr>
              <w:rPr>
                <w:rFonts w:ascii="Cambria Math" w:hAnsi="Cambria Math" w:cs="Times New Roman"/>
                <w:sz w:val="20"/>
                <w:szCs w:val="20"/>
              </w:rPr>
              <m:t>л</m:t>
            </m:r>
          </m:sub>
        </m:sSub>
      </m:oMath>
      <w:r w:rsidR="00C77D87" w:rsidRPr="00445005">
        <w:rPr>
          <w:rFonts w:ascii="Times New Roman" w:hAnsi="Times New Roman" w:cs="Times New Roman"/>
          <w:sz w:val="20"/>
          <w:szCs w:val="20"/>
        </w:rPr>
        <w:t xml:space="preserve"> - цена абонентской линии;</w:t>
      </w:r>
    </w:p>
    <w:p w:rsidR="00C77D87" w:rsidRPr="00445005" w:rsidRDefault="004F60AF" w:rsidP="00C77D87">
      <w:pPr>
        <w:spacing w:after="0" w:line="240" w:lineRule="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qаб</m:t>
            </m:r>
          </m:sub>
        </m:sSub>
      </m:oMath>
      <w:r w:rsidR="00C77D87" w:rsidRPr="00445005">
        <w:rPr>
          <w:rFonts w:ascii="Times New Roman" w:hAnsi="Times New Roman" w:cs="Times New Roman"/>
          <w:sz w:val="20"/>
          <w:szCs w:val="20"/>
        </w:rPr>
        <w:t xml:space="preserve"> -  количество абонентских номеров, используемых для местных соединений, с q-м тарифом; </w:t>
      </w:r>
    </w:p>
    <w:p w:rsidR="00C77D87" w:rsidRPr="00445005" w:rsidRDefault="004F60AF" w:rsidP="00C77D87">
      <w:pPr>
        <w:spacing w:after="0" w:line="240" w:lineRule="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H</m:t>
            </m:r>
          </m:e>
          <m:sub>
            <m:r>
              <m:rPr>
                <m:sty m:val="p"/>
              </m:rPr>
              <w:rPr>
                <w:rFonts w:ascii="Cambria Math" w:hAnsi="Cambria Math" w:cs="Times New Roman"/>
                <w:sz w:val="20"/>
                <w:szCs w:val="20"/>
              </w:rPr>
              <m:t>qаб</m:t>
            </m:r>
          </m:sub>
        </m:sSub>
      </m:oMath>
      <w:r w:rsidR="00C77D87" w:rsidRPr="00445005">
        <w:rPr>
          <w:rFonts w:ascii="Times New Roman" w:hAnsi="Times New Roman" w:cs="Times New Roman"/>
          <w:sz w:val="20"/>
          <w:szCs w:val="20"/>
        </w:rPr>
        <w:t xml:space="preserve"> - ежемесячная абонентская плата в расчете на 1 абонентский номер по q-му тарифу; </w:t>
      </w:r>
    </w:p>
    <w:p w:rsidR="00C77D87" w:rsidRPr="00445005" w:rsidRDefault="004F60AF" w:rsidP="00C77D87">
      <w:pPr>
        <w:spacing w:after="0" w:line="240" w:lineRule="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м</m:t>
            </m:r>
          </m:sub>
        </m:sSub>
      </m:oMath>
      <w:r w:rsidR="00C77D87" w:rsidRPr="00445005">
        <w:rPr>
          <w:rFonts w:ascii="Times New Roman" w:hAnsi="Times New Roman" w:cs="Times New Roman"/>
          <w:sz w:val="20"/>
          <w:szCs w:val="20"/>
        </w:rPr>
        <w:t xml:space="preserve">- количество месяцев предоставления услуги. </w:t>
      </w:r>
    </w:p>
    <w:p w:rsidR="00C77D87" w:rsidRPr="00445005" w:rsidRDefault="00C77D87" w:rsidP="00C77D87">
      <w:pPr>
        <w:pStyle w:val="ad"/>
        <w:rPr>
          <w:color w:val="auto"/>
          <w:sz w:val="20"/>
          <w:szCs w:val="2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3"/>
        <w:gridCol w:w="2126"/>
        <w:gridCol w:w="1985"/>
        <w:gridCol w:w="1984"/>
        <w:gridCol w:w="1701"/>
      </w:tblGrid>
      <w:tr w:rsidR="00C77D87" w:rsidRPr="00445005" w:rsidTr="00D30297">
        <w:tc>
          <w:tcPr>
            <w:tcW w:w="1843" w:type="dxa"/>
            <w:tcBorders>
              <w:top w:val="single" w:sz="4" w:space="0" w:color="000000"/>
              <w:left w:val="single" w:sz="4" w:space="0" w:color="000000"/>
              <w:bottom w:val="single" w:sz="4" w:space="0" w:color="000000"/>
              <w:right w:val="single" w:sz="4" w:space="0" w:color="000000"/>
            </w:tcBorders>
            <w:hideMark/>
          </w:tcPr>
          <w:p w:rsidR="00C77D87" w:rsidRPr="00445005" w:rsidRDefault="00C77D87" w:rsidP="00D30297">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Количество абонентских линий, предоставляемых в постоянное пользование</w:t>
            </w:r>
          </w:p>
        </w:tc>
        <w:tc>
          <w:tcPr>
            <w:tcW w:w="2126" w:type="dxa"/>
            <w:tcBorders>
              <w:top w:val="single" w:sz="4" w:space="0" w:color="000000"/>
              <w:left w:val="single" w:sz="4" w:space="0" w:color="000000"/>
              <w:bottom w:val="single" w:sz="4" w:space="0" w:color="000000"/>
              <w:right w:val="single" w:sz="4" w:space="0" w:color="000000"/>
            </w:tcBorders>
            <w:hideMark/>
          </w:tcPr>
          <w:p w:rsidR="00C77D87" w:rsidRPr="00445005" w:rsidRDefault="00C77D87" w:rsidP="00D30297">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 xml:space="preserve">Цена абонентской линии </w:t>
            </w:r>
          </w:p>
          <w:p w:rsidR="00C77D87" w:rsidRPr="00445005" w:rsidRDefault="00C77D87" w:rsidP="00D30297">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(не более, руб.)</w:t>
            </w:r>
          </w:p>
        </w:tc>
        <w:tc>
          <w:tcPr>
            <w:tcW w:w="1985" w:type="dxa"/>
            <w:tcBorders>
              <w:top w:val="single" w:sz="4" w:space="0" w:color="000000"/>
              <w:left w:val="single" w:sz="4" w:space="0" w:color="000000"/>
              <w:bottom w:val="single" w:sz="4" w:space="0" w:color="000000"/>
              <w:right w:val="single" w:sz="4" w:space="0" w:color="000000"/>
            </w:tcBorders>
          </w:tcPr>
          <w:p w:rsidR="00C77D87" w:rsidRPr="00445005" w:rsidRDefault="00C77D87" w:rsidP="00D30297">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Количество абонентских номеров, используемых для местных соединений, с q-м тарифом</w:t>
            </w:r>
          </w:p>
        </w:tc>
        <w:tc>
          <w:tcPr>
            <w:tcW w:w="1984" w:type="dxa"/>
            <w:tcBorders>
              <w:top w:val="single" w:sz="4" w:space="0" w:color="000000"/>
              <w:left w:val="single" w:sz="4" w:space="0" w:color="000000"/>
              <w:bottom w:val="single" w:sz="4" w:space="0" w:color="000000"/>
              <w:right w:val="single" w:sz="4" w:space="0" w:color="000000"/>
            </w:tcBorders>
          </w:tcPr>
          <w:p w:rsidR="00C77D87" w:rsidRPr="00445005" w:rsidRDefault="00C77D87" w:rsidP="00D30297">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Ежемесячная абонентская плата в расчете на 1 абонентский номер по q-му тарифу</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77D87" w:rsidRPr="00445005" w:rsidRDefault="00C77D87" w:rsidP="00D30297">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Количество месяцев предоставления услуги</w:t>
            </w:r>
          </w:p>
        </w:tc>
      </w:tr>
      <w:tr w:rsidR="00C77D87" w:rsidRPr="00445005" w:rsidTr="00D30297">
        <w:tc>
          <w:tcPr>
            <w:tcW w:w="1843" w:type="dxa"/>
            <w:tcBorders>
              <w:top w:val="single" w:sz="4" w:space="0" w:color="000000"/>
              <w:left w:val="single" w:sz="4" w:space="0" w:color="000000"/>
              <w:bottom w:val="single" w:sz="4" w:space="0" w:color="000000"/>
              <w:right w:val="single" w:sz="4" w:space="0" w:color="000000"/>
            </w:tcBorders>
            <w:vAlign w:val="center"/>
          </w:tcPr>
          <w:p w:rsidR="00C77D87" w:rsidRPr="00445005" w:rsidRDefault="0029284A" w:rsidP="00D30297">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12</w:t>
            </w:r>
          </w:p>
        </w:tc>
        <w:tc>
          <w:tcPr>
            <w:tcW w:w="2126" w:type="dxa"/>
            <w:tcBorders>
              <w:top w:val="single" w:sz="4" w:space="0" w:color="000000"/>
              <w:left w:val="single" w:sz="4" w:space="0" w:color="000000"/>
              <w:bottom w:val="single" w:sz="4" w:space="0" w:color="000000"/>
              <w:right w:val="single" w:sz="4" w:space="0" w:color="000000"/>
            </w:tcBorders>
            <w:vAlign w:val="center"/>
          </w:tcPr>
          <w:p w:rsidR="00C77D87" w:rsidRPr="00445005" w:rsidRDefault="00C77D87" w:rsidP="00D30297">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в соответствии с тарифами оператора связи</w:t>
            </w:r>
          </w:p>
        </w:tc>
        <w:tc>
          <w:tcPr>
            <w:tcW w:w="1985" w:type="dxa"/>
            <w:tcBorders>
              <w:top w:val="single" w:sz="4" w:space="0" w:color="000000"/>
              <w:left w:val="single" w:sz="4" w:space="0" w:color="000000"/>
              <w:bottom w:val="single" w:sz="4" w:space="0" w:color="000000"/>
              <w:right w:val="single" w:sz="4" w:space="0" w:color="000000"/>
            </w:tcBorders>
            <w:vAlign w:val="center"/>
          </w:tcPr>
          <w:p w:rsidR="00C77D87" w:rsidRPr="00445005" w:rsidRDefault="0029284A" w:rsidP="00D30297">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rsidR="00C77D87" w:rsidRPr="00445005" w:rsidRDefault="00C77D87" w:rsidP="00D30297">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в соответствии с тарифами оператора связи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77D87" w:rsidRPr="00445005" w:rsidRDefault="00C77D87" w:rsidP="00D30297">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12</w:t>
            </w:r>
          </w:p>
        </w:tc>
      </w:tr>
    </w:tbl>
    <w:p w:rsidR="005A1517" w:rsidRDefault="005A1517" w:rsidP="00C77D87">
      <w:pPr>
        <w:pStyle w:val="a3"/>
        <w:tabs>
          <w:tab w:val="left" w:pos="709"/>
        </w:tabs>
        <w:spacing w:after="0" w:line="240" w:lineRule="auto"/>
        <w:ind w:left="0"/>
        <w:jc w:val="both"/>
        <w:rPr>
          <w:rFonts w:ascii="Times New Roman" w:hAnsi="Times New Roman" w:cs="Times New Roman"/>
          <w:sz w:val="26"/>
          <w:szCs w:val="26"/>
        </w:rPr>
      </w:pPr>
    </w:p>
    <w:p w:rsidR="00C77D87" w:rsidRPr="00445005" w:rsidRDefault="00C77D87" w:rsidP="00C77D87">
      <w:pPr>
        <w:pStyle w:val="a3"/>
        <w:tabs>
          <w:tab w:val="left" w:pos="709"/>
        </w:tabs>
        <w:spacing w:after="0" w:line="240" w:lineRule="auto"/>
        <w:ind w:left="0"/>
        <w:jc w:val="both"/>
        <w:rPr>
          <w:rFonts w:ascii="Times New Roman" w:hAnsi="Times New Roman" w:cs="Times New Roman"/>
          <w:sz w:val="26"/>
          <w:szCs w:val="26"/>
        </w:rPr>
      </w:pPr>
      <w:r w:rsidRPr="00445005">
        <w:rPr>
          <w:rFonts w:ascii="Times New Roman" w:hAnsi="Times New Roman" w:cs="Times New Roman"/>
          <w:sz w:val="26"/>
          <w:szCs w:val="26"/>
        </w:rPr>
        <w:tab/>
        <w:t>1.3. Предоставление абоненту в постоянное пользование абонентской линии и осуществлении повременного учета продолжительности местных телефонных соединений с использованием повременной системы оплаты местных телефонных соединений:</w:t>
      </w:r>
    </w:p>
    <w:p w:rsidR="00C77D87" w:rsidRPr="00445005" w:rsidRDefault="00C77D87" w:rsidP="00C77D87">
      <w:pPr>
        <w:pStyle w:val="a3"/>
        <w:tabs>
          <w:tab w:val="left" w:pos="1276"/>
        </w:tabs>
        <w:spacing w:after="0" w:line="240" w:lineRule="auto"/>
        <w:ind w:left="709"/>
        <w:jc w:val="both"/>
        <w:rPr>
          <w:rFonts w:ascii="Times New Roman" w:hAnsi="Times New Roman" w:cs="Times New Roman"/>
          <w:sz w:val="26"/>
          <w:szCs w:val="26"/>
        </w:rPr>
      </w:pPr>
    </w:p>
    <w:p w:rsidR="00C77D87" w:rsidRPr="00445005" w:rsidRDefault="004F60AF" w:rsidP="00C77D87">
      <w:pPr>
        <w:ind w:firstLine="567"/>
        <w:jc w:val="both"/>
        <w:rPr>
          <w:rFonts w:eastAsiaTheme="minorEastAsia"/>
          <w:i/>
          <w:lang w:val="en-US"/>
        </w:rPr>
      </w:pPr>
      <m:oMathPara>
        <m:oMath>
          <m:sSub>
            <m:sSubPr>
              <m:ctrlPr>
                <w:rPr>
                  <w:rFonts w:ascii="Cambria Math" w:eastAsiaTheme="minorEastAsia" w:hAnsi="Cambria Math"/>
                  <w:i/>
                </w:rPr>
              </m:ctrlPr>
            </m:sSubPr>
            <m:e>
              <m:r>
                <w:rPr>
                  <w:rFonts w:ascii="Cambria Math" w:eastAsiaTheme="minorEastAsia" w:hAnsi="Cambria Math"/>
                </w:rPr>
                <m:t>З</m:t>
              </m:r>
            </m:e>
            <m:sub>
              <m:r>
                <m:rPr>
                  <m:sty m:val="p"/>
                </m:rPr>
                <w:rPr>
                  <w:rFonts w:ascii="Cambria Math" w:eastAsiaTheme="minorEastAsia" w:hAnsi="Cambria Math"/>
                </w:rPr>
                <m:t>m</m:t>
              </m:r>
            </m:sub>
          </m:sSub>
          <m:r>
            <w:rPr>
              <w:rFonts w:ascii="Cambria Math" w:eastAsiaTheme="minorEastAsia" w:hAnsi="Cambria Math"/>
            </w:rPr>
            <m:t xml:space="preserve">= </m:t>
          </m:r>
          <m:nary>
            <m:naryPr>
              <m:chr m:val="∑"/>
              <m:limLoc m:val="undOvr"/>
              <m:ctrlPr>
                <w:rPr>
                  <w:rFonts w:ascii="Cambria Math" w:eastAsiaTheme="minorEastAsia" w:hAnsi="Cambria Math"/>
                </w:rPr>
              </m:ctrlPr>
            </m:naryPr>
            <m:sub>
              <m:r>
                <m:rPr>
                  <m:sty m:val="p"/>
                </m:rPr>
                <w:rPr>
                  <w:rFonts w:ascii="Cambria Math" w:eastAsiaTheme="minorEastAsia" w:hAnsi="Cambria Math"/>
                  <w:lang w:val="en-US"/>
                </w:rPr>
                <m:t>b</m:t>
              </m:r>
              <m:r>
                <m:rPr>
                  <m:sty m:val="p"/>
                </m:rPr>
                <w:rPr>
                  <w:rFonts w:ascii="Cambria Math" w:eastAsiaTheme="minorEastAsia" w:hAnsi="Cambria Math"/>
                </w:rPr>
                <m:t>=1</m:t>
              </m:r>
            </m:sub>
            <m:sup>
              <m:r>
                <m:rPr>
                  <m:sty m:val="p"/>
                </m:rPr>
                <w:rPr>
                  <w:rFonts w:ascii="Cambria Math" w:eastAsiaTheme="minorEastAsia" w:hAnsi="Cambria Math"/>
                  <w:lang w:val="en-US"/>
                </w:rPr>
                <m:t>s</m:t>
              </m:r>
            </m:sup>
            <m:e>
              <m:r>
                <m:rPr>
                  <m:sty m:val="p"/>
                </m:rPr>
                <w:rPr>
                  <w:rFonts w:ascii="Cambria Math" w:eastAsiaTheme="minorEastAsia" w:hAnsi="Cambria Math"/>
                </w:rPr>
                <m:t>(</m:t>
              </m:r>
            </m:e>
          </m:nary>
          <m:sSub>
            <m:sSubPr>
              <m:ctrlPr>
                <w:rPr>
                  <w:rFonts w:ascii="Cambria Math" w:eastAsiaTheme="minorEastAsia" w:hAnsi="Cambria Math"/>
                </w:rPr>
              </m:ctrlPr>
            </m:sSubPr>
            <m:e>
              <m:r>
                <m:rPr>
                  <m:sty m:val="p"/>
                </m:rPr>
                <w:rPr>
                  <w:rFonts w:ascii="Cambria Math" w:eastAsiaTheme="minorEastAsia" w:hAnsi="Cambria Math"/>
                </w:rPr>
                <m:t>Q</m:t>
              </m:r>
            </m:e>
            <m:sub>
              <m:r>
                <m:rPr>
                  <m:sty m:val="p"/>
                </m:rPr>
                <w:rPr>
                  <w:rFonts w:ascii="Cambria Math" w:eastAsiaTheme="minorEastAsia" w:hAnsi="Cambria Math"/>
                </w:rPr>
                <m:t>bаб</m:t>
              </m:r>
            </m:sub>
          </m:sSub>
          <m:sSub>
            <m:sSubPr>
              <m:ctrlPr>
                <w:rPr>
                  <w:rFonts w:ascii="Cambria Math" w:eastAsiaTheme="minorEastAsia" w:hAnsi="Cambria Math"/>
                  <w:lang w:val="en-US"/>
                </w:rPr>
              </m:ctrlPr>
            </m:sSubPr>
            <m:e>
              <m:r>
                <m:rPr>
                  <m:sty m:val="p"/>
                </m:rPr>
                <w:rPr>
                  <w:rFonts w:ascii="Cambria Math" w:eastAsiaTheme="minorEastAsia" w:hAnsi="Cambria Math"/>
                </w:rPr>
                <m:t>×</m:t>
              </m:r>
              <m:sSub>
                <m:sSubPr>
                  <m:ctrlPr>
                    <w:rPr>
                      <w:rFonts w:ascii="Cambria Math" w:eastAsiaTheme="minorEastAsia" w:hAnsi="Cambria Math"/>
                      <w:lang w:val="en-US"/>
                    </w:rPr>
                  </m:ctrlPr>
                </m:sSubPr>
                <m:e>
                  <m:r>
                    <m:rPr>
                      <m:sty m:val="p"/>
                    </m:rPr>
                    <w:rPr>
                      <w:rFonts w:ascii="Cambria Math" w:eastAsiaTheme="minorEastAsia" w:hAnsi="Cambria Math"/>
                      <w:lang w:val="en-US"/>
                    </w:rPr>
                    <m:t>S</m:t>
                  </m:r>
                </m:e>
                <m:sub>
                  <m:r>
                    <m:rPr>
                      <m:sty m:val="p"/>
                    </m:rPr>
                    <w:rPr>
                      <w:rFonts w:ascii="Cambria Math" w:eastAsiaTheme="minorEastAsia" w:hAnsi="Cambria Math"/>
                      <w:lang w:val="en-US"/>
                    </w:rPr>
                    <m:t>b</m:t>
                  </m:r>
                  <m:r>
                    <m:rPr>
                      <m:sty m:val="p"/>
                    </m:rPr>
                    <w:rPr>
                      <w:rFonts w:ascii="Cambria Math" w:eastAsiaTheme="minorEastAsia" w:hAnsi="Cambria Math"/>
                    </w:rPr>
                    <m:t>м</m:t>
                  </m:r>
                </m:sub>
              </m:sSub>
              <m:r>
                <m:rPr>
                  <m:sty m:val="p"/>
                </m:rPr>
                <w:rPr>
                  <w:rFonts w:ascii="Cambria Math" w:eastAsiaTheme="minorEastAsia" w:hAnsi="Cambria Math"/>
                </w:rPr>
                <m:t>×</m:t>
              </m:r>
              <m:sSub>
                <m:sSubPr>
                  <m:ctrlPr>
                    <w:rPr>
                      <w:rFonts w:ascii="Cambria Math" w:eastAsiaTheme="minorEastAsia" w:hAnsi="Cambria Math"/>
                      <w:lang w:val="en-US"/>
                    </w:rPr>
                  </m:ctrlPr>
                </m:sSubPr>
                <m:e>
                  <m:r>
                    <m:rPr>
                      <m:sty m:val="p"/>
                    </m:rPr>
                    <w:rPr>
                      <w:rFonts w:ascii="Cambria Math" w:eastAsiaTheme="minorEastAsia" w:hAnsi="Cambria Math"/>
                      <w:lang w:val="en-US"/>
                    </w:rPr>
                    <m:t>P</m:t>
                  </m:r>
                </m:e>
                <m:sub>
                  <m:r>
                    <m:rPr>
                      <m:sty m:val="p"/>
                    </m:rPr>
                    <w:rPr>
                      <w:rFonts w:ascii="Cambria Math" w:eastAsiaTheme="minorEastAsia" w:hAnsi="Cambria Math"/>
                      <w:lang w:val="en-US"/>
                    </w:rPr>
                    <m:t>b</m:t>
                  </m:r>
                  <m:r>
                    <m:rPr>
                      <m:sty m:val="p"/>
                    </m:rPr>
                    <w:rPr>
                      <w:rFonts w:ascii="Cambria Math" w:eastAsiaTheme="minorEastAsia" w:hAnsi="Cambria Math"/>
                    </w:rPr>
                    <m:t>м</m:t>
                  </m:r>
                </m:sub>
              </m:sSub>
              <m:r>
                <m:rPr>
                  <m:sty m:val="p"/>
                </m:rPr>
                <w:rPr>
                  <w:rFonts w:ascii="Cambria Math" w:eastAsiaTheme="minorEastAsia" w:hAnsi="Cambria Math"/>
                </w:rPr>
                <m:t>)×</m:t>
              </m:r>
              <m:r>
                <m:rPr>
                  <m:sty m:val="p"/>
                </m:rPr>
                <w:rPr>
                  <w:rFonts w:ascii="Cambria Math" w:eastAsiaTheme="minorEastAsia" w:hAnsi="Cambria Math"/>
                  <w:lang w:val="en-US"/>
                </w:rPr>
                <m:t>N</m:t>
              </m:r>
            </m:e>
            <m:sub>
              <m:r>
                <m:rPr>
                  <m:sty m:val="p"/>
                </m:rPr>
                <w:rPr>
                  <w:rFonts w:ascii="Cambria Math" w:eastAsiaTheme="minorEastAsia" w:hAnsi="Cambria Math"/>
                </w:rPr>
                <m:t>м</m:t>
              </m:r>
            </m:sub>
          </m:sSub>
        </m:oMath>
      </m:oMathPara>
    </w:p>
    <w:p w:rsidR="0029284A" w:rsidRPr="00445005" w:rsidRDefault="0029284A" w:rsidP="0029284A">
      <w:pPr>
        <w:spacing w:after="0" w:line="240" w:lineRule="auto"/>
        <w:rPr>
          <w:rFonts w:ascii="Times New Roman" w:hAnsi="Times New Roman" w:cs="Times New Roman"/>
          <w:sz w:val="20"/>
          <w:szCs w:val="20"/>
        </w:rPr>
      </w:pPr>
      <w:r w:rsidRPr="00445005">
        <w:rPr>
          <w:rFonts w:ascii="Times New Roman" w:hAnsi="Times New Roman" w:cs="Times New Roman"/>
          <w:sz w:val="20"/>
          <w:szCs w:val="20"/>
        </w:rPr>
        <w:t>где:</w:t>
      </w:r>
    </w:p>
    <w:p w:rsidR="00C77D87" w:rsidRPr="00445005" w:rsidRDefault="004F60AF" w:rsidP="00C77D87">
      <w:pPr>
        <w:spacing w:after="0" w:line="240" w:lineRule="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bаб</m:t>
            </m:r>
          </m:sub>
        </m:sSub>
      </m:oMath>
      <w:r w:rsidR="00C77D87" w:rsidRPr="00445005">
        <w:rPr>
          <w:rFonts w:ascii="Times New Roman" w:hAnsi="Times New Roman" w:cs="Times New Roman"/>
          <w:sz w:val="20"/>
          <w:szCs w:val="20"/>
        </w:rPr>
        <w:t xml:space="preserve"> - количество абонентских номеров, используемых для местных телефонных соединений, с b-м тарифом;</w:t>
      </w:r>
    </w:p>
    <w:p w:rsidR="00C77D87" w:rsidRPr="00445005" w:rsidRDefault="004F60AF" w:rsidP="00C77D87">
      <w:pPr>
        <w:spacing w:after="0" w:line="240" w:lineRule="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S</m:t>
            </m:r>
          </m:e>
          <m:sub>
            <m:r>
              <m:rPr>
                <m:sty m:val="p"/>
              </m:rPr>
              <w:rPr>
                <w:rFonts w:ascii="Cambria Math" w:hAnsi="Cambria Math" w:cs="Times New Roman"/>
                <w:sz w:val="20"/>
                <w:szCs w:val="20"/>
              </w:rPr>
              <m:t>bм</m:t>
            </m:r>
          </m:sub>
        </m:sSub>
      </m:oMath>
      <w:r w:rsidR="00C77D87" w:rsidRPr="00445005">
        <w:rPr>
          <w:rFonts w:ascii="Times New Roman" w:hAnsi="Times New Roman" w:cs="Times New Roman"/>
          <w:sz w:val="20"/>
          <w:szCs w:val="20"/>
        </w:rPr>
        <w:t xml:space="preserve"> – продолжительность местных телефонных соединений в месяц в расчете на 1 абонентский номер по b-му тарифу;</w:t>
      </w:r>
    </w:p>
    <w:p w:rsidR="00C77D87" w:rsidRPr="00445005" w:rsidRDefault="004F60AF" w:rsidP="00C77D87">
      <w:pPr>
        <w:spacing w:after="0" w:line="240" w:lineRule="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bм</m:t>
            </m:r>
          </m:sub>
        </m:sSub>
      </m:oMath>
      <w:r w:rsidR="00C77D87" w:rsidRPr="00445005">
        <w:rPr>
          <w:rFonts w:ascii="Times New Roman" w:hAnsi="Times New Roman" w:cs="Times New Roman"/>
          <w:sz w:val="20"/>
          <w:szCs w:val="20"/>
        </w:rPr>
        <w:t xml:space="preserve"> - цена минуты разговора при местных телефонных соединениях по b-му тарифу;</w:t>
      </w:r>
    </w:p>
    <w:p w:rsidR="00C77D87" w:rsidRPr="00445005" w:rsidRDefault="004F60AF" w:rsidP="00C77D87">
      <w:pPr>
        <w:spacing w:after="0" w:line="240" w:lineRule="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м</m:t>
            </m:r>
          </m:sub>
        </m:sSub>
      </m:oMath>
      <w:r w:rsidR="00C77D87" w:rsidRPr="00445005">
        <w:rPr>
          <w:rFonts w:ascii="Times New Roman" w:hAnsi="Times New Roman" w:cs="Times New Roman"/>
          <w:sz w:val="20"/>
          <w:szCs w:val="20"/>
        </w:rPr>
        <w:t xml:space="preserve"> - количество месяцев предоставления услуги.</w:t>
      </w:r>
    </w:p>
    <w:p w:rsidR="00C77D87" w:rsidRPr="00445005" w:rsidRDefault="00C77D87" w:rsidP="00C77D87"/>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977"/>
        <w:gridCol w:w="2126"/>
        <w:gridCol w:w="2125"/>
      </w:tblGrid>
      <w:tr w:rsidR="00C77D87" w:rsidRPr="00445005" w:rsidTr="00D30297">
        <w:tc>
          <w:tcPr>
            <w:tcW w:w="2268" w:type="dxa"/>
            <w:tcBorders>
              <w:top w:val="single" w:sz="4" w:space="0" w:color="auto"/>
              <w:left w:val="single" w:sz="4" w:space="0" w:color="auto"/>
              <w:bottom w:val="single" w:sz="4" w:space="0" w:color="auto"/>
              <w:right w:val="single" w:sz="4" w:space="0" w:color="auto"/>
            </w:tcBorders>
            <w:hideMark/>
          </w:tcPr>
          <w:p w:rsidR="00C77D87" w:rsidRPr="00445005" w:rsidRDefault="00C77D87" w:rsidP="00D30297">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Количество абонентских номеров, используемых для местных телефонных соединений</w:t>
            </w:r>
          </w:p>
        </w:tc>
        <w:tc>
          <w:tcPr>
            <w:tcW w:w="2977" w:type="dxa"/>
            <w:tcBorders>
              <w:top w:val="single" w:sz="4" w:space="0" w:color="auto"/>
              <w:left w:val="single" w:sz="4" w:space="0" w:color="auto"/>
              <w:bottom w:val="single" w:sz="4" w:space="0" w:color="auto"/>
              <w:right w:val="single" w:sz="4" w:space="0" w:color="auto"/>
            </w:tcBorders>
            <w:hideMark/>
          </w:tcPr>
          <w:p w:rsidR="00C77D87" w:rsidRPr="00445005" w:rsidRDefault="00C77D87" w:rsidP="00D30297">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 xml:space="preserve">Продолжительность местных телефонных соединений </w:t>
            </w:r>
          </w:p>
          <w:p w:rsidR="00C77D87" w:rsidRPr="00445005" w:rsidRDefault="00C77D87" w:rsidP="00D30297">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 xml:space="preserve">в месяц в расчете </w:t>
            </w:r>
          </w:p>
          <w:p w:rsidR="00C77D87" w:rsidRPr="00445005" w:rsidRDefault="00C77D87" w:rsidP="00D30297">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 xml:space="preserve">на 1 абонентский номер </w:t>
            </w:r>
          </w:p>
          <w:p w:rsidR="00C77D87" w:rsidRPr="00445005" w:rsidRDefault="00C77D87" w:rsidP="00D30297">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для передачи голосовой информации</w:t>
            </w:r>
          </w:p>
        </w:tc>
        <w:tc>
          <w:tcPr>
            <w:tcW w:w="2126" w:type="dxa"/>
            <w:tcBorders>
              <w:top w:val="single" w:sz="4" w:space="0" w:color="auto"/>
              <w:left w:val="single" w:sz="4" w:space="0" w:color="auto"/>
              <w:bottom w:val="single" w:sz="4" w:space="0" w:color="auto"/>
              <w:right w:val="single" w:sz="4" w:space="0" w:color="auto"/>
            </w:tcBorders>
            <w:hideMark/>
          </w:tcPr>
          <w:p w:rsidR="00C77D87" w:rsidRPr="00445005" w:rsidRDefault="00C77D87" w:rsidP="00D30297">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 xml:space="preserve">Цена минуты разговора при местных телефонных соединениях </w:t>
            </w:r>
          </w:p>
          <w:p w:rsidR="00C77D87" w:rsidRPr="00445005" w:rsidRDefault="00C77D87" w:rsidP="00D30297">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(не более, руб.)</w:t>
            </w:r>
          </w:p>
        </w:tc>
        <w:tc>
          <w:tcPr>
            <w:tcW w:w="2125" w:type="dxa"/>
            <w:tcBorders>
              <w:top w:val="single" w:sz="4" w:space="0" w:color="auto"/>
              <w:left w:val="single" w:sz="4" w:space="0" w:color="auto"/>
              <w:bottom w:val="single" w:sz="4" w:space="0" w:color="auto"/>
              <w:right w:val="single" w:sz="4" w:space="0" w:color="auto"/>
            </w:tcBorders>
            <w:vAlign w:val="center"/>
          </w:tcPr>
          <w:p w:rsidR="00C77D87" w:rsidRPr="00445005" w:rsidRDefault="00C77D87" w:rsidP="00D30297">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Количество месяцев предоставления услуги</w:t>
            </w:r>
          </w:p>
          <w:p w:rsidR="00C77D87" w:rsidRPr="00445005" w:rsidRDefault="00C77D87" w:rsidP="00D30297">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(мес.)</w:t>
            </w:r>
          </w:p>
        </w:tc>
      </w:tr>
      <w:tr w:rsidR="00C77D87" w:rsidRPr="00445005" w:rsidTr="00D30297">
        <w:tc>
          <w:tcPr>
            <w:tcW w:w="2268" w:type="dxa"/>
            <w:tcBorders>
              <w:top w:val="single" w:sz="4" w:space="0" w:color="auto"/>
              <w:left w:val="single" w:sz="4" w:space="0" w:color="auto"/>
              <w:bottom w:val="single" w:sz="4" w:space="0" w:color="auto"/>
              <w:right w:val="single" w:sz="4" w:space="0" w:color="auto"/>
            </w:tcBorders>
            <w:vAlign w:val="center"/>
            <w:hideMark/>
          </w:tcPr>
          <w:p w:rsidR="00C77D87" w:rsidRPr="00445005" w:rsidRDefault="0029284A" w:rsidP="00D30297">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50</w:t>
            </w:r>
          </w:p>
        </w:tc>
        <w:tc>
          <w:tcPr>
            <w:tcW w:w="2977" w:type="dxa"/>
            <w:tcBorders>
              <w:top w:val="single" w:sz="4" w:space="0" w:color="auto"/>
              <w:left w:val="single" w:sz="4" w:space="0" w:color="auto"/>
              <w:bottom w:val="single" w:sz="4" w:space="0" w:color="auto"/>
              <w:right w:val="single" w:sz="4" w:space="0" w:color="auto"/>
            </w:tcBorders>
            <w:vAlign w:val="center"/>
            <w:hideMark/>
          </w:tcPr>
          <w:p w:rsidR="00C77D87" w:rsidRPr="00445005" w:rsidRDefault="00C77D87" w:rsidP="00D30297">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по необходимости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C77D87" w:rsidRPr="00445005" w:rsidRDefault="00C77D87" w:rsidP="00D30297">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в соответствии с тарифами оператора связи</w:t>
            </w:r>
          </w:p>
        </w:tc>
        <w:tc>
          <w:tcPr>
            <w:tcW w:w="2125" w:type="dxa"/>
            <w:tcBorders>
              <w:top w:val="single" w:sz="4" w:space="0" w:color="auto"/>
              <w:left w:val="single" w:sz="4" w:space="0" w:color="auto"/>
              <w:bottom w:val="single" w:sz="4" w:space="0" w:color="auto"/>
              <w:right w:val="single" w:sz="4" w:space="0" w:color="auto"/>
            </w:tcBorders>
            <w:vAlign w:val="center"/>
          </w:tcPr>
          <w:p w:rsidR="00C77D87" w:rsidRPr="00445005" w:rsidRDefault="00C77D87" w:rsidP="00D30297">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12</w:t>
            </w:r>
          </w:p>
        </w:tc>
      </w:tr>
    </w:tbl>
    <w:p w:rsidR="00E73CA3" w:rsidRDefault="00E73CA3" w:rsidP="00C77D87">
      <w:pPr>
        <w:pStyle w:val="a3"/>
        <w:tabs>
          <w:tab w:val="left" w:pos="709"/>
        </w:tabs>
        <w:spacing w:after="0" w:line="240" w:lineRule="auto"/>
        <w:ind w:left="0"/>
        <w:jc w:val="both"/>
        <w:rPr>
          <w:rFonts w:ascii="Times New Roman" w:hAnsi="Times New Roman" w:cs="Times New Roman"/>
          <w:sz w:val="26"/>
          <w:szCs w:val="26"/>
        </w:rPr>
      </w:pPr>
    </w:p>
    <w:p w:rsidR="00E73CA3" w:rsidRDefault="00E73CA3" w:rsidP="00C77D87">
      <w:pPr>
        <w:pStyle w:val="a3"/>
        <w:tabs>
          <w:tab w:val="left" w:pos="709"/>
        </w:tabs>
        <w:spacing w:after="0" w:line="240" w:lineRule="auto"/>
        <w:ind w:left="0"/>
        <w:jc w:val="both"/>
        <w:rPr>
          <w:rFonts w:ascii="Times New Roman" w:hAnsi="Times New Roman" w:cs="Times New Roman"/>
          <w:sz w:val="26"/>
          <w:szCs w:val="26"/>
        </w:rPr>
      </w:pPr>
    </w:p>
    <w:p w:rsidR="00C77D87" w:rsidRPr="00445005" w:rsidRDefault="00C77D87" w:rsidP="00C77D87">
      <w:pPr>
        <w:pStyle w:val="a3"/>
        <w:tabs>
          <w:tab w:val="left" w:pos="709"/>
        </w:tabs>
        <w:spacing w:after="0" w:line="240" w:lineRule="auto"/>
        <w:ind w:left="0"/>
        <w:jc w:val="both"/>
        <w:rPr>
          <w:rFonts w:ascii="Times New Roman" w:hAnsi="Times New Roman" w:cs="Times New Roman"/>
          <w:sz w:val="26"/>
          <w:szCs w:val="26"/>
        </w:rPr>
      </w:pPr>
      <w:r w:rsidRPr="00445005">
        <w:rPr>
          <w:rFonts w:ascii="Times New Roman" w:hAnsi="Times New Roman" w:cs="Times New Roman"/>
          <w:sz w:val="26"/>
          <w:szCs w:val="26"/>
        </w:rPr>
        <w:tab/>
        <w:t>1.4. Затраты на внутризоновые, междугородные и международные телефонные соединения (</w:t>
      </w:r>
      <m:oMath>
        <m:sSub>
          <m:sSubPr>
            <m:ctrlPr>
              <w:rPr>
                <w:rFonts w:ascii="Cambria Math" w:hAnsi="Cambria Math" w:cs="Times New Roman"/>
                <w:sz w:val="26"/>
                <w:szCs w:val="26"/>
              </w:rPr>
            </m:ctrlPr>
          </m:sSubPr>
          <m:e>
            <m:r>
              <m:rPr>
                <m:sty m:val="p"/>
              </m:rPr>
              <w:rPr>
                <w:rFonts w:ascii="Cambria Math" w:hAnsi="Cambria Math" w:cs="Times New Roman"/>
                <w:sz w:val="26"/>
                <w:szCs w:val="26"/>
              </w:rPr>
              <m:t>З</m:t>
            </m:r>
          </m:e>
          <m:sub>
            <m:r>
              <m:rPr>
                <m:sty m:val="p"/>
              </m:rPr>
              <w:rPr>
                <w:rFonts w:ascii="Cambria Math" w:hAnsi="Cambria Math" w:cs="Times New Roman"/>
                <w:sz w:val="26"/>
                <w:szCs w:val="26"/>
              </w:rPr>
              <m:t>св</m:t>
            </m:r>
          </m:sub>
        </m:sSub>
        <m:r>
          <m:rPr>
            <m:sty m:val="p"/>
          </m:rPr>
          <w:rPr>
            <w:rFonts w:ascii="Cambria Math" w:hAnsi="Cambria Math" w:cs="Times New Roman"/>
            <w:sz w:val="26"/>
            <w:szCs w:val="26"/>
          </w:rPr>
          <m:t xml:space="preserve">) </m:t>
        </m:r>
      </m:oMath>
      <w:r w:rsidRPr="00445005">
        <w:rPr>
          <w:rFonts w:ascii="Times New Roman" w:hAnsi="Times New Roman" w:cs="Times New Roman"/>
          <w:sz w:val="26"/>
          <w:szCs w:val="26"/>
        </w:rPr>
        <w:t xml:space="preserve"> определяются по формуле:</w:t>
      </w:r>
    </w:p>
    <w:p w:rsidR="00C77D87" w:rsidRPr="00445005" w:rsidRDefault="00C77D87" w:rsidP="00C77D87">
      <w:pPr>
        <w:ind w:firstLine="567"/>
        <w:jc w:val="both"/>
      </w:pPr>
    </w:p>
    <w:p w:rsidR="00C77D87" w:rsidRPr="00445005" w:rsidRDefault="004F60AF" w:rsidP="00C77D87">
      <w:pPr>
        <w:ind w:firstLine="567"/>
        <w:jc w:val="both"/>
        <w:rPr>
          <w:i/>
        </w:rPr>
      </w:pPr>
      <m:oMathPara>
        <m:oMath>
          <m:sSub>
            <m:sSubPr>
              <m:ctrlPr>
                <w:rPr>
                  <w:rFonts w:ascii="Cambria Math" w:hAnsi="Cambria Math"/>
                  <w:i/>
                </w:rPr>
              </m:ctrlPr>
            </m:sSubPr>
            <m:e>
              <m:r>
                <w:rPr>
                  <w:rFonts w:ascii="Cambria Math" w:hAnsi="Cambria Math"/>
                </w:rPr>
                <m:t>З</m:t>
              </m:r>
            </m:e>
            <m:sub>
              <m:r>
                <w:rPr>
                  <w:rFonts w:ascii="Cambria Math" w:hAnsi="Cambria Math"/>
                </w:rPr>
                <m:t>св</m:t>
              </m:r>
            </m:sub>
          </m:sSub>
          <m:r>
            <w:rPr>
              <w:rFonts w:ascii="Cambria Math" w:hAnsi="Cambria Math"/>
            </w:rPr>
            <m:t xml:space="preserve">= </m:t>
          </m:r>
          <m:nary>
            <m:naryPr>
              <m:chr m:val="∑"/>
              <m:limLoc m:val="undOvr"/>
              <m:ctrlPr>
                <w:rPr>
                  <w:rFonts w:ascii="Cambria Math" w:hAnsi="Cambria Math"/>
                </w:rPr>
              </m:ctrlPr>
            </m:naryPr>
            <m:sub>
              <m:r>
                <m:rPr>
                  <m:sty m:val="p"/>
                </m:rPr>
                <w:rPr>
                  <w:rFonts w:ascii="Cambria Math" w:hAnsi="Cambria Math"/>
                </w:rPr>
                <m:t>k=1</m:t>
              </m:r>
            </m:sub>
            <m:sup>
              <m:r>
                <m:rPr>
                  <m:sty m:val="p"/>
                </m:rPr>
                <w:rPr>
                  <w:rFonts w:ascii="Cambria Math" w:hAnsi="Cambria Math"/>
                  <w:lang w:val="en-US"/>
                </w:rPr>
                <m:t>p</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kзон</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lang w:val="en-US"/>
                </w:rPr>
                <m:t>S</m:t>
              </m:r>
            </m:e>
            <m:sub>
              <m:r>
                <m:rPr>
                  <m:sty m:val="p"/>
                </m:rPr>
                <w:rPr>
                  <w:rFonts w:ascii="Cambria Math" w:hAnsi="Cambria Math"/>
                </w:rPr>
                <m:t>kзон</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kзон</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kзон</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lang w:val="en-US"/>
                </w:rPr>
                <m:t>i</m:t>
              </m:r>
              <m:r>
                <m:rPr>
                  <m:sty m:val="p"/>
                </m:rPr>
                <w:rPr>
                  <w:rFonts w:ascii="Cambria Math" w:hAnsi="Cambria Math"/>
                </w:rPr>
                <m:t>=1</m:t>
              </m:r>
            </m:sub>
            <m:sup>
              <m:r>
                <m:rPr>
                  <m:sty m:val="p"/>
                </m:rPr>
                <w:rPr>
                  <w:rFonts w:ascii="Cambria Math" w:hAnsi="Cambria Math"/>
                  <w:lang w:val="en-US"/>
                </w:rPr>
                <m:t>n</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lang w:val="en-US"/>
                    </w:rPr>
                    <m:t>i</m:t>
                  </m:r>
                  <m:r>
                    <m:rPr>
                      <m:sty m:val="p"/>
                    </m:rPr>
                    <w:rPr>
                      <w:rFonts w:ascii="Cambria Math" w:hAnsi="Cambria Math"/>
                    </w:rPr>
                    <m:t>мг</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lang w:val="en-US"/>
                </w:rPr>
                <m:t>S</m:t>
              </m:r>
            </m:e>
            <m:sub>
              <m:r>
                <m:rPr>
                  <m:sty m:val="p"/>
                </m:rPr>
                <w:rPr>
                  <w:rFonts w:ascii="Cambria Math" w:hAnsi="Cambria Math"/>
                  <w:lang w:val="en-US"/>
                </w:rPr>
                <m:t>i</m:t>
              </m:r>
              <m:r>
                <m:rPr>
                  <m:sty m:val="p"/>
                </m:rPr>
                <w:rPr>
                  <w:rFonts w:ascii="Cambria Math" w:hAnsi="Cambria Math"/>
                </w:rPr>
                <m:t>мг</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lang w:val="en-US"/>
                </w:rPr>
                <m:t>i</m:t>
              </m:r>
              <m:r>
                <m:rPr>
                  <m:sty m:val="p"/>
                </m:rPr>
                <w:rPr>
                  <w:rFonts w:ascii="Cambria Math" w:hAnsi="Cambria Math"/>
                </w:rPr>
                <m:t>мг</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lang w:val="en-US"/>
                </w:rPr>
                <m:t>i</m:t>
              </m:r>
              <m:r>
                <m:rPr>
                  <m:sty m:val="p"/>
                </m:rPr>
                <w:rPr>
                  <w:rFonts w:ascii="Cambria Math" w:hAnsi="Cambria Math"/>
                </w:rPr>
                <m:t>мг</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lang w:val="en-US"/>
                </w:rPr>
                <m:t>j</m:t>
              </m:r>
              <m:r>
                <m:rPr>
                  <m:sty m:val="p"/>
                </m:rPr>
                <w:rPr>
                  <w:rFonts w:ascii="Cambria Math" w:hAnsi="Cambria Math"/>
                </w:rPr>
                <m:t>=1</m:t>
              </m:r>
            </m:sub>
            <m:sup>
              <m:r>
                <m:rPr>
                  <m:sty m:val="p"/>
                </m:rPr>
                <w:rPr>
                  <w:rFonts w:ascii="Cambria Math" w:hAnsi="Cambria Math"/>
                  <w:lang w:val="en-US"/>
                </w:rPr>
                <m:t>m</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lang w:val="en-US"/>
                    </w:rPr>
                    <m:t>j</m:t>
                  </m:r>
                  <m:r>
                    <m:rPr>
                      <m:sty m:val="p"/>
                    </m:rPr>
                    <w:rPr>
                      <w:rFonts w:ascii="Cambria Math" w:hAnsi="Cambria Math"/>
                    </w:rPr>
                    <m:t>мн</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lang w:val="en-US"/>
                </w:rPr>
                <m:t>S</m:t>
              </m:r>
            </m:e>
            <m:sub>
              <m:r>
                <m:rPr>
                  <m:sty m:val="p"/>
                </m:rPr>
                <w:rPr>
                  <w:rFonts w:ascii="Cambria Math" w:hAnsi="Cambria Math"/>
                  <w:lang w:val="en-US"/>
                </w:rPr>
                <m:t>j</m:t>
              </m:r>
              <m:r>
                <m:rPr>
                  <m:sty m:val="p"/>
                </m:rPr>
                <w:rPr>
                  <w:rFonts w:ascii="Cambria Math" w:hAnsi="Cambria Math"/>
                </w:rPr>
                <m:t>мн</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lang w:val="en-US"/>
                </w:rPr>
                <m:t>j</m:t>
              </m:r>
              <m:r>
                <m:rPr>
                  <m:sty m:val="p"/>
                </m:rPr>
                <w:rPr>
                  <w:rFonts w:ascii="Cambria Math" w:hAnsi="Cambria Math"/>
                </w:rPr>
                <m:t>мн</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lang w:val="en-US"/>
                </w:rPr>
                <m:t>j</m:t>
              </m:r>
              <m:r>
                <m:rPr>
                  <m:sty m:val="p"/>
                </m:rPr>
                <w:rPr>
                  <w:rFonts w:ascii="Cambria Math" w:hAnsi="Cambria Math"/>
                </w:rPr>
                <m:t>мн</m:t>
              </m:r>
            </m:sub>
          </m:sSub>
        </m:oMath>
      </m:oMathPara>
    </w:p>
    <w:p w:rsidR="00C77D87" w:rsidRPr="00445005" w:rsidRDefault="00C77D87" w:rsidP="00C77D87">
      <w:pPr>
        <w:spacing w:after="0" w:line="240" w:lineRule="auto"/>
        <w:rPr>
          <w:rFonts w:ascii="Cambria Math" w:hAnsi="Cambria Math" w:cs="Times New Roman"/>
          <w:sz w:val="20"/>
          <w:szCs w:val="20"/>
        </w:rPr>
      </w:pPr>
    </w:p>
    <w:p w:rsidR="00C77D87" w:rsidRPr="00445005" w:rsidRDefault="00C77D87" w:rsidP="00C77D87">
      <w:pPr>
        <w:spacing w:after="0" w:line="240" w:lineRule="auto"/>
        <w:rPr>
          <w:rFonts w:ascii="Times New Roman" w:hAnsi="Times New Roman" w:cs="Times New Roman"/>
          <w:sz w:val="20"/>
          <w:szCs w:val="20"/>
        </w:rPr>
      </w:pPr>
      <w:r w:rsidRPr="00445005">
        <w:rPr>
          <w:rFonts w:ascii="Times New Roman" w:hAnsi="Times New Roman" w:cs="Times New Roman"/>
          <w:sz w:val="20"/>
          <w:szCs w:val="20"/>
        </w:rPr>
        <w:t>где:</w:t>
      </w:r>
    </w:p>
    <w:p w:rsidR="00C77D87" w:rsidRPr="00445005" w:rsidRDefault="00C77D87" w:rsidP="00C77D87">
      <w:pPr>
        <w:spacing w:after="0" w:line="240" w:lineRule="auto"/>
        <w:rPr>
          <w:rFonts w:ascii="Times New Roman" w:hAnsi="Times New Roman" w:cs="Times New Roman"/>
          <w:sz w:val="20"/>
          <w:szCs w:val="20"/>
        </w:rPr>
      </w:pPr>
      <w:r w:rsidRPr="00445005">
        <w:rPr>
          <w:rFonts w:ascii="Times New Roman" w:hAnsi="Times New Roman" w:cs="Times New Roman"/>
          <w:sz w:val="20"/>
          <w:szCs w:val="20"/>
        </w:rPr>
        <w:t>Qkзон- количество абонентских номеров для передачи голосовой информации, используемых для внутризоновых, междугородних, международных телефонных соединений, с k-м тарифом;</w:t>
      </w:r>
    </w:p>
    <w:p w:rsidR="00C77D87" w:rsidRPr="00445005" w:rsidRDefault="00C77D87" w:rsidP="00C77D87">
      <w:pPr>
        <w:spacing w:after="0" w:line="240" w:lineRule="auto"/>
        <w:rPr>
          <w:rFonts w:ascii="Times New Roman" w:hAnsi="Times New Roman" w:cs="Times New Roman"/>
          <w:sz w:val="20"/>
          <w:szCs w:val="20"/>
        </w:rPr>
      </w:pPr>
      <w:r w:rsidRPr="00445005">
        <w:rPr>
          <w:rFonts w:ascii="Times New Roman" w:hAnsi="Times New Roman" w:cs="Times New Roman"/>
          <w:sz w:val="20"/>
          <w:szCs w:val="20"/>
        </w:rPr>
        <w:t>Skзон - продолжительность внутризоновых, междугородних, международных телефонных соединений в месяц в расчете на 1 абонентский номер для передачи голосовой информации по k-му тарифу;</w:t>
      </w:r>
    </w:p>
    <w:p w:rsidR="00C77D87" w:rsidRPr="00445005" w:rsidRDefault="00C77D87" w:rsidP="00C77D87">
      <w:pPr>
        <w:spacing w:after="0" w:line="240" w:lineRule="auto"/>
        <w:rPr>
          <w:rFonts w:ascii="Times New Roman" w:hAnsi="Times New Roman" w:cs="Times New Roman"/>
          <w:sz w:val="20"/>
          <w:szCs w:val="20"/>
        </w:rPr>
      </w:pPr>
      <w:r w:rsidRPr="00445005">
        <w:rPr>
          <w:rFonts w:ascii="Times New Roman" w:hAnsi="Times New Roman" w:cs="Times New Roman"/>
          <w:sz w:val="20"/>
          <w:szCs w:val="20"/>
        </w:rPr>
        <w:t>Pkзон  - цена минуты разговора при внутризоновых, междугородных, международных телефонных соединениях по k-му тарифу;</w:t>
      </w:r>
    </w:p>
    <w:p w:rsidR="002D185A" w:rsidRPr="00445005" w:rsidRDefault="002D185A" w:rsidP="002D185A">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sz w:val="20"/>
          <w:szCs w:val="20"/>
          <w:lang w:val="en-US"/>
        </w:rPr>
        <w:t>N</w:t>
      </w:r>
      <w:r w:rsidRPr="00445005">
        <w:rPr>
          <w:rFonts w:ascii="Times New Roman" w:hAnsi="Times New Roman" w:cs="Times New Roman"/>
          <w:sz w:val="20"/>
          <w:szCs w:val="20"/>
          <w:vertAlign w:val="subscript"/>
          <w:lang w:val="en-US"/>
        </w:rPr>
        <w:t>k</w:t>
      </w:r>
      <w:r w:rsidRPr="00445005">
        <w:rPr>
          <w:rFonts w:ascii="Times New Roman" w:hAnsi="Times New Roman" w:cs="Times New Roman"/>
          <w:sz w:val="20"/>
          <w:szCs w:val="20"/>
          <w:vertAlign w:val="subscript"/>
        </w:rPr>
        <w:t>зон</w:t>
      </w:r>
      <w:r w:rsidRPr="00445005">
        <w:rPr>
          <w:rFonts w:ascii="Times New Roman" w:hAnsi="Times New Roman" w:cs="Times New Roman"/>
          <w:sz w:val="20"/>
          <w:szCs w:val="20"/>
        </w:rPr>
        <w:t xml:space="preserve"> – количество месяцев предоставления услуги внутризоновой телефонной связи;</w:t>
      </w:r>
    </w:p>
    <w:p w:rsidR="002D185A" w:rsidRPr="00445005" w:rsidRDefault="002D185A" w:rsidP="002D185A">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noProof/>
          <w:sz w:val="20"/>
          <w:szCs w:val="20"/>
          <w:lang w:eastAsia="ru-RU"/>
        </w:rPr>
        <w:drawing>
          <wp:inline distT="0" distB="0" distL="0" distR="0" wp14:anchorId="7394DF14" wp14:editId="313EEAEF">
            <wp:extent cx="333375" cy="257175"/>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445005">
        <w:rPr>
          <w:rFonts w:ascii="Times New Roman" w:hAnsi="Times New Roman" w:cs="Times New Roman"/>
          <w:sz w:val="20"/>
          <w:szCs w:val="20"/>
        </w:rPr>
        <w:t xml:space="preserve"> - количество абонентских номеров для передачи голосовой информации, используемых для междугородных телефонных соединений, с </w:t>
      </w:r>
      <w:r w:rsidRPr="00445005">
        <w:rPr>
          <w:rFonts w:ascii="Times New Roman" w:hAnsi="Times New Roman" w:cs="Times New Roman"/>
          <w:sz w:val="20"/>
          <w:szCs w:val="20"/>
          <w:lang w:val="en-US"/>
        </w:rPr>
        <w:t>i</w:t>
      </w:r>
      <w:r w:rsidRPr="00445005">
        <w:rPr>
          <w:rFonts w:ascii="Times New Roman" w:hAnsi="Times New Roman" w:cs="Times New Roman"/>
          <w:sz w:val="20"/>
          <w:szCs w:val="20"/>
        </w:rPr>
        <w:t>-м тарифом;</w:t>
      </w:r>
    </w:p>
    <w:p w:rsidR="002D185A" w:rsidRPr="00445005" w:rsidRDefault="002D185A" w:rsidP="002D185A">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noProof/>
          <w:sz w:val="20"/>
          <w:szCs w:val="20"/>
          <w:lang w:eastAsia="ru-RU"/>
        </w:rPr>
        <w:drawing>
          <wp:inline distT="0" distB="0" distL="0" distR="0" wp14:anchorId="55C793F0" wp14:editId="6483321B">
            <wp:extent cx="295275" cy="257175"/>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445005">
        <w:rPr>
          <w:rFonts w:ascii="Times New Roman" w:hAnsi="Times New Roman" w:cs="Times New Roman"/>
          <w:sz w:val="20"/>
          <w:szCs w:val="20"/>
        </w:rPr>
        <w:t xml:space="preserve"> - продолжительность междугородных телефонных соединений в месяц в расчете на 1 абонентский телефонный номер для передачи голосовой информации по </w:t>
      </w:r>
      <w:r w:rsidRPr="00445005">
        <w:rPr>
          <w:rFonts w:ascii="Times New Roman" w:hAnsi="Times New Roman" w:cs="Times New Roman"/>
          <w:sz w:val="20"/>
          <w:szCs w:val="20"/>
          <w:lang w:val="en-US"/>
        </w:rPr>
        <w:t>i</w:t>
      </w:r>
      <w:r w:rsidRPr="00445005">
        <w:rPr>
          <w:rFonts w:ascii="Times New Roman" w:hAnsi="Times New Roman" w:cs="Times New Roman"/>
          <w:sz w:val="20"/>
          <w:szCs w:val="20"/>
        </w:rPr>
        <w:t>-му тарифу;</w:t>
      </w:r>
    </w:p>
    <w:p w:rsidR="002D185A" w:rsidRPr="00445005" w:rsidRDefault="002D185A" w:rsidP="002D185A">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noProof/>
          <w:sz w:val="20"/>
          <w:szCs w:val="20"/>
          <w:lang w:eastAsia="ru-RU"/>
        </w:rPr>
        <w:drawing>
          <wp:inline distT="0" distB="0" distL="0" distR="0" wp14:anchorId="1826206F" wp14:editId="09B70803">
            <wp:extent cx="295275" cy="257175"/>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445005">
        <w:rPr>
          <w:rFonts w:ascii="Times New Roman" w:hAnsi="Times New Roman" w:cs="Times New Roman"/>
          <w:sz w:val="20"/>
          <w:szCs w:val="20"/>
        </w:rPr>
        <w:t xml:space="preserve"> - цена минуты разговора при междугородных телефонных соединениях по </w:t>
      </w:r>
      <w:r w:rsidRPr="00445005">
        <w:rPr>
          <w:rFonts w:ascii="Times New Roman" w:hAnsi="Times New Roman" w:cs="Times New Roman"/>
          <w:sz w:val="20"/>
          <w:szCs w:val="20"/>
          <w:lang w:val="en-US"/>
        </w:rPr>
        <w:t>i</w:t>
      </w:r>
      <w:r w:rsidRPr="00445005">
        <w:rPr>
          <w:rFonts w:ascii="Times New Roman" w:hAnsi="Times New Roman" w:cs="Times New Roman"/>
          <w:sz w:val="20"/>
          <w:szCs w:val="20"/>
        </w:rPr>
        <w:t>-му тарифу;</w:t>
      </w:r>
    </w:p>
    <w:p w:rsidR="002D185A" w:rsidRPr="00445005" w:rsidRDefault="002D185A" w:rsidP="002D185A">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noProof/>
          <w:sz w:val="20"/>
          <w:szCs w:val="20"/>
          <w:lang w:eastAsia="ru-RU"/>
        </w:rPr>
        <w:drawing>
          <wp:inline distT="0" distB="0" distL="0" distR="0" wp14:anchorId="4DBB0BB8" wp14:editId="1BBD6744">
            <wp:extent cx="361950" cy="2571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445005">
        <w:rPr>
          <w:rFonts w:ascii="Times New Roman" w:hAnsi="Times New Roman" w:cs="Times New Roman"/>
          <w:sz w:val="20"/>
          <w:szCs w:val="20"/>
        </w:rPr>
        <w:t xml:space="preserve"> - количество месяцев предоставления услуги междугородной телефонной связи;</w:t>
      </w:r>
    </w:p>
    <w:p w:rsidR="002D185A" w:rsidRPr="00445005" w:rsidRDefault="002D185A" w:rsidP="002D185A">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noProof/>
          <w:sz w:val="20"/>
          <w:szCs w:val="20"/>
          <w:lang w:eastAsia="ru-RU"/>
        </w:rPr>
        <w:drawing>
          <wp:inline distT="0" distB="0" distL="0" distR="0" wp14:anchorId="4C2F51E0" wp14:editId="4E64E4BA">
            <wp:extent cx="361950" cy="2667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445005">
        <w:rPr>
          <w:rFonts w:ascii="Times New Roman" w:hAnsi="Times New Roman" w:cs="Times New Roman"/>
          <w:sz w:val="20"/>
          <w:szCs w:val="20"/>
        </w:rPr>
        <w:t xml:space="preserve"> - количество абонентских номеров для передачи голосовой информации, используемых для международных телефонных соединений. С </w:t>
      </w:r>
      <w:r w:rsidRPr="00445005">
        <w:rPr>
          <w:rFonts w:ascii="Times New Roman" w:hAnsi="Times New Roman" w:cs="Times New Roman"/>
          <w:sz w:val="20"/>
          <w:szCs w:val="20"/>
          <w:lang w:val="en-US"/>
        </w:rPr>
        <w:t>j</w:t>
      </w:r>
      <w:r w:rsidRPr="00445005">
        <w:rPr>
          <w:rFonts w:ascii="Times New Roman" w:hAnsi="Times New Roman" w:cs="Times New Roman"/>
          <w:sz w:val="20"/>
          <w:szCs w:val="20"/>
        </w:rPr>
        <w:t>-м тарифом;</w:t>
      </w:r>
    </w:p>
    <w:p w:rsidR="002D185A" w:rsidRPr="00445005" w:rsidRDefault="002D185A" w:rsidP="002D185A">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noProof/>
          <w:sz w:val="20"/>
          <w:szCs w:val="20"/>
          <w:lang w:eastAsia="ru-RU"/>
        </w:rPr>
        <w:drawing>
          <wp:inline distT="0" distB="0" distL="0" distR="0" wp14:anchorId="0FA7920F" wp14:editId="2A9AFECD">
            <wp:extent cx="333375" cy="2667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445005">
        <w:rPr>
          <w:rFonts w:ascii="Times New Roman" w:hAnsi="Times New Roman" w:cs="Times New Roman"/>
          <w:sz w:val="20"/>
          <w:szCs w:val="20"/>
        </w:rPr>
        <w:t xml:space="preserve"> - продолжительность международных телефонных соединений в месяц в расчете на 1 абонентский номер для передачи голосовой информации по </w:t>
      </w:r>
      <w:r w:rsidRPr="00445005">
        <w:rPr>
          <w:rFonts w:ascii="Times New Roman" w:hAnsi="Times New Roman" w:cs="Times New Roman"/>
          <w:sz w:val="20"/>
          <w:szCs w:val="20"/>
          <w:lang w:val="en-US"/>
        </w:rPr>
        <w:t>j</w:t>
      </w:r>
      <w:r w:rsidRPr="00445005">
        <w:rPr>
          <w:rFonts w:ascii="Times New Roman" w:hAnsi="Times New Roman" w:cs="Times New Roman"/>
          <w:sz w:val="20"/>
          <w:szCs w:val="20"/>
        </w:rPr>
        <w:t>-му тарифу;</w:t>
      </w:r>
    </w:p>
    <w:p w:rsidR="002D185A" w:rsidRPr="00445005" w:rsidRDefault="002D185A" w:rsidP="002D185A">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noProof/>
          <w:sz w:val="20"/>
          <w:szCs w:val="20"/>
          <w:lang w:eastAsia="ru-RU"/>
        </w:rPr>
        <w:drawing>
          <wp:inline distT="0" distB="0" distL="0" distR="0" wp14:anchorId="172DBE8A" wp14:editId="50F37339">
            <wp:extent cx="304800" cy="2667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Pr="00445005">
        <w:rPr>
          <w:rFonts w:ascii="Times New Roman" w:hAnsi="Times New Roman" w:cs="Times New Roman"/>
          <w:sz w:val="20"/>
          <w:szCs w:val="20"/>
        </w:rPr>
        <w:t xml:space="preserve"> - цена минуты разговора при международных телефонных соединениях по </w:t>
      </w:r>
      <w:r w:rsidRPr="00445005">
        <w:rPr>
          <w:rFonts w:ascii="Times New Roman" w:hAnsi="Times New Roman" w:cs="Times New Roman"/>
          <w:sz w:val="20"/>
          <w:szCs w:val="20"/>
          <w:lang w:val="en-US"/>
        </w:rPr>
        <w:t>j</w:t>
      </w:r>
      <w:r w:rsidRPr="00445005">
        <w:rPr>
          <w:rFonts w:ascii="Times New Roman" w:hAnsi="Times New Roman" w:cs="Times New Roman"/>
          <w:sz w:val="20"/>
          <w:szCs w:val="20"/>
        </w:rPr>
        <w:t>-му тарифу;</w:t>
      </w:r>
    </w:p>
    <w:p w:rsidR="00C77D87" w:rsidRPr="00445005" w:rsidRDefault="002D185A" w:rsidP="00C77D87">
      <w:pPr>
        <w:rPr>
          <w:rFonts w:eastAsia="Arial Unicode MS"/>
          <w:b/>
          <w:bCs/>
        </w:rPr>
      </w:pPr>
      <w:r w:rsidRPr="00445005">
        <w:rPr>
          <w:rFonts w:ascii="Times New Roman" w:hAnsi="Times New Roman" w:cs="Times New Roman"/>
          <w:noProof/>
          <w:sz w:val="20"/>
          <w:szCs w:val="20"/>
          <w:lang w:eastAsia="ru-RU"/>
        </w:rPr>
        <w:drawing>
          <wp:inline distT="0" distB="0" distL="0" distR="0" wp14:anchorId="2698294D" wp14:editId="36752F69">
            <wp:extent cx="371475" cy="2667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Pr="00445005">
        <w:rPr>
          <w:rFonts w:ascii="Times New Roman" w:hAnsi="Times New Roman" w:cs="Times New Roman"/>
          <w:sz w:val="20"/>
          <w:szCs w:val="20"/>
        </w:rPr>
        <w:t xml:space="preserve"> - количество месяцев предоставления услуги международной телефонной связи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694"/>
        <w:gridCol w:w="2551"/>
        <w:gridCol w:w="2410"/>
      </w:tblGrid>
      <w:tr w:rsidR="002D185A" w:rsidRPr="00445005" w:rsidTr="002D185A">
        <w:tc>
          <w:tcPr>
            <w:tcW w:w="2268" w:type="dxa"/>
            <w:tcBorders>
              <w:top w:val="single" w:sz="4" w:space="0" w:color="auto"/>
              <w:left w:val="single" w:sz="4" w:space="0" w:color="auto"/>
              <w:bottom w:val="single" w:sz="4" w:space="0" w:color="auto"/>
              <w:right w:val="single" w:sz="4" w:space="0" w:color="auto"/>
            </w:tcBorders>
            <w:hideMark/>
          </w:tcPr>
          <w:p w:rsidR="002D185A" w:rsidRPr="00445005" w:rsidRDefault="002D185A" w:rsidP="00D30297">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Количество абонентских номеров для передачи голосовой информации, используемых для внутризоновых, междугородних, международных телефонных соединений</w:t>
            </w:r>
          </w:p>
        </w:tc>
        <w:tc>
          <w:tcPr>
            <w:tcW w:w="2694" w:type="dxa"/>
            <w:tcBorders>
              <w:top w:val="single" w:sz="4" w:space="0" w:color="auto"/>
              <w:left w:val="single" w:sz="4" w:space="0" w:color="auto"/>
              <w:bottom w:val="single" w:sz="4" w:space="0" w:color="auto"/>
              <w:right w:val="single" w:sz="4" w:space="0" w:color="auto"/>
            </w:tcBorders>
            <w:hideMark/>
          </w:tcPr>
          <w:p w:rsidR="002D185A" w:rsidRPr="00445005" w:rsidRDefault="002D185A" w:rsidP="00D30297">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Продолжительность внутризоновых, междугородних и международных телефонных соединений в месяц в расчете на 1 абонентский телефонный номер для передачи голосовой информации</w:t>
            </w:r>
          </w:p>
        </w:tc>
        <w:tc>
          <w:tcPr>
            <w:tcW w:w="2551" w:type="dxa"/>
            <w:tcBorders>
              <w:top w:val="single" w:sz="4" w:space="0" w:color="auto"/>
              <w:left w:val="single" w:sz="4" w:space="0" w:color="auto"/>
              <w:bottom w:val="single" w:sz="4" w:space="0" w:color="auto"/>
              <w:right w:val="single" w:sz="4" w:space="0" w:color="auto"/>
            </w:tcBorders>
            <w:hideMark/>
          </w:tcPr>
          <w:p w:rsidR="002D185A" w:rsidRPr="00445005" w:rsidRDefault="002D185A" w:rsidP="00D30297">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Цена минуты разговора при внутризоновых, междугородних, международных телефонных соединениях</w:t>
            </w:r>
          </w:p>
          <w:p w:rsidR="002D185A" w:rsidRPr="00445005" w:rsidRDefault="002D185A" w:rsidP="00D30297">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(не более, руб.)</w:t>
            </w:r>
          </w:p>
        </w:tc>
        <w:tc>
          <w:tcPr>
            <w:tcW w:w="2410" w:type="dxa"/>
            <w:tcBorders>
              <w:top w:val="single" w:sz="4" w:space="0" w:color="auto"/>
              <w:left w:val="single" w:sz="4" w:space="0" w:color="auto"/>
              <w:bottom w:val="single" w:sz="4" w:space="0" w:color="auto"/>
              <w:right w:val="single" w:sz="4" w:space="0" w:color="auto"/>
            </w:tcBorders>
          </w:tcPr>
          <w:p w:rsidR="002D185A" w:rsidRPr="00445005" w:rsidRDefault="002D185A" w:rsidP="00D30297">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Количество месяцев предоставления услуги международной телефонной связи по тарифу (мес.)</w:t>
            </w:r>
          </w:p>
        </w:tc>
      </w:tr>
      <w:tr w:rsidR="002D185A" w:rsidRPr="00445005" w:rsidTr="002D185A">
        <w:tc>
          <w:tcPr>
            <w:tcW w:w="2268" w:type="dxa"/>
            <w:tcBorders>
              <w:top w:val="single" w:sz="4" w:space="0" w:color="auto"/>
              <w:left w:val="single" w:sz="4" w:space="0" w:color="auto"/>
              <w:bottom w:val="single" w:sz="4" w:space="0" w:color="auto"/>
              <w:right w:val="single" w:sz="4" w:space="0" w:color="auto"/>
            </w:tcBorders>
            <w:hideMark/>
          </w:tcPr>
          <w:p w:rsidR="002D185A" w:rsidRPr="00445005" w:rsidRDefault="002D185A" w:rsidP="00D30297">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50</w:t>
            </w:r>
          </w:p>
        </w:tc>
        <w:tc>
          <w:tcPr>
            <w:tcW w:w="2694" w:type="dxa"/>
            <w:tcBorders>
              <w:top w:val="single" w:sz="4" w:space="0" w:color="auto"/>
              <w:left w:val="single" w:sz="4" w:space="0" w:color="auto"/>
              <w:bottom w:val="single" w:sz="4" w:space="0" w:color="auto"/>
              <w:right w:val="single" w:sz="4" w:space="0" w:color="auto"/>
            </w:tcBorders>
            <w:hideMark/>
          </w:tcPr>
          <w:p w:rsidR="002D185A" w:rsidRPr="00445005" w:rsidRDefault="002D185A" w:rsidP="00D30297">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по необходимости</w:t>
            </w:r>
          </w:p>
        </w:tc>
        <w:tc>
          <w:tcPr>
            <w:tcW w:w="2551" w:type="dxa"/>
            <w:tcBorders>
              <w:top w:val="single" w:sz="4" w:space="0" w:color="auto"/>
              <w:left w:val="single" w:sz="4" w:space="0" w:color="auto"/>
              <w:bottom w:val="single" w:sz="4" w:space="0" w:color="auto"/>
              <w:right w:val="single" w:sz="4" w:space="0" w:color="auto"/>
            </w:tcBorders>
            <w:hideMark/>
          </w:tcPr>
          <w:p w:rsidR="002D185A" w:rsidRPr="00445005" w:rsidRDefault="002D185A" w:rsidP="00D30297">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в соответствии с тарифами оператора связи</w:t>
            </w:r>
          </w:p>
        </w:tc>
        <w:tc>
          <w:tcPr>
            <w:tcW w:w="2410" w:type="dxa"/>
            <w:tcBorders>
              <w:top w:val="single" w:sz="4" w:space="0" w:color="auto"/>
              <w:left w:val="single" w:sz="4" w:space="0" w:color="auto"/>
              <w:bottom w:val="single" w:sz="4" w:space="0" w:color="auto"/>
              <w:right w:val="single" w:sz="4" w:space="0" w:color="auto"/>
            </w:tcBorders>
          </w:tcPr>
          <w:p w:rsidR="002D185A" w:rsidRPr="00445005" w:rsidRDefault="002D185A" w:rsidP="00D30297">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не более 12</w:t>
            </w:r>
          </w:p>
        </w:tc>
      </w:tr>
    </w:tbl>
    <w:p w:rsidR="00E73CA3" w:rsidRDefault="00E73CA3" w:rsidP="00C77D87">
      <w:pPr>
        <w:tabs>
          <w:tab w:val="left" w:pos="709"/>
        </w:tabs>
        <w:rPr>
          <w:rFonts w:ascii="Times New Roman" w:hAnsi="Times New Roman" w:cs="Times New Roman"/>
          <w:sz w:val="26"/>
          <w:szCs w:val="26"/>
        </w:rPr>
      </w:pPr>
    </w:p>
    <w:p w:rsidR="00E73CA3" w:rsidRDefault="00E73CA3" w:rsidP="00C77D87">
      <w:pPr>
        <w:tabs>
          <w:tab w:val="left" w:pos="709"/>
        </w:tabs>
        <w:rPr>
          <w:rFonts w:ascii="Times New Roman" w:hAnsi="Times New Roman" w:cs="Times New Roman"/>
          <w:sz w:val="26"/>
          <w:szCs w:val="26"/>
        </w:rPr>
      </w:pPr>
    </w:p>
    <w:p w:rsidR="004C58F3" w:rsidRPr="002C416F" w:rsidRDefault="00C77D87" w:rsidP="00C77D87">
      <w:pPr>
        <w:tabs>
          <w:tab w:val="left" w:pos="709"/>
        </w:tabs>
        <w:rPr>
          <w:rFonts w:ascii="Times New Roman" w:hAnsi="Times New Roman" w:cs="Times New Roman"/>
          <w:sz w:val="26"/>
          <w:szCs w:val="26"/>
        </w:rPr>
      </w:pPr>
      <w:r w:rsidRPr="00445005">
        <w:rPr>
          <w:rFonts w:ascii="Times New Roman" w:hAnsi="Times New Roman" w:cs="Times New Roman"/>
          <w:sz w:val="26"/>
          <w:szCs w:val="26"/>
        </w:rPr>
        <w:tab/>
      </w:r>
      <w:r w:rsidR="004C58F3" w:rsidRPr="002C416F">
        <w:rPr>
          <w:rFonts w:ascii="Times New Roman" w:hAnsi="Times New Roman" w:cs="Times New Roman"/>
          <w:sz w:val="26"/>
          <w:szCs w:val="26"/>
        </w:rPr>
        <w:t>1.</w:t>
      </w:r>
      <w:r w:rsidR="004843A8" w:rsidRPr="002C416F">
        <w:rPr>
          <w:rFonts w:ascii="Times New Roman" w:hAnsi="Times New Roman" w:cs="Times New Roman"/>
          <w:sz w:val="26"/>
          <w:szCs w:val="26"/>
        </w:rPr>
        <w:t>5</w:t>
      </w:r>
      <w:r w:rsidR="004C58F3" w:rsidRPr="002C416F">
        <w:rPr>
          <w:rFonts w:ascii="Times New Roman" w:hAnsi="Times New Roman" w:cs="Times New Roman"/>
          <w:sz w:val="26"/>
          <w:szCs w:val="26"/>
        </w:rPr>
        <w:t>.  Затраты на оплату услуг подвижной связи:</w:t>
      </w:r>
    </w:p>
    <w:p w:rsidR="00EC039D" w:rsidRPr="007B38CC" w:rsidRDefault="00EC039D" w:rsidP="00EC039D">
      <w:pPr>
        <w:pStyle w:val="a3"/>
        <w:widowControl w:val="0"/>
        <w:autoSpaceDE w:val="0"/>
        <w:autoSpaceDN w:val="0"/>
        <w:adjustRightInd w:val="0"/>
        <w:spacing w:after="0" w:line="240" w:lineRule="auto"/>
        <w:ind w:left="1080"/>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48A8B113" wp14:editId="0A9E0F41">
            <wp:extent cx="2047875" cy="485775"/>
            <wp:effectExtent l="0" t="0" r="0"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47875" cy="485775"/>
                    </a:xfrm>
                    <a:prstGeom prst="rect">
                      <a:avLst/>
                    </a:prstGeom>
                    <a:noFill/>
                    <a:ln>
                      <a:noFill/>
                    </a:ln>
                  </pic:spPr>
                </pic:pic>
              </a:graphicData>
            </a:graphic>
          </wp:inline>
        </w:drawing>
      </w:r>
    </w:p>
    <w:p w:rsidR="00EC039D" w:rsidRPr="007B38CC" w:rsidRDefault="00EC039D" w:rsidP="00EC039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где:</w:t>
      </w:r>
    </w:p>
    <w:p w:rsidR="00EC039D" w:rsidRPr="007B38CC" w:rsidRDefault="00EC039D" w:rsidP="00EC039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lang w:val="en-US"/>
        </w:rPr>
        <w:t>Q</w:t>
      </w:r>
      <w:r w:rsidRPr="007B38CC">
        <w:rPr>
          <w:rFonts w:ascii="Times New Roman" w:hAnsi="Times New Roman" w:cs="Times New Roman"/>
          <w:sz w:val="20"/>
          <w:szCs w:val="20"/>
          <w:vertAlign w:val="subscript"/>
          <w:lang w:val="en-US"/>
        </w:rPr>
        <w:t>i</w:t>
      </w:r>
      <w:r w:rsidRPr="007B38CC">
        <w:rPr>
          <w:rFonts w:ascii="Times New Roman" w:hAnsi="Times New Roman" w:cs="Times New Roman"/>
          <w:sz w:val="20"/>
          <w:szCs w:val="20"/>
          <w:vertAlign w:val="subscript"/>
        </w:rPr>
        <w:t xml:space="preserve"> сот </w:t>
      </w:r>
      <w:r>
        <w:rPr>
          <w:rFonts w:ascii="Times New Roman" w:hAnsi="Times New Roman" w:cs="Times New Roman"/>
          <w:sz w:val="20"/>
          <w:szCs w:val="20"/>
        </w:rPr>
        <w:t>–</w:t>
      </w:r>
      <w:r w:rsidRPr="007B38CC">
        <w:rPr>
          <w:rFonts w:ascii="Times New Roman" w:hAnsi="Times New Roman" w:cs="Times New Roman"/>
          <w:sz w:val="20"/>
          <w:szCs w:val="20"/>
        </w:rPr>
        <w:t xml:space="preserve"> количество абонентских номеров пользовательского (оконечного) оборудования, подключенного к сети подвижной связи (далее </w:t>
      </w:r>
      <w:r>
        <w:rPr>
          <w:rFonts w:ascii="Times New Roman" w:hAnsi="Times New Roman" w:cs="Times New Roman"/>
          <w:sz w:val="20"/>
          <w:szCs w:val="20"/>
        </w:rPr>
        <w:t>–</w:t>
      </w:r>
      <w:r w:rsidRPr="007B38CC">
        <w:rPr>
          <w:rFonts w:ascii="Times New Roman" w:hAnsi="Times New Roman" w:cs="Times New Roman"/>
          <w:sz w:val="20"/>
          <w:szCs w:val="20"/>
        </w:rPr>
        <w:t xml:space="preserve"> номер абонентской станции) по должности в соответствии с нормативами, определяемыми муниципальными органами Нефтеюганского района в соответствии с </w:t>
      </w:r>
      <w:hyperlink w:anchor="Par160" w:history="1">
        <w:r w:rsidRPr="007B38CC">
          <w:rPr>
            <w:rFonts w:ascii="Times New Roman" w:hAnsi="Times New Roman" w:cs="Times New Roman"/>
            <w:sz w:val="20"/>
            <w:szCs w:val="20"/>
          </w:rPr>
          <w:t>пунктом 7</w:t>
        </w:r>
      </w:hyperlink>
      <w:r w:rsidRPr="007B38CC">
        <w:rPr>
          <w:rFonts w:ascii="Times New Roman" w:hAnsi="Times New Roman" w:cs="Times New Roman"/>
          <w:sz w:val="20"/>
          <w:szCs w:val="20"/>
        </w:rPr>
        <w:t xml:space="preserve"> Правил определения нормативных затрат на обеспечение функций муниципальных органов Нефтеюганского района, в том числе функций подведомственных им заказчиков, утвержденных приложением 1 к постановлению </w:t>
      </w:r>
      <w:r w:rsidRPr="007B38CC">
        <w:rPr>
          <w:rFonts w:ascii="Times New Roman" w:eastAsia="Times New Roman" w:hAnsi="Times New Roman" w:cs="Times New Roman"/>
          <w:sz w:val="20"/>
          <w:szCs w:val="20"/>
          <w:lang w:eastAsia="ru-RU"/>
        </w:rPr>
        <w:t xml:space="preserve">администрации Нефтеюганского района от 14.05.2015 № 981-па «Об определении нормативных затрат на обеспечение функций муниципальных органов Нефтеюганского района и подведомственных им казенных учреждений» (с изм. </w:t>
      </w:r>
      <w:r>
        <w:rPr>
          <w:rFonts w:ascii="Times New Roman" w:eastAsia="Times New Roman" w:hAnsi="Times New Roman" w:cs="Times New Roman"/>
          <w:sz w:val="20"/>
          <w:szCs w:val="20"/>
          <w:lang w:eastAsia="ru-RU"/>
        </w:rPr>
        <w:t>о</w:t>
      </w:r>
      <w:r w:rsidRPr="007B38CC">
        <w:rPr>
          <w:rFonts w:ascii="Times New Roman" w:eastAsia="Times New Roman" w:hAnsi="Times New Roman" w:cs="Times New Roman"/>
          <w:sz w:val="20"/>
          <w:szCs w:val="20"/>
          <w:lang w:eastAsia="ru-RU"/>
        </w:rPr>
        <w:t>т 25.05.2016 № 703 – па)</w:t>
      </w:r>
      <w:r w:rsidRPr="007B38CC">
        <w:rPr>
          <w:rFonts w:ascii="Times New Roman" w:hAnsi="Times New Roman" w:cs="Times New Roman"/>
          <w:sz w:val="20"/>
          <w:szCs w:val="20"/>
        </w:rPr>
        <w:t xml:space="preserve"> (далее </w:t>
      </w:r>
      <w:r>
        <w:rPr>
          <w:rFonts w:ascii="Times New Roman" w:hAnsi="Times New Roman" w:cs="Times New Roman"/>
          <w:sz w:val="20"/>
          <w:szCs w:val="20"/>
        </w:rPr>
        <w:t>–</w:t>
      </w:r>
      <w:r w:rsidRPr="007B38CC">
        <w:rPr>
          <w:rFonts w:ascii="Times New Roman" w:hAnsi="Times New Roman" w:cs="Times New Roman"/>
          <w:sz w:val="20"/>
          <w:szCs w:val="20"/>
        </w:rPr>
        <w:t xml:space="preserve"> нормативы муниципальных органов), с учетом нормативов обеспечения функций муниципальных органов Нефтеюганского района, применяемых при расчете нормативных затрат на приобретение средств подвижной связи и услуг подвижной связи, предусмотренных </w:t>
      </w:r>
      <w:hyperlink w:anchor="Par943" w:history="1">
        <w:r w:rsidRPr="007B38CC">
          <w:rPr>
            <w:rFonts w:ascii="Times New Roman" w:hAnsi="Times New Roman" w:cs="Times New Roman"/>
            <w:sz w:val="20"/>
            <w:szCs w:val="20"/>
          </w:rPr>
          <w:t>таблицей 1</w:t>
        </w:r>
      </w:hyperlink>
      <w:r w:rsidRPr="007B38CC">
        <w:rPr>
          <w:rFonts w:ascii="Times New Roman" w:hAnsi="Times New Roman" w:cs="Times New Roman"/>
          <w:sz w:val="20"/>
          <w:szCs w:val="20"/>
        </w:rPr>
        <w:t xml:space="preserve"> (далее </w:t>
      </w:r>
      <w:r>
        <w:rPr>
          <w:rFonts w:ascii="Times New Roman" w:hAnsi="Times New Roman" w:cs="Times New Roman"/>
          <w:sz w:val="20"/>
          <w:szCs w:val="20"/>
        </w:rPr>
        <w:t>–</w:t>
      </w:r>
      <w:r w:rsidRPr="007B38CC">
        <w:rPr>
          <w:rFonts w:ascii="Times New Roman" w:hAnsi="Times New Roman" w:cs="Times New Roman"/>
          <w:sz w:val="20"/>
          <w:szCs w:val="20"/>
        </w:rPr>
        <w:t xml:space="preserve"> нормативы обеспечения средствами связи);</w:t>
      </w:r>
    </w:p>
    <w:p w:rsidR="00EC039D" w:rsidRPr="007B38CC" w:rsidRDefault="00EC039D" w:rsidP="00EC039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CBBF2EC" wp14:editId="01633E6D">
            <wp:extent cx="333375" cy="257175"/>
            <wp:effectExtent l="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услуги подвижной связи в расчете на 1 номер сотовой абонентской станции в месяц по должности в соответствии с нормативами муниципальных органов, определенными с учетом нормативов обеспечения средствами связи;</w:t>
      </w:r>
    </w:p>
    <w:p w:rsidR="00EC039D" w:rsidRPr="007B38CC" w:rsidRDefault="00EC039D" w:rsidP="00EC039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575E8448" wp14:editId="6005B032">
            <wp:extent cx="381000" cy="2571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месяцев предоставл</w:t>
      </w:r>
      <w:r>
        <w:rPr>
          <w:rFonts w:ascii="Times New Roman" w:hAnsi="Times New Roman" w:cs="Times New Roman"/>
          <w:sz w:val="20"/>
          <w:szCs w:val="20"/>
        </w:rPr>
        <w:t xml:space="preserve">ения услуги подвижной связи по </w:t>
      </w:r>
      <w:r w:rsidRPr="007B38CC">
        <w:rPr>
          <w:rFonts w:ascii="Times New Roman" w:hAnsi="Times New Roman" w:cs="Times New Roman"/>
          <w:sz w:val="20"/>
          <w:szCs w:val="20"/>
        </w:rPr>
        <w:t>должности.</w:t>
      </w:r>
    </w:p>
    <w:p w:rsidR="00EC039D" w:rsidRPr="003B73AF" w:rsidRDefault="00EC039D" w:rsidP="00EC039D">
      <w:pPr>
        <w:widowControl w:val="0"/>
        <w:autoSpaceDE w:val="0"/>
        <w:autoSpaceDN w:val="0"/>
        <w:adjustRightInd w:val="0"/>
        <w:spacing w:after="0" w:line="240" w:lineRule="auto"/>
        <w:jc w:val="both"/>
        <w:rPr>
          <w:rFonts w:ascii="Times New Roman" w:hAnsi="Times New Roman" w:cs="Times New Roman"/>
          <w:sz w:val="16"/>
          <w:szCs w:val="16"/>
        </w:rPr>
      </w:pPr>
    </w:p>
    <w:tbl>
      <w:tblPr>
        <w:tblW w:w="9782" w:type="dxa"/>
        <w:tblInd w:w="62" w:type="dxa"/>
        <w:tblLayout w:type="fixed"/>
        <w:tblCellMar>
          <w:top w:w="75" w:type="dxa"/>
          <w:left w:w="0" w:type="dxa"/>
          <w:bottom w:w="75" w:type="dxa"/>
          <w:right w:w="0" w:type="dxa"/>
        </w:tblCellMar>
        <w:tblLook w:val="0000" w:firstRow="0" w:lastRow="0" w:firstColumn="0" w:lastColumn="0" w:noHBand="0" w:noVBand="0"/>
      </w:tblPr>
      <w:tblGrid>
        <w:gridCol w:w="4395"/>
        <w:gridCol w:w="2835"/>
        <w:gridCol w:w="2552"/>
      </w:tblGrid>
      <w:tr w:rsidR="00EC039D" w:rsidRPr="007B38CC" w:rsidTr="00602D3D">
        <w:trPr>
          <w:trHeight w:val="733"/>
        </w:trPr>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039D" w:rsidRPr="007B38CC" w:rsidRDefault="00EC039D" w:rsidP="00602D3D">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Количество абонентских номеров, подключенных к сети подвижной связи</w:t>
            </w:r>
          </w:p>
          <w:p w:rsidR="00EC039D" w:rsidRPr="007B38CC" w:rsidRDefault="00EC039D" w:rsidP="00602D3D">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039D" w:rsidRDefault="00EC039D" w:rsidP="00602D3D">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Цена услуги подвижной сотовой связи в расчете </w:t>
            </w:r>
          </w:p>
          <w:p w:rsidR="00EC039D" w:rsidRPr="007B38CC" w:rsidRDefault="00EC039D" w:rsidP="00602D3D">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на 1 номер в месяц</w:t>
            </w:r>
          </w:p>
          <w:p w:rsidR="00EC039D" w:rsidRPr="007B38CC" w:rsidRDefault="00EC039D" w:rsidP="00602D3D">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(руб.)</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039D" w:rsidRPr="007B38CC" w:rsidRDefault="00EC039D" w:rsidP="00602D3D">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Количество месяцев предоставления услуги подвижной связи</w:t>
            </w:r>
          </w:p>
          <w:p w:rsidR="00EC039D" w:rsidRPr="007B38CC" w:rsidRDefault="00EC039D" w:rsidP="00602D3D">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(мес.)</w:t>
            </w:r>
          </w:p>
        </w:tc>
      </w:tr>
      <w:tr w:rsidR="00EC039D" w:rsidRPr="007B38CC" w:rsidTr="00602D3D">
        <w:trPr>
          <w:trHeight w:val="929"/>
        </w:trPr>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039D" w:rsidRPr="00EC039D" w:rsidRDefault="00EC039D" w:rsidP="00602D3D">
            <w:pPr>
              <w:spacing w:after="0" w:line="240" w:lineRule="auto"/>
              <w:jc w:val="center"/>
              <w:rPr>
                <w:rFonts w:ascii="Times New Roman" w:hAnsi="Times New Roman" w:cs="Times New Roman"/>
                <w:sz w:val="20"/>
                <w:szCs w:val="20"/>
                <w:highlight w:val="yellow"/>
              </w:rPr>
            </w:pPr>
            <w:r w:rsidRPr="002C416F">
              <w:rPr>
                <w:rFonts w:ascii="Times New Roman" w:hAnsi="Times New Roman" w:cs="Times New Roman"/>
                <w:sz w:val="20"/>
                <w:szCs w:val="20"/>
              </w:rPr>
              <w:t xml:space="preserve">не более 1 единицы в расчете на муниципального служащего, </w:t>
            </w:r>
            <w:r w:rsidRPr="002C416F">
              <w:rPr>
                <w:rFonts w:ascii="Times New Roman" w:hAnsi="Times New Roman"/>
                <w:sz w:val="20"/>
                <w:szCs w:val="20"/>
                <w:lang w:eastAsia="ru-RU"/>
              </w:rPr>
              <w:t>замещающего должность муниципальной службы высшей группы, учреждаемую для выполнения функции «руководитель»</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039D" w:rsidRPr="007B38CC" w:rsidRDefault="00EC039D" w:rsidP="00602D3D">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не более 4 000,00 </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039D" w:rsidRPr="007B38CC" w:rsidRDefault="00EC039D" w:rsidP="00602D3D">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12</w:t>
            </w:r>
          </w:p>
        </w:tc>
      </w:tr>
      <w:tr w:rsidR="00EC039D" w:rsidRPr="007B38CC" w:rsidTr="00602D3D">
        <w:trPr>
          <w:trHeight w:val="966"/>
        </w:trPr>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039D" w:rsidRPr="007B38CC" w:rsidRDefault="00EC039D" w:rsidP="00602D3D">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не более 1 единицы в расчете на муниципального служащего, </w:t>
            </w:r>
            <w:r w:rsidRPr="007B38CC">
              <w:rPr>
                <w:rFonts w:ascii="Times New Roman" w:hAnsi="Times New Roman"/>
                <w:sz w:val="20"/>
                <w:szCs w:val="20"/>
                <w:lang w:eastAsia="ru-RU"/>
              </w:rPr>
              <w:t>замещающего должность муниципальной службы главной группы, учреждаемую для выполнения функции «руководитель»</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039D" w:rsidRPr="007B38CC" w:rsidRDefault="00EC039D" w:rsidP="00602D3D">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1 000,00</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039D" w:rsidRPr="007B38CC" w:rsidRDefault="00EC039D" w:rsidP="00602D3D">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12</w:t>
            </w:r>
          </w:p>
        </w:tc>
      </w:tr>
      <w:tr w:rsidR="00EC039D" w:rsidRPr="007B38CC" w:rsidTr="00602D3D">
        <w:trPr>
          <w:trHeight w:val="966"/>
        </w:trPr>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039D" w:rsidRPr="007B38CC" w:rsidRDefault="00EC039D" w:rsidP="00602D3D">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не более 1 единицы в расчете на муниципального служащего, </w:t>
            </w:r>
            <w:r w:rsidRPr="007B38CC">
              <w:rPr>
                <w:rFonts w:ascii="Times New Roman" w:hAnsi="Times New Roman"/>
                <w:sz w:val="20"/>
                <w:szCs w:val="20"/>
                <w:lang w:eastAsia="ru-RU"/>
              </w:rPr>
              <w:t>замещающего должно</w:t>
            </w:r>
            <w:r>
              <w:rPr>
                <w:rFonts w:ascii="Times New Roman" w:hAnsi="Times New Roman"/>
                <w:sz w:val="20"/>
                <w:szCs w:val="20"/>
                <w:lang w:eastAsia="ru-RU"/>
              </w:rPr>
              <w:t>сть муниципальной службы ведущей</w:t>
            </w:r>
            <w:r w:rsidRPr="007B38CC">
              <w:rPr>
                <w:rFonts w:ascii="Times New Roman" w:hAnsi="Times New Roman"/>
                <w:sz w:val="20"/>
                <w:szCs w:val="20"/>
                <w:lang w:eastAsia="ru-RU"/>
              </w:rPr>
              <w:t xml:space="preserve"> группы, учреждаемую для выполнения функции «руководитель»</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039D" w:rsidRPr="007B38CC" w:rsidRDefault="00EC039D" w:rsidP="00602D3D">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800,00</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039D" w:rsidRPr="007B38CC" w:rsidRDefault="00EC039D" w:rsidP="00602D3D">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12</w:t>
            </w:r>
          </w:p>
        </w:tc>
      </w:tr>
      <w:tr w:rsidR="00EC039D" w:rsidRPr="007B38CC" w:rsidTr="00602D3D">
        <w:trPr>
          <w:trHeight w:val="486"/>
        </w:trPr>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039D" w:rsidRPr="007B38CC" w:rsidRDefault="00EC039D" w:rsidP="002C416F">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 единицы в расчете на муниц</w:t>
            </w:r>
            <w:r w:rsidR="002C416F">
              <w:rPr>
                <w:rFonts w:ascii="Times New Roman" w:hAnsi="Times New Roman" w:cs="Times New Roman"/>
                <w:sz w:val="20"/>
                <w:szCs w:val="20"/>
              </w:rPr>
              <w:t>ипального служащего замещающего</w:t>
            </w:r>
            <w:r w:rsidRPr="007B38CC">
              <w:rPr>
                <w:rFonts w:ascii="Times New Roman" w:hAnsi="Times New Roman" w:cs="Times New Roman"/>
                <w:sz w:val="20"/>
                <w:szCs w:val="20"/>
              </w:rPr>
              <w:t xml:space="preserve"> </w:t>
            </w:r>
            <w:r w:rsidRPr="007B38CC">
              <w:rPr>
                <w:rFonts w:ascii="Times New Roman" w:hAnsi="Times New Roman"/>
                <w:sz w:val="20"/>
                <w:szCs w:val="20"/>
                <w:lang w:eastAsia="ru-RU"/>
              </w:rPr>
              <w:t xml:space="preserve">должность </w:t>
            </w:r>
            <w:r>
              <w:rPr>
                <w:rFonts w:ascii="Times New Roman" w:hAnsi="Times New Roman"/>
                <w:sz w:val="20"/>
                <w:szCs w:val="20"/>
                <w:lang w:eastAsia="ru-RU"/>
              </w:rPr>
              <w:t xml:space="preserve">главной, </w:t>
            </w:r>
            <w:r w:rsidRPr="007B38CC">
              <w:rPr>
                <w:rFonts w:ascii="Times New Roman" w:hAnsi="Times New Roman"/>
                <w:sz w:val="20"/>
                <w:szCs w:val="20"/>
                <w:lang w:eastAsia="ru-RU"/>
              </w:rPr>
              <w:t>ведущей, старшей, младшей  группы  должностей муниципальной службы, учреждаемых  для выполнения функций: «специалист», лица, занимающие должности, не отнесенные к должностям муниципальной службы, и осуществляющие техническое обеспечение деятельности</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039D" w:rsidRPr="007B38CC" w:rsidRDefault="00EC039D" w:rsidP="00602D3D">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800,00</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039D" w:rsidRPr="007B38CC" w:rsidRDefault="00EC039D" w:rsidP="00602D3D">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12</w:t>
            </w:r>
          </w:p>
        </w:tc>
      </w:tr>
    </w:tbl>
    <w:p w:rsidR="004843A8" w:rsidRPr="00445005" w:rsidRDefault="004843A8" w:rsidP="00D15B46">
      <w:pPr>
        <w:tabs>
          <w:tab w:val="left" w:pos="1276"/>
        </w:tabs>
        <w:spacing w:after="0" w:line="240" w:lineRule="auto"/>
        <w:jc w:val="both"/>
        <w:rPr>
          <w:rFonts w:ascii="Times New Roman" w:hAnsi="Times New Roman" w:cs="Times New Roman"/>
          <w:sz w:val="26"/>
          <w:szCs w:val="26"/>
          <w:lang w:val="en-US"/>
        </w:rPr>
      </w:pPr>
    </w:p>
    <w:p w:rsidR="00D15B46" w:rsidRPr="00445005" w:rsidRDefault="00074B8A" w:rsidP="00D15B46">
      <w:pPr>
        <w:tabs>
          <w:tab w:val="left" w:pos="1276"/>
        </w:tabs>
        <w:spacing w:after="0" w:line="240" w:lineRule="auto"/>
        <w:jc w:val="both"/>
        <w:rPr>
          <w:rFonts w:ascii="Times New Roman" w:hAnsi="Times New Roman" w:cs="Times New Roman"/>
          <w:sz w:val="26"/>
          <w:szCs w:val="26"/>
        </w:rPr>
      </w:pPr>
      <w:r w:rsidRPr="00445005">
        <w:rPr>
          <w:rFonts w:ascii="Times New Roman" w:hAnsi="Times New Roman" w:cs="Times New Roman"/>
          <w:sz w:val="26"/>
          <w:szCs w:val="26"/>
        </w:rPr>
        <w:t xml:space="preserve">            </w:t>
      </w:r>
      <w:r w:rsidR="004C58F3" w:rsidRPr="00445005">
        <w:rPr>
          <w:rFonts w:ascii="Times New Roman" w:hAnsi="Times New Roman" w:cs="Times New Roman"/>
          <w:sz w:val="26"/>
          <w:szCs w:val="26"/>
        </w:rPr>
        <w:t>1.</w:t>
      </w:r>
      <w:r w:rsidR="004843A8" w:rsidRPr="00445005">
        <w:rPr>
          <w:rFonts w:ascii="Times New Roman" w:hAnsi="Times New Roman" w:cs="Times New Roman"/>
          <w:sz w:val="26"/>
          <w:szCs w:val="26"/>
        </w:rPr>
        <w:t>6</w:t>
      </w:r>
      <w:r w:rsidR="004C58F3" w:rsidRPr="00445005">
        <w:rPr>
          <w:rFonts w:ascii="Times New Roman" w:hAnsi="Times New Roman" w:cs="Times New Roman"/>
          <w:sz w:val="26"/>
          <w:szCs w:val="26"/>
        </w:rPr>
        <w:t xml:space="preserve">. </w:t>
      </w:r>
      <w:r w:rsidR="00D15B46" w:rsidRPr="00445005">
        <w:rPr>
          <w:rFonts w:ascii="Times New Roman" w:hAnsi="Times New Roman" w:cs="Times New Roman"/>
          <w:sz w:val="26"/>
          <w:szCs w:val="26"/>
        </w:rPr>
        <w:t>Затраты на оплату иных услуг связи в сфере информационно-коммуникационных технологий (техническое обслуживание номера, абонентская плата за параллельные линии, установка и переустановка телефона):</w:t>
      </w:r>
    </w:p>
    <w:p w:rsidR="00D15B46" w:rsidRPr="00445005" w:rsidRDefault="00D15B46" w:rsidP="00D15B46">
      <w:pPr>
        <w:ind w:firstLine="567"/>
        <w:jc w:val="center"/>
      </w:pPr>
      <w:r w:rsidRPr="00445005">
        <w:rPr>
          <w:noProof/>
          <w:lang w:eastAsia="ru-RU"/>
        </w:rPr>
        <w:drawing>
          <wp:inline distT="0" distB="0" distL="0" distR="0" wp14:anchorId="55456500" wp14:editId="62408DFC">
            <wp:extent cx="946150" cy="48514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6150" cy="485140"/>
                    </a:xfrm>
                    <a:prstGeom prst="rect">
                      <a:avLst/>
                    </a:prstGeom>
                    <a:noFill/>
                    <a:ln>
                      <a:noFill/>
                    </a:ln>
                  </pic:spPr>
                </pic:pic>
              </a:graphicData>
            </a:graphic>
          </wp:inline>
        </w:drawing>
      </w:r>
    </w:p>
    <w:p w:rsidR="00D15B46" w:rsidRPr="00445005" w:rsidRDefault="00D15B46" w:rsidP="00D15B46">
      <w:pPr>
        <w:spacing w:after="0" w:line="240" w:lineRule="auto"/>
        <w:rPr>
          <w:rFonts w:ascii="Times New Roman" w:hAnsi="Times New Roman" w:cs="Times New Roman"/>
          <w:sz w:val="20"/>
          <w:szCs w:val="20"/>
        </w:rPr>
      </w:pPr>
      <w:r w:rsidRPr="00445005">
        <w:rPr>
          <w:rFonts w:ascii="Times New Roman" w:hAnsi="Times New Roman" w:cs="Times New Roman"/>
          <w:sz w:val="20"/>
          <w:szCs w:val="20"/>
        </w:rPr>
        <w:t xml:space="preserve">где   </w:t>
      </w:r>
    </w:p>
    <w:p w:rsidR="00D15B46" w:rsidRPr="00445005" w:rsidRDefault="00D15B46" w:rsidP="00D15B46">
      <w:pPr>
        <w:spacing w:after="0" w:line="240" w:lineRule="auto"/>
        <w:rPr>
          <w:rFonts w:ascii="Times New Roman" w:hAnsi="Times New Roman" w:cs="Times New Roman"/>
          <w:sz w:val="20"/>
          <w:szCs w:val="20"/>
        </w:rPr>
      </w:pPr>
      <w:r w:rsidRPr="00445005">
        <w:rPr>
          <w:rFonts w:ascii="Times New Roman" w:hAnsi="Times New Roman" w:cs="Times New Roman"/>
          <w:noProof/>
          <w:sz w:val="20"/>
          <w:szCs w:val="20"/>
          <w:lang w:eastAsia="ru-RU"/>
        </w:rPr>
        <w:drawing>
          <wp:inline distT="0" distB="0" distL="0" distR="0" wp14:anchorId="6193E658" wp14:editId="01F8AA18">
            <wp:extent cx="294005" cy="27051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4005" cy="270510"/>
                    </a:xfrm>
                    <a:prstGeom prst="rect">
                      <a:avLst/>
                    </a:prstGeom>
                    <a:noFill/>
                    <a:ln>
                      <a:noFill/>
                    </a:ln>
                  </pic:spPr>
                </pic:pic>
              </a:graphicData>
            </a:graphic>
          </wp:inline>
        </w:drawing>
      </w:r>
      <w:r w:rsidRPr="00445005">
        <w:rPr>
          <w:rFonts w:ascii="Times New Roman" w:hAnsi="Times New Roman" w:cs="Times New Roman"/>
          <w:sz w:val="20"/>
          <w:szCs w:val="20"/>
        </w:rPr>
        <w:t xml:space="preserve"> - цена по i-й иной услуге связи, определяемая по фактическим данным отчетного финансового года.</w:t>
      </w:r>
    </w:p>
    <w:p w:rsidR="00D15B46" w:rsidRPr="00445005" w:rsidRDefault="00D15B46" w:rsidP="00D15B46">
      <w:pPr>
        <w:spacing w:after="0" w:line="240" w:lineRule="auto"/>
        <w:rPr>
          <w:rFonts w:ascii="Times New Roman" w:hAnsi="Times New Roman" w:cs="Times New Roman"/>
        </w:rPr>
      </w:pPr>
      <w:r w:rsidRPr="00445005">
        <w:rPr>
          <w:rFonts w:ascii="Times New Roman" w:hAnsi="Times New Roman" w:cs="Times New Roman"/>
        </w:rPr>
        <w:t xml:space="preserve">  </w:t>
      </w:r>
    </w:p>
    <w:p w:rsidR="004843A8" w:rsidRPr="00445005" w:rsidRDefault="004843A8" w:rsidP="00D15B46">
      <w:pPr>
        <w:spacing w:after="0" w:line="240" w:lineRule="auto"/>
      </w:pPr>
    </w:p>
    <w:p w:rsidR="004C58F3" w:rsidRPr="00445005" w:rsidRDefault="004C58F3" w:rsidP="004843A8">
      <w:pPr>
        <w:tabs>
          <w:tab w:val="left" w:pos="709"/>
        </w:tabs>
        <w:spacing w:after="0" w:line="240" w:lineRule="auto"/>
        <w:jc w:val="both"/>
        <w:rPr>
          <w:rFonts w:ascii="Times New Roman" w:hAnsi="Times New Roman" w:cs="Times New Roman"/>
          <w:sz w:val="26"/>
          <w:szCs w:val="26"/>
        </w:rPr>
      </w:pPr>
      <w:r w:rsidRPr="00445005">
        <w:rPr>
          <w:rFonts w:ascii="Times New Roman" w:hAnsi="Times New Roman" w:cs="Times New Roman"/>
          <w:sz w:val="26"/>
          <w:szCs w:val="26"/>
        </w:rPr>
        <w:tab/>
        <w:t>1.</w:t>
      </w:r>
      <w:r w:rsidR="004843A8" w:rsidRPr="00445005">
        <w:rPr>
          <w:rFonts w:ascii="Times New Roman" w:hAnsi="Times New Roman" w:cs="Times New Roman"/>
          <w:sz w:val="26"/>
          <w:szCs w:val="26"/>
        </w:rPr>
        <w:t>7</w:t>
      </w:r>
      <w:r w:rsidRPr="00445005">
        <w:rPr>
          <w:rFonts w:ascii="Times New Roman" w:hAnsi="Times New Roman" w:cs="Times New Roman"/>
          <w:sz w:val="26"/>
          <w:szCs w:val="26"/>
        </w:rPr>
        <w:t>. Затраты на сеть интернет и услуги интернет – провайдеров</w:t>
      </w:r>
      <w:r w:rsidR="00074B8A" w:rsidRPr="00445005">
        <w:rPr>
          <w:rFonts w:ascii="Times New Roman" w:hAnsi="Times New Roman" w:cs="Times New Roman"/>
          <w:sz w:val="26"/>
          <w:szCs w:val="26"/>
        </w:rPr>
        <w:t>:</w:t>
      </w:r>
    </w:p>
    <w:p w:rsidR="006010CE" w:rsidRPr="00445005" w:rsidRDefault="006010CE" w:rsidP="004C58F3">
      <w:pPr>
        <w:tabs>
          <w:tab w:val="left" w:pos="1276"/>
        </w:tabs>
        <w:spacing w:after="0" w:line="240" w:lineRule="auto"/>
        <w:jc w:val="both"/>
        <w:rPr>
          <w:rFonts w:ascii="Times New Roman" w:hAnsi="Times New Roman" w:cs="Times New Roman"/>
          <w:i/>
          <w:sz w:val="26"/>
          <w:szCs w:val="26"/>
        </w:rPr>
      </w:pPr>
    </w:p>
    <w:p w:rsidR="004C58F3" w:rsidRPr="00445005" w:rsidRDefault="004C58F3" w:rsidP="004C58F3">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445005">
        <w:rPr>
          <w:rFonts w:ascii="Times New Roman" w:hAnsi="Times New Roman" w:cs="Times New Roman"/>
          <w:noProof/>
          <w:sz w:val="20"/>
          <w:szCs w:val="20"/>
          <w:lang w:eastAsia="ru-RU"/>
        </w:rPr>
        <w:drawing>
          <wp:inline distT="0" distB="0" distL="0" distR="0" wp14:anchorId="3BA21251" wp14:editId="53A57EB9">
            <wp:extent cx="1704975" cy="485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a:ln>
                      <a:noFill/>
                    </a:ln>
                  </pic:spPr>
                </pic:pic>
              </a:graphicData>
            </a:graphic>
          </wp:inline>
        </w:drawing>
      </w:r>
    </w:p>
    <w:p w:rsidR="004C58F3" w:rsidRPr="00445005" w:rsidRDefault="004C58F3" w:rsidP="006010CE">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sz w:val="20"/>
          <w:szCs w:val="20"/>
        </w:rPr>
        <w:t>где:</w:t>
      </w:r>
    </w:p>
    <w:p w:rsidR="004C58F3" w:rsidRPr="00445005" w:rsidRDefault="004C58F3" w:rsidP="006010CE">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noProof/>
          <w:sz w:val="20"/>
          <w:szCs w:val="20"/>
          <w:lang w:eastAsia="ru-RU"/>
        </w:rPr>
        <w:drawing>
          <wp:inline distT="0" distB="0" distL="0" distR="0" wp14:anchorId="0EFB7320" wp14:editId="5F7C4606">
            <wp:extent cx="295275" cy="25717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445005">
        <w:rPr>
          <w:rFonts w:ascii="Times New Roman" w:hAnsi="Times New Roman" w:cs="Times New Roman"/>
          <w:sz w:val="20"/>
          <w:szCs w:val="20"/>
        </w:rPr>
        <w:t xml:space="preserve"> - количество каналов передачи данных сети Интернет;</w:t>
      </w:r>
    </w:p>
    <w:p w:rsidR="004C58F3" w:rsidRPr="00445005" w:rsidRDefault="004C58F3" w:rsidP="006010CE">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noProof/>
          <w:sz w:val="20"/>
          <w:szCs w:val="20"/>
          <w:lang w:eastAsia="ru-RU"/>
        </w:rPr>
        <w:drawing>
          <wp:inline distT="0" distB="0" distL="0" distR="0" wp14:anchorId="3D97453F" wp14:editId="6F485F65">
            <wp:extent cx="257175" cy="25717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445005">
        <w:rPr>
          <w:rFonts w:ascii="Times New Roman" w:hAnsi="Times New Roman" w:cs="Times New Roman"/>
          <w:sz w:val="20"/>
          <w:szCs w:val="20"/>
        </w:rPr>
        <w:t xml:space="preserve"> - цена аренды канала передачи данных сети Интернет в месяц;</w:t>
      </w:r>
    </w:p>
    <w:p w:rsidR="004C58F3" w:rsidRPr="00445005" w:rsidRDefault="004C58F3" w:rsidP="006010CE">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noProof/>
          <w:sz w:val="20"/>
          <w:szCs w:val="20"/>
          <w:lang w:eastAsia="ru-RU"/>
        </w:rPr>
        <w:drawing>
          <wp:inline distT="0" distB="0" distL="0" distR="0" wp14:anchorId="468099E8" wp14:editId="4E9D28A1">
            <wp:extent cx="295275" cy="25717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445005">
        <w:rPr>
          <w:rFonts w:ascii="Times New Roman" w:hAnsi="Times New Roman" w:cs="Times New Roman"/>
          <w:sz w:val="20"/>
          <w:szCs w:val="20"/>
        </w:rPr>
        <w:t xml:space="preserve"> - количество месяцев аренды канала передачи данных сети Интернет.</w:t>
      </w:r>
    </w:p>
    <w:p w:rsidR="004C58F3" w:rsidRPr="00445005" w:rsidRDefault="004C58F3" w:rsidP="004C58F3">
      <w:pPr>
        <w:pStyle w:val="a3"/>
        <w:spacing w:after="0" w:line="240" w:lineRule="auto"/>
        <w:ind w:left="2160"/>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2981"/>
        <w:gridCol w:w="3000"/>
        <w:gridCol w:w="3658"/>
      </w:tblGrid>
      <w:tr w:rsidR="004C58F3" w:rsidRPr="00445005" w:rsidTr="00C81242">
        <w:trPr>
          <w:trHeight w:val="828"/>
        </w:trPr>
        <w:tc>
          <w:tcPr>
            <w:tcW w:w="2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Количество каналов передачи данных сети  интернет                                 (шт.)</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Цена аренды канала передачи данных сети интернет в месяц                                      (руб.)</w:t>
            </w:r>
          </w:p>
        </w:tc>
        <w:tc>
          <w:tcPr>
            <w:tcW w:w="3658" w:type="dxa"/>
            <w:tcBorders>
              <w:top w:val="single" w:sz="4" w:space="0" w:color="auto"/>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Количество месяцев аренды  канала передачи данных сети интернет                                            (мес.)</w:t>
            </w:r>
          </w:p>
        </w:tc>
      </w:tr>
      <w:tr w:rsidR="004C58F3" w:rsidRPr="00445005" w:rsidTr="00C81242">
        <w:trPr>
          <w:trHeight w:val="300"/>
        </w:trPr>
        <w:tc>
          <w:tcPr>
            <w:tcW w:w="2981" w:type="dxa"/>
            <w:tcBorders>
              <w:top w:val="nil"/>
              <w:left w:val="single" w:sz="4" w:space="0" w:color="auto"/>
              <w:bottom w:val="single" w:sz="4" w:space="0" w:color="auto"/>
              <w:right w:val="single" w:sz="4" w:space="0" w:color="auto"/>
            </w:tcBorders>
            <w:shd w:val="clear" w:color="auto" w:fill="auto"/>
            <w:noWrap/>
            <w:vAlign w:val="center"/>
            <w:hideMark/>
          </w:tcPr>
          <w:p w:rsidR="004C58F3" w:rsidRPr="00445005" w:rsidRDefault="006010CE"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2</w:t>
            </w:r>
          </w:p>
          <w:p w:rsidR="00983710" w:rsidRPr="00445005" w:rsidRDefault="00983710" w:rsidP="00C81242">
            <w:pPr>
              <w:spacing w:after="0" w:line="240" w:lineRule="auto"/>
              <w:jc w:val="center"/>
              <w:rPr>
                <w:rFonts w:ascii="Times New Roman" w:eastAsia="Times New Roman" w:hAnsi="Times New Roman" w:cs="Times New Roman"/>
                <w:sz w:val="20"/>
                <w:szCs w:val="20"/>
                <w:lang w:eastAsia="ru-RU"/>
              </w:rPr>
            </w:pPr>
          </w:p>
        </w:tc>
        <w:tc>
          <w:tcPr>
            <w:tcW w:w="3000" w:type="dxa"/>
            <w:tcBorders>
              <w:top w:val="nil"/>
              <w:left w:val="nil"/>
              <w:bottom w:val="single" w:sz="4" w:space="0" w:color="auto"/>
              <w:right w:val="single" w:sz="4" w:space="0" w:color="auto"/>
            </w:tcBorders>
            <w:shd w:val="clear" w:color="auto" w:fill="auto"/>
            <w:noWrap/>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50 000,00</w:t>
            </w:r>
          </w:p>
        </w:tc>
        <w:tc>
          <w:tcPr>
            <w:tcW w:w="3658" w:type="dxa"/>
            <w:tcBorders>
              <w:top w:val="nil"/>
              <w:left w:val="nil"/>
              <w:bottom w:val="single" w:sz="4" w:space="0" w:color="auto"/>
              <w:right w:val="single" w:sz="4" w:space="0" w:color="auto"/>
            </w:tcBorders>
            <w:shd w:val="clear" w:color="auto" w:fill="auto"/>
            <w:noWrap/>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12</w:t>
            </w:r>
          </w:p>
        </w:tc>
      </w:tr>
    </w:tbl>
    <w:p w:rsidR="004C58F3" w:rsidRPr="00445005" w:rsidRDefault="004C58F3" w:rsidP="004C58F3">
      <w:pPr>
        <w:pStyle w:val="a3"/>
        <w:tabs>
          <w:tab w:val="left" w:pos="1276"/>
        </w:tabs>
        <w:spacing w:after="0" w:line="240" w:lineRule="auto"/>
        <w:ind w:left="709"/>
        <w:jc w:val="both"/>
        <w:rPr>
          <w:rFonts w:ascii="Times New Roman" w:hAnsi="Times New Roman" w:cs="Times New Roman"/>
          <w:sz w:val="26"/>
          <w:szCs w:val="26"/>
        </w:rPr>
      </w:pPr>
    </w:p>
    <w:p w:rsidR="004C58F3" w:rsidRPr="00445005" w:rsidRDefault="004C58F3" w:rsidP="004C58F3">
      <w:pPr>
        <w:spacing w:after="0" w:line="240" w:lineRule="auto"/>
        <w:jc w:val="center"/>
        <w:rPr>
          <w:rFonts w:ascii="Times New Roman" w:hAnsi="Times New Roman" w:cs="Times New Roman"/>
          <w:b/>
          <w:i/>
          <w:sz w:val="20"/>
          <w:szCs w:val="20"/>
        </w:rPr>
      </w:pPr>
    </w:p>
    <w:p w:rsidR="004C58F3" w:rsidRPr="00445005" w:rsidRDefault="004C58F3" w:rsidP="00074B8A">
      <w:pPr>
        <w:pStyle w:val="a3"/>
        <w:numPr>
          <w:ilvl w:val="0"/>
          <w:numId w:val="2"/>
        </w:numPr>
        <w:spacing w:after="0" w:line="240" w:lineRule="auto"/>
        <w:ind w:left="0"/>
        <w:jc w:val="center"/>
        <w:rPr>
          <w:rFonts w:ascii="Times New Roman" w:hAnsi="Times New Roman" w:cs="Times New Roman"/>
          <w:sz w:val="26"/>
          <w:szCs w:val="26"/>
        </w:rPr>
      </w:pPr>
      <w:r w:rsidRPr="00445005">
        <w:rPr>
          <w:rFonts w:ascii="Times New Roman" w:hAnsi="Times New Roman" w:cs="Times New Roman"/>
          <w:sz w:val="26"/>
          <w:szCs w:val="26"/>
        </w:rPr>
        <w:t>Затраты на содержание имущества, в том числе:</w:t>
      </w:r>
    </w:p>
    <w:p w:rsidR="006010CE" w:rsidRPr="00445005" w:rsidRDefault="006010CE" w:rsidP="00074B8A">
      <w:pPr>
        <w:pStyle w:val="a3"/>
        <w:spacing w:after="0" w:line="240" w:lineRule="auto"/>
        <w:ind w:left="0"/>
        <w:rPr>
          <w:rFonts w:ascii="Times New Roman" w:hAnsi="Times New Roman" w:cs="Times New Roman"/>
          <w:i/>
          <w:sz w:val="26"/>
          <w:szCs w:val="26"/>
        </w:rPr>
      </w:pPr>
    </w:p>
    <w:p w:rsidR="004C58F3" w:rsidRPr="00445005" w:rsidRDefault="004C58F3" w:rsidP="0011683F">
      <w:pPr>
        <w:spacing w:after="0" w:line="240" w:lineRule="auto"/>
        <w:ind w:firstLine="709"/>
        <w:jc w:val="both"/>
        <w:rPr>
          <w:rFonts w:ascii="Times New Roman" w:eastAsia="Batang" w:hAnsi="Times New Roman" w:cs="Times New Roman"/>
          <w:sz w:val="26"/>
          <w:szCs w:val="26"/>
          <w:lang w:eastAsia="ko-KR"/>
        </w:rPr>
      </w:pPr>
      <w:r w:rsidRPr="00445005">
        <w:rPr>
          <w:rFonts w:ascii="Times New Roman" w:eastAsia="Batang" w:hAnsi="Times New Roman" w:cs="Times New Roman"/>
          <w:sz w:val="24"/>
          <w:szCs w:val="24"/>
          <w:lang w:eastAsia="ko-KR"/>
        </w:rPr>
        <w:t xml:space="preserve">2.1. </w:t>
      </w:r>
      <w:r w:rsidRPr="00445005">
        <w:rPr>
          <w:rFonts w:ascii="Times New Roman" w:eastAsia="Batang" w:hAnsi="Times New Roman" w:cs="Times New Roman"/>
          <w:sz w:val="26"/>
          <w:szCs w:val="26"/>
          <w:lang w:eastAsia="ko-KR"/>
        </w:rPr>
        <w:t xml:space="preserve">Затраты на техническое обслуживание и регламентно-профилактический ремонт принтеров, многофункциональных устройств, копировальных аппаратов </w:t>
      </w:r>
      <w:r w:rsidR="0011683F">
        <w:rPr>
          <w:rFonts w:ascii="Times New Roman" w:eastAsia="Batang" w:hAnsi="Times New Roman" w:cs="Times New Roman"/>
          <w:sz w:val="26"/>
          <w:szCs w:val="26"/>
          <w:lang w:eastAsia="ko-KR"/>
        </w:rPr>
        <w:br/>
      </w:r>
      <w:r w:rsidRPr="00445005">
        <w:rPr>
          <w:rFonts w:ascii="Times New Roman" w:eastAsia="Batang" w:hAnsi="Times New Roman" w:cs="Times New Roman"/>
          <w:sz w:val="26"/>
          <w:szCs w:val="26"/>
          <w:lang w:eastAsia="ko-KR"/>
        </w:rPr>
        <w:t>и иной оргтехники</w:t>
      </w:r>
      <w:r w:rsidR="00074B8A" w:rsidRPr="00445005">
        <w:rPr>
          <w:rFonts w:ascii="Times New Roman" w:eastAsia="Batang" w:hAnsi="Times New Roman" w:cs="Times New Roman"/>
          <w:sz w:val="26"/>
          <w:szCs w:val="26"/>
          <w:lang w:eastAsia="ko-KR"/>
        </w:rPr>
        <w:t>:</w:t>
      </w:r>
    </w:p>
    <w:p w:rsidR="006010CE" w:rsidRPr="00445005" w:rsidRDefault="006010CE" w:rsidP="004C58F3">
      <w:pPr>
        <w:spacing w:after="0" w:line="240" w:lineRule="auto"/>
        <w:jc w:val="center"/>
        <w:rPr>
          <w:rFonts w:ascii="Times New Roman" w:eastAsia="Batang" w:hAnsi="Times New Roman" w:cs="Times New Roman"/>
          <w:i/>
          <w:sz w:val="24"/>
          <w:szCs w:val="24"/>
          <w:lang w:eastAsia="ko-KR"/>
        </w:rPr>
      </w:pPr>
    </w:p>
    <w:p w:rsidR="004C58F3" w:rsidRPr="00445005" w:rsidRDefault="004C58F3" w:rsidP="004C58F3">
      <w:pPr>
        <w:widowControl w:val="0"/>
        <w:autoSpaceDE w:val="0"/>
        <w:autoSpaceDN w:val="0"/>
        <w:adjustRightInd w:val="0"/>
        <w:spacing w:after="0" w:line="240" w:lineRule="auto"/>
        <w:ind w:left="1080"/>
        <w:jc w:val="center"/>
        <w:rPr>
          <w:rFonts w:ascii="Times New Roman" w:eastAsia="Batang" w:hAnsi="Times New Roman" w:cs="Times New Roman"/>
          <w:sz w:val="20"/>
          <w:szCs w:val="20"/>
          <w:lang w:eastAsia="ko-KR"/>
        </w:rPr>
      </w:pPr>
      <w:r w:rsidRPr="00445005">
        <w:rPr>
          <w:rFonts w:ascii="Times New Roman" w:eastAsia="Batang" w:hAnsi="Times New Roman" w:cs="Times New Roman"/>
          <w:noProof/>
          <w:sz w:val="20"/>
          <w:szCs w:val="20"/>
          <w:lang w:eastAsia="ru-RU"/>
        </w:rPr>
        <w:drawing>
          <wp:inline distT="0" distB="0" distL="0" distR="0" wp14:anchorId="7E2C9009" wp14:editId="0E9EAA86">
            <wp:extent cx="1657350" cy="485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57350" cy="485775"/>
                    </a:xfrm>
                    <a:prstGeom prst="rect">
                      <a:avLst/>
                    </a:prstGeom>
                    <a:noFill/>
                    <a:ln>
                      <a:noFill/>
                    </a:ln>
                  </pic:spPr>
                </pic:pic>
              </a:graphicData>
            </a:graphic>
          </wp:inline>
        </w:drawing>
      </w:r>
    </w:p>
    <w:p w:rsidR="004C58F3" w:rsidRPr="00445005" w:rsidRDefault="004C58F3" w:rsidP="004C58F3">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где:</w:t>
      </w:r>
    </w:p>
    <w:p w:rsidR="004C58F3" w:rsidRPr="00445005" w:rsidRDefault="004C58F3" w:rsidP="004C58F3">
      <w:pPr>
        <w:widowControl w:val="0"/>
        <w:autoSpaceDE w:val="0"/>
        <w:autoSpaceDN w:val="0"/>
        <w:adjustRightInd w:val="0"/>
        <w:spacing w:after="0" w:line="240" w:lineRule="auto"/>
        <w:jc w:val="both"/>
        <w:rPr>
          <w:rFonts w:ascii="Times New Roman" w:eastAsia="Batang" w:hAnsi="Times New Roman" w:cs="Times New Roman"/>
          <w:sz w:val="24"/>
          <w:szCs w:val="24"/>
          <w:lang w:eastAsia="ko-KR"/>
        </w:rPr>
      </w:pPr>
      <w:r w:rsidRPr="00445005">
        <w:rPr>
          <w:rFonts w:ascii="Times New Roman" w:eastAsia="Batang" w:hAnsi="Times New Roman" w:cs="Times New Roman"/>
          <w:b/>
          <w:noProof/>
          <w:sz w:val="24"/>
          <w:szCs w:val="24"/>
          <w:lang w:eastAsia="ru-RU"/>
        </w:rPr>
        <w:drawing>
          <wp:inline distT="0" distB="0" distL="0" distR="0" wp14:anchorId="780096E4" wp14:editId="49A99C38">
            <wp:extent cx="352425"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352425" cy="238125"/>
                    </a:xfrm>
                    <a:prstGeom prst="rect">
                      <a:avLst/>
                    </a:prstGeom>
                    <a:noFill/>
                    <a:ln>
                      <a:noFill/>
                    </a:ln>
                  </pic:spPr>
                </pic:pic>
              </a:graphicData>
            </a:graphic>
          </wp:inline>
        </w:drawing>
      </w:r>
      <w:r w:rsidRPr="00445005">
        <w:rPr>
          <w:rFonts w:ascii="Times New Roman" w:eastAsia="Batang" w:hAnsi="Times New Roman" w:cs="Times New Roman"/>
          <w:sz w:val="24"/>
          <w:szCs w:val="24"/>
          <w:lang w:eastAsia="ko-KR"/>
        </w:rPr>
        <w:t xml:space="preserve"> - </w:t>
      </w:r>
      <w:r w:rsidRPr="00445005">
        <w:rPr>
          <w:rFonts w:ascii="Times New Roman" w:eastAsia="Batang" w:hAnsi="Times New Roman" w:cs="Times New Roman"/>
          <w:sz w:val="20"/>
          <w:szCs w:val="20"/>
          <w:lang w:eastAsia="ko-KR"/>
        </w:rPr>
        <w:t>количество принтеров, многофункциональных устройств, копировальных аппаратов и иной оргтехники в соответствии с нормативами муниципальных органов;</w:t>
      </w:r>
    </w:p>
    <w:p w:rsidR="004C58F3" w:rsidRPr="00445005" w:rsidRDefault="004C58F3" w:rsidP="004C58F3">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noProof/>
          <w:sz w:val="24"/>
          <w:szCs w:val="24"/>
          <w:lang w:eastAsia="ru-RU"/>
        </w:rPr>
        <w:drawing>
          <wp:inline distT="0" distB="0" distL="0" distR="0" wp14:anchorId="0ADADFB2" wp14:editId="09C470DB">
            <wp:extent cx="352425"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445005">
        <w:rPr>
          <w:rFonts w:ascii="Times New Roman" w:eastAsia="Batang" w:hAnsi="Times New Roman" w:cs="Times New Roman"/>
          <w:sz w:val="24"/>
          <w:szCs w:val="24"/>
          <w:lang w:eastAsia="ko-KR"/>
        </w:rPr>
        <w:t xml:space="preserve"> - </w:t>
      </w:r>
      <w:r w:rsidRPr="00445005">
        <w:rPr>
          <w:rFonts w:ascii="Times New Roman" w:eastAsia="Batang" w:hAnsi="Times New Roman" w:cs="Times New Roman"/>
          <w:sz w:val="20"/>
          <w:szCs w:val="20"/>
          <w:lang w:eastAsia="ko-KR"/>
        </w:rPr>
        <w:t>цена технического обслуживания и регламентно-профилактического ремонта принтеров, многофункциональных, копировальных аппаратов и иной оргтехники за 1 ед. в год.</w:t>
      </w:r>
    </w:p>
    <w:p w:rsidR="004C58F3" w:rsidRPr="00445005" w:rsidRDefault="004C58F3" w:rsidP="004C58F3">
      <w:pPr>
        <w:spacing w:after="0" w:line="240" w:lineRule="auto"/>
        <w:ind w:left="1800"/>
        <w:contextualSpacing/>
        <w:rPr>
          <w:rFonts w:ascii="Times New Roman" w:eastAsia="Batang" w:hAnsi="Times New Roman" w:cs="Times New Roman"/>
          <w:i/>
          <w:sz w:val="20"/>
          <w:szCs w:val="20"/>
          <w:lang w:eastAsia="ko-KR"/>
        </w:rPr>
      </w:pPr>
    </w:p>
    <w:tbl>
      <w:tblPr>
        <w:tblW w:w="9640" w:type="dxa"/>
        <w:tblInd w:w="-34" w:type="dxa"/>
        <w:tblLook w:val="04A0" w:firstRow="1" w:lastRow="0" w:firstColumn="1" w:lastColumn="0" w:noHBand="0" w:noVBand="1"/>
      </w:tblPr>
      <w:tblGrid>
        <w:gridCol w:w="5170"/>
        <w:gridCol w:w="4470"/>
      </w:tblGrid>
      <w:tr w:rsidR="004C58F3" w:rsidRPr="00445005" w:rsidTr="00C81242">
        <w:trPr>
          <w:trHeight w:val="1352"/>
        </w:trPr>
        <w:tc>
          <w:tcPr>
            <w:tcW w:w="5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Количество принтеров, многофункциональных устройств, копировальных аппаратов и иной оргтехники</w:t>
            </w:r>
          </w:p>
        </w:tc>
        <w:tc>
          <w:tcPr>
            <w:tcW w:w="4470" w:type="dxa"/>
            <w:tcBorders>
              <w:top w:val="single" w:sz="4" w:space="0" w:color="auto"/>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Цена технического обслуживания и регламентно-профилактического ремонта принтеров, многофункциональных устройств, копировальных аппаратов и иной оргтехники за 1 ед. в год  (руб.)</w:t>
            </w:r>
          </w:p>
        </w:tc>
      </w:tr>
      <w:tr w:rsidR="004C58F3" w:rsidRPr="00445005" w:rsidTr="00C81242">
        <w:trPr>
          <w:trHeight w:val="330"/>
        </w:trPr>
        <w:tc>
          <w:tcPr>
            <w:tcW w:w="5170" w:type="dxa"/>
            <w:tcBorders>
              <w:top w:val="nil"/>
              <w:left w:val="single" w:sz="4" w:space="0" w:color="auto"/>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1</w:t>
            </w:r>
          </w:p>
        </w:tc>
        <w:tc>
          <w:tcPr>
            <w:tcW w:w="4470"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2</w:t>
            </w:r>
          </w:p>
        </w:tc>
      </w:tr>
      <w:tr w:rsidR="004C58F3" w:rsidRPr="00445005" w:rsidTr="00C81242">
        <w:trPr>
          <w:trHeight w:val="838"/>
        </w:trPr>
        <w:tc>
          <w:tcPr>
            <w:tcW w:w="5170" w:type="dxa"/>
            <w:tcBorders>
              <w:top w:val="nil"/>
              <w:left w:val="single" w:sz="4" w:space="0" w:color="auto"/>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 xml:space="preserve"> В пределах, имеющихся принтеров, многофункциональных устройств, копировальных аппаратов и иной оргтехники на балансе</w:t>
            </w:r>
          </w:p>
        </w:tc>
        <w:tc>
          <w:tcPr>
            <w:tcW w:w="4470" w:type="dxa"/>
            <w:tcBorders>
              <w:top w:val="nil"/>
              <w:left w:val="nil"/>
              <w:bottom w:val="single" w:sz="4" w:space="0" w:color="auto"/>
              <w:right w:val="single" w:sz="4" w:space="0" w:color="auto"/>
            </w:tcBorders>
            <w:shd w:val="clear" w:color="auto" w:fill="auto"/>
            <w:noWrap/>
            <w:vAlign w:val="center"/>
            <w:hideMark/>
          </w:tcPr>
          <w:p w:rsidR="004C58F3" w:rsidRPr="00445005" w:rsidRDefault="004C58F3" w:rsidP="00C81242">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35 000,00</w:t>
            </w:r>
          </w:p>
        </w:tc>
      </w:tr>
    </w:tbl>
    <w:p w:rsidR="004C58F3" w:rsidRPr="00445005" w:rsidRDefault="004C58F3" w:rsidP="004C58F3">
      <w:pPr>
        <w:spacing w:after="0" w:line="240" w:lineRule="auto"/>
        <w:ind w:left="1800"/>
        <w:contextualSpacing/>
        <w:rPr>
          <w:rFonts w:ascii="Times New Roman" w:eastAsia="Batang" w:hAnsi="Times New Roman" w:cs="Times New Roman"/>
          <w:i/>
          <w:sz w:val="20"/>
          <w:szCs w:val="20"/>
          <w:lang w:eastAsia="ko-KR"/>
        </w:rPr>
      </w:pPr>
    </w:p>
    <w:p w:rsidR="004C58F3" w:rsidRPr="00445005" w:rsidRDefault="004C58F3" w:rsidP="004C58F3">
      <w:pPr>
        <w:pStyle w:val="a3"/>
        <w:spacing w:after="0" w:line="240" w:lineRule="auto"/>
        <w:ind w:left="1800"/>
        <w:rPr>
          <w:rFonts w:ascii="Times New Roman" w:hAnsi="Times New Roman" w:cs="Times New Roman"/>
          <w:i/>
          <w:sz w:val="20"/>
          <w:szCs w:val="20"/>
        </w:rPr>
      </w:pPr>
    </w:p>
    <w:p w:rsidR="004C58F3" w:rsidRPr="00445005" w:rsidRDefault="004C58F3" w:rsidP="00074B8A">
      <w:pPr>
        <w:pStyle w:val="a3"/>
        <w:numPr>
          <w:ilvl w:val="1"/>
          <w:numId w:val="4"/>
        </w:numPr>
        <w:tabs>
          <w:tab w:val="left" w:pos="1134"/>
        </w:tabs>
        <w:spacing w:after="0" w:line="240" w:lineRule="auto"/>
        <w:jc w:val="center"/>
        <w:rPr>
          <w:rFonts w:ascii="Times New Roman" w:hAnsi="Times New Roman" w:cs="Times New Roman"/>
          <w:sz w:val="26"/>
          <w:szCs w:val="26"/>
        </w:rPr>
      </w:pPr>
      <w:r w:rsidRPr="00445005">
        <w:rPr>
          <w:rFonts w:ascii="Times New Roman" w:hAnsi="Times New Roman" w:cs="Times New Roman"/>
          <w:sz w:val="26"/>
          <w:szCs w:val="26"/>
        </w:rPr>
        <w:t>Зат</w:t>
      </w:r>
      <w:r w:rsidR="00547453" w:rsidRPr="00445005">
        <w:rPr>
          <w:rFonts w:ascii="Times New Roman" w:hAnsi="Times New Roman" w:cs="Times New Roman"/>
          <w:sz w:val="26"/>
          <w:szCs w:val="26"/>
        </w:rPr>
        <w:t xml:space="preserve">раты </w:t>
      </w:r>
      <w:r w:rsidRPr="00445005">
        <w:rPr>
          <w:rFonts w:ascii="Times New Roman" w:hAnsi="Times New Roman" w:cs="Times New Roman"/>
          <w:sz w:val="26"/>
          <w:szCs w:val="26"/>
        </w:rPr>
        <w:t>по ремонту</w:t>
      </w:r>
      <w:r w:rsidR="00983710" w:rsidRPr="00445005">
        <w:rPr>
          <w:rFonts w:ascii="Times New Roman" w:hAnsi="Times New Roman" w:cs="Times New Roman"/>
          <w:sz w:val="26"/>
          <w:szCs w:val="26"/>
        </w:rPr>
        <w:t>(</w:t>
      </w:r>
      <w:r w:rsidR="004843A8" w:rsidRPr="00445005">
        <w:rPr>
          <w:rFonts w:ascii="Times New Roman" w:hAnsi="Times New Roman" w:cs="Times New Roman"/>
          <w:sz w:val="26"/>
          <w:szCs w:val="26"/>
        </w:rPr>
        <w:t>восстановлению</w:t>
      </w:r>
      <w:r w:rsidR="00983710" w:rsidRPr="00445005">
        <w:rPr>
          <w:rFonts w:ascii="Times New Roman" w:hAnsi="Times New Roman" w:cs="Times New Roman"/>
          <w:sz w:val="26"/>
          <w:szCs w:val="26"/>
        </w:rPr>
        <w:t>)</w:t>
      </w:r>
      <w:r w:rsidR="00547453" w:rsidRPr="00445005">
        <w:rPr>
          <w:rFonts w:ascii="Times New Roman" w:hAnsi="Times New Roman" w:cs="Times New Roman"/>
          <w:sz w:val="26"/>
          <w:szCs w:val="26"/>
        </w:rPr>
        <w:t xml:space="preserve">, заправке </w:t>
      </w:r>
      <w:r w:rsidRPr="00445005">
        <w:rPr>
          <w:rFonts w:ascii="Times New Roman" w:hAnsi="Times New Roman" w:cs="Times New Roman"/>
          <w:sz w:val="26"/>
          <w:szCs w:val="26"/>
        </w:rPr>
        <w:t>картриджей</w:t>
      </w:r>
      <w:r w:rsidR="00074B8A" w:rsidRPr="00445005">
        <w:rPr>
          <w:rFonts w:ascii="Times New Roman" w:hAnsi="Times New Roman" w:cs="Times New Roman"/>
          <w:sz w:val="26"/>
          <w:szCs w:val="26"/>
        </w:rPr>
        <w:t>:</w:t>
      </w:r>
    </w:p>
    <w:p w:rsidR="004C58F3" w:rsidRPr="00445005" w:rsidRDefault="004C58F3" w:rsidP="004C58F3">
      <w:pPr>
        <w:pStyle w:val="a3"/>
        <w:autoSpaceDE w:val="0"/>
        <w:autoSpaceDN w:val="0"/>
        <w:adjustRightInd w:val="0"/>
        <w:spacing w:after="0" w:line="240" w:lineRule="auto"/>
        <w:jc w:val="center"/>
        <w:rPr>
          <w:rFonts w:ascii="Times New Roman" w:hAnsi="Times New Roman" w:cs="Times New Roman"/>
          <w:b/>
          <w:sz w:val="20"/>
          <w:szCs w:val="20"/>
        </w:rPr>
      </w:pPr>
    </w:p>
    <w:p w:rsidR="004C58F3" w:rsidRPr="00445005" w:rsidRDefault="004C58F3" w:rsidP="004C58F3">
      <w:pPr>
        <w:pStyle w:val="a3"/>
        <w:autoSpaceDE w:val="0"/>
        <w:autoSpaceDN w:val="0"/>
        <w:adjustRightInd w:val="0"/>
        <w:spacing w:after="0" w:line="240" w:lineRule="auto"/>
        <w:jc w:val="center"/>
        <w:rPr>
          <w:rFonts w:ascii="Times New Roman" w:hAnsi="Times New Roman" w:cs="Times New Roman"/>
          <w:sz w:val="26"/>
          <w:szCs w:val="26"/>
        </w:rPr>
      </w:pPr>
      <w:r w:rsidRPr="00445005">
        <w:rPr>
          <w:rFonts w:ascii="Times New Roman" w:hAnsi="Times New Roman" w:cs="Times New Roman"/>
          <w:sz w:val="26"/>
          <w:szCs w:val="26"/>
        </w:rPr>
        <w:t>З</w:t>
      </w:r>
      <w:r w:rsidRPr="00445005">
        <w:rPr>
          <w:rFonts w:ascii="Times New Roman" w:hAnsi="Times New Roman" w:cs="Times New Roman"/>
          <w:sz w:val="26"/>
          <w:szCs w:val="26"/>
          <w:vertAlign w:val="subscript"/>
        </w:rPr>
        <w:t>картр</w:t>
      </w:r>
      <w:r w:rsidR="00547453" w:rsidRPr="00445005">
        <w:rPr>
          <w:rFonts w:ascii="Times New Roman" w:hAnsi="Times New Roman" w:cs="Times New Roman"/>
          <w:sz w:val="26"/>
          <w:szCs w:val="26"/>
        </w:rPr>
        <w:t xml:space="preserve">= </w:t>
      </w:r>
      <w:r w:rsidRPr="00445005">
        <w:rPr>
          <w:rFonts w:ascii="Times New Roman" w:hAnsi="Times New Roman" w:cs="Times New Roman"/>
          <w:sz w:val="26"/>
          <w:szCs w:val="26"/>
          <w:lang w:val="en-US"/>
        </w:rPr>
        <w:t>Q</w:t>
      </w:r>
      <w:r w:rsidRPr="00445005">
        <w:rPr>
          <w:rFonts w:ascii="Times New Roman" w:hAnsi="Times New Roman" w:cs="Times New Roman"/>
          <w:sz w:val="26"/>
          <w:szCs w:val="26"/>
          <w:vertAlign w:val="subscript"/>
        </w:rPr>
        <w:t>картр</w:t>
      </w:r>
      <w:r w:rsidRPr="00445005">
        <w:rPr>
          <w:rFonts w:ascii="Times New Roman" w:hAnsi="Times New Roman" w:cs="Times New Roman"/>
          <w:sz w:val="26"/>
          <w:szCs w:val="26"/>
        </w:rPr>
        <w:t xml:space="preserve">*     </w:t>
      </w:r>
      <w:r w:rsidRPr="00445005">
        <w:rPr>
          <w:rFonts w:ascii="Times New Roman" w:hAnsi="Times New Roman" w:cs="Times New Roman"/>
          <w:sz w:val="26"/>
          <w:szCs w:val="26"/>
          <w:lang w:val="en-US"/>
        </w:rPr>
        <w:t>P</w:t>
      </w:r>
      <w:r w:rsidRPr="00445005">
        <w:rPr>
          <w:rFonts w:ascii="Times New Roman" w:hAnsi="Times New Roman" w:cs="Times New Roman"/>
          <w:sz w:val="26"/>
          <w:szCs w:val="26"/>
          <w:vertAlign w:val="subscript"/>
        </w:rPr>
        <w:t>ркартр.</w:t>
      </w:r>
      <w:r w:rsidRPr="00445005">
        <w:rPr>
          <w:rFonts w:ascii="Times New Roman" w:hAnsi="Times New Roman" w:cs="Times New Roman"/>
          <w:sz w:val="26"/>
          <w:szCs w:val="26"/>
        </w:rPr>
        <w:t xml:space="preserve">* </w:t>
      </w:r>
      <w:r w:rsidRPr="00445005">
        <w:rPr>
          <w:rFonts w:ascii="Times New Roman" w:hAnsi="Times New Roman" w:cs="Times New Roman"/>
          <w:sz w:val="26"/>
          <w:szCs w:val="26"/>
          <w:lang w:val="en-US"/>
        </w:rPr>
        <w:t>N</w:t>
      </w:r>
      <w:r w:rsidRPr="00445005">
        <w:rPr>
          <w:rFonts w:ascii="Times New Roman" w:hAnsi="Times New Roman" w:cs="Times New Roman"/>
          <w:sz w:val="26"/>
          <w:szCs w:val="26"/>
        </w:rPr>
        <w:t>,</w:t>
      </w:r>
    </w:p>
    <w:p w:rsidR="004C58F3" w:rsidRPr="00445005" w:rsidRDefault="004C58F3" w:rsidP="006010CE">
      <w:pPr>
        <w:spacing w:after="0" w:line="240" w:lineRule="auto"/>
        <w:rPr>
          <w:rFonts w:ascii="Times New Roman" w:hAnsi="Times New Roman" w:cs="Times New Roman"/>
          <w:sz w:val="20"/>
          <w:szCs w:val="20"/>
        </w:rPr>
      </w:pPr>
      <w:r w:rsidRPr="00445005">
        <w:rPr>
          <w:rFonts w:ascii="Times New Roman" w:hAnsi="Times New Roman" w:cs="Times New Roman"/>
          <w:sz w:val="20"/>
          <w:szCs w:val="20"/>
        </w:rPr>
        <w:t xml:space="preserve">где: </w:t>
      </w:r>
    </w:p>
    <w:p w:rsidR="004C58F3" w:rsidRPr="00445005" w:rsidRDefault="004C58F3" w:rsidP="006010CE">
      <w:pPr>
        <w:spacing w:after="0" w:line="240" w:lineRule="auto"/>
        <w:rPr>
          <w:rFonts w:ascii="Times New Roman" w:hAnsi="Times New Roman" w:cs="Times New Roman"/>
          <w:sz w:val="20"/>
          <w:szCs w:val="20"/>
        </w:rPr>
      </w:pPr>
      <w:r w:rsidRPr="00445005">
        <w:rPr>
          <w:rFonts w:ascii="Times New Roman" w:hAnsi="Times New Roman" w:cs="Times New Roman"/>
          <w:sz w:val="20"/>
          <w:szCs w:val="20"/>
          <w:lang w:val="en-US"/>
        </w:rPr>
        <w:t>Q</w:t>
      </w:r>
      <w:r w:rsidRPr="00445005">
        <w:rPr>
          <w:rFonts w:ascii="Times New Roman" w:hAnsi="Times New Roman" w:cs="Times New Roman"/>
          <w:sz w:val="20"/>
          <w:szCs w:val="20"/>
          <w:vertAlign w:val="subscript"/>
        </w:rPr>
        <w:t>картр</w:t>
      </w:r>
      <w:r w:rsidRPr="00445005">
        <w:rPr>
          <w:rFonts w:ascii="Times New Roman" w:hAnsi="Times New Roman" w:cs="Times New Roman"/>
          <w:sz w:val="20"/>
          <w:szCs w:val="20"/>
        </w:rPr>
        <w:t xml:space="preserve"> – количество картриджей в месяц;</w:t>
      </w:r>
    </w:p>
    <w:p w:rsidR="004C58F3" w:rsidRPr="00445005" w:rsidRDefault="004C58F3" w:rsidP="006010CE">
      <w:pPr>
        <w:spacing w:after="0" w:line="240" w:lineRule="auto"/>
        <w:rPr>
          <w:rFonts w:ascii="Times New Roman" w:hAnsi="Times New Roman" w:cs="Times New Roman"/>
          <w:sz w:val="20"/>
          <w:szCs w:val="20"/>
        </w:rPr>
      </w:pPr>
      <w:r w:rsidRPr="00445005">
        <w:rPr>
          <w:rFonts w:ascii="Times New Roman" w:hAnsi="Times New Roman" w:cs="Times New Roman"/>
          <w:sz w:val="26"/>
          <w:szCs w:val="26"/>
          <w:lang w:val="en-US"/>
        </w:rPr>
        <w:t>P</w:t>
      </w:r>
      <w:r w:rsidRPr="00445005">
        <w:rPr>
          <w:rFonts w:ascii="Times New Roman" w:hAnsi="Times New Roman" w:cs="Times New Roman"/>
          <w:sz w:val="26"/>
          <w:szCs w:val="26"/>
          <w:vertAlign w:val="subscript"/>
        </w:rPr>
        <w:t>ркартр.-</w:t>
      </w:r>
      <w:r w:rsidRPr="00445005">
        <w:rPr>
          <w:rFonts w:ascii="Times New Roman" w:hAnsi="Times New Roman" w:cs="Times New Roman"/>
          <w:sz w:val="20"/>
          <w:szCs w:val="20"/>
        </w:rPr>
        <w:t xml:space="preserve"> цена ремонта</w:t>
      </w:r>
      <w:r w:rsidR="004843A8" w:rsidRPr="00445005">
        <w:rPr>
          <w:rFonts w:ascii="Times New Roman" w:hAnsi="Times New Roman" w:cs="Times New Roman"/>
          <w:sz w:val="20"/>
          <w:szCs w:val="20"/>
        </w:rPr>
        <w:t xml:space="preserve">,  </w:t>
      </w:r>
      <w:r w:rsidRPr="00445005">
        <w:rPr>
          <w:rFonts w:ascii="Times New Roman" w:hAnsi="Times New Roman" w:cs="Times New Roman"/>
          <w:sz w:val="20"/>
          <w:szCs w:val="20"/>
        </w:rPr>
        <w:t>восстановления, заправки одного картриджа в месяц</w:t>
      </w:r>
      <w:r w:rsidRPr="00445005">
        <w:rPr>
          <w:rFonts w:ascii="Times New Roman" w:hAnsi="Times New Roman" w:cs="Times New Roman"/>
          <w:sz w:val="26"/>
          <w:szCs w:val="26"/>
          <w:vertAlign w:val="subscript"/>
        </w:rPr>
        <w:t>;</w:t>
      </w:r>
    </w:p>
    <w:p w:rsidR="004C58F3" w:rsidRPr="00445005" w:rsidRDefault="004C58F3" w:rsidP="006010CE">
      <w:pPr>
        <w:spacing w:after="0" w:line="240" w:lineRule="auto"/>
        <w:rPr>
          <w:rFonts w:ascii="Times New Roman" w:hAnsi="Times New Roman" w:cs="Times New Roman"/>
          <w:sz w:val="20"/>
          <w:szCs w:val="20"/>
        </w:rPr>
      </w:pPr>
      <w:r w:rsidRPr="00445005">
        <w:rPr>
          <w:rFonts w:ascii="Times New Roman" w:hAnsi="Times New Roman" w:cs="Times New Roman"/>
          <w:sz w:val="20"/>
          <w:szCs w:val="20"/>
          <w:lang w:val="en-US"/>
        </w:rPr>
        <w:t>N</w:t>
      </w:r>
      <w:r w:rsidRPr="00445005">
        <w:rPr>
          <w:rFonts w:ascii="Times New Roman" w:hAnsi="Times New Roman" w:cs="Times New Roman"/>
          <w:sz w:val="20"/>
          <w:szCs w:val="20"/>
        </w:rPr>
        <w:t xml:space="preserve"> – количество месяцев заправки.</w:t>
      </w:r>
    </w:p>
    <w:p w:rsidR="004C58F3" w:rsidRPr="00445005" w:rsidRDefault="004C58F3" w:rsidP="004C58F3">
      <w:pPr>
        <w:autoSpaceDE w:val="0"/>
        <w:autoSpaceDN w:val="0"/>
        <w:adjustRightInd w:val="0"/>
        <w:spacing w:after="0" w:line="240" w:lineRule="auto"/>
        <w:jc w:val="center"/>
        <w:rPr>
          <w:rFonts w:ascii="Times New Roman" w:hAnsi="Times New Roman" w:cs="Times New Roman"/>
          <w:i/>
          <w:sz w:val="20"/>
          <w:szCs w:val="20"/>
        </w:rPr>
      </w:pPr>
    </w:p>
    <w:tbl>
      <w:tblPr>
        <w:tblW w:w="9099" w:type="dxa"/>
        <w:tblInd w:w="108" w:type="dxa"/>
        <w:tblLayout w:type="fixed"/>
        <w:tblLook w:val="04A0" w:firstRow="1" w:lastRow="0" w:firstColumn="1" w:lastColumn="0" w:noHBand="0" w:noVBand="1"/>
      </w:tblPr>
      <w:tblGrid>
        <w:gridCol w:w="3526"/>
        <w:gridCol w:w="1436"/>
        <w:gridCol w:w="2294"/>
        <w:gridCol w:w="1843"/>
      </w:tblGrid>
      <w:tr w:rsidR="004C58F3" w:rsidRPr="00445005" w:rsidTr="00983710">
        <w:trPr>
          <w:trHeight w:val="1056"/>
        </w:trPr>
        <w:tc>
          <w:tcPr>
            <w:tcW w:w="3526" w:type="dxa"/>
            <w:tcBorders>
              <w:top w:val="single" w:sz="4" w:space="0" w:color="auto"/>
              <w:left w:val="single" w:sz="4" w:space="0" w:color="auto"/>
              <w:bottom w:val="single" w:sz="4" w:space="0" w:color="auto"/>
              <w:right w:val="single" w:sz="4" w:space="0" w:color="auto"/>
            </w:tcBorders>
            <w:vAlign w:val="center"/>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Наименование картриджа</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Количество картриджей в месяц                (шт.)</w:t>
            </w:r>
          </w:p>
        </w:tc>
        <w:tc>
          <w:tcPr>
            <w:tcW w:w="2294" w:type="dxa"/>
            <w:tcBorders>
              <w:top w:val="single" w:sz="4" w:space="0" w:color="auto"/>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Цена ремонта (восстановления), заправки одного картриджа в месяц                      (руб.)</w:t>
            </w:r>
          </w:p>
        </w:tc>
        <w:tc>
          <w:tcPr>
            <w:tcW w:w="1843" w:type="dxa"/>
            <w:tcBorders>
              <w:top w:val="single" w:sz="4" w:space="0" w:color="auto"/>
              <w:left w:val="nil"/>
              <w:bottom w:val="single" w:sz="4" w:space="0" w:color="auto"/>
              <w:right w:val="single" w:sz="4" w:space="0" w:color="auto"/>
            </w:tcBorders>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Количество месяцев заправки</w:t>
            </w:r>
          </w:p>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(мес.)</w:t>
            </w:r>
          </w:p>
        </w:tc>
      </w:tr>
      <w:tr w:rsidR="004C58F3" w:rsidRPr="00445005" w:rsidTr="00983710">
        <w:trPr>
          <w:trHeight w:val="353"/>
        </w:trPr>
        <w:tc>
          <w:tcPr>
            <w:tcW w:w="3526" w:type="dxa"/>
            <w:tcBorders>
              <w:top w:val="single" w:sz="4" w:space="0" w:color="auto"/>
              <w:left w:val="single" w:sz="4" w:space="0" w:color="auto"/>
              <w:bottom w:val="single" w:sz="4" w:space="0" w:color="auto"/>
              <w:right w:val="single" w:sz="4" w:space="0" w:color="auto"/>
            </w:tcBorders>
            <w:vAlign w:val="center"/>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Картридж черно-белый формата А4</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8F3" w:rsidRPr="00445005" w:rsidRDefault="004C58F3" w:rsidP="00983710">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не более </w:t>
            </w:r>
            <w:r w:rsidR="00983710" w:rsidRPr="00445005">
              <w:rPr>
                <w:rFonts w:ascii="Times New Roman" w:eastAsia="Times New Roman" w:hAnsi="Times New Roman" w:cs="Times New Roman"/>
                <w:sz w:val="20"/>
                <w:szCs w:val="20"/>
                <w:lang w:eastAsia="ru-RU"/>
              </w:rPr>
              <w:t>120</w:t>
            </w:r>
          </w:p>
          <w:p w:rsidR="00983710" w:rsidRPr="00445005" w:rsidRDefault="00983710" w:rsidP="00983710">
            <w:pPr>
              <w:spacing w:after="0" w:line="240" w:lineRule="auto"/>
              <w:jc w:val="center"/>
              <w:rPr>
                <w:rFonts w:ascii="Times New Roman" w:eastAsia="Times New Roman" w:hAnsi="Times New Roman" w:cs="Times New Roman"/>
                <w:sz w:val="20"/>
                <w:szCs w:val="20"/>
                <w:lang w:eastAsia="ru-RU"/>
              </w:rPr>
            </w:pPr>
          </w:p>
        </w:tc>
        <w:tc>
          <w:tcPr>
            <w:tcW w:w="2294" w:type="dxa"/>
            <w:tcBorders>
              <w:top w:val="single" w:sz="4" w:space="0" w:color="auto"/>
              <w:left w:val="nil"/>
              <w:bottom w:val="single" w:sz="4" w:space="0" w:color="auto"/>
              <w:right w:val="single" w:sz="4" w:space="0" w:color="auto"/>
            </w:tcBorders>
            <w:shd w:val="clear" w:color="auto" w:fill="auto"/>
            <w:noWrap/>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2 500,00</w:t>
            </w:r>
          </w:p>
        </w:tc>
        <w:tc>
          <w:tcPr>
            <w:tcW w:w="1843" w:type="dxa"/>
            <w:tcBorders>
              <w:top w:val="single" w:sz="4" w:space="0" w:color="auto"/>
              <w:left w:val="nil"/>
              <w:bottom w:val="single" w:sz="4" w:space="0" w:color="auto"/>
              <w:right w:val="single" w:sz="4" w:space="0" w:color="auto"/>
            </w:tcBorders>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12</w:t>
            </w:r>
          </w:p>
        </w:tc>
      </w:tr>
      <w:tr w:rsidR="004C58F3" w:rsidRPr="00445005" w:rsidTr="00983710">
        <w:trPr>
          <w:trHeight w:val="415"/>
        </w:trPr>
        <w:tc>
          <w:tcPr>
            <w:tcW w:w="3526" w:type="dxa"/>
            <w:tcBorders>
              <w:top w:val="single" w:sz="4" w:space="0" w:color="auto"/>
              <w:left w:val="single" w:sz="4" w:space="0" w:color="auto"/>
              <w:bottom w:val="single" w:sz="4" w:space="0" w:color="auto"/>
              <w:right w:val="single" w:sz="4" w:space="0" w:color="auto"/>
            </w:tcBorders>
            <w:vAlign w:val="center"/>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Картридж черно-белый формата А3</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C58F3" w:rsidRPr="00445005" w:rsidRDefault="004C58F3" w:rsidP="00A0304F">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не более  </w:t>
            </w:r>
            <w:r w:rsidR="00983710" w:rsidRPr="00445005">
              <w:rPr>
                <w:rFonts w:ascii="Times New Roman" w:eastAsia="Times New Roman" w:hAnsi="Times New Roman" w:cs="Times New Roman"/>
                <w:sz w:val="20"/>
                <w:szCs w:val="20"/>
                <w:lang w:eastAsia="ru-RU"/>
              </w:rPr>
              <w:t>10</w:t>
            </w:r>
          </w:p>
          <w:p w:rsidR="00983710" w:rsidRPr="00445005" w:rsidRDefault="00983710" w:rsidP="00983710">
            <w:pPr>
              <w:spacing w:after="0" w:line="240" w:lineRule="auto"/>
              <w:jc w:val="center"/>
              <w:rPr>
                <w:rFonts w:ascii="Times New Roman" w:eastAsia="Times New Roman" w:hAnsi="Times New Roman" w:cs="Times New Roman"/>
                <w:sz w:val="20"/>
                <w:szCs w:val="20"/>
                <w:lang w:eastAsia="ru-RU"/>
              </w:rPr>
            </w:pPr>
          </w:p>
        </w:tc>
        <w:tc>
          <w:tcPr>
            <w:tcW w:w="2294" w:type="dxa"/>
            <w:tcBorders>
              <w:top w:val="single" w:sz="4" w:space="0" w:color="auto"/>
              <w:left w:val="nil"/>
              <w:bottom w:val="single" w:sz="4" w:space="0" w:color="auto"/>
              <w:right w:val="single" w:sz="4" w:space="0" w:color="auto"/>
            </w:tcBorders>
            <w:shd w:val="clear" w:color="auto" w:fill="auto"/>
            <w:noWrap/>
            <w:vAlign w:val="center"/>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3 000,00</w:t>
            </w:r>
          </w:p>
        </w:tc>
        <w:tc>
          <w:tcPr>
            <w:tcW w:w="1843" w:type="dxa"/>
            <w:tcBorders>
              <w:top w:val="single" w:sz="4" w:space="0" w:color="auto"/>
              <w:left w:val="nil"/>
              <w:bottom w:val="single" w:sz="4" w:space="0" w:color="auto"/>
              <w:right w:val="single" w:sz="4" w:space="0" w:color="auto"/>
            </w:tcBorders>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12</w:t>
            </w:r>
          </w:p>
        </w:tc>
      </w:tr>
      <w:tr w:rsidR="004C58F3" w:rsidRPr="00445005" w:rsidTr="00983710">
        <w:trPr>
          <w:trHeight w:val="365"/>
        </w:trPr>
        <w:tc>
          <w:tcPr>
            <w:tcW w:w="3526" w:type="dxa"/>
            <w:tcBorders>
              <w:top w:val="single" w:sz="4" w:space="0" w:color="auto"/>
              <w:left w:val="single" w:sz="4" w:space="0" w:color="auto"/>
              <w:bottom w:val="single" w:sz="4" w:space="0" w:color="auto"/>
              <w:right w:val="single" w:sz="4" w:space="0" w:color="auto"/>
            </w:tcBorders>
            <w:vAlign w:val="center"/>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Картридж цветной формата А4</w:t>
            </w:r>
          </w:p>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C58F3" w:rsidRPr="00445005" w:rsidRDefault="00983710" w:rsidP="00A0304F">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5</w:t>
            </w:r>
          </w:p>
          <w:p w:rsidR="00983710" w:rsidRPr="00445005" w:rsidRDefault="00983710" w:rsidP="00A0304F">
            <w:pPr>
              <w:spacing w:after="0" w:line="240" w:lineRule="auto"/>
              <w:jc w:val="center"/>
              <w:rPr>
                <w:rFonts w:ascii="Times New Roman" w:eastAsia="Times New Roman" w:hAnsi="Times New Roman" w:cs="Times New Roman"/>
                <w:sz w:val="20"/>
                <w:szCs w:val="20"/>
                <w:lang w:eastAsia="ru-RU"/>
              </w:rPr>
            </w:pPr>
          </w:p>
        </w:tc>
        <w:tc>
          <w:tcPr>
            <w:tcW w:w="2294" w:type="dxa"/>
            <w:tcBorders>
              <w:top w:val="single" w:sz="4" w:space="0" w:color="auto"/>
              <w:left w:val="nil"/>
              <w:bottom w:val="single" w:sz="4" w:space="0" w:color="auto"/>
              <w:right w:val="single" w:sz="4" w:space="0" w:color="auto"/>
            </w:tcBorders>
            <w:shd w:val="clear" w:color="auto" w:fill="auto"/>
            <w:noWrap/>
            <w:vAlign w:val="center"/>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3 500,00</w:t>
            </w:r>
          </w:p>
        </w:tc>
        <w:tc>
          <w:tcPr>
            <w:tcW w:w="1843" w:type="dxa"/>
            <w:tcBorders>
              <w:top w:val="single" w:sz="4" w:space="0" w:color="auto"/>
              <w:left w:val="nil"/>
              <w:bottom w:val="single" w:sz="4" w:space="0" w:color="auto"/>
              <w:right w:val="single" w:sz="4" w:space="0" w:color="auto"/>
            </w:tcBorders>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12</w:t>
            </w:r>
          </w:p>
        </w:tc>
      </w:tr>
      <w:tr w:rsidR="004C58F3" w:rsidRPr="00445005" w:rsidTr="00983710">
        <w:trPr>
          <w:trHeight w:val="330"/>
        </w:trPr>
        <w:tc>
          <w:tcPr>
            <w:tcW w:w="3526" w:type="dxa"/>
            <w:tcBorders>
              <w:top w:val="single" w:sz="4" w:space="0" w:color="auto"/>
              <w:left w:val="single" w:sz="4" w:space="0" w:color="auto"/>
              <w:bottom w:val="single" w:sz="4" w:space="0" w:color="auto"/>
              <w:right w:val="single" w:sz="4" w:space="0" w:color="auto"/>
            </w:tcBorders>
            <w:vAlign w:val="center"/>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Картридж цветной формата А3</w:t>
            </w:r>
          </w:p>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C58F3" w:rsidRPr="00445005" w:rsidRDefault="00A0304F" w:rsidP="00983710">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не более </w:t>
            </w:r>
            <w:r w:rsidR="00983710" w:rsidRPr="00445005">
              <w:rPr>
                <w:rFonts w:ascii="Times New Roman" w:eastAsia="Times New Roman" w:hAnsi="Times New Roman" w:cs="Times New Roman"/>
                <w:sz w:val="20"/>
                <w:szCs w:val="20"/>
                <w:lang w:eastAsia="ru-RU"/>
              </w:rPr>
              <w:t>5</w:t>
            </w:r>
          </w:p>
          <w:p w:rsidR="00983710" w:rsidRPr="00445005" w:rsidRDefault="00983710" w:rsidP="00983710">
            <w:pPr>
              <w:spacing w:after="0" w:line="240" w:lineRule="auto"/>
              <w:jc w:val="center"/>
              <w:rPr>
                <w:rFonts w:ascii="Times New Roman" w:eastAsia="Times New Roman" w:hAnsi="Times New Roman" w:cs="Times New Roman"/>
                <w:sz w:val="20"/>
                <w:szCs w:val="20"/>
                <w:lang w:eastAsia="ru-RU"/>
              </w:rPr>
            </w:pPr>
          </w:p>
        </w:tc>
        <w:tc>
          <w:tcPr>
            <w:tcW w:w="2294" w:type="dxa"/>
            <w:tcBorders>
              <w:top w:val="single" w:sz="4" w:space="0" w:color="auto"/>
              <w:left w:val="nil"/>
              <w:bottom w:val="single" w:sz="4" w:space="0" w:color="auto"/>
              <w:right w:val="single" w:sz="4" w:space="0" w:color="auto"/>
            </w:tcBorders>
            <w:shd w:val="clear" w:color="auto" w:fill="auto"/>
            <w:noWrap/>
            <w:vAlign w:val="center"/>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5 000,00</w:t>
            </w:r>
          </w:p>
        </w:tc>
        <w:tc>
          <w:tcPr>
            <w:tcW w:w="1843" w:type="dxa"/>
            <w:tcBorders>
              <w:top w:val="single" w:sz="4" w:space="0" w:color="auto"/>
              <w:left w:val="nil"/>
              <w:bottom w:val="single" w:sz="4" w:space="0" w:color="auto"/>
              <w:right w:val="single" w:sz="4" w:space="0" w:color="auto"/>
            </w:tcBorders>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12</w:t>
            </w:r>
          </w:p>
        </w:tc>
      </w:tr>
    </w:tbl>
    <w:p w:rsidR="004C58F3" w:rsidRPr="00445005" w:rsidRDefault="004C58F3" w:rsidP="00074B8A">
      <w:pPr>
        <w:pStyle w:val="a3"/>
        <w:numPr>
          <w:ilvl w:val="0"/>
          <w:numId w:val="2"/>
        </w:numPr>
        <w:spacing w:after="0" w:line="240" w:lineRule="auto"/>
        <w:ind w:left="0"/>
        <w:jc w:val="center"/>
        <w:rPr>
          <w:rFonts w:ascii="Times New Roman" w:hAnsi="Times New Roman" w:cs="Times New Roman"/>
          <w:sz w:val="26"/>
          <w:szCs w:val="26"/>
        </w:rPr>
      </w:pPr>
      <w:r w:rsidRPr="00445005">
        <w:rPr>
          <w:rFonts w:ascii="Times New Roman" w:hAnsi="Times New Roman" w:cs="Times New Roman"/>
          <w:sz w:val="26"/>
          <w:szCs w:val="26"/>
        </w:rPr>
        <w:t xml:space="preserve">Затраты на приобретение прочих работ и услуг, не относящиеся к затратам </w:t>
      </w:r>
      <w:r w:rsidRPr="00445005">
        <w:rPr>
          <w:rFonts w:ascii="Times New Roman" w:hAnsi="Times New Roman" w:cs="Times New Roman"/>
          <w:sz w:val="26"/>
          <w:szCs w:val="26"/>
        </w:rPr>
        <w:br/>
        <w:t>на услуги связи, аренду и содержание имущества, в том числе:</w:t>
      </w:r>
    </w:p>
    <w:p w:rsidR="004C58F3" w:rsidRPr="00445005" w:rsidRDefault="004C58F3" w:rsidP="00074B8A">
      <w:pPr>
        <w:spacing w:after="0" w:line="240" w:lineRule="auto"/>
        <w:jc w:val="center"/>
        <w:rPr>
          <w:rFonts w:ascii="Times New Roman" w:hAnsi="Times New Roman" w:cs="Times New Roman"/>
          <w:sz w:val="26"/>
          <w:szCs w:val="26"/>
        </w:rPr>
      </w:pPr>
    </w:p>
    <w:p w:rsidR="004C58F3" w:rsidRDefault="004C58F3" w:rsidP="00074B8A">
      <w:pPr>
        <w:pStyle w:val="a3"/>
        <w:numPr>
          <w:ilvl w:val="0"/>
          <w:numId w:val="3"/>
        </w:numPr>
        <w:spacing w:after="0" w:line="240" w:lineRule="auto"/>
        <w:ind w:left="0" w:firstLine="709"/>
        <w:jc w:val="center"/>
        <w:rPr>
          <w:rFonts w:ascii="Times New Roman" w:hAnsi="Times New Roman" w:cs="Times New Roman"/>
          <w:sz w:val="26"/>
          <w:szCs w:val="26"/>
        </w:rPr>
      </w:pPr>
      <w:r w:rsidRPr="00445005">
        <w:rPr>
          <w:rFonts w:ascii="Times New Roman" w:hAnsi="Times New Roman" w:cs="Times New Roman"/>
          <w:sz w:val="26"/>
          <w:szCs w:val="26"/>
        </w:rPr>
        <w:t>Затраты на услугу по продлению лицензии на антив</w:t>
      </w:r>
      <w:r w:rsidR="00074B8A" w:rsidRPr="00445005">
        <w:rPr>
          <w:rFonts w:ascii="Times New Roman" w:hAnsi="Times New Roman" w:cs="Times New Roman"/>
          <w:sz w:val="26"/>
          <w:szCs w:val="26"/>
        </w:rPr>
        <w:t>ирусное программное обеспечение:</w:t>
      </w:r>
    </w:p>
    <w:p w:rsidR="00AE2DDA" w:rsidRPr="00445005" w:rsidRDefault="00AE2DDA" w:rsidP="00AE2DDA">
      <w:pPr>
        <w:pStyle w:val="a3"/>
        <w:spacing w:after="0" w:line="240" w:lineRule="auto"/>
        <w:ind w:left="709"/>
        <w:jc w:val="center"/>
        <w:rPr>
          <w:rFonts w:ascii="Times New Roman" w:hAnsi="Times New Roman" w:cs="Times New Roman"/>
          <w:sz w:val="26"/>
          <w:szCs w:val="26"/>
        </w:rPr>
      </w:pPr>
    </w:p>
    <w:p w:rsidR="004C58F3" w:rsidRPr="00445005" w:rsidRDefault="004C58F3" w:rsidP="004C58F3">
      <w:pPr>
        <w:widowControl w:val="0"/>
        <w:autoSpaceDE w:val="0"/>
        <w:autoSpaceDN w:val="0"/>
        <w:adjustRightInd w:val="0"/>
        <w:spacing w:after="0" w:line="240" w:lineRule="auto"/>
        <w:jc w:val="center"/>
        <w:rPr>
          <w:rFonts w:ascii="Times New Roman" w:hAnsi="Times New Roman" w:cs="Times New Roman"/>
          <w:sz w:val="20"/>
          <w:szCs w:val="20"/>
        </w:rPr>
      </w:pPr>
      <w:r w:rsidRPr="00445005">
        <w:rPr>
          <w:rFonts w:ascii="Times New Roman" w:hAnsi="Times New Roman" w:cs="Times New Roman"/>
          <w:noProof/>
          <w:sz w:val="20"/>
          <w:szCs w:val="20"/>
          <w:lang w:eastAsia="ru-RU"/>
        </w:rPr>
        <w:drawing>
          <wp:inline distT="0" distB="0" distL="0" distR="0" wp14:anchorId="502A3615" wp14:editId="7E69AA21">
            <wp:extent cx="1438275" cy="4857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p w:rsidR="004C58F3" w:rsidRPr="00445005" w:rsidRDefault="004C58F3" w:rsidP="004C58F3">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sz w:val="20"/>
          <w:szCs w:val="20"/>
        </w:rPr>
        <w:t>где:</w:t>
      </w:r>
    </w:p>
    <w:p w:rsidR="004C58F3" w:rsidRPr="00445005" w:rsidRDefault="004C58F3" w:rsidP="004C58F3">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noProof/>
          <w:sz w:val="20"/>
          <w:szCs w:val="20"/>
          <w:lang w:eastAsia="ru-RU"/>
        </w:rPr>
        <w:drawing>
          <wp:inline distT="0" distB="0" distL="0" distR="0" wp14:anchorId="36B0A069" wp14:editId="3106AFB1">
            <wp:extent cx="333375" cy="257175"/>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445005">
        <w:rPr>
          <w:rFonts w:ascii="Times New Roman" w:hAnsi="Times New Roman" w:cs="Times New Roman"/>
          <w:sz w:val="20"/>
          <w:szCs w:val="20"/>
        </w:rPr>
        <w:t xml:space="preserve"> - количество приобретаемых (продлеваемых) неисключительных прав на </w:t>
      </w:r>
      <w:r w:rsidRPr="00445005">
        <w:rPr>
          <w:rFonts w:ascii="Times New Roman" w:eastAsia="Times New Roman" w:hAnsi="Times New Roman" w:cs="Times New Roman"/>
          <w:sz w:val="20"/>
          <w:szCs w:val="20"/>
          <w:lang w:eastAsia="ru-RU"/>
        </w:rPr>
        <w:t xml:space="preserve">пользование программным продуктом, </w:t>
      </w:r>
      <w:r w:rsidRPr="00445005">
        <w:rPr>
          <w:rFonts w:ascii="Times New Roman" w:hAnsi="Times New Roman" w:cs="Times New Roman"/>
          <w:sz w:val="20"/>
          <w:szCs w:val="20"/>
        </w:rPr>
        <w:t>лицензий, интернет-версий информационных систем в год;</w:t>
      </w:r>
    </w:p>
    <w:p w:rsidR="004C58F3" w:rsidRPr="00445005" w:rsidRDefault="004C58F3" w:rsidP="004C58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5005">
        <w:rPr>
          <w:rFonts w:ascii="Times New Roman" w:hAnsi="Times New Roman" w:cs="Times New Roman"/>
          <w:noProof/>
          <w:sz w:val="20"/>
          <w:szCs w:val="20"/>
          <w:lang w:eastAsia="ru-RU"/>
        </w:rPr>
        <w:drawing>
          <wp:inline distT="0" distB="0" distL="0" distR="0" wp14:anchorId="688EE114" wp14:editId="4C5DBCEB">
            <wp:extent cx="295275" cy="257175"/>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445005">
        <w:rPr>
          <w:rFonts w:ascii="Times New Roman" w:hAnsi="Times New Roman" w:cs="Times New Roman"/>
          <w:sz w:val="20"/>
          <w:szCs w:val="20"/>
        </w:rPr>
        <w:t xml:space="preserve"> - цена единицы приобретаемых (продлеваемых) неисключительных прав на пользование</w:t>
      </w:r>
      <w:r w:rsidRPr="00445005">
        <w:rPr>
          <w:rFonts w:ascii="Times New Roman" w:eastAsia="Times New Roman" w:hAnsi="Times New Roman" w:cs="Times New Roman"/>
          <w:sz w:val="20"/>
          <w:szCs w:val="20"/>
          <w:lang w:eastAsia="ru-RU"/>
        </w:rPr>
        <w:t xml:space="preserve"> программным продуктом, лицензий, интернет-версий информационных систем в год и услуг по их техническому сопровождению. </w:t>
      </w:r>
    </w:p>
    <w:p w:rsidR="004C58F3" w:rsidRPr="00445005" w:rsidRDefault="004C58F3" w:rsidP="004C58F3">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eastAsia="Times New Roman" w:hAnsi="Times New Roman" w:cs="Times New Roman"/>
          <w:sz w:val="20"/>
          <w:szCs w:val="20"/>
          <w:lang w:eastAsia="ru-RU"/>
        </w:rPr>
        <w:t xml:space="preserve">                                                   </w:t>
      </w:r>
    </w:p>
    <w:tbl>
      <w:tblPr>
        <w:tblW w:w="9639" w:type="dxa"/>
        <w:tblInd w:w="108" w:type="dxa"/>
        <w:tblLook w:val="04A0" w:firstRow="1" w:lastRow="0" w:firstColumn="1" w:lastColumn="0" w:noHBand="0" w:noVBand="1"/>
      </w:tblPr>
      <w:tblGrid>
        <w:gridCol w:w="3261"/>
        <w:gridCol w:w="3543"/>
        <w:gridCol w:w="2835"/>
      </w:tblGrid>
      <w:tr w:rsidR="004C58F3" w:rsidRPr="00445005" w:rsidTr="00C81242">
        <w:trPr>
          <w:trHeight w:val="1024"/>
        </w:trPr>
        <w:tc>
          <w:tcPr>
            <w:tcW w:w="3261" w:type="dxa"/>
            <w:tcBorders>
              <w:top w:val="single" w:sz="4" w:space="0" w:color="auto"/>
              <w:left w:val="single" w:sz="4" w:space="0" w:color="auto"/>
              <w:bottom w:val="single" w:sz="4" w:space="0" w:color="auto"/>
              <w:right w:val="single" w:sz="4" w:space="0" w:color="auto"/>
            </w:tcBorders>
            <w:vAlign w:val="center"/>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Наименование</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Количество приобретаемых неисключительных прав на пользование программным продуктом, лицензий в год                                                        (шт.)</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Цена единицы простых (неискл</w:t>
            </w:r>
            <w:r w:rsidR="00547453" w:rsidRPr="00445005">
              <w:rPr>
                <w:rFonts w:ascii="Times New Roman" w:eastAsia="Times New Roman" w:hAnsi="Times New Roman" w:cs="Times New Roman"/>
                <w:sz w:val="20"/>
                <w:szCs w:val="20"/>
                <w:lang w:eastAsia="ru-RU"/>
              </w:rPr>
              <w:t xml:space="preserve">ючительны) прав на пользования </w:t>
            </w:r>
            <w:r w:rsidRPr="00445005">
              <w:rPr>
                <w:rFonts w:ascii="Times New Roman" w:eastAsia="Times New Roman" w:hAnsi="Times New Roman" w:cs="Times New Roman"/>
                <w:sz w:val="20"/>
                <w:szCs w:val="20"/>
                <w:lang w:eastAsia="ru-RU"/>
              </w:rPr>
              <w:t xml:space="preserve">программным продуктом, лицензий и услуг по их техническому сопровождению. </w:t>
            </w:r>
          </w:p>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 (руб.)</w:t>
            </w:r>
          </w:p>
        </w:tc>
      </w:tr>
      <w:tr w:rsidR="004C58F3" w:rsidRPr="00445005" w:rsidTr="00C81242">
        <w:trPr>
          <w:trHeight w:val="359"/>
        </w:trPr>
        <w:tc>
          <w:tcPr>
            <w:tcW w:w="3261" w:type="dxa"/>
            <w:tcBorders>
              <w:top w:val="single" w:sz="4" w:space="0" w:color="auto"/>
              <w:left w:val="single" w:sz="4" w:space="0" w:color="auto"/>
              <w:bottom w:val="single" w:sz="4" w:space="0" w:color="auto"/>
              <w:right w:val="single" w:sz="4" w:space="0" w:color="auto"/>
            </w:tcBorders>
            <w:vAlign w:val="center"/>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Антивирусное программное обеспечение</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hAnsi="Times New Roman" w:cs="Times New Roman"/>
                <w:sz w:val="20"/>
                <w:szCs w:val="20"/>
              </w:rPr>
              <w:t>не более 1-й лицензии на каждого участника зарегистрированного в сети администрации Нефтеюганского района</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2 000,00</w:t>
            </w:r>
          </w:p>
        </w:tc>
      </w:tr>
      <w:tr w:rsidR="009D6BB6" w:rsidRPr="00445005" w:rsidTr="00C81242">
        <w:trPr>
          <w:trHeight w:val="359"/>
        </w:trPr>
        <w:tc>
          <w:tcPr>
            <w:tcW w:w="3261" w:type="dxa"/>
            <w:tcBorders>
              <w:top w:val="single" w:sz="4" w:space="0" w:color="auto"/>
              <w:left w:val="single" w:sz="4" w:space="0" w:color="auto"/>
              <w:bottom w:val="single" w:sz="4" w:space="0" w:color="auto"/>
              <w:right w:val="single" w:sz="4" w:space="0" w:color="auto"/>
            </w:tcBorders>
            <w:vAlign w:val="center"/>
          </w:tcPr>
          <w:p w:rsidR="009D6BB6" w:rsidRPr="00445005" w:rsidRDefault="009D6BB6"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Интернет - версия бухгалтерской информационной системы</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9D6BB6" w:rsidRPr="00445005" w:rsidRDefault="009D6BB6" w:rsidP="00C81242">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не более 1-й неисключительной лицензии</w:t>
            </w:r>
          </w:p>
          <w:p w:rsidR="009D6BB6" w:rsidRPr="00445005" w:rsidRDefault="009D6BB6" w:rsidP="009D6BB6">
            <w:pPr>
              <w:spacing w:after="0" w:line="240" w:lineRule="auto"/>
              <w:jc w:val="center"/>
              <w:rPr>
                <w:rFonts w:ascii="Times New Roman" w:hAnsi="Times New Roman" w:cs="Times New Roman"/>
                <w:sz w:val="20"/>
                <w:szCs w:val="20"/>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9D6BB6" w:rsidRPr="00445005" w:rsidRDefault="009D6BB6"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150 000,00</w:t>
            </w:r>
          </w:p>
        </w:tc>
      </w:tr>
      <w:tr w:rsidR="009D6BB6" w:rsidRPr="00445005" w:rsidTr="00C81242">
        <w:trPr>
          <w:trHeight w:val="359"/>
        </w:trPr>
        <w:tc>
          <w:tcPr>
            <w:tcW w:w="3261" w:type="dxa"/>
            <w:tcBorders>
              <w:top w:val="single" w:sz="4" w:space="0" w:color="auto"/>
              <w:left w:val="single" w:sz="4" w:space="0" w:color="auto"/>
              <w:bottom w:val="single" w:sz="4" w:space="0" w:color="auto"/>
              <w:right w:val="single" w:sz="4" w:space="0" w:color="auto"/>
            </w:tcBorders>
            <w:vAlign w:val="center"/>
          </w:tcPr>
          <w:p w:rsidR="009D6BB6" w:rsidRPr="00445005" w:rsidRDefault="009D6BB6" w:rsidP="009D6BB6">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Интернет - версия кадровой информационной системы</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9D6BB6" w:rsidRPr="00445005" w:rsidRDefault="009D6BB6" w:rsidP="008571DB">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не более 1-й неисключительной лицензии</w:t>
            </w:r>
          </w:p>
          <w:p w:rsidR="009D6BB6" w:rsidRPr="00445005" w:rsidRDefault="009D6BB6" w:rsidP="009D6BB6">
            <w:pPr>
              <w:spacing w:after="0" w:line="240" w:lineRule="auto"/>
              <w:jc w:val="center"/>
              <w:rPr>
                <w:rFonts w:ascii="Times New Roman" w:hAnsi="Times New Roman" w:cs="Times New Roman"/>
                <w:sz w:val="20"/>
                <w:szCs w:val="20"/>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9D6BB6" w:rsidRPr="00445005" w:rsidRDefault="009D6BB6" w:rsidP="009D6BB6">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100 000,00</w:t>
            </w:r>
          </w:p>
        </w:tc>
      </w:tr>
      <w:tr w:rsidR="009D6BB6" w:rsidRPr="00445005" w:rsidTr="00C81242">
        <w:trPr>
          <w:trHeight w:val="359"/>
        </w:trPr>
        <w:tc>
          <w:tcPr>
            <w:tcW w:w="3261" w:type="dxa"/>
            <w:tcBorders>
              <w:top w:val="single" w:sz="4" w:space="0" w:color="auto"/>
              <w:left w:val="single" w:sz="4" w:space="0" w:color="auto"/>
              <w:bottom w:val="single" w:sz="4" w:space="0" w:color="auto"/>
              <w:right w:val="single" w:sz="4" w:space="0" w:color="auto"/>
            </w:tcBorders>
            <w:vAlign w:val="center"/>
          </w:tcPr>
          <w:p w:rsidR="009D6BB6" w:rsidRPr="00445005" w:rsidRDefault="009D6BB6" w:rsidP="009D6BB6">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Система электронного документооборота</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9D6BB6" w:rsidRPr="00445005" w:rsidRDefault="009D6BB6" w:rsidP="008571DB">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не более 1 программного обеспечения на каждое неоснащенное рабочее место для работы в системе электронного документооборота</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9D6BB6" w:rsidRPr="00445005" w:rsidRDefault="009D6BB6" w:rsidP="009D6BB6">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9 000,00</w:t>
            </w:r>
          </w:p>
        </w:tc>
      </w:tr>
      <w:tr w:rsidR="00EC15CA" w:rsidRPr="00445005" w:rsidTr="00C81242">
        <w:trPr>
          <w:trHeight w:val="359"/>
        </w:trPr>
        <w:tc>
          <w:tcPr>
            <w:tcW w:w="3261" w:type="dxa"/>
            <w:tcBorders>
              <w:top w:val="single" w:sz="4" w:space="0" w:color="auto"/>
              <w:left w:val="single" w:sz="4" w:space="0" w:color="auto"/>
              <w:bottom w:val="single" w:sz="4" w:space="0" w:color="auto"/>
              <w:right w:val="single" w:sz="4" w:space="0" w:color="auto"/>
            </w:tcBorders>
            <w:vAlign w:val="center"/>
          </w:tcPr>
          <w:p w:rsidR="00EC15CA" w:rsidRPr="00445005" w:rsidRDefault="00EC15CA" w:rsidP="00DE792E">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Программный комплекс «Гранд-Смета»</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EC15CA" w:rsidRPr="00445005" w:rsidRDefault="00EC15CA" w:rsidP="008571DB">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8</w:t>
            </w:r>
          </w:p>
          <w:p w:rsidR="00DE792E" w:rsidRPr="00445005" w:rsidRDefault="00DE792E" w:rsidP="008571DB">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EC15CA" w:rsidRPr="00445005" w:rsidRDefault="00EC15CA" w:rsidP="0029284A">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не более </w:t>
            </w:r>
            <w:r w:rsidR="0029284A" w:rsidRPr="00445005">
              <w:rPr>
                <w:rFonts w:ascii="Times New Roman" w:eastAsia="Times New Roman" w:hAnsi="Times New Roman" w:cs="Times New Roman"/>
                <w:sz w:val="20"/>
                <w:szCs w:val="20"/>
                <w:lang w:eastAsia="ru-RU"/>
              </w:rPr>
              <w:t>30</w:t>
            </w:r>
            <w:r w:rsidRPr="00445005">
              <w:rPr>
                <w:rFonts w:ascii="Times New Roman" w:eastAsia="Times New Roman" w:hAnsi="Times New Roman" w:cs="Times New Roman"/>
                <w:sz w:val="20"/>
                <w:szCs w:val="20"/>
                <w:lang w:eastAsia="ru-RU"/>
              </w:rPr>
              <w:t>0 000,00</w:t>
            </w:r>
          </w:p>
        </w:tc>
      </w:tr>
      <w:tr w:rsidR="00EC15CA" w:rsidRPr="00445005" w:rsidTr="00C81242">
        <w:trPr>
          <w:trHeight w:val="359"/>
        </w:trPr>
        <w:tc>
          <w:tcPr>
            <w:tcW w:w="3261" w:type="dxa"/>
            <w:tcBorders>
              <w:top w:val="single" w:sz="4" w:space="0" w:color="auto"/>
              <w:left w:val="single" w:sz="4" w:space="0" w:color="auto"/>
              <w:bottom w:val="single" w:sz="4" w:space="0" w:color="auto"/>
              <w:right w:val="single" w:sz="4" w:space="0" w:color="auto"/>
            </w:tcBorders>
            <w:vAlign w:val="center"/>
          </w:tcPr>
          <w:p w:rsidR="00DE792E" w:rsidRPr="00445005" w:rsidRDefault="00EC15CA" w:rsidP="00DE792E">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Программный комплекс </w:t>
            </w:r>
          </w:p>
          <w:p w:rsidR="00EC15CA" w:rsidRPr="00445005" w:rsidRDefault="00EC15CA" w:rsidP="00DE792E">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Строительные Технологии – Сметы и ПТО»</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EC15CA" w:rsidRPr="00445005" w:rsidRDefault="00EC15CA" w:rsidP="008571DB">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8</w:t>
            </w:r>
          </w:p>
          <w:p w:rsidR="00DE792E" w:rsidRPr="00445005" w:rsidRDefault="00DE792E" w:rsidP="008571DB">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EC15CA" w:rsidRPr="00445005" w:rsidRDefault="00EC15CA" w:rsidP="008571DB">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3</w:t>
            </w:r>
            <w:r w:rsidR="0029284A" w:rsidRPr="00445005">
              <w:rPr>
                <w:rFonts w:ascii="Times New Roman" w:eastAsia="Times New Roman" w:hAnsi="Times New Roman" w:cs="Times New Roman"/>
                <w:sz w:val="20"/>
                <w:szCs w:val="20"/>
                <w:lang w:eastAsia="ru-RU"/>
              </w:rPr>
              <w:t>0</w:t>
            </w:r>
            <w:r w:rsidRPr="00445005">
              <w:rPr>
                <w:rFonts w:ascii="Times New Roman" w:eastAsia="Times New Roman" w:hAnsi="Times New Roman" w:cs="Times New Roman"/>
                <w:sz w:val="20"/>
                <w:szCs w:val="20"/>
                <w:lang w:eastAsia="ru-RU"/>
              </w:rPr>
              <w:t>0 000,00</w:t>
            </w:r>
          </w:p>
        </w:tc>
      </w:tr>
    </w:tbl>
    <w:p w:rsidR="004C58F3" w:rsidRPr="00445005" w:rsidRDefault="004C58F3" w:rsidP="004C58F3">
      <w:pPr>
        <w:pStyle w:val="a3"/>
        <w:autoSpaceDE w:val="0"/>
        <w:autoSpaceDN w:val="0"/>
        <w:adjustRightInd w:val="0"/>
        <w:spacing w:after="0" w:line="240" w:lineRule="auto"/>
        <w:ind w:left="1800"/>
        <w:rPr>
          <w:rFonts w:ascii="Times New Roman" w:hAnsi="Times New Roman" w:cs="Times New Roman"/>
          <w:i/>
          <w:sz w:val="20"/>
          <w:szCs w:val="20"/>
        </w:rPr>
      </w:pPr>
    </w:p>
    <w:p w:rsidR="006010CE" w:rsidRPr="00445005" w:rsidRDefault="006010CE" w:rsidP="00074B8A">
      <w:pPr>
        <w:pStyle w:val="a3"/>
        <w:autoSpaceDE w:val="0"/>
        <w:autoSpaceDN w:val="0"/>
        <w:adjustRightInd w:val="0"/>
        <w:spacing w:after="0" w:line="240" w:lineRule="auto"/>
        <w:ind w:left="1800"/>
        <w:jc w:val="center"/>
        <w:rPr>
          <w:rFonts w:ascii="Times New Roman" w:hAnsi="Times New Roman" w:cs="Times New Roman"/>
          <w:sz w:val="26"/>
          <w:szCs w:val="26"/>
        </w:rPr>
      </w:pPr>
    </w:p>
    <w:p w:rsidR="004C58F3" w:rsidRPr="00445005" w:rsidRDefault="004C58F3" w:rsidP="00996036">
      <w:pPr>
        <w:pStyle w:val="a3"/>
        <w:numPr>
          <w:ilvl w:val="0"/>
          <w:numId w:val="3"/>
        </w:numPr>
        <w:tabs>
          <w:tab w:val="left" w:pos="0"/>
          <w:tab w:val="left" w:pos="1134"/>
          <w:tab w:val="left" w:pos="1418"/>
        </w:tabs>
        <w:ind w:left="0" w:firstLine="709"/>
        <w:jc w:val="both"/>
        <w:rPr>
          <w:rFonts w:ascii="Times New Roman" w:hAnsi="Times New Roman" w:cs="Times New Roman"/>
          <w:sz w:val="26"/>
          <w:szCs w:val="26"/>
        </w:rPr>
      </w:pPr>
      <w:r w:rsidRPr="00445005">
        <w:rPr>
          <w:rFonts w:ascii="Times New Roman" w:hAnsi="Times New Roman" w:cs="Times New Roman"/>
          <w:sz w:val="26"/>
          <w:szCs w:val="26"/>
        </w:rPr>
        <w:t>Затраты на услуги по изготовлению сертификатов открытых ключей электронной цифровой подписи</w:t>
      </w:r>
      <w:r w:rsidR="00074B8A" w:rsidRPr="00445005">
        <w:rPr>
          <w:rFonts w:ascii="Times New Roman" w:hAnsi="Times New Roman" w:cs="Times New Roman"/>
          <w:sz w:val="26"/>
          <w:szCs w:val="26"/>
        </w:rPr>
        <w:t>:</w:t>
      </w:r>
    </w:p>
    <w:p w:rsidR="004C58F3" w:rsidRPr="00445005" w:rsidRDefault="004C58F3" w:rsidP="004C58F3">
      <w:pPr>
        <w:autoSpaceDE w:val="0"/>
        <w:autoSpaceDN w:val="0"/>
        <w:adjustRightInd w:val="0"/>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З</w:t>
      </w:r>
      <w:r w:rsidRPr="00445005">
        <w:rPr>
          <w:rFonts w:ascii="Times New Roman" w:hAnsi="Times New Roman" w:cs="Times New Roman"/>
          <w:sz w:val="20"/>
          <w:szCs w:val="20"/>
          <w:vertAlign w:val="subscript"/>
        </w:rPr>
        <w:t>эцп</w:t>
      </w:r>
      <w:r w:rsidRPr="00445005">
        <w:rPr>
          <w:rFonts w:ascii="Times New Roman" w:hAnsi="Times New Roman" w:cs="Times New Roman"/>
          <w:sz w:val="20"/>
          <w:szCs w:val="20"/>
        </w:rPr>
        <w:t>=</w:t>
      </w:r>
      <w:r w:rsidRPr="00445005">
        <w:rPr>
          <w:rFonts w:ascii="Times New Roman" w:hAnsi="Times New Roman" w:cs="Times New Roman"/>
          <w:sz w:val="20"/>
          <w:szCs w:val="20"/>
          <w:lang w:val="en-US"/>
        </w:rPr>
        <w:t>Q</w:t>
      </w:r>
      <w:r w:rsidRPr="00445005">
        <w:rPr>
          <w:rFonts w:ascii="Times New Roman" w:hAnsi="Times New Roman" w:cs="Times New Roman"/>
          <w:sz w:val="20"/>
          <w:szCs w:val="20"/>
          <w:vertAlign w:val="subscript"/>
        </w:rPr>
        <w:t>эцп</w:t>
      </w:r>
      <w:r w:rsidRPr="00445005">
        <w:rPr>
          <w:rFonts w:ascii="Times New Roman" w:hAnsi="Times New Roman" w:cs="Times New Roman"/>
          <w:sz w:val="20"/>
          <w:szCs w:val="20"/>
        </w:rPr>
        <w:t>*</w:t>
      </w:r>
      <w:r w:rsidRPr="00445005">
        <w:rPr>
          <w:rFonts w:ascii="Times New Roman" w:hAnsi="Times New Roman" w:cs="Times New Roman"/>
          <w:sz w:val="20"/>
          <w:szCs w:val="20"/>
          <w:lang w:val="en-US"/>
        </w:rPr>
        <w:t>P</w:t>
      </w:r>
    </w:p>
    <w:p w:rsidR="004C58F3" w:rsidRPr="00445005" w:rsidRDefault="004C58F3" w:rsidP="006010CE">
      <w:pPr>
        <w:autoSpaceDE w:val="0"/>
        <w:autoSpaceDN w:val="0"/>
        <w:adjustRightInd w:val="0"/>
        <w:spacing w:after="0" w:line="240" w:lineRule="auto"/>
        <w:rPr>
          <w:rFonts w:ascii="Times New Roman" w:hAnsi="Times New Roman" w:cs="Times New Roman"/>
          <w:sz w:val="20"/>
          <w:szCs w:val="20"/>
        </w:rPr>
      </w:pPr>
      <w:r w:rsidRPr="00445005">
        <w:rPr>
          <w:rFonts w:ascii="Times New Roman" w:hAnsi="Times New Roman" w:cs="Times New Roman"/>
          <w:sz w:val="20"/>
          <w:szCs w:val="20"/>
        </w:rPr>
        <w:t xml:space="preserve">где: </w:t>
      </w:r>
    </w:p>
    <w:p w:rsidR="004C58F3" w:rsidRPr="00445005" w:rsidRDefault="004C58F3" w:rsidP="006010CE">
      <w:pPr>
        <w:autoSpaceDE w:val="0"/>
        <w:autoSpaceDN w:val="0"/>
        <w:adjustRightInd w:val="0"/>
        <w:spacing w:after="0" w:line="240" w:lineRule="auto"/>
        <w:rPr>
          <w:rFonts w:ascii="Times New Roman" w:hAnsi="Times New Roman" w:cs="Times New Roman"/>
          <w:sz w:val="20"/>
          <w:szCs w:val="20"/>
        </w:rPr>
      </w:pPr>
      <w:r w:rsidRPr="00445005">
        <w:rPr>
          <w:rFonts w:ascii="Times New Roman" w:hAnsi="Times New Roman" w:cs="Times New Roman"/>
          <w:sz w:val="20"/>
          <w:szCs w:val="20"/>
          <w:lang w:val="en-US"/>
        </w:rPr>
        <w:t>Q</w:t>
      </w:r>
      <w:r w:rsidRPr="00445005">
        <w:rPr>
          <w:rFonts w:ascii="Times New Roman" w:hAnsi="Times New Roman" w:cs="Times New Roman"/>
          <w:sz w:val="20"/>
          <w:szCs w:val="20"/>
        </w:rPr>
        <w:t xml:space="preserve"> эцп</w:t>
      </w:r>
      <w:r w:rsidRPr="00445005">
        <w:rPr>
          <w:rFonts w:ascii="Times New Roman" w:hAnsi="Times New Roman" w:cs="Times New Roman"/>
          <w:sz w:val="20"/>
          <w:szCs w:val="20"/>
          <w:vertAlign w:val="subscript"/>
        </w:rPr>
        <w:t xml:space="preserve"> – </w:t>
      </w:r>
      <w:r w:rsidRPr="00445005">
        <w:rPr>
          <w:rFonts w:ascii="Times New Roman" w:hAnsi="Times New Roman" w:cs="Times New Roman"/>
          <w:sz w:val="20"/>
          <w:szCs w:val="20"/>
        </w:rPr>
        <w:t xml:space="preserve">количество </w:t>
      </w:r>
      <w:r w:rsidRPr="00445005">
        <w:rPr>
          <w:rFonts w:ascii="Times New Roman" w:eastAsia="Times New Roman" w:hAnsi="Times New Roman" w:cs="Times New Roman"/>
          <w:sz w:val="20"/>
          <w:szCs w:val="20"/>
          <w:lang w:eastAsia="ru-RU"/>
        </w:rPr>
        <w:t>сертификатов ключа подписи</w:t>
      </w:r>
      <w:r w:rsidRPr="00445005">
        <w:rPr>
          <w:rFonts w:ascii="Times New Roman" w:hAnsi="Times New Roman" w:cs="Times New Roman"/>
          <w:sz w:val="20"/>
          <w:szCs w:val="20"/>
        </w:rPr>
        <w:t xml:space="preserve"> на год;</w:t>
      </w:r>
    </w:p>
    <w:p w:rsidR="004C58F3" w:rsidRPr="00445005" w:rsidRDefault="004C58F3" w:rsidP="006010CE">
      <w:pPr>
        <w:autoSpaceDE w:val="0"/>
        <w:autoSpaceDN w:val="0"/>
        <w:adjustRightInd w:val="0"/>
        <w:spacing w:after="0" w:line="240" w:lineRule="auto"/>
        <w:rPr>
          <w:rFonts w:ascii="Times New Roman" w:hAnsi="Times New Roman" w:cs="Times New Roman"/>
          <w:sz w:val="20"/>
          <w:szCs w:val="20"/>
        </w:rPr>
      </w:pPr>
      <w:r w:rsidRPr="00445005">
        <w:rPr>
          <w:rFonts w:ascii="Times New Roman" w:hAnsi="Times New Roman" w:cs="Times New Roman"/>
          <w:sz w:val="20"/>
          <w:szCs w:val="20"/>
          <w:lang w:val="en-US"/>
        </w:rPr>
        <w:t>P</w:t>
      </w:r>
      <w:r w:rsidRPr="00445005">
        <w:rPr>
          <w:rFonts w:ascii="Times New Roman" w:hAnsi="Times New Roman" w:cs="Times New Roman"/>
          <w:sz w:val="20"/>
          <w:szCs w:val="20"/>
        </w:rPr>
        <w:t xml:space="preserve"> – </w:t>
      </w:r>
      <w:r w:rsidRPr="00445005">
        <w:rPr>
          <w:rFonts w:ascii="Times New Roman" w:eastAsia="Times New Roman" w:hAnsi="Times New Roman" w:cs="Times New Roman"/>
          <w:sz w:val="20"/>
          <w:szCs w:val="20"/>
          <w:lang w:eastAsia="ru-RU"/>
        </w:rPr>
        <w:t xml:space="preserve">цена изготовления/продления одного сертификата ключа подписи.                                </w:t>
      </w:r>
    </w:p>
    <w:p w:rsidR="004C58F3" w:rsidRPr="00445005" w:rsidRDefault="004C58F3" w:rsidP="004C58F3">
      <w:pPr>
        <w:autoSpaceDE w:val="0"/>
        <w:autoSpaceDN w:val="0"/>
        <w:adjustRightInd w:val="0"/>
        <w:spacing w:after="0" w:line="240" w:lineRule="auto"/>
        <w:ind w:left="1440"/>
        <w:rPr>
          <w:rFonts w:ascii="Times New Roman" w:hAnsi="Times New Roman" w:cs="Times New Roman"/>
          <w:i/>
          <w:sz w:val="20"/>
          <w:szCs w:val="20"/>
        </w:rPr>
      </w:pPr>
    </w:p>
    <w:p w:rsidR="009F7393" w:rsidRPr="00445005" w:rsidRDefault="009F7393" w:rsidP="004C58F3">
      <w:pPr>
        <w:autoSpaceDE w:val="0"/>
        <w:autoSpaceDN w:val="0"/>
        <w:adjustRightInd w:val="0"/>
        <w:spacing w:after="0" w:line="240" w:lineRule="auto"/>
        <w:ind w:left="1440"/>
        <w:rPr>
          <w:rFonts w:ascii="Times New Roman" w:hAnsi="Times New Roman" w:cs="Times New Roman"/>
          <w:i/>
          <w:sz w:val="20"/>
          <w:szCs w:val="20"/>
        </w:rPr>
      </w:pPr>
    </w:p>
    <w:p w:rsidR="009F7393" w:rsidRPr="00445005" w:rsidRDefault="009F7393" w:rsidP="004C58F3">
      <w:pPr>
        <w:autoSpaceDE w:val="0"/>
        <w:autoSpaceDN w:val="0"/>
        <w:adjustRightInd w:val="0"/>
        <w:spacing w:after="0" w:line="240" w:lineRule="auto"/>
        <w:ind w:left="1440"/>
        <w:rPr>
          <w:rFonts w:ascii="Times New Roman" w:hAnsi="Times New Roman" w:cs="Times New Roman"/>
          <w:i/>
          <w:sz w:val="20"/>
          <w:szCs w:val="20"/>
        </w:rPr>
      </w:pPr>
    </w:p>
    <w:tbl>
      <w:tblPr>
        <w:tblpPr w:leftFromText="180" w:rightFromText="180" w:vertAnchor="text" w:horzAnchor="margin" w:tblpXSpec="center" w:tblpY="-25"/>
        <w:tblW w:w="9304" w:type="dxa"/>
        <w:tblLook w:val="04A0" w:firstRow="1" w:lastRow="0" w:firstColumn="1" w:lastColumn="0" w:noHBand="0" w:noVBand="1"/>
      </w:tblPr>
      <w:tblGrid>
        <w:gridCol w:w="5778"/>
        <w:gridCol w:w="3526"/>
      </w:tblGrid>
      <w:tr w:rsidR="004C58F3" w:rsidRPr="00445005" w:rsidTr="00C81242">
        <w:trPr>
          <w:trHeight w:val="84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Количество сертификатов ключа подписи на год                                            (шт.)</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Цена изготовления/продления одного сертификата одного ключа подписи                                (руб.)</w:t>
            </w:r>
          </w:p>
        </w:tc>
      </w:tr>
      <w:tr w:rsidR="004C58F3" w:rsidRPr="00445005" w:rsidTr="00C81242">
        <w:trPr>
          <w:trHeight w:val="644"/>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4C58F3" w:rsidRPr="00445005" w:rsidRDefault="004C58F3" w:rsidP="0056098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Не более </w:t>
            </w:r>
            <w:r w:rsidR="00560983" w:rsidRPr="00445005">
              <w:rPr>
                <w:rFonts w:ascii="Times New Roman" w:eastAsia="Times New Roman" w:hAnsi="Times New Roman" w:cs="Times New Roman"/>
                <w:sz w:val="20"/>
                <w:szCs w:val="20"/>
                <w:lang w:eastAsia="ru-RU"/>
              </w:rPr>
              <w:t>2</w:t>
            </w:r>
            <w:r w:rsidRPr="00445005">
              <w:rPr>
                <w:rFonts w:ascii="Times New Roman" w:eastAsia="Times New Roman" w:hAnsi="Times New Roman" w:cs="Times New Roman"/>
                <w:sz w:val="20"/>
                <w:szCs w:val="20"/>
                <w:lang w:eastAsia="ru-RU"/>
              </w:rPr>
              <w:t>-</w:t>
            </w:r>
            <w:r w:rsidR="00560983" w:rsidRPr="00445005">
              <w:rPr>
                <w:rFonts w:ascii="Times New Roman" w:eastAsia="Times New Roman" w:hAnsi="Times New Roman" w:cs="Times New Roman"/>
                <w:sz w:val="20"/>
                <w:szCs w:val="20"/>
                <w:lang w:eastAsia="ru-RU"/>
              </w:rPr>
              <w:t>х</w:t>
            </w:r>
            <w:r w:rsidRPr="00445005">
              <w:rPr>
                <w:rFonts w:ascii="Times New Roman" w:eastAsia="Times New Roman" w:hAnsi="Times New Roman" w:cs="Times New Roman"/>
                <w:sz w:val="20"/>
                <w:szCs w:val="20"/>
                <w:lang w:eastAsia="ru-RU"/>
              </w:rPr>
              <w:t xml:space="preserve"> сертификат</w:t>
            </w:r>
            <w:r w:rsidR="00560983" w:rsidRPr="00445005">
              <w:rPr>
                <w:rFonts w:ascii="Times New Roman" w:eastAsia="Times New Roman" w:hAnsi="Times New Roman" w:cs="Times New Roman"/>
                <w:sz w:val="20"/>
                <w:szCs w:val="20"/>
                <w:lang w:eastAsia="ru-RU"/>
              </w:rPr>
              <w:t>ов</w:t>
            </w:r>
            <w:r w:rsidRPr="00445005">
              <w:rPr>
                <w:rFonts w:ascii="Times New Roman" w:eastAsia="Times New Roman" w:hAnsi="Times New Roman" w:cs="Times New Roman"/>
                <w:sz w:val="20"/>
                <w:szCs w:val="20"/>
                <w:lang w:eastAsia="ru-RU"/>
              </w:rPr>
              <w:t xml:space="preserve"> на уполномоченного сотрудника в рамках наделенных полномочий на </w:t>
            </w:r>
            <w:r w:rsidR="009D6BB6" w:rsidRPr="00445005">
              <w:rPr>
                <w:rFonts w:ascii="Times New Roman" w:eastAsia="Times New Roman" w:hAnsi="Times New Roman" w:cs="Times New Roman"/>
                <w:sz w:val="20"/>
                <w:szCs w:val="20"/>
                <w:lang w:eastAsia="ru-RU"/>
              </w:rPr>
              <w:t>год</w:t>
            </w:r>
          </w:p>
        </w:tc>
        <w:tc>
          <w:tcPr>
            <w:tcW w:w="3526" w:type="dxa"/>
            <w:tcBorders>
              <w:top w:val="nil"/>
              <w:left w:val="nil"/>
              <w:bottom w:val="single" w:sz="4" w:space="0" w:color="auto"/>
              <w:right w:val="single" w:sz="4" w:space="0" w:color="auto"/>
            </w:tcBorders>
            <w:shd w:val="clear" w:color="auto" w:fill="auto"/>
            <w:noWrap/>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6 000,00</w:t>
            </w:r>
          </w:p>
        </w:tc>
      </w:tr>
    </w:tbl>
    <w:p w:rsidR="009E5193" w:rsidRPr="00445005" w:rsidRDefault="009E5193" w:rsidP="009E5193">
      <w:pPr>
        <w:pStyle w:val="a3"/>
        <w:tabs>
          <w:tab w:val="left" w:pos="1843"/>
          <w:tab w:val="left" w:pos="1985"/>
        </w:tabs>
        <w:autoSpaceDE w:val="0"/>
        <w:autoSpaceDN w:val="0"/>
        <w:adjustRightInd w:val="0"/>
        <w:spacing w:after="0" w:line="240" w:lineRule="auto"/>
        <w:ind w:left="567"/>
        <w:rPr>
          <w:rFonts w:ascii="Times New Roman" w:hAnsi="Times New Roman" w:cs="Times New Roman"/>
          <w:sz w:val="26"/>
          <w:szCs w:val="26"/>
        </w:rPr>
      </w:pPr>
    </w:p>
    <w:p w:rsidR="004C58F3" w:rsidRPr="00445005" w:rsidRDefault="004C58F3" w:rsidP="00996036">
      <w:pPr>
        <w:pStyle w:val="a3"/>
        <w:numPr>
          <w:ilvl w:val="1"/>
          <w:numId w:val="5"/>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445005">
        <w:rPr>
          <w:rFonts w:ascii="Times New Roman" w:hAnsi="Times New Roman" w:cs="Times New Roman"/>
          <w:sz w:val="26"/>
          <w:szCs w:val="26"/>
        </w:rPr>
        <w:t>Затраты на услуги по</w:t>
      </w:r>
      <w:r w:rsidR="00074B8A" w:rsidRPr="00445005">
        <w:rPr>
          <w:rFonts w:ascii="Times New Roman" w:hAnsi="Times New Roman" w:cs="Times New Roman"/>
          <w:sz w:val="26"/>
          <w:szCs w:val="26"/>
        </w:rPr>
        <w:t xml:space="preserve"> информационному обслуживанию </w:t>
      </w:r>
      <w:r w:rsidRPr="00445005">
        <w:rPr>
          <w:rFonts w:ascii="Times New Roman" w:hAnsi="Times New Roman" w:cs="Times New Roman"/>
          <w:sz w:val="26"/>
          <w:szCs w:val="26"/>
        </w:rPr>
        <w:t>использованием  справочно-информационных систем</w:t>
      </w:r>
      <w:r w:rsidR="009D6BB6" w:rsidRPr="00445005">
        <w:rPr>
          <w:rFonts w:ascii="Times New Roman" w:hAnsi="Times New Roman" w:cs="Times New Roman"/>
          <w:sz w:val="26"/>
          <w:szCs w:val="26"/>
        </w:rPr>
        <w:t>:</w:t>
      </w:r>
    </w:p>
    <w:p w:rsidR="004C58F3" w:rsidRPr="00445005" w:rsidRDefault="004C58F3" w:rsidP="004C58F3">
      <w:pPr>
        <w:widowControl w:val="0"/>
        <w:autoSpaceDE w:val="0"/>
        <w:autoSpaceDN w:val="0"/>
        <w:adjustRightInd w:val="0"/>
        <w:jc w:val="center"/>
        <w:rPr>
          <w:rFonts w:ascii="Times New Roman" w:hAnsi="Times New Roman" w:cs="Times New Roman"/>
          <w:sz w:val="24"/>
          <w:szCs w:val="24"/>
        </w:rPr>
      </w:pPr>
    </w:p>
    <w:p w:rsidR="004C58F3" w:rsidRPr="00445005" w:rsidRDefault="004F60AF" w:rsidP="004C58F3">
      <w:pPr>
        <w:widowControl w:val="0"/>
        <w:autoSpaceDE w:val="0"/>
        <w:autoSpaceDN w:val="0"/>
        <w:adjustRightInd w:val="0"/>
        <w:jc w:val="center"/>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eastAsia="Cambria Math" w:hAnsi="Cambria Math" w:cs="Times New Roman"/>
                <w:sz w:val="24"/>
                <w:szCs w:val="24"/>
              </w:rPr>
              <m:t>З</m:t>
            </m:r>
          </m:e>
          <m:sub>
            <m:r>
              <w:rPr>
                <w:rFonts w:ascii="Cambria Math" w:eastAsia="Cambria Math" w:hAnsi="Cambria Math" w:cs="Times New Roman"/>
                <w:sz w:val="24"/>
                <w:szCs w:val="24"/>
              </w:rPr>
              <m:t>сис</m:t>
            </m:r>
          </m:sub>
        </m:sSub>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сис</m:t>
            </m:r>
          </m:sub>
        </m:sSub>
        <m:r>
          <w:rPr>
            <w:rFonts w:ascii="Cambria Math" w:hAnsi="Cambria Math" w:cs="Times New Roman"/>
            <w:sz w:val="24"/>
            <w:szCs w:val="24"/>
          </w:rPr>
          <m:t>*Р</m:t>
        </m:r>
      </m:oMath>
      <w:r w:rsidR="0077472B" w:rsidRPr="00445005">
        <w:rPr>
          <w:rFonts w:ascii="Times New Roman" w:eastAsiaTheme="minorEastAsia" w:hAnsi="Times New Roman" w:cs="Times New Roman"/>
          <w:sz w:val="24"/>
          <w:szCs w:val="24"/>
        </w:rPr>
        <w:t>+</w:t>
      </w:r>
      <w:r w:rsidR="0077472B" w:rsidRPr="00445005">
        <w:rPr>
          <w:rFonts w:ascii="Times New Roman" w:eastAsiaTheme="minorEastAsia" w:hAnsi="Times New Roman" w:cs="Times New Roman"/>
          <w:sz w:val="24"/>
          <w:szCs w:val="24"/>
          <w:lang w:val="en-US"/>
        </w:rPr>
        <w:t>Q</w:t>
      </w:r>
      <w:r w:rsidR="0077472B" w:rsidRPr="00445005">
        <w:rPr>
          <w:rFonts w:ascii="Times New Roman" w:eastAsiaTheme="minorEastAsia" w:hAnsi="Times New Roman" w:cs="Times New Roman"/>
          <w:sz w:val="28"/>
          <w:szCs w:val="28"/>
          <w:vertAlign w:val="subscript"/>
        </w:rPr>
        <w:t>итс</w:t>
      </w:r>
      <w:r w:rsidR="0077472B" w:rsidRPr="00445005">
        <w:rPr>
          <w:rFonts w:ascii="Times New Roman" w:eastAsiaTheme="minorEastAsia" w:hAnsi="Times New Roman" w:cs="Times New Roman"/>
          <w:sz w:val="24"/>
          <w:szCs w:val="24"/>
        </w:rPr>
        <w:t>*Р</w:t>
      </w:r>
      <w:r w:rsidR="0077472B" w:rsidRPr="00445005">
        <w:rPr>
          <w:rFonts w:ascii="Times New Roman" w:eastAsiaTheme="minorEastAsia" w:hAnsi="Times New Roman" w:cs="Times New Roman"/>
          <w:sz w:val="28"/>
          <w:szCs w:val="28"/>
          <w:vertAlign w:val="subscript"/>
        </w:rPr>
        <w:t>итс</w:t>
      </w:r>
    </w:p>
    <w:p w:rsidR="004C58F3" w:rsidRPr="00445005" w:rsidRDefault="004C58F3" w:rsidP="004C58F3">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sz w:val="20"/>
          <w:szCs w:val="20"/>
        </w:rPr>
        <w:t>где:</w:t>
      </w:r>
    </w:p>
    <w:p w:rsidR="004C58F3" w:rsidRPr="00445005" w:rsidRDefault="004F60AF" w:rsidP="0077472B">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сис</m:t>
            </m:r>
          </m:sub>
        </m:sSub>
        <m:r>
          <w:rPr>
            <w:rFonts w:ascii="Cambria Math" w:hAnsi="Cambria Math" w:cs="Times New Roman"/>
            <w:sz w:val="20"/>
            <w:szCs w:val="20"/>
          </w:rPr>
          <m:t xml:space="preserve">- </m:t>
        </m:r>
      </m:oMath>
      <w:r w:rsidR="004C58F3" w:rsidRPr="00445005">
        <w:rPr>
          <w:rFonts w:ascii="Times New Roman" w:hAnsi="Times New Roman" w:cs="Times New Roman"/>
          <w:sz w:val="20"/>
          <w:szCs w:val="20"/>
        </w:rPr>
        <w:t xml:space="preserve">количество </w:t>
      </w:r>
      <w:r w:rsidR="004C58F3" w:rsidRPr="00445005">
        <w:rPr>
          <w:rFonts w:ascii="Times New Roman" w:eastAsia="Times New Roman" w:hAnsi="Times New Roman" w:cs="Times New Roman"/>
          <w:color w:val="000000"/>
          <w:sz w:val="20"/>
          <w:szCs w:val="20"/>
        </w:rPr>
        <w:t>справочно-информационных систем</w:t>
      </w:r>
      <w:r w:rsidR="004C58F3" w:rsidRPr="00445005">
        <w:rPr>
          <w:rFonts w:ascii="Times New Roman" w:hAnsi="Times New Roman" w:cs="Times New Roman"/>
          <w:sz w:val="20"/>
          <w:szCs w:val="20"/>
        </w:rPr>
        <w:t>;</w:t>
      </w:r>
    </w:p>
    <w:p w:rsidR="004C58F3" w:rsidRPr="00445005" w:rsidRDefault="004C58F3" w:rsidP="0077472B">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sz w:val="20"/>
          <w:szCs w:val="20"/>
          <w:lang w:val="en-US"/>
        </w:rPr>
        <w:t>P</w:t>
      </w:r>
      <w:r w:rsidR="00BE159E" w:rsidRPr="00445005">
        <w:rPr>
          <w:rFonts w:ascii="Times New Roman" w:hAnsi="Times New Roman" w:cs="Times New Roman"/>
          <w:sz w:val="20"/>
          <w:szCs w:val="20"/>
        </w:rPr>
        <w:t xml:space="preserve"> - цена </w:t>
      </w:r>
      <w:r w:rsidRPr="00445005">
        <w:rPr>
          <w:rFonts w:ascii="Times New Roman" w:hAnsi="Times New Roman" w:cs="Times New Roman"/>
          <w:sz w:val="20"/>
          <w:szCs w:val="20"/>
        </w:rPr>
        <w:t xml:space="preserve">обслуживания </w:t>
      </w:r>
      <w:r w:rsidRPr="00445005">
        <w:rPr>
          <w:rFonts w:ascii="Times New Roman" w:eastAsia="Times New Roman" w:hAnsi="Times New Roman" w:cs="Times New Roman"/>
          <w:color w:val="000000"/>
          <w:sz w:val="20"/>
          <w:szCs w:val="20"/>
        </w:rPr>
        <w:t>справочно-информационных систем</w:t>
      </w:r>
      <w:r w:rsidR="0077472B" w:rsidRPr="00445005">
        <w:rPr>
          <w:rFonts w:ascii="Times New Roman" w:hAnsi="Times New Roman" w:cs="Times New Roman"/>
          <w:sz w:val="20"/>
          <w:szCs w:val="20"/>
        </w:rPr>
        <w:t xml:space="preserve"> в год;</w:t>
      </w:r>
    </w:p>
    <w:p w:rsidR="0077472B" w:rsidRPr="00445005" w:rsidRDefault="0077472B" w:rsidP="0077472B">
      <w:pPr>
        <w:widowControl w:val="0"/>
        <w:autoSpaceDE w:val="0"/>
        <w:autoSpaceDN w:val="0"/>
        <w:adjustRightInd w:val="0"/>
        <w:spacing w:after="0" w:line="240" w:lineRule="auto"/>
        <w:jc w:val="both"/>
        <w:rPr>
          <w:rFonts w:ascii="Times New Roman" w:eastAsiaTheme="minorEastAsia" w:hAnsi="Times New Roman" w:cs="Times New Roman"/>
          <w:sz w:val="20"/>
          <w:szCs w:val="20"/>
        </w:rPr>
      </w:pPr>
      <w:r w:rsidRPr="00445005">
        <w:rPr>
          <w:rFonts w:ascii="Times New Roman" w:eastAsiaTheme="minorEastAsia" w:hAnsi="Times New Roman" w:cs="Times New Roman"/>
          <w:sz w:val="20"/>
          <w:szCs w:val="20"/>
          <w:lang w:val="en-US"/>
        </w:rPr>
        <w:t>Q</w:t>
      </w:r>
      <w:r w:rsidRPr="00445005">
        <w:rPr>
          <w:rFonts w:ascii="Times New Roman" w:eastAsiaTheme="minorEastAsia" w:hAnsi="Times New Roman" w:cs="Times New Roman"/>
          <w:sz w:val="20"/>
          <w:szCs w:val="20"/>
          <w:vertAlign w:val="subscript"/>
        </w:rPr>
        <w:t xml:space="preserve">итс – </w:t>
      </w:r>
      <w:r w:rsidRPr="00445005">
        <w:rPr>
          <w:rFonts w:ascii="Times New Roman" w:hAnsi="Times New Roman" w:cs="Times New Roman"/>
          <w:sz w:val="20"/>
          <w:szCs w:val="20"/>
        </w:rPr>
        <w:t>количество услуг по информационно-технологическому сопровождению в год</w:t>
      </w:r>
      <w:r w:rsidRPr="00445005">
        <w:rPr>
          <w:rFonts w:ascii="Times New Roman" w:eastAsiaTheme="minorEastAsia" w:hAnsi="Times New Roman" w:cs="Times New Roman"/>
          <w:sz w:val="20"/>
          <w:szCs w:val="20"/>
        </w:rPr>
        <w:t>;</w:t>
      </w:r>
    </w:p>
    <w:p w:rsidR="0077472B" w:rsidRPr="00445005" w:rsidRDefault="0077472B" w:rsidP="0077472B">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eastAsiaTheme="minorEastAsia" w:hAnsi="Times New Roman" w:cs="Times New Roman"/>
          <w:sz w:val="20"/>
          <w:szCs w:val="20"/>
        </w:rPr>
        <w:t>Р</w:t>
      </w:r>
      <w:r w:rsidRPr="00445005">
        <w:rPr>
          <w:rFonts w:ascii="Times New Roman" w:eastAsiaTheme="minorEastAsia" w:hAnsi="Times New Roman" w:cs="Times New Roman"/>
          <w:sz w:val="20"/>
          <w:szCs w:val="20"/>
          <w:vertAlign w:val="subscript"/>
        </w:rPr>
        <w:t xml:space="preserve">итс </w:t>
      </w:r>
      <w:r w:rsidRPr="00445005">
        <w:rPr>
          <w:rFonts w:ascii="Times New Roman" w:hAnsi="Times New Roman" w:cs="Times New Roman"/>
          <w:sz w:val="20"/>
          <w:szCs w:val="20"/>
        </w:rPr>
        <w:t xml:space="preserve">– цена одной услуги по </w:t>
      </w:r>
      <w:r w:rsidRPr="00445005">
        <w:rPr>
          <w:rFonts w:ascii="Times New Roman" w:eastAsiaTheme="minorEastAsia" w:hAnsi="Times New Roman" w:cs="Times New Roman"/>
          <w:sz w:val="20"/>
          <w:szCs w:val="20"/>
        </w:rPr>
        <w:t>информационно-технологическому сопровождению в год.</w:t>
      </w:r>
    </w:p>
    <w:p w:rsidR="004C58F3" w:rsidRPr="00445005" w:rsidRDefault="004C58F3" w:rsidP="004C58F3">
      <w:pPr>
        <w:autoSpaceDE w:val="0"/>
        <w:autoSpaceDN w:val="0"/>
        <w:adjustRightInd w:val="0"/>
        <w:spacing w:after="0" w:line="240" w:lineRule="auto"/>
        <w:ind w:left="1440"/>
        <w:rPr>
          <w:rFonts w:ascii="Times New Roman" w:hAnsi="Times New Roman" w:cs="Times New Roman"/>
          <w:i/>
          <w:sz w:val="20"/>
          <w:szCs w:val="20"/>
        </w:rPr>
      </w:pPr>
    </w:p>
    <w:tbl>
      <w:tblPr>
        <w:tblStyle w:val="a6"/>
        <w:tblW w:w="9571" w:type="dxa"/>
        <w:tblInd w:w="-34" w:type="dxa"/>
        <w:tblLook w:val="04A0" w:firstRow="1" w:lastRow="0" w:firstColumn="1" w:lastColumn="0" w:noHBand="0" w:noVBand="1"/>
      </w:tblPr>
      <w:tblGrid>
        <w:gridCol w:w="2392"/>
        <w:gridCol w:w="2393"/>
        <w:gridCol w:w="2393"/>
        <w:gridCol w:w="2393"/>
      </w:tblGrid>
      <w:tr w:rsidR="00736DF8" w:rsidRPr="00445005" w:rsidTr="00736DF8">
        <w:tc>
          <w:tcPr>
            <w:tcW w:w="2392" w:type="dxa"/>
          </w:tcPr>
          <w:p w:rsidR="00736DF8" w:rsidRPr="00445005" w:rsidRDefault="00736DF8" w:rsidP="00736DF8">
            <w:pPr>
              <w:jc w:val="center"/>
              <w:rPr>
                <w:rFonts w:ascii="Times New Roman" w:eastAsia="Times New Roman" w:hAnsi="Times New Roman" w:cs="Times New Roman"/>
                <w:color w:val="000000"/>
                <w:sz w:val="20"/>
                <w:szCs w:val="20"/>
              </w:rPr>
            </w:pPr>
            <w:r w:rsidRPr="00445005">
              <w:rPr>
                <w:rFonts w:ascii="Times New Roman" w:eastAsia="Times New Roman" w:hAnsi="Times New Roman" w:cs="Times New Roman"/>
                <w:color w:val="000000"/>
                <w:sz w:val="20"/>
                <w:szCs w:val="20"/>
              </w:rPr>
              <w:t>Количество справочно-информационных систем</w:t>
            </w:r>
          </w:p>
          <w:p w:rsidR="00736DF8" w:rsidRPr="00445005" w:rsidRDefault="00736DF8" w:rsidP="00736DF8">
            <w:pPr>
              <w:pStyle w:val="a3"/>
              <w:ind w:left="0"/>
              <w:jc w:val="center"/>
              <w:rPr>
                <w:rFonts w:ascii="Times New Roman" w:hAnsi="Times New Roman" w:cs="Times New Roman"/>
                <w:sz w:val="26"/>
                <w:szCs w:val="26"/>
              </w:rPr>
            </w:pPr>
            <w:r w:rsidRPr="00445005">
              <w:rPr>
                <w:rFonts w:ascii="Times New Roman" w:eastAsia="Times New Roman" w:hAnsi="Times New Roman" w:cs="Times New Roman"/>
                <w:color w:val="000000"/>
                <w:sz w:val="20"/>
                <w:szCs w:val="20"/>
              </w:rPr>
              <w:t>(шт.)</w:t>
            </w:r>
          </w:p>
        </w:tc>
        <w:tc>
          <w:tcPr>
            <w:tcW w:w="2393" w:type="dxa"/>
          </w:tcPr>
          <w:p w:rsidR="00736DF8" w:rsidRPr="00445005" w:rsidRDefault="00736DF8" w:rsidP="00011E62">
            <w:pPr>
              <w:pStyle w:val="a3"/>
              <w:ind w:left="-90"/>
              <w:jc w:val="center"/>
              <w:rPr>
                <w:rFonts w:ascii="Times New Roman" w:hAnsi="Times New Roman" w:cs="Times New Roman"/>
                <w:sz w:val="26"/>
                <w:szCs w:val="26"/>
              </w:rPr>
            </w:pPr>
            <w:r w:rsidRPr="00445005">
              <w:rPr>
                <w:rFonts w:ascii="Times New Roman" w:eastAsia="Times New Roman" w:hAnsi="Times New Roman" w:cs="Times New Roman"/>
                <w:color w:val="000000"/>
                <w:sz w:val="20"/>
                <w:szCs w:val="20"/>
              </w:rPr>
              <w:t>Цена обслуживания   одной справочно-информационной системы в год                                 (руб.)</w:t>
            </w:r>
          </w:p>
        </w:tc>
        <w:tc>
          <w:tcPr>
            <w:tcW w:w="2393" w:type="dxa"/>
          </w:tcPr>
          <w:p w:rsidR="00736DF8" w:rsidRPr="00445005" w:rsidRDefault="00736DF8" w:rsidP="00011E62">
            <w:pPr>
              <w:pStyle w:val="a3"/>
              <w:ind w:left="0"/>
              <w:jc w:val="center"/>
              <w:rPr>
                <w:rFonts w:ascii="Times New Roman" w:hAnsi="Times New Roman" w:cs="Times New Roman"/>
                <w:sz w:val="20"/>
                <w:szCs w:val="20"/>
              </w:rPr>
            </w:pPr>
            <w:r w:rsidRPr="00445005">
              <w:rPr>
                <w:rFonts w:ascii="Times New Roman" w:hAnsi="Times New Roman" w:cs="Times New Roman"/>
                <w:sz w:val="20"/>
                <w:szCs w:val="20"/>
              </w:rPr>
              <w:t>Количество услуг по информационно-технологическому сопровождению в год (усл</w:t>
            </w:r>
            <w:r w:rsidR="00EC15CA" w:rsidRPr="00445005">
              <w:rPr>
                <w:rFonts w:ascii="Times New Roman" w:hAnsi="Times New Roman" w:cs="Times New Roman"/>
                <w:sz w:val="20"/>
                <w:szCs w:val="20"/>
              </w:rPr>
              <w:t>.</w:t>
            </w:r>
            <w:r w:rsidRPr="00445005">
              <w:rPr>
                <w:rFonts w:ascii="Times New Roman" w:hAnsi="Times New Roman" w:cs="Times New Roman"/>
                <w:sz w:val="20"/>
                <w:szCs w:val="20"/>
              </w:rPr>
              <w:t>)</w:t>
            </w:r>
          </w:p>
        </w:tc>
        <w:tc>
          <w:tcPr>
            <w:tcW w:w="2393" w:type="dxa"/>
          </w:tcPr>
          <w:p w:rsidR="00736DF8" w:rsidRPr="00445005" w:rsidRDefault="00011E62" w:rsidP="00EC15CA">
            <w:pPr>
              <w:pStyle w:val="a3"/>
              <w:ind w:left="0"/>
              <w:jc w:val="center"/>
              <w:rPr>
                <w:rFonts w:ascii="Times New Roman" w:hAnsi="Times New Roman" w:cs="Times New Roman"/>
                <w:sz w:val="20"/>
                <w:szCs w:val="20"/>
              </w:rPr>
            </w:pPr>
            <w:r w:rsidRPr="00445005">
              <w:rPr>
                <w:rFonts w:ascii="Times New Roman" w:hAnsi="Times New Roman" w:cs="Times New Roman"/>
                <w:sz w:val="20"/>
                <w:szCs w:val="20"/>
              </w:rPr>
              <w:t>Цена одной ус</w:t>
            </w:r>
            <w:r w:rsidR="00EC15CA" w:rsidRPr="00445005">
              <w:rPr>
                <w:rFonts w:ascii="Times New Roman" w:hAnsi="Times New Roman" w:cs="Times New Roman"/>
                <w:sz w:val="20"/>
                <w:szCs w:val="20"/>
              </w:rPr>
              <w:t>луги по информационно-технологическому сопровождению  в год (руб.)</w:t>
            </w:r>
          </w:p>
        </w:tc>
      </w:tr>
      <w:tr w:rsidR="00736DF8" w:rsidRPr="00445005" w:rsidTr="00736DF8">
        <w:tc>
          <w:tcPr>
            <w:tcW w:w="2392" w:type="dxa"/>
          </w:tcPr>
          <w:p w:rsidR="00736DF8" w:rsidRPr="00445005" w:rsidRDefault="00736DF8" w:rsidP="004C58F3">
            <w:pPr>
              <w:pStyle w:val="a3"/>
              <w:ind w:left="0"/>
              <w:jc w:val="both"/>
              <w:rPr>
                <w:rFonts w:ascii="Times New Roman" w:hAnsi="Times New Roman" w:cs="Times New Roman"/>
                <w:sz w:val="20"/>
                <w:szCs w:val="20"/>
              </w:rPr>
            </w:pPr>
          </w:p>
          <w:p w:rsidR="00736DF8" w:rsidRPr="00445005" w:rsidRDefault="00736DF8" w:rsidP="00736DF8">
            <w:pPr>
              <w:pStyle w:val="a3"/>
              <w:ind w:left="0"/>
              <w:jc w:val="center"/>
              <w:rPr>
                <w:rFonts w:ascii="Times New Roman" w:hAnsi="Times New Roman" w:cs="Times New Roman"/>
                <w:sz w:val="20"/>
                <w:szCs w:val="20"/>
              </w:rPr>
            </w:pPr>
            <w:r w:rsidRPr="00445005">
              <w:rPr>
                <w:rFonts w:ascii="Times New Roman" w:hAnsi="Times New Roman" w:cs="Times New Roman"/>
                <w:sz w:val="20"/>
                <w:szCs w:val="20"/>
              </w:rPr>
              <w:t>не более 2-х</w:t>
            </w:r>
          </w:p>
          <w:p w:rsidR="00736DF8" w:rsidRPr="00445005" w:rsidRDefault="00736DF8" w:rsidP="00736DF8">
            <w:pPr>
              <w:pStyle w:val="a3"/>
              <w:ind w:left="0"/>
              <w:jc w:val="center"/>
              <w:rPr>
                <w:rFonts w:ascii="Times New Roman" w:hAnsi="Times New Roman" w:cs="Times New Roman"/>
                <w:sz w:val="20"/>
                <w:szCs w:val="20"/>
              </w:rPr>
            </w:pPr>
          </w:p>
        </w:tc>
        <w:tc>
          <w:tcPr>
            <w:tcW w:w="2393" w:type="dxa"/>
          </w:tcPr>
          <w:p w:rsidR="00EC15CA" w:rsidRPr="00445005" w:rsidRDefault="00EC15CA" w:rsidP="00736DF8">
            <w:pPr>
              <w:jc w:val="center"/>
              <w:rPr>
                <w:rFonts w:ascii="Times New Roman" w:eastAsia="Times New Roman" w:hAnsi="Times New Roman" w:cs="Times New Roman"/>
                <w:color w:val="000000"/>
                <w:sz w:val="20"/>
                <w:szCs w:val="20"/>
              </w:rPr>
            </w:pPr>
          </w:p>
          <w:p w:rsidR="00736DF8" w:rsidRPr="00445005" w:rsidRDefault="00736DF8" w:rsidP="00736DF8">
            <w:pPr>
              <w:jc w:val="center"/>
              <w:rPr>
                <w:rFonts w:ascii="Times New Roman" w:eastAsia="Times New Roman" w:hAnsi="Times New Roman" w:cs="Times New Roman"/>
                <w:color w:val="000000"/>
                <w:sz w:val="20"/>
                <w:szCs w:val="20"/>
              </w:rPr>
            </w:pPr>
            <w:r w:rsidRPr="00445005">
              <w:rPr>
                <w:rFonts w:ascii="Times New Roman" w:eastAsia="Times New Roman" w:hAnsi="Times New Roman" w:cs="Times New Roman"/>
                <w:color w:val="000000"/>
                <w:sz w:val="20"/>
                <w:szCs w:val="20"/>
              </w:rPr>
              <w:t>не более 600 000,00</w:t>
            </w:r>
          </w:p>
          <w:p w:rsidR="00736DF8" w:rsidRPr="00445005" w:rsidRDefault="00736DF8" w:rsidP="00736DF8">
            <w:pPr>
              <w:pStyle w:val="a3"/>
              <w:ind w:left="0"/>
              <w:jc w:val="both"/>
              <w:rPr>
                <w:rFonts w:ascii="Times New Roman" w:hAnsi="Times New Roman" w:cs="Times New Roman"/>
                <w:sz w:val="26"/>
                <w:szCs w:val="26"/>
              </w:rPr>
            </w:pPr>
          </w:p>
        </w:tc>
        <w:tc>
          <w:tcPr>
            <w:tcW w:w="2393" w:type="dxa"/>
          </w:tcPr>
          <w:p w:rsidR="00736DF8" w:rsidRPr="00445005" w:rsidRDefault="00736DF8" w:rsidP="00EC15CA">
            <w:pPr>
              <w:pStyle w:val="a3"/>
              <w:ind w:left="0"/>
              <w:jc w:val="center"/>
              <w:rPr>
                <w:rFonts w:ascii="Times New Roman" w:hAnsi="Times New Roman" w:cs="Times New Roman"/>
                <w:sz w:val="20"/>
                <w:szCs w:val="20"/>
              </w:rPr>
            </w:pPr>
          </w:p>
          <w:p w:rsidR="00011E62" w:rsidRPr="00445005" w:rsidRDefault="00011E62" w:rsidP="00547453">
            <w:pPr>
              <w:pStyle w:val="a3"/>
              <w:ind w:left="0"/>
              <w:jc w:val="center"/>
              <w:rPr>
                <w:rFonts w:ascii="Times New Roman" w:hAnsi="Times New Roman" w:cs="Times New Roman"/>
                <w:sz w:val="20"/>
                <w:szCs w:val="20"/>
              </w:rPr>
            </w:pPr>
            <w:r w:rsidRPr="00445005">
              <w:rPr>
                <w:rFonts w:ascii="Times New Roman" w:hAnsi="Times New Roman" w:cs="Times New Roman"/>
                <w:sz w:val="20"/>
                <w:szCs w:val="20"/>
              </w:rPr>
              <w:t xml:space="preserve">не более </w:t>
            </w:r>
            <w:r w:rsidR="00547453" w:rsidRPr="00445005">
              <w:rPr>
                <w:rFonts w:ascii="Times New Roman" w:hAnsi="Times New Roman" w:cs="Times New Roman"/>
                <w:sz w:val="20"/>
                <w:szCs w:val="20"/>
              </w:rPr>
              <w:t>1</w:t>
            </w:r>
          </w:p>
        </w:tc>
        <w:tc>
          <w:tcPr>
            <w:tcW w:w="2393" w:type="dxa"/>
          </w:tcPr>
          <w:p w:rsidR="0029284A" w:rsidRPr="00445005" w:rsidRDefault="0029284A" w:rsidP="004C58F3">
            <w:pPr>
              <w:pStyle w:val="a3"/>
              <w:ind w:left="0"/>
              <w:jc w:val="both"/>
              <w:rPr>
                <w:rFonts w:ascii="Times New Roman" w:hAnsi="Times New Roman" w:cs="Times New Roman"/>
                <w:sz w:val="20"/>
                <w:szCs w:val="20"/>
              </w:rPr>
            </w:pPr>
          </w:p>
          <w:p w:rsidR="00736DF8" w:rsidRPr="00445005" w:rsidRDefault="00EC15CA" w:rsidP="004C58F3">
            <w:pPr>
              <w:pStyle w:val="a3"/>
              <w:ind w:left="0"/>
              <w:jc w:val="both"/>
              <w:rPr>
                <w:rFonts w:ascii="Times New Roman" w:hAnsi="Times New Roman" w:cs="Times New Roman"/>
                <w:sz w:val="20"/>
                <w:szCs w:val="20"/>
              </w:rPr>
            </w:pPr>
            <w:r w:rsidRPr="00445005">
              <w:rPr>
                <w:rFonts w:ascii="Times New Roman" w:hAnsi="Times New Roman" w:cs="Times New Roman"/>
                <w:sz w:val="20"/>
                <w:szCs w:val="20"/>
              </w:rPr>
              <w:t>н</w:t>
            </w:r>
            <w:r w:rsidR="00547453" w:rsidRPr="00445005">
              <w:rPr>
                <w:rFonts w:ascii="Times New Roman" w:hAnsi="Times New Roman" w:cs="Times New Roman"/>
                <w:sz w:val="20"/>
                <w:szCs w:val="20"/>
              </w:rPr>
              <w:t>е более 5</w:t>
            </w:r>
            <w:r w:rsidRPr="00445005">
              <w:rPr>
                <w:rFonts w:ascii="Times New Roman" w:hAnsi="Times New Roman" w:cs="Times New Roman"/>
                <w:sz w:val="20"/>
                <w:szCs w:val="20"/>
              </w:rPr>
              <w:t>0 000,00</w:t>
            </w:r>
          </w:p>
          <w:p w:rsidR="00EC15CA" w:rsidRPr="00445005" w:rsidRDefault="00EC15CA" w:rsidP="0029284A">
            <w:pPr>
              <w:pStyle w:val="a3"/>
              <w:ind w:left="0"/>
              <w:jc w:val="both"/>
              <w:rPr>
                <w:rFonts w:ascii="Times New Roman" w:hAnsi="Times New Roman" w:cs="Times New Roman"/>
                <w:sz w:val="20"/>
                <w:szCs w:val="20"/>
              </w:rPr>
            </w:pPr>
          </w:p>
        </w:tc>
      </w:tr>
    </w:tbl>
    <w:p w:rsidR="004C58F3" w:rsidRPr="00445005" w:rsidRDefault="004C58F3" w:rsidP="004C58F3">
      <w:pPr>
        <w:pStyle w:val="a3"/>
        <w:ind w:left="709"/>
        <w:jc w:val="both"/>
        <w:rPr>
          <w:rFonts w:ascii="Times New Roman" w:hAnsi="Times New Roman" w:cs="Times New Roman"/>
          <w:sz w:val="26"/>
          <w:szCs w:val="26"/>
        </w:rPr>
      </w:pPr>
    </w:p>
    <w:p w:rsidR="004C58F3" w:rsidRPr="00445005" w:rsidRDefault="004C58F3" w:rsidP="00996036">
      <w:pPr>
        <w:pStyle w:val="a3"/>
        <w:numPr>
          <w:ilvl w:val="1"/>
          <w:numId w:val="5"/>
        </w:numPr>
        <w:tabs>
          <w:tab w:val="left" w:pos="1276"/>
        </w:tabs>
        <w:spacing w:after="0" w:line="240" w:lineRule="auto"/>
        <w:ind w:left="0" w:firstLine="709"/>
        <w:jc w:val="both"/>
        <w:rPr>
          <w:rFonts w:ascii="Times New Roman" w:hAnsi="Times New Roman" w:cs="Times New Roman"/>
          <w:sz w:val="26"/>
          <w:szCs w:val="26"/>
        </w:rPr>
      </w:pPr>
      <w:r w:rsidRPr="00445005">
        <w:rPr>
          <w:rFonts w:ascii="Times New Roman" w:hAnsi="Times New Roman" w:cs="Times New Roman"/>
          <w:sz w:val="26"/>
          <w:szCs w:val="26"/>
        </w:rPr>
        <w:t>Затраты на абонентское обслуживание компьютеров:</w:t>
      </w:r>
    </w:p>
    <w:p w:rsidR="004C58F3" w:rsidRPr="00445005" w:rsidRDefault="004C58F3" w:rsidP="004C58F3">
      <w:pPr>
        <w:pStyle w:val="a3"/>
        <w:ind w:left="0" w:firstLine="567"/>
        <w:jc w:val="center"/>
        <w:rPr>
          <w:rFonts w:ascii="Times New Roman" w:hAnsi="Times New Roman" w:cs="Times New Roman"/>
          <w:sz w:val="24"/>
          <w:szCs w:val="24"/>
        </w:rPr>
      </w:pPr>
    </w:p>
    <w:p w:rsidR="004C58F3" w:rsidRPr="00445005" w:rsidRDefault="004C58F3" w:rsidP="004C58F3">
      <w:pPr>
        <w:pStyle w:val="a3"/>
        <w:ind w:left="0" w:firstLine="567"/>
        <w:jc w:val="center"/>
        <w:rPr>
          <w:rFonts w:ascii="Times New Roman" w:hAnsi="Times New Roman" w:cs="Times New Roman"/>
          <w:sz w:val="24"/>
          <w:szCs w:val="24"/>
        </w:rPr>
      </w:pPr>
      <w:r w:rsidRPr="00445005">
        <w:rPr>
          <w:rFonts w:ascii="Times New Roman" w:hAnsi="Times New Roman" w:cs="Times New Roman"/>
          <w:sz w:val="24"/>
          <w:szCs w:val="24"/>
        </w:rPr>
        <w:t>З</w:t>
      </w:r>
      <w:r w:rsidRPr="00445005">
        <w:rPr>
          <w:rFonts w:ascii="Times New Roman" w:hAnsi="Times New Roman" w:cs="Times New Roman"/>
          <w:sz w:val="24"/>
          <w:szCs w:val="24"/>
          <w:vertAlign w:val="subscript"/>
        </w:rPr>
        <w:t>аок</w:t>
      </w:r>
      <w:r w:rsidRPr="00445005">
        <w:rPr>
          <w:rFonts w:ascii="Times New Roman" w:hAnsi="Times New Roman" w:cs="Times New Roman"/>
          <w:sz w:val="24"/>
          <w:szCs w:val="24"/>
        </w:rPr>
        <w:t>=</w:t>
      </w:r>
      <w:r w:rsidRPr="00445005">
        <w:rPr>
          <w:rFonts w:ascii="Times New Roman" w:hAnsi="Times New Roman" w:cs="Times New Roman"/>
          <w:sz w:val="24"/>
          <w:szCs w:val="24"/>
          <w:lang w:val="en-US"/>
        </w:rPr>
        <w:t>Q</w:t>
      </w:r>
      <w:r w:rsidRPr="00445005">
        <w:rPr>
          <w:rFonts w:ascii="Times New Roman" w:hAnsi="Times New Roman" w:cs="Times New Roman"/>
          <w:sz w:val="24"/>
          <w:szCs w:val="24"/>
          <w:vertAlign w:val="subscript"/>
          <w:lang w:val="en-US"/>
        </w:rPr>
        <w:t>i</w:t>
      </w:r>
      <w:r w:rsidRPr="00445005">
        <w:rPr>
          <w:rFonts w:ascii="Times New Roman" w:hAnsi="Times New Roman" w:cs="Times New Roman"/>
          <w:sz w:val="24"/>
          <w:szCs w:val="24"/>
          <w:vertAlign w:val="subscript"/>
        </w:rPr>
        <w:t>к</w:t>
      </w:r>
      <w:r w:rsidRPr="00445005">
        <w:rPr>
          <w:rFonts w:ascii="Times New Roman" w:hAnsi="Times New Roman" w:cs="Times New Roman"/>
          <w:sz w:val="24"/>
          <w:szCs w:val="24"/>
        </w:rPr>
        <w:t>*</w:t>
      </w:r>
      <w:r w:rsidRPr="00445005">
        <w:rPr>
          <w:rFonts w:ascii="Times New Roman" w:hAnsi="Times New Roman" w:cs="Times New Roman"/>
          <w:sz w:val="24"/>
          <w:szCs w:val="24"/>
          <w:lang w:val="en-US"/>
        </w:rPr>
        <w:t>P</w:t>
      </w:r>
      <w:r w:rsidRPr="00445005">
        <w:rPr>
          <w:rFonts w:ascii="Times New Roman" w:hAnsi="Times New Roman" w:cs="Times New Roman"/>
          <w:sz w:val="24"/>
          <w:szCs w:val="24"/>
          <w:vertAlign w:val="subscript"/>
          <w:lang w:val="en-US"/>
        </w:rPr>
        <w:t>i</w:t>
      </w:r>
      <w:r w:rsidRPr="00445005">
        <w:rPr>
          <w:rFonts w:ascii="Times New Roman" w:hAnsi="Times New Roman" w:cs="Times New Roman"/>
          <w:sz w:val="24"/>
          <w:szCs w:val="24"/>
          <w:vertAlign w:val="subscript"/>
        </w:rPr>
        <w:t>к</w:t>
      </w:r>
      <w:r w:rsidRPr="00445005">
        <w:rPr>
          <w:rFonts w:ascii="Times New Roman" w:hAnsi="Times New Roman" w:cs="Times New Roman"/>
          <w:sz w:val="24"/>
          <w:szCs w:val="24"/>
        </w:rPr>
        <w:t>*</w:t>
      </w:r>
      <w:r w:rsidRPr="00445005">
        <w:rPr>
          <w:rFonts w:ascii="Times New Roman" w:hAnsi="Times New Roman" w:cs="Times New Roman"/>
          <w:sz w:val="24"/>
          <w:szCs w:val="24"/>
          <w:lang w:val="en-US"/>
        </w:rPr>
        <w:t>N</w:t>
      </w:r>
    </w:p>
    <w:p w:rsidR="004C58F3" w:rsidRPr="00445005" w:rsidRDefault="004C58F3" w:rsidP="004C58F3">
      <w:pPr>
        <w:autoSpaceDE w:val="0"/>
        <w:autoSpaceDN w:val="0"/>
        <w:adjustRightInd w:val="0"/>
        <w:spacing w:after="0" w:line="240" w:lineRule="auto"/>
        <w:rPr>
          <w:rFonts w:ascii="Times New Roman" w:hAnsi="Times New Roman" w:cs="Times New Roman"/>
          <w:sz w:val="20"/>
          <w:szCs w:val="20"/>
        </w:rPr>
      </w:pPr>
      <w:r w:rsidRPr="00445005">
        <w:rPr>
          <w:rFonts w:ascii="Times New Roman" w:hAnsi="Times New Roman" w:cs="Times New Roman"/>
          <w:sz w:val="20"/>
          <w:szCs w:val="20"/>
        </w:rPr>
        <w:t xml:space="preserve">где: </w:t>
      </w:r>
    </w:p>
    <w:p w:rsidR="004C58F3" w:rsidRPr="00445005" w:rsidRDefault="004C58F3" w:rsidP="004C58F3">
      <w:pPr>
        <w:autoSpaceDE w:val="0"/>
        <w:autoSpaceDN w:val="0"/>
        <w:adjustRightInd w:val="0"/>
        <w:spacing w:after="0" w:line="240" w:lineRule="auto"/>
        <w:rPr>
          <w:rFonts w:ascii="Times New Roman" w:hAnsi="Times New Roman" w:cs="Times New Roman"/>
          <w:sz w:val="20"/>
          <w:szCs w:val="20"/>
        </w:rPr>
      </w:pPr>
      <w:r w:rsidRPr="00445005">
        <w:rPr>
          <w:rFonts w:ascii="Times New Roman" w:hAnsi="Times New Roman" w:cs="Times New Roman"/>
          <w:sz w:val="20"/>
          <w:szCs w:val="20"/>
          <w:lang w:val="en-US"/>
        </w:rPr>
        <w:t>Q</w:t>
      </w:r>
      <w:r w:rsidRPr="00445005">
        <w:rPr>
          <w:rFonts w:ascii="Times New Roman" w:hAnsi="Times New Roman" w:cs="Times New Roman"/>
          <w:sz w:val="20"/>
          <w:szCs w:val="20"/>
          <w:vertAlign w:val="subscript"/>
        </w:rPr>
        <w:t xml:space="preserve">iк  </w:t>
      </w:r>
      <w:r w:rsidRPr="00445005">
        <w:rPr>
          <w:rFonts w:ascii="Times New Roman" w:hAnsi="Times New Roman" w:cs="Times New Roman"/>
          <w:sz w:val="20"/>
          <w:szCs w:val="20"/>
        </w:rPr>
        <w:t xml:space="preserve"> -  количество i-х компьютеров в соответствии с нормативами;</w:t>
      </w:r>
    </w:p>
    <w:p w:rsidR="004C58F3" w:rsidRPr="00445005" w:rsidRDefault="004C58F3" w:rsidP="004C58F3">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sz w:val="20"/>
          <w:szCs w:val="20"/>
          <w:lang w:val="en-US"/>
        </w:rPr>
        <w:t>P</w:t>
      </w:r>
      <w:r w:rsidRPr="00445005">
        <w:rPr>
          <w:rFonts w:ascii="Times New Roman" w:hAnsi="Times New Roman" w:cs="Times New Roman"/>
          <w:sz w:val="20"/>
          <w:szCs w:val="20"/>
          <w:vertAlign w:val="subscript"/>
          <w:lang w:val="en-US"/>
        </w:rPr>
        <w:t>i</w:t>
      </w:r>
      <w:r w:rsidRPr="00445005">
        <w:rPr>
          <w:rFonts w:ascii="Times New Roman" w:hAnsi="Times New Roman" w:cs="Times New Roman"/>
          <w:sz w:val="20"/>
          <w:szCs w:val="20"/>
          <w:vertAlign w:val="subscript"/>
        </w:rPr>
        <w:t>к</w:t>
      </w:r>
      <w:r w:rsidRPr="00445005">
        <w:rPr>
          <w:rFonts w:ascii="Times New Roman" w:hAnsi="Times New Roman" w:cs="Times New Roman"/>
          <w:sz w:val="20"/>
          <w:szCs w:val="20"/>
        </w:rPr>
        <w:t xml:space="preserve">   -  цена абонентского обслуживания 1 компьютера в месяц;</w:t>
      </w:r>
    </w:p>
    <w:p w:rsidR="004C58F3" w:rsidRPr="00445005" w:rsidRDefault="004C58F3" w:rsidP="004C58F3">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sz w:val="20"/>
          <w:szCs w:val="20"/>
          <w:lang w:val="en-US"/>
        </w:rPr>
        <w:t>N</w:t>
      </w:r>
      <w:r w:rsidRPr="00445005">
        <w:rPr>
          <w:rFonts w:ascii="Times New Roman" w:hAnsi="Times New Roman" w:cs="Times New Roman"/>
          <w:sz w:val="20"/>
          <w:szCs w:val="20"/>
        </w:rPr>
        <w:t xml:space="preserve"> - количество месяцев абонентского обслуживания.</w:t>
      </w:r>
    </w:p>
    <w:p w:rsidR="004C58F3" w:rsidRPr="00445005" w:rsidRDefault="004C58F3" w:rsidP="004C58F3">
      <w:pPr>
        <w:pStyle w:val="a3"/>
        <w:spacing w:after="0" w:line="240" w:lineRule="auto"/>
        <w:ind w:left="1440"/>
        <w:rPr>
          <w:rFonts w:ascii="Times New Roman" w:hAnsi="Times New Roman" w:cs="Times New Roman"/>
          <w:sz w:val="24"/>
          <w:szCs w:val="24"/>
        </w:rPr>
      </w:pPr>
    </w:p>
    <w:tbl>
      <w:tblPr>
        <w:tblW w:w="9571" w:type="dxa"/>
        <w:jc w:val="center"/>
        <w:tblLook w:val="04A0" w:firstRow="1" w:lastRow="0" w:firstColumn="1" w:lastColumn="0" w:noHBand="0" w:noVBand="1"/>
      </w:tblPr>
      <w:tblGrid>
        <w:gridCol w:w="2599"/>
        <w:gridCol w:w="4868"/>
        <w:gridCol w:w="2104"/>
      </w:tblGrid>
      <w:tr w:rsidR="00DE792E" w:rsidRPr="00445005" w:rsidTr="00DE792E">
        <w:trPr>
          <w:trHeight w:val="764"/>
          <w:jc w:val="center"/>
        </w:trPr>
        <w:tc>
          <w:tcPr>
            <w:tcW w:w="2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92E" w:rsidRPr="00445005" w:rsidRDefault="00DE792E" w:rsidP="00C81242">
            <w:pPr>
              <w:spacing w:after="0" w:line="240" w:lineRule="auto"/>
              <w:jc w:val="center"/>
              <w:rPr>
                <w:rFonts w:ascii="Times New Roman" w:eastAsia="Times New Roman" w:hAnsi="Times New Roman" w:cs="Times New Roman"/>
                <w:color w:val="000000"/>
                <w:sz w:val="20"/>
                <w:szCs w:val="20"/>
              </w:rPr>
            </w:pPr>
            <w:r w:rsidRPr="00445005">
              <w:rPr>
                <w:rFonts w:ascii="Times New Roman" w:eastAsia="Times New Roman" w:hAnsi="Times New Roman" w:cs="Times New Roman"/>
                <w:color w:val="000000"/>
                <w:sz w:val="20"/>
                <w:szCs w:val="20"/>
              </w:rPr>
              <w:t>Количество компьютеров</w:t>
            </w:r>
          </w:p>
        </w:tc>
        <w:tc>
          <w:tcPr>
            <w:tcW w:w="4868" w:type="dxa"/>
            <w:tcBorders>
              <w:top w:val="single" w:sz="4" w:space="0" w:color="auto"/>
              <w:left w:val="nil"/>
              <w:bottom w:val="single" w:sz="4" w:space="0" w:color="auto"/>
              <w:right w:val="single" w:sz="4" w:space="0" w:color="auto"/>
            </w:tcBorders>
            <w:shd w:val="clear" w:color="auto" w:fill="auto"/>
            <w:vAlign w:val="center"/>
            <w:hideMark/>
          </w:tcPr>
          <w:p w:rsidR="00DE792E" w:rsidRPr="00445005" w:rsidRDefault="00DE792E" w:rsidP="00C81242">
            <w:pPr>
              <w:spacing w:after="0" w:line="240" w:lineRule="auto"/>
              <w:jc w:val="center"/>
              <w:rPr>
                <w:rFonts w:ascii="Times New Roman" w:eastAsia="Times New Roman" w:hAnsi="Times New Roman" w:cs="Times New Roman"/>
                <w:color w:val="000000"/>
                <w:sz w:val="20"/>
                <w:szCs w:val="20"/>
              </w:rPr>
            </w:pPr>
            <w:r w:rsidRPr="00445005">
              <w:rPr>
                <w:rFonts w:ascii="Times New Roman" w:eastAsia="Times New Roman" w:hAnsi="Times New Roman" w:cs="Times New Roman"/>
                <w:color w:val="000000"/>
                <w:sz w:val="20"/>
                <w:szCs w:val="20"/>
              </w:rPr>
              <w:t xml:space="preserve">Ежемесячная стоимость регламентных работ </w:t>
            </w:r>
          </w:p>
          <w:p w:rsidR="00DE792E" w:rsidRPr="00445005" w:rsidRDefault="00DE792E" w:rsidP="00C81242">
            <w:pPr>
              <w:spacing w:after="0" w:line="240" w:lineRule="auto"/>
              <w:jc w:val="center"/>
              <w:rPr>
                <w:rFonts w:ascii="Times New Roman" w:eastAsia="Times New Roman" w:hAnsi="Times New Roman" w:cs="Times New Roman"/>
                <w:color w:val="000000"/>
                <w:sz w:val="20"/>
                <w:szCs w:val="20"/>
              </w:rPr>
            </w:pPr>
            <w:r w:rsidRPr="00445005">
              <w:rPr>
                <w:rFonts w:ascii="Times New Roman" w:eastAsia="Times New Roman" w:hAnsi="Times New Roman" w:cs="Times New Roman"/>
                <w:color w:val="000000"/>
                <w:sz w:val="20"/>
                <w:szCs w:val="20"/>
              </w:rPr>
              <w:t>по абонентскому обслуживанию одного  компьютера (руб.)</w:t>
            </w:r>
          </w:p>
        </w:tc>
        <w:tc>
          <w:tcPr>
            <w:tcW w:w="2104" w:type="dxa"/>
            <w:tcBorders>
              <w:top w:val="single" w:sz="4" w:space="0" w:color="auto"/>
              <w:left w:val="nil"/>
              <w:bottom w:val="single" w:sz="4" w:space="0" w:color="auto"/>
              <w:right w:val="single" w:sz="4" w:space="0" w:color="auto"/>
            </w:tcBorders>
          </w:tcPr>
          <w:p w:rsidR="00DE792E" w:rsidRPr="00445005" w:rsidRDefault="00DE792E" w:rsidP="00C81242">
            <w:pPr>
              <w:spacing w:after="0" w:line="240" w:lineRule="auto"/>
              <w:jc w:val="center"/>
              <w:rPr>
                <w:rFonts w:ascii="Times New Roman" w:eastAsia="Times New Roman" w:hAnsi="Times New Roman" w:cs="Times New Roman"/>
                <w:color w:val="000000"/>
                <w:sz w:val="20"/>
                <w:szCs w:val="20"/>
              </w:rPr>
            </w:pPr>
            <w:r w:rsidRPr="00445005">
              <w:rPr>
                <w:rFonts w:ascii="Times New Roman" w:hAnsi="Times New Roman" w:cs="Times New Roman"/>
                <w:sz w:val="20"/>
                <w:szCs w:val="20"/>
              </w:rPr>
              <w:t>Количество месяцев абонентского обслуживания</w:t>
            </w:r>
          </w:p>
        </w:tc>
      </w:tr>
      <w:tr w:rsidR="00DE792E" w:rsidRPr="00445005" w:rsidTr="00DE792E">
        <w:trPr>
          <w:trHeight w:val="330"/>
          <w:jc w:val="center"/>
        </w:trPr>
        <w:tc>
          <w:tcPr>
            <w:tcW w:w="2599" w:type="dxa"/>
            <w:tcBorders>
              <w:top w:val="nil"/>
              <w:left w:val="single" w:sz="4" w:space="0" w:color="auto"/>
              <w:bottom w:val="single" w:sz="4" w:space="0" w:color="auto"/>
              <w:right w:val="single" w:sz="4" w:space="0" w:color="auto"/>
            </w:tcBorders>
            <w:shd w:val="clear" w:color="auto" w:fill="auto"/>
            <w:vAlign w:val="center"/>
            <w:hideMark/>
          </w:tcPr>
          <w:p w:rsidR="00DE792E" w:rsidRPr="00445005" w:rsidRDefault="00DE792E" w:rsidP="00C81242">
            <w:pPr>
              <w:spacing w:after="0" w:line="240" w:lineRule="auto"/>
              <w:jc w:val="center"/>
              <w:rPr>
                <w:rFonts w:ascii="Times New Roman" w:eastAsia="Times New Roman" w:hAnsi="Times New Roman" w:cs="Times New Roman"/>
                <w:color w:val="000000"/>
                <w:sz w:val="20"/>
                <w:szCs w:val="20"/>
              </w:rPr>
            </w:pPr>
            <w:r w:rsidRPr="00445005">
              <w:rPr>
                <w:rFonts w:ascii="Times New Roman" w:eastAsia="Times New Roman" w:hAnsi="Times New Roman" w:cs="Times New Roman"/>
                <w:color w:val="000000"/>
                <w:sz w:val="20"/>
                <w:szCs w:val="20"/>
              </w:rPr>
              <w:t>1</w:t>
            </w:r>
          </w:p>
        </w:tc>
        <w:tc>
          <w:tcPr>
            <w:tcW w:w="4868" w:type="dxa"/>
            <w:tcBorders>
              <w:top w:val="nil"/>
              <w:left w:val="nil"/>
              <w:bottom w:val="single" w:sz="4" w:space="0" w:color="auto"/>
              <w:right w:val="single" w:sz="4" w:space="0" w:color="auto"/>
            </w:tcBorders>
            <w:shd w:val="clear" w:color="auto" w:fill="auto"/>
            <w:vAlign w:val="center"/>
            <w:hideMark/>
          </w:tcPr>
          <w:p w:rsidR="00DE792E" w:rsidRPr="00445005" w:rsidRDefault="00DE792E" w:rsidP="00C81242">
            <w:pPr>
              <w:spacing w:after="0" w:line="240" w:lineRule="auto"/>
              <w:jc w:val="center"/>
              <w:rPr>
                <w:rFonts w:ascii="Times New Roman" w:eastAsia="Times New Roman" w:hAnsi="Times New Roman" w:cs="Times New Roman"/>
                <w:color w:val="000000"/>
                <w:sz w:val="20"/>
                <w:szCs w:val="20"/>
              </w:rPr>
            </w:pPr>
            <w:r w:rsidRPr="00445005">
              <w:rPr>
                <w:rFonts w:ascii="Times New Roman" w:eastAsia="Times New Roman" w:hAnsi="Times New Roman" w:cs="Times New Roman"/>
                <w:color w:val="000000"/>
                <w:sz w:val="20"/>
                <w:szCs w:val="20"/>
              </w:rPr>
              <w:t>2</w:t>
            </w:r>
          </w:p>
        </w:tc>
        <w:tc>
          <w:tcPr>
            <w:tcW w:w="2104" w:type="dxa"/>
            <w:tcBorders>
              <w:top w:val="nil"/>
              <w:left w:val="nil"/>
              <w:bottom w:val="single" w:sz="4" w:space="0" w:color="auto"/>
              <w:right w:val="single" w:sz="4" w:space="0" w:color="auto"/>
            </w:tcBorders>
          </w:tcPr>
          <w:p w:rsidR="00DE792E" w:rsidRPr="00445005" w:rsidRDefault="00DE792E" w:rsidP="00C81242">
            <w:pPr>
              <w:spacing w:after="0" w:line="240" w:lineRule="auto"/>
              <w:jc w:val="center"/>
              <w:rPr>
                <w:rFonts w:ascii="Times New Roman" w:eastAsia="Times New Roman" w:hAnsi="Times New Roman" w:cs="Times New Roman"/>
                <w:color w:val="000000"/>
                <w:sz w:val="20"/>
                <w:szCs w:val="20"/>
              </w:rPr>
            </w:pPr>
            <w:r w:rsidRPr="00445005">
              <w:rPr>
                <w:rFonts w:ascii="Times New Roman" w:eastAsia="Times New Roman" w:hAnsi="Times New Roman" w:cs="Times New Roman"/>
                <w:color w:val="000000"/>
                <w:sz w:val="20"/>
                <w:szCs w:val="20"/>
              </w:rPr>
              <w:t>3</w:t>
            </w:r>
          </w:p>
        </w:tc>
      </w:tr>
      <w:tr w:rsidR="00DE792E" w:rsidRPr="00445005" w:rsidTr="00DE792E">
        <w:trPr>
          <w:trHeight w:val="455"/>
          <w:jc w:val="center"/>
        </w:trPr>
        <w:tc>
          <w:tcPr>
            <w:tcW w:w="2599" w:type="dxa"/>
            <w:tcBorders>
              <w:top w:val="nil"/>
              <w:left w:val="single" w:sz="4" w:space="0" w:color="auto"/>
              <w:bottom w:val="single" w:sz="4" w:space="0" w:color="auto"/>
              <w:right w:val="single" w:sz="4" w:space="0" w:color="auto"/>
            </w:tcBorders>
            <w:shd w:val="clear" w:color="auto" w:fill="auto"/>
            <w:vAlign w:val="center"/>
            <w:hideMark/>
          </w:tcPr>
          <w:p w:rsidR="00DE792E" w:rsidRPr="00445005" w:rsidRDefault="00DE792E" w:rsidP="00DE792E">
            <w:pPr>
              <w:spacing w:line="240" w:lineRule="auto"/>
              <w:jc w:val="center"/>
              <w:rPr>
                <w:rFonts w:ascii="Times New Roman" w:eastAsia="Times New Roman" w:hAnsi="Times New Roman" w:cs="Times New Roman"/>
                <w:color w:val="000000"/>
                <w:sz w:val="20"/>
                <w:szCs w:val="20"/>
              </w:rPr>
            </w:pPr>
            <w:r w:rsidRPr="00445005">
              <w:rPr>
                <w:rFonts w:ascii="Times New Roman" w:eastAsia="Times New Roman" w:hAnsi="Times New Roman" w:cs="Times New Roman"/>
                <w:color w:val="000000"/>
                <w:sz w:val="20"/>
                <w:szCs w:val="20"/>
              </w:rPr>
              <w:t xml:space="preserve"> не более 60 </w:t>
            </w:r>
          </w:p>
        </w:tc>
        <w:tc>
          <w:tcPr>
            <w:tcW w:w="4868" w:type="dxa"/>
            <w:tcBorders>
              <w:top w:val="nil"/>
              <w:left w:val="nil"/>
              <w:bottom w:val="single" w:sz="4" w:space="0" w:color="auto"/>
              <w:right w:val="single" w:sz="4" w:space="0" w:color="auto"/>
            </w:tcBorders>
            <w:shd w:val="clear" w:color="auto" w:fill="auto"/>
            <w:noWrap/>
            <w:vAlign w:val="center"/>
            <w:hideMark/>
          </w:tcPr>
          <w:p w:rsidR="00DE792E" w:rsidRPr="00445005" w:rsidRDefault="00DE792E" w:rsidP="00DE792E">
            <w:pPr>
              <w:spacing w:line="240" w:lineRule="auto"/>
              <w:jc w:val="center"/>
              <w:rPr>
                <w:rFonts w:ascii="Times New Roman" w:eastAsia="Times New Roman" w:hAnsi="Times New Roman" w:cs="Times New Roman"/>
                <w:color w:val="000000"/>
                <w:sz w:val="20"/>
                <w:szCs w:val="20"/>
              </w:rPr>
            </w:pPr>
            <w:r w:rsidRPr="00445005">
              <w:rPr>
                <w:rFonts w:ascii="Times New Roman" w:eastAsia="Times New Roman" w:hAnsi="Times New Roman" w:cs="Times New Roman"/>
                <w:color w:val="000000"/>
                <w:sz w:val="20"/>
                <w:szCs w:val="20"/>
              </w:rPr>
              <w:t>не более 2 800,00</w:t>
            </w:r>
          </w:p>
        </w:tc>
        <w:tc>
          <w:tcPr>
            <w:tcW w:w="2104" w:type="dxa"/>
            <w:tcBorders>
              <w:top w:val="nil"/>
              <w:left w:val="nil"/>
              <w:bottom w:val="single" w:sz="4" w:space="0" w:color="auto"/>
              <w:right w:val="single" w:sz="4" w:space="0" w:color="auto"/>
            </w:tcBorders>
          </w:tcPr>
          <w:p w:rsidR="00DE792E" w:rsidRPr="00445005" w:rsidRDefault="00DE792E" w:rsidP="00DE792E">
            <w:pPr>
              <w:spacing w:line="240" w:lineRule="auto"/>
              <w:jc w:val="center"/>
              <w:rPr>
                <w:rFonts w:ascii="Times New Roman" w:eastAsia="Times New Roman" w:hAnsi="Times New Roman" w:cs="Times New Roman"/>
                <w:color w:val="000000"/>
                <w:sz w:val="20"/>
                <w:szCs w:val="20"/>
              </w:rPr>
            </w:pPr>
            <w:r w:rsidRPr="00445005">
              <w:rPr>
                <w:rFonts w:ascii="Times New Roman" w:eastAsia="Times New Roman" w:hAnsi="Times New Roman" w:cs="Times New Roman"/>
                <w:color w:val="000000"/>
                <w:sz w:val="20"/>
                <w:szCs w:val="20"/>
              </w:rPr>
              <w:t>12</w:t>
            </w:r>
          </w:p>
        </w:tc>
      </w:tr>
    </w:tbl>
    <w:p w:rsidR="004C58F3" w:rsidRPr="00445005" w:rsidRDefault="004C58F3" w:rsidP="004C58F3">
      <w:pPr>
        <w:pStyle w:val="a3"/>
        <w:ind w:left="709"/>
        <w:jc w:val="both"/>
        <w:rPr>
          <w:rFonts w:ascii="Times New Roman" w:hAnsi="Times New Roman" w:cs="Times New Roman"/>
          <w:sz w:val="26"/>
          <w:szCs w:val="26"/>
        </w:rPr>
      </w:pPr>
    </w:p>
    <w:p w:rsidR="004C58F3" w:rsidRPr="00445005" w:rsidRDefault="002F0CEC" w:rsidP="00074B8A">
      <w:pPr>
        <w:tabs>
          <w:tab w:val="left" w:pos="1134"/>
        </w:tabs>
        <w:ind w:firstLine="709"/>
        <w:jc w:val="both"/>
        <w:rPr>
          <w:rFonts w:ascii="Times New Roman" w:hAnsi="Times New Roman" w:cs="Times New Roman"/>
          <w:sz w:val="26"/>
          <w:szCs w:val="26"/>
        </w:rPr>
      </w:pPr>
      <w:r w:rsidRPr="00445005">
        <w:rPr>
          <w:rFonts w:ascii="Times New Roman" w:hAnsi="Times New Roman" w:cs="Times New Roman"/>
          <w:sz w:val="26"/>
          <w:szCs w:val="26"/>
        </w:rPr>
        <w:t>3.5.</w:t>
      </w:r>
      <w:r w:rsidR="004C58F3" w:rsidRPr="00445005">
        <w:rPr>
          <w:rFonts w:ascii="Times New Roman" w:hAnsi="Times New Roman" w:cs="Times New Roman"/>
          <w:sz w:val="26"/>
          <w:szCs w:val="26"/>
        </w:rPr>
        <w:t xml:space="preserve"> Затраты на услуги по техническому сопровождению (технической поддержке, обслуживанию) программных продуктов (программного обеспечения):</w:t>
      </w:r>
    </w:p>
    <w:p w:rsidR="004C58F3" w:rsidRPr="00445005" w:rsidRDefault="004C58F3" w:rsidP="004C58F3">
      <w:pPr>
        <w:pStyle w:val="a3"/>
        <w:autoSpaceDE w:val="0"/>
        <w:autoSpaceDN w:val="0"/>
        <w:adjustRightInd w:val="0"/>
        <w:spacing w:after="0" w:line="240" w:lineRule="auto"/>
        <w:ind w:left="1800"/>
        <w:rPr>
          <w:rFonts w:ascii="Times New Roman" w:hAnsi="Times New Roman" w:cs="Times New Roman"/>
          <w:i/>
          <w:sz w:val="20"/>
          <w:szCs w:val="20"/>
        </w:rPr>
      </w:pPr>
    </w:p>
    <w:p w:rsidR="004C58F3" w:rsidRPr="00445005" w:rsidRDefault="004C58F3" w:rsidP="004C58F3">
      <w:pPr>
        <w:autoSpaceDE w:val="0"/>
        <w:autoSpaceDN w:val="0"/>
        <w:adjustRightInd w:val="0"/>
        <w:spacing w:after="0" w:line="240" w:lineRule="auto"/>
        <w:rPr>
          <w:rFonts w:ascii="Times New Roman" w:hAnsi="Times New Roman" w:cs="Times New Roman"/>
          <w:i/>
          <w:sz w:val="20"/>
          <w:szCs w:val="20"/>
        </w:rPr>
      </w:pPr>
    </w:p>
    <w:p w:rsidR="004C58F3" w:rsidRPr="00445005" w:rsidRDefault="004F60AF" w:rsidP="004C58F3">
      <w:pPr>
        <w:pStyle w:val="a3"/>
        <w:autoSpaceDE w:val="0"/>
        <w:autoSpaceDN w:val="0"/>
        <w:adjustRightInd w:val="0"/>
        <w:spacing w:after="0" w:line="240" w:lineRule="auto"/>
        <w:ind w:left="360"/>
        <w:jc w:val="center"/>
        <w:rPr>
          <w:rFonts w:ascii="Times New Roman" w:hAnsi="Times New Roman" w:cs="Times New Roman"/>
          <w:i/>
          <w:sz w:val="20"/>
          <w:szCs w:val="20"/>
        </w:rPr>
      </w:pPr>
      <m:oMathPara>
        <m:oMath>
          <m:sSub>
            <m:sSubPr>
              <m:ctrlPr>
                <w:rPr>
                  <w:rFonts w:ascii="Cambria Math" w:hAnsi="Cambria Math" w:cs="Times New Roman"/>
                  <w:sz w:val="20"/>
                  <w:szCs w:val="20"/>
                </w:rPr>
              </m:ctrlPr>
            </m:sSubPr>
            <m:e>
              <m:r>
                <w:rPr>
                  <w:rFonts w:ascii="Cambria Math" w:eastAsia="Cambria Math" w:hAnsi="Cambria Math" w:cs="Times New Roman"/>
                  <w:sz w:val="20"/>
                  <w:szCs w:val="20"/>
                </w:rPr>
                <m:t>З</m:t>
              </m:r>
            </m:e>
            <m:sub>
              <m:r>
                <w:rPr>
                  <w:rFonts w:ascii="Cambria Math" w:eastAsia="Cambria Math" w:hAnsi="Cambria Math" w:cs="Times New Roman"/>
                  <w:sz w:val="20"/>
                  <w:szCs w:val="20"/>
                </w:rPr>
                <m:t>сис</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Q</m:t>
              </m:r>
            </m:e>
            <m:sub>
              <m:r>
                <w:rPr>
                  <w:rFonts w:ascii="Cambria Math" w:hAnsi="Cambria Math" w:cs="Times New Roman"/>
                  <w:sz w:val="20"/>
                  <w:szCs w:val="20"/>
                </w:rPr>
                <m:t>прогр</m:t>
              </m:r>
            </m:sub>
          </m:sSub>
          <m:r>
            <w:rPr>
              <w:rFonts w:ascii="Cambria Math" w:hAnsi="Cambria Math" w:cs="Times New Roman"/>
              <w:sz w:val="20"/>
              <w:szCs w:val="20"/>
            </w:rPr>
            <m:t>*Р</m:t>
          </m:r>
        </m:oMath>
      </m:oMathPara>
    </w:p>
    <w:p w:rsidR="004C58F3" w:rsidRPr="00445005" w:rsidRDefault="004C58F3" w:rsidP="009F7393">
      <w:pPr>
        <w:autoSpaceDE w:val="0"/>
        <w:autoSpaceDN w:val="0"/>
        <w:adjustRightInd w:val="0"/>
        <w:spacing w:after="0" w:line="240" w:lineRule="auto"/>
        <w:rPr>
          <w:rFonts w:ascii="Times New Roman" w:hAnsi="Times New Roman" w:cs="Times New Roman"/>
          <w:sz w:val="20"/>
          <w:szCs w:val="20"/>
        </w:rPr>
      </w:pPr>
      <w:r w:rsidRPr="00445005">
        <w:rPr>
          <w:rFonts w:ascii="Times New Roman" w:hAnsi="Times New Roman" w:cs="Times New Roman"/>
          <w:sz w:val="20"/>
          <w:szCs w:val="20"/>
        </w:rPr>
        <w:t>где:</w:t>
      </w:r>
    </w:p>
    <w:p w:rsidR="004C58F3" w:rsidRPr="00445005" w:rsidRDefault="004C58F3" w:rsidP="009F7393">
      <w:pPr>
        <w:autoSpaceDE w:val="0"/>
        <w:autoSpaceDN w:val="0"/>
        <w:adjustRightInd w:val="0"/>
        <w:spacing w:after="0" w:line="240" w:lineRule="auto"/>
        <w:rPr>
          <w:rFonts w:ascii="Times New Roman" w:eastAsia="Times New Roman" w:hAnsi="Times New Roman" w:cs="Times New Roman"/>
          <w:sz w:val="20"/>
          <w:szCs w:val="20"/>
          <w:lang w:eastAsia="ru-RU"/>
        </w:rPr>
      </w:pPr>
      <w:r w:rsidRPr="00445005">
        <w:rPr>
          <w:rFonts w:ascii="Times New Roman" w:hAnsi="Times New Roman" w:cs="Times New Roman"/>
          <w:sz w:val="20"/>
          <w:szCs w:val="20"/>
          <w:lang w:val="en-US"/>
        </w:rPr>
        <w:t>Q</w:t>
      </w:r>
      <w:r w:rsidRPr="00445005">
        <w:rPr>
          <w:rFonts w:ascii="Times New Roman" w:hAnsi="Times New Roman" w:cs="Times New Roman"/>
          <w:sz w:val="20"/>
          <w:szCs w:val="20"/>
          <w:vertAlign w:val="subscript"/>
        </w:rPr>
        <w:t>прог</w:t>
      </w:r>
      <w:r w:rsidR="003626EA" w:rsidRPr="00445005">
        <w:rPr>
          <w:rFonts w:ascii="Times New Roman" w:hAnsi="Times New Roman" w:cs="Times New Roman"/>
          <w:sz w:val="20"/>
          <w:szCs w:val="20"/>
          <w:vertAlign w:val="subscript"/>
        </w:rPr>
        <w:t>р</w:t>
      </w:r>
      <w:r w:rsidRPr="00445005">
        <w:rPr>
          <w:rFonts w:ascii="Times New Roman" w:hAnsi="Times New Roman" w:cs="Times New Roman"/>
          <w:sz w:val="20"/>
          <w:szCs w:val="20"/>
        </w:rPr>
        <w:t xml:space="preserve"> – к</w:t>
      </w:r>
      <w:r w:rsidRPr="00445005">
        <w:rPr>
          <w:rFonts w:ascii="Times New Roman" w:eastAsia="Times New Roman" w:hAnsi="Times New Roman" w:cs="Times New Roman"/>
          <w:sz w:val="20"/>
          <w:szCs w:val="20"/>
          <w:lang w:eastAsia="ru-RU"/>
        </w:rPr>
        <w:t>оличество часов сопровождения программного продукта в год;</w:t>
      </w:r>
    </w:p>
    <w:p w:rsidR="004C58F3" w:rsidRPr="00445005" w:rsidRDefault="004C58F3" w:rsidP="009F7393">
      <w:pPr>
        <w:autoSpaceDE w:val="0"/>
        <w:autoSpaceDN w:val="0"/>
        <w:adjustRightInd w:val="0"/>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Р – цена 1-го часа сопровождения программного продукта.        </w:t>
      </w:r>
    </w:p>
    <w:p w:rsidR="004C58F3" w:rsidRPr="00445005" w:rsidRDefault="004C58F3" w:rsidP="004C58F3">
      <w:pPr>
        <w:autoSpaceDE w:val="0"/>
        <w:autoSpaceDN w:val="0"/>
        <w:adjustRightInd w:val="0"/>
        <w:spacing w:after="0" w:line="240" w:lineRule="auto"/>
        <w:rPr>
          <w:rFonts w:ascii="Times New Roman" w:hAnsi="Times New Roman" w:cs="Times New Roman"/>
          <w:i/>
          <w:sz w:val="20"/>
          <w:szCs w:val="20"/>
        </w:rPr>
      </w:pPr>
      <w:r w:rsidRPr="00445005">
        <w:rPr>
          <w:rFonts w:ascii="Times New Roman" w:eastAsia="Times New Roman" w:hAnsi="Times New Roman" w:cs="Times New Roman"/>
          <w:sz w:val="20"/>
          <w:szCs w:val="20"/>
          <w:lang w:eastAsia="ru-RU"/>
        </w:rPr>
        <w:t xml:space="preserve">                        </w:t>
      </w:r>
    </w:p>
    <w:tbl>
      <w:tblPr>
        <w:tblW w:w="9361" w:type="dxa"/>
        <w:tblInd w:w="103" w:type="dxa"/>
        <w:tblLook w:val="04A0" w:firstRow="1" w:lastRow="0" w:firstColumn="1" w:lastColumn="0" w:noHBand="0" w:noVBand="1"/>
      </w:tblPr>
      <w:tblGrid>
        <w:gridCol w:w="3880"/>
        <w:gridCol w:w="3071"/>
        <w:gridCol w:w="2410"/>
      </w:tblGrid>
      <w:tr w:rsidR="004C58F3" w:rsidRPr="00445005" w:rsidTr="00C81242">
        <w:trPr>
          <w:trHeight w:val="1019"/>
        </w:trPr>
        <w:tc>
          <w:tcPr>
            <w:tcW w:w="3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Наименование</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Количество часов сопровождения программного продукта в год                                              (час)</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Цена 1-го часа сопровождения программного продукта                                (руб.)</w:t>
            </w:r>
          </w:p>
        </w:tc>
      </w:tr>
      <w:tr w:rsidR="004C58F3" w:rsidRPr="00445005" w:rsidTr="00C81242">
        <w:trPr>
          <w:trHeight w:val="585"/>
        </w:trPr>
        <w:tc>
          <w:tcPr>
            <w:tcW w:w="3880" w:type="dxa"/>
            <w:tcBorders>
              <w:top w:val="nil"/>
              <w:left w:val="single" w:sz="4" w:space="0" w:color="auto"/>
              <w:bottom w:val="single" w:sz="4" w:space="0" w:color="auto"/>
              <w:right w:val="single" w:sz="4" w:space="0" w:color="auto"/>
            </w:tcBorders>
            <w:shd w:val="clear" w:color="auto" w:fill="auto"/>
            <w:vAlign w:val="center"/>
            <w:hideMark/>
          </w:tcPr>
          <w:p w:rsidR="004C58F3" w:rsidRPr="00445005" w:rsidRDefault="004C58F3" w:rsidP="00A3110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Программный продукт на основе «1С Предприятие»</w:t>
            </w:r>
            <w:r w:rsidR="00A31103" w:rsidRPr="00445005">
              <w:rPr>
                <w:rFonts w:ascii="Times New Roman" w:eastAsia="Times New Roman" w:hAnsi="Times New Roman" w:cs="Times New Roman"/>
                <w:sz w:val="20"/>
                <w:szCs w:val="20"/>
                <w:lang w:eastAsia="ru-RU"/>
              </w:rPr>
              <w:t xml:space="preserve">, </w:t>
            </w:r>
            <w:r w:rsidR="00C74C7F" w:rsidRPr="00445005">
              <w:rPr>
                <w:rFonts w:ascii="Times New Roman" w:eastAsia="Times New Roman" w:hAnsi="Times New Roman" w:cs="Times New Roman"/>
                <w:sz w:val="20"/>
                <w:szCs w:val="20"/>
                <w:lang w:eastAsia="ru-RU"/>
              </w:rPr>
              <w:t>«1С Зарплата и кадры бюджетного учреждения»</w:t>
            </w:r>
            <w:r w:rsidR="00A31103" w:rsidRPr="00445005">
              <w:rPr>
                <w:rFonts w:ascii="Times New Roman" w:eastAsia="Times New Roman" w:hAnsi="Times New Roman" w:cs="Times New Roman"/>
                <w:sz w:val="20"/>
                <w:szCs w:val="20"/>
                <w:lang w:eastAsia="ru-RU"/>
              </w:rPr>
              <w:t>, «1С Бюджетная отчетность»</w:t>
            </w:r>
          </w:p>
        </w:tc>
        <w:tc>
          <w:tcPr>
            <w:tcW w:w="3071"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300</w:t>
            </w:r>
          </w:p>
        </w:tc>
        <w:tc>
          <w:tcPr>
            <w:tcW w:w="2410" w:type="dxa"/>
            <w:tcBorders>
              <w:top w:val="nil"/>
              <w:left w:val="nil"/>
              <w:bottom w:val="single" w:sz="4" w:space="0" w:color="auto"/>
              <w:right w:val="single" w:sz="4" w:space="0" w:color="auto"/>
            </w:tcBorders>
            <w:shd w:val="clear" w:color="auto" w:fill="auto"/>
            <w:noWrap/>
            <w:vAlign w:val="center"/>
            <w:hideMark/>
          </w:tcPr>
          <w:p w:rsidR="004C58F3" w:rsidRPr="00445005" w:rsidRDefault="004C58F3" w:rsidP="00A3110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не более 3 </w:t>
            </w:r>
            <w:r w:rsidR="00A31103" w:rsidRPr="00445005">
              <w:rPr>
                <w:rFonts w:ascii="Times New Roman" w:eastAsia="Times New Roman" w:hAnsi="Times New Roman" w:cs="Times New Roman"/>
                <w:sz w:val="20"/>
                <w:szCs w:val="20"/>
                <w:lang w:eastAsia="ru-RU"/>
              </w:rPr>
              <w:t>5</w:t>
            </w:r>
            <w:r w:rsidRPr="00445005">
              <w:rPr>
                <w:rFonts w:ascii="Times New Roman" w:eastAsia="Times New Roman" w:hAnsi="Times New Roman" w:cs="Times New Roman"/>
                <w:sz w:val="20"/>
                <w:szCs w:val="20"/>
                <w:lang w:eastAsia="ru-RU"/>
              </w:rPr>
              <w:t>00,00</w:t>
            </w:r>
          </w:p>
        </w:tc>
      </w:tr>
    </w:tbl>
    <w:p w:rsidR="004C58F3" w:rsidRPr="00445005" w:rsidRDefault="004C58F3" w:rsidP="004C58F3">
      <w:pPr>
        <w:pStyle w:val="a3"/>
        <w:widowControl w:val="0"/>
        <w:autoSpaceDE w:val="0"/>
        <w:autoSpaceDN w:val="0"/>
        <w:adjustRightInd w:val="0"/>
        <w:spacing w:after="0" w:line="240" w:lineRule="auto"/>
        <w:ind w:left="420"/>
        <w:jc w:val="center"/>
        <w:rPr>
          <w:rFonts w:ascii="Times New Roman" w:hAnsi="Times New Roman" w:cs="Times New Roman"/>
          <w:sz w:val="20"/>
          <w:szCs w:val="20"/>
        </w:rPr>
      </w:pPr>
    </w:p>
    <w:p w:rsidR="004C58F3" w:rsidRPr="00445005" w:rsidRDefault="004C58F3" w:rsidP="004C58F3">
      <w:pPr>
        <w:autoSpaceDE w:val="0"/>
        <w:autoSpaceDN w:val="0"/>
        <w:adjustRightInd w:val="0"/>
        <w:spacing w:after="0" w:line="240" w:lineRule="auto"/>
        <w:ind w:left="1440"/>
        <w:jc w:val="center"/>
        <w:rPr>
          <w:rFonts w:ascii="Times New Roman" w:eastAsia="Batang" w:hAnsi="Times New Roman" w:cs="Times New Roman"/>
          <w:i/>
          <w:sz w:val="24"/>
          <w:szCs w:val="24"/>
          <w:lang w:eastAsia="ko-KR"/>
        </w:rPr>
      </w:pPr>
    </w:p>
    <w:p w:rsidR="004C58F3" w:rsidRPr="00445005" w:rsidRDefault="004F60AF" w:rsidP="004C58F3">
      <w:pPr>
        <w:autoSpaceDE w:val="0"/>
        <w:autoSpaceDN w:val="0"/>
        <w:adjustRightInd w:val="0"/>
        <w:spacing w:after="0" w:line="240" w:lineRule="auto"/>
        <w:contextualSpacing/>
        <w:rPr>
          <w:rFonts w:ascii="Times New Roman" w:eastAsia="Batang" w:hAnsi="Times New Roman" w:cs="Times New Roman"/>
          <w:i/>
          <w:sz w:val="24"/>
          <w:szCs w:val="24"/>
          <w:lang w:val="en-US" w:eastAsia="ko-KR"/>
        </w:rPr>
      </w:pPr>
      <m:oMathPara>
        <m:oMathParaPr>
          <m:jc m:val="center"/>
        </m:oMathParaPr>
        <m:oMath>
          <m:sSub>
            <m:sSubPr>
              <m:ctrlPr>
                <w:rPr>
                  <w:rFonts w:ascii="Cambria Math" w:eastAsia="Batang" w:hAnsi="Cambria Math" w:cs="Times New Roman"/>
                  <w:sz w:val="24"/>
                  <w:szCs w:val="24"/>
                  <w:lang w:eastAsia="ko-KR"/>
                </w:rPr>
              </m:ctrlPr>
            </m:sSubPr>
            <m:e>
              <m:r>
                <w:rPr>
                  <w:rFonts w:ascii="Cambria Math" w:eastAsia="Cambria Math" w:hAnsi="Cambria Math" w:cs="Times New Roman"/>
                  <w:sz w:val="24"/>
                  <w:szCs w:val="24"/>
                  <w:lang w:eastAsia="ko-KR"/>
                </w:rPr>
                <m:t>З</m:t>
              </m:r>
            </m:e>
            <m:sub>
              <m:r>
                <w:rPr>
                  <w:rFonts w:ascii="Cambria Math" w:eastAsia="Batang" w:hAnsi="Cambria Math" w:cs="Times New Roman"/>
                  <w:sz w:val="24"/>
                  <w:szCs w:val="24"/>
                  <w:lang w:eastAsia="ko-KR"/>
                </w:rPr>
                <m:t>сис</m:t>
              </m:r>
            </m:sub>
          </m:sSub>
          <m:r>
            <w:rPr>
              <w:rFonts w:ascii="Cambria Math" w:eastAsia="Batang" w:hAnsi="Cambria Math" w:cs="Times New Roman"/>
              <w:sz w:val="24"/>
              <w:szCs w:val="24"/>
              <w:lang w:eastAsia="ko-KR"/>
            </w:rPr>
            <m:t>=Р*N</m:t>
          </m:r>
        </m:oMath>
      </m:oMathPara>
    </w:p>
    <w:p w:rsidR="004C58F3" w:rsidRPr="00445005" w:rsidRDefault="004C58F3" w:rsidP="004C58F3">
      <w:pPr>
        <w:autoSpaceDE w:val="0"/>
        <w:autoSpaceDN w:val="0"/>
        <w:adjustRightInd w:val="0"/>
        <w:spacing w:after="0" w:line="240" w:lineRule="auto"/>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где:</w:t>
      </w:r>
    </w:p>
    <w:p w:rsidR="00F42A2D" w:rsidRPr="00445005" w:rsidRDefault="00F42A2D" w:rsidP="00F42A2D">
      <w:pPr>
        <w:autoSpaceDE w:val="0"/>
        <w:autoSpaceDN w:val="0"/>
        <w:adjustRightInd w:val="0"/>
        <w:spacing w:after="0" w:line="240" w:lineRule="auto"/>
        <w:rPr>
          <w:rFonts w:ascii="Times New Roman" w:eastAsia="Times New Roman" w:hAnsi="Times New Roman" w:cs="Times New Roman"/>
          <w:color w:val="000000"/>
          <w:sz w:val="20"/>
          <w:szCs w:val="20"/>
          <w:lang w:eastAsia="ko-KR"/>
        </w:rPr>
      </w:pPr>
      <w:r w:rsidRPr="00445005">
        <w:rPr>
          <w:rFonts w:ascii="Times New Roman" w:eastAsia="Batang" w:hAnsi="Times New Roman" w:cs="Times New Roman"/>
          <w:sz w:val="20"/>
          <w:szCs w:val="20"/>
          <w:lang w:eastAsia="ko-KR"/>
        </w:rPr>
        <w:t>Р</w:t>
      </w:r>
      <w:r w:rsidRPr="00445005">
        <w:rPr>
          <w:rFonts w:ascii="Times New Roman" w:eastAsia="Batang" w:hAnsi="Times New Roman" w:cs="Times New Roman"/>
          <w:sz w:val="20"/>
          <w:szCs w:val="20"/>
          <w:vertAlign w:val="subscript"/>
          <w:lang w:eastAsia="ko-KR"/>
        </w:rPr>
        <w:t xml:space="preserve"> </w:t>
      </w:r>
      <w:r w:rsidRPr="00445005">
        <w:rPr>
          <w:rFonts w:ascii="Times New Roman" w:eastAsia="Batang" w:hAnsi="Times New Roman" w:cs="Times New Roman"/>
          <w:sz w:val="20"/>
          <w:szCs w:val="20"/>
          <w:lang w:eastAsia="ko-KR"/>
        </w:rPr>
        <w:t>–</w:t>
      </w:r>
      <w:r w:rsidRPr="00445005">
        <w:rPr>
          <w:rFonts w:ascii="Times New Roman" w:eastAsia="Batang" w:hAnsi="Times New Roman" w:cs="Times New Roman"/>
          <w:sz w:val="20"/>
          <w:szCs w:val="20"/>
          <w:vertAlign w:val="subscript"/>
          <w:lang w:eastAsia="ko-KR"/>
        </w:rPr>
        <w:t xml:space="preserve"> </w:t>
      </w:r>
      <w:r w:rsidRPr="00445005">
        <w:rPr>
          <w:rFonts w:ascii="Times New Roman" w:eastAsia="Batang" w:hAnsi="Times New Roman" w:cs="Times New Roman"/>
          <w:sz w:val="20"/>
          <w:szCs w:val="20"/>
          <w:lang w:eastAsia="ko-KR"/>
        </w:rPr>
        <w:t xml:space="preserve">цена </w:t>
      </w:r>
      <w:r w:rsidRPr="00445005">
        <w:rPr>
          <w:rFonts w:ascii="Times New Roman" w:hAnsi="Times New Roman" w:cs="Times New Roman"/>
          <w:sz w:val="20"/>
          <w:szCs w:val="20"/>
        </w:rPr>
        <w:t xml:space="preserve">сопровождения (абонентского обслуживания) программного обеспечения /продукта </w:t>
      </w:r>
      <w:r w:rsidRPr="00445005">
        <w:rPr>
          <w:rFonts w:ascii="Times New Roman" w:eastAsia="Times New Roman" w:hAnsi="Times New Roman" w:cs="Times New Roman"/>
          <w:sz w:val="20"/>
          <w:szCs w:val="20"/>
          <w:lang w:eastAsia="ru-RU"/>
        </w:rPr>
        <w:t>в год</w:t>
      </w:r>
    </w:p>
    <w:p w:rsidR="0035410D" w:rsidRPr="00445005" w:rsidRDefault="004C58F3" w:rsidP="004C58F3">
      <w:pPr>
        <w:autoSpaceDE w:val="0"/>
        <w:autoSpaceDN w:val="0"/>
        <w:adjustRightInd w:val="0"/>
        <w:spacing w:after="0" w:line="240" w:lineRule="auto"/>
        <w:rPr>
          <w:rFonts w:ascii="Times New Roman" w:eastAsia="Times New Roman" w:hAnsi="Times New Roman" w:cs="Times New Roman"/>
          <w:sz w:val="20"/>
          <w:szCs w:val="20"/>
          <w:lang w:eastAsia="ru-RU"/>
        </w:rPr>
      </w:pPr>
      <w:r w:rsidRPr="00445005">
        <w:rPr>
          <w:rFonts w:ascii="Times New Roman" w:eastAsia="Batang" w:hAnsi="Times New Roman" w:cs="Times New Roman"/>
          <w:sz w:val="20"/>
          <w:szCs w:val="20"/>
          <w:lang w:val="en-US" w:eastAsia="ko-KR"/>
        </w:rPr>
        <w:t>N</w:t>
      </w:r>
      <w:r w:rsidRPr="00445005">
        <w:rPr>
          <w:rFonts w:ascii="Times New Roman" w:eastAsia="Batang" w:hAnsi="Times New Roman" w:cs="Times New Roman"/>
          <w:sz w:val="20"/>
          <w:szCs w:val="20"/>
          <w:vertAlign w:val="subscript"/>
          <w:lang w:eastAsia="ko-KR"/>
        </w:rPr>
        <w:t xml:space="preserve"> </w:t>
      </w:r>
      <w:r w:rsidRPr="00445005">
        <w:rPr>
          <w:rFonts w:ascii="Times New Roman" w:eastAsia="Batang" w:hAnsi="Times New Roman" w:cs="Times New Roman"/>
          <w:sz w:val="20"/>
          <w:szCs w:val="20"/>
          <w:lang w:eastAsia="ko-KR"/>
        </w:rPr>
        <w:t>–</w:t>
      </w:r>
      <w:r w:rsidRPr="00445005">
        <w:rPr>
          <w:rFonts w:ascii="Times New Roman" w:eastAsia="Batang" w:hAnsi="Times New Roman" w:cs="Times New Roman"/>
          <w:sz w:val="20"/>
          <w:szCs w:val="20"/>
          <w:vertAlign w:val="subscript"/>
          <w:lang w:eastAsia="ko-KR"/>
        </w:rPr>
        <w:t xml:space="preserve"> </w:t>
      </w:r>
      <w:r w:rsidRPr="00445005">
        <w:rPr>
          <w:rFonts w:ascii="Times New Roman" w:eastAsia="Batang" w:hAnsi="Times New Roman" w:cs="Times New Roman"/>
          <w:sz w:val="20"/>
          <w:szCs w:val="20"/>
          <w:lang w:eastAsia="ko-KR"/>
        </w:rPr>
        <w:t xml:space="preserve">количество </w:t>
      </w:r>
      <w:r w:rsidR="0035410D" w:rsidRPr="00445005">
        <w:rPr>
          <w:rFonts w:ascii="Times New Roman" w:eastAsia="Times New Roman" w:hAnsi="Times New Roman" w:cs="Times New Roman"/>
          <w:sz w:val="20"/>
          <w:szCs w:val="20"/>
          <w:lang w:eastAsia="ru-RU"/>
        </w:rPr>
        <w:t>программног</w:t>
      </w:r>
      <w:r w:rsidR="00C273D1" w:rsidRPr="00445005">
        <w:rPr>
          <w:rFonts w:ascii="Times New Roman" w:eastAsia="Times New Roman" w:hAnsi="Times New Roman" w:cs="Times New Roman"/>
          <w:sz w:val="20"/>
          <w:szCs w:val="20"/>
          <w:lang w:eastAsia="ru-RU"/>
        </w:rPr>
        <w:t xml:space="preserve">о обеспечения/продукта   в год </w:t>
      </w:r>
      <w:r w:rsidR="0035410D" w:rsidRPr="00445005">
        <w:rPr>
          <w:rFonts w:ascii="Times New Roman" w:eastAsia="Times New Roman" w:hAnsi="Times New Roman" w:cs="Times New Roman"/>
          <w:sz w:val="20"/>
          <w:szCs w:val="20"/>
          <w:lang w:eastAsia="ru-RU"/>
        </w:rPr>
        <w:t>(шт.)</w:t>
      </w:r>
    </w:p>
    <w:p w:rsidR="004C58F3" w:rsidRPr="00445005" w:rsidRDefault="004C58F3" w:rsidP="004C58F3">
      <w:pPr>
        <w:autoSpaceDE w:val="0"/>
        <w:autoSpaceDN w:val="0"/>
        <w:adjustRightInd w:val="0"/>
        <w:spacing w:after="0" w:line="240" w:lineRule="auto"/>
        <w:rPr>
          <w:rFonts w:ascii="Times New Roman" w:eastAsia="Batang" w:hAnsi="Times New Roman" w:cs="Times New Roman"/>
          <w:sz w:val="20"/>
          <w:szCs w:val="20"/>
          <w:vertAlign w:val="subscript"/>
          <w:lang w:eastAsia="ko-KR"/>
        </w:rPr>
      </w:pPr>
    </w:p>
    <w:p w:rsidR="004C58F3" w:rsidRPr="00445005" w:rsidRDefault="004C58F3" w:rsidP="004C58F3">
      <w:pPr>
        <w:pStyle w:val="a3"/>
        <w:autoSpaceDE w:val="0"/>
        <w:autoSpaceDN w:val="0"/>
        <w:adjustRightInd w:val="0"/>
        <w:spacing w:after="0" w:line="240" w:lineRule="auto"/>
        <w:ind w:left="1800"/>
        <w:jc w:val="center"/>
        <w:rPr>
          <w:rFonts w:ascii="Times New Roman" w:hAnsi="Times New Roman" w:cs="Times New Roman"/>
          <w:i/>
          <w:sz w:val="20"/>
          <w:szCs w:val="20"/>
        </w:rPr>
      </w:pPr>
    </w:p>
    <w:tbl>
      <w:tblPr>
        <w:tblW w:w="9498" w:type="dxa"/>
        <w:tblInd w:w="108" w:type="dxa"/>
        <w:tblLook w:val="04A0" w:firstRow="1" w:lastRow="0" w:firstColumn="1" w:lastColumn="0" w:noHBand="0" w:noVBand="1"/>
      </w:tblPr>
      <w:tblGrid>
        <w:gridCol w:w="3544"/>
        <w:gridCol w:w="2125"/>
        <w:gridCol w:w="3829"/>
      </w:tblGrid>
      <w:tr w:rsidR="004C58F3" w:rsidRPr="00445005" w:rsidTr="00C81242">
        <w:trPr>
          <w:trHeight w:val="88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Наименование</w:t>
            </w:r>
          </w:p>
        </w:tc>
        <w:tc>
          <w:tcPr>
            <w:tcW w:w="2125" w:type="dxa"/>
            <w:tcBorders>
              <w:top w:val="single" w:sz="4" w:space="0" w:color="auto"/>
              <w:left w:val="nil"/>
              <w:bottom w:val="single" w:sz="4" w:space="0" w:color="auto"/>
              <w:right w:val="single" w:sz="4" w:space="0" w:color="auto"/>
            </w:tcBorders>
            <w:vAlign w:val="center"/>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Количество программного обеспечения/продукта   в год  (шт.)</w:t>
            </w:r>
          </w:p>
        </w:tc>
        <w:tc>
          <w:tcPr>
            <w:tcW w:w="3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Цена </w:t>
            </w:r>
            <w:r w:rsidRPr="00445005">
              <w:rPr>
                <w:rFonts w:ascii="Times New Roman" w:hAnsi="Times New Roman" w:cs="Times New Roman"/>
                <w:sz w:val="20"/>
                <w:szCs w:val="20"/>
              </w:rPr>
              <w:t xml:space="preserve">сопровождения (абонентского обслуживания) программного обеспечения /продукта </w:t>
            </w:r>
            <w:r w:rsidRPr="00445005">
              <w:rPr>
                <w:rFonts w:ascii="Times New Roman" w:eastAsia="Times New Roman" w:hAnsi="Times New Roman" w:cs="Times New Roman"/>
                <w:sz w:val="20"/>
                <w:szCs w:val="20"/>
                <w:lang w:eastAsia="ru-RU"/>
              </w:rPr>
              <w:t>в год                                                (руб.)</w:t>
            </w:r>
          </w:p>
        </w:tc>
      </w:tr>
      <w:tr w:rsidR="004C58F3" w:rsidRPr="00445005" w:rsidTr="00C81242">
        <w:trPr>
          <w:trHeight w:val="46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C58F3" w:rsidRPr="00445005" w:rsidRDefault="004C58F3" w:rsidP="00C81242">
            <w:pPr>
              <w:autoSpaceDE w:val="0"/>
              <w:autoSpaceDN w:val="0"/>
              <w:adjustRightInd w:val="0"/>
              <w:spacing w:after="0" w:line="240" w:lineRule="auto"/>
              <w:jc w:val="center"/>
              <w:rPr>
                <w:rFonts w:ascii="Times New Roman" w:hAnsi="Times New Roman" w:cs="Times New Roman"/>
                <w:sz w:val="20"/>
                <w:szCs w:val="20"/>
              </w:rPr>
            </w:pPr>
            <w:r w:rsidRPr="00445005">
              <w:rPr>
                <w:rFonts w:ascii="Times New Roman" w:eastAsia="Times New Roman" w:hAnsi="Times New Roman" w:cs="Times New Roman"/>
                <w:sz w:val="20"/>
                <w:szCs w:val="20"/>
                <w:lang w:eastAsia="ru-RU"/>
              </w:rPr>
              <w:t>Программный продукт для ЭВМ («Контур-Экстерн»</w:t>
            </w:r>
            <w:r w:rsidR="00C74C7F" w:rsidRPr="00445005">
              <w:rPr>
                <w:rFonts w:ascii="Times New Roman" w:eastAsia="Times New Roman" w:hAnsi="Times New Roman" w:cs="Times New Roman"/>
                <w:sz w:val="20"/>
                <w:szCs w:val="20"/>
                <w:lang w:eastAsia="ru-RU"/>
              </w:rPr>
              <w:t xml:space="preserve"> «Астрал-Отчетность»</w:t>
            </w:r>
            <w:r w:rsidRPr="00445005">
              <w:rPr>
                <w:rFonts w:ascii="Times New Roman" w:eastAsia="Times New Roman" w:hAnsi="Times New Roman" w:cs="Times New Roman"/>
                <w:sz w:val="20"/>
                <w:szCs w:val="20"/>
                <w:lang w:eastAsia="ru-RU"/>
              </w:rPr>
              <w:t xml:space="preserve">)  </w:t>
            </w:r>
          </w:p>
        </w:tc>
        <w:tc>
          <w:tcPr>
            <w:tcW w:w="2125" w:type="dxa"/>
            <w:tcBorders>
              <w:top w:val="single" w:sz="4" w:space="0" w:color="auto"/>
              <w:left w:val="nil"/>
              <w:bottom w:val="single" w:sz="4" w:space="0" w:color="auto"/>
              <w:right w:val="single" w:sz="4" w:space="0" w:color="auto"/>
            </w:tcBorders>
            <w:vAlign w:val="center"/>
          </w:tcPr>
          <w:p w:rsidR="004C58F3" w:rsidRPr="00445005" w:rsidRDefault="004C58F3" w:rsidP="0056098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не более </w:t>
            </w:r>
            <w:r w:rsidR="00560983" w:rsidRPr="00445005">
              <w:rPr>
                <w:rFonts w:ascii="Times New Roman" w:eastAsia="Times New Roman" w:hAnsi="Times New Roman" w:cs="Times New Roman"/>
                <w:sz w:val="20"/>
                <w:szCs w:val="20"/>
                <w:lang w:eastAsia="ru-RU"/>
              </w:rPr>
              <w:t>2</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17 000,00</w:t>
            </w:r>
          </w:p>
        </w:tc>
      </w:tr>
    </w:tbl>
    <w:p w:rsidR="004C58F3" w:rsidRPr="00445005" w:rsidRDefault="004C58F3" w:rsidP="004C58F3">
      <w:pPr>
        <w:autoSpaceDE w:val="0"/>
        <w:autoSpaceDN w:val="0"/>
        <w:adjustRightInd w:val="0"/>
        <w:spacing w:after="0" w:line="240" w:lineRule="auto"/>
        <w:rPr>
          <w:rFonts w:ascii="Times New Roman" w:hAnsi="Times New Roman" w:cs="Times New Roman"/>
          <w:i/>
          <w:sz w:val="20"/>
          <w:szCs w:val="20"/>
        </w:rPr>
      </w:pPr>
    </w:p>
    <w:p w:rsidR="004C58F3" w:rsidRPr="00445005" w:rsidRDefault="004C58F3" w:rsidP="004C58F3">
      <w:pPr>
        <w:spacing w:after="0" w:line="240" w:lineRule="auto"/>
        <w:ind w:firstLine="709"/>
        <w:jc w:val="both"/>
        <w:rPr>
          <w:rFonts w:ascii="Times New Roman" w:hAnsi="Times New Roman" w:cs="Times New Roman"/>
          <w:sz w:val="26"/>
          <w:szCs w:val="26"/>
        </w:rPr>
      </w:pPr>
    </w:p>
    <w:p w:rsidR="008F0375" w:rsidRPr="00445005" w:rsidRDefault="0035410D" w:rsidP="00996036">
      <w:pPr>
        <w:pStyle w:val="a3"/>
        <w:ind w:left="0" w:firstLine="709"/>
        <w:jc w:val="both"/>
        <w:rPr>
          <w:rFonts w:ascii="Times New Roman" w:hAnsi="Times New Roman" w:cs="Times New Roman"/>
          <w:sz w:val="26"/>
          <w:szCs w:val="26"/>
        </w:rPr>
      </w:pPr>
      <w:r w:rsidRPr="00445005">
        <w:rPr>
          <w:rFonts w:ascii="Times New Roman" w:hAnsi="Times New Roman" w:cs="Times New Roman"/>
          <w:sz w:val="26"/>
          <w:szCs w:val="26"/>
        </w:rPr>
        <w:t>3.6</w:t>
      </w:r>
      <w:r w:rsidR="004C58F3" w:rsidRPr="00445005">
        <w:rPr>
          <w:rFonts w:ascii="Times New Roman" w:hAnsi="Times New Roman" w:cs="Times New Roman"/>
          <w:sz w:val="26"/>
          <w:szCs w:val="26"/>
        </w:rPr>
        <w:t xml:space="preserve">. </w:t>
      </w:r>
      <w:r w:rsidR="008F0375" w:rsidRPr="00445005">
        <w:rPr>
          <w:rFonts w:ascii="Times New Roman" w:hAnsi="Times New Roman" w:cs="Times New Roman"/>
          <w:sz w:val="26"/>
          <w:szCs w:val="26"/>
        </w:rPr>
        <w:t xml:space="preserve">Затраты на мероприятия по обеспечению безопасности информации </w:t>
      </w:r>
      <w:r w:rsidR="008F0375" w:rsidRPr="00445005">
        <w:rPr>
          <w:rFonts w:ascii="Times New Roman" w:hAnsi="Times New Roman" w:cs="Times New Roman"/>
          <w:sz w:val="26"/>
          <w:szCs w:val="26"/>
        </w:rPr>
        <w:br/>
        <w:t>и аттестации рабочего места:</w:t>
      </w:r>
    </w:p>
    <w:p w:rsidR="008F0375" w:rsidRPr="00445005" w:rsidRDefault="008F0375" w:rsidP="008F0375">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445005">
        <w:rPr>
          <w:rFonts w:ascii="Times New Roman" w:hAnsi="Times New Roman" w:cs="Times New Roman"/>
          <w:noProof/>
          <w:sz w:val="20"/>
          <w:szCs w:val="20"/>
          <w:lang w:eastAsia="ru-RU"/>
        </w:rPr>
        <w:drawing>
          <wp:inline distT="0" distB="0" distL="0" distR="0" wp14:anchorId="4325587D" wp14:editId="0AC09A71">
            <wp:extent cx="1552575" cy="485775"/>
            <wp:effectExtent l="0" t="0" r="0"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52575" cy="485775"/>
                    </a:xfrm>
                    <a:prstGeom prst="rect">
                      <a:avLst/>
                    </a:prstGeom>
                    <a:noFill/>
                    <a:ln>
                      <a:noFill/>
                    </a:ln>
                  </pic:spPr>
                </pic:pic>
              </a:graphicData>
            </a:graphic>
          </wp:inline>
        </w:drawing>
      </w:r>
    </w:p>
    <w:p w:rsidR="008F0375" w:rsidRPr="00445005" w:rsidRDefault="008F0375" w:rsidP="008F037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445005">
        <w:rPr>
          <w:rFonts w:ascii="Times New Roman" w:hAnsi="Times New Roman" w:cs="Times New Roman"/>
          <w:sz w:val="20"/>
          <w:szCs w:val="20"/>
        </w:rPr>
        <w:t>где:</w:t>
      </w:r>
    </w:p>
    <w:p w:rsidR="008F0375" w:rsidRPr="00445005" w:rsidRDefault="008F0375" w:rsidP="008F037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445005">
        <w:rPr>
          <w:rFonts w:ascii="Times New Roman" w:hAnsi="Times New Roman" w:cs="Times New Roman"/>
          <w:noProof/>
          <w:sz w:val="20"/>
          <w:szCs w:val="20"/>
          <w:lang w:eastAsia="ru-RU"/>
        </w:rPr>
        <w:drawing>
          <wp:inline distT="0" distB="0" distL="0" distR="0" wp14:anchorId="19F18B2A" wp14:editId="627480E1">
            <wp:extent cx="381000" cy="2571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445005">
        <w:rPr>
          <w:rFonts w:ascii="Times New Roman" w:hAnsi="Times New Roman" w:cs="Times New Roman"/>
          <w:sz w:val="20"/>
          <w:szCs w:val="20"/>
        </w:rPr>
        <w:t xml:space="preserve"> - количество рабочих мест (объектов);</w:t>
      </w:r>
    </w:p>
    <w:p w:rsidR="008F0375" w:rsidRPr="00445005" w:rsidRDefault="008F0375" w:rsidP="008F037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445005">
        <w:rPr>
          <w:rFonts w:ascii="Times New Roman" w:hAnsi="Times New Roman" w:cs="Times New Roman"/>
          <w:noProof/>
          <w:sz w:val="20"/>
          <w:szCs w:val="20"/>
          <w:lang w:eastAsia="ru-RU"/>
        </w:rPr>
        <w:drawing>
          <wp:inline distT="0" distB="0" distL="0" distR="0" wp14:anchorId="2A81218A" wp14:editId="36F070E4">
            <wp:extent cx="333375" cy="257175"/>
            <wp:effectExtent l="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445005">
        <w:rPr>
          <w:rFonts w:ascii="Times New Roman" w:hAnsi="Times New Roman" w:cs="Times New Roman"/>
          <w:sz w:val="20"/>
          <w:szCs w:val="20"/>
        </w:rPr>
        <w:t xml:space="preserve"> - цена мероприятия по защите информации и а</w:t>
      </w:r>
      <w:r w:rsidR="00BE159E" w:rsidRPr="00445005">
        <w:rPr>
          <w:rFonts w:ascii="Times New Roman" w:hAnsi="Times New Roman" w:cs="Times New Roman"/>
          <w:sz w:val="20"/>
          <w:szCs w:val="20"/>
        </w:rPr>
        <w:t>ттестации одного рабочего места</w:t>
      </w:r>
      <w:r w:rsidRPr="00445005">
        <w:rPr>
          <w:rFonts w:ascii="Times New Roman" w:hAnsi="Times New Roman" w:cs="Times New Roman"/>
          <w:sz w:val="20"/>
          <w:szCs w:val="20"/>
        </w:rPr>
        <w:t>.</w:t>
      </w:r>
    </w:p>
    <w:p w:rsidR="00BE159E" w:rsidRPr="00445005" w:rsidRDefault="00BE159E" w:rsidP="008F0375">
      <w:pPr>
        <w:widowControl w:val="0"/>
        <w:autoSpaceDE w:val="0"/>
        <w:autoSpaceDN w:val="0"/>
        <w:adjustRightInd w:val="0"/>
        <w:spacing w:after="0" w:line="240" w:lineRule="auto"/>
        <w:ind w:firstLine="709"/>
        <w:jc w:val="both"/>
        <w:rPr>
          <w:rFonts w:ascii="Times New Roman" w:hAnsi="Times New Roman" w:cs="Times New Roman"/>
          <w:sz w:val="20"/>
          <w:szCs w:val="20"/>
        </w:rPr>
      </w:pPr>
    </w:p>
    <w:tbl>
      <w:tblPr>
        <w:tblW w:w="9498" w:type="dxa"/>
        <w:tblInd w:w="108" w:type="dxa"/>
        <w:tblLook w:val="04A0" w:firstRow="1" w:lastRow="0" w:firstColumn="1" w:lastColumn="0" w:noHBand="0" w:noVBand="1"/>
      </w:tblPr>
      <w:tblGrid>
        <w:gridCol w:w="4820"/>
        <w:gridCol w:w="4678"/>
      </w:tblGrid>
      <w:tr w:rsidR="008F0375" w:rsidRPr="00445005" w:rsidTr="008571DB">
        <w:trPr>
          <w:trHeight w:val="76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375" w:rsidRPr="00445005" w:rsidRDefault="008F0375" w:rsidP="008571DB">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Количество рабочих мест (объектов)</w:t>
            </w:r>
          </w:p>
          <w:p w:rsidR="008F0375" w:rsidRPr="00445005" w:rsidRDefault="008F0375" w:rsidP="008571DB">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8F0375" w:rsidRPr="00445005" w:rsidRDefault="008F0375" w:rsidP="008571DB">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 xml:space="preserve">Цена  мероприятия по защите информации и аттестации одного рабочего места </w:t>
            </w:r>
          </w:p>
          <w:p w:rsidR="008F0375" w:rsidRPr="00445005" w:rsidRDefault="008F0375" w:rsidP="008571DB">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(руб.)</w:t>
            </w:r>
          </w:p>
        </w:tc>
      </w:tr>
      <w:tr w:rsidR="008F0375" w:rsidRPr="00445005" w:rsidTr="008571DB">
        <w:trPr>
          <w:trHeight w:val="537"/>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F0375" w:rsidRPr="00445005" w:rsidRDefault="008F0375" w:rsidP="008F0375">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В пределах имеющихся рабочих мест (объектов) для работы с информацией и аттестации одного рабочего места </w:t>
            </w:r>
          </w:p>
        </w:tc>
        <w:tc>
          <w:tcPr>
            <w:tcW w:w="4678" w:type="dxa"/>
            <w:tcBorders>
              <w:top w:val="nil"/>
              <w:left w:val="nil"/>
              <w:bottom w:val="single" w:sz="4" w:space="0" w:color="auto"/>
              <w:right w:val="single" w:sz="4" w:space="0" w:color="auto"/>
            </w:tcBorders>
            <w:shd w:val="clear" w:color="auto" w:fill="auto"/>
            <w:noWrap/>
            <w:vAlign w:val="center"/>
            <w:hideMark/>
          </w:tcPr>
          <w:p w:rsidR="008F0375" w:rsidRPr="00445005" w:rsidRDefault="008F0375" w:rsidP="008571DB">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90 000,00</w:t>
            </w:r>
          </w:p>
        </w:tc>
      </w:tr>
    </w:tbl>
    <w:p w:rsidR="00DE792E" w:rsidRDefault="00DE792E" w:rsidP="00DE792E">
      <w:pPr>
        <w:pStyle w:val="a3"/>
        <w:autoSpaceDE w:val="0"/>
        <w:autoSpaceDN w:val="0"/>
        <w:adjustRightInd w:val="0"/>
        <w:spacing w:after="0" w:line="240" w:lineRule="auto"/>
        <w:ind w:left="142" w:firstLine="566"/>
        <w:jc w:val="center"/>
        <w:rPr>
          <w:rFonts w:ascii="Times New Roman" w:hAnsi="Times New Roman" w:cs="Times New Roman"/>
          <w:sz w:val="26"/>
          <w:szCs w:val="26"/>
        </w:rPr>
      </w:pPr>
    </w:p>
    <w:p w:rsidR="00996036" w:rsidRPr="00445005" w:rsidRDefault="00996036" w:rsidP="00DE792E">
      <w:pPr>
        <w:pStyle w:val="a3"/>
        <w:autoSpaceDE w:val="0"/>
        <w:autoSpaceDN w:val="0"/>
        <w:adjustRightInd w:val="0"/>
        <w:spacing w:after="0" w:line="240" w:lineRule="auto"/>
        <w:ind w:left="142" w:firstLine="566"/>
        <w:jc w:val="center"/>
        <w:rPr>
          <w:rFonts w:ascii="Times New Roman" w:hAnsi="Times New Roman" w:cs="Times New Roman"/>
          <w:sz w:val="26"/>
          <w:szCs w:val="26"/>
        </w:rPr>
      </w:pPr>
    </w:p>
    <w:p w:rsidR="00714C95" w:rsidRPr="00445005" w:rsidRDefault="00714C95" w:rsidP="00996036">
      <w:pPr>
        <w:tabs>
          <w:tab w:val="left" w:pos="1134"/>
        </w:tabs>
        <w:ind w:firstLine="709"/>
        <w:jc w:val="both"/>
        <w:rPr>
          <w:rFonts w:ascii="Times New Roman" w:hAnsi="Times New Roman" w:cs="Times New Roman"/>
          <w:sz w:val="26"/>
          <w:szCs w:val="26"/>
        </w:rPr>
      </w:pPr>
      <w:r w:rsidRPr="00445005">
        <w:rPr>
          <w:rFonts w:ascii="Times New Roman" w:hAnsi="Times New Roman" w:cs="Times New Roman"/>
          <w:sz w:val="26"/>
          <w:szCs w:val="26"/>
        </w:rPr>
        <w:t>3.</w:t>
      </w:r>
      <w:r w:rsidR="008F0375" w:rsidRPr="00445005">
        <w:rPr>
          <w:rFonts w:ascii="Times New Roman" w:hAnsi="Times New Roman" w:cs="Times New Roman"/>
          <w:sz w:val="26"/>
          <w:szCs w:val="26"/>
        </w:rPr>
        <w:t>7</w:t>
      </w:r>
      <w:r w:rsidRPr="00445005">
        <w:rPr>
          <w:rFonts w:ascii="Times New Roman" w:hAnsi="Times New Roman" w:cs="Times New Roman"/>
          <w:sz w:val="26"/>
          <w:szCs w:val="26"/>
        </w:rPr>
        <w:t xml:space="preserve">. Затраты на услуги по </w:t>
      </w:r>
      <w:r w:rsidR="00DE792E" w:rsidRPr="00445005">
        <w:rPr>
          <w:rFonts w:ascii="Times New Roman" w:hAnsi="Times New Roman" w:cs="Times New Roman"/>
          <w:sz w:val="26"/>
          <w:szCs w:val="26"/>
        </w:rPr>
        <w:t xml:space="preserve">техническому сопровождению (технической поддержке, обслуживанию) </w:t>
      </w:r>
      <w:r w:rsidRPr="00445005">
        <w:rPr>
          <w:rFonts w:ascii="Times New Roman" w:hAnsi="Times New Roman" w:cs="Times New Roman"/>
          <w:sz w:val="26"/>
          <w:szCs w:val="26"/>
        </w:rPr>
        <w:t>программн</w:t>
      </w:r>
      <w:r w:rsidR="00DE792E" w:rsidRPr="00445005">
        <w:rPr>
          <w:rFonts w:ascii="Times New Roman" w:hAnsi="Times New Roman" w:cs="Times New Roman"/>
          <w:sz w:val="26"/>
          <w:szCs w:val="26"/>
        </w:rPr>
        <w:t>ых продуктов</w:t>
      </w:r>
      <w:r w:rsidR="00C273D1" w:rsidRPr="00445005">
        <w:rPr>
          <w:rFonts w:ascii="Times New Roman" w:hAnsi="Times New Roman" w:cs="Times New Roman"/>
          <w:sz w:val="26"/>
          <w:szCs w:val="26"/>
        </w:rPr>
        <w:t xml:space="preserve"> </w:t>
      </w:r>
      <w:r w:rsidR="00DE792E" w:rsidRPr="00445005">
        <w:rPr>
          <w:rFonts w:ascii="Times New Roman" w:hAnsi="Times New Roman" w:cs="Times New Roman"/>
          <w:sz w:val="26"/>
          <w:szCs w:val="26"/>
        </w:rPr>
        <w:t>(программного обеспечения)</w:t>
      </w:r>
      <w:r w:rsidRPr="00445005">
        <w:rPr>
          <w:rFonts w:ascii="Times New Roman" w:hAnsi="Times New Roman" w:cs="Times New Roman"/>
          <w:sz w:val="26"/>
          <w:szCs w:val="26"/>
        </w:rPr>
        <w:t>:</w:t>
      </w:r>
    </w:p>
    <w:p w:rsidR="00714C95" w:rsidRPr="00445005" w:rsidRDefault="004F60AF" w:rsidP="00714C95">
      <w:pPr>
        <w:pStyle w:val="a3"/>
        <w:autoSpaceDE w:val="0"/>
        <w:autoSpaceDN w:val="0"/>
        <w:adjustRightInd w:val="0"/>
        <w:spacing w:after="0" w:line="240" w:lineRule="auto"/>
        <w:ind w:left="360"/>
        <w:jc w:val="center"/>
        <w:rPr>
          <w:rFonts w:ascii="Times New Roman" w:hAnsi="Times New Roman" w:cs="Times New Roman"/>
          <w:i/>
          <w:sz w:val="20"/>
          <w:szCs w:val="20"/>
        </w:rPr>
      </w:pPr>
      <m:oMath>
        <m:sSub>
          <m:sSubPr>
            <m:ctrlPr>
              <w:rPr>
                <w:rFonts w:ascii="Cambria Math" w:hAnsi="Cambria Math" w:cs="Times New Roman"/>
                <w:sz w:val="20"/>
                <w:szCs w:val="20"/>
              </w:rPr>
            </m:ctrlPr>
          </m:sSubPr>
          <m:e>
            <m:r>
              <w:rPr>
                <w:rFonts w:ascii="Cambria Math" w:eastAsia="Cambria Math" w:hAnsi="Cambria Math" w:cs="Times New Roman"/>
                <w:sz w:val="20"/>
                <w:szCs w:val="20"/>
              </w:rPr>
              <m:t>З</m:t>
            </m:r>
          </m:e>
          <m:sub>
            <m:r>
              <w:rPr>
                <w:rFonts w:ascii="Cambria Math" w:eastAsia="Cambria Math" w:hAnsi="Cambria Math" w:cs="Times New Roman"/>
                <w:sz w:val="20"/>
                <w:szCs w:val="20"/>
              </w:rPr>
              <m:t>бд</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Q</m:t>
            </m:r>
          </m:e>
          <m:sub>
            <m:r>
              <w:rPr>
                <w:rFonts w:ascii="Cambria Math" w:hAnsi="Cambria Math" w:cs="Times New Roman"/>
                <w:sz w:val="20"/>
                <w:szCs w:val="20"/>
              </w:rPr>
              <m:t>бд</m:t>
            </m:r>
          </m:sub>
        </m:sSub>
        <m:r>
          <w:rPr>
            <w:rFonts w:ascii="Cambria Math" w:hAnsi="Cambria Math" w:cs="Times New Roman"/>
            <w:sz w:val="20"/>
            <w:szCs w:val="20"/>
          </w:rPr>
          <m:t>*Р</m:t>
        </m:r>
      </m:oMath>
      <w:r w:rsidR="00EF3D4B" w:rsidRPr="00445005">
        <w:rPr>
          <w:rFonts w:ascii="Times New Roman" w:eastAsiaTheme="minorEastAsia" w:hAnsi="Times New Roman" w:cs="Times New Roman"/>
          <w:i/>
          <w:sz w:val="20"/>
          <w:szCs w:val="20"/>
        </w:rPr>
        <w:t>*</w:t>
      </w:r>
      <w:r w:rsidR="00EF3D4B" w:rsidRPr="00445005">
        <w:rPr>
          <w:rFonts w:ascii="Times New Roman" w:eastAsiaTheme="minorEastAsia" w:hAnsi="Times New Roman" w:cs="Times New Roman"/>
          <w:i/>
          <w:sz w:val="20"/>
          <w:szCs w:val="20"/>
          <w:lang w:val="en-US"/>
        </w:rPr>
        <w:t>N</w:t>
      </w:r>
    </w:p>
    <w:p w:rsidR="00714C95" w:rsidRPr="00445005" w:rsidRDefault="00714C95" w:rsidP="00714C95">
      <w:pPr>
        <w:autoSpaceDE w:val="0"/>
        <w:autoSpaceDN w:val="0"/>
        <w:adjustRightInd w:val="0"/>
        <w:spacing w:after="0" w:line="240" w:lineRule="auto"/>
        <w:rPr>
          <w:rFonts w:ascii="Times New Roman" w:hAnsi="Times New Roman" w:cs="Times New Roman"/>
          <w:sz w:val="20"/>
          <w:szCs w:val="20"/>
        </w:rPr>
      </w:pPr>
      <w:r w:rsidRPr="00445005">
        <w:rPr>
          <w:rFonts w:ascii="Times New Roman" w:hAnsi="Times New Roman" w:cs="Times New Roman"/>
          <w:sz w:val="20"/>
          <w:szCs w:val="20"/>
        </w:rPr>
        <w:t>где:</w:t>
      </w:r>
    </w:p>
    <w:p w:rsidR="00714C95" w:rsidRPr="00445005" w:rsidRDefault="00714C95" w:rsidP="00714C95">
      <w:pPr>
        <w:autoSpaceDE w:val="0"/>
        <w:autoSpaceDN w:val="0"/>
        <w:adjustRightInd w:val="0"/>
        <w:spacing w:after="0" w:line="240" w:lineRule="auto"/>
        <w:rPr>
          <w:rFonts w:ascii="Times New Roman" w:eastAsia="Times New Roman" w:hAnsi="Times New Roman" w:cs="Times New Roman"/>
          <w:sz w:val="20"/>
          <w:szCs w:val="20"/>
          <w:lang w:eastAsia="ru-RU"/>
        </w:rPr>
      </w:pPr>
      <w:r w:rsidRPr="00445005">
        <w:rPr>
          <w:rFonts w:ascii="Times New Roman" w:hAnsi="Times New Roman" w:cs="Times New Roman"/>
          <w:sz w:val="20"/>
          <w:szCs w:val="20"/>
          <w:lang w:val="en-US"/>
        </w:rPr>
        <w:t>Q</w:t>
      </w:r>
      <w:r w:rsidR="001550BD" w:rsidRPr="00445005">
        <w:rPr>
          <w:rFonts w:ascii="Times New Roman" w:hAnsi="Times New Roman" w:cs="Times New Roman"/>
          <w:sz w:val="20"/>
          <w:szCs w:val="20"/>
          <w:vertAlign w:val="subscript"/>
        </w:rPr>
        <w:t>бд</w:t>
      </w:r>
      <w:r w:rsidRPr="00445005">
        <w:rPr>
          <w:rFonts w:ascii="Times New Roman" w:hAnsi="Times New Roman" w:cs="Times New Roman"/>
          <w:sz w:val="20"/>
          <w:szCs w:val="20"/>
        </w:rPr>
        <w:t xml:space="preserve"> – к</w:t>
      </w:r>
      <w:r w:rsidRPr="00445005">
        <w:rPr>
          <w:rFonts w:ascii="Times New Roman" w:eastAsia="Times New Roman" w:hAnsi="Times New Roman" w:cs="Times New Roman"/>
          <w:sz w:val="20"/>
          <w:szCs w:val="20"/>
          <w:lang w:eastAsia="ru-RU"/>
        </w:rPr>
        <w:t>оличество рабочих мест;</w:t>
      </w:r>
    </w:p>
    <w:p w:rsidR="00714C95" w:rsidRPr="00445005" w:rsidRDefault="00714C95" w:rsidP="00714C95">
      <w:pPr>
        <w:autoSpaceDE w:val="0"/>
        <w:autoSpaceDN w:val="0"/>
        <w:adjustRightInd w:val="0"/>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Р – цена приобретения </w:t>
      </w:r>
      <w:r w:rsidR="001550BD" w:rsidRPr="00445005">
        <w:rPr>
          <w:rFonts w:ascii="Times New Roman" w:eastAsia="Times New Roman" w:hAnsi="Times New Roman" w:cs="Times New Roman"/>
          <w:sz w:val="20"/>
          <w:szCs w:val="20"/>
          <w:lang w:eastAsia="ru-RU"/>
        </w:rPr>
        <w:t>права на использование баз данных, обновлений баз данных</w:t>
      </w:r>
      <w:r w:rsidRPr="00445005">
        <w:rPr>
          <w:rFonts w:ascii="Times New Roman" w:eastAsia="Times New Roman" w:hAnsi="Times New Roman" w:cs="Times New Roman"/>
          <w:sz w:val="20"/>
          <w:szCs w:val="20"/>
          <w:lang w:eastAsia="ru-RU"/>
        </w:rPr>
        <w:t xml:space="preserve">.        </w:t>
      </w:r>
    </w:p>
    <w:p w:rsidR="00EF3D4B" w:rsidRPr="00445005" w:rsidRDefault="00EF3D4B" w:rsidP="00714C95">
      <w:pPr>
        <w:autoSpaceDE w:val="0"/>
        <w:autoSpaceDN w:val="0"/>
        <w:adjustRightInd w:val="0"/>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val="en-US" w:eastAsia="ru-RU"/>
        </w:rPr>
        <w:t xml:space="preserve">N – </w:t>
      </w:r>
      <w:r w:rsidRPr="00445005">
        <w:rPr>
          <w:rFonts w:ascii="Times New Roman" w:eastAsia="Times New Roman" w:hAnsi="Times New Roman" w:cs="Times New Roman"/>
          <w:sz w:val="20"/>
          <w:szCs w:val="20"/>
          <w:lang w:eastAsia="ru-RU"/>
        </w:rPr>
        <w:t>количество месяцев технического сопровождения</w:t>
      </w:r>
    </w:p>
    <w:p w:rsidR="00996036" w:rsidRDefault="00714C95" w:rsidP="00714C95">
      <w:pPr>
        <w:autoSpaceDE w:val="0"/>
        <w:autoSpaceDN w:val="0"/>
        <w:adjustRightInd w:val="0"/>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                  </w:t>
      </w:r>
    </w:p>
    <w:p w:rsidR="00714C95" w:rsidRPr="00445005" w:rsidRDefault="00714C95" w:rsidP="00714C95">
      <w:pPr>
        <w:autoSpaceDE w:val="0"/>
        <w:autoSpaceDN w:val="0"/>
        <w:adjustRightInd w:val="0"/>
        <w:spacing w:after="0" w:line="240" w:lineRule="auto"/>
        <w:rPr>
          <w:rFonts w:ascii="Times New Roman" w:hAnsi="Times New Roman" w:cs="Times New Roman"/>
          <w:i/>
          <w:sz w:val="20"/>
          <w:szCs w:val="20"/>
        </w:rPr>
      </w:pPr>
      <w:r w:rsidRPr="00445005">
        <w:rPr>
          <w:rFonts w:ascii="Times New Roman" w:eastAsia="Times New Roman" w:hAnsi="Times New Roman" w:cs="Times New Roman"/>
          <w:sz w:val="20"/>
          <w:szCs w:val="20"/>
          <w:lang w:eastAsia="ru-RU"/>
        </w:rPr>
        <w:t xml:space="preserve">      </w:t>
      </w:r>
    </w:p>
    <w:tbl>
      <w:tblPr>
        <w:tblW w:w="9468" w:type="dxa"/>
        <w:tblInd w:w="103" w:type="dxa"/>
        <w:tblLook w:val="04A0" w:firstRow="1" w:lastRow="0" w:firstColumn="1" w:lastColumn="0" w:noHBand="0" w:noVBand="1"/>
      </w:tblPr>
      <w:tblGrid>
        <w:gridCol w:w="2615"/>
        <w:gridCol w:w="1550"/>
        <w:gridCol w:w="3544"/>
        <w:gridCol w:w="1759"/>
      </w:tblGrid>
      <w:tr w:rsidR="00EF3D4B" w:rsidRPr="00445005" w:rsidTr="00EF3D4B">
        <w:trPr>
          <w:trHeight w:val="892"/>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D4B" w:rsidRPr="00445005" w:rsidRDefault="00EF3D4B" w:rsidP="00F55E8E">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Наименование</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EF3D4B" w:rsidRPr="00445005" w:rsidRDefault="00EF3D4B" w:rsidP="00F55E8E">
            <w:pPr>
              <w:spacing w:after="0" w:line="240" w:lineRule="auto"/>
              <w:jc w:val="center"/>
              <w:rPr>
                <w:rFonts w:ascii="Times New Roman" w:eastAsia="Times New Roman" w:hAnsi="Times New Roman" w:cs="Times New Roman"/>
                <w:sz w:val="20"/>
                <w:szCs w:val="20"/>
                <w:lang w:eastAsia="ru-RU"/>
              </w:rPr>
            </w:pPr>
            <w:r w:rsidRPr="00445005">
              <w:rPr>
                <w:rFonts w:ascii="Times New Roman" w:hAnsi="Times New Roman" w:cs="Times New Roman"/>
                <w:sz w:val="20"/>
                <w:szCs w:val="20"/>
              </w:rPr>
              <w:t>К</w:t>
            </w:r>
            <w:r w:rsidRPr="00445005">
              <w:rPr>
                <w:rFonts w:ascii="Times New Roman" w:eastAsia="Times New Roman" w:hAnsi="Times New Roman" w:cs="Times New Roman"/>
                <w:sz w:val="20"/>
                <w:szCs w:val="20"/>
                <w:lang w:eastAsia="ru-RU"/>
              </w:rPr>
              <w:t>оличество рабочих мест (шт)</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EF3D4B" w:rsidRPr="00445005" w:rsidRDefault="00EF3D4B" w:rsidP="00EF3D4B">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Цена приобретения права на использование баз данных, обновлений баз данных (руб. в месяц</w:t>
            </w:r>
            <w:r w:rsidR="0029284A" w:rsidRPr="00445005">
              <w:rPr>
                <w:rFonts w:ascii="Times New Roman" w:eastAsia="Times New Roman" w:hAnsi="Times New Roman" w:cs="Times New Roman"/>
                <w:sz w:val="20"/>
                <w:szCs w:val="20"/>
                <w:lang w:eastAsia="ru-RU"/>
              </w:rPr>
              <w:t xml:space="preserve"> 1 раб. место</w:t>
            </w:r>
            <w:r w:rsidRPr="00445005">
              <w:rPr>
                <w:rFonts w:ascii="Times New Roman" w:eastAsia="Times New Roman" w:hAnsi="Times New Roman" w:cs="Times New Roman"/>
                <w:sz w:val="20"/>
                <w:szCs w:val="20"/>
                <w:lang w:eastAsia="ru-RU"/>
              </w:rPr>
              <w:t>)</w:t>
            </w:r>
          </w:p>
        </w:tc>
        <w:tc>
          <w:tcPr>
            <w:tcW w:w="1759" w:type="dxa"/>
            <w:tcBorders>
              <w:top w:val="single" w:sz="4" w:space="0" w:color="auto"/>
              <w:left w:val="nil"/>
              <w:bottom w:val="single" w:sz="4" w:space="0" w:color="auto"/>
              <w:right w:val="single" w:sz="4" w:space="0" w:color="auto"/>
            </w:tcBorders>
          </w:tcPr>
          <w:p w:rsidR="00EF3D4B" w:rsidRPr="00445005" w:rsidRDefault="00EF3D4B" w:rsidP="002B317C">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Количество месяцев обслуживания</w:t>
            </w:r>
          </w:p>
        </w:tc>
      </w:tr>
      <w:tr w:rsidR="00EF3D4B" w:rsidRPr="00445005" w:rsidTr="00EF3D4B">
        <w:trPr>
          <w:trHeight w:val="585"/>
        </w:trPr>
        <w:tc>
          <w:tcPr>
            <w:tcW w:w="2615" w:type="dxa"/>
            <w:tcBorders>
              <w:top w:val="nil"/>
              <w:left w:val="single" w:sz="4" w:space="0" w:color="auto"/>
              <w:bottom w:val="nil"/>
              <w:right w:val="single" w:sz="4" w:space="0" w:color="auto"/>
            </w:tcBorders>
            <w:shd w:val="clear" w:color="auto" w:fill="auto"/>
            <w:vAlign w:val="center"/>
            <w:hideMark/>
          </w:tcPr>
          <w:p w:rsidR="00EF3D4B" w:rsidRPr="00445005" w:rsidRDefault="00EF3D4B" w:rsidP="00EF3D4B">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База данных «ГЭСН, ФЕР»</w:t>
            </w:r>
          </w:p>
        </w:tc>
        <w:tc>
          <w:tcPr>
            <w:tcW w:w="1550" w:type="dxa"/>
            <w:tcBorders>
              <w:top w:val="nil"/>
              <w:left w:val="nil"/>
              <w:bottom w:val="nil"/>
              <w:right w:val="single" w:sz="4" w:space="0" w:color="auto"/>
            </w:tcBorders>
            <w:shd w:val="clear" w:color="auto" w:fill="auto"/>
            <w:vAlign w:val="center"/>
            <w:hideMark/>
          </w:tcPr>
          <w:p w:rsidR="00EF3D4B" w:rsidRPr="00445005" w:rsidRDefault="00EF3D4B" w:rsidP="00F55E8E">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8</w:t>
            </w:r>
          </w:p>
        </w:tc>
        <w:tc>
          <w:tcPr>
            <w:tcW w:w="3544" w:type="dxa"/>
            <w:tcBorders>
              <w:top w:val="nil"/>
              <w:left w:val="nil"/>
              <w:bottom w:val="nil"/>
              <w:right w:val="single" w:sz="4" w:space="0" w:color="auto"/>
            </w:tcBorders>
            <w:shd w:val="clear" w:color="auto" w:fill="auto"/>
            <w:noWrap/>
            <w:vAlign w:val="center"/>
            <w:hideMark/>
          </w:tcPr>
          <w:p w:rsidR="00EF3D4B" w:rsidRPr="00445005" w:rsidRDefault="00EF3D4B" w:rsidP="00EF3D4B">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20 00,00</w:t>
            </w:r>
          </w:p>
        </w:tc>
        <w:tc>
          <w:tcPr>
            <w:tcW w:w="1759" w:type="dxa"/>
            <w:tcBorders>
              <w:top w:val="nil"/>
              <w:left w:val="nil"/>
              <w:bottom w:val="nil"/>
              <w:right w:val="single" w:sz="4" w:space="0" w:color="auto"/>
            </w:tcBorders>
          </w:tcPr>
          <w:p w:rsidR="00EC144F" w:rsidRPr="00445005" w:rsidRDefault="00EC144F" w:rsidP="00EC144F">
            <w:pPr>
              <w:spacing w:after="0" w:line="240" w:lineRule="auto"/>
              <w:jc w:val="center"/>
              <w:rPr>
                <w:rFonts w:ascii="Times New Roman" w:eastAsia="Times New Roman" w:hAnsi="Times New Roman" w:cs="Times New Roman"/>
                <w:sz w:val="20"/>
                <w:szCs w:val="20"/>
                <w:lang w:eastAsia="ru-RU"/>
              </w:rPr>
            </w:pPr>
          </w:p>
          <w:p w:rsidR="00EF3D4B" w:rsidRPr="00445005" w:rsidRDefault="00EC144F" w:rsidP="00EC144F">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12</w:t>
            </w:r>
          </w:p>
        </w:tc>
      </w:tr>
      <w:tr w:rsidR="00EF3D4B" w:rsidRPr="00445005" w:rsidTr="00EF3D4B">
        <w:trPr>
          <w:trHeight w:val="68"/>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EF3D4B" w:rsidRPr="00445005" w:rsidRDefault="00EF3D4B" w:rsidP="00EF3D4B">
            <w:pPr>
              <w:spacing w:after="0" w:line="240" w:lineRule="auto"/>
              <w:jc w:val="both"/>
              <w:rPr>
                <w:rFonts w:ascii="Times New Roman" w:eastAsia="Times New Roman" w:hAnsi="Times New Roman" w:cs="Times New Roman"/>
                <w:sz w:val="20"/>
                <w:szCs w:val="20"/>
                <w:lang w:eastAsia="ru-RU"/>
              </w:rPr>
            </w:pPr>
          </w:p>
        </w:tc>
        <w:tc>
          <w:tcPr>
            <w:tcW w:w="1550" w:type="dxa"/>
            <w:tcBorders>
              <w:top w:val="nil"/>
              <w:left w:val="nil"/>
              <w:bottom w:val="single" w:sz="4" w:space="0" w:color="auto"/>
              <w:right w:val="single" w:sz="4" w:space="0" w:color="auto"/>
            </w:tcBorders>
            <w:shd w:val="clear" w:color="auto" w:fill="auto"/>
            <w:vAlign w:val="center"/>
            <w:hideMark/>
          </w:tcPr>
          <w:p w:rsidR="00EF3D4B" w:rsidRPr="00445005" w:rsidRDefault="00EF3D4B" w:rsidP="00410E8F">
            <w:pPr>
              <w:spacing w:after="0" w:line="240" w:lineRule="auto"/>
              <w:rPr>
                <w:rFonts w:ascii="Times New Roman" w:eastAsia="Times New Roman" w:hAnsi="Times New Roman" w:cs="Times New Roman"/>
                <w:sz w:val="20"/>
                <w:szCs w:val="20"/>
                <w:lang w:eastAsia="ru-RU"/>
              </w:rPr>
            </w:pPr>
          </w:p>
        </w:tc>
        <w:tc>
          <w:tcPr>
            <w:tcW w:w="3544" w:type="dxa"/>
            <w:tcBorders>
              <w:top w:val="nil"/>
              <w:left w:val="nil"/>
              <w:bottom w:val="single" w:sz="4" w:space="0" w:color="auto"/>
              <w:right w:val="single" w:sz="4" w:space="0" w:color="auto"/>
            </w:tcBorders>
            <w:shd w:val="clear" w:color="auto" w:fill="auto"/>
            <w:noWrap/>
            <w:vAlign w:val="center"/>
            <w:hideMark/>
          </w:tcPr>
          <w:p w:rsidR="00EF3D4B" w:rsidRPr="00445005" w:rsidRDefault="00EF3D4B" w:rsidP="00410E8F">
            <w:pPr>
              <w:spacing w:after="0" w:line="240" w:lineRule="auto"/>
              <w:rPr>
                <w:rFonts w:ascii="Times New Roman" w:eastAsia="Times New Roman" w:hAnsi="Times New Roman" w:cs="Times New Roman"/>
                <w:sz w:val="20"/>
                <w:szCs w:val="20"/>
                <w:lang w:eastAsia="ru-RU"/>
              </w:rPr>
            </w:pPr>
          </w:p>
        </w:tc>
        <w:tc>
          <w:tcPr>
            <w:tcW w:w="1759" w:type="dxa"/>
            <w:tcBorders>
              <w:top w:val="nil"/>
              <w:left w:val="nil"/>
              <w:bottom w:val="single" w:sz="4" w:space="0" w:color="auto"/>
              <w:right w:val="single" w:sz="4" w:space="0" w:color="auto"/>
            </w:tcBorders>
          </w:tcPr>
          <w:p w:rsidR="00EF3D4B" w:rsidRPr="00445005" w:rsidRDefault="00EF3D4B" w:rsidP="00EC144F">
            <w:pPr>
              <w:spacing w:after="0" w:line="240" w:lineRule="auto"/>
              <w:jc w:val="center"/>
              <w:rPr>
                <w:rFonts w:ascii="Times New Roman" w:eastAsia="Times New Roman" w:hAnsi="Times New Roman" w:cs="Times New Roman"/>
                <w:sz w:val="20"/>
                <w:szCs w:val="20"/>
                <w:lang w:eastAsia="ru-RU"/>
              </w:rPr>
            </w:pPr>
          </w:p>
        </w:tc>
      </w:tr>
      <w:tr w:rsidR="00EC144F" w:rsidRPr="00445005" w:rsidTr="00EF3D4B">
        <w:trPr>
          <w:trHeight w:val="477"/>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EC144F" w:rsidRPr="00445005" w:rsidRDefault="00EC144F" w:rsidP="00EF3D4B">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База данных НЦС</w:t>
            </w:r>
          </w:p>
        </w:tc>
        <w:tc>
          <w:tcPr>
            <w:tcW w:w="1550" w:type="dxa"/>
            <w:tcBorders>
              <w:top w:val="nil"/>
              <w:left w:val="nil"/>
              <w:bottom w:val="single" w:sz="4" w:space="0" w:color="auto"/>
              <w:right w:val="single" w:sz="4" w:space="0" w:color="auto"/>
            </w:tcBorders>
            <w:shd w:val="clear" w:color="auto" w:fill="auto"/>
            <w:vAlign w:val="center"/>
            <w:hideMark/>
          </w:tcPr>
          <w:p w:rsidR="00EC144F" w:rsidRPr="00445005" w:rsidRDefault="00EC144F" w:rsidP="00410E8F">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8</w:t>
            </w:r>
          </w:p>
        </w:tc>
        <w:tc>
          <w:tcPr>
            <w:tcW w:w="3544" w:type="dxa"/>
            <w:tcBorders>
              <w:top w:val="nil"/>
              <w:left w:val="nil"/>
              <w:bottom w:val="single" w:sz="4" w:space="0" w:color="auto"/>
              <w:right w:val="single" w:sz="4" w:space="0" w:color="auto"/>
            </w:tcBorders>
            <w:shd w:val="clear" w:color="auto" w:fill="auto"/>
            <w:noWrap/>
            <w:vAlign w:val="center"/>
            <w:hideMark/>
          </w:tcPr>
          <w:p w:rsidR="00EC144F" w:rsidRPr="00445005" w:rsidRDefault="00EC144F" w:rsidP="00EF3D4B">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1 00,00</w:t>
            </w:r>
          </w:p>
        </w:tc>
        <w:tc>
          <w:tcPr>
            <w:tcW w:w="1759" w:type="dxa"/>
            <w:tcBorders>
              <w:top w:val="nil"/>
              <w:left w:val="nil"/>
              <w:bottom w:val="single" w:sz="4" w:space="0" w:color="auto"/>
              <w:right w:val="single" w:sz="4" w:space="0" w:color="auto"/>
            </w:tcBorders>
          </w:tcPr>
          <w:p w:rsidR="00EC144F" w:rsidRPr="00445005" w:rsidRDefault="00EC144F" w:rsidP="00EC144F">
            <w:pPr>
              <w:jc w:val="center"/>
            </w:pPr>
            <w:r w:rsidRPr="00445005">
              <w:rPr>
                <w:rFonts w:ascii="Times New Roman" w:eastAsia="Times New Roman" w:hAnsi="Times New Roman" w:cs="Times New Roman"/>
                <w:sz w:val="20"/>
                <w:szCs w:val="20"/>
                <w:lang w:eastAsia="ru-RU"/>
              </w:rPr>
              <w:t>не более 12</w:t>
            </w:r>
          </w:p>
        </w:tc>
      </w:tr>
      <w:tr w:rsidR="00EC144F" w:rsidRPr="00445005" w:rsidTr="00EF3D4B">
        <w:trPr>
          <w:trHeight w:val="555"/>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EC144F" w:rsidRPr="00445005" w:rsidRDefault="00EC144F" w:rsidP="00EF3D4B">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Обновления базы данных «ГЭСН, ФЕР»</w:t>
            </w:r>
          </w:p>
        </w:tc>
        <w:tc>
          <w:tcPr>
            <w:tcW w:w="1550" w:type="dxa"/>
            <w:tcBorders>
              <w:top w:val="nil"/>
              <w:left w:val="nil"/>
              <w:bottom w:val="single" w:sz="4" w:space="0" w:color="auto"/>
              <w:right w:val="single" w:sz="4" w:space="0" w:color="auto"/>
            </w:tcBorders>
            <w:shd w:val="clear" w:color="auto" w:fill="auto"/>
            <w:vAlign w:val="center"/>
            <w:hideMark/>
          </w:tcPr>
          <w:p w:rsidR="00EC144F" w:rsidRPr="00445005" w:rsidRDefault="00EC144F" w:rsidP="00F55E8E">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8</w:t>
            </w:r>
          </w:p>
        </w:tc>
        <w:tc>
          <w:tcPr>
            <w:tcW w:w="3544" w:type="dxa"/>
            <w:tcBorders>
              <w:top w:val="nil"/>
              <w:left w:val="nil"/>
              <w:bottom w:val="single" w:sz="4" w:space="0" w:color="auto"/>
              <w:right w:val="single" w:sz="4" w:space="0" w:color="auto"/>
            </w:tcBorders>
            <w:shd w:val="clear" w:color="auto" w:fill="auto"/>
            <w:noWrap/>
            <w:vAlign w:val="center"/>
            <w:hideMark/>
          </w:tcPr>
          <w:p w:rsidR="00EC144F" w:rsidRPr="00445005" w:rsidRDefault="00EC144F" w:rsidP="00EF3D4B">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2 000,00</w:t>
            </w:r>
          </w:p>
        </w:tc>
        <w:tc>
          <w:tcPr>
            <w:tcW w:w="1759" w:type="dxa"/>
            <w:tcBorders>
              <w:top w:val="nil"/>
              <w:left w:val="nil"/>
              <w:bottom w:val="single" w:sz="4" w:space="0" w:color="auto"/>
              <w:right w:val="single" w:sz="4" w:space="0" w:color="auto"/>
            </w:tcBorders>
          </w:tcPr>
          <w:p w:rsidR="00EC144F" w:rsidRPr="00445005" w:rsidRDefault="00EC144F" w:rsidP="00EC144F">
            <w:pPr>
              <w:jc w:val="center"/>
            </w:pPr>
            <w:r w:rsidRPr="00445005">
              <w:rPr>
                <w:rFonts w:ascii="Times New Roman" w:eastAsia="Times New Roman" w:hAnsi="Times New Roman" w:cs="Times New Roman"/>
                <w:sz w:val="20"/>
                <w:szCs w:val="20"/>
                <w:lang w:eastAsia="ru-RU"/>
              </w:rPr>
              <w:t>не более 12</w:t>
            </w:r>
          </w:p>
        </w:tc>
      </w:tr>
      <w:tr w:rsidR="00EC144F" w:rsidRPr="00445005" w:rsidTr="00EF3D4B">
        <w:trPr>
          <w:trHeight w:val="555"/>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EC144F" w:rsidRPr="00445005" w:rsidRDefault="00EC144F" w:rsidP="00EF3D4B">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База данных «Справочники базовых цен на проектные работы для строительства»</w:t>
            </w:r>
          </w:p>
        </w:tc>
        <w:tc>
          <w:tcPr>
            <w:tcW w:w="1550" w:type="dxa"/>
            <w:tcBorders>
              <w:top w:val="nil"/>
              <w:left w:val="nil"/>
              <w:bottom w:val="single" w:sz="4" w:space="0" w:color="auto"/>
              <w:right w:val="single" w:sz="4" w:space="0" w:color="auto"/>
            </w:tcBorders>
            <w:shd w:val="clear" w:color="auto" w:fill="auto"/>
            <w:vAlign w:val="center"/>
            <w:hideMark/>
          </w:tcPr>
          <w:p w:rsidR="00EC144F" w:rsidRPr="00445005" w:rsidRDefault="00EC144F" w:rsidP="00F55E8E">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8</w:t>
            </w:r>
          </w:p>
        </w:tc>
        <w:tc>
          <w:tcPr>
            <w:tcW w:w="3544" w:type="dxa"/>
            <w:tcBorders>
              <w:top w:val="nil"/>
              <w:left w:val="nil"/>
              <w:bottom w:val="single" w:sz="4" w:space="0" w:color="auto"/>
              <w:right w:val="single" w:sz="4" w:space="0" w:color="auto"/>
            </w:tcBorders>
            <w:shd w:val="clear" w:color="auto" w:fill="auto"/>
            <w:noWrap/>
            <w:vAlign w:val="center"/>
            <w:hideMark/>
          </w:tcPr>
          <w:p w:rsidR="00EC144F" w:rsidRPr="00445005" w:rsidRDefault="00EC144F" w:rsidP="00EF3D4B">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10 00,00</w:t>
            </w:r>
          </w:p>
        </w:tc>
        <w:tc>
          <w:tcPr>
            <w:tcW w:w="1759" w:type="dxa"/>
            <w:tcBorders>
              <w:top w:val="nil"/>
              <w:left w:val="nil"/>
              <w:bottom w:val="single" w:sz="4" w:space="0" w:color="auto"/>
              <w:right w:val="single" w:sz="4" w:space="0" w:color="auto"/>
            </w:tcBorders>
          </w:tcPr>
          <w:p w:rsidR="00EC144F" w:rsidRPr="00445005" w:rsidRDefault="00EC144F" w:rsidP="00EC144F">
            <w:pPr>
              <w:jc w:val="center"/>
            </w:pPr>
            <w:r w:rsidRPr="00445005">
              <w:rPr>
                <w:rFonts w:ascii="Times New Roman" w:eastAsia="Times New Roman" w:hAnsi="Times New Roman" w:cs="Times New Roman"/>
                <w:sz w:val="20"/>
                <w:szCs w:val="20"/>
                <w:lang w:eastAsia="ru-RU"/>
              </w:rPr>
              <w:t>не более 12</w:t>
            </w:r>
          </w:p>
        </w:tc>
      </w:tr>
      <w:tr w:rsidR="00EC144F" w:rsidRPr="00445005" w:rsidTr="00EF3D4B">
        <w:trPr>
          <w:trHeight w:val="555"/>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44F" w:rsidRPr="00445005" w:rsidRDefault="00EC144F" w:rsidP="00EF3D4B">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Обновления ПК «Гранд-Смета»</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EC144F" w:rsidRPr="00445005" w:rsidRDefault="00EC144F" w:rsidP="00F55E8E">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8</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C144F" w:rsidRPr="00445005" w:rsidRDefault="00EC144F" w:rsidP="00EF3D4B">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5 000,00</w:t>
            </w:r>
          </w:p>
        </w:tc>
        <w:tc>
          <w:tcPr>
            <w:tcW w:w="1759" w:type="dxa"/>
            <w:tcBorders>
              <w:top w:val="single" w:sz="4" w:space="0" w:color="auto"/>
              <w:left w:val="nil"/>
              <w:bottom w:val="single" w:sz="4" w:space="0" w:color="auto"/>
              <w:right w:val="single" w:sz="4" w:space="0" w:color="auto"/>
            </w:tcBorders>
          </w:tcPr>
          <w:p w:rsidR="00EC144F" w:rsidRPr="00445005" w:rsidRDefault="00EC144F" w:rsidP="00EC144F">
            <w:pPr>
              <w:jc w:val="center"/>
            </w:pPr>
            <w:r w:rsidRPr="00445005">
              <w:rPr>
                <w:rFonts w:ascii="Times New Roman" w:eastAsia="Times New Roman" w:hAnsi="Times New Roman" w:cs="Times New Roman"/>
                <w:sz w:val="20"/>
                <w:szCs w:val="20"/>
                <w:lang w:eastAsia="ru-RU"/>
              </w:rPr>
              <w:t>не более 12</w:t>
            </w:r>
          </w:p>
        </w:tc>
      </w:tr>
      <w:tr w:rsidR="00EC144F" w:rsidRPr="00445005" w:rsidTr="00EF3D4B">
        <w:trPr>
          <w:trHeight w:val="555"/>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EC144F" w:rsidRPr="00445005" w:rsidRDefault="00EC144F" w:rsidP="00EF3D4B">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Обновления ПК «Строительные технологии- Сметы и ПТО»</w:t>
            </w:r>
          </w:p>
        </w:tc>
        <w:tc>
          <w:tcPr>
            <w:tcW w:w="1550" w:type="dxa"/>
            <w:tcBorders>
              <w:top w:val="single" w:sz="4" w:space="0" w:color="auto"/>
              <w:left w:val="nil"/>
              <w:bottom w:val="single" w:sz="4" w:space="0" w:color="auto"/>
              <w:right w:val="single" w:sz="4" w:space="0" w:color="auto"/>
            </w:tcBorders>
            <w:shd w:val="clear" w:color="auto" w:fill="auto"/>
            <w:vAlign w:val="center"/>
          </w:tcPr>
          <w:p w:rsidR="00EC144F" w:rsidRPr="00445005" w:rsidRDefault="00EC144F" w:rsidP="00EC144F">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8</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EC144F" w:rsidRPr="00445005" w:rsidRDefault="00EC144F" w:rsidP="00EF3D4B">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6 000,00</w:t>
            </w:r>
          </w:p>
        </w:tc>
        <w:tc>
          <w:tcPr>
            <w:tcW w:w="1759" w:type="dxa"/>
            <w:tcBorders>
              <w:top w:val="single" w:sz="4" w:space="0" w:color="auto"/>
              <w:left w:val="nil"/>
              <w:bottom w:val="single" w:sz="4" w:space="0" w:color="auto"/>
              <w:right w:val="single" w:sz="4" w:space="0" w:color="auto"/>
            </w:tcBorders>
          </w:tcPr>
          <w:p w:rsidR="00EC144F" w:rsidRPr="00445005" w:rsidRDefault="00EC144F" w:rsidP="00EC144F">
            <w:pPr>
              <w:jc w:val="center"/>
            </w:pPr>
            <w:r w:rsidRPr="00445005">
              <w:rPr>
                <w:rFonts w:ascii="Times New Roman" w:eastAsia="Times New Roman" w:hAnsi="Times New Roman" w:cs="Times New Roman"/>
                <w:sz w:val="20"/>
                <w:szCs w:val="20"/>
                <w:lang w:eastAsia="ru-RU"/>
              </w:rPr>
              <w:t>не более 12</w:t>
            </w:r>
          </w:p>
        </w:tc>
      </w:tr>
      <w:tr w:rsidR="00EC144F" w:rsidRPr="00445005" w:rsidTr="00EF3D4B">
        <w:trPr>
          <w:trHeight w:val="555"/>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EC144F" w:rsidRPr="00445005" w:rsidRDefault="00EC144F" w:rsidP="00EC144F">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Обновления программы «Адепт: Проект»</w:t>
            </w:r>
          </w:p>
        </w:tc>
        <w:tc>
          <w:tcPr>
            <w:tcW w:w="1550" w:type="dxa"/>
            <w:tcBorders>
              <w:top w:val="single" w:sz="4" w:space="0" w:color="auto"/>
              <w:left w:val="nil"/>
              <w:bottom w:val="single" w:sz="4" w:space="0" w:color="auto"/>
              <w:right w:val="single" w:sz="4" w:space="0" w:color="auto"/>
            </w:tcBorders>
            <w:shd w:val="clear" w:color="auto" w:fill="auto"/>
            <w:vAlign w:val="center"/>
          </w:tcPr>
          <w:p w:rsidR="00EC144F" w:rsidRPr="00445005" w:rsidRDefault="0050152F" w:rsidP="00F55E8E">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w:t>
            </w:r>
            <w:r w:rsidR="00EC144F" w:rsidRPr="00445005">
              <w:rPr>
                <w:rFonts w:ascii="Times New Roman" w:eastAsia="Times New Roman" w:hAnsi="Times New Roman" w:cs="Times New Roman"/>
                <w:sz w:val="20"/>
                <w:szCs w:val="20"/>
                <w:lang w:eastAsia="ru-RU"/>
              </w:rPr>
              <w:t>е более 4</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EC144F" w:rsidRPr="00445005" w:rsidRDefault="00EC144F" w:rsidP="00EF3D4B">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10 000,0</w:t>
            </w:r>
          </w:p>
        </w:tc>
        <w:tc>
          <w:tcPr>
            <w:tcW w:w="1759" w:type="dxa"/>
            <w:tcBorders>
              <w:top w:val="single" w:sz="4" w:space="0" w:color="auto"/>
              <w:left w:val="nil"/>
              <w:bottom w:val="single" w:sz="4" w:space="0" w:color="auto"/>
              <w:right w:val="single" w:sz="4" w:space="0" w:color="auto"/>
            </w:tcBorders>
          </w:tcPr>
          <w:p w:rsidR="00EC144F" w:rsidRPr="00445005" w:rsidRDefault="00EC144F" w:rsidP="00EC144F">
            <w:pPr>
              <w:jc w:val="center"/>
            </w:pPr>
            <w:r w:rsidRPr="00445005">
              <w:rPr>
                <w:rFonts w:ascii="Times New Roman" w:eastAsia="Times New Roman" w:hAnsi="Times New Roman" w:cs="Times New Roman"/>
                <w:sz w:val="20"/>
                <w:szCs w:val="20"/>
                <w:lang w:eastAsia="ru-RU"/>
              </w:rPr>
              <w:t>не более 12</w:t>
            </w:r>
          </w:p>
        </w:tc>
      </w:tr>
    </w:tbl>
    <w:p w:rsidR="00714C95" w:rsidRPr="00445005" w:rsidRDefault="00714C95" w:rsidP="00714C95">
      <w:pPr>
        <w:pStyle w:val="a3"/>
        <w:widowControl w:val="0"/>
        <w:autoSpaceDE w:val="0"/>
        <w:autoSpaceDN w:val="0"/>
        <w:adjustRightInd w:val="0"/>
        <w:spacing w:after="0" w:line="240" w:lineRule="auto"/>
        <w:ind w:left="420"/>
        <w:jc w:val="center"/>
        <w:rPr>
          <w:rFonts w:ascii="Times New Roman" w:hAnsi="Times New Roman" w:cs="Times New Roman"/>
          <w:sz w:val="20"/>
          <w:szCs w:val="20"/>
        </w:rPr>
      </w:pPr>
    </w:p>
    <w:p w:rsidR="00714C95" w:rsidRPr="00445005" w:rsidRDefault="00714C95" w:rsidP="00C74A8C">
      <w:pPr>
        <w:pStyle w:val="a3"/>
        <w:widowControl w:val="0"/>
        <w:autoSpaceDE w:val="0"/>
        <w:autoSpaceDN w:val="0"/>
        <w:adjustRightInd w:val="0"/>
        <w:spacing w:after="0" w:line="240" w:lineRule="auto"/>
        <w:ind w:left="420"/>
        <w:jc w:val="center"/>
        <w:rPr>
          <w:rFonts w:ascii="Times New Roman" w:hAnsi="Times New Roman" w:cs="Times New Roman"/>
          <w:sz w:val="20"/>
          <w:szCs w:val="20"/>
        </w:rPr>
      </w:pPr>
    </w:p>
    <w:p w:rsidR="00C74A8C" w:rsidRPr="00445005" w:rsidRDefault="00C74A8C" w:rsidP="009F7393">
      <w:pPr>
        <w:pStyle w:val="a3"/>
        <w:autoSpaceDE w:val="0"/>
        <w:autoSpaceDN w:val="0"/>
        <w:adjustRightInd w:val="0"/>
        <w:spacing w:after="0" w:line="240" w:lineRule="auto"/>
        <w:ind w:left="1800"/>
        <w:rPr>
          <w:rFonts w:ascii="Times New Roman" w:hAnsi="Times New Roman" w:cs="Times New Roman"/>
          <w:i/>
          <w:sz w:val="20"/>
          <w:szCs w:val="20"/>
        </w:rPr>
        <w:sectPr w:rsidR="00C74A8C" w:rsidRPr="00445005" w:rsidSect="00621817">
          <w:headerReference w:type="default" r:id="rId36"/>
          <w:pgSz w:w="11906" w:h="16838"/>
          <w:pgMar w:top="1134" w:right="567" w:bottom="1134" w:left="1701" w:header="709" w:footer="709" w:gutter="0"/>
          <w:cols w:space="708"/>
          <w:titlePg/>
          <w:docGrid w:linePitch="360"/>
        </w:sectPr>
      </w:pPr>
    </w:p>
    <w:p w:rsidR="004C58F3" w:rsidRPr="00445005" w:rsidRDefault="004C58F3" w:rsidP="004C58F3">
      <w:pPr>
        <w:pStyle w:val="a3"/>
        <w:autoSpaceDE w:val="0"/>
        <w:autoSpaceDN w:val="0"/>
        <w:adjustRightInd w:val="0"/>
        <w:spacing w:after="0" w:line="240" w:lineRule="auto"/>
        <w:ind w:left="0"/>
        <w:jc w:val="both"/>
        <w:rPr>
          <w:rFonts w:ascii="Times New Roman" w:hAnsi="Times New Roman" w:cs="Times New Roman"/>
          <w:i/>
          <w:sz w:val="20"/>
          <w:szCs w:val="20"/>
        </w:rPr>
      </w:pPr>
    </w:p>
    <w:p w:rsidR="004C58F3" w:rsidRPr="00445005" w:rsidRDefault="004C58F3" w:rsidP="004C58F3">
      <w:pPr>
        <w:pStyle w:val="a3"/>
        <w:numPr>
          <w:ilvl w:val="0"/>
          <w:numId w:val="7"/>
        </w:numPr>
        <w:rPr>
          <w:rFonts w:ascii="Times New Roman" w:hAnsi="Times New Roman" w:cs="Times New Roman"/>
          <w:sz w:val="26"/>
          <w:szCs w:val="26"/>
        </w:rPr>
      </w:pPr>
      <w:r w:rsidRPr="00445005">
        <w:rPr>
          <w:rFonts w:ascii="Times New Roman" w:hAnsi="Times New Roman" w:cs="Times New Roman"/>
          <w:sz w:val="26"/>
          <w:szCs w:val="26"/>
        </w:rPr>
        <w:t>Затраты на приобретение основных средств</w:t>
      </w:r>
      <w:r w:rsidR="00074B8A" w:rsidRPr="00445005">
        <w:rPr>
          <w:rFonts w:ascii="Times New Roman" w:hAnsi="Times New Roman" w:cs="Times New Roman"/>
          <w:sz w:val="26"/>
          <w:szCs w:val="26"/>
        </w:rPr>
        <w:t>:</w:t>
      </w:r>
    </w:p>
    <w:p w:rsidR="004C58F3" w:rsidRPr="00445005" w:rsidRDefault="004F60AF" w:rsidP="004C58F3">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рст</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ос предел</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ос</m:t>
              </m:r>
            </m:sub>
          </m:sSub>
          <m:r>
            <w:rPr>
              <w:rFonts w:ascii="Cambria Math" w:hAnsi="Cambria Math" w:cs="Times New Roman"/>
              <w:sz w:val="20"/>
              <w:szCs w:val="20"/>
            </w:rPr>
            <m:t xml:space="preserve"> ,</m:t>
          </m:r>
        </m:oMath>
      </m:oMathPara>
    </w:p>
    <w:p w:rsidR="004C58F3" w:rsidRPr="00445005" w:rsidRDefault="004C58F3" w:rsidP="004C58F3">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sz w:val="20"/>
          <w:szCs w:val="20"/>
        </w:rPr>
        <w:t>где:</w:t>
      </w:r>
    </w:p>
    <w:p w:rsidR="004C58F3" w:rsidRPr="00445005" w:rsidRDefault="004C58F3" w:rsidP="00CD03D1">
      <w:pPr>
        <w:spacing w:after="0"/>
        <w:jc w:val="both"/>
        <w:rPr>
          <w:rFonts w:ascii="Times New Roman" w:hAnsi="Times New Roman" w:cs="Times New Roman"/>
          <w:sz w:val="20"/>
          <w:szCs w:val="20"/>
        </w:rPr>
      </w:pPr>
      <w:r w:rsidRPr="00445005">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ос предел</m:t>
            </m:r>
          </m:sub>
        </m:sSub>
      </m:oMath>
      <w:r w:rsidRPr="00445005">
        <w:rPr>
          <w:rFonts w:ascii="Times New Roman" w:hAnsi="Times New Roman" w:cs="Times New Roman"/>
          <w:sz w:val="20"/>
          <w:szCs w:val="20"/>
        </w:rPr>
        <w:t xml:space="preserve">- количество основных средств по i-й должности*, в соответствии </w:t>
      </w:r>
      <w:r w:rsidR="00CD03D1" w:rsidRPr="00445005">
        <w:rPr>
          <w:rFonts w:ascii="Times New Roman" w:hAnsi="Times New Roman" w:cs="Times New Roman"/>
          <w:sz w:val="20"/>
          <w:szCs w:val="20"/>
        </w:rPr>
        <w:t>с Правилами</w:t>
      </w:r>
      <w:r w:rsidR="00A225CD" w:rsidRPr="00445005">
        <w:rPr>
          <w:rFonts w:ascii="Times New Roman" w:hAnsi="Times New Roman" w:cs="Times New Roman"/>
          <w:sz w:val="20"/>
          <w:szCs w:val="20"/>
        </w:rPr>
        <w:t xml:space="preserve"> определения </w:t>
      </w:r>
      <w:r w:rsidR="00622162" w:rsidRPr="00445005">
        <w:rPr>
          <w:rFonts w:ascii="Times New Roman" w:hAnsi="Times New Roman" w:cs="Times New Roman"/>
          <w:sz w:val="20"/>
          <w:szCs w:val="20"/>
        </w:rPr>
        <w:t>нормативных</w:t>
      </w:r>
      <w:r w:rsidR="00A225CD" w:rsidRPr="00445005">
        <w:rPr>
          <w:rFonts w:ascii="Times New Roman" w:hAnsi="Times New Roman" w:cs="Times New Roman"/>
          <w:sz w:val="20"/>
          <w:szCs w:val="20"/>
        </w:rPr>
        <w:t xml:space="preserve"> затрат на обеспечение функции муниципальных органов Нефтеюганского района и подведомственных им учреждений утвержденных</w:t>
      </w:r>
      <w:r w:rsidR="00622162" w:rsidRPr="00445005">
        <w:rPr>
          <w:rFonts w:ascii="Times New Roman" w:hAnsi="Times New Roman" w:cs="Times New Roman"/>
          <w:sz w:val="20"/>
          <w:szCs w:val="20"/>
        </w:rPr>
        <w:t xml:space="preserve"> постановлением</w:t>
      </w:r>
      <w:r w:rsidR="00CD03D1" w:rsidRPr="00445005">
        <w:rPr>
          <w:rFonts w:ascii="Times New Roman" w:hAnsi="Times New Roman" w:cs="Times New Roman"/>
          <w:sz w:val="20"/>
          <w:szCs w:val="20"/>
        </w:rPr>
        <w:t xml:space="preserve"> администрации Нефтеюганского района от 14.05.2015 № 981-па «Об определении нормативных затрат на обеспечение функций муниципальных органов Нефтеюганского района и подведомственных им казенных учреждений»</w:t>
      </w:r>
      <w:r w:rsidRPr="00445005">
        <w:rPr>
          <w:rFonts w:ascii="Times New Roman" w:hAnsi="Times New Roman" w:cs="Times New Roman"/>
          <w:sz w:val="20"/>
          <w:szCs w:val="20"/>
        </w:rPr>
        <w:t>;</w:t>
      </w:r>
    </w:p>
    <w:p w:rsidR="00CD03D1" w:rsidRPr="00445005" w:rsidRDefault="004F60AF" w:rsidP="00CD03D1">
      <w:pPr>
        <w:spacing w:after="0"/>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ос</m:t>
            </m:r>
          </m:sub>
        </m:sSub>
      </m:oMath>
      <w:r w:rsidR="004C58F3" w:rsidRPr="00445005">
        <w:rPr>
          <w:rFonts w:ascii="Times New Roman" w:hAnsi="Times New Roman" w:cs="Times New Roman"/>
          <w:sz w:val="20"/>
          <w:szCs w:val="20"/>
        </w:rPr>
        <w:t xml:space="preserve"> – цена приобретения за единицу основного средства по i-й должности в соответствии с </w:t>
      </w:r>
      <w:r w:rsidR="00CD03D1" w:rsidRPr="00445005">
        <w:rPr>
          <w:rFonts w:ascii="Times New Roman" w:hAnsi="Times New Roman" w:cs="Times New Roman"/>
          <w:sz w:val="20"/>
          <w:szCs w:val="20"/>
        </w:rPr>
        <w:t xml:space="preserve">Правилами </w:t>
      </w:r>
      <w:r w:rsidR="00622162" w:rsidRPr="00445005">
        <w:rPr>
          <w:rFonts w:ascii="Times New Roman" w:hAnsi="Times New Roman" w:cs="Times New Roman"/>
          <w:sz w:val="20"/>
          <w:szCs w:val="20"/>
        </w:rPr>
        <w:t xml:space="preserve">определения нормативных затрат на обеспечение функции муниципальных органов Нефтеюганского района и подведомственных им учреждений утвержденных </w:t>
      </w:r>
      <w:r w:rsidR="00CD03D1" w:rsidRPr="00445005">
        <w:rPr>
          <w:rFonts w:ascii="Times New Roman" w:hAnsi="Times New Roman" w:cs="Times New Roman"/>
          <w:sz w:val="20"/>
          <w:szCs w:val="20"/>
        </w:rPr>
        <w:t>постановлени</w:t>
      </w:r>
      <w:r w:rsidR="00622162" w:rsidRPr="00445005">
        <w:rPr>
          <w:rFonts w:ascii="Times New Roman" w:hAnsi="Times New Roman" w:cs="Times New Roman"/>
          <w:sz w:val="20"/>
          <w:szCs w:val="20"/>
        </w:rPr>
        <w:t>ем</w:t>
      </w:r>
      <w:r w:rsidR="00CD03D1" w:rsidRPr="00445005">
        <w:rPr>
          <w:rFonts w:ascii="Times New Roman" w:hAnsi="Times New Roman" w:cs="Times New Roman"/>
          <w:sz w:val="20"/>
          <w:szCs w:val="20"/>
        </w:rPr>
        <w:t xml:space="preserve"> администрации Нефтеюганского района от 14.05.2015 </w:t>
      </w:r>
      <w:r w:rsidR="00622162" w:rsidRPr="00445005">
        <w:rPr>
          <w:rFonts w:ascii="Times New Roman" w:hAnsi="Times New Roman" w:cs="Times New Roman"/>
          <w:sz w:val="20"/>
          <w:szCs w:val="20"/>
        </w:rPr>
        <w:t xml:space="preserve">         </w:t>
      </w:r>
      <w:r w:rsidR="00CD03D1" w:rsidRPr="00445005">
        <w:rPr>
          <w:rFonts w:ascii="Times New Roman" w:hAnsi="Times New Roman" w:cs="Times New Roman"/>
          <w:sz w:val="20"/>
          <w:szCs w:val="20"/>
        </w:rPr>
        <w:t xml:space="preserve">№ 981-па «Об определении нормативных затрат на обеспечение функций муниципальных органов Нефтеюганского района и подведомственных им казенных учреждений». </w:t>
      </w:r>
    </w:p>
    <w:p w:rsidR="004C58F3" w:rsidRPr="00445005" w:rsidRDefault="004C58F3" w:rsidP="004C58F3">
      <w:pPr>
        <w:widowControl w:val="0"/>
        <w:autoSpaceDE w:val="0"/>
        <w:autoSpaceDN w:val="0"/>
        <w:adjustRightInd w:val="0"/>
        <w:spacing w:after="0" w:line="240" w:lineRule="auto"/>
        <w:jc w:val="both"/>
        <w:rPr>
          <w:rFonts w:ascii="Times New Roman" w:hAnsi="Times New Roman" w:cs="Times New Roman"/>
          <w:sz w:val="20"/>
          <w:szCs w:val="20"/>
        </w:rPr>
      </w:pPr>
    </w:p>
    <w:tbl>
      <w:tblPr>
        <w:tblW w:w="15593" w:type="dxa"/>
        <w:tblInd w:w="-34" w:type="dxa"/>
        <w:tblLayout w:type="fixed"/>
        <w:tblLook w:val="04A0" w:firstRow="1" w:lastRow="0" w:firstColumn="1" w:lastColumn="0" w:noHBand="0" w:noVBand="1"/>
      </w:tblPr>
      <w:tblGrid>
        <w:gridCol w:w="723"/>
        <w:gridCol w:w="2396"/>
        <w:gridCol w:w="1134"/>
        <w:gridCol w:w="1276"/>
        <w:gridCol w:w="1559"/>
        <w:gridCol w:w="1559"/>
        <w:gridCol w:w="1225"/>
        <w:gridCol w:w="1750"/>
        <w:gridCol w:w="1561"/>
        <w:gridCol w:w="1052"/>
        <w:gridCol w:w="1358"/>
      </w:tblGrid>
      <w:tr w:rsidR="00D30297" w:rsidRPr="00445005" w:rsidTr="003D51FD">
        <w:trPr>
          <w:trHeight w:val="810"/>
        </w:trPr>
        <w:tc>
          <w:tcPr>
            <w:tcW w:w="7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п/п</w:t>
            </w:r>
          </w:p>
        </w:tc>
        <w:tc>
          <w:tcPr>
            <w:tcW w:w="2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Срок полезного использо-вания,        не более (мес.)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Кол-во на сотрудника (единица измерения)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Лица, замещающие муниципальные должности на постоянной основе,</w:t>
            </w:r>
          </w:p>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Руководители "Высшие",</w:t>
            </w:r>
          </w:p>
          <w:p w:rsidR="00605865"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"Главные", "Ведущие"</w:t>
            </w:r>
            <w:r w:rsidR="00605865" w:rsidRPr="00445005">
              <w:rPr>
                <w:rFonts w:ascii="Times New Roman" w:eastAsia="Times New Roman" w:hAnsi="Times New Roman" w:cs="Times New Roman"/>
                <w:color w:val="000000"/>
                <w:sz w:val="20"/>
                <w:szCs w:val="20"/>
                <w:lang w:eastAsia="ru-RU"/>
              </w:rPr>
              <w:t xml:space="preserve">, </w:t>
            </w:r>
          </w:p>
          <w:p w:rsidR="00D30297" w:rsidRPr="00445005" w:rsidRDefault="00605865"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не более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Специалисты "Старшие", "Ведущие",  Техническое обеспечение</w:t>
            </w:r>
            <w:r w:rsidR="00605865" w:rsidRPr="00445005">
              <w:rPr>
                <w:rFonts w:ascii="Times New Roman" w:eastAsia="Times New Roman" w:hAnsi="Times New Roman" w:cs="Times New Roman"/>
                <w:color w:val="000000"/>
                <w:sz w:val="20"/>
                <w:szCs w:val="20"/>
                <w:lang w:eastAsia="ru-RU"/>
              </w:rPr>
              <w:t>,  не более</w:t>
            </w:r>
          </w:p>
        </w:tc>
        <w:tc>
          <w:tcPr>
            <w:tcW w:w="4536" w:type="dxa"/>
            <w:gridSpan w:val="3"/>
            <w:tcBorders>
              <w:top w:val="single" w:sz="4" w:space="0" w:color="auto"/>
              <w:left w:val="nil"/>
              <w:bottom w:val="single" w:sz="4" w:space="0" w:color="auto"/>
              <w:right w:val="single" w:sz="4" w:space="0" w:color="000000"/>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МКУ "Управление капитального строительства  и жилищно-коммунального комплекса   Нефтеюганского района"</w:t>
            </w:r>
          </w:p>
        </w:tc>
        <w:tc>
          <w:tcPr>
            <w:tcW w:w="1052" w:type="dxa"/>
            <w:vMerge w:val="restart"/>
            <w:tcBorders>
              <w:top w:val="single" w:sz="4" w:space="0" w:color="auto"/>
              <w:left w:val="nil"/>
              <w:right w:val="single" w:sz="4" w:space="0" w:color="000000"/>
            </w:tcBorders>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p>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p>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p>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p>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Примечание</w:t>
            </w:r>
          </w:p>
        </w:tc>
        <w:tc>
          <w:tcPr>
            <w:tcW w:w="1358" w:type="dxa"/>
            <w:vMerge w:val="restart"/>
            <w:tcBorders>
              <w:top w:val="single" w:sz="4" w:space="0" w:color="auto"/>
              <w:left w:val="nil"/>
              <w:right w:val="single" w:sz="4" w:space="0" w:color="000000"/>
            </w:tcBorders>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p>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p>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p>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Цена за ед. товара, не более</w:t>
            </w:r>
          </w:p>
        </w:tc>
      </w:tr>
      <w:tr w:rsidR="00D30297" w:rsidRPr="00445005" w:rsidTr="003D51FD">
        <w:trPr>
          <w:trHeight w:val="1545"/>
        </w:trPr>
        <w:tc>
          <w:tcPr>
            <w:tcW w:w="723" w:type="dxa"/>
            <w:vMerge/>
            <w:tcBorders>
              <w:top w:val="single" w:sz="4" w:space="0" w:color="auto"/>
              <w:left w:val="single" w:sz="4" w:space="0" w:color="auto"/>
              <w:bottom w:val="single" w:sz="4" w:space="0" w:color="auto"/>
              <w:right w:val="single" w:sz="4" w:space="0" w:color="auto"/>
            </w:tcBorders>
            <w:vAlign w:val="center"/>
            <w:hideMark/>
          </w:tcPr>
          <w:p w:rsidR="00D30297" w:rsidRPr="00445005" w:rsidRDefault="00D30297" w:rsidP="00D30297">
            <w:pPr>
              <w:spacing w:after="0" w:line="240" w:lineRule="auto"/>
              <w:rPr>
                <w:rFonts w:ascii="Times New Roman" w:eastAsia="Times New Roman" w:hAnsi="Times New Roman" w:cs="Times New Roman"/>
                <w:color w:val="000000"/>
                <w:sz w:val="20"/>
                <w:szCs w:val="20"/>
                <w:lang w:eastAsia="ru-RU"/>
              </w:rPr>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D30297" w:rsidRPr="00445005" w:rsidRDefault="00D30297" w:rsidP="00D30297">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30297" w:rsidRPr="00445005" w:rsidRDefault="00D30297" w:rsidP="00D30297">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30297" w:rsidRPr="00445005" w:rsidRDefault="00D30297" w:rsidP="00D30297">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30297" w:rsidRPr="00445005" w:rsidRDefault="00D30297" w:rsidP="00D30297">
            <w:pPr>
              <w:spacing w:after="0" w:line="240" w:lineRule="auto"/>
              <w:rPr>
                <w:rFonts w:ascii="Times New Roman" w:eastAsia="Times New Roman" w:hAnsi="Times New Roman" w:cs="Times New Roman"/>
                <w:color w:val="000000"/>
                <w:sz w:val="20"/>
                <w:szCs w:val="20"/>
                <w:lang w:eastAsia="ru-RU"/>
              </w:rPr>
            </w:pPr>
          </w:p>
        </w:tc>
        <w:tc>
          <w:tcPr>
            <w:tcW w:w="1225" w:type="dxa"/>
            <w:tcBorders>
              <w:top w:val="nil"/>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Руковод</w:t>
            </w:r>
            <w:r w:rsidR="00605865" w:rsidRPr="00445005">
              <w:rPr>
                <w:rFonts w:ascii="Times New Roman" w:eastAsia="Times New Roman" w:hAnsi="Times New Roman" w:cs="Times New Roman"/>
                <w:color w:val="000000"/>
                <w:sz w:val="20"/>
                <w:szCs w:val="20"/>
                <w:lang w:eastAsia="ru-RU"/>
              </w:rPr>
              <w:t>ители, не более</w:t>
            </w:r>
          </w:p>
        </w:tc>
        <w:tc>
          <w:tcPr>
            <w:tcW w:w="1750" w:type="dxa"/>
            <w:tcBorders>
              <w:top w:val="nil"/>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Специалисты (работники)</w:t>
            </w:r>
            <w:r w:rsidR="00605865" w:rsidRPr="00445005">
              <w:rPr>
                <w:rFonts w:ascii="Times New Roman" w:eastAsia="Times New Roman" w:hAnsi="Times New Roman" w:cs="Times New Roman"/>
                <w:color w:val="000000"/>
                <w:sz w:val="20"/>
                <w:szCs w:val="20"/>
                <w:lang w:eastAsia="ru-RU"/>
              </w:rPr>
              <w:t xml:space="preserve">, не более </w:t>
            </w:r>
          </w:p>
        </w:tc>
        <w:tc>
          <w:tcPr>
            <w:tcW w:w="1561" w:type="dxa"/>
            <w:tcBorders>
              <w:top w:val="nil"/>
              <w:left w:val="single" w:sz="4" w:space="0" w:color="auto"/>
              <w:bottom w:val="single" w:sz="4" w:space="0" w:color="000000"/>
              <w:right w:val="single" w:sz="4" w:space="0" w:color="auto"/>
            </w:tcBorders>
            <w:shd w:val="clear" w:color="auto" w:fill="auto"/>
            <w:vAlign w:val="center"/>
            <w:hideMark/>
          </w:tcPr>
          <w:p w:rsidR="00547453" w:rsidRPr="00445005" w:rsidRDefault="00547453" w:rsidP="00547453">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Специалисты</w:t>
            </w:r>
          </w:p>
          <w:p w:rsidR="00D30297" w:rsidRPr="00445005" w:rsidRDefault="00547453" w:rsidP="00547453">
            <w:pPr>
              <w:spacing w:after="0" w:line="240" w:lineRule="auto"/>
              <w:ind w:right="-104"/>
              <w:jc w:val="center"/>
              <w:rPr>
                <w:rFonts w:ascii="Times New Roman" w:eastAsia="Times New Roman" w:hAnsi="Times New Roman" w:cs="Times New Roman"/>
                <w:color w:val="000000"/>
                <w:sz w:val="20"/>
                <w:szCs w:val="20"/>
                <w:lang w:eastAsia="ru-RU"/>
              </w:rPr>
            </w:pPr>
            <w:r w:rsidRPr="00445005">
              <w:rPr>
                <w:rFonts w:ascii="Times New Roman" w:hAnsi="Times New Roman"/>
                <w:sz w:val="20"/>
                <w:szCs w:val="20"/>
                <w:lang w:eastAsia="ru-RU"/>
              </w:rPr>
              <w:t> хозяйственного отдела</w:t>
            </w:r>
            <w:r w:rsidR="00605865" w:rsidRPr="00445005">
              <w:rPr>
                <w:rFonts w:ascii="Times New Roman" w:eastAsia="Times New Roman" w:hAnsi="Times New Roman" w:cs="Times New Roman"/>
                <w:color w:val="000000"/>
                <w:sz w:val="20"/>
                <w:szCs w:val="20"/>
                <w:lang w:eastAsia="ru-RU"/>
              </w:rPr>
              <w:t>, не более</w:t>
            </w:r>
          </w:p>
        </w:tc>
        <w:tc>
          <w:tcPr>
            <w:tcW w:w="1052" w:type="dxa"/>
            <w:vMerge/>
            <w:tcBorders>
              <w:left w:val="single" w:sz="4" w:space="0" w:color="auto"/>
              <w:bottom w:val="single" w:sz="4" w:space="0" w:color="000000"/>
              <w:right w:val="single" w:sz="4" w:space="0" w:color="000000"/>
            </w:tcBorders>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p>
        </w:tc>
        <w:tc>
          <w:tcPr>
            <w:tcW w:w="1358" w:type="dxa"/>
            <w:vMerge/>
            <w:tcBorders>
              <w:left w:val="single" w:sz="4" w:space="0" w:color="000000"/>
              <w:bottom w:val="single" w:sz="4" w:space="0" w:color="000000"/>
              <w:right w:val="single" w:sz="4" w:space="0" w:color="000000"/>
            </w:tcBorders>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p>
        </w:tc>
      </w:tr>
      <w:tr w:rsidR="00D30297" w:rsidRPr="00445005" w:rsidTr="003D51FD">
        <w:trPr>
          <w:trHeight w:val="7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2396"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D30297" w:rsidRPr="00445005" w:rsidRDefault="00D30297"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4</w:t>
            </w:r>
          </w:p>
        </w:tc>
        <w:tc>
          <w:tcPr>
            <w:tcW w:w="1559"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5</w:t>
            </w:r>
          </w:p>
        </w:tc>
        <w:tc>
          <w:tcPr>
            <w:tcW w:w="1559" w:type="dxa"/>
            <w:tcBorders>
              <w:top w:val="nil"/>
              <w:left w:val="nil"/>
              <w:bottom w:val="single" w:sz="4" w:space="0" w:color="auto"/>
              <w:right w:val="single" w:sz="4" w:space="0" w:color="auto"/>
            </w:tcBorders>
            <w:shd w:val="clear" w:color="auto" w:fill="auto"/>
            <w:noWrap/>
            <w:vAlign w:val="center"/>
            <w:hideMark/>
          </w:tcPr>
          <w:p w:rsidR="00D30297" w:rsidRPr="00445005" w:rsidRDefault="00D30297"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w:t>
            </w:r>
          </w:p>
        </w:tc>
        <w:tc>
          <w:tcPr>
            <w:tcW w:w="1225"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7</w:t>
            </w:r>
          </w:p>
        </w:tc>
        <w:tc>
          <w:tcPr>
            <w:tcW w:w="1750"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8</w:t>
            </w:r>
          </w:p>
        </w:tc>
        <w:tc>
          <w:tcPr>
            <w:tcW w:w="1561" w:type="dxa"/>
            <w:tcBorders>
              <w:top w:val="nil"/>
              <w:left w:val="nil"/>
              <w:bottom w:val="single" w:sz="4" w:space="0" w:color="auto"/>
              <w:right w:val="single" w:sz="4" w:space="0" w:color="auto"/>
            </w:tcBorders>
            <w:shd w:val="clear" w:color="auto" w:fill="auto"/>
            <w:noWrap/>
            <w:vAlign w:val="center"/>
            <w:hideMark/>
          </w:tcPr>
          <w:p w:rsidR="00D30297" w:rsidRPr="00445005" w:rsidRDefault="00D30297"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9</w:t>
            </w:r>
          </w:p>
        </w:tc>
        <w:tc>
          <w:tcPr>
            <w:tcW w:w="1052" w:type="dxa"/>
            <w:tcBorders>
              <w:top w:val="nil"/>
              <w:left w:val="nil"/>
              <w:bottom w:val="single" w:sz="4" w:space="0" w:color="auto"/>
              <w:right w:val="single" w:sz="4" w:space="0" w:color="auto"/>
            </w:tcBorders>
          </w:tcPr>
          <w:p w:rsidR="00D30297" w:rsidRPr="00445005" w:rsidRDefault="00D30297"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10</w:t>
            </w:r>
          </w:p>
        </w:tc>
        <w:tc>
          <w:tcPr>
            <w:tcW w:w="1358" w:type="dxa"/>
            <w:tcBorders>
              <w:top w:val="nil"/>
              <w:left w:val="nil"/>
              <w:bottom w:val="single" w:sz="4" w:space="0" w:color="auto"/>
              <w:right w:val="single" w:sz="4" w:space="0" w:color="auto"/>
            </w:tcBorders>
          </w:tcPr>
          <w:p w:rsidR="00D30297" w:rsidRPr="00445005" w:rsidRDefault="00D30297"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11</w:t>
            </w:r>
          </w:p>
        </w:tc>
      </w:tr>
      <w:tr w:rsidR="00D30297" w:rsidRPr="00445005" w:rsidTr="003D51FD">
        <w:trPr>
          <w:trHeight w:val="555"/>
        </w:trPr>
        <w:tc>
          <w:tcPr>
            <w:tcW w:w="723" w:type="dxa"/>
            <w:tcBorders>
              <w:top w:val="nil"/>
              <w:left w:val="single" w:sz="4" w:space="0" w:color="auto"/>
              <w:bottom w:val="single" w:sz="4" w:space="0" w:color="auto"/>
              <w:right w:val="single" w:sz="4" w:space="0" w:color="auto"/>
            </w:tcBorders>
            <w:shd w:val="clear" w:color="000000" w:fill="FFFFFF"/>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2396"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Чёрно-белый лазерный принтер А4  /  МФУ Чёрно-белый , формата А4</w:t>
            </w:r>
          </w:p>
        </w:tc>
        <w:tc>
          <w:tcPr>
            <w:tcW w:w="1134"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276"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225"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750"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561"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052" w:type="dxa"/>
            <w:tcBorders>
              <w:top w:val="nil"/>
              <w:left w:val="nil"/>
              <w:bottom w:val="single" w:sz="4" w:space="0" w:color="auto"/>
              <w:right w:val="single" w:sz="4" w:space="0" w:color="auto"/>
            </w:tcBorders>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p>
        </w:tc>
        <w:tc>
          <w:tcPr>
            <w:tcW w:w="1358" w:type="dxa"/>
            <w:tcBorders>
              <w:top w:val="nil"/>
              <w:left w:val="nil"/>
              <w:bottom w:val="single" w:sz="4" w:space="0" w:color="auto"/>
              <w:right w:val="single" w:sz="4" w:space="0" w:color="auto"/>
            </w:tcBorders>
          </w:tcPr>
          <w:p w:rsidR="00D30297" w:rsidRPr="00445005" w:rsidRDefault="00717E79" w:rsidP="00D3029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00D30297" w:rsidRPr="00445005">
              <w:rPr>
                <w:rFonts w:ascii="Times New Roman" w:eastAsia="Times New Roman" w:hAnsi="Times New Roman" w:cs="Times New Roman"/>
                <w:color w:val="000000"/>
                <w:sz w:val="20"/>
                <w:szCs w:val="20"/>
                <w:lang w:eastAsia="ru-RU"/>
              </w:rPr>
              <w:t>9 900,00</w:t>
            </w:r>
          </w:p>
        </w:tc>
      </w:tr>
      <w:tr w:rsidR="00D30297" w:rsidRPr="00445005" w:rsidTr="003D51FD">
        <w:trPr>
          <w:trHeight w:val="630"/>
        </w:trPr>
        <w:tc>
          <w:tcPr>
            <w:tcW w:w="723" w:type="dxa"/>
            <w:tcBorders>
              <w:top w:val="nil"/>
              <w:left w:val="single" w:sz="4" w:space="0" w:color="auto"/>
              <w:bottom w:val="single" w:sz="4" w:space="0" w:color="auto"/>
              <w:right w:val="single" w:sz="4" w:space="0" w:color="auto"/>
            </w:tcBorders>
            <w:shd w:val="clear" w:color="000000" w:fill="FFFFFF"/>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2</w:t>
            </w:r>
          </w:p>
        </w:tc>
        <w:tc>
          <w:tcPr>
            <w:tcW w:w="2396"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Чёрно-белый лазерный принтер А3 / МФУ Чёрно-белый  формата А3</w:t>
            </w:r>
          </w:p>
        </w:tc>
        <w:tc>
          <w:tcPr>
            <w:tcW w:w="1134"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276"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225"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750"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561"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p>
        </w:tc>
        <w:tc>
          <w:tcPr>
            <w:tcW w:w="1052" w:type="dxa"/>
            <w:tcBorders>
              <w:top w:val="nil"/>
              <w:left w:val="nil"/>
              <w:bottom w:val="single" w:sz="4" w:space="0" w:color="auto"/>
              <w:right w:val="single" w:sz="4" w:space="0" w:color="auto"/>
            </w:tcBorders>
          </w:tcPr>
          <w:p w:rsidR="00D30297" w:rsidRPr="00445005" w:rsidRDefault="00D30297" w:rsidP="003D51FD">
            <w:pPr>
              <w:spacing w:after="0" w:line="240" w:lineRule="auto"/>
              <w:jc w:val="center"/>
              <w:rPr>
                <w:rFonts w:ascii="Times New Roman" w:eastAsia="Times New Roman" w:hAnsi="Times New Roman" w:cs="Times New Roman"/>
                <w:color w:val="000000"/>
                <w:sz w:val="20"/>
                <w:szCs w:val="20"/>
                <w:lang w:eastAsia="ru-RU"/>
              </w:rPr>
            </w:pPr>
          </w:p>
        </w:tc>
        <w:tc>
          <w:tcPr>
            <w:tcW w:w="1358" w:type="dxa"/>
            <w:tcBorders>
              <w:top w:val="nil"/>
              <w:left w:val="nil"/>
              <w:bottom w:val="single" w:sz="4" w:space="0" w:color="auto"/>
              <w:right w:val="single" w:sz="4" w:space="0" w:color="auto"/>
            </w:tcBorders>
          </w:tcPr>
          <w:p w:rsidR="00D30297" w:rsidRPr="00445005" w:rsidRDefault="00717E79" w:rsidP="00D3029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r w:rsidR="00D30297" w:rsidRPr="00445005">
              <w:rPr>
                <w:rFonts w:ascii="Times New Roman" w:eastAsia="Times New Roman" w:hAnsi="Times New Roman" w:cs="Times New Roman"/>
                <w:color w:val="000000"/>
                <w:sz w:val="20"/>
                <w:szCs w:val="20"/>
                <w:lang w:eastAsia="ru-RU"/>
              </w:rPr>
              <w:t>9 900,00</w:t>
            </w:r>
          </w:p>
        </w:tc>
      </w:tr>
      <w:tr w:rsidR="00D30297" w:rsidRPr="00445005" w:rsidTr="003D51FD">
        <w:trPr>
          <w:trHeight w:val="5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3</w:t>
            </w:r>
          </w:p>
        </w:tc>
        <w:tc>
          <w:tcPr>
            <w:tcW w:w="2396"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Цветной лазерный принтер А4 / МФУ цветной    формата А4</w:t>
            </w:r>
          </w:p>
        </w:tc>
        <w:tc>
          <w:tcPr>
            <w:tcW w:w="1134"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276"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225"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750"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561" w:type="dxa"/>
            <w:tcBorders>
              <w:top w:val="nil"/>
              <w:left w:val="nil"/>
              <w:bottom w:val="single" w:sz="4" w:space="0" w:color="auto"/>
              <w:right w:val="single" w:sz="4" w:space="0" w:color="auto"/>
            </w:tcBorders>
            <w:shd w:val="clear" w:color="auto" w:fill="auto"/>
            <w:vAlign w:val="center"/>
            <w:hideMark/>
          </w:tcPr>
          <w:p w:rsidR="00D30297" w:rsidRPr="00445005" w:rsidRDefault="00925B3F"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4</w:t>
            </w:r>
          </w:p>
        </w:tc>
        <w:tc>
          <w:tcPr>
            <w:tcW w:w="1052" w:type="dxa"/>
            <w:tcBorders>
              <w:top w:val="nil"/>
              <w:left w:val="nil"/>
              <w:bottom w:val="single" w:sz="4" w:space="0" w:color="auto"/>
              <w:right w:val="single" w:sz="4" w:space="0" w:color="auto"/>
            </w:tcBorders>
          </w:tcPr>
          <w:p w:rsidR="00D30297" w:rsidRPr="00445005" w:rsidRDefault="003D51FD" w:rsidP="003D51FD">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на учреждение</w:t>
            </w:r>
          </w:p>
        </w:tc>
        <w:tc>
          <w:tcPr>
            <w:tcW w:w="1358" w:type="dxa"/>
            <w:tcBorders>
              <w:top w:val="nil"/>
              <w:left w:val="nil"/>
              <w:bottom w:val="single" w:sz="4" w:space="0" w:color="auto"/>
              <w:right w:val="single" w:sz="4" w:space="0" w:color="auto"/>
            </w:tcBorders>
          </w:tcPr>
          <w:p w:rsidR="00D30297" w:rsidRPr="00445005" w:rsidRDefault="003D51FD" w:rsidP="00925B3F">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3</w:t>
            </w:r>
            <w:r w:rsidR="00925B3F" w:rsidRPr="00445005">
              <w:rPr>
                <w:rFonts w:ascii="Times New Roman" w:eastAsia="Times New Roman" w:hAnsi="Times New Roman" w:cs="Times New Roman"/>
                <w:color w:val="000000"/>
                <w:sz w:val="20"/>
                <w:szCs w:val="20"/>
                <w:lang w:eastAsia="ru-RU"/>
              </w:rPr>
              <w:t>9</w:t>
            </w:r>
            <w:r w:rsidRPr="00445005">
              <w:rPr>
                <w:rFonts w:ascii="Times New Roman" w:eastAsia="Times New Roman" w:hAnsi="Times New Roman" w:cs="Times New Roman"/>
                <w:color w:val="000000"/>
                <w:sz w:val="20"/>
                <w:szCs w:val="20"/>
                <w:lang w:eastAsia="ru-RU"/>
              </w:rPr>
              <w:t> </w:t>
            </w:r>
            <w:r w:rsidR="00925B3F" w:rsidRPr="00445005">
              <w:rPr>
                <w:rFonts w:ascii="Times New Roman" w:eastAsia="Times New Roman" w:hAnsi="Times New Roman" w:cs="Times New Roman"/>
                <w:color w:val="000000"/>
                <w:sz w:val="20"/>
                <w:szCs w:val="20"/>
                <w:lang w:eastAsia="ru-RU"/>
              </w:rPr>
              <w:t>9</w:t>
            </w:r>
            <w:r w:rsidRPr="00445005">
              <w:rPr>
                <w:rFonts w:ascii="Times New Roman" w:eastAsia="Times New Roman" w:hAnsi="Times New Roman" w:cs="Times New Roman"/>
                <w:color w:val="000000"/>
                <w:sz w:val="20"/>
                <w:szCs w:val="20"/>
                <w:lang w:eastAsia="ru-RU"/>
              </w:rPr>
              <w:t>00,00</w:t>
            </w:r>
          </w:p>
        </w:tc>
      </w:tr>
      <w:tr w:rsidR="00D30297" w:rsidRPr="00445005" w:rsidTr="003D51FD">
        <w:trPr>
          <w:trHeight w:val="67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4</w:t>
            </w:r>
          </w:p>
        </w:tc>
        <w:tc>
          <w:tcPr>
            <w:tcW w:w="2396"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Цветной лазерный принтер (формата А3) / Цветной МФУ (формата А3)</w:t>
            </w:r>
          </w:p>
        </w:tc>
        <w:tc>
          <w:tcPr>
            <w:tcW w:w="1134"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276"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225"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750"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561" w:type="dxa"/>
            <w:tcBorders>
              <w:top w:val="nil"/>
              <w:left w:val="nil"/>
              <w:bottom w:val="single" w:sz="4" w:space="0" w:color="auto"/>
              <w:right w:val="single" w:sz="4" w:space="0" w:color="auto"/>
            </w:tcBorders>
            <w:shd w:val="clear" w:color="auto" w:fill="auto"/>
            <w:vAlign w:val="center"/>
            <w:hideMark/>
          </w:tcPr>
          <w:p w:rsidR="00D30297" w:rsidRPr="00445005" w:rsidRDefault="00925B3F"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2</w:t>
            </w:r>
          </w:p>
        </w:tc>
        <w:tc>
          <w:tcPr>
            <w:tcW w:w="1052" w:type="dxa"/>
            <w:tcBorders>
              <w:top w:val="nil"/>
              <w:left w:val="nil"/>
              <w:bottom w:val="single" w:sz="4" w:space="0" w:color="auto"/>
              <w:right w:val="single" w:sz="4" w:space="0" w:color="auto"/>
            </w:tcBorders>
          </w:tcPr>
          <w:p w:rsidR="00D30297" w:rsidRPr="00445005" w:rsidRDefault="003D51FD"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на учреждение</w:t>
            </w:r>
          </w:p>
        </w:tc>
        <w:tc>
          <w:tcPr>
            <w:tcW w:w="1358" w:type="dxa"/>
            <w:tcBorders>
              <w:top w:val="nil"/>
              <w:left w:val="nil"/>
              <w:bottom w:val="single" w:sz="4" w:space="0" w:color="auto"/>
              <w:right w:val="single" w:sz="4" w:space="0" w:color="auto"/>
            </w:tcBorders>
          </w:tcPr>
          <w:p w:rsidR="00D30297" w:rsidRPr="00445005" w:rsidRDefault="00925B3F" w:rsidP="00925B3F">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119</w:t>
            </w:r>
            <w:r w:rsidR="003D51FD" w:rsidRPr="00445005">
              <w:rPr>
                <w:rFonts w:ascii="Times New Roman" w:eastAsia="Times New Roman" w:hAnsi="Times New Roman" w:cs="Times New Roman"/>
                <w:color w:val="000000"/>
                <w:sz w:val="20"/>
                <w:szCs w:val="20"/>
                <w:lang w:eastAsia="ru-RU"/>
              </w:rPr>
              <w:t> </w:t>
            </w:r>
            <w:r w:rsidRPr="00445005">
              <w:rPr>
                <w:rFonts w:ascii="Times New Roman" w:eastAsia="Times New Roman" w:hAnsi="Times New Roman" w:cs="Times New Roman"/>
                <w:color w:val="000000"/>
                <w:sz w:val="20"/>
                <w:szCs w:val="20"/>
                <w:lang w:eastAsia="ru-RU"/>
              </w:rPr>
              <w:t>9</w:t>
            </w:r>
            <w:r w:rsidR="003D51FD" w:rsidRPr="00445005">
              <w:rPr>
                <w:rFonts w:ascii="Times New Roman" w:eastAsia="Times New Roman" w:hAnsi="Times New Roman" w:cs="Times New Roman"/>
                <w:color w:val="000000"/>
                <w:sz w:val="20"/>
                <w:szCs w:val="20"/>
                <w:lang w:eastAsia="ru-RU"/>
              </w:rPr>
              <w:t>00,00</w:t>
            </w:r>
          </w:p>
        </w:tc>
      </w:tr>
      <w:tr w:rsidR="00D30297" w:rsidRPr="00445005" w:rsidTr="003D51FD">
        <w:trPr>
          <w:trHeight w:val="43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5</w:t>
            </w:r>
          </w:p>
        </w:tc>
        <w:tc>
          <w:tcPr>
            <w:tcW w:w="2396"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Плоттер (формат А0)</w:t>
            </w:r>
          </w:p>
        </w:tc>
        <w:tc>
          <w:tcPr>
            <w:tcW w:w="1134"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276"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225"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750"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p>
        </w:tc>
        <w:tc>
          <w:tcPr>
            <w:tcW w:w="1561" w:type="dxa"/>
            <w:tcBorders>
              <w:top w:val="nil"/>
              <w:left w:val="nil"/>
              <w:bottom w:val="single" w:sz="4" w:space="0" w:color="auto"/>
              <w:right w:val="single" w:sz="4" w:space="0" w:color="auto"/>
            </w:tcBorders>
            <w:shd w:val="clear" w:color="auto" w:fill="auto"/>
            <w:vAlign w:val="center"/>
            <w:hideMark/>
          </w:tcPr>
          <w:p w:rsidR="00D30297" w:rsidRPr="00445005" w:rsidRDefault="00925B3F"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052" w:type="dxa"/>
            <w:tcBorders>
              <w:top w:val="nil"/>
              <w:left w:val="nil"/>
              <w:bottom w:val="single" w:sz="4" w:space="0" w:color="auto"/>
              <w:right w:val="single" w:sz="4" w:space="0" w:color="auto"/>
            </w:tcBorders>
          </w:tcPr>
          <w:p w:rsidR="00D30297" w:rsidRPr="00445005" w:rsidRDefault="003D51FD" w:rsidP="003D51FD">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на учреждение</w:t>
            </w:r>
          </w:p>
        </w:tc>
        <w:tc>
          <w:tcPr>
            <w:tcW w:w="1358" w:type="dxa"/>
            <w:tcBorders>
              <w:top w:val="nil"/>
              <w:left w:val="nil"/>
              <w:bottom w:val="single" w:sz="4" w:space="0" w:color="auto"/>
              <w:right w:val="single" w:sz="4" w:space="0" w:color="auto"/>
            </w:tcBorders>
          </w:tcPr>
          <w:p w:rsidR="00D30297" w:rsidRPr="00445005" w:rsidRDefault="00925B3F" w:rsidP="00925B3F">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2</w:t>
            </w:r>
            <w:r w:rsidR="003D51FD" w:rsidRPr="00445005">
              <w:rPr>
                <w:rFonts w:ascii="Times New Roman" w:eastAsia="Times New Roman" w:hAnsi="Times New Roman" w:cs="Times New Roman"/>
                <w:color w:val="000000"/>
                <w:sz w:val="20"/>
                <w:szCs w:val="20"/>
                <w:lang w:eastAsia="ru-RU"/>
              </w:rPr>
              <w:t>99 </w:t>
            </w:r>
            <w:r w:rsidRPr="00445005">
              <w:rPr>
                <w:rFonts w:ascii="Times New Roman" w:eastAsia="Times New Roman" w:hAnsi="Times New Roman" w:cs="Times New Roman"/>
                <w:color w:val="000000"/>
                <w:sz w:val="20"/>
                <w:szCs w:val="20"/>
                <w:lang w:eastAsia="ru-RU"/>
              </w:rPr>
              <w:t>0</w:t>
            </w:r>
            <w:r w:rsidR="003D51FD" w:rsidRPr="00445005">
              <w:rPr>
                <w:rFonts w:ascii="Times New Roman" w:eastAsia="Times New Roman" w:hAnsi="Times New Roman" w:cs="Times New Roman"/>
                <w:color w:val="000000"/>
                <w:sz w:val="20"/>
                <w:szCs w:val="20"/>
                <w:lang w:eastAsia="ru-RU"/>
              </w:rPr>
              <w:t>00,00</w:t>
            </w:r>
          </w:p>
        </w:tc>
      </w:tr>
      <w:tr w:rsidR="00D30297" w:rsidRPr="00445005" w:rsidTr="003D51FD">
        <w:trPr>
          <w:trHeight w:val="510"/>
        </w:trPr>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6</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Рабочая станция (компьютер в сборе)  /   Моноблок</w:t>
            </w:r>
            <w:r w:rsidR="0050152F" w:rsidRPr="00445005">
              <w:rPr>
                <w:rFonts w:ascii="Times New Roman" w:eastAsia="Times New Roman" w:hAnsi="Times New Roman" w:cs="Times New Roman"/>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3D51FD"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052" w:type="dxa"/>
            <w:tcBorders>
              <w:top w:val="single" w:sz="4" w:space="0" w:color="auto"/>
              <w:left w:val="single" w:sz="4" w:space="0" w:color="auto"/>
              <w:bottom w:val="single" w:sz="4" w:space="0" w:color="auto"/>
              <w:right w:val="single" w:sz="4" w:space="0" w:color="auto"/>
            </w:tcBorders>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p>
        </w:tc>
        <w:tc>
          <w:tcPr>
            <w:tcW w:w="1358" w:type="dxa"/>
            <w:tcBorders>
              <w:top w:val="single" w:sz="4" w:space="0" w:color="auto"/>
              <w:left w:val="single" w:sz="4" w:space="0" w:color="auto"/>
              <w:bottom w:val="single" w:sz="4" w:space="0" w:color="auto"/>
              <w:right w:val="single" w:sz="4" w:space="0" w:color="auto"/>
            </w:tcBorders>
          </w:tcPr>
          <w:p w:rsidR="00D30297" w:rsidRPr="00445005" w:rsidRDefault="003D51FD" w:rsidP="00925B3F">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8</w:t>
            </w:r>
            <w:r w:rsidR="00925B3F" w:rsidRPr="00445005">
              <w:rPr>
                <w:rFonts w:ascii="Times New Roman" w:eastAsia="Times New Roman" w:hAnsi="Times New Roman" w:cs="Times New Roman"/>
                <w:color w:val="000000"/>
                <w:sz w:val="20"/>
                <w:szCs w:val="20"/>
                <w:lang w:eastAsia="ru-RU"/>
              </w:rPr>
              <w:t>4</w:t>
            </w:r>
            <w:r w:rsidRPr="00445005">
              <w:rPr>
                <w:rFonts w:ascii="Times New Roman" w:eastAsia="Times New Roman" w:hAnsi="Times New Roman" w:cs="Times New Roman"/>
                <w:color w:val="000000"/>
                <w:sz w:val="20"/>
                <w:szCs w:val="20"/>
                <w:lang w:eastAsia="ru-RU"/>
              </w:rPr>
              <w:t> 900,00</w:t>
            </w:r>
          </w:p>
        </w:tc>
      </w:tr>
      <w:tr w:rsidR="00D30297" w:rsidRPr="00445005" w:rsidTr="003D51FD">
        <w:trPr>
          <w:trHeight w:val="450"/>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7</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Цифровой телефон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052" w:type="dxa"/>
            <w:tcBorders>
              <w:top w:val="single" w:sz="4" w:space="0" w:color="auto"/>
              <w:left w:val="single" w:sz="4" w:space="0" w:color="auto"/>
              <w:bottom w:val="single" w:sz="4" w:space="0" w:color="auto"/>
              <w:right w:val="single" w:sz="4" w:space="0" w:color="auto"/>
            </w:tcBorders>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p>
        </w:tc>
        <w:tc>
          <w:tcPr>
            <w:tcW w:w="1358" w:type="dxa"/>
            <w:tcBorders>
              <w:top w:val="single" w:sz="4" w:space="0" w:color="auto"/>
              <w:left w:val="single" w:sz="4" w:space="0" w:color="auto"/>
              <w:bottom w:val="single" w:sz="4" w:space="0" w:color="auto"/>
              <w:right w:val="single" w:sz="4" w:space="0" w:color="auto"/>
            </w:tcBorders>
          </w:tcPr>
          <w:p w:rsidR="00D30297" w:rsidRPr="00445005" w:rsidRDefault="003D51FD"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29 900,00</w:t>
            </w:r>
          </w:p>
        </w:tc>
      </w:tr>
      <w:tr w:rsidR="00D30297" w:rsidRPr="00445005" w:rsidTr="003D51FD">
        <w:trPr>
          <w:trHeight w:val="643"/>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5501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8</w:t>
            </w:r>
          </w:p>
        </w:tc>
        <w:tc>
          <w:tcPr>
            <w:tcW w:w="2396" w:type="dxa"/>
            <w:tcBorders>
              <w:top w:val="single" w:sz="4" w:space="0" w:color="auto"/>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xml:space="preserve">Планшетный </w:t>
            </w:r>
          </w:p>
          <w:p w:rsidR="00D30297" w:rsidRPr="00445005" w:rsidRDefault="00D30297" w:rsidP="00D30297">
            <w:pPr>
              <w:spacing w:after="0" w:line="240" w:lineRule="auto"/>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Компьютер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750" w:type="dxa"/>
            <w:tcBorders>
              <w:top w:val="single" w:sz="4" w:space="0" w:color="auto"/>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052" w:type="dxa"/>
            <w:tcBorders>
              <w:top w:val="single" w:sz="4" w:space="0" w:color="auto"/>
              <w:left w:val="nil"/>
              <w:bottom w:val="single" w:sz="4" w:space="0" w:color="auto"/>
              <w:right w:val="single" w:sz="4" w:space="0" w:color="auto"/>
            </w:tcBorders>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p>
        </w:tc>
        <w:tc>
          <w:tcPr>
            <w:tcW w:w="1358" w:type="dxa"/>
            <w:tcBorders>
              <w:top w:val="single" w:sz="4" w:space="0" w:color="auto"/>
              <w:left w:val="nil"/>
              <w:bottom w:val="single" w:sz="4" w:space="0" w:color="auto"/>
              <w:right w:val="single" w:sz="4" w:space="0" w:color="auto"/>
            </w:tcBorders>
          </w:tcPr>
          <w:p w:rsidR="00D30297" w:rsidRPr="00445005" w:rsidRDefault="003D51FD"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29 900,00</w:t>
            </w:r>
          </w:p>
        </w:tc>
      </w:tr>
      <w:tr w:rsidR="00D30297" w:rsidRPr="00445005" w:rsidTr="003D51FD">
        <w:trPr>
          <w:trHeight w:val="405"/>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5501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9</w:t>
            </w:r>
          </w:p>
        </w:tc>
        <w:tc>
          <w:tcPr>
            <w:tcW w:w="2396" w:type="dxa"/>
            <w:tcBorders>
              <w:top w:val="single" w:sz="4" w:space="0" w:color="auto"/>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Фотоаппарат/ Видеокамера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p>
        </w:tc>
        <w:tc>
          <w:tcPr>
            <w:tcW w:w="1750" w:type="dxa"/>
            <w:tcBorders>
              <w:top w:val="single" w:sz="4" w:space="0" w:color="auto"/>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D30297" w:rsidRPr="00445005" w:rsidRDefault="00925B3F"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052" w:type="dxa"/>
            <w:tcBorders>
              <w:top w:val="single" w:sz="4" w:space="0" w:color="auto"/>
              <w:left w:val="nil"/>
              <w:bottom w:val="single" w:sz="4" w:space="0" w:color="auto"/>
              <w:right w:val="single" w:sz="4" w:space="0" w:color="auto"/>
            </w:tcBorders>
          </w:tcPr>
          <w:p w:rsidR="00D30297" w:rsidRPr="00445005" w:rsidRDefault="003D51FD" w:rsidP="003D51FD">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на учреждение</w:t>
            </w:r>
          </w:p>
        </w:tc>
        <w:tc>
          <w:tcPr>
            <w:tcW w:w="1358" w:type="dxa"/>
            <w:tcBorders>
              <w:top w:val="single" w:sz="4" w:space="0" w:color="auto"/>
              <w:left w:val="nil"/>
              <w:bottom w:val="single" w:sz="4" w:space="0" w:color="auto"/>
              <w:right w:val="single" w:sz="4" w:space="0" w:color="auto"/>
            </w:tcBorders>
          </w:tcPr>
          <w:p w:rsidR="00D30297" w:rsidRPr="00445005" w:rsidRDefault="003D51FD"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99 000,00</w:t>
            </w:r>
          </w:p>
        </w:tc>
      </w:tr>
      <w:tr w:rsidR="00D30297" w:rsidRPr="00445005" w:rsidTr="003D51FD">
        <w:trPr>
          <w:trHeight w:val="329"/>
        </w:trPr>
        <w:tc>
          <w:tcPr>
            <w:tcW w:w="723" w:type="dxa"/>
            <w:tcBorders>
              <w:top w:val="nil"/>
              <w:left w:val="single" w:sz="4" w:space="0" w:color="auto"/>
              <w:bottom w:val="single" w:sz="4" w:space="0" w:color="auto"/>
              <w:right w:val="single" w:sz="4" w:space="0" w:color="auto"/>
            </w:tcBorders>
            <w:shd w:val="clear" w:color="000000" w:fill="FFFFFF"/>
            <w:vAlign w:val="center"/>
            <w:hideMark/>
          </w:tcPr>
          <w:p w:rsidR="00D30297" w:rsidRPr="00445005" w:rsidRDefault="00D5501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10</w:t>
            </w:r>
          </w:p>
        </w:tc>
        <w:tc>
          <w:tcPr>
            <w:tcW w:w="2396" w:type="dxa"/>
            <w:tcBorders>
              <w:top w:val="nil"/>
              <w:left w:val="nil"/>
              <w:bottom w:val="single" w:sz="4" w:space="0" w:color="auto"/>
              <w:right w:val="single" w:sz="4" w:space="0" w:color="auto"/>
            </w:tcBorders>
            <w:shd w:val="clear" w:color="000000" w:fill="FFFFFF"/>
            <w:vAlign w:val="center"/>
            <w:hideMark/>
          </w:tcPr>
          <w:p w:rsidR="00D30297" w:rsidRPr="00445005" w:rsidRDefault="00D30297" w:rsidP="00D30297">
            <w:pPr>
              <w:spacing w:after="0" w:line="240" w:lineRule="auto"/>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Сервер</w:t>
            </w:r>
          </w:p>
        </w:tc>
        <w:tc>
          <w:tcPr>
            <w:tcW w:w="1134" w:type="dxa"/>
            <w:tcBorders>
              <w:top w:val="nil"/>
              <w:left w:val="nil"/>
              <w:bottom w:val="single" w:sz="4" w:space="0" w:color="auto"/>
              <w:right w:val="single" w:sz="4" w:space="0" w:color="auto"/>
            </w:tcBorders>
            <w:shd w:val="clear" w:color="000000" w:fill="FFFFFF"/>
            <w:vAlign w:val="center"/>
            <w:hideMark/>
          </w:tcPr>
          <w:p w:rsidR="00D30297" w:rsidRPr="00445005" w:rsidRDefault="00D30297"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276" w:type="dxa"/>
            <w:tcBorders>
              <w:top w:val="nil"/>
              <w:left w:val="nil"/>
              <w:bottom w:val="single" w:sz="4" w:space="0" w:color="auto"/>
              <w:right w:val="single" w:sz="4" w:space="0" w:color="auto"/>
            </w:tcBorders>
            <w:shd w:val="clear" w:color="000000" w:fill="FFFFFF"/>
            <w:vAlign w:val="center"/>
            <w:hideMark/>
          </w:tcPr>
          <w:p w:rsidR="00D30297" w:rsidRPr="00445005" w:rsidRDefault="00D30297" w:rsidP="00D3029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000000" w:fill="FFFFFF"/>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225" w:type="dxa"/>
            <w:tcBorders>
              <w:top w:val="nil"/>
              <w:left w:val="nil"/>
              <w:bottom w:val="single" w:sz="4" w:space="0" w:color="auto"/>
              <w:right w:val="single" w:sz="4" w:space="0" w:color="auto"/>
            </w:tcBorders>
            <w:shd w:val="clear" w:color="000000" w:fill="FFFFFF"/>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750" w:type="dxa"/>
            <w:tcBorders>
              <w:top w:val="nil"/>
              <w:left w:val="nil"/>
              <w:bottom w:val="single" w:sz="4" w:space="0" w:color="auto"/>
              <w:right w:val="single" w:sz="4" w:space="0" w:color="auto"/>
            </w:tcBorders>
            <w:shd w:val="clear" w:color="000000" w:fill="FFFFFF"/>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561" w:type="dxa"/>
            <w:tcBorders>
              <w:top w:val="nil"/>
              <w:left w:val="nil"/>
              <w:bottom w:val="single" w:sz="4" w:space="0" w:color="auto"/>
              <w:right w:val="single" w:sz="4" w:space="0" w:color="auto"/>
            </w:tcBorders>
            <w:shd w:val="clear" w:color="000000" w:fill="FFFFFF"/>
            <w:vAlign w:val="center"/>
            <w:hideMark/>
          </w:tcPr>
          <w:p w:rsidR="00D30297" w:rsidRPr="00445005" w:rsidRDefault="00525B99"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3</w:t>
            </w:r>
          </w:p>
        </w:tc>
        <w:tc>
          <w:tcPr>
            <w:tcW w:w="1052" w:type="dxa"/>
            <w:tcBorders>
              <w:top w:val="nil"/>
              <w:left w:val="nil"/>
              <w:bottom w:val="single" w:sz="4" w:space="0" w:color="auto"/>
              <w:right w:val="single" w:sz="4" w:space="0" w:color="auto"/>
            </w:tcBorders>
            <w:shd w:val="clear" w:color="000000" w:fill="FFFFFF"/>
          </w:tcPr>
          <w:p w:rsidR="00D30297" w:rsidRPr="00445005" w:rsidRDefault="003D51FD" w:rsidP="003D51FD">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на учреждение</w:t>
            </w:r>
          </w:p>
        </w:tc>
        <w:tc>
          <w:tcPr>
            <w:tcW w:w="1358" w:type="dxa"/>
            <w:tcBorders>
              <w:top w:val="nil"/>
              <w:left w:val="nil"/>
              <w:bottom w:val="single" w:sz="4" w:space="0" w:color="auto"/>
              <w:right w:val="single" w:sz="4" w:space="0" w:color="auto"/>
            </w:tcBorders>
            <w:shd w:val="clear" w:color="000000" w:fill="FFFFFF"/>
          </w:tcPr>
          <w:p w:rsidR="00D30297" w:rsidRPr="00445005" w:rsidRDefault="003D51FD"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400 000,00</w:t>
            </w:r>
          </w:p>
        </w:tc>
      </w:tr>
      <w:tr w:rsidR="00D55017" w:rsidRPr="00445005" w:rsidTr="003D51FD">
        <w:trPr>
          <w:trHeight w:val="246"/>
        </w:trPr>
        <w:tc>
          <w:tcPr>
            <w:tcW w:w="723" w:type="dxa"/>
            <w:tcBorders>
              <w:top w:val="nil"/>
              <w:left w:val="single" w:sz="4" w:space="0" w:color="auto"/>
              <w:bottom w:val="single" w:sz="4" w:space="0" w:color="auto"/>
              <w:right w:val="single" w:sz="4" w:space="0" w:color="auto"/>
            </w:tcBorders>
            <w:shd w:val="clear" w:color="000000" w:fill="FFFFFF"/>
            <w:vAlign w:val="center"/>
          </w:tcPr>
          <w:p w:rsidR="00D55017" w:rsidRPr="00445005" w:rsidRDefault="00D55017"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11</w:t>
            </w:r>
          </w:p>
        </w:tc>
        <w:tc>
          <w:tcPr>
            <w:tcW w:w="2396" w:type="dxa"/>
            <w:tcBorders>
              <w:top w:val="nil"/>
              <w:left w:val="nil"/>
              <w:bottom w:val="single" w:sz="4" w:space="0" w:color="auto"/>
              <w:right w:val="single" w:sz="4" w:space="0" w:color="auto"/>
            </w:tcBorders>
            <w:shd w:val="clear" w:color="000000" w:fill="FFFFFF"/>
            <w:vAlign w:val="center"/>
          </w:tcPr>
          <w:p w:rsidR="00D55017" w:rsidRPr="00445005" w:rsidRDefault="00D55017" w:rsidP="00525B99">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Уничтожитель бумаги</w:t>
            </w:r>
            <w:r w:rsidR="00525B99" w:rsidRPr="00445005">
              <w:rPr>
                <w:rFonts w:ascii="Times New Roman" w:eastAsia="Times New Roman" w:hAnsi="Times New Roman" w:cs="Times New Roman"/>
                <w:sz w:val="20"/>
                <w:szCs w:val="20"/>
                <w:lang w:eastAsia="ru-RU"/>
              </w:rPr>
              <w:t>/ шредер</w:t>
            </w:r>
          </w:p>
        </w:tc>
        <w:tc>
          <w:tcPr>
            <w:tcW w:w="1134" w:type="dxa"/>
            <w:tcBorders>
              <w:top w:val="nil"/>
              <w:left w:val="nil"/>
              <w:bottom w:val="single" w:sz="4" w:space="0" w:color="auto"/>
              <w:right w:val="single" w:sz="4" w:space="0" w:color="auto"/>
            </w:tcBorders>
            <w:shd w:val="clear" w:color="000000" w:fill="FFFFFF"/>
            <w:vAlign w:val="center"/>
          </w:tcPr>
          <w:p w:rsidR="00D55017" w:rsidRPr="00445005" w:rsidRDefault="00D55017"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60</w:t>
            </w:r>
          </w:p>
        </w:tc>
        <w:tc>
          <w:tcPr>
            <w:tcW w:w="1276" w:type="dxa"/>
            <w:tcBorders>
              <w:top w:val="nil"/>
              <w:left w:val="nil"/>
              <w:bottom w:val="single" w:sz="4" w:space="0" w:color="auto"/>
              <w:right w:val="single" w:sz="4" w:space="0" w:color="auto"/>
            </w:tcBorders>
            <w:shd w:val="clear" w:color="000000" w:fill="FFFFFF"/>
            <w:vAlign w:val="center"/>
          </w:tcPr>
          <w:p w:rsidR="00D55017" w:rsidRPr="00445005" w:rsidRDefault="00D5501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000000" w:fill="FFFFFF"/>
            <w:vAlign w:val="center"/>
          </w:tcPr>
          <w:p w:rsidR="00D55017" w:rsidRPr="00445005" w:rsidRDefault="00D55017" w:rsidP="00D30297">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000000" w:fill="FFFFFF"/>
            <w:vAlign w:val="center"/>
          </w:tcPr>
          <w:p w:rsidR="00D55017" w:rsidRPr="00445005" w:rsidRDefault="00D55017" w:rsidP="00D30297">
            <w:pPr>
              <w:spacing w:after="0" w:line="240" w:lineRule="auto"/>
              <w:jc w:val="center"/>
              <w:rPr>
                <w:rFonts w:ascii="Times New Roman" w:eastAsia="Times New Roman" w:hAnsi="Times New Roman" w:cs="Times New Roman"/>
                <w:sz w:val="20"/>
                <w:szCs w:val="20"/>
                <w:lang w:eastAsia="ru-RU"/>
              </w:rPr>
            </w:pPr>
          </w:p>
        </w:tc>
        <w:tc>
          <w:tcPr>
            <w:tcW w:w="1225" w:type="dxa"/>
            <w:tcBorders>
              <w:top w:val="nil"/>
              <w:left w:val="nil"/>
              <w:bottom w:val="single" w:sz="4" w:space="0" w:color="auto"/>
              <w:right w:val="single" w:sz="4" w:space="0" w:color="auto"/>
            </w:tcBorders>
            <w:shd w:val="clear" w:color="000000" w:fill="FFFFFF"/>
            <w:vAlign w:val="center"/>
          </w:tcPr>
          <w:p w:rsidR="00D55017" w:rsidRPr="00445005" w:rsidRDefault="00D55017" w:rsidP="00D30297">
            <w:pPr>
              <w:spacing w:after="0" w:line="240" w:lineRule="auto"/>
              <w:jc w:val="center"/>
              <w:rPr>
                <w:rFonts w:ascii="Times New Roman" w:eastAsia="Times New Roman" w:hAnsi="Times New Roman" w:cs="Times New Roman"/>
                <w:sz w:val="20"/>
                <w:szCs w:val="20"/>
                <w:lang w:eastAsia="ru-RU"/>
              </w:rPr>
            </w:pPr>
          </w:p>
        </w:tc>
        <w:tc>
          <w:tcPr>
            <w:tcW w:w="1750" w:type="dxa"/>
            <w:tcBorders>
              <w:top w:val="nil"/>
              <w:left w:val="nil"/>
              <w:bottom w:val="single" w:sz="4" w:space="0" w:color="auto"/>
              <w:right w:val="single" w:sz="4" w:space="0" w:color="auto"/>
            </w:tcBorders>
            <w:shd w:val="clear" w:color="000000" w:fill="FFFFFF"/>
            <w:vAlign w:val="center"/>
          </w:tcPr>
          <w:p w:rsidR="00D55017" w:rsidRPr="00445005" w:rsidRDefault="00D55017" w:rsidP="00D30297">
            <w:pPr>
              <w:spacing w:after="0" w:line="240" w:lineRule="auto"/>
              <w:jc w:val="center"/>
              <w:rPr>
                <w:rFonts w:ascii="Times New Roman" w:eastAsia="Times New Roman" w:hAnsi="Times New Roman" w:cs="Times New Roman"/>
                <w:sz w:val="20"/>
                <w:szCs w:val="20"/>
                <w:lang w:eastAsia="ru-RU"/>
              </w:rPr>
            </w:pPr>
          </w:p>
        </w:tc>
        <w:tc>
          <w:tcPr>
            <w:tcW w:w="1561" w:type="dxa"/>
            <w:tcBorders>
              <w:top w:val="nil"/>
              <w:left w:val="nil"/>
              <w:bottom w:val="single" w:sz="4" w:space="0" w:color="auto"/>
              <w:right w:val="single" w:sz="4" w:space="0" w:color="auto"/>
            </w:tcBorders>
            <w:shd w:val="clear" w:color="000000" w:fill="FFFFFF"/>
            <w:vAlign w:val="center"/>
          </w:tcPr>
          <w:p w:rsidR="00D55017" w:rsidRPr="00445005" w:rsidRDefault="00D55017" w:rsidP="00D30297">
            <w:pPr>
              <w:spacing w:after="0" w:line="240" w:lineRule="auto"/>
              <w:jc w:val="center"/>
              <w:rPr>
                <w:rFonts w:ascii="Times New Roman" w:eastAsia="Times New Roman" w:hAnsi="Times New Roman" w:cs="Times New Roman"/>
                <w:sz w:val="20"/>
                <w:szCs w:val="20"/>
                <w:lang w:eastAsia="ru-RU"/>
              </w:rPr>
            </w:pPr>
          </w:p>
        </w:tc>
        <w:tc>
          <w:tcPr>
            <w:tcW w:w="1052" w:type="dxa"/>
            <w:tcBorders>
              <w:top w:val="nil"/>
              <w:left w:val="nil"/>
              <w:bottom w:val="single" w:sz="4" w:space="0" w:color="auto"/>
              <w:right w:val="single" w:sz="4" w:space="0" w:color="auto"/>
            </w:tcBorders>
            <w:shd w:val="clear" w:color="000000" w:fill="FFFFFF"/>
          </w:tcPr>
          <w:p w:rsidR="00D55017" w:rsidRPr="00445005" w:rsidRDefault="002E3708" w:rsidP="007D6D8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w:t>
            </w:r>
            <w:r w:rsidR="00D55017" w:rsidRPr="00445005">
              <w:rPr>
                <w:rFonts w:ascii="Times New Roman" w:eastAsia="Times New Roman" w:hAnsi="Times New Roman" w:cs="Times New Roman"/>
                <w:color w:val="000000"/>
                <w:sz w:val="20"/>
                <w:szCs w:val="20"/>
                <w:lang w:eastAsia="ru-RU"/>
              </w:rPr>
              <w:t xml:space="preserve">е более </w:t>
            </w:r>
            <w:r w:rsidR="007D6D8D" w:rsidRPr="00445005">
              <w:rPr>
                <w:rFonts w:ascii="Times New Roman" w:eastAsia="Times New Roman" w:hAnsi="Times New Roman" w:cs="Times New Roman"/>
                <w:color w:val="000000"/>
                <w:sz w:val="20"/>
                <w:szCs w:val="20"/>
                <w:lang w:eastAsia="ru-RU"/>
              </w:rPr>
              <w:t>1</w:t>
            </w:r>
            <w:r w:rsidR="00D55017" w:rsidRPr="00445005">
              <w:rPr>
                <w:rFonts w:ascii="Times New Roman" w:eastAsia="Times New Roman" w:hAnsi="Times New Roman" w:cs="Times New Roman"/>
                <w:color w:val="000000"/>
                <w:sz w:val="20"/>
                <w:szCs w:val="20"/>
                <w:lang w:eastAsia="ru-RU"/>
              </w:rPr>
              <w:t>-</w:t>
            </w:r>
            <w:r w:rsidR="007D6D8D" w:rsidRPr="00445005">
              <w:rPr>
                <w:rFonts w:ascii="Times New Roman" w:eastAsia="Times New Roman" w:hAnsi="Times New Roman" w:cs="Times New Roman"/>
                <w:color w:val="000000"/>
                <w:sz w:val="20"/>
                <w:szCs w:val="20"/>
                <w:lang w:eastAsia="ru-RU"/>
              </w:rPr>
              <w:t>го</w:t>
            </w:r>
            <w:r w:rsidR="00D55017" w:rsidRPr="00445005">
              <w:rPr>
                <w:rFonts w:ascii="Times New Roman" w:eastAsia="Times New Roman" w:hAnsi="Times New Roman" w:cs="Times New Roman"/>
                <w:color w:val="000000"/>
                <w:sz w:val="20"/>
                <w:szCs w:val="20"/>
                <w:lang w:eastAsia="ru-RU"/>
              </w:rPr>
              <w:t xml:space="preserve"> на </w:t>
            </w:r>
            <w:r w:rsidR="007D6D8D" w:rsidRPr="00445005">
              <w:rPr>
                <w:rFonts w:ascii="Times New Roman" w:eastAsia="Times New Roman" w:hAnsi="Times New Roman" w:cs="Times New Roman"/>
                <w:color w:val="000000"/>
                <w:sz w:val="20"/>
                <w:szCs w:val="20"/>
                <w:lang w:eastAsia="ru-RU"/>
              </w:rPr>
              <w:t>отдел</w:t>
            </w:r>
          </w:p>
        </w:tc>
        <w:tc>
          <w:tcPr>
            <w:tcW w:w="1358" w:type="dxa"/>
            <w:tcBorders>
              <w:top w:val="nil"/>
              <w:left w:val="nil"/>
              <w:bottom w:val="single" w:sz="4" w:space="0" w:color="auto"/>
              <w:right w:val="single" w:sz="4" w:space="0" w:color="auto"/>
            </w:tcBorders>
            <w:shd w:val="clear" w:color="000000" w:fill="FFFFFF"/>
          </w:tcPr>
          <w:p w:rsidR="00D55017" w:rsidRPr="00445005" w:rsidRDefault="00525B99"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20</w:t>
            </w:r>
            <w:r w:rsidR="00D55017" w:rsidRPr="00445005">
              <w:rPr>
                <w:rFonts w:ascii="Times New Roman" w:eastAsia="Times New Roman" w:hAnsi="Times New Roman" w:cs="Times New Roman"/>
                <w:sz w:val="20"/>
                <w:szCs w:val="20"/>
                <w:lang w:eastAsia="ru-RU"/>
              </w:rPr>
              <w:t> 000,00</w:t>
            </w:r>
          </w:p>
        </w:tc>
      </w:tr>
      <w:tr w:rsidR="00D30297" w:rsidRPr="00445005" w:rsidTr="003D51FD">
        <w:trPr>
          <w:trHeight w:val="246"/>
        </w:trPr>
        <w:tc>
          <w:tcPr>
            <w:tcW w:w="723" w:type="dxa"/>
            <w:tcBorders>
              <w:top w:val="nil"/>
              <w:left w:val="single" w:sz="4" w:space="0" w:color="auto"/>
              <w:bottom w:val="single" w:sz="4" w:space="0" w:color="auto"/>
              <w:right w:val="single" w:sz="4" w:space="0" w:color="auto"/>
            </w:tcBorders>
            <w:shd w:val="clear" w:color="000000" w:fill="FFFFFF"/>
            <w:vAlign w:val="center"/>
            <w:hideMark/>
          </w:tcPr>
          <w:p w:rsidR="00D30297" w:rsidRPr="00445005" w:rsidRDefault="00D55017"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2396" w:type="dxa"/>
            <w:tcBorders>
              <w:top w:val="nil"/>
              <w:left w:val="nil"/>
              <w:bottom w:val="single" w:sz="4" w:space="0" w:color="auto"/>
              <w:right w:val="single" w:sz="4" w:space="0" w:color="auto"/>
            </w:tcBorders>
            <w:shd w:val="clear" w:color="000000" w:fill="FFFFFF"/>
            <w:vAlign w:val="center"/>
            <w:hideMark/>
          </w:tcPr>
          <w:p w:rsidR="00D30297" w:rsidRPr="00445005" w:rsidRDefault="00D30297" w:rsidP="00D3029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Роутер</w:t>
            </w:r>
          </w:p>
        </w:tc>
        <w:tc>
          <w:tcPr>
            <w:tcW w:w="1134" w:type="dxa"/>
            <w:tcBorders>
              <w:top w:val="nil"/>
              <w:left w:val="nil"/>
              <w:bottom w:val="single" w:sz="4" w:space="0" w:color="auto"/>
              <w:right w:val="single" w:sz="4" w:space="0" w:color="auto"/>
            </w:tcBorders>
            <w:shd w:val="clear" w:color="000000" w:fill="FFFFFF"/>
            <w:vAlign w:val="center"/>
            <w:hideMark/>
          </w:tcPr>
          <w:p w:rsidR="00D30297" w:rsidRPr="00445005" w:rsidRDefault="00D30297"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84</w:t>
            </w:r>
          </w:p>
        </w:tc>
        <w:tc>
          <w:tcPr>
            <w:tcW w:w="1276" w:type="dxa"/>
            <w:tcBorders>
              <w:top w:val="nil"/>
              <w:left w:val="nil"/>
              <w:bottom w:val="single" w:sz="4" w:space="0" w:color="auto"/>
              <w:right w:val="single" w:sz="4" w:space="0" w:color="auto"/>
            </w:tcBorders>
            <w:shd w:val="clear" w:color="000000" w:fill="FFFFFF"/>
            <w:vAlign w:val="center"/>
            <w:hideMark/>
          </w:tcPr>
          <w:p w:rsidR="00D30297" w:rsidRPr="00445005" w:rsidRDefault="00D30297" w:rsidP="00D3029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000000" w:fill="FFFFFF"/>
            <w:vAlign w:val="center"/>
            <w:hideMark/>
          </w:tcPr>
          <w:p w:rsidR="00D30297" w:rsidRPr="00445005" w:rsidRDefault="00D30297"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30297" w:rsidRPr="00445005" w:rsidRDefault="00D30297"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w:t>
            </w:r>
          </w:p>
        </w:tc>
        <w:tc>
          <w:tcPr>
            <w:tcW w:w="1225" w:type="dxa"/>
            <w:tcBorders>
              <w:top w:val="nil"/>
              <w:left w:val="nil"/>
              <w:bottom w:val="single" w:sz="4" w:space="0" w:color="auto"/>
              <w:right w:val="single" w:sz="4" w:space="0" w:color="auto"/>
            </w:tcBorders>
            <w:shd w:val="clear" w:color="000000" w:fill="FFFFFF"/>
            <w:vAlign w:val="center"/>
            <w:hideMark/>
          </w:tcPr>
          <w:p w:rsidR="00D30297" w:rsidRPr="00445005" w:rsidRDefault="00D30297"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w:t>
            </w:r>
          </w:p>
        </w:tc>
        <w:tc>
          <w:tcPr>
            <w:tcW w:w="1750" w:type="dxa"/>
            <w:tcBorders>
              <w:top w:val="nil"/>
              <w:left w:val="nil"/>
              <w:bottom w:val="single" w:sz="4" w:space="0" w:color="auto"/>
              <w:right w:val="single" w:sz="4" w:space="0" w:color="auto"/>
            </w:tcBorders>
            <w:shd w:val="clear" w:color="000000" w:fill="FFFFFF"/>
            <w:vAlign w:val="center"/>
            <w:hideMark/>
          </w:tcPr>
          <w:p w:rsidR="00D30297" w:rsidRPr="00445005" w:rsidRDefault="00D30297"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w:t>
            </w:r>
          </w:p>
        </w:tc>
        <w:tc>
          <w:tcPr>
            <w:tcW w:w="1561" w:type="dxa"/>
            <w:tcBorders>
              <w:top w:val="nil"/>
              <w:left w:val="nil"/>
              <w:bottom w:val="single" w:sz="4" w:space="0" w:color="auto"/>
              <w:right w:val="single" w:sz="4" w:space="0" w:color="auto"/>
            </w:tcBorders>
            <w:shd w:val="clear" w:color="000000" w:fill="FFFFFF"/>
            <w:vAlign w:val="center"/>
            <w:hideMark/>
          </w:tcPr>
          <w:p w:rsidR="00D30297" w:rsidRPr="00445005" w:rsidRDefault="00525B99"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052" w:type="dxa"/>
            <w:tcBorders>
              <w:top w:val="nil"/>
              <w:left w:val="nil"/>
              <w:bottom w:val="single" w:sz="4" w:space="0" w:color="auto"/>
              <w:right w:val="single" w:sz="4" w:space="0" w:color="auto"/>
            </w:tcBorders>
            <w:shd w:val="clear" w:color="000000" w:fill="FFFFFF"/>
          </w:tcPr>
          <w:p w:rsidR="00D30297" w:rsidRPr="00445005" w:rsidRDefault="003D51FD"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color w:val="000000"/>
                <w:sz w:val="20"/>
                <w:szCs w:val="20"/>
                <w:lang w:eastAsia="ru-RU"/>
              </w:rPr>
              <w:t>на учреждение</w:t>
            </w:r>
          </w:p>
        </w:tc>
        <w:tc>
          <w:tcPr>
            <w:tcW w:w="1358" w:type="dxa"/>
            <w:tcBorders>
              <w:top w:val="nil"/>
              <w:left w:val="nil"/>
              <w:bottom w:val="single" w:sz="4" w:space="0" w:color="auto"/>
              <w:right w:val="single" w:sz="4" w:space="0" w:color="auto"/>
            </w:tcBorders>
            <w:shd w:val="clear" w:color="000000" w:fill="FFFFFF"/>
          </w:tcPr>
          <w:p w:rsidR="00D30297" w:rsidRPr="00445005" w:rsidRDefault="003D51FD"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9 900,00</w:t>
            </w:r>
          </w:p>
        </w:tc>
      </w:tr>
      <w:tr w:rsidR="00D30297" w:rsidRPr="00445005" w:rsidTr="003D51FD">
        <w:trPr>
          <w:trHeight w:val="331"/>
        </w:trPr>
        <w:tc>
          <w:tcPr>
            <w:tcW w:w="723" w:type="dxa"/>
            <w:tcBorders>
              <w:top w:val="nil"/>
              <w:left w:val="single" w:sz="4" w:space="0" w:color="auto"/>
              <w:bottom w:val="single" w:sz="4" w:space="0" w:color="auto"/>
              <w:right w:val="single" w:sz="4" w:space="0" w:color="auto"/>
            </w:tcBorders>
            <w:shd w:val="clear" w:color="000000" w:fill="FFFFFF"/>
            <w:vAlign w:val="center"/>
            <w:hideMark/>
          </w:tcPr>
          <w:p w:rsidR="00D30297" w:rsidRPr="00445005" w:rsidRDefault="00D5501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13</w:t>
            </w:r>
          </w:p>
        </w:tc>
        <w:tc>
          <w:tcPr>
            <w:tcW w:w="2396" w:type="dxa"/>
            <w:tcBorders>
              <w:top w:val="nil"/>
              <w:left w:val="nil"/>
              <w:bottom w:val="single" w:sz="4" w:space="0" w:color="auto"/>
              <w:right w:val="single" w:sz="4" w:space="0" w:color="auto"/>
            </w:tcBorders>
            <w:shd w:val="clear" w:color="000000" w:fill="FFFFFF"/>
            <w:vAlign w:val="center"/>
            <w:hideMark/>
          </w:tcPr>
          <w:p w:rsidR="00D30297" w:rsidRPr="00445005" w:rsidRDefault="00D30297" w:rsidP="00D30297">
            <w:pPr>
              <w:spacing w:after="0" w:line="240" w:lineRule="auto"/>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Медиаконвертер</w:t>
            </w:r>
          </w:p>
        </w:tc>
        <w:tc>
          <w:tcPr>
            <w:tcW w:w="1134" w:type="dxa"/>
            <w:tcBorders>
              <w:top w:val="nil"/>
              <w:left w:val="nil"/>
              <w:bottom w:val="single" w:sz="4" w:space="0" w:color="auto"/>
              <w:right w:val="single" w:sz="4" w:space="0" w:color="auto"/>
            </w:tcBorders>
            <w:shd w:val="clear" w:color="000000" w:fill="FFFFFF"/>
            <w:vAlign w:val="center"/>
            <w:hideMark/>
          </w:tcPr>
          <w:p w:rsidR="00D30297" w:rsidRPr="00445005" w:rsidRDefault="00D30297"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276" w:type="dxa"/>
            <w:tcBorders>
              <w:top w:val="nil"/>
              <w:left w:val="nil"/>
              <w:bottom w:val="single" w:sz="4" w:space="0" w:color="auto"/>
              <w:right w:val="single" w:sz="4" w:space="0" w:color="auto"/>
            </w:tcBorders>
            <w:shd w:val="clear" w:color="000000" w:fill="FFFFFF"/>
            <w:vAlign w:val="center"/>
            <w:hideMark/>
          </w:tcPr>
          <w:p w:rsidR="00D30297" w:rsidRPr="00445005" w:rsidRDefault="00D30297" w:rsidP="00D3029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000000" w:fill="FFFFFF"/>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225" w:type="dxa"/>
            <w:tcBorders>
              <w:top w:val="nil"/>
              <w:left w:val="nil"/>
              <w:bottom w:val="single" w:sz="4" w:space="0" w:color="auto"/>
              <w:right w:val="single" w:sz="4" w:space="0" w:color="auto"/>
            </w:tcBorders>
            <w:shd w:val="clear" w:color="000000" w:fill="FFFFFF"/>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750" w:type="dxa"/>
            <w:tcBorders>
              <w:top w:val="nil"/>
              <w:left w:val="nil"/>
              <w:bottom w:val="single" w:sz="4" w:space="0" w:color="auto"/>
              <w:right w:val="single" w:sz="4" w:space="0" w:color="auto"/>
            </w:tcBorders>
            <w:shd w:val="clear" w:color="000000" w:fill="FFFFFF"/>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561" w:type="dxa"/>
            <w:tcBorders>
              <w:top w:val="nil"/>
              <w:left w:val="nil"/>
              <w:bottom w:val="single" w:sz="4" w:space="0" w:color="auto"/>
              <w:right w:val="single" w:sz="4" w:space="0" w:color="auto"/>
            </w:tcBorders>
            <w:shd w:val="clear" w:color="000000" w:fill="FFFFFF"/>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052" w:type="dxa"/>
            <w:tcBorders>
              <w:top w:val="nil"/>
              <w:left w:val="nil"/>
              <w:bottom w:val="single" w:sz="4" w:space="0" w:color="auto"/>
              <w:right w:val="single" w:sz="4" w:space="0" w:color="auto"/>
            </w:tcBorders>
            <w:shd w:val="clear" w:color="000000" w:fill="FFFFFF"/>
          </w:tcPr>
          <w:p w:rsidR="00D30297" w:rsidRPr="00445005" w:rsidRDefault="003D51FD"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на учреждение</w:t>
            </w:r>
          </w:p>
        </w:tc>
        <w:tc>
          <w:tcPr>
            <w:tcW w:w="1358" w:type="dxa"/>
            <w:tcBorders>
              <w:top w:val="nil"/>
              <w:left w:val="nil"/>
              <w:bottom w:val="single" w:sz="4" w:space="0" w:color="auto"/>
              <w:right w:val="single" w:sz="4" w:space="0" w:color="auto"/>
            </w:tcBorders>
            <w:shd w:val="clear" w:color="000000" w:fill="FFFFFF"/>
          </w:tcPr>
          <w:p w:rsidR="00D30297" w:rsidRPr="00445005" w:rsidRDefault="00422AB3"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29 900,00</w:t>
            </w:r>
          </w:p>
        </w:tc>
      </w:tr>
      <w:tr w:rsidR="00D30297" w:rsidRPr="00445005" w:rsidTr="003D51FD">
        <w:trPr>
          <w:trHeight w:val="302"/>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30297" w:rsidRPr="00445005" w:rsidRDefault="00D5501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14</w:t>
            </w:r>
          </w:p>
        </w:tc>
        <w:tc>
          <w:tcPr>
            <w:tcW w:w="2396"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Ноутбук</w:t>
            </w:r>
          </w:p>
        </w:tc>
        <w:tc>
          <w:tcPr>
            <w:tcW w:w="1134"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276"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225"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750"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561"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052" w:type="dxa"/>
            <w:tcBorders>
              <w:top w:val="nil"/>
              <w:left w:val="nil"/>
              <w:bottom w:val="single" w:sz="4" w:space="0" w:color="auto"/>
              <w:right w:val="single" w:sz="4" w:space="0" w:color="auto"/>
            </w:tcBorders>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p>
        </w:tc>
        <w:tc>
          <w:tcPr>
            <w:tcW w:w="1358" w:type="dxa"/>
            <w:tcBorders>
              <w:top w:val="nil"/>
              <w:left w:val="nil"/>
              <w:bottom w:val="single" w:sz="4" w:space="0" w:color="auto"/>
              <w:right w:val="single" w:sz="4" w:space="0" w:color="auto"/>
            </w:tcBorders>
          </w:tcPr>
          <w:p w:rsidR="00D30297" w:rsidRPr="00445005" w:rsidRDefault="00422AB3"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80 000,00</w:t>
            </w:r>
          </w:p>
        </w:tc>
      </w:tr>
      <w:tr w:rsidR="00D30297" w:rsidRPr="00445005" w:rsidTr="003D51FD">
        <w:trPr>
          <w:trHeight w:val="38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30297" w:rsidRPr="00445005" w:rsidRDefault="00D5501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15</w:t>
            </w:r>
          </w:p>
        </w:tc>
        <w:tc>
          <w:tcPr>
            <w:tcW w:w="2396" w:type="dxa"/>
            <w:tcBorders>
              <w:top w:val="nil"/>
              <w:left w:val="nil"/>
              <w:bottom w:val="single" w:sz="4" w:space="0" w:color="auto"/>
              <w:right w:val="single" w:sz="4" w:space="0" w:color="auto"/>
            </w:tcBorders>
            <w:shd w:val="clear" w:color="auto" w:fill="auto"/>
            <w:vAlign w:val="center"/>
            <w:hideMark/>
          </w:tcPr>
          <w:p w:rsidR="00D30297" w:rsidRPr="00445005" w:rsidRDefault="00525B99" w:rsidP="00422AB3">
            <w:pPr>
              <w:spacing w:after="0" w:line="240" w:lineRule="auto"/>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Ф</w:t>
            </w:r>
            <w:r w:rsidR="00D30297" w:rsidRPr="00445005">
              <w:rPr>
                <w:rFonts w:ascii="Times New Roman" w:eastAsia="Times New Roman" w:hAnsi="Times New Roman" w:cs="Times New Roman"/>
                <w:color w:val="000000"/>
                <w:sz w:val="20"/>
                <w:szCs w:val="20"/>
                <w:lang w:eastAsia="ru-RU"/>
              </w:rPr>
              <w:t>акс</w:t>
            </w:r>
          </w:p>
        </w:tc>
        <w:tc>
          <w:tcPr>
            <w:tcW w:w="1134"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60</w:t>
            </w:r>
          </w:p>
        </w:tc>
        <w:tc>
          <w:tcPr>
            <w:tcW w:w="1276"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D30297" w:rsidRPr="00445005" w:rsidRDefault="00525B99"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r w:rsidR="00D30297" w:rsidRPr="00445005">
              <w:rPr>
                <w:rFonts w:ascii="Times New Roman" w:eastAsia="Times New Roman" w:hAnsi="Times New Roman" w:cs="Times New Roman"/>
                <w:color w:val="000000"/>
                <w:sz w:val="20"/>
                <w:szCs w:val="20"/>
                <w:lang w:eastAsia="ru-RU"/>
              </w:rPr>
              <w:t> </w:t>
            </w:r>
          </w:p>
        </w:tc>
        <w:tc>
          <w:tcPr>
            <w:tcW w:w="1225"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750"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561"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052" w:type="dxa"/>
            <w:tcBorders>
              <w:top w:val="nil"/>
              <w:left w:val="nil"/>
              <w:bottom w:val="single" w:sz="4" w:space="0" w:color="auto"/>
              <w:right w:val="single" w:sz="4" w:space="0" w:color="auto"/>
            </w:tcBorders>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p>
        </w:tc>
        <w:tc>
          <w:tcPr>
            <w:tcW w:w="1358" w:type="dxa"/>
            <w:tcBorders>
              <w:top w:val="nil"/>
              <w:left w:val="nil"/>
              <w:bottom w:val="single" w:sz="4" w:space="0" w:color="auto"/>
              <w:right w:val="single" w:sz="4" w:space="0" w:color="auto"/>
            </w:tcBorders>
          </w:tcPr>
          <w:p w:rsidR="00D30297" w:rsidRPr="00445005" w:rsidRDefault="00422AB3"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25 000,00</w:t>
            </w:r>
          </w:p>
        </w:tc>
      </w:tr>
      <w:tr w:rsidR="00D30297" w:rsidRPr="00445005" w:rsidTr="003D51FD">
        <w:trPr>
          <w:trHeight w:val="37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30297" w:rsidRPr="00445005" w:rsidRDefault="00D5501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16</w:t>
            </w:r>
          </w:p>
        </w:tc>
        <w:tc>
          <w:tcPr>
            <w:tcW w:w="2396"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Телефонный аппарат</w:t>
            </w:r>
          </w:p>
        </w:tc>
        <w:tc>
          <w:tcPr>
            <w:tcW w:w="1134"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60</w:t>
            </w:r>
          </w:p>
        </w:tc>
        <w:tc>
          <w:tcPr>
            <w:tcW w:w="1276"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225"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750"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561"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052" w:type="dxa"/>
            <w:tcBorders>
              <w:top w:val="nil"/>
              <w:left w:val="nil"/>
              <w:bottom w:val="single" w:sz="4" w:space="0" w:color="auto"/>
              <w:right w:val="single" w:sz="4" w:space="0" w:color="auto"/>
            </w:tcBorders>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p>
        </w:tc>
        <w:tc>
          <w:tcPr>
            <w:tcW w:w="1358" w:type="dxa"/>
            <w:tcBorders>
              <w:top w:val="nil"/>
              <w:left w:val="nil"/>
              <w:bottom w:val="single" w:sz="4" w:space="0" w:color="auto"/>
              <w:right w:val="single" w:sz="4" w:space="0" w:color="auto"/>
            </w:tcBorders>
          </w:tcPr>
          <w:p w:rsidR="00D30297" w:rsidRPr="00445005" w:rsidRDefault="00422AB3"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19  000,00</w:t>
            </w:r>
          </w:p>
        </w:tc>
      </w:tr>
      <w:tr w:rsidR="00D30297" w:rsidRPr="00445005" w:rsidTr="003D51FD">
        <w:trPr>
          <w:trHeight w:val="48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30297" w:rsidRPr="00445005" w:rsidRDefault="00D55017"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17</w:t>
            </w:r>
          </w:p>
        </w:tc>
        <w:tc>
          <w:tcPr>
            <w:tcW w:w="2396" w:type="dxa"/>
            <w:tcBorders>
              <w:top w:val="nil"/>
              <w:left w:val="nil"/>
              <w:bottom w:val="single" w:sz="4" w:space="0" w:color="auto"/>
              <w:right w:val="single" w:sz="4" w:space="0" w:color="auto"/>
            </w:tcBorders>
            <w:shd w:val="clear" w:color="auto" w:fill="auto"/>
            <w:vAlign w:val="center"/>
            <w:hideMark/>
          </w:tcPr>
          <w:p w:rsidR="00D30297" w:rsidRPr="00445005" w:rsidRDefault="00422AB3" w:rsidP="00D3029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Видео камера для системы видеонаблюдения</w:t>
            </w:r>
          </w:p>
        </w:tc>
        <w:tc>
          <w:tcPr>
            <w:tcW w:w="1134"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60</w:t>
            </w:r>
          </w:p>
        </w:tc>
        <w:tc>
          <w:tcPr>
            <w:tcW w:w="1276"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59"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w:t>
            </w:r>
          </w:p>
        </w:tc>
        <w:tc>
          <w:tcPr>
            <w:tcW w:w="1225"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w:t>
            </w:r>
          </w:p>
        </w:tc>
        <w:tc>
          <w:tcPr>
            <w:tcW w:w="1750" w:type="dxa"/>
            <w:tcBorders>
              <w:top w:val="nil"/>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w:t>
            </w:r>
          </w:p>
        </w:tc>
        <w:tc>
          <w:tcPr>
            <w:tcW w:w="1561" w:type="dxa"/>
            <w:tcBorders>
              <w:top w:val="nil"/>
              <w:left w:val="nil"/>
              <w:bottom w:val="single" w:sz="4" w:space="0" w:color="auto"/>
              <w:right w:val="single" w:sz="4" w:space="0" w:color="auto"/>
            </w:tcBorders>
            <w:shd w:val="clear" w:color="auto" w:fill="auto"/>
            <w:vAlign w:val="center"/>
            <w:hideMark/>
          </w:tcPr>
          <w:p w:rsidR="00D30297" w:rsidRPr="00445005" w:rsidRDefault="00525B99"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w:t>
            </w:r>
          </w:p>
        </w:tc>
        <w:tc>
          <w:tcPr>
            <w:tcW w:w="1052" w:type="dxa"/>
            <w:tcBorders>
              <w:top w:val="nil"/>
              <w:left w:val="nil"/>
              <w:bottom w:val="single" w:sz="4" w:space="0" w:color="auto"/>
              <w:right w:val="single" w:sz="4" w:space="0" w:color="auto"/>
            </w:tcBorders>
          </w:tcPr>
          <w:p w:rsidR="00D3029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color w:val="000000"/>
                <w:sz w:val="20"/>
                <w:szCs w:val="20"/>
                <w:lang w:eastAsia="ru-RU"/>
              </w:rPr>
              <w:t>на учреждение</w:t>
            </w:r>
          </w:p>
        </w:tc>
        <w:tc>
          <w:tcPr>
            <w:tcW w:w="1358" w:type="dxa"/>
            <w:tcBorders>
              <w:top w:val="nil"/>
              <w:left w:val="nil"/>
              <w:bottom w:val="single" w:sz="4" w:space="0" w:color="auto"/>
              <w:right w:val="single" w:sz="4" w:space="0" w:color="auto"/>
            </w:tcBorders>
          </w:tcPr>
          <w:p w:rsidR="00D30297" w:rsidRPr="00445005" w:rsidRDefault="00422AB3"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55 000,00</w:t>
            </w:r>
          </w:p>
        </w:tc>
      </w:tr>
      <w:tr w:rsidR="00D30297" w:rsidRPr="00445005" w:rsidTr="003D51FD">
        <w:trPr>
          <w:trHeight w:val="495"/>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5501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Шкаф серверный/ Стойка серверная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525B99"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2</w:t>
            </w:r>
          </w:p>
        </w:tc>
        <w:tc>
          <w:tcPr>
            <w:tcW w:w="1052" w:type="dxa"/>
            <w:tcBorders>
              <w:top w:val="single" w:sz="4" w:space="0" w:color="auto"/>
              <w:left w:val="single" w:sz="4" w:space="0" w:color="auto"/>
              <w:bottom w:val="single" w:sz="4" w:space="0" w:color="auto"/>
              <w:right w:val="single" w:sz="4" w:space="0" w:color="auto"/>
            </w:tcBorders>
          </w:tcPr>
          <w:p w:rsidR="00D3029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на учреждение</w:t>
            </w:r>
          </w:p>
        </w:tc>
        <w:tc>
          <w:tcPr>
            <w:tcW w:w="1358" w:type="dxa"/>
            <w:tcBorders>
              <w:top w:val="single" w:sz="4" w:space="0" w:color="auto"/>
              <w:left w:val="single" w:sz="4" w:space="0" w:color="auto"/>
              <w:bottom w:val="single" w:sz="4" w:space="0" w:color="auto"/>
              <w:right w:val="single" w:sz="4" w:space="0" w:color="auto"/>
            </w:tcBorders>
          </w:tcPr>
          <w:p w:rsidR="00D30297" w:rsidRPr="00445005" w:rsidRDefault="00422AB3"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69 900,00</w:t>
            </w:r>
          </w:p>
        </w:tc>
      </w:tr>
      <w:tr w:rsidR="00D30297" w:rsidRPr="00445005" w:rsidTr="003D51FD">
        <w:trPr>
          <w:trHeight w:val="450"/>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5501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21</w:t>
            </w:r>
          </w:p>
        </w:tc>
        <w:tc>
          <w:tcPr>
            <w:tcW w:w="2396" w:type="dxa"/>
            <w:tcBorders>
              <w:top w:val="single" w:sz="4" w:space="0" w:color="auto"/>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ИБП для сервера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750" w:type="dxa"/>
            <w:tcBorders>
              <w:top w:val="single" w:sz="4" w:space="0" w:color="auto"/>
              <w:left w:val="nil"/>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D30297" w:rsidRPr="00445005" w:rsidRDefault="00525B99"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2</w:t>
            </w:r>
          </w:p>
        </w:tc>
        <w:tc>
          <w:tcPr>
            <w:tcW w:w="1052" w:type="dxa"/>
            <w:tcBorders>
              <w:top w:val="single" w:sz="4" w:space="0" w:color="auto"/>
              <w:left w:val="nil"/>
              <w:bottom w:val="single" w:sz="4" w:space="0" w:color="auto"/>
              <w:right w:val="single" w:sz="4" w:space="0" w:color="auto"/>
            </w:tcBorders>
          </w:tcPr>
          <w:p w:rsidR="00D3029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на учреждение</w:t>
            </w:r>
          </w:p>
        </w:tc>
        <w:tc>
          <w:tcPr>
            <w:tcW w:w="1358" w:type="dxa"/>
            <w:tcBorders>
              <w:top w:val="single" w:sz="4" w:space="0" w:color="auto"/>
              <w:left w:val="nil"/>
              <w:bottom w:val="single" w:sz="4" w:space="0" w:color="auto"/>
              <w:right w:val="single" w:sz="4" w:space="0" w:color="auto"/>
            </w:tcBorders>
          </w:tcPr>
          <w:p w:rsidR="00D30297" w:rsidRPr="00445005" w:rsidRDefault="00422AB3"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69 900,00</w:t>
            </w:r>
          </w:p>
        </w:tc>
      </w:tr>
      <w:tr w:rsidR="00D30297" w:rsidRPr="00445005" w:rsidTr="003D51FD">
        <w:trPr>
          <w:trHeight w:val="303"/>
        </w:trPr>
        <w:tc>
          <w:tcPr>
            <w:tcW w:w="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0297" w:rsidRPr="00445005" w:rsidRDefault="00D5501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22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xml:space="preserve">ИБП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052" w:type="dxa"/>
            <w:tcBorders>
              <w:top w:val="single" w:sz="4" w:space="0" w:color="auto"/>
              <w:left w:val="single" w:sz="4" w:space="0" w:color="auto"/>
              <w:bottom w:val="single" w:sz="4" w:space="0" w:color="auto"/>
              <w:right w:val="single" w:sz="4" w:space="0" w:color="auto"/>
            </w:tcBorders>
          </w:tcPr>
          <w:p w:rsidR="00D30297" w:rsidRPr="00445005" w:rsidRDefault="00D30297" w:rsidP="00D30297">
            <w:pPr>
              <w:spacing w:after="0" w:line="240" w:lineRule="auto"/>
              <w:jc w:val="center"/>
              <w:rPr>
                <w:rFonts w:ascii="Times New Roman" w:eastAsia="Times New Roman" w:hAnsi="Times New Roman" w:cs="Times New Roman"/>
                <w:color w:val="000000"/>
                <w:sz w:val="20"/>
                <w:szCs w:val="20"/>
                <w:lang w:eastAsia="ru-RU"/>
              </w:rPr>
            </w:pPr>
          </w:p>
        </w:tc>
        <w:tc>
          <w:tcPr>
            <w:tcW w:w="1358" w:type="dxa"/>
            <w:tcBorders>
              <w:top w:val="single" w:sz="4" w:space="0" w:color="auto"/>
              <w:left w:val="single" w:sz="4" w:space="0" w:color="auto"/>
              <w:bottom w:val="single" w:sz="4" w:space="0" w:color="auto"/>
              <w:right w:val="single" w:sz="4" w:space="0" w:color="auto"/>
            </w:tcBorders>
          </w:tcPr>
          <w:p w:rsidR="00D30297" w:rsidRPr="00445005" w:rsidRDefault="00422AB3"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9 900,00</w:t>
            </w:r>
          </w:p>
        </w:tc>
      </w:tr>
      <w:tr w:rsidR="00925B3F" w:rsidRPr="00445005" w:rsidTr="003D51FD">
        <w:trPr>
          <w:trHeight w:val="303"/>
        </w:trPr>
        <w:tc>
          <w:tcPr>
            <w:tcW w:w="723" w:type="dxa"/>
            <w:tcBorders>
              <w:top w:val="single" w:sz="4" w:space="0" w:color="auto"/>
              <w:left w:val="single" w:sz="4" w:space="0" w:color="auto"/>
              <w:bottom w:val="single" w:sz="4" w:space="0" w:color="auto"/>
              <w:right w:val="single" w:sz="4" w:space="0" w:color="auto"/>
            </w:tcBorders>
            <w:shd w:val="clear" w:color="000000" w:fill="FFFFFF"/>
            <w:vAlign w:val="center"/>
          </w:tcPr>
          <w:p w:rsidR="00925B3F" w:rsidRPr="00445005" w:rsidRDefault="0084279A"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23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rsidR="00925B3F" w:rsidRPr="00445005" w:rsidRDefault="00925B3F" w:rsidP="00D30297">
            <w:pPr>
              <w:spacing w:after="0" w:line="240" w:lineRule="auto"/>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Аппаратно-программный модуль доведенной нагрузки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5B3F" w:rsidRPr="00445005" w:rsidRDefault="00925B3F"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25B3F" w:rsidRPr="00445005" w:rsidRDefault="00925B3F"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шт.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25B3F" w:rsidRPr="00445005" w:rsidRDefault="00925B3F"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25B3F" w:rsidRPr="00445005" w:rsidRDefault="00925B3F"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925B3F" w:rsidRPr="00445005" w:rsidRDefault="00925B3F"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925B3F" w:rsidRPr="00445005" w:rsidRDefault="00925B3F"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925B3F" w:rsidRPr="00445005" w:rsidRDefault="00925B3F"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052" w:type="dxa"/>
            <w:tcBorders>
              <w:top w:val="single" w:sz="4" w:space="0" w:color="auto"/>
              <w:left w:val="single" w:sz="4" w:space="0" w:color="auto"/>
              <w:bottom w:val="single" w:sz="4" w:space="0" w:color="auto"/>
              <w:right w:val="single" w:sz="4" w:space="0" w:color="auto"/>
            </w:tcBorders>
          </w:tcPr>
          <w:p w:rsidR="00925B3F" w:rsidRPr="00445005" w:rsidRDefault="00925B3F"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в пределах имеющихся рабочих мест</w:t>
            </w:r>
          </w:p>
        </w:tc>
        <w:tc>
          <w:tcPr>
            <w:tcW w:w="1358" w:type="dxa"/>
            <w:tcBorders>
              <w:top w:val="single" w:sz="4" w:space="0" w:color="auto"/>
              <w:left w:val="single" w:sz="4" w:space="0" w:color="auto"/>
              <w:bottom w:val="single" w:sz="4" w:space="0" w:color="auto"/>
              <w:right w:val="single" w:sz="4" w:space="0" w:color="auto"/>
            </w:tcBorders>
          </w:tcPr>
          <w:p w:rsidR="00925B3F" w:rsidRPr="00445005" w:rsidRDefault="00925B3F"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15 000,00</w:t>
            </w:r>
          </w:p>
        </w:tc>
      </w:tr>
      <w:tr w:rsidR="0084279A" w:rsidRPr="00445005" w:rsidTr="003D51FD">
        <w:trPr>
          <w:trHeight w:val="303"/>
        </w:trPr>
        <w:tc>
          <w:tcPr>
            <w:tcW w:w="723" w:type="dxa"/>
            <w:tcBorders>
              <w:top w:val="single" w:sz="4" w:space="0" w:color="auto"/>
              <w:left w:val="single" w:sz="4" w:space="0" w:color="auto"/>
              <w:bottom w:val="single" w:sz="4" w:space="0" w:color="auto"/>
              <w:right w:val="single" w:sz="4" w:space="0" w:color="auto"/>
            </w:tcBorders>
            <w:shd w:val="clear" w:color="000000" w:fill="FFFFFF"/>
            <w:vAlign w:val="center"/>
          </w:tcPr>
          <w:p w:rsidR="0084279A" w:rsidRPr="00445005" w:rsidRDefault="0084279A"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24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rsidR="0084279A" w:rsidRPr="00445005" w:rsidRDefault="0084279A" w:rsidP="00D30297">
            <w:pPr>
              <w:spacing w:after="0" w:line="240" w:lineRule="auto"/>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Сканер (формат А4, А3)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279A" w:rsidRPr="00445005" w:rsidRDefault="0084279A"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279A" w:rsidRPr="00445005" w:rsidRDefault="0084279A"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шт.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4279A" w:rsidRPr="00445005" w:rsidRDefault="0084279A" w:rsidP="00D30297">
            <w:pPr>
              <w:spacing w:after="0" w:line="240" w:lineRule="auto"/>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4279A" w:rsidRPr="00445005" w:rsidRDefault="0084279A" w:rsidP="00D30297">
            <w:pPr>
              <w:spacing w:after="0" w:line="240" w:lineRule="auto"/>
              <w:jc w:val="center"/>
              <w:rPr>
                <w:rFonts w:ascii="Times New Roman" w:eastAsia="Times New Roman" w:hAnsi="Times New Roman" w:cs="Times New Roman"/>
                <w:color w:val="000000"/>
                <w:sz w:val="20"/>
                <w:szCs w:val="20"/>
                <w:lang w:eastAsia="ru-RU"/>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84279A" w:rsidRPr="00445005" w:rsidRDefault="0084279A" w:rsidP="00D30297">
            <w:pPr>
              <w:spacing w:after="0" w:line="240" w:lineRule="auto"/>
              <w:jc w:val="center"/>
              <w:rPr>
                <w:rFonts w:ascii="Times New Roman" w:eastAsia="Times New Roman" w:hAnsi="Times New Roman" w:cs="Times New Roman"/>
                <w:color w:val="000000"/>
                <w:sz w:val="20"/>
                <w:szCs w:val="20"/>
                <w:lang w:eastAsia="ru-RU"/>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84279A" w:rsidRPr="00445005" w:rsidRDefault="0084279A" w:rsidP="00D30297">
            <w:pPr>
              <w:spacing w:after="0" w:line="240" w:lineRule="auto"/>
              <w:jc w:val="center"/>
              <w:rPr>
                <w:rFonts w:ascii="Times New Roman" w:eastAsia="Times New Roman" w:hAnsi="Times New Roman" w:cs="Times New Roman"/>
                <w:color w:val="000000"/>
                <w:sz w:val="20"/>
                <w:szCs w:val="20"/>
                <w:lang w:eastAsia="ru-RU"/>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84279A" w:rsidRPr="00445005" w:rsidRDefault="001C2313"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2</w:t>
            </w:r>
          </w:p>
        </w:tc>
        <w:tc>
          <w:tcPr>
            <w:tcW w:w="1052" w:type="dxa"/>
            <w:tcBorders>
              <w:top w:val="single" w:sz="4" w:space="0" w:color="auto"/>
              <w:left w:val="single" w:sz="4" w:space="0" w:color="auto"/>
              <w:bottom w:val="single" w:sz="4" w:space="0" w:color="auto"/>
              <w:right w:val="single" w:sz="4" w:space="0" w:color="auto"/>
            </w:tcBorders>
          </w:tcPr>
          <w:p w:rsidR="0084279A" w:rsidRPr="00445005" w:rsidRDefault="0084279A"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на учреждение</w:t>
            </w:r>
          </w:p>
        </w:tc>
        <w:tc>
          <w:tcPr>
            <w:tcW w:w="1358" w:type="dxa"/>
            <w:tcBorders>
              <w:top w:val="single" w:sz="4" w:space="0" w:color="auto"/>
              <w:left w:val="single" w:sz="4" w:space="0" w:color="auto"/>
              <w:bottom w:val="single" w:sz="4" w:space="0" w:color="auto"/>
              <w:right w:val="single" w:sz="4" w:space="0" w:color="auto"/>
            </w:tcBorders>
          </w:tcPr>
          <w:p w:rsidR="0084279A" w:rsidRPr="00445005" w:rsidRDefault="0084279A"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49 900,00</w:t>
            </w:r>
          </w:p>
        </w:tc>
      </w:tr>
      <w:tr w:rsidR="0084279A" w:rsidRPr="00445005" w:rsidTr="003D51FD">
        <w:trPr>
          <w:trHeight w:val="303"/>
        </w:trPr>
        <w:tc>
          <w:tcPr>
            <w:tcW w:w="723" w:type="dxa"/>
            <w:tcBorders>
              <w:top w:val="single" w:sz="4" w:space="0" w:color="auto"/>
              <w:left w:val="single" w:sz="4" w:space="0" w:color="auto"/>
              <w:bottom w:val="single" w:sz="4" w:space="0" w:color="auto"/>
              <w:right w:val="single" w:sz="4" w:space="0" w:color="auto"/>
            </w:tcBorders>
            <w:shd w:val="clear" w:color="000000" w:fill="FFFFFF"/>
            <w:vAlign w:val="center"/>
          </w:tcPr>
          <w:p w:rsidR="0084279A" w:rsidRPr="00445005" w:rsidRDefault="0084279A"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25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rsidR="0084279A" w:rsidRPr="00445005" w:rsidRDefault="0084279A" w:rsidP="00D30297">
            <w:pPr>
              <w:spacing w:after="0" w:line="240" w:lineRule="auto"/>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Коммутатор/Хаб</w:t>
            </w:r>
            <w:r w:rsidR="00F668DB" w:rsidRPr="00445005">
              <w:rPr>
                <w:rFonts w:ascii="Times New Roman" w:eastAsia="Times New Roman" w:hAnsi="Times New Roman" w:cs="Times New Roman"/>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279A" w:rsidRPr="00445005" w:rsidRDefault="0084279A"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279A" w:rsidRPr="00445005" w:rsidRDefault="0084279A"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шт.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4279A" w:rsidRPr="00445005" w:rsidRDefault="0084279A" w:rsidP="00D30297">
            <w:pPr>
              <w:spacing w:after="0" w:line="240" w:lineRule="auto"/>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4279A" w:rsidRPr="00445005" w:rsidRDefault="0084279A" w:rsidP="00D30297">
            <w:pPr>
              <w:spacing w:after="0" w:line="240" w:lineRule="auto"/>
              <w:jc w:val="center"/>
              <w:rPr>
                <w:rFonts w:ascii="Times New Roman" w:eastAsia="Times New Roman" w:hAnsi="Times New Roman" w:cs="Times New Roman"/>
                <w:color w:val="000000"/>
                <w:sz w:val="20"/>
                <w:szCs w:val="20"/>
                <w:lang w:eastAsia="ru-RU"/>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84279A" w:rsidRPr="00445005" w:rsidRDefault="0084279A" w:rsidP="00D30297">
            <w:pPr>
              <w:spacing w:after="0" w:line="240" w:lineRule="auto"/>
              <w:jc w:val="center"/>
              <w:rPr>
                <w:rFonts w:ascii="Times New Roman" w:eastAsia="Times New Roman" w:hAnsi="Times New Roman" w:cs="Times New Roman"/>
                <w:color w:val="000000"/>
                <w:sz w:val="20"/>
                <w:szCs w:val="20"/>
                <w:lang w:eastAsia="ru-RU"/>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84279A" w:rsidRPr="00445005" w:rsidRDefault="0084279A" w:rsidP="00D30297">
            <w:pPr>
              <w:spacing w:after="0" w:line="240" w:lineRule="auto"/>
              <w:jc w:val="center"/>
              <w:rPr>
                <w:rFonts w:ascii="Times New Roman" w:eastAsia="Times New Roman" w:hAnsi="Times New Roman" w:cs="Times New Roman"/>
                <w:color w:val="000000"/>
                <w:sz w:val="20"/>
                <w:szCs w:val="20"/>
                <w:lang w:eastAsia="ru-RU"/>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84279A" w:rsidRPr="00445005" w:rsidRDefault="0084279A"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5</w:t>
            </w:r>
          </w:p>
        </w:tc>
        <w:tc>
          <w:tcPr>
            <w:tcW w:w="1052" w:type="dxa"/>
            <w:tcBorders>
              <w:top w:val="single" w:sz="4" w:space="0" w:color="auto"/>
              <w:left w:val="single" w:sz="4" w:space="0" w:color="auto"/>
              <w:bottom w:val="single" w:sz="4" w:space="0" w:color="auto"/>
              <w:right w:val="single" w:sz="4" w:space="0" w:color="auto"/>
            </w:tcBorders>
          </w:tcPr>
          <w:p w:rsidR="0084279A" w:rsidRPr="00445005" w:rsidRDefault="0084279A" w:rsidP="00D30297">
            <w:pPr>
              <w:spacing w:after="0" w:line="240" w:lineRule="auto"/>
              <w:jc w:val="center"/>
              <w:rPr>
                <w:rFonts w:ascii="Times New Roman" w:eastAsia="Times New Roman" w:hAnsi="Times New Roman" w:cs="Times New Roman"/>
                <w:color w:val="000000"/>
                <w:sz w:val="20"/>
                <w:szCs w:val="20"/>
                <w:lang w:eastAsia="ru-RU"/>
              </w:rPr>
            </w:pPr>
          </w:p>
        </w:tc>
        <w:tc>
          <w:tcPr>
            <w:tcW w:w="1358" w:type="dxa"/>
            <w:tcBorders>
              <w:top w:val="single" w:sz="4" w:space="0" w:color="auto"/>
              <w:left w:val="single" w:sz="4" w:space="0" w:color="auto"/>
              <w:bottom w:val="single" w:sz="4" w:space="0" w:color="auto"/>
              <w:right w:val="single" w:sz="4" w:space="0" w:color="auto"/>
            </w:tcBorders>
          </w:tcPr>
          <w:p w:rsidR="0084279A" w:rsidRPr="00445005" w:rsidRDefault="0084279A"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4 900,00</w:t>
            </w:r>
          </w:p>
        </w:tc>
      </w:tr>
      <w:tr w:rsidR="0084279A" w:rsidRPr="00445005" w:rsidTr="003D51FD">
        <w:trPr>
          <w:trHeight w:val="303"/>
        </w:trPr>
        <w:tc>
          <w:tcPr>
            <w:tcW w:w="723" w:type="dxa"/>
            <w:tcBorders>
              <w:top w:val="single" w:sz="4" w:space="0" w:color="auto"/>
              <w:left w:val="single" w:sz="4" w:space="0" w:color="auto"/>
              <w:bottom w:val="single" w:sz="4" w:space="0" w:color="auto"/>
              <w:right w:val="single" w:sz="4" w:space="0" w:color="auto"/>
            </w:tcBorders>
            <w:shd w:val="clear" w:color="000000" w:fill="FFFFFF"/>
            <w:vAlign w:val="center"/>
          </w:tcPr>
          <w:p w:rsidR="0084279A" w:rsidRPr="00445005" w:rsidRDefault="0084279A"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26</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rsidR="0084279A" w:rsidRPr="00445005" w:rsidRDefault="0084279A" w:rsidP="00D30297">
            <w:pPr>
              <w:spacing w:after="0" w:line="240" w:lineRule="auto"/>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Компьютер мультимедийный/ компьютер специальный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279A" w:rsidRPr="00445005" w:rsidRDefault="0084279A"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279A" w:rsidRPr="00445005" w:rsidRDefault="0084279A"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шт.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4279A" w:rsidRPr="00445005" w:rsidRDefault="0084279A"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4279A" w:rsidRPr="00445005" w:rsidRDefault="0084279A" w:rsidP="00D30297">
            <w:pPr>
              <w:spacing w:after="0" w:line="240" w:lineRule="auto"/>
              <w:jc w:val="center"/>
              <w:rPr>
                <w:rFonts w:ascii="Times New Roman" w:eastAsia="Times New Roman" w:hAnsi="Times New Roman" w:cs="Times New Roman"/>
                <w:color w:val="000000"/>
                <w:sz w:val="20"/>
                <w:szCs w:val="20"/>
                <w:lang w:eastAsia="ru-RU"/>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84279A" w:rsidRPr="00445005" w:rsidRDefault="0084279A"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84279A" w:rsidRPr="00445005" w:rsidRDefault="0084279A" w:rsidP="00D30297">
            <w:pPr>
              <w:spacing w:after="0" w:line="240" w:lineRule="auto"/>
              <w:jc w:val="center"/>
              <w:rPr>
                <w:rFonts w:ascii="Times New Roman" w:eastAsia="Times New Roman" w:hAnsi="Times New Roman" w:cs="Times New Roman"/>
                <w:color w:val="000000"/>
                <w:sz w:val="20"/>
                <w:szCs w:val="20"/>
                <w:lang w:eastAsia="ru-RU"/>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84279A" w:rsidRPr="00445005" w:rsidRDefault="0084279A" w:rsidP="00D30297">
            <w:pPr>
              <w:spacing w:after="0" w:line="240" w:lineRule="auto"/>
              <w:jc w:val="center"/>
              <w:rPr>
                <w:rFonts w:ascii="Times New Roman" w:eastAsia="Times New Roman" w:hAnsi="Times New Roman" w:cs="Times New Roman"/>
                <w:color w:val="000000"/>
                <w:sz w:val="20"/>
                <w:szCs w:val="20"/>
                <w:lang w:eastAsia="ru-RU"/>
              </w:rPr>
            </w:pPr>
          </w:p>
        </w:tc>
        <w:tc>
          <w:tcPr>
            <w:tcW w:w="1052" w:type="dxa"/>
            <w:tcBorders>
              <w:top w:val="single" w:sz="4" w:space="0" w:color="auto"/>
              <w:left w:val="single" w:sz="4" w:space="0" w:color="auto"/>
              <w:bottom w:val="single" w:sz="4" w:space="0" w:color="auto"/>
              <w:right w:val="single" w:sz="4" w:space="0" w:color="auto"/>
            </w:tcBorders>
          </w:tcPr>
          <w:p w:rsidR="0084279A" w:rsidRPr="00445005" w:rsidRDefault="0084279A" w:rsidP="00D30297">
            <w:pPr>
              <w:spacing w:after="0" w:line="240" w:lineRule="auto"/>
              <w:jc w:val="center"/>
              <w:rPr>
                <w:rFonts w:ascii="Times New Roman" w:eastAsia="Times New Roman" w:hAnsi="Times New Roman" w:cs="Times New Roman"/>
                <w:color w:val="000000"/>
                <w:sz w:val="20"/>
                <w:szCs w:val="20"/>
                <w:lang w:eastAsia="ru-RU"/>
              </w:rPr>
            </w:pPr>
          </w:p>
        </w:tc>
        <w:tc>
          <w:tcPr>
            <w:tcW w:w="1358" w:type="dxa"/>
            <w:tcBorders>
              <w:top w:val="single" w:sz="4" w:space="0" w:color="auto"/>
              <w:left w:val="single" w:sz="4" w:space="0" w:color="auto"/>
              <w:bottom w:val="single" w:sz="4" w:space="0" w:color="auto"/>
              <w:right w:val="single" w:sz="4" w:space="0" w:color="auto"/>
            </w:tcBorders>
          </w:tcPr>
          <w:p w:rsidR="0084279A" w:rsidRPr="00445005" w:rsidRDefault="0084279A"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110 000,00</w:t>
            </w:r>
          </w:p>
        </w:tc>
      </w:tr>
      <w:tr w:rsidR="0084279A" w:rsidRPr="00445005" w:rsidTr="003D51FD">
        <w:trPr>
          <w:trHeight w:val="303"/>
        </w:trPr>
        <w:tc>
          <w:tcPr>
            <w:tcW w:w="723" w:type="dxa"/>
            <w:tcBorders>
              <w:top w:val="single" w:sz="4" w:space="0" w:color="auto"/>
              <w:left w:val="single" w:sz="4" w:space="0" w:color="auto"/>
              <w:bottom w:val="single" w:sz="4" w:space="0" w:color="auto"/>
              <w:right w:val="single" w:sz="4" w:space="0" w:color="auto"/>
            </w:tcBorders>
            <w:shd w:val="clear" w:color="000000" w:fill="FFFFFF"/>
            <w:vAlign w:val="center"/>
          </w:tcPr>
          <w:p w:rsidR="0084279A" w:rsidRPr="00445005" w:rsidRDefault="0084279A"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27</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rsidR="0084279A" w:rsidRPr="00445005" w:rsidRDefault="0084279A" w:rsidP="00D30297">
            <w:pPr>
              <w:spacing w:after="0" w:line="240" w:lineRule="auto"/>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Межэтажный коммутатор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279A" w:rsidRPr="00445005" w:rsidRDefault="0084279A" w:rsidP="00D3029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279A" w:rsidRPr="00445005" w:rsidRDefault="0084279A"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шт.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4279A" w:rsidRPr="00445005" w:rsidRDefault="0084279A" w:rsidP="00D30297">
            <w:pPr>
              <w:spacing w:after="0" w:line="240" w:lineRule="auto"/>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4279A" w:rsidRPr="00445005" w:rsidRDefault="0084279A" w:rsidP="00D30297">
            <w:pPr>
              <w:spacing w:after="0" w:line="240" w:lineRule="auto"/>
              <w:jc w:val="center"/>
              <w:rPr>
                <w:rFonts w:ascii="Times New Roman" w:eastAsia="Times New Roman" w:hAnsi="Times New Roman" w:cs="Times New Roman"/>
                <w:color w:val="000000"/>
                <w:sz w:val="20"/>
                <w:szCs w:val="20"/>
                <w:lang w:eastAsia="ru-RU"/>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84279A" w:rsidRPr="00445005" w:rsidRDefault="0084279A" w:rsidP="00D30297">
            <w:pPr>
              <w:spacing w:after="0" w:line="240" w:lineRule="auto"/>
              <w:jc w:val="center"/>
              <w:rPr>
                <w:rFonts w:ascii="Times New Roman" w:eastAsia="Times New Roman" w:hAnsi="Times New Roman" w:cs="Times New Roman"/>
                <w:color w:val="000000"/>
                <w:sz w:val="20"/>
                <w:szCs w:val="20"/>
                <w:lang w:eastAsia="ru-RU"/>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84279A" w:rsidRPr="00445005" w:rsidRDefault="0084279A" w:rsidP="00D30297">
            <w:pPr>
              <w:spacing w:after="0" w:line="240" w:lineRule="auto"/>
              <w:jc w:val="center"/>
              <w:rPr>
                <w:rFonts w:ascii="Times New Roman" w:eastAsia="Times New Roman" w:hAnsi="Times New Roman" w:cs="Times New Roman"/>
                <w:color w:val="000000"/>
                <w:sz w:val="20"/>
                <w:szCs w:val="20"/>
                <w:lang w:eastAsia="ru-RU"/>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84279A" w:rsidRPr="00445005" w:rsidRDefault="0084279A"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052" w:type="dxa"/>
            <w:tcBorders>
              <w:top w:val="single" w:sz="4" w:space="0" w:color="auto"/>
              <w:left w:val="single" w:sz="4" w:space="0" w:color="auto"/>
              <w:bottom w:val="single" w:sz="4" w:space="0" w:color="auto"/>
              <w:right w:val="single" w:sz="4" w:space="0" w:color="auto"/>
            </w:tcBorders>
          </w:tcPr>
          <w:p w:rsidR="0084279A" w:rsidRPr="00445005" w:rsidRDefault="0084279A"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на этаж</w:t>
            </w:r>
          </w:p>
        </w:tc>
        <w:tc>
          <w:tcPr>
            <w:tcW w:w="1358" w:type="dxa"/>
            <w:tcBorders>
              <w:top w:val="single" w:sz="4" w:space="0" w:color="auto"/>
              <w:left w:val="single" w:sz="4" w:space="0" w:color="auto"/>
              <w:bottom w:val="single" w:sz="4" w:space="0" w:color="auto"/>
              <w:right w:val="single" w:sz="4" w:space="0" w:color="auto"/>
            </w:tcBorders>
          </w:tcPr>
          <w:p w:rsidR="0084279A" w:rsidRPr="00445005" w:rsidRDefault="0084279A" w:rsidP="00D3029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149 900,00</w:t>
            </w:r>
          </w:p>
        </w:tc>
      </w:tr>
      <w:tr w:rsidR="00BB4621" w:rsidRPr="00445005" w:rsidTr="00BF4250">
        <w:trPr>
          <w:trHeight w:val="303"/>
        </w:trPr>
        <w:tc>
          <w:tcPr>
            <w:tcW w:w="723" w:type="dxa"/>
            <w:tcBorders>
              <w:top w:val="single" w:sz="4" w:space="0" w:color="auto"/>
              <w:left w:val="single" w:sz="4" w:space="0" w:color="auto"/>
              <w:bottom w:val="single" w:sz="4" w:space="0" w:color="auto"/>
              <w:right w:val="single" w:sz="4" w:space="0" w:color="auto"/>
            </w:tcBorders>
            <w:shd w:val="clear" w:color="000000" w:fill="FFFFFF"/>
            <w:vAlign w:val="center"/>
          </w:tcPr>
          <w:p w:rsidR="00BB4621" w:rsidRPr="00445005" w:rsidRDefault="00BB4621" w:rsidP="00BB4621">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28</w:t>
            </w:r>
          </w:p>
        </w:tc>
        <w:tc>
          <w:tcPr>
            <w:tcW w:w="2396" w:type="dxa"/>
            <w:tcBorders>
              <w:top w:val="single" w:sz="4" w:space="0" w:color="auto"/>
              <w:left w:val="single" w:sz="4" w:space="0" w:color="auto"/>
              <w:bottom w:val="single" w:sz="4" w:space="0" w:color="auto"/>
              <w:right w:val="single" w:sz="4" w:space="0" w:color="auto"/>
            </w:tcBorders>
            <w:shd w:val="clear" w:color="auto" w:fill="auto"/>
          </w:tcPr>
          <w:p w:rsidR="00BB4621" w:rsidRPr="00445005" w:rsidRDefault="00BB4621" w:rsidP="00BB4621">
            <w:pPr>
              <w:rPr>
                <w:rFonts w:ascii="Times New Roman" w:hAnsi="Times New Roman" w:cs="Times New Roman"/>
                <w:sz w:val="20"/>
                <w:szCs w:val="20"/>
              </w:rPr>
            </w:pPr>
            <w:r w:rsidRPr="00445005">
              <w:rPr>
                <w:rFonts w:ascii="Times New Roman" w:hAnsi="Times New Roman" w:cs="Times New Roman"/>
                <w:sz w:val="20"/>
                <w:szCs w:val="20"/>
              </w:rPr>
              <w:t>Системный блок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621" w:rsidRPr="00445005" w:rsidRDefault="00BB4621" w:rsidP="00BB4621">
            <w:pPr>
              <w:jc w:val="center"/>
              <w:rPr>
                <w:rFonts w:ascii="Times New Roman" w:hAnsi="Times New Roman" w:cs="Times New Roman"/>
                <w:sz w:val="20"/>
                <w:szCs w:val="20"/>
              </w:rPr>
            </w:pPr>
            <w:r w:rsidRPr="00445005">
              <w:rPr>
                <w:rFonts w:ascii="Times New Roman" w:hAnsi="Times New Roman" w:cs="Times New Roman"/>
                <w:sz w:val="20"/>
                <w:szCs w:val="20"/>
              </w:rPr>
              <w:t>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621" w:rsidRPr="00445005" w:rsidRDefault="00BB4621" w:rsidP="00BB4621">
            <w:pPr>
              <w:jc w:val="center"/>
              <w:rPr>
                <w:rFonts w:ascii="Times New Roman" w:hAnsi="Times New Roman" w:cs="Times New Roman"/>
                <w:sz w:val="20"/>
                <w:szCs w:val="20"/>
              </w:rPr>
            </w:pPr>
            <w:r w:rsidRPr="00445005">
              <w:rPr>
                <w:rFonts w:ascii="Times New Roman" w:hAnsi="Times New Roman" w:cs="Times New Roman"/>
                <w:sz w:val="20"/>
                <w:szCs w:val="20"/>
              </w:rPr>
              <w:t>шт.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B4621" w:rsidRPr="00445005" w:rsidRDefault="00BB4621" w:rsidP="00BB4621">
            <w:pPr>
              <w:jc w:val="center"/>
              <w:rPr>
                <w:rFonts w:ascii="Times New Roman" w:hAnsi="Times New Roman" w:cs="Times New Roman"/>
                <w:sz w:val="20"/>
                <w:szCs w:val="20"/>
              </w:rPr>
            </w:pPr>
            <w:r w:rsidRPr="00445005">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B4621" w:rsidRPr="00445005" w:rsidRDefault="00BB4621" w:rsidP="00BB4621">
            <w:pPr>
              <w:jc w:val="center"/>
              <w:rPr>
                <w:rFonts w:ascii="Times New Roman" w:hAnsi="Times New Roman" w:cs="Times New Roman"/>
                <w:sz w:val="20"/>
                <w:szCs w:val="20"/>
              </w:rPr>
            </w:pPr>
            <w:r w:rsidRPr="00445005">
              <w:rPr>
                <w:rFonts w:ascii="Times New Roman" w:hAnsi="Times New Roman" w:cs="Times New Roman"/>
                <w:sz w:val="20"/>
                <w:szCs w:val="20"/>
              </w:rPr>
              <w:t>1</w:t>
            </w: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BB4621" w:rsidRPr="00445005" w:rsidRDefault="00BB4621" w:rsidP="00BB4621">
            <w:pPr>
              <w:jc w:val="center"/>
              <w:rPr>
                <w:rFonts w:ascii="Times New Roman" w:hAnsi="Times New Roman" w:cs="Times New Roman"/>
                <w:sz w:val="20"/>
                <w:szCs w:val="20"/>
              </w:rPr>
            </w:pPr>
            <w:r w:rsidRPr="00445005">
              <w:rPr>
                <w:rFonts w:ascii="Times New Roman" w:hAnsi="Times New Roman" w:cs="Times New Roman"/>
                <w:sz w:val="20"/>
                <w:szCs w:val="20"/>
              </w:rPr>
              <w:t>1</w:t>
            </w:r>
          </w:p>
        </w:tc>
        <w:tc>
          <w:tcPr>
            <w:tcW w:w="1750" w:type="dxa"/>
            <w:tcBorders>
              <w:top w:val="single" w:sz="4" w:space="0" w:color="auto"/>
              <w:left w:val="single" w:sz="4" w:space="0" w:color="auto"/>
              <w:bottom w:val="single" w:sz="4" w:space="0" w:color="auto"/>
              <w:right w:val="single" w:sz="4" w:space="0" w:color="auto"/>
            </w:tcBorders>
            <w:shd w:val="clear" w:color="auto" w:fill="auto"/>
          </w:tcPr>
          <w:p w:rsidR="00BB4621" w:rsidRPr="00445005" w:rsidRDefault="00BB4621" w:rsidP="00BB4621">
            <w:pPr>
              <w:jc w:val="center"/>
              <w:rPr>
                <w:rFonts w:ascii="Times New Roman" w:hAnsi="Times New Roman" w:cs="Times New Roman"/>
                <w:sz w:val="20"/>
                <w:szCs w:val="20"/>
              </w:rPr>
            </w:pPr>
            <w:r w:rsidRPr="00445005">
              <w:rPr>
                <w:rFonts w:ascii="Times New Roman" w:hAnsi="Times New Roman" w:cs="Times New Roman"/>
                <w:sz w:val="20"/>
                <w:szCs w:val="20"/>
              </w:rPr>
              <w:t>1</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BB4621" w:rsidRPr="00445005" w:rsidRDefault="00BB4621" w:rsidP="00BB4621">
            <w:pPr>
              <w:jc w:val="center"/>
              <w:rPr>
                <w:rFonts w:ascii="Times New Roman" w:hAnsi="Times New Roman" w:cs="Times New Roman"/>
                <w:sz w:val="20"/>
                <w:szCs w:val="20"/>
              </w:rPr>
            </w:pPr>
            <w:r w:rsidRPr="00445005">
              <w:rPr>
                <w:rFonts w:ascii="Times New Roman" w:hAnsi="Times New Roman" w:cs="Times New Roman"/>
                <w:sz w:val="20"/>
                <w:szCs w:val="20"/>
              </w:rPr>
              <w:t>1</w:t>
            </w:r>
          </w:p>
        </w:tc>
        <w:tc>
          <w:tcPr>
            <w:tcW w:w="1052" w:type="dxa"/>
            <w:tcBorders>
              <w:top w:val="single" w:sz="4" w:space="0" w:color="auto"/>
              <w:left w:val="single" w:sz="4" w:space="0" w:color="auto"/>
              <w:bottom w:val="single" w:sz="4" w:space="0" w:color="auto"/>
              <w:right w:val="single" w:sz="4" w:space="0" w:color="auto"/>
            </w:tcBorders>
          </w:tcPr>
          <w:p w:rsidR="00BB4621" w:rsidRPr="00445005" w:rsidRDefault="00BB4621" w:rsidP="00BB4621">
            <w:pPr>
              <w:jc w:val="center"/>
              <w:rPr>
                <w:rFonts w:ascii="Times New Roman" w:hAnsi="Times New Roman" w:cs="Times New Roman"/>
                <w:sz w:val="20"/>
                <w:szCs w:val="20"/>
              </w:rPr>
            </w:pPr>
          </w:p>
        </w:tc>
        <w:tc>
          <w:tcPr>
            <w:tcW w:w="1358" w:type="dxa"/>
            <w:tcBorders>
              <w:top w:val="single" w:sz="4" w:space="0" w:color="auto"/>
              <w:left w:val="single" w:sz="4" w:space="0" w:color="auto"/>
              <w:bottom w:val="single" w:sz="4" w:space="0" w:color="auto"/>
              <w:right w:val="single" w:sz="4" w:space="0" w:color="auto"/>
            </w:tcBorders>
          </w:tcPr>
          <w:p w:rsidR="00BB4621" w:rsidRPr="00445005" w:rsidRDefault="00BB4621" w:rsidP="00BB4621">
            <w:pPr>
              <w:jc w:val="center"/>
              <w:rPr>
                <w:rFonts w:ascii="Times New Roman" w:hAnsi="Times New Roman" w:cs="Times New Roman"/>
                <w:sz w:val="20"/>
                <w:szCs w:val="20"/>
              </w:rPr>
            </w:pPr>
            <w:r w:rsidRPr="00445005">
              <w:rPr>
                <w:rFonts w:ascii="Times New Roman" w:hAnsi="Times New Roman" w:cs="Times New Roman"/>
                <w:sz w:val="20"/>
                <w:szCs w:val="20"/>
              </w:rPr>
              <w:t>49 000,00р.</w:t>
            </w:r>
          </w:p>
        </w:tc>
      </w:tr>
      <w:tr w:rsidR="00BB4621" w:rsidRPr="00445005" w:rsidTr="00BF4250">
        <w:trPr>
          <w:trHeight w:val="303"/>
        </w:trPr>
        <w:tc>
          <w:tcPr>
            <w:tcW w:w="723" w:type="dxa"/>
            <w:tcBorders>
              <w:top w:val="single" w:sz="4" w:space="0" w:color="auto"/>
              <w:left w:val="single" w:sz="4" w:space="0" w:color="auto"/>
              <w:bottom w:val="single" w:sz="4" w:space="0" w:color="auto"/>
              <w:right w:val="single" w:sz="4" w:space="0" w:color="auto"/>
            </w:tcBorders>
            <w:shd w:val="clear" w:color="000000" w:fill="FFFFFF"/>
            <w:vAlign w:val="center"/>
          </w:tcPr>
          <w:p w:rsidR="00BB4621" w:rsidRPr="00445005" w:rsidRDefault="00BB4621" w:rsidP="00BB4621">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29</w:t>
            </w:r>
          </w:p>
        </w:tc>
        <w:tc>
          <w:tcPr>
            <w:tcW w:w="2396" w:type="dxa"/>
            <w:tcBorders>
              <w:top w:val="single" w:sz="4" w:space="0" w:color="auto"/>
              <w:left w:val="single" w:sz="4" w:space="0" w:color="auto"/>
              <w:bottom w:val="single" w:sz="4" w:space="0" w:color="auto"/>
              <w:right w:val="single" w:sz="4" w:space="0" w:color="auto"/>
            </w:tcBorders>
            <w:shd w:val="clear" w:color="auto" w:fill="auto"/>
          </w:tcPr>
          <w:p w:rsidR="00BB4621" w:rsidRPr="00445005" w:rsidRDefault="00BB4621" w:rsidP="00BB4621">
            <w:pPr>
              <w:rPr>
                <w:rFonts w:ascii="Times New Roman" w:hAnsi="Times New Roman" w:cs="Times New Roman"/>
                <w:sz w:val="20"/>
                <w:szCs w:val="20"/>
              </w:rPr>
            </w:pPr>
            <w:r w:rsidRPr="00445005">
              <w:rPr>
                <w:rFonts w:ascii="Times New Roman" w:hAnsi="Times New Roman" w:cs="Times New Roman"/>
                <w:sz w:val="20"/>
                <w:szCs w:val="20"/>
              </w:rPr>
              <w:t>Монитор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621" w:rsidRPr="00445005" w:rsidRDefault="00BB4621" w:rsidP="00BB4621">
            <w:pPr>
              <w:jc w:val="center"/>
              <w:rPr>
                <w:rFonts w:ascii="Times New Roman" w:hAnsi="Times New Roman" w:cs="Times New Roman"/>
                <w:sz w:val="20"/>
                <w:szCs w:val="20"/>
              </w:rPr>
            </w:pPr>
            <w:r w:rsidRPr="00445005">
              <w:rPr>
                <w:rFonts w:ascii="Times New Roman" w:hAnsi="Times New Roman" w:cs="Times New Roman"/>
                <w:sz w:val="20"/>
                <w:szCs w:val="20"/>
              </w:rPr>
              <w:t>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621" w:rsidRPr="00445005" w:rsidRDefault="00BB4621" w:rsidP="00BB4621">
            <w:pPr>
              <w:jc w:val="center"/>
              <w:rPr>
                <w:rFonts w:ascii="Times New Roman" w:hAnsi="Times New Roman" w:cs="Times New Roman"/>
                <w:sz w:val="20"/>
                <w:szCs w:val="20"/>
              </w:rPr>
            </w:pPr>
            <w:r w:rsidRPr="00445005">
              <w:rPr>
                <w:rFonts w:ascii="Times New Roman" w:hAnsi="Times New Roman" w:cs="Times New Roman"/>
                <w:sz w:val="20"/>
                <w:szCs w:val="20"/>
              </w:rPr>
              <w:t>шт.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B4621" w:rsidRPr="00445005" w:rsidRDefault="00BB4621" w:rsidP="00BB4621">
            <w:pPr>
              <w:jc w:val="center"/>
              <w:rPr>
                <w:rFonts w:ascii="Times New Roman" w:hAnsi="Times New Roman" w:cs="Times New Roman"/>
                <w:sz w:val="20"/>
                <w:szCs w:val="20"/>
              </w:rPr>
            </w:pPr>
            <w:r w:rsidRPr="00445005">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B4621" w:rsidRPr="00445005" w:rsidRDefault="00BB4621" w:rsidP="00BB4621">
            <w:pPr>
              <w:jc w:val="center"/>
              <w:rPr>
                <w:rFonts w:ascii="Times New Roman" w:hAnsi="Times New Roman" w:cs="Times New Roman"/>
                <w:sz w:val="20"/>
                <w:szCs w:val="20"/>
              </w:rPr>
            </w:pPr>
            <w:r w:rsidRPr="00445005">
              <w:rPr>
                <w:rFonts w:ascii="Times New Roman" w:hAnsi="Times New Roman" w:cs="Times New Roman"/>
                <w:sz w:val="20"/>
                <w:szCs w:val="20"/>
              </w:rPr>
              <w:t>1</w:t>
            </w: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BB4621" w:rsidRPr="00445005" w:rsidRDefault="00BB4621" w:rsidP="00BB4621">
            <w:pPr>
              <w:jc w:val="center"/>
              <w:rPr>
                <w:rFonts w:ascii="Times New Roman" w:hAnsi="Times New Roman" w:cs="Times New Roman"/>
                <w:sz w:val="20"/>
                <w:szCs w:val="20"/>
              </w:rPr>
            </w:pPr>
            <w:r w:rsidRPr="00445005">
              <w:rPr>
                <w:rFonts w:ascii="Times New Roman" w:hAnsi="Times New Roman" w:cs="Times New Roman"/>
                <w:sz w:val="20"/>
                <w:szCs w:val="20"/>
              </w:rPr>
              <w:t>1</w:t>
            </w:r>
          </w:p>
        </w:tc>
        <w:tc>
          <w:tcPr>
            <w:tcW w:w="1750" w:type="dxa"/>
            <w:tcBorders>
              <w:top w:val="single" w:sz="4" w:space="0" w:color="auto"/>
              <w:left w:val="single" w:sz="4" w:space="0" w:color="auto"/>
              <w:bottom w:val="single" w:sz="4" w:space="0" w:color="auto"/>
              <w:right w:val="single" w:sz="4" w:space="0" w:color="auto"/>
            </w:tcBorders>
            <w:shd w:val="clear" w:color="auto" w:fill="auto"/>
          </w:tcPr>
          <w:p w:rsidR="00BB4621" w:rsidRPr="00445005" w:rsidRDefault="00BB4621" w:rsidP="00BB4621">
            <w:pPr>
              <w:jc w:val="center"/>
              <w:rPr>
                <w:rFonts w:ascii="Times New Roman" w:hAnsi="Times New Roman" w:cs="Times New Roman"/>
                <w:sz w:val="20"/>
                <w:szCs w:val="20"/>
              </w:rPr>
            </w:pPr>
            <w:r w:rsidRPr="00445005">
              <w:rPr>
                <w:rFonts w:ascii="Times New Roman" w:hAnsi="Times New Roman" w:cs="Times New Roman"/>
                <w:sz w:val="20"/>
                <w:szCs w:val="20"/>
              </w:rPr>
              <w:t>1</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BB4621" w:rsidRPr="00445005" w:rsidRDefault="00BB4621" w:rsidP="00BB4621">
            <w:pPr>
              <w:jc w:val="center"/>
              <w:rPr>
                <w:rFonts w:ascii="Times New Roman" w:hAnsi="Times New Roman" w:cs="Times New Roman"/>
                <w:sz w:val="20"/>
                <w:szCs w:val="20"/>
              </w:rPr>
            </w:pPr>
            <w:r w:rsidRPr="00445005">
              <w:rPr>
                <w:rFonts w:ascii="Times New Roman" w:hAnsi="Times New Roman" w:cs="Times New Roman"/>
                <w:sz w:val="20"/>
                <w:szCs w:val="20"/>
              </w:rPr>
              <w:t>1</w:t>
            </w:r>
          </w:p>
        </w:tc>
        <w:tc>
          <w:tcPr>
            <w:tcW w:w="1052" w:type="dxa"/>
            <w:tcBorders>
              <w:top w:val="single" w:sz="4" w:space="0" w:color="auto"/>
              <w:left w:val="single" w:sz="4" w:space="0" w:color="auto"/>
              <w:bottom w:val="single" w:sz="4" w:space="0" w:color="auto"/>
              <w:right w:val="single" w:sz="4" w:space="0" w:color="auto"/>
            </w:tcBorders>
          </w:tcPr>
          <w:p w:rsidR="00BB4621" w:rsidRPr="00445005" w:rsidRDefault="00BB4621" w:rsidP="00BB4621">
            <w:pPr>
              <w:jc w:val="center"/>
              <w:rPr>
                <w:rFonts w:ascii="Times New Roman" w:hAnsi="Times New Roman" w:cs="Times New Roman"/>
                <w:sz w:val="20"/>
                <w:szCs w:val="20"/>
              </w:rPr>
            </w:pPr>
          </w:p>
        </w:tc>
        <w:tc>
          <w:tcPr>
            <w:tcW w:w="1358" w:type="dxa"/>
            <w:tcBorders>
              <w:top w:val="single" w:sz="4" w:space="0" w:color="auto"/>
              <w:left w:val="single" w:sz="4" w:space="0" w:color="auto"/>
              <w:bottom w:val="single" w:sz="4" w:space="0" w:color="auto"/>
              <w:right w:val="single" w:sz="4" w:space="0" w:color="auto"/>
            </w:tcBorders>
          </w:tcPr>
          <w:p w:rsidR="00BB4621" w:rsidRPr="00445005" w:rsidRDefault="00BB4621" w:rsidP="00BB4621">
            <w:pPr>
              <w:jc w:val="center"/>
              <w:rPr>
                <w:rFonts w:ascii="Times New Roman" w:hAnsi="Times New Roman" w:cs="Times New Roman"/>
                <w:sz w:val="20"/>
                <w:szCs w:val="20"/>
              </w:rPr>
            </w:pPr>
            <w:r w:rsidRPr="00445005">
              <w:rPr>
                <w:rFonts w:ascii="Times New Roman" w:hAnsi="Times New Roman" w:cs="Times New Roman"/>
                <w:sz w:val="20"/>
                <w:szCs w:val="20"/>
              </w:rPr>
              <w:t>29 000,00р.</w:t>
            </w:r>
          </w:p>
        </w:tc>
      </w:tr>
    </w:tbl>
    <w:p w:rsidR="004C58F3" w:rsidRPr="00445005" w:rsidRDefault="004C58F3" w:rsidP="004C58F3">
      <w:pPr>
        <w:widowControl w:val="0"/>
        <w:autoSpaceDE w:val="0"/>
        <w:autoSpaceDN w:val="0"/>
        <w:adjustRightInd w:val="0"/>
        <w:spacing w:after="0" w:line="240" w:lineRule="auto"/>
        <w:jc w:val="both"/>
        <w:rPr>
          <w:rFonts w:ascii="Times New Roman" w:hAnsi="Times New Roman" w:cs="Times New Roman"/>
          <w:sz w:val="20"/>
          <w:szCs w:val="20"/>
        </w:rPr>
      </w:pPr>
    </w:p>
    <w:p w:rsidR="00605865" w:rsidRPr="00445005" w:rsidRDefault="00605865" w:rsidP="00605865">
      <w:pPr>
        <w:rPr>
          <w:rFonts w:ascii="Times New Roman" w:hAnsi="Times New Roman" w:cs="Times New Roman"/>
          <w:sz w:val="20"/>
          <w:szCs w:val="20"/>
        </w:rPr>
      </w:pPr>
      <w:r w:rsidRPr="00445005">
        <w:rPr>
          <w:rFonts w:ascii="Times New Roman" w:hAnsi="Times New Roman" w:cs="Times New Roman"/>
          <w:sz w:val="20"/>
          <w:szCs w:val="20"/>
        </w:rPr>
        <w:t xml:space="preserve">*количество основных средств по </w:t>
      </w:r>
      <w:r w:rsidRPr="00445005">
        <w:rPr>
          <w:rFonts w:ascii="Times New Roman" w:hAnsi="Times New Roman" w:cs="Times New Roman"/>
          <w:sz w:val="20"/>
          <w:szCs w:val="20"/>
          <w:lang w:val="en-US"/>
        </w:rPr>
        <w:t>i</w:t>
      </w:r>
      <w:r w:rsidRPr="00445005">
        <w:rPr>
          <w:rFonts w:ascii="Times New Roman" w:hAnsi="Times New Roman" w:cs="Times New Roman"/>
          <w:sz w:val="20"/>
          <w:szCs w:val="20"/>
        </w:rPr>
        <w:t>-ой должности, которое зависит от штатной численности сотрудников учреждений, рассчитывается исходя из штатной численности сотрудников  минус количество основных средств по данной позиции, состоящих на балансе учреждений на ту же дату. При этом учитывается информация о проводимых (планируемых) на эту дату закупках, списаний по данной позиции.</w:t>
      </w:r>
    </w:p>
    <w:p w:rsidR="00605865" w:rsidRPr="00445005" w:rsidRDefault="00605865" w:rsidP="00605865">
      <w:pPr>
        <w:rPr>
          <w:rFonts w:ascii="Times New Roman" w:hAnsi="Times New Roman" w:cs="Times New Roman"/>
          <w:sz w:val="20"/>
          <w:szCs w:val="20"/>
        </w:rPr>
      </w:pPr>
      <w:r w:rsidRPr="00445005">
        <w:rPr>
          <w:rFonts w:ascii="Times New Roman" w:hAnsi="Times New Roman" w:cs="Times New Roman"/>
          <w:sz w:val="20"/>
          <w:szCs w:val="20"/>
        </w:rPr>
        <w:t>**по данным  основным средствам допускается закупка с учетом основных средств, находящихся на балансе учреждений, а также с учетом находящихся на балансе и закупаемых материальных запасов, а именно-системных блоков и мониторов, которые являются составными частями  рабочей станции (компьютера в сборе)/ моноблока</w:t>
      </w:r>
    </w:p>
    <w:p w:rsidR="00605865" w:rsidRPr="00445005" w:rsidRDefault="00605865" w:rsidP="00605865">
      <w:pPr>
        <w:rPr>
          <w:rFonts w:ascii="Times New Roman" w:hAnsi="Times New Roman" w:cs="Times New Roman"/>
          <w:sz w:val="20"/>
          <w:szCs w:val="20"/>
        </w:rPr>
      </w:pPr>
    </w:p>
    <w:p w:rsidR="00605865" w:rsidRPr="00445005" w:rsidRDefault="00605865" w:rsidP="00605865">
      <w:pPr>
        <w:rPr>
          <w:rFonts w:ascii="Times New Roman" w:hAnsi="Times New Roman" w:cs="Times New Roman"/>
          <w:sz w:val="20"/>
          <w:szCs w:val="20"/>
        </w:rPr>
      </w:pPr>
      <w:r w:rsidRPr="00445005">
        <w:rPr>
          <w:rFonts w:ascii="Times New Roman" w:hAnsi="Times New Roman" w:cs="Times New Roman"/>
          <w:sz w:val="20"/>
          <w:szCs w:val="20"/>
        </w:rPr>
        <w:t>Допускается закупка оборудования для создания резерва с целью обеспечения непрерывности работы сотрудников, из расчета в год не</w:t>
      </w:r>
      <w:r w:rsidR="00BB4621" w:rsidRPr="00445005">
        <w:rPr>
          <w:rFonts w:ascii="Times New Roman" w:hAnsi="Times New Roman" w:cs="Times New Roman"/>
          <w:sz w:val="20"/>
          <w:szCs w:val="20"/>
        </w:rPr>
        <w:t xml:space="preserve"> более 5% от общего количества </w:t>
      </w:r>
      <w:r w:rsidRPr="00445005">
        <w:rPr>
          <w:rFonts w:ascii="Times New Roman" w:hAnsi="Times New Roman" w:cs="Times New Roman"/>
          <w:sz w:val="20"/>
          <w:szCs w:val="20"/>
        </w:rPr>
        <w:t>оборудования по каждому наименованию.</w:t>
      </w:r>
    </w:p>
    <w:p w:rsidR="009F7393" w:rsidRPr="00445005" w:rsidRDefault="009F7393" w:rsidP="004C58F3">
      <w:pPr>
        <w:widowControl w:val="0"/>
        <w:autoSpaceDE w:val="0"/>
        <w:autoSpaceDN w:val="0"/>
        <w:adjustRightInd w:val="0"/>
        <w:spacing w:after="0" w:line="240" w:lineRule="auto"/>
        <w:jc w:val="both"/>
        <w:rPr>
          <w:rFonts w:ascii="Times New Roman" w:hAnsi="Times New Roman" w:cs="Times New Roman"/>
          <w:sz w:val="20"/>
          <w:szCs w:val="20"/>
        </w:rPr>
      </w:pPr>
    </w:p>
    <w:p w:rsidR="009F7393" w:rsidRPr="00445005" w:rsidRDefault="009F7393" w:rsidP="004C58F3">
      <w:pPr>
        <w:rPr>
          <w:rFonts w:ascii="Times New Roman" w:hAnsi="Times New Roman" w:cs="Times New Roman"/>
          <w:sz w:val="20"/>
          <w:szCs w:val="20"/>
        </w:rPr>
      </w:pPr>
    </w:p>
    <w:p w:rsidR="00605865" w:rsidRPr="00445005" w:rsidRDefault="00605865" w:rsidP="004C58F3">
      <w:pPr>
        <w:rPr>
          <w:rFonts w:ascii="Times New Roman" w:hAnsi="Times New Roman" w:cs="Times New Roman"/>
          <w:sz w:val="20"/>
          <w:szCs w:val="20"/>
        </w:rPr>
      </w:pPr>
    </w:p>
    <w:p w:rsidR="0029284A" w:rsidRPr="00445005" w:rsidRDefault="0029284A" w:rsidP="004C58F3">
      <w:pPr>
        <w:rPr>
          <w:rFonts w:ascii="Times New Roman" w:hAnsi="Times New Roman" w:cs="Times New Roman"/>
          <w:sz w:val="20"/>
          <w:szCs w:val="20"/>
        </w:rPr>
      </w:pPr>
    </w:p>
    <w:p w:rsidR="0029284A" w:rsidRPr="00445005" w:rsidRDefault="0029284A" w:rsidP="004C58F3">
      <w:pPr>
        <w:rPr>
          <w:rFonts w:ascii="Times New Roman" w:hAnsi="Times New Roman" w:cs="Times New Roman"/>
          <w:sz w:val="20"/>
          <w:szCs w:val="20"/>
        </w:rPr>
      </w:pPr>
    </w:p>
    <w:p w:rsidR="009F7393" w:rsidRPr="00445005" w:rsidRDefault="004C58F3" w:rsidP="00074B8A">
      <w:pPr>
        <w:pStyle w:val="a3"/>
        <w:numPr>
          <w:ilvl w:val="0"/>
          <w:numId w:val="7"/>
        </w:numPr>
        <w:rPr>
          <w:rFonts w:ascii="Times New Roman" w:hAnsi="Times New Roman" w:cs="Times New Roman"/>
          <w:sz w:val="26"/>
          <w:szCs w:val="26"/>
        </w:rPr>
      </w:pPr>
      <w:r w:rsidRPr="00445005">
        <w:rPr>
          <w:rFonts w:ascii="Times New Roman" w:hAnsi="Times New Roman" w:cs="Times New Roman"/>
          <w:sz w:val="26"/>
          <w:szCs w:val="26"/>
        </w:rPr>
        <w:t>Затраты на приобретение материальных запасов</w:t>
      </w:r>
      <w:r w:rsidR="00074B8A" w:rsidRPr="00445005">
        <w:rPr>
          <w:rFonts w:ascii="Times New Roman" w:hAnsi="Times New Roman" w:cs="Times New Roman"/>
          <w:sz w:val="26"/>
          <w:szCs w:val="26"/>
        </w:rPr>
        <w:t>:</w:t>
      </w:r>
    </w:p>
    <w:p w:rsidR="00074B8A" w:rsidRPr="00445005" w:rsidRDefault="00074B8A" w:rsidP="00074B8A">
      <w:pPr>
        <w:pStyle w:val="a3"/>
        <w:ind w:left="5610"/>
        <w:rPr>
          <w:rFonts w:ascii="Times New Roman" w:hAnsi="Times New Roman" w:cs="Times New Roman"/>
          <w:sz w:val="26"/>
          <w:szCs w:val="26"/>
        </w:rPr>
      </w:pPr>
    </w:p>
    <w:p w:rsidR="004C58F3" w:rsidRPr="00445005" w:rsidRDefault="004C58F3" w:rsidP="004C58F3">
      <w:pPr>
        <w:pStyle w:val="a3"/>
        <w:widowControl w:val="0"/>
        <w:numPr>
          <w:ilvl w:val="1"/>
          <w:numId w:val="6"/>
        </w:numPr>
        <w:tabs>
          <w:tab w:val="left" w:pos="1276"/>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445005">
        <w:rPr>
          <w:rFonts w:ascii="Times New Roman" w:hAnsi="Times New Roman" w:cs="Times New Roman"/>
          <w:sz w:val="26"/>
          <w:szCs w:val="26"/>
        </w:rPr>
        <w:t>Затраты на приобретение расходных материалов для принтеров, многофункциональных устройств, копировальных аппаратов и иной оргтехники</w:t>
      </w:r>
      <w:r w:rsidR="00074B8A" w:rsidRPr="00445005">
        <w:rPr>
          <w:rFonts w:ascii="Times New Roman" w:hAnsi="Times New Roman" w:cs="Times New Roman"/>
          <w:sz w:val="26"/>
          <w:szCs w:val="26"/>
        </w:rPr>
        <w:t>:</w:t>
      </w:r>
    </w:p>
    <w:p w:rsidR="009F7393" w:rsidRPr="00445005" w:rsidRDefault="009F7393" w:rsidP="004C58F3">
      <w:pPr>
        <w:pStyle w:val="a3"/>
        <w:widowControl w:val="0"/>
        <w:autoSpaceDE w:val="0"/>
        <w:autoSpaceDN w:val="0"/>
        <w:adjustRightInd w:val="0"/>
        <w:spacing w:after="0" w:line="240" w:lineRule="auto"/>
        <w:jc w:val="center"/>
        <w:outlineLvl w:val="2"/>
        <w:rPr>
          <w:rFonts w:ascii="Times New Roman" w:hAnsi="Times New Roman" w:cs="Times New Roman"/>
          <w:sz w:val="24"/>
          <w:szCs w:val="24"/>
        </w:rPr>
      </w:pPr>
    </w:p>
    <w:tbl>
      <w:tblPr>
        <w:tblW w:w="15736" w:type="dxa"/>
        <w:tblInd w:w="-34" w:type="dxa"/>
        <w:tblLayout w:type="fixed"/>
        <w:tblLook w:val="04A0" w:firstRow="1" w:lastRow="0" w:firstColumn="1" w:lastColumn="0" w:noHBand="0" w:noVBand="1"/>
      </w:tblPr>
      <w:tblGrid>
        <w:gridCol w:w="1433"/>
        <w:gridCol w:w="1559"/>
        <w:gridCol w:w="1307"/>
        <w:gridCol w:w="1307"/>
        <w:gridCol w:w="1355"/>
        <w:gridCol w:w="1276"/>
        <w:gridCol w:w="1276"/>
        <w:gridCol w:w="1276"/>
        <w:gridCol w:w="992"/>
        <w:gridCol w:w="1261"/>
        <w:gridCol w:w="1276"/>
        <w:gridCol w:w="1418"/>
      </w:tblGrid>
      <w:tr w:rsidR="004C58F3" w:rsidRPr="00445005" w:rsidTr="00C81242">
        <w:trPr>
          <w:trHeight w:val="645"/>
        </w:trPr>
        <w:tc>
          <w:tcPr>
            <w:tcW w:w="15736" w:type="dxa"/>
            <w:gridSpan w:val="12"/>
            <w:tcBorders>
              <w:top w:val="nil"/>
              <w:left w:val="nil"/>
              <w:bottom w:val="single" w:sz="4" w:space="0" w:color="auto"/>
              <w:right w:val="nil"/>
            </w:tcBorders>
            <w:shd w:val="clear" w:color="auto" w:fill="auto"/>
            <w:noWrap/>
            <w:vAlign w:val="center"/>
            <w:hideMark/>
          </w:tcPr>
          <w:p w:rsidR="004C58F3" w:rsidRPr="00445005" w:rsidRDefault="004F60AF" w:rsidP="00C81242">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рст</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r>
                  <w:rPr>
                    <w:rFonts w:ascii="Cambria Math" w:hAnsi="Cambria Math" w:cs="Times New Roman"/>
                    <w:sz w:val="20"/>
                    <w:szCs w:val="20"/>
                    <w:lang w:val="en-US"/>
                  </w:rPr>
                  <m:t xml:space="preserve"> ,</m:t>
                </m:r>
              </m:oMath>
            </m:oMathPara>
          </w:p>
          <w:p w:rsidR="009F7393" w:rsidRPr="00445005" w:rsidRDefault="009F7393" w:rsidP="00C81242">
            <w:pPr>
              <w:widowControl w:val="0"/>
              <w:autoSpaceDE w:val="0"/>
              <w:autoSpaceDN w:val="0"/>
              <w:adjustRightInd w:val="0"/>
              <w:spacing w:after="0" w:line="240" w:lineRule="auto"/>
              <w:jc w:val="both"/>
              <w:rPr>
                <w:rFonts w:ascii="Times New Roman" w:hAnsi="Times New Roman" w:cs="Times New Roman"/>
                <w:sz w:val="20"/>
                <w:szCs w:val="20"/>
              </w:rPr>
            </w:pPr>
          </w:p>
          <w:p w:rsidR="004C58F3" w:rsidRPr="00445005" w:rsidRDefault="004C58F3" w:rsidP="00C81242">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sz w:val="20"/>
                <w:szCs w:val="20"/>
              </w:rPr>
              <w:t>где:</w:t>
            </w:r>
          </w:p>
          <w:p w:rsidR="004C58F3" w:rsidRPr="00445005" w:rsidRDefault="004F60AF" w:rsidP="00C81242">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oMath>
            <w:r w:rsidR="004C58F3" w:rsidRPr="00445005">
              <w:rPr>
                <w:rFonts w:ascii="Times New Roman" w:hAnsi="Times New Roman" w:cs="Times New Roman"/>
                <w:sz w:val="20"/>
                <w:szCs w:val="20"/>
              </w:rPr>
              <w:t xml:space="preserve"> – количество расходных материалов в год по i-й должности*, </w:t>
            </w:r>
            <w:r w:rsidR="00D2541E" w:rsidRPr="00445005">
              <w:rPr>
                <w:rFonts w:ascii="Times New Roman" w:hAnsi="Times New Roman" w:cs="Times New Roman"/>
                <w:sz w:val="20"/>
                <w:szCs w:val="20"/>
              </w:rPr>
              <w:t>в соответствии с Правилами</w:t>
            </w:r>
            <w:r w:rsidR="00664FAF" w:rsidRPr="00445005">
              <w:rPr>
                <w:rFonts w:ascii="Times New Roman" w:hAnsi="Times New Roman" w:cs="Times New Roman"/>
                <w:sz w:val="20"/>
                <w:szCs w:val="20"/>
              </w:rPr>
              <w:t xml:space="preserve"> определения нормативных затрат на обеспечение функции муниципальных органов Нефтеюганского района и подведомственных им учреждений утвержденных</w:t>
            </w:r>
            <w:r w:rsidR="00D2541E" w:rsidRPr="00445005">
              <w:rPr>
                <w:rFonts w:ascii="Times New Roman" w:hAnsi="Times New Roman" w:cs="Times New Roman"/>
                <w:sz w:val="20"/>
                <w:szCs w:val="20"/>
              </w:rPr>
              <w:t xml:space="preserve"> постановлени</w:t>
            </w:r>
            <w:r w:rsidR="00664FAF" w:rsidRPr="00445005">
              <w:rPr>
                <w:rFonts w:ascii="Times New Roman" w:hAnsi="Times New Roman" w:cs="Times New Roman"/>
                <w:sz w:val="20"/>
                <w:szCs w:val="20"/>
              </w:rPr>
              <w:t>ем</w:t>
            </w:r>
            <w:r w:rsidR="00D2541E" w:rsidRPr="00445005">
              <w:rPr>
                <w:rFonts w:ascii="Times New Roman" w:hAnsi="Times New Roman" w:cs="Times New Roman"/>
                <w:sz w:val="20"/>
                <w:szCs w:val="20"/>
              </w:rPr>
              <w:t xml:space="preserve"> администрации Нефтеюганского района от 14.05.2015 № 981-па </w:t>
            </w:r>
            <w:r w:rsidR="00664FAF" w:rsidRPr="00445005">
              <w:rPr>
                <w:rFonts w:ascii="Times New Roman" w:hAnsi="Times New Roman" w:cs="Times New Roman"/>
                <w:sz w:val="20"/>
                <w:szCs w:val="20"/>
              </w:rPr>
              <w:t xml:space="preserve">                         </w:t>
            </w:r>
            <w:r w:rsidR="00D2541E" w:rsidRPr="00445005">
              <w:rPr>
                <w:rFonts w:ascii="Times New Roman" w:hAnsi="Times New Roman" w:cs="Times New Roman"/>
                <w:sz w:val="20"/>
                <w:szCs w:val="20"/>
              </w:rPr>
              <w:t>«Об определении нормативных затрат на обеспечение функций муниципальных органов Нефтеюганского района и подведомственных им казенных учреждений»</w:t>
            </w:r>
            <w:r w:rsidR="004C58F3" w:rsidRPr="00445005">
              <w:rPr>
                <w:rFonts w:ascii="Times New Roman" w:hAnsi="Times New Roman" w:cs="Times New Roman"/>
                <w:sz w:val="20"/>
                <w:szCs w:val="20"/>
              </w:rPr>
              <w:t>;</w:t>
            </w:r>
          </w:p>
          <w:p w:rsidR="004C58F3" w:rsidRPr="00445005" w:rsidRDefault="004C58F3" w:rsidP="00C81242">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sz w:val="20"/>
                <w:szCs w:val="20"/>
              </w:rPr>
              <w:t xml:space="preserve"> </w:t>
            </w: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oMath>
            <w:r w:rsidRPr="00445005">
              <w:rPr>
                <w:rFonts w:ascii="Times New Roman" w:hAnsi="Times New Roman" w:cs="Times New Roman"/>
                <w:sz w:val="20"/>
                <w:szCs w:val="20"/>
              </w:rPr>
              <w:t xml:space="preserve">- цена приобретения за единицу расходных материалов  по i-й должности </w:t>
            </w:r>
            <w:r w:rsidR="00D2541E" w:rsidRPr="00445005">
              <w:rPr>
                <w:rFonts w:ascii="Times New Roman" w:hAnsi="Times New Roman" w:cs="Times New Roman"/>
                <w:sz w:val="20"/>
                <w:szCs w:val="20"/>
              </w:rPr>
              <w:t xml:space="preserve">в соответствии с Правилами </w:t>
            </w:r>
            <w:r w:rsidR="00664FAF" w:rsidRPr="00445005">
              <w:rPr>
                <w:rFonts w:ascii="Times New Roman" w:hAnsi="Times New Roman" w:cs="Times New Roman"/>
                <w:sz w:val="20"/>
                <w:szCs w:val="20"/>
              </w:rPr>
              <w:t xml:space="preserve">определения нормативных затрат на обеспечение функции муниципальных органов Нефтеюганского района и подведомственных им учреждений утвержденных </w:t>
            </w:r>
            <w:r w:rsidR="00D2541E" w:rsidRPr="00445005">
              <w:rPr>
                <w:rFonts w:ascii="Times New Roman" w:hAnsi="Times New Roman" w:cs="Times New Roman"/>
                <w:sz w:val="20"/>
                <w:szCs w:val="20"/>
              </w:rPr>
              <w:t>постановлени</w:t>
            </w:r>
            <w:r w:rsidR="00664FAF" w:rsidRPr="00445005">
              <w:rPr>
                <w:rFonts w:ascii="Times New Roman" w:hAnsi="Times New Roman" w:cs="Times New Roman"/>
                <w:sz w:val="20"/>
                <w:szCs w:val="20"/>
              </w:rPr>
              <w:t>ем</w:t>
            </w:r>
            <w:r w:rsidR="00D2541E" w:rsidRPr="00445005">
              <w:rPr>
                <w:rFonts w:ascii="Times New Roman" w:hAnsi="Times New Roman" w:cs="Times New Roman"/>
                <w:sz w:val="20"/>
                <w:szCs w:val="20"/>
              </w:rPr>
              <w:t xml:space="preserve"> администрации Нефтеюганского района от 14.05.2015 </w:t>
            </w:r>
            <w:r w:rsidR="00664FAF" w:rsidRPr="00445005">
              <w:rPr>
                <w:rFonts w:ascii="Times New Roman" w:hAnsi="Times New Roman" w:cs="Times New Roman"/>
                <w:sz w:val="20"/>
                <w:szCs w:val="20"/>
              </w:rPr>
              <w:t xml:space="preserve">                 </w:t>
            </w:r>
            <w:r w:rsidR="00D2541E" w:rsidRPr="00445005">
              <w:rPr>
                <w:rFonts w:ascii="Times New Roman" w:hAnsi="Times New Roman" w:cs="Times New Roman"/>
                <w:sz w:val="20"/>
                <w:szCs w:val="20"/>
              </w:rPr>
              <w:t>№ 981-па «Об определении нормативных затрат на обеспечение функций муниципальных органов Нефтеюганского района и подведомственных им казенных учреждений»</w:t>
            </w:r>
            <w:r w:rsidRPr="00445005">
              <w:rPr>
                <w:rFonts w:ascii="Times New Roman" w:hAnsi="Times New Roman" w:cs="Times New Roman"/>
                <w:sz w:val="20"/>
                <w:szCs w:val="20"/>
              </w:rPr>
              <w:t>.</w:t>
            </w:r>
          </w:p>
          <w:p w:rsidR="004C58F3" w:rsidRPr="00445005" w:rsidRDefault="004C58F3" w:rsidP="00C81242">
            <w:pPr>
              <w:widowControl w:val="0"/>
              <w:autoSpaceDE w:val="0"/>
              <w:autoSpaceDN w:val="0"/>
              <w:adjustRightInd w:val="0"/>
              <w:spacing w:after="0" w:line="240" w:lineRule="auto"/>
              <w:jc w:val="both"/>
              <w:rPr>
                <w:rFonts w:ascii="Times New Roman" w:hAnsi="Times New Roman" w:cs="Times New Roman"/>
                <w:sz w:val="20"/>
                <w:szCs w:val="20"/>
              </w:rPr>
            </w:pPr>
          </w:p>
          <w:p w:rsidR="004C58F3" w:rsidRPr="00445005" w:rsidRDefault="004C58F3" w:rsidP="00DE42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Из расчёта единица (или </w:t>
            </w:r>
            <w:r w:rsidR="00DE424C" w:rsidRPr="00445005">
              <w:rPr>
                <w:rFonts w:ascii="Times New Roman" w:eastAsia="Times New Roman" w:hAnsi="Times New Roman" w:cs="Times New Roman"/>
                <w:sz w:val="20"/>
                <w:szCs w:val="20"/>
                <w:lang w:eastAsia="ru-RU"/>
              </w:rPr>
              <w:t>комплект) на 1 ед. техники в год</w:t>
            </w:r>
          </w:p>
          <w:p w:rsidR="004C58F3" w:rsidRPr="00445005" w:rsidRDefault="004C58F3" w:rsidP="00C81242">
            <w:pPr>
              <w:spacing w:after="0" w:line="240" w:lineRule="auto"/>
              <w:jc w:val="right"/>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 таблица 1</w:t>
            </w:r>
          </w:p>
          <w:p w:rsidR="004C58F3" w:rsidRPr="00445005" w:rsidRDefault="004C58F3" w:rsidP="00C81242">
            <w:pPr>
              <w:spacing w:after="0" w:line="240" w:lineRule="auto"/>
              <w:jc w:val="right"/>
              <w:rPr>
                <w:rFonts w:ascii="Times New Roman" w:eastAsia="Times New Roman" w:hAnsi="Times New Roman" w:cs="Times New Roman"/>
                <w:sz w:val="20"/>
                <w:szCs w:val="20"/>
                <w:lang w:eastAsia="ru-RU"/>
              </w:rPr>
            </w:pPr>
          </w:p>
        </w:tc>
      </w:tr>
      <w:tr w:rsidR="004C58F3" w:rsidRPr="00445005" w:rsidTr="00C81242">
        <w:trPr>
          <w:trHeight w:val="148"/>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b/>
                <w:bCs/>
                <w:sz w:val="18"/>
                <w:szCs w:val="18"/>
                <w:lang w:eastAsia="ru-RU"/>
              </w:rPr>
            </w:pPr>
            <w:r w:rsidRPr="00445005">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Картридж чёрно-белый лазерный принтер /МФУ, формата А4</w:t>
            </w:r>
          </w:p>
        </w:tc>
        <w:tc>
          <w:tcPr>
            <w:tcW w:w="1307"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Картридж чёрно-белый лазерный принтер /МФУ, формата А3</w:t>
            </w:r>
          </w:p>
        </w:tc>
        <w:tc>
          <w:tcPr>
            <w:tcW w:w="1307"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Картридж цветной лазерный принтер /МФУ, формата А4</w:t>
            </w:r>
          </w:p>
        </w:tc>
        <w:tc>
          <w:tcPr>
            <w:tcW w:w="1355"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Картридж цветной лазерный принтер /МФУ, формата А3</w:t>
            </w:r>
          </w:p>
        </w:tc>
        <w:tc>
          <w:tcPr>
            <w:tcW w:w="1276"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Барабан (Драм-юнит)</w:t>
            </w:r>
          </w:p>
        </w:tc>
        <w:tc>
          <w:tcPr>
            <w:tcW w:w="1276" w:type="dxa"/>
            <w:tcBorders>
              <w:top w:val="nil"/>
              <w:left w:val="nil"/>
              <w:bottom w:val="single" w:sz="4" w:space="0" w:color="auto"/>
              <w:right w:val="single" w:sz="4" w:space="0" w:color="auto"/>
            </w:tcBorders>
            <w:shd w:val="clear" w:color="auto" w:fill="auto"/>
            <w:noWrap/>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Фьюзер</w:t>
            </w:r>
          </w:p>
        </w:tc>
        <w:tc>
          <w:tcPr>
            <w:tcW w:w="1276"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Контейнер отработанного тонера</w:t>
            </w:r>
          </w:p>
        </w:tc>
        <w:tc>
          <w:tcPr>
            <w:tcW w:w="992"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Ролик подачи/ захвата бумаги</w:t>
            </w:r>
          </w:p>
        </w:tc>
        <w:tc>
          <w:tcPr>
            <w:tcW w:w="1261"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Вал резиновый</w:t>
            </w:r>
          </w:p>
        </w:tc>
        <w:tc>
          <w:tcPr>
            <w:tcW w:w="1276"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Вал тефлоновый</w:t>
            </w:r>
          </w:p>
        </w:tc>
        <w:tc>
          <w:tcPr>
            <w:tcW w:w="1418"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Тормозная площадка </w:t>
            </w:r>
          </w:p>
        </w:tc>
      </w:tr>
      <w:tr w:rsidR="004C58F3" w:rsidRPr="00445005" w:rsidTr="00C81242">
        <w:trPr>
          <w:trHeight w:val="54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b/>
                <w:bCs/>
                <w:sz w:val="20"/>
                <w:szCs w:val="20"/>
                <w:lang w:eastAsia="ru-RU"/>
              </w:rPr>
            </w:pPr>
            <w:r w:rsidRPr="00445005">
              <w:rPr>
                <w:rFonts w:ascii="Times New Roman" w:eastAsia="Times New Roman" w:hAnsi="Times New Roman" w:cs="Times New Roman"/>
                <w:b/>
                <w:bCs/>
                <w:sz w:val="20"/>
                <w:szCs w:val="20"/>
                <w:lang w:eastAsia="ru-RU"/>
              </w:rPr>
              <w:t>Цена за ед. товара, не более (руб.)</w:t>
            </w:r>
          </w:p>
        </w:tc>
        <w:tc>
          <w:tcPr>
            <w:tcW w:w="1559"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b/>
                <w:bCs/>
                <w:sz w:val="20"/>
                <w:szCs w:val="20"/>
                <w:lang w:eastAsia="ru-RU"/>
              </w:rPr>
            </w:pPr>
            <w:r w:rsidRPr="00445005">
              <w:rPr>
                <w:rFonts w:ascii="Times New Roman" w:eastAsia="Times New Roman" w:hAnsi="Times New Roman" w:cs="Times New Roman"/>
                <w:b/>
                <w:bCs/>
                <w:sz w:val="20"/>
                <w:szCs w:val="20"/>
                <w:lang w:eastAsia="ru-RU"/>
              </w:rPr>
              <w:t xml:space="preserve">13 290,00 </w:t>
            </w:r>
          </w:p>
        </w:tc>
        <w:tc>
          <w:tcPr>
            <w:tcW w:w="1307"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b/>
                <w:bCs/>
                <w:sz w:val="20"/>
                <w:szCs w:val="20"/>
                <w:lang w:eastAsia="ru-RU"/>
              </w:rPr>
            </w:pPr>
            <w:r w:rsidRPr="00445005">
              <w:rPr>
                <w:rFonts w:ascii="Times New Roman" w:eastAsia="Times New Roman" w:hAnsi="Times New Roman" w:cs="Times New Roman"/>
                <w:b/>
                <w:bCs/>
                <w:sz w:val="20"/>
                <w:szCs w:val="20"/>
                <w:lang w:eastAsia="ru-RU"/>
              </w:rPr>
              <w:t xml:space="preserve">13 300,00 </w:t>
            </w:r>
          </w:p>
        </w:tc>
        <w:tc>
          <w:tcPr>
            <w:tcW w:w="1307"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b/>
                <w:bCs/>
                <w:sz w:val="20"/>
                <w:szCs w:val="20"/>
                <w:lang w:eastAsia="ru-RU"/>
              </w:rPr>
            </w:pPr>
            <w:r w:rsidRPr="00445005">
              <w:rPr>
                <w:rFonts w:ascii="Times New Roman" w:eastAsia="Times New Roman" w:hAnsi="Times New Roman" w:cs="Times New Roman"/>
                <w:b/>
                <w:bCs/>
                <w:sz w:val="20"/>
                <w:szCs w:val="20"/>
                <w:lang w:eastAsia="ru-RU"/>
              </w:rPr>
              <w:t xml:space="preserve">13 300,00 </w:t>
            </w:r>
          </w:p>
        </w:tc>
        <w:tc>
          <w:tcPr>
            <w:tcW w:w="1355"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b/>
                <w:bCs/>
                <w:sz w:val="20"/>
                <w:szCs w:val="20"/>
                <w:lang w:eastAsia="ru-RU"/>
              </w:rPr>
            </w:pPr>
            <w:r w:rsidRPr="00445005">
              <w:rPr>
                <w:rFonts w:ascii="Times New Roman" w:eastAsia="Times New Roman" w:hAnsi="Times New Roman" w:cs="Times New Roman"/>
                <w:b/>
                <w:bCs/>
                <w:sz w:val="20"/>
                <w:szCs w:val="20"/>
                <w:lang w:eastAsia="ru-RU"/>
              </w:rPr>
              <w:t xml:space="preserve">28 727,00 </w:t>
            </w:r>
          </w:p>
        </w:tc>
        <w:tc>
          <w:tcPr>
            <w:tcW w:w="1276"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b/>
                <w:bCs/>
                <w:sz w:val="20"/>
                <w:szCs w:val="20"/>
                <w:lang w:eastAsia="ru-RU"/>
              </w:rPr>
            </w:pPr>
            <w:r w:rsidRPr="00445005">
              <w:rPr>
                <w:rFonts w:ascii="Times New Roman" w:eastAsia="Times New Roman" w:hAnsi="Times New Roman" w:cs="Times New Roman"/>
                <w:b/>
                <w:bCs/>
                <w:sz w:val="20"/>
                <w:szCs w:val="20"/>
                <w:lang w:eastAsia="ru-RU"/>
              </w:rPr>
              <w:t xml:space="preserve">5 000,00 </w:t>
            </w:r>
          </w:p>
        </w:tc>
        <w:tc>
          <w:tcPr>
            <w:tcW w:w="1276" w:type="dxa"/>
            <w:tcBorders>
              <w:top w:val="nil"/>
              <w:left w:val="nil"/>
              <w:bottom w:val="single" w:sz="4" w:space="0" w:color="auto"/>
              <w:right w:val="single" w:sz="4" w:space="0" w:color="auto"/>
            </w:tcBorders>
            <w:shd w:val="clear" w:color="auto" w:fill="auto"/>
            <w:noWrap/>
            <w:vAlign w:val="center"/>
            <w:hideMark/>
          </w:tcPr>
          <w:p w:rsidR="004C58F3" w:rsidRPr="00445005" w:rsidRDefault="004C58F3" w:rsidP="00C81242">
            <w:pPr>
              <w:spacing w:after="0" w:line="240" w:lineRule="auto"/>
              <w:jc w:val="center"/>
              <w:rPr>
                <w:rFonts w:ascii="Times New Roman" w:eastAsia="Times New Roman" w:hAnsi="Times New Roman" w:cs="Times New Roman"/>
                <w:b/>
                <w:bCs/>
                <w:sz w:val="20"/>
                <w:szCs w:val="20"/>
                <w:lang w:eastAsia="ru-RU"/>
              </w:rPr>
            </w:pPr>
            <w:r w:rsidRPr="00445005">
              <w:rPr>
                <w:rFonts w:ascii="Times New Roman" w:eastAsia="Times New Roman" w:hAnsi="Times New Roman" w:cs="Times New Roman"/>
                <w:b/>
                <w:bCs/>
                <w:sz w:val="20"/>
                <w:szCs w:val="20"/>
                <w:lang w:eastAsia="ru-RU"/>
              </w:rPr>
              <w:t xml:space="preserve">50 000,00 </w:t>
            </w:r>
          </w:p>
        </w:tc>
        <w:tc>
          <w:tcPr>
            <w:tcW w:w="1276" w:type="dxa"/>
            <w:tcBorders>
              <w:top w:val="nil"/>
              <w:left w:val="nil"/>
              <w:bottom w:val="single" w:sz="4" w:space="0" w:color="auto"/>
              <w:right w:val="single" w:sz="4" w:space="0" w:color="auto"/>
            </w:tcBorders>
            <w:shd w:val="clear" w:color="auto" w:fill="auto"/>
            <w:noWrap/>
            <w:vAlign w:val="center"/>
            <w:hideMark/>
          </w:tcPr>
          <w:p w:rsidR="004C58F3" w:rsidRPr="00445005" w:rsidRDefault="004C58F3" w:rsidP="00C81242">
            <w:pPr>
              <w:spacing w:after="0" w:line="240" w:lineRule="auto"/>
              <w:jc w:val="center"/>
              <w:rPr>
                <w:rFonts w:ascii="Times New Roman" w:eastAsia="Times New Roman" w:hAnsi="Times New Roman" w:cs="Times New Roman"/>
                <w:b/>
                <w:bCs/>
                <w:sz w:val="20"/>
                <w:szCs w:val="20"/>
                <w:lang w:eastAsia="ru-RU"/>
              </w:rPr>
            </w:pPr>
            <w:r w:rsidRPr="00445005">
              <w:rPr>
                <w:rFonts w:ascii="Times New Roman" w:eastAsia="Times New Roman" w:hAnsi="Times New Roman" w:cs="Times New Roman"/>
                <w:b/>
                <w:bCs/>
                <w:sz w:val="20"/>
                <w:szCs w:val="20"/>
                <w:lang w:eastAsia="ru-RU"/>
              </w:rPr>
              <w:t xml:space="preserve">2 900,00 </w:t>
            </w:r>
          </w:p>
        </w:tc>
        <w:tc>
          <w:tcPr>
            <w:tcW w:w="992" w:type="dxa"/>
            <w:tcBorders>
              <w:top w:val="nil"/>
              <w:left w:val="nil"/>
              <w:bottom w:val="single" w:sz="4" w:space="0" w:color="auto"/>
              <w:right w:val="single" w:sz="4" w:space="0" w:color="auto"/>
            </w:tcBorders>
            <w:shd w:val="clear" w:color="auto" w:fill="auto"/>
            <w:noWrap/>
            <w:vAlign w:val="center"/>
            <w:hideMark/>
          </w:tcPr>
          <w:p w:rsidR="004C58F3" w:rsidRPr="00445005" w:rsidRDefault="004C58F3" w:rsidP="00C81242">
            <w:pPr>
              <w:spacing w:after="0" w:line="240" w:lineRule="auto"/>
              <w:jc w:val="center"/>
              <w:rPr>
                <w:rFonts w:ascii="Times New Roman" w:eastAsia="Times New Roman" w:hAnsi="Times New Roman" w:cs="Times New Roman"/>
                <w:b/>
                <w:bCs/>
                <w:sz w:val="20"/>
                <w:szCs w:val="20"/>
                <w:lang w:eastAsia="ru-RU"/>
              </w:rPr>
            </w:pPr>
            <w:r w:rsidRPr="00445005">
              <w:rPr>
                <w:rFonts w:ascii="Times New Roman" w:eastAsia="Times New Roman" w:hAnsi="Times New Roman" w:cs="Times New Roman"/>
                <w:b/>
                <w:bCs/>
                <w:sz w:val="20"/>
                <w:szCs w:val="20"/>
                <w:lang w:eastAsia="ru-RU"/>
              </w:rPr>
              <w:t xml:space="preserve">700,00 </w:t>
            </w:r>
          </w:p>
        </w:tc>
        <w:tc>
          <w:tcPr>
            <w:tcW w:w="1261"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b/>
                <w:bCs/>
                <w:sz w:val="20"/>
                <w:szCs w:val="20"/>
                <w:lang w:eastAsia="ru-RU"/>
              </w:rPr>
            </w:pPr>
            <w:r w:rsidRPr="00445005">
              <w:rPr>
                <w:rFonts w:ascii="Times New Roman" w:eastAsia="Times New Roman" w:hAnsi="Times New Roman" w:cs="Times New Roman"/>
                <w:b/>
                <w:bCs/>
                <w:sz w:val="20"/>
                <w:szCs w:val="20"/>
                <w:lang w:eastAsia="ru-RU"/>
              </w:rPr>
              <w:t xml:space="preserve">3 700,00 </w:t>
            </w:r>
          </w:p>
        </w:tc>
        <w:tc>
          <w:tcPr>
            <w:tcW w:w="1276"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b/>
                <w:bCs/>
                <w:sz w:val="20"/>
                <w:szCs w:val="20"/>
                <w:lang w:eastAsia="ru-RU"/>
              </w:rPr>
            </w:pPr>
            <w:r w:rsidRPr="00445005">
              <w:rPr>
                <w:rFonts w:ascii="Times New Roman" w:eastAsia="Times New Roman" w:hAnsi="Times New Roman" w:cs="Times New Roman"/>
                <w:b/>
                <w:bCs/>
                <w:sz w:val="20"/>
                <w:szCs w:val="20"/>
                <w:lang w:eastAsia="ru-RU"/>
              </w:rPr>
              <w:t xml:space="preserve">3 700,00 </w:t>
            </w:r>
          </w:p>
        </w:tc>
        <w:tc>
          <w:tcPr>
            <w:tcW w:w="1418" w:type="dxa"/>
            <w:tcBorders>
              <w:top w:val="nil"/>
              <w:left w:val="nil"/>
              <w:bottom w:val="single" w:sz="4" w:space="0" w:color="auto"/>
              <w:right w:val="single" w:sz="4" w:space="0" w:color="auto"/>
            </w:tcBorders>
            <w:shd w:val="clear" w:color="auto" w:fill="auto"/>
            <w:noWrap/>
            <w:vAlign w:val="center"/>
            <w:hideMark/>
          </w:tcPr>
          <w:p w:rsidR="004C58F3" w:rsidRPr="00445005" w:rsidRDefault="004C58F3" w:rsidP="00C81242">
            <w:pPr>
              <w:spacing w:after="0" w:line="240" w:lineRule="auto"/>
              <w:jc w:val="center"/>
              <w:rPr>
                <w:rFonts w:ascii="Times New Roman" w:eastAsia="Times New Roman" w:hAnsi="Times New Roman" w:cs="Times New Roman"/>
                <w:b/>
                <w:bCs/>
                <w:sz w:val="20"/>
                <w:szCs w:val="20"/>
                <w:lang w:eastAsia="ru-RU"/>
              </w:rPr>
            </w:pPr>
            <w:r w:rsidRPr="00445005">
              <w:rPr>
                <w:rFonts w:ascii="Times New Roman" w:eastAsia="Times New Roman" w:hAnsi="Times New Roman" w:cs="Times New Roman"/>
                <w:b/>
                <w:bCs/>
                <w:sz w:val="20"/>
                <w:szCs w:val="20"/>
                <w:lang w:eastAsia="ru-RU"/>
              </w:rPr>
              <w:t xml:space="preserve">700,00 </w:t>
            </w:r>
          </w:p>
        </w:tc>
      </w:tr>
      <w:tr w:rsidR="004C58F3" w:rsidRPr="00445005" w:rsidTr="00C81242">
        <w:trPr>
          <w:trHeight w:val="1095"/>
        </w:trPr>
        <w:tc>
          <w:tcPr>
            <w:tcW w:w="1433" w:type="dxa"/>
            <w:vMerge w:val="restart"/>
            <w:tcBorders>
              <w:top w:val="nil"/>
              <w:left w:val="single" w:sz="4" w:space="0" w:color="auto"/>
              <w:bottom w:val="single" w:sz="4" w:space="0" w:color="000000"/>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Объем потребления</w:t>
            </w:r>
          </w:p>
        </w:tc>
        <w:tc>
          <w:tcPr>
            <w:tcW w:w="1559"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4 на 1 ед. техники</w:t>
            </w:r>
          </w:p>
        </w:tc>
        <w:tc>
          <w:tcPr>
            <w:tcW w:w="1307"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4 на 1 ед. техники</w:t>
            </w:r>
          </w:p>
        </w:tc>
        <w:tc>
          <w:tcPr>
            <w:tcW w:w="1307"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4 комплекта на 1 ед. техники</w:t>
            </w:r>
          </w:p>
        </w:tc>
        <w:tc>
          <w:tcPr>
            <w:tcW w:w="1355"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4 комплекта на 1 ед. техники</w:t>
            </w:r>
          </w:p>
        </w:tc>
        <w:tc>
          <w:tcPr>
            <w:tcW w:w="1276"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2 на ед. техники</w:t>
            </w:r>
          </w:p>
        </w:tc>
        <w:tc>
          <w:tcPr>
            <w:tcW w:w="1276"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1 на ед. техники</w:t>
            </w:r>
          </w:p>
        </w:tc>
        <w:tc>
          <w:tcPr>
            <w:tcW w:w="1276"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2 на ед. техники</w:t>
            </w:r>
          </w:p>
        </w:tc>
        <w:tc>
          <w:tcPr>
            <w:tcW w:w="992"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4 на 1 ед. техники</w:t>
            </w:r>
          </w:p>
        </w:tc>
        <w:tc>
          <w:tcPr>
            <w:tcW w:w="1261"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1 на 1 ед.техники</w:t>
            </w:r>
          </w:p>
        </w:tc>
        <w:tc>
          <w:tcPr>
            <w:tcW w:w="1276"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1 на 1 ед.техники</w:t>
            </w:r>
          </w:p>
        </w:tc>
        <w:tc>
          <w:tcPr>
            <w:tcW w:w="1418"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1 на 1 ед.техники</w:t>
            </w:r>
          </w:p>
        </w:tc>
      </w:tr>
      <w:tr w:rsidR="004C58F3" w:rsidRPr="00445005" w:rsidTr="00C81242">
        <w:trPr>
          <w:trHeight w:val="960"/>
        </w:trPr>
        <w:tc>
          <w:tcPr>
            <w:tcW w:w="1433" w:type="dxa"/>
            <w:vMerge/>
            <w:tcBorders>
              <w:top w:val="nil"/>
              <w:left w:val="single" w:sz="4" w:space="0" w:color="auto"/>
              <w:bottom w:val="single" w:sz="4" w:space="0" w:color="000000"/>
              <w:right w:val="single" w:sz="4" w:space="0" w:color="auto"/>
            </w:tcBorders>
            <w:vAlign w:val="center"/>
            <w:hideMark/>
          </w:tcPr>
          <w:p w:rsidR="004C58F3" w:rsidRPr="00445005" w:rsidRDefault="004C58F3" w:rsidP="00C81242">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менее 1700 стр. при 5% заполнении листа</w:t>
            </w:r>
          </w:p>
        </w:tc>
        <w:tc>
          <w:tcPr>
            <w:tcW w:w="1307"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менее 2100 стр. при 5% заполнении листа</w:t>
            </w:r>
          </w:p>
        </w:tc>
        <w:tc>
          <w:tcPr>
            <w:tcW w:w="1307"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менее 1700 стр. при 5% заполнении листа</w:t>
            </w:r>
          </w:p>
        </w:tc>
        <w:tc>
          <w:tcPr>
            <w:tcW w:w="1355"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менее 9000 стр. при 5% заполнении листа</w:t>
            </w:r>
          </w:p>
        </w:tc>
        <w:tc>
          <w:tcPr>
            <w:tcW w:w="1276"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менее 6000 стр.</w:t>
            </w:r>
          </w:p>
        </w:tc>
        <w:tc>
          <w:tcPr>
            <w:tcW w:w="1276"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менее 25000 стр.</w:t>
            </w:r>
          </w:p>
        </w:tc>
        <w:tc>
          <w:tcPr>
            <w:tcW w:w="1276"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менее 5000 стр.</w:t>
            </w:r>
          </w:p>
        </w:tc>
        <w:tc>
          <w:tcPr>
            <w:tcW w:w="992"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менее 5000 стр.</w:t>
            </w:r>
          </w:p>
        </w:tc>
        <w:tc>
          <w:tcPr>
            <w:tcW w:w="1261"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менее 5000 стр.</w:t>
            </w:r>
          </w:p>
        </w:tc>
        <w:tc>
          <w:tcPr>
            <w:tcW w:w="1276"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менее 10000 стр.</w:t>
            </w:r>
          </w:p>
        </w:tc>
        <w:tc>
          <w:tcPr>
            <w:tcW w:w="1418" w:type="dxa"/>
            <w:tcBorders>
              <w:top w:val="nil"/>
              <w:left w:val="nil"/>
              <w:bottom w:val="single" w:sz="4" w:space="0" w:color="auto"/>
              <w:right w:val="single" w:sz="4" w:space="0" w:color="auto"/>
            </w:tcBorders>
            <w:shd w:val="clear" w:color="auto" w:fill="auto"/>
            <w:vAlign w:val="center"/>
            <w:hideMark/>
          </w:tcPr>
          <w:p w:rsidR="004C58F3" w:rsidRPr="00445005" w:rsidRDefault="004C58F3" w:rsidP="00C81242">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не менее </w:t>
            </w:r>
            <w:r w:rsidR="004551AD">
              <w:rPr>
                <w:rFonts w:ascii="Times New Roman" w:eastAsia="Times New Roman" w:hAnsi="Times New Roman" w:cs="Times New Roman"/>
                <w:sz w:val="20"/>
                <w:szCs w:val="20"/>
                <w:lang w:eastAsia="ru-RU"/>
              </w:rPr>
              <w:br/>
            </w:r>
            <w:r w:rsidRPr="00445005">
              <w:rPr>
                <w:rFonts w:ascii="Times New Roman" w:eastAsia="Times New Roman" w:hAnsi="Times New Roman" w:cs="Times New Roman"/>
                <w:sz w:val="20"/>
                <w:szCs w:val="20"/>
                <w:lang w:eastAsia="ru-RU"/>
              </w:rPr>
              <w:t>5000 стр.</w:t>
            </w:r>
          </w:p>
        </w:tc>
      </w:tr>
    </w:tbl>
    <w:p w:rsidR="00D55017" w:rsidRPr="00445005" w:rsidRDefault="004551AD" w:rsidP="00D55017">
      <w:pPr>
        <w:pStyle w:val="a3"/>
        <w:tabs>
          <w:tab w:val="left" w:pos="13065"/>
        </w:tabs>
        <w:jc w:val="right"/>
        <w:rPr>
          <w:rFonts w:ascii="Times New Roman" w:hAnsi="Times New Roman" w:cs="Times New Roman"/>
          <w:sz w:val="20"/>
          <w:szCs w:val="20"/>
        </w:rPr>
      </w:pPr>
      <w:r>
        <w:rPr>
          <w:rFonts w:ascii="Times New Roman" w:hAnsi="Times New Roman" w:cs="Times New Roman"/>
          <w:sz w:val="20"/>
          <w:szCs w:val="20"/>
        </w:rPr>
        <w:t>Т</w:t>
      </w:r>
      <w:r w:rsidR="00D55017" w:rsidRPr="00445005">
        <w:rPr>
          <w:rFonts w:ascii="Times New Roman" w:hAnsi="Times New Roman" w:cs="Times New Roman"/>
          <w:sz w:val="20"/>
          <w:szCs w:val="20"/>
        </w:rPr>
        <w:t>аблица 2</w:t>
      </w:r>
    </w:p>
    <w:tbl>
      <w:tblPr>
        <w:tblW w:w="15478" w:type="dxa"/>
        <w:tblInd w:w="-34" w:type="dxa"/>
        <w:tblLayout w:type="fixed"/>
        <w:tblLook w:val="04A0" w:firstRow="1" w:lastRow="0" w:firstColumn="1" w:lastColumn="0" w:noHBand="0" w:noVBand="1"/>
      </w:tblPr>
      <w:tblGrid>
        <w:gridCol w:w="506"/>
        <w:gridCol w:w="2344"/>
        <w:gridCol w:w="1535"/>
        <w:gridCol w:w="1246"/>
        <w:gridCol w:w="1589"/>
        <w:gridCol w:w="1595"/>
        <w:gridCol w:w="993"/>
        <w:gridCol w:w="1366"/>
        <w:gridCol w:w="1738"/>
        <w:gridCol w:w="1275"/>
        <w:gridCol w:w="1291"/>
      </w:tblGrid>
      <w:tr w:rsidR="00D55017" w:rsidRPr="00445005" w:rsidTr="00D55017">
        <w:trPr>
          <w:trHeight w:val="810"/>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5017" w:rsidRPr="00445005" w:rsidRDefault="00D55017" w:rsidP="00D55017">
            <w:pPr>
              <w:spacing w:after="0" w:line="240" w:lineRule="auto"/>
              <w:jc w:val="center"/>
              <w:rPr>
                <w:rFonts w:ascii="Times New Roman" w:eastAsia="Times New Roman" w:hAnsi="Times New Roman" w:cs="Times New Roman"/>
                <w:bCs/>
                <w:color w:val="000000"/>
                <w:sz w:val="20"/>
                <w:szCs w:val="20"/>
                <w:lang w:eastAsia="ru-RU"/>
              </w:rPr>
            </w:pPr>
            <w:r w:rsidRPr="00445005">
              <w:rPr>
                <w:rFonts w:ascii="Times New Roman" w:hAnsi="Times New Roman" w:cs="Times New Roman"/>
                <w:i/>
                <w:sz w:val="20"/>
                <w:szCs w:val="20"/>
              </w:rPr>
              <w:t xml:space="preserve">                                                                                                     </w:t>
            </w:r>
            <w:r w:rsidRPr="00445005">
              <w:rPr>
                <w:rFonts w:ascii="Times New Roman" w:eastAsia="Times New Roman" w:hAnsi="Times New Roman" w:cs="Times New Roman"/>
                <w:bCs/>
                <w:color w:val="000000"/>
                <w:sz w:val="20"/>
                <w:szCs w:val="20"/>
                <w:lang w:eastAsia="ru-RU"/>
              </w:rPr>
              <w:t>№ пп</w:t>
            </w:r>
          </w:p>
        </w:tc>
        <w:tc>
          <w:tcPr>
            <w:tcW w:w="23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5017" w:rsidRPr="00445005" w:rsidRDefault="00D55017" w:rsidP="00D55017">
            <w:pPr>
              <w:spacing w:after="0" w:line="240" w:lineRule="auto"/>
              <w:jc w:val="center"/>
              <w:rPr>
                <w:rFonts w:ascii="Times New Roman" w:eastAsia="Times New Roman" w:hAnsi="Times New Roman" w:cs="Times New Roman"/>
                <w:bCs/>
                <w:sz w:val="20"/>
                <w:szCs w:val="20"/>
                <w:lang w:eastAsia="ru-RU"/>
              </w:rPr>
            </w:pPr>
            <w:r w:rsidRPr="00445005">
              <w:rPr>
                <w:rFonts w:ascii="Times New Roman" w:eastAsia="Times New Roman" w:hAnsi="Times New Roman" w:cs="Times New Roman"/>
                <w:bCs/>
                <w:sz w:val="20"/>
                <w:szCs w:val="20"/>
                <w:lang w:eastAsia="ru-RU"/>
              </w:rPr>
              <w:t>Наименование</w:t>
            </w:r>
          </w:p>
        </w:tc>
        <w:tc>
          <w:tcPr>
            <w:tcW w:w="1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5017" w:rsidRPr="00445005" w:rsidRDefault="00D55017" w:rsidP="00D55017">
            <w:pPr>
              <w:spacing w:after="0" w:line="240" w:lineRule="auto"/>
              <w:jc w:val="center"/>
              <w:rPr>
                <w:rFonts w:ascii="Times New Roman" w:eastAsia="Times New Roman" w:hAnsi="Times New Roman" w:cs="Times New Roman"/>
                <w:bCs/>
                <w:sz w:val="20"/>
                <w:szCs w:val="20"/>
                <w:lang w:eastAsia="ru-RU"/>
              </w:rPr>
            </w:pPr>
            <w:r w:rsidRPr="00445005">
              <w:rPr>
                <w:rFonts w:ascii="Times New Roman" w:eastAsia="Times New Roman" w:hAnsi="Times New Roman" w:cs="Times New Roman"/>
                <w:bCs/>
                <w:sz w:val="20"/>
                <w:szCs w:val="20"/>
                <w:lang w:eastAsia="ru-RU"/>
              </w:rPr>
              <w:t>Срок полезного использования, не более (мес.)</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5017" w:rsidRPr="00445005" w:rsidRDefault="00D55017" w:rsidP="00D55017">
            <w:pPr>
              <w:spacing w:after="0" w:line="240" w:lineRule="auto"/>
              <w:jc w:val="center"/>
              <w:rPr>
                <w:rFonts w:ascii="Times New Roman" w:eastAsia="Times New Roman" w:hAnsi="Times New Roman" w:cs="Times New Roman"/>
                <w:bCs/>
                <w:color w:val="000000"/>
                <w:sz w:val="20"/>
                <w:szCs w:val="20"/>
                <w:lang w:eastAsia="ru-RU"/>
              </w:rPr>
            </w:pPr>
            <w:r w:rsidRPr="00445005">
              <w:rPr>
                <w:rFonts w:ascii="Times New Roman" w:eastAsia="Times New Roman" w:hAnsi="Times New Roman" w:cs="Times New Roman"/>
                <w:bCs/>
                <w:color w:val="000000"/>
                <w:sz w:val="20"/>
                <w:szCs w:val="20"/>
                <w:lang w:eastAsia="ru-RU"/>
              </w:rPr>
              <w:t>Кол-во на сотрудника (единица измерения)</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Лица, замещающие муниципальные должности на постоянной основе,</w:t>
            </w:r>
          </w:p>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Руководители "Высшие",</w:t>
            </w:r>
          </w:p>
          <w:p w:rsidR="00896164" w:rsidRPr="00445005" w:rsidRDefault="00D55017" w:rsidP="00896164">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"Главные", "Ведущие</w:t>
            </w:r>
            <w:r w:rsidR="00896164" w:rsidRPr="00445005">
              <w:rPr>
                <w:rFonts w:ascii="Times New Roman" w:eastAsia="Times New Roman" w:hAnsi="Times New Roman" w:cs="Times New Roman"/>
                <w:color w:val="000000"/>
                <w:sz w:val="20"/>
                <w:szCs w:val="20"/>
                <w:lang w:eastAsia="ru-RU"/>
              </w:rPr>
              <w:t xml:space="preserve">", </w:t>
            </w:r>
          </w:p>
          <w:p w:rsidR="00D55017" w:rsidRPr="00445005" w:rsidRDefault="00896164" w:rsidP="00896164">
            <w:pPr>
              <w:spacing w:after="0" w:line="240" w:lineRule="auto"/>
              <w:jc w:val="center"/>
              <w:rPr>
                <w:rFonts w:ascii="Times New Roman" w:eastAsia="Times New Roman" w:hAnsi="Times New Roman" w:cs="Times New Roman"/>
                <w:bCs/>
                <w:color w:val="000000"/>
                <w:sz w:val="20"/>
                <w:szCs w:val="20"/>
                <w:lang w:eastAsia="ru-RU"/>
              </w:rPr>
            </w:pPr>
            <w:r w:rsidRPr="00445005">
              <w:rPr>
                <w:rFonts w:ascii="Times New Roman" w:eastAsia="Times New Roman" w:hAnsi="Times New Roman" w:cs="Times New Roman"/>
                <w:color w:val="000000"/>
                <w:sz w:val="20"/>
                <w:szCs w:val="20"/>
                <w:lang w:eastAsia="ru-RU"/>
              </w:rPr>
              <w:t>не более</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5017" w:rsidRPr="00445005" w:rsidRDefault="00D55017" w:rsidP="00D55017">
            <w:pPr>
              <w:spacing w:after="0" w:line="240" w:lineRule="auto"/>
              <w:jc w:val="center"/>
              <w:rPr>
                <w:rFonts w:ascii="Times New Roman" w:eastAsia="Times New Roman" w:hAnsi="Times New Roman" w:cs="Times New Roman"/>
                <w:bCs/>
                <w:color w:val="000000"/>
                <w:sz w:val="20"/>
                <w:szCs w:val="20"/>
                <w:lang w:eastAsia="ru-RU"/>
              </w:rPr>
            </w:pPr>
            <w:r w:rsidRPr="00445005">
              <w:rPr>
                <w:rFonts w:ascii="Times New Roman" w:eastAsia="Times New Roman" w:hAnsi="Times New Roman" w:cs="Times New Roman"/>
                <w:color w:val="000000"/>
                <w:sz w:val="20"/>
                <w:szCs w:val="20"/>
                <w:lang w:eastAsia="ru-RU"/>
              </w:rPr>
              <w:t>Специалисты "Старшие", "Ведущие",  Техническое обеспечение</w:t>
            </w:r>
            <w:r w:rsidR="00896164" w:rsidRPr="00445005">
              <w:rPr>
                <w:rFonts w:ascii="Times New Roman" w:eastAsia="Times New Roman" w:hAnsi="Times New Roman" w:cs="Times New Roman"/>
                <w:color w:val="000000"/>
                <w:sz w:val="20"/>
                <w:szCs w:val="20"/>
                <w:lang w:eastAsia="ru-RU"/>
              </w:rPr>
              <w:t>, не более</w:t>
            </w:r>
          </w:p>
        </w:tc>
        <w:tc>
          <w:tcPr>
            <w:tcW w:w="4097" w:type="dxa"/>
            <w:gridSpan w:val="3"/>
            <w:tcBorders>
              <w:top w:val="single" w:sz="4" w:space="0" w:color="auto"/>
              <w:left w:val="nil"/>
              <w:bottom w:val="single" w:sz="4" w:space="0" w:color="auto"/>
              <w:right w:val="single" w:sz="4" w:space="0" w:color="auto"/>
            </w:tcBorders>
            <w:shd w:val="clear" w:color="auto" w:fill="auto"/>
            <w:vAlign w:val="center"/>
            <w:hideMark/>
          </w:tcPr>
          <w:p w:rsidR="00D55017" w:rsidRPr="00445005" w:rsidRDefault="00D55017" w:rsidP="00D55017">
            <w:pPr>
              <w:spacing w:after="0" w:line="240" w:lineRule="auto"/>
              <w:jc w:val="center"/>
              <w:rPr>
                <w:rFonts w:ascii="Times New Roman" w:eastAsia="Times New Roman" w:hAnsi="Times New Roman" w:cs="Times New Roman"/>
                <w:bCs/>
                <w:color w:val="000000"/>
                <w:sz w:val="20"/>
                <w:szCs w:val="20"/>
                <w:lang w:eastAsia="ru-RU"/>
              </w:rPr>
            </w:pPr>
            <w:r w:rsidRPr="00445005">
              <w:rPr>
                <w:rFonts w:ascii="Times New Roman" w:eastAsia="Times New Roman" w:hAnsi="Times New Roman" w:cs="Times New Roman"/>
                <w:color w:val="000000"/>
                <w:sz w:val="20"/>
                <w:szCs w:val="20"/>
                <w:lang w:eastAsia="ru-RU"/>
              </w:rPr>
              <w:t>МКУ "Управление капитального строительства  и жилищно-коммунального комплекса   Нефтеюганского района"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5017" w:rsidRPr="00445005" w:rsidRDefault="00D55017" w:rsidP="00D55017">
            <w:pPr>
              <w:spacing w:after="0" w:line="240" w:lineRule="auto"/>
              <w:jc w:val="center"/>
              <w:rPr>
                <w:rFonts w:ascii="Times New Roman" w:eastAsia="Times New Roman" w:hAnsi="Times New Roman" w:cs="Times New Roman"/>
                <w:bCs/>
                <w:color w:val="000000"/>
                <w:sz w:val="20"/>
                <w:szCs w:val="20"/>
                <w:lang w:eastAsia="ru-RU"/>
              </w:rPr>
            </w:pPr>
            <w:r w:rsidRPr="00445005">
              <w:rPr>
                <w:rFonts w:ascii="Times New Roman" w:eastAsia="Times New Roman" w:hAnsi="Times New Roman" w:cs="Times New Roman"/>
                <w:bCs/>
                <w:color w:val="000000"/>
                <w:sz w:val="20"/>
                <w:szCs w:val="20"/>
                <w:lang w:eastAsia="ru-RU"/>
              </w:rPr>
              <w:t>Примечание</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5017" w:rsidRPr="00445005" w:rsidRDefault="00D55017" w:rsidP="00D55017">
            <w:pPr>
              <w:spacing w:after="0" w:line="240" w:lineRule="auto"/>
              <w:jc w:val="center"/>
              <w:rPr>
                <w:rFonts w:ascii="Times New Roman" w:eastAsia="Times New Roman" w:hAnsi="Times New Roman" w:cs="Times New Roman"/>
                <w:bCs/>
                <w:color w:val="000000"/>
                <w:sz w:val="20"/>
                <w:szCs w:val="20"/>
                <w:lang w:eastAsia="ru-RU"/>
              </w:rPr>
            </w:pPr>
            <w:r w:rsidRPr="00445005">
              <w:rPr>
                <w:rFonts w:ascii="Times New Roman" w:eastAsia="Times New Roman" w:hAnsi="Times New Roman" w:cs="Times New Roman"/>
                <w:bCs/>
                <w:color w:val="000000"/>
                <w:sz w:val="20"/>
                <w:szCs w:val="20"/>
                <w:lang w:eastAsia="ru-RU"/>
              </w:rPr>
              <w:t xml:space="preserve">Цена за ед. товара, не более </w:t>
            </w:r>
          </w:p>
        </w:tc>
      </w:tr>
      <w:tr w:rsidR="00D55017" w:rsidRPr="00445005" w:rsidTr="00D55017">
        <w:trPr>
          <w:trHeight w:val="1305"/>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55017" w:rsidRPr="00445005" w:rsidRDefault="00D55017" w:rsidP="00D55017">
            <w:pPr>
              <w:spacing w:after="0" w:line="240" w:lineRule="auto"/>
              <w:rPr>
                <w:rFonts w:ascii="Times New Roman" w:eastAsia="Times New Roman" w:hAnsi="Times New Roman" w:cs="Times New Roman"/>
                <w:bCs/>
                <w:color w:val="000000"/>
                <w:sz w:val="20"/>
                <w:szCs w:val="20"/>
                <w:lang w:eastAsia="ru-RU"/>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rsidR="00D55017" w:rsidRPr="00445005" w:rsidRDefault="00D55017" w:rsidP="00D55017">
            <w:pPr>
              <w:spacing w:after="0" w:line="240" w:lineRule="auto"/>
              <w:rPr>
                <w:rFonts w:ascii="Times New Roman" w:eastAsia="Times New Roman" w:hAnsi="Times New Roman" w:cs="Times New Roman"/>
                <w:bCs/>
                <w:sz w:val="20"/>
                <w:szCs w:val="20"/>
                <w:lang w:eastAsia="ru-RU"/>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rsidR="00D55017" w:rsidRPr="00445005" w:rsidRDefault="00D55017" w:rsidP="00D55017">
            <w:pPr>
              <w:spacing w:after="0" w:line="240" w:lineRule="auto"/>
              <w:rPr>
                <w:rFonts w:ascii="Times New Roman" w:eastAsia="Times New Roman" w:hAnsi="Times New Roman" w:cs="Times New Roman"/>
                <w:bCs/>
                <w:sz w:val="20"/>
                <w:szCs w:val="20"/>
                <w:lang w:eastAsia="ru-R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D55017" w:rsidRPr="00445005" w:rsidRDefault="00D55017" w:rsidP="00D55017">
            <w:pPr>
              <w:spacing w:after="0" w:line="240" w:lineRule="auto"/>
              <w:rPr>
                <w:rFonts w:ascii="Times New Roman" w:eastAsia="Times New Roman" w:hAnsi="Times New Roman" w:cs="Times New Roman"/>
                <w:bCs/>
                <w:color w:val="000000"/>
                <w:sz w:val="20"/>
                <w:szCs w:val="20"/>
                <w:lang w:eastAsia="ru-RU"/>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rsidR="00D55017" w:rsidRPr="00445005" w:rsidRDefault="00D55017" w:rsidP="00D55017">
            <w:pPr>
              <w:spacing w:after="0" w:line="240" w:lineRule="auto"/>
              <w:rPr>
                <w:rFonts w:ascii="Times New Roman" w:eastAsia="Times New Roman" w:hAnsi="Times New Roman" w:cs="Times New Roman"/>
                <w:bCs/>
                <w:color w:val="000000"/>
                <w:sz w:val="20"/>
                <w:szCs w:val="20"/>
                <w:lang w:eastAsia="ru-RU"/>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rsidR="00D55017" w:rsidRPr="00445005" w:rsidRDefault="00D55017" w:rsidP="00D55017">
            <w:pPr>
              <w:spacing w:after="0" w:line="240" w:lineRule="auto"/>
              <w:rPr>
                <w:rFonts w:ascii="Times New Roman" w:eastAsia="Times New Roman" w:hAnsi="Times New Roman" w:cs="Times New Roman"/>
                <w:bCs/>
                <w:color w:val="000000"/>
                <w:sz w:val="20"/>
                <w:szCs w:val="20"/>
                <w:lang w:eastAsia="ru-RU"/>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D55017" w:rsidRPr="00445005" w:rsidRDefault="00D55017" w:rsidP="00D55017">
            <w:pPr>
              <w:spacing w:after="0" w:line="240" w:lineRule="auto"/>
              <w:jc w:val="center"/>
              <w:rPr>
                <w:rFonts w:ascii="Times New Roman" w:eastAsia="Times New Roman" w:hAnsi="Times New Roman" w:cs="Times New Roman"/>
                <w:bCs/>
                <w:color w:val="000000"/>
                <w:sz w:val="20"/>
                <w:szCs w:val="20"/>
                <w:lang w:eastAsia="ru-RU"/>
              </w:rPr>
            </w:pPr>
            <w:r w:rsidRPr="00445005">
              <w:rPr>
                <w:rFonts w:ascii="Times New Roman" w:eastAsia="Times New Roman" w:hAnsi="Times New Roman" w:cs="Times New Roman"/>
                <w:bCs/>
                <w:color w:val="000000"/>
                <w:sz w:val="20"/>
                <w:szCs w:val="20"/>
                <w:lang w:eastAsia="ru-RU"/>
              </w:rPr>
              <w:t>Руково-</w:t>
            </w:r>
            <w:r w:rsidR="00896164" w:rsidRPr="00445005">
              <w:rPr>
                <w:rFonts w:ascii="Times New Roman" w:eastAsia="Times New Roman" w:hAnsi="Times New Roman" w:cs="Times New Roman"/>
                <w:bCs/>
                <w:color w:val="000000"/>
                <w:sz w:val="20"/>
                <w:szCs w:val="20"/>
                <w:lang w:eastAsia="ru-RU"/>
              </w:rPr>
              <w:t xml:space="preserve">дители, </w:t>
            </w:r>
            <w:r w:rsidR="00896164" w:rsidRPr="00445005">
              <w:rPr>
                <w:rFonts w:ascii="Times New Roman" w:eastAsia="Times New Roman" w:hAnsi="Times New Roman" w:cs="Times New Roman"/>
                <w:color w:val="000000"/>
                <w:sz w:val="20"/>
                <w:szCs w:val="20"/>
                <w:lang w:eastAsia="ru-RU"/>
              </w:rPr>
              <w:t>не более</w:t>
            </w:r>
          </w:p>
        </w:tc>
        <w:tc>
          <w:tcPr>
            <w:tcW w:w="1366" w:type="dxa"/>
            <w:vMerge w:val="restart"/>
            <w:tcBorders>
              <w:top w:val="nil"/>
              <w:left w:val="single" w:sz="4" w:space="0" w:color="auto"/>
              <w:bottom w:val="single" w:sz="4" w:space="0" w:color="auto"/>
              <w:right w:val="single" w:sz="4" w:space="0" w:color="auto"/>
            </w:tcBorders>
            <w:shd w:val="clear" w:color="auto" w:fill="auto"/>
            <w:vAlign w:val="center"/>
            <w:hideMark/>
          </w:tcPr>
          <w:p w:rsidR="00D55017" w:rsidRPr="00445005" w:rsidRDefault="00D55017" w:rsidP="00D55017">
            <w:pPr>
              <w:spacing w:after="0" w:line="240" w:lineRule="auto"/>
              <w:jc w:val="center"/>
              <w:rPr>
                <w:rFonts w:ascii="Times New Roman" w:eastAsia="Times New Roman" w:hAnsi="Times New Roman" w:cs="Times New Roman"/>
                <w:bCs/>
                <w:color w:val="000000"/>
                <w:sz w:val="20"/>
                <w:szCs w:val="20"/>
                <w:lang w:eastAsia="ru-RU"/>
              </w:rPr>
            </w:pPr>
            <w:r w:rsidRPr="00445005">
              <w:rPr>
                <w:rFonts w:ascii="Times New Roman" w:eastAsia="Times New Roman" w:hAnsi="Times New Roman" w:cs="Times New Roman"/>
                <w:bCs/>
                <w:color w:val="000000"/>
                <w:sz w:val="20"/>
                <w:szCs w:val="20"/>
                <w:lang w:eastAsia="ru-RU"/>
              </w:rPr>
              <w:t>Специалисты (работники)</w:t>
            </w:r>
            <w:r w:rsidR="00896164" w:rsidRPr="00445005">
              <w:rPr>
                <w:rFonts w:ascii="Times New Roman" w:eastAsia="Times New Roman" w:hAnsi="Times New Roman" w:cs="Times New Roman"/>
                <w:bCs/>
                <w:color w:val="000000"/>
                <w:sz w:val="20"/>
                <w:szCs w:val="20"/>
                <w:lang w:eastAsia="ru-RU"/>
              </w:rPr>
              <w:t xml:space="preserve">, </w:t>
            </w:r>
            <w:r w:rsidR="00896164" w:rsidRPr="00445005">
              <w:rPr>
                <w:rFonts w:ascii="Times New Roman" w:eastAsia="Times New Roman" w:hAnsi="Times New Roman" w:cs="Times New Roman"/>
                <w:color w:val="000000"/>
                <w:sz w:val="20"/>
                <w:szCs w:val="20"/>
                <w:lang w:eastAsia="ru-RU"/>
              </w:rPr>
              <w:t>не более</w:t>
            </w:r>
          </w:p>
        </w:tc>
        <w:tc>
          <w:tcPr>
            <w:tcW w:w="1738" w:type="dxa"/>
            <w:vMerge w:val="restart"/>
            <w:tcBorders>
              <w:top w:val="nil"/>
              <w:left w:val="single" w:sz="4" w:space="0" w:color="auto"/>
              <w:bottom w:val="single" w:sz="4" w:space="0" w:color="auto"/>
              <w:right w:val="single" w:sz="4" w:space="0" w:color="auto"/>
            </w:tcBorders>
            <w:shd w:val="clear" w:color="auto" w:fill="auto"/>
            <w:vAlign w:val="center"/>
            <w:hideMark/>
          </w:tcPr>
          <w:p w:rsidR="00547453" w:rsidRPr="00445005" w:rsidRDefault="00547453" w:rsidP="00547453">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Специалисты</w:t>
            </w:r>
          </w:p>
          <w:p w:rsidR="00896164" w:rsidRPr="00445005" w:rsidRDefault="00547453" w:rsidP="00547453">
            <w:pPr>
              <w:spacing w:after="0" w:line="240" w:lineRule="auto"/>
              <w:jc w:val="center"/>
              <w:rPr>
                <w:rFonts w:ascii="Times New Roman" w:eastAsia="Times New Roman" w:hAnsi="Times New Roman" w:cs="Times New Roman"/>
                <w:bCs/>
                <w:color w:val="000000"/>
                <w:sz w:val="20"/>
                <w:szCs w:val="20"/>
                <w:lang w:eastAsia="ru-RU"/>
              </w:rPr>
            </w:pPr>
            <w:r w:rsidRPr="00445005">
              <w:rPr>
                <w:rFonts w:ascii="Times New Roman" w:hAnsi="Times New Roman"/>
                <w:sz w:val="20"/>
                <w:szCs w:val="20"/>
                <w:lang w:eastAsia="ru-RU"/>
              </w:rPr>
              <w:t> хозяйственного отдела</w:t>
            </w:r>
            <w:r w:rsidR="00896164" w:rsidRPr="00445005">
              <w:rPr>
                <w:rFonts w:ascii="Times New Roman" w:eastAsia="Times New Roman" w:hAnsi="Times New Roman" w:cs="Times New Roman"/>
                <w:bCs/>
                <w:color w:val="000000"/>
                <w:sz w:val="20"/>
                <w:szCs w:val="20"/>
                <w:lang w:eastAsia="ru-RU"/>
              </w:rPr>
              <w:t xml:space="preserve">, </w:t>
            </w:r>
          </w:p>
          <w:p w:rsidR="00D55017" w:rsidRPr="00445005" w:rsidRDefault="00896164" w:rsidP="00D55017">
            <w:pPr>
              <w:spacing w:after="0" w:line="240" w:lineRule="auto"/>
              <w:jc w:val="center"/>
              <w:rPr>
                <w:rFonts w:ascii="Times New Roman" w:eastAsia="Times New Roman" w:hAnsi="Times New Roman" w:cs="Times New Roman"/>
                <w:bCs/>
                <w:color w:val="000000"/>
                <w:sz w:val="20"/>
                <w:szCs w:val="20"/>
                <w:lang w:eastAsia="ru-RU"/>
              </w:rPr>
            </w:pPr>
            <w:r w:rsidRPr="00445005">
              <w:rPr>
                <w:rFonts w:ascii="Times New Roman" w:eastAsia="Times New Roman" w:hAnsi="Times New Roman" w:cs="Times New Roman"/>
                <w:color w:val="000000"/>
                <w:sz w:val="20"/>
                <w:szCs w:val="20"/>
                <w:lang w:eastAsia="ru-RU"/>
              </w:rPr>
              <w:t>не более</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55017" w:rsidRPr="00445005" w:rsidRDefault="00D55017" w:rsidP="00D55017">
            <w:pPr>
              <w:spacing w:after="0" w:line="240" w:lineRule="auto"/>
              <w:rPr>
                <w:rFonts w:ascii="Times New Roman" w:eastAsia="Times New Roman" w:hAnsi="Times New Roman" w:cs="Times New Roman"/>
                <w:bCs/>
                <w:color w:val="000000"/>
                <w:sz w:val="20"/>
                <w:szCs w:val="20"/>
                <w:lang w:eastAsia="ru-RU"/>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rsidR="00D55017" w:rsidRPr="00445005" w:rsidRDefault="00D55017" w:rsidP="00D55017">
            <w:pPr>
              <w:spacing w:after="0" w:line="240" w:lineRule="auto"/>
              <w:rPr>
                <w:rFonts w:ascii="Times New Roman" w:eastAsia="Times New Roman" w:hAnsi="Times New Roman" w:cs="Times New Roman"/>
                <w:bCs/>
                <w:color w:val="000000"/>
                <w:sz w:val="20"/>
                <w:szCs w:val="20"/>
                <w:lang w:eastAsia="ru-RU"/>
              </w:rPr>
            </w:pPr>
          </w:p>
        </w:tc>
      </w:tr>
      <w:tr w:rsidR="00D55017" w:rsidRPr="00445005" w:rsidTr="00D55017">
        <w:trPr>
          <w:trHeight w:val="438"/>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55017" w:rsidRPr="00445005" w:rsidRDefault="00D55017" w:rsidP="00D55017">
            <w:pPr>
              <w:spacing w:after="0" w:line="240" w:lineRule="auto"/>
              <w:rPr>
                <w:rFonts w:ascii="Times New Roman" w:eastAsia="Times New Roman" w:hAnsi="Times New Roman" w:cs="Times New Roman"/>
                <w:bCs/>
                <w:color w:val="000000"/>
                <w:sz w:val="20"/>
                <w:szCs w:val="20"/>
                <w:lang w:eastAsia="ru-RU"/>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rsidR="00D55017" w:rsidRPr="00445005" w:rsidRDefault="00D55017" w:rsidP="00D55017">
            <w:pPr>
              <w:spacing w:after="0" w:line="240" w:lineRule="auto"/>
              <w:rPr>
                <w:rFonts w:ascii="Times New Roman" w:eastAsia="Times New Roman" w:hAnsi="Times New Roman" w:cs="Times New Roman"/>
                <w:bCs/>
                <w:sz w:val="20"/>
                <w:szCs w:val="20"/>
                <w:lang w:eastAsia="ru-RU"/>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rsidR="00D55017" w:rsidRPr="00445005" w:rsidRDefault="00D55017" w:rsidP="00D55017">
            <w:pPr>
              <w:spacing w:after="0" w:line="240" w:lineRule="auto"/>
              <w:rPr>
                <w:rFonts w:ascii="Times New Roman" w:eastAsia="Times New Roman" w:hAnsi="Times New Roman" w:cs="Times New Roman"/>
                <w:bCs/>
                <w:sz w:val="20"/>
                <w:szCs w:val="20"/>
                <w:lang w:eastAsia="ru-R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D55017" w:rsidRPr="00445005" w:rsidRDefault="00D55017" w:rsidP="00D55017">
            <w:pPr>
              <w:spacing w:after="0" w:line="240" w:lineRule="auto"/>
              <w:rPr>
                <w:rFonts w:ascii="Times New Roman" w:eastAsia="Times New Roman" w:hAnsi="Times New Roman" w:cs="Times New Roman"/>
                <w:bCs/>
                <w:color w:val="000000"/>
                <w:sz w:val="20"/>
                <w:szCs w:val="20"/>
                <w:lang w:eastAsia="ru-RU"/>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rsidR="00D55017" w:rsidRPr="00445005" w:rsidRDefault="00D55017" w:rsidP="00D55017">
            <w:pPr>
              <w:spacing w:after="0" w:line="240" w:lineRule="auto"/>
              <w:rPr>
                <w:rFonts w:ascii="Times New Roman" w:eastAsia="Times New Roman" w:hAnsi="Times New Roman" w:cs="Times New Roman"/>
                <w:bCs/>
                <w:color w:val="000000"/>
                <w:sz w:val="20"/>
                <w:szCs w:val="20"/>
                <w:lang w:eastAsia="ru-RU"/>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rsidR="00D55017" w:rsidRPr="00445005" w:rsidRDefault="00D55017" w:rsidP="00D55017">
            <w:pPr>
              <w:spacing w:after="0" w:line="240" w:lineRule="auto"/>
              <w:rPr>
                <w:rFonts w:ascii="Times New Roman" w:eastAsia="Times New Roman" w:hAnsi="Times New Roman" w:cs="Times New Roman"/>
                <w:bCs/>
                <w:color w:val="000000"/>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D55017" w:rsidRPr="00445005" w:rsidRDefault="00D55017" w:rsidP="00D55017">
            <w:pPr>
              <w:spacing w:after="0" w:line="240" w:lineRule="auto"/>
              <w:rPr>
                <w:rFonts w:ascii="Times New Roman" w:eastAsia="Times New Roman" w:hAnsi="Times New Roman" w:cs="Times New Roman"/>
                <w:bCs/>
                <w:color w:val="000000"/>
                <w:sz w:val="20"/>
                <w:szCs w:val="20"/>
                <w:lang w:eastAsia="ru-RU"/>
              </w:rPr>
            </w:pPr>
          </w:p>
        </w:tc>
        <w:tc>
          <w:tcPr>
            <w:tcW w:w="1366" w:type="dxa"/>
            <w:vMerge/>
            <w:tcBorders>
              <w:top w:val="nil"/>
              <w:left w:val="single" w:sz="4" w:space="0" w:color="auto"/>
              <w:bottom w:val="single" w:sz="4" w:space="0" w:color="auto"/>
              <w:right w:val="single" w:sz="4" w:space="0" w:color="auto"/>
            </w:tcBorders>
            <w:vAlign w:val="center"/>
            <w:hideMark/>
          </w:tcPr>
          <w:p w:rsidR="00D55017" w:rsidRPr="00445005" w:rsidRDefault="00D55017" w:rsidP="00D55017">
            <w:pPr>
              <w:spacing w:after="0" w:line="240" w:lineRule="auto"/>
              <w:rPr>
                <w:rFonts w:ascii="Times New Roman" w:eastAsia="Times New Roman" w:hAnsi="Times New Roman" w:cs="Times New Roman"/>
                <w:bCs/>
                <w:color w:val="000000"/>
                <w:sz w:val="20"/>
                <w:szCs w:val="20"/>
                <w:lang w:eastAsia="ru-RU"/>
              </w:rPr>
            </w:pPr>
          </w:p>
        </w:tc>
        <w:tc>
          <w:tcPr>
            <w:tcW w:w="1738" w:type="dxa"/>
            <w:vMerge/>
            <w:tcBorders>
              <w:top w:val="nil"/>
              <w:left w:val="single" w:sz="4" w:space="0" w:color="auto"/>
              <w:bottom w:val="single" w:sz="4" w:space="0" w:color="auto"/>
              <w:right w:val="single" w:sz="4" w:space="0" w:color="auto"/>
            </w:tcBorders>
            <w:vAlign w:val="center"/>
            <w:hideMark/>
          </w:tcPr>
          <w:p w:rsidR="00D55017" w:rsidRPr="00445005" w:rsidRDefault="00D55017" w:rsidP="00D55017">
            <w:pPr>
              <w:spacing w:after="0" w:line="240" w:lineRule="auto"/>
              <w:rPr>
                <w:rFonts w:ascii="Times New Roman" w:eastAsia="Times New Roman" w:hAnsi="Times New Roman" w:cs="Times New Roman"/>
                <w:bCs/>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55017" w:rsidRPr="00445005" w:rsidRDefault="00D55017" w:rsidP="00D55017">
            <w:pPr>
              <w:spacing w:after="0" w:line="240" w:lineRule="auto"/>
              <w:rPr>
                <w:rFonts w:ascii="Times New Roman" w:eastAsia="Times New Roman" w:hAnsi="Times New Roman" w:cs="Times New Roman"/>
                <w:bCs/>
                <w:color w:val="000000"/>
                <w:sz w:val="20"/>
                <w:szCs w:val="20"/>
                <w:lang w:eastAsia="ru-RU"/>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rsidR="00D55017" w:rsidRPr="00445005" w:rsidRDefault="00D55017" w:rsidP="00D55017">
            <w:pPr>
              <w:spacing w:after="0" w:line="240" w:lineRule="auto"/>
              <w:rPr>
                <w:rFonts w:ascii="Times New Roman" w:eastAsia="Times New Roman" w:hAnsi="Times New Roman" w:cs="Times New Roman"/>
                <w:bCs/>
                <w:color w:val="000000"/>
                <w:sz w:val="20"/>
                <w:szCs w:val="20"/>
                <w:lang w:eastAsia="ru-RU"/>
              </w:rPr>
            </w:pPr>
          </w:p>
        </w:tc>
      </w:tr>
      <w:tr w:rsidR="00D55017" w:rsidRPr="00445005" w:rsidTr="00D55017">
        <w:trPr>
          <w:trHeight w:val="593"/>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D55017" w:rsidRPr="00445005" w:rsidRDefault="00D55017" w:rsidP="00D55017">
            <w:pPr>
              <w:spacing w:after="0" w:line="240" w:lineRule="auto"/>
              <w:jc w:val="center"/>
              <w:rPr>
                <w:rFonts w:ascii="Times New Roman" w:eastAsia="Times New Roman" w:hAnsi="Times New Roman" w:cs="Times New Roman"/>
                <w:bCs/>
                <w:color w:val="000000"/>
                <w:sz w:val="20"/>
                <w:szCs w:val="20"/>
                <w:lang w:eastAsia="ru-RU"/>
              </w:rPr>
            </w:pPr>
            <w:r w:rsidRPr="00445005">
              <w:rPr>
                <w:rFonts w:ascii="Times New Roman" w:eastAsia="Times New Roman" w:hAnsi="Times New Roman" w:cs="Times New Roman"/>
                <w:bCs/>
                <w:color w:val="000000"/>
                <w:sz w:val="20"/>
                <w:szCs w:val="20"/>
                <w:lang w:eastAsia="ru-RU"/>
              </w:rPr>
              <w:t>1</w:t>
            </w:r>
          </w:p>
        </w:tc>
        <w:tc>
          <w:tcPr>
            <w:tcW w:w="2344" w:type="dxa"/>
            <w:tcBorders>
              <w:top w:val="nil"/>
              <w:left w:val="nil"/>
              <w:bottom w:val="single" w:sz="4" w:space="0" w:color="auto"/>
              <w:right w:val="single" w:sz="4" w:space="0" w:color="auto"/>
            </w:tcBorders>
            <w:shd w:val="clear" w:color="auto" w:fill="auto"/>
            <w:vAlign w:val="center"/>
            <w:hideMark/>
          </w:tcPr>
          <w:p w:rsidR="00D55017" w:rsidRPr="00445005" w:rsidRDefault="00D55017" w:rsidP="00D55017">
            <w:pPr>
              <w:spacing w:after="0" w:line="240" w:lineRule="auto"/>
              <w:jc w:val="center"/>
              <w:rPr>
                <w:rFonts w:ascii="Times New Roman" w:eastAsia="Times New Roman" w:hAnsi="Times New Roman" w:cs="Times New Roman"/>
                <w:bCs/>
                <w:sz w:val="20"/>
                <w:szCs w:val="20"/>
                <w:lang w:eastAsia="ru-RU"/>
              </w:rPr>
            </w:pPr>
            <w:r w:rsidRPr="00445005">
              <w:rPr>
                <w:rFonts w:ascii="Times New Roman" w:eastAsia="Times New Roman" w:hAnsi="Times New Roman" w:cs="Times New Roman"/>
                <w:bCs/>
                <w:sz w:val="20"/>
                <w:szCs w:val="20"/>
                <w:lang w:eastAsia="ru-RU"/>
              </w:rPr>
              <w:t>2</w:t>
            </w:r>
          </w:p>
        </w:tc>
        <w:tc>
          <w:tcPr>
            <w:tcW w:w="1535" w:type="dxa"/>
            <w:tcBorders>
              <w:top w:val="nil"/>
              <w:left w:val="nil"/>
              <w:bottom w:val="single" w:sz="4" w:space="0" w:color="auto"/>
              <w:right w:val="single" w:sz="4" w:space="0" w:color="auto"/>
            </w:tcBorders>
            <w:shd w:val="clear" w:color="auto" w:fill="auto"/>
            <w:noWrap/>
            <w:vAlign w:val="center"/>
            <w:hideMark/>
          </w:tcPr>
          <w:p w:rsidR="00D55017" w:rsidRPr="00445005" w:rsidRDefault="00D55017" w:rsidP="00D55017">
            <w:pPr>
              <w:spacing w:after="0" w:line="240" w:lineRule="auto"/>
              <w:jc w:val="center"/>
              <w:rPr>
                <w:rFonts w:ascii="Times New Roman" w:eastAsia="Times New Roman" w:hAnsi="Times New Roman" w:cs="Times New Roman"/>
                <w:bCs/>
                <w:sz w:val="20"/>
                <w:szCs w:val="20"/>
                <w:lang w:eastAsia="ru-RU"/>
              </w:rPr>
            </w:pPr>
            <w:r w:rsidRPr="00445005">
              <w:rPr>
                <w:rFonts w:ascii="Times New Roman" w:eastAsia="Times New Roman" w:hAnsi="Times New Roman" w:cs="Times New Roman"/>
                <w:bCs/>
                <w:sz w:val="20"/>
                <w:szCs w:val="20"/>
                <w:lang w:eastAsia="ru-RU"/>
              </w:rPr>
              <w:t>3</w:t>
            </w:r>
          </w:p>
        </w:tc>
        <w:tc>
          <w:tcPr>
            <w:tcW w:w="1246" w:type="dxa"/>
            <w:tcBorders>
              <w:top w:val="nil"/>
              <w:left w:val="nil"/>
              <w:bottom w:val="single" w:sz="4" w:space="0" w:color="auto"/>
              <w:right w:val="single" w:sz="4" w:space="0" w:color="auto"/>
            </w:tcBorders>
            <w:shd w:val="clear" w:color="auto" w:fill="auto"/>
            <w:vAlign w:val="center"/>
            <w:hideMark/>
          </w:tcPr>
          <w:p w:rsidR="00D55017" w:rsidRPr="00445005" w:rsidRDefault="00D55017" w:rsidP="00D55017">
            <w:pPr>
              <w:spacing w:after="0" w:line="240" w:lineRule="auto"/>
              <w:jc w:val="center"/>
              <w:rPr>
                <w:rFonts w:ascii="Times New Roman" w:eastAsia="Times New Roman" w:hAnsi="Times New Roman" w:cs="Times New Roman"/>
                <w:bCs/>
                <w:color w:val="000000"/>
                <w:sz w:val="20"/>
                <w:szCs w:val="20"/>
                <w:lang w:eastAsia="ru-RU"/>
              </w:rPr>
            </w:pPr>
            <w:r w:rsidRPr="00445005">
              <w:rPr>
                <w:rFonts w:ascii="Times New Roman" w:eastAsia="Times New Roman" w:hAnsi="Times New Roman" w:cs="Times New Roman"/>
                <w:bCs/>
                <w:color w:val="000000"/>
                <w:sz w:val="20"/>
                <w:szCs w:val="20"/>
                <w:lang w:eastAsia="ru-RU"/>
              </w:rPr>
              <w:t>4</w:t>
            </w:r>
          </w:p>
        </w:tc>
        <w:tc>
          <w:tcPr>
            <w:tcW w:w="1589" w:type="dxa"/>
            <w:tcBorders>
              <w:top w:val="nil"/>
              <w:left w:val="nil"/>
              <w:bottom w:val="single" w:sz="4" w:space="0" w:color="auto"/>
              <w:right w:val="single" w:sz="4" w:space="0" w:color="auto"/>
            </w:tcBorders>
            <w:shd w:val="clear" w:color="auto" w:fill="auto"/>
            <w:vAlign w:val="center"/>
            <w:hideMark/>
          </w:tcPr>
          <w:p w:rsidR="00D55017" w:rsidRPr="00445005" w:rsidRDefault="00D55017" w:rsidP="00D55017">
            <w:pPr>
              <w:spacing w:after="0" w:line="240" w:lineRule="auto"/>
              <w:jc w:val="center"/>
              <w:rPr>
                <w:rFonts w:ascii="Times New Roman" w:eastAsia="Times New Roman" w:hAnsi="Times New Roman" w:cs="Times New Roman"/>
                <w:bCs/>
                <w:sz w:val="20"/>
                <w:szCs w:val="20"/>
                <w:lang w:eastAsia="ru-RU"/>
              </w:rPr>
            </w:pPr>
            <w:r w:rsidRPr="00445005">
              <w:rPr>
                <w:rFonts w:ascii="Times New Roman" w:eastAsia="Times New Roman" w:hAnsi="Times New Roman" w:cs="Times New Roman"/>
                <w:bCs/>
                <w:sz w:val="20"/>
                <w:szCs w:val="20"/>
                <w:lang w:eastAsia="ru-RU"/>
              </w:rPr>
              <w:t>5</w:t>
            </w:r>
          </w:p>
        </w:tc>
        <w:tc>
          <w:tcPr>
            <w:tcW w:w="1595" w:type="dxa"/>
            <w:tcBorders>
              <w:top w:val="nil"/>
              <w:left w:val="nil"/>
              <w:bottom w:val="single" w:sz="4" w:space="0" w:color="auto"/>
              <w:right w:val="single" w:sz="4" w:space="0" w:color="auto"/>
            </w:tcBorders>
            <w:shd w:val="clear" w:color="auto" w:fill="auto"/>
            <w:noWrap/>
            <w:vAlign w:val="center"/>
            <w:hideMark/>
          </w:tcPr>
          <w:p w:rsidR="00D55017" w:rsidRPr="00445005" w:rsidRDefault="00D55017" w:rsidP="00D55017">
            <w:pPr>
              <w:spacing w:after="0" w:line="240" w:lineRule="auto"/>
              <w:jc w:val="center"/>
              <w:rPr>
                <w:rFonts w:ascii="Times New Roman" w:eastAsia="Times New Roman" w:hAnsi="Times New Roman" w:cs="Times New Roman"/>
                <w:bCs/>
                <w:sz w:val="20"/>
                <w:szCs w:val="20"/>
                <w:lang w:eastAsia="ru-RU"/>
              </w:rPr>
            </w:pPr>
            <w:r w:rsidRPr="00445005">
              <w:rPr>
                <w:rFonts w:ascii="Times New Roman" w:eastAsia="Times New Roman" w:hAnsi="Times New Roman" w:cs="Times New Roman"/>
                <w:bCs/>
                <w:sz w:val="20"/>
                <w:szCs w:val="20"/>
                <w:lang w:eastAsia="ru-RU"/>
              </w:rPr>
              <w:t>6</w:t>
            </w:r>
          </w:p>
        </w:tc>
        <w:tc>
          <w:tcPr>
            <w:tcW w:w="993" w:type="dxa"/>
            <w:tcBorders>
              <w:top w:val="nil"/>
              <w:left w:val="nil"/>
              <w:bottom w:val="single" w:sz="4" w:space="0" w:color="auto"/>
              <w:right w:val="single" w:sz="4" w:space="0" w:color="auto"/>
            </w:tcBorders>
            <w:shd w:val="clear" w:color="auto" w:fill="auto"/>
            <w:vAlign w:val="center"/>
            <w:hideMark/>
          </w:tcPr>
          <w:p w:rsidR="00D55017" w:rsidRPr="00445005" w:rsidRDefault="00D55017" w:rsidP="00D55017">
            <w:pPr>
              <w:spacing w:after="0" w:line="240" w:lineRule="auto"/>
              <w:jc w:val="center"/>
              <w:rPr>
                <w:rFonts w:ascii="Times New Roman" w:eastAsia="Times New Roman" w:hAnsi="Times New Roman" w:cs="Times New Roman"/>
                <w:bCs/>
                <w:color w:val="000000"/>
                <w:sz w:val="20"/>
                <w:szCs w:val="20"/>
                <w:lang w:eastAsia="ru-RU"/>
              </w:rPr>
            </w:pPr>
            <w:r w:rsidRPr="00445005">
              <w:rPr>
                <w:rFonts w:ascii="Times New Roman" w:eastAsia="Times New Roman" w:hAnsi="Times New Roman" w:cs="Times New Roman"/>
                <w:bCs/>
                <w:color w:val="000000"/>
                <w:sz w:val="20"/>
                <w:szCs w:val="20"/>
                <w:lang w:eastAsia="ru-RU"/>
              </w:rPr>
              <w:t>7</w:t>
            </w:r>
          </w:p>
        </w:tc>
        <w:tc>
          <w:tcPr>
            <w:tcW w:w="1366" w:type="dxa"/>
            <w:tcBorders>
              <w:top w:val="nil"/>
              <w:left w:val="nil"/>
              <w:bottom w:val="single" w:sz="4" w:space="0" w:color="auto"/>
              <w:right w:val="single" w:sz="4" w:space="0" w:color="auto"/>
            </w:tcBorders>
            <w:shd w:val="clear" w:color="auto" w:fill="auto"/>
            <w:vAlign w:val="center"/>
            <w:hideMark/>
          </w:tcPr>
          <w:p w:rsidR="00D55017" w:rsidRPr="00445005" w:rsidRDefault="00D55017" w:rsidP="00D55017">
            <w:pPr>
              <w:spacing w:after="0" w:line="240" w:lineRule="auto"/>
              <w:jc w:val="center"/>
              <w:rPr>
                <w:rFonts w:ascii="Times New Roman" w:eastAsia="Times New Roman" w:hAnsi="Times New Roman" w:cs="Times New Roman"/>
                <w:bCs/>
                <w:sz w:val="20"/>
                <w:szCs w:val="20"/>
                <w:lang w:eastAsia="ru-RU"/>
              </w:rPr>
            </w:pPr>
            <w:r w:rsidRPr="00445005">
              <w:rPr>
                <w:rFonts w:ascii="Times New Roman" w:eastAsia="Times New Roman" w:hAnsi="Times New Roman" w:cs="Times New Roman"/>
                <w:bCs/>
                <w:sz w:val="20"/>
                <w:szCs w:val="20"/>
                <w:lang w:eastAsia="ru-RU"/>
              </w:rPr>
              <w:t>8</w:t>
            </w:r>
          </w:p>
        </w:tc>
        <w:tc>
          <w:tcPr>
            <w:tcW w:w="1738" w:type="dxa"/>
            <w:tcBorders>
              <w:top w:val="nil"/>
              <w:left w:val="nil"/>
              <w:bottom w:val="single" w:sz="4" w:space="0" w:color="auto"/>
              <w:right w:val="single" w:sz="4" w:space="0" w:color="auto"/>
            </w:tcBorders>
            <w:shd w:val="clear" w:color="auto" w:fill="auto"/>
            <w:noWrap/>
            <w:vAlign w:val="center"/>
            <w:hideMark/>
          </w:tcPr>
          <w:p w:rsidR="00D55017" w:rsidRPr="00445005" w:rsidRDefault="00D55017" w:rsidP="00D55017">
            <w:pPr>
              <w:spacing w:after="0" w:line="240" w:lineRule="auto"/>
              <w:jc w:val="center"/>
              <w:rPr>
                <w:rFonts w:ascii="Times New Roman" w:eastAsia="Times New Roman" w:hAnsi="Times New Roman" w:cs="Times New Roman"/>
                <w:bCs/>
                <w:sz w:val="20"/>
                <w:szCs w:val="20"/>
                <w:lang w:eastAsia="ru-RU"/>
              </w:rPr>
            </w:pPr>
            <w:r w:rsidRPr="00445005">
              <w:rPr>
                <w:rFonts w:ascii="Times New Roman" w:eastAsia="Times New Roman" w:hAnsi="Times New Roman" w:cs="Times New Roman"/>
                <w:bCs/>
                <w:sz w:val="20"/>
                <w:szCs w:val="20"/>
                <w:lang w:eastAsia="ru-RU"/>
              </w:rPr>
              <w:t>9</w:t>
            </w:r>
          </w:p>
        </w:tc>
        <w:tc>
          <w:tcPr>
            <w:tcW w:w="1275" w:type="dxa"/>
            <w:tcBorders>
              <w:top w:val="nil"/>
              <w:left w:val="nil"/>
              <w:bottom w:val="single" w:sz="4" w:space="0" w:color="auto"/>
              <w:right w:val="single" w:sz="4" w:space="0" w:color="auto"/>
            </w:tcBorders>
            <w:shd w:val="clear" w:color="auto" w:fill="auto"/>
            <w:vAlign w:val="center"/>
            <w:hideMark/>
          </w:tcPr>
          <w:p w:rsidR="00D55017" w:rsidRPr="00445005" w:rsidRDefault="00D55017" w:rsidP="00D55017">
            <w:pPr>
              <w:spacing w:after="0" w:line="240" w:lineRule="auto"/>
              <w:jc w:val="center"/>
              <w:rPr>
                <w:rFonts w:ascii="Times New Roman" w:eastAsia="Times New Roman" w:hAnsi="Times New Roman" w:cs="Times New Roman"/>
                <w:bCs/>
                <w:color w:val="000000"/>
                <w:sz w:val="20"/>
                <w:szCs w:val="20"/>
                <w:lang w:eastAsia="ru-RU"/>
              </w:rPr>
            </w:pPr>
            <w:r w:rsidRPr="00445005">
              <w:rPr>
                <w:rFonts w:ascii="Times New Roman" w:eastAsia="Times New Roman" w:hAnsi="Times New Roman" w:cs="Times New Roman"/>
                <w:bCs/>
                <w:color w:val="000000"/>
                <w:sz w:val="20"/>
                <w:szCs w:val="20"/>
                <w:lang w:eastAsia="ru-RU"/>
              </w:rPr>
              <w:t>10</w:t>
            </w:r>
          </w:p>
        </w:tc>
        <w:tc>
          <w:tcPr>
            <w:tcW w:w="1291" w:type="dxa"/>
            <w:tcBorders>
              <w:top w:val="nil"/>
              <w:left w:val="nil"/>
              <w:bottom w:val="single" w:sz="4" w:space="0" w:color="auto"/>
              <w:right w:val="single" w:sz="4" w:space="0" w:color="auto"/>
            </w:tcBorders>
            <w:shd w:val="clear" w:color="auto" w:fill="auto"/>
            <w:vAlign w:val="center"/>
            <w:hideMark/>
          </w:tcPr>
          <w:p w:rsidR="00D55017" w:rsidRPr="00445005" w:rsidRDefault="00D55017" w:rsidP="00D55017">
            <w:pPr>
              <w:spacing w:after="0" w:line="240" w:lineRule="auto"/>
              <w:jc w:val="center"/>
              <w:rPr>
                <w:rFonts w:ascii="Times New Roman" w:eastAsia="Times New Roman" w:hAnsi="Times New Roman" w:cs="Times New Roman"/>
                <w:bCs/>
                <w:sz w:val="20"/>
                <w:szCs w:val="20"/>
                <w:lang w:eastAsia="ru-RU"/>
              </w:rPr>
            </w:pPr>
            <w:r w:rsidRPr="00445005">
              <w:rPr>
                <w:rFonts w:ascii="Times New Roman" w:eastAsia="Times New Roman" w:hAnsi="Times New Roman" w:cs="Times New Roman"/>
                <w:bCs/>
                <w:sz w:val="20"/>
                <w:szCs w:val="20"/>
                <w:lang w:eastAsia="ru-RU"/>
              </w:rPr>
              <w:t>11</w:t>
            </w:r>
          </w:p>
        </w:tc>
      </w:tr>
      <w:tr w:rsidR="00D55017" w:rsidRPr="00445005" w:rsidTr="00D55017">
        <w:trPr>
          <w:trHeight w:val="382"/>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2344" w:type="dxa"/>
            <w:tcBorders>
              <w:top w:val="nil"/>
              <w:left w:val="nil"/>
              <w:bottom w:val="single" w:sz="4" w:space="0" w:color="auto"/>
              <w:right w:val="single" w:sz="4" w:space="0" w:color="auto"/>
            </w:tcBorders>
            <w:shd w:val="clear" w:color="auto" w:fill="auto"/>
            <w:vAlign w:val="center"/>
            <w:hideMark/>
          </w:tcPr>
          <w:p w:rsidR="00D55017" w:rsidRPr="00445005" w:rsidRDefault="00D55017" w:rsidP="00D550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Процессор</w:t>
            </w:r>
          </w:p>
        </w:tc>
        <w:tc>
          <w:tcPr>
            <w:tcW w:w="153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291"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19 000,00р.</w:t>
            </w:r>
          </w:p>
        </w:tc>
      </w:tr>
      <w:tr w:rsidR="00D55017" w:rsidRPr="00445005" w:rsidTr="00D55017">
        <w:trPr>
          <w:trHeight w:val="403"/>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2</w:t>
            </w:r>
          </w:p>
        </w:tc>
        <w:tc>
          <w:tcPr>
            <w:tcW w:w="2344" w:type="dxa"/>
            <w:tcBorders>
              <w:top w:val="nil"/>
              <w:left w:val="nil"/>
              <w:bottom w:val="single" w:sz="4" w:space="0" w:color="auto"/>
              <w:right w:val="single" w:sz="4" w:space="0" w:color="auto"/>
            </w:tcBorders>
            <w:shd w:val="clear" w:color="auto" w:fill="auto"/>
            <w:vAlign w:val="center"/>
            <w:hideMark/>
          </w:tcPr>
          <w:p w:rsidR="00D55017" w:rsidRPr="00445005" w:rsidRDefault="00D55017" w:rsidP="00D550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Материнская плата</w:t>
            </w:r>
          </w:p>
        </w:tc>
        <w:tc>
          <w:tcPr>
            <w:tcW w:w="153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D55017" w:rsidRPr="00445005" w:rsidRDefault="00D55017" w:rsidP="00D5501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291"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9 000,00р.</w:t>
            </w:r>
          </w:p>
        </w:tc>
      </w:tr>
      <w:tr w:rsidR="00D55017" w:rsidRPr="00445005" w:rsidTr="00D55017">
        <w:trPr>
          <w:trHeight w:val="423"/>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3</w:t>
            </w:r>
          </w:p>
        </w:tc>
        <w:tc>
          <w:tcPr>
            <w:tcW w:w="2344" w:type="dxa"/>
            <w:tcBorders>
              <w:top w:val="nil"/>
              <w:left w:val="nil"/>
              <w:bottom w:val="single" w:sz="4" w:space="0" w:color="auto"/>
              <w:right w:val="single" w:sz="4" w:space="0" w:color="auto"/>
            </w:tcBorders>
            <w:shd w:val="clear" w:color="auto" w:fill="auto"/>
            <w:vAlign w:val="center"/>
            <w:hideMark/>
          </w:tcPr>
          <w:p w:rsidR="00D55017" w:rsidRPr="00445005" w:rsidRDefault="00D55017" w:rsidP="00D550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Оперативная память </w:t>
            </w:r>
          </w:p>
        </w:tc>
        <w:tc>
          <w:tcPr>
            <w:tcW w:w="153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D55017" w:rsidRPr="00445005" w:rsidRDefault="00D55017" w:rsidP="00D5501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291"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5 900,00р.</w:t>
            </w:r>
          </w:p>
        </w:tc>
      </w:tr>
      <w:tr w:rsidR="00D55017" w:rsidRPr="00445005" w:rsidTr="00D55017">
        <w:trPr>
          <w:trHeight w:val="237"/>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4</w:t>
            </w:r>
          </w:p>
        </w:tc>
        <w:tc>
          <w:tcPr>
            <w:tcW w:w="2344" w:type="dxa"/>
            <w:tcBorders>
              <w:top w:val="nil"/>
              <w:left w:val="nil"/>
              <w:bottom w:val="single" w:sz="4" w:space="0" w:color="auto"/>
              <w:right w:val="single" w:sz="4" w:space="0" w:color="auto"/>
            </w:tcBorders>
            <w:shd w:val="clear" w:color="auto" w:fill="auto"/>
            <w:vAlign w:val="center"/>
            <w:hideMark/>
          </w:tcPr>
          <w:p w:rsidR="00D55017" w:rsidRPr="00445005" w:rsidRDefault="00D55017" w:rsidP="00D550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Оптический привод</w:t>
            </w:r>
          </w:p>
        </w:tc>
        <w:tc>
          <w:tcPr>
            <w:tcW w:w="153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D55017" w:rsidRPr="00445005" w:rsidRDefault="00D55017" w:rsidP="00D5501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291"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2 500,00р.</w:t>
            </w:r>
          </w:p>
        </w:tc>
      </w:tr>
      <w:tr w:rsidR="00D55017" w:rsidRPr="00445005" w:rsidTr="00D55017">
        <w:trPr>
          <w:trHeight w:val="420"/>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5</w:t>
            </w:r>
          </w:p>
        </w:tc>
        <w:tc>
          <w:tcPr>
            <w:tcW w:w="2344" w:type="dxa"/>
            <w:tcBorders>
              <w:top w:val="nil"/>
              <w:left w:val="nil"/>
              <w:bottom w:val="single" w:sz="4" w:space="0" w:color="auto"/>
              <w:right w:val="single" w:sz="4" w:space="0" w:color="auto"/>
            </w:tcBorders>
            <w:shd w:val="clear" w:color="auto" w:fill="auto"/>
            <w:vAlign w:val="center"/>
            <w:hideMark/>
          </w:tcPr>
          <w:p w:rsidR="00D55017" w:rsidRPr="00445005" w:rsidRDefault="00D55017" w:rsidP="00D550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Блок питания</w:t>
            </w:r>
          </w:p>
        </w:tc>
        <w:tc>
          <w:tcPr>
            <w:tcW w:w="153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D55017" w:rsidRPr="00445005" w:rsidRDefault="00D55017" w:rsidP="00D5501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291"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1 900,00р.</w:t>
            </w:r>
          </w:p>
        </w:tc>
      </w:tr>
      <w:tr w:rsidR="00D55017" w:rsidRPr="00445005" w:rsidTr="00D55017">
        <w:trPr>
          <w:trHeight w:val="235"/>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6</w:t>
            </w:r>
          </w:p>
        </w:tc>
        <w:tc>
          <w:tcPr>
            <w:tcW w:w="2344"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Кулер</w:t>
            </w:r>
          </w:p>
        </w:tc>
        <w:tc>
          <w:tcPr>
            <w:tcW w:w="153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D55017" w:rsidRPr="00445005" w:rsidRDefault="00D55017" w:rsidP="00D5501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291" w:type="dxa"/>
            <w:tcBorders>
              <w:top w:val="nil"/>
              <w:left w:val="nil"/>
              <w:bottom w:val="single" w:sz="4" w:space="0" w:color="auto"/>
              <w:right w:val="single" w:sz="4" w:space="0" w:color="auto"/>
            </w:tcBorders>
            <w:shd w:val="clear" w:color="000000" w:fill="FFFFFF"/>
            <w:vAlign w:val="center"/>
            <w:hideMark/>
          </w:tcPr>
          <w:p w:rsidR="00D55017" w:rsidRPr="00445005" w:rsidRDefault="007D6D8D"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1 1</w:t>
            </w:r>
            <w:r w:rsidR="00D55017" w:rsidRPr="00445005">
              <w:rPr>
                <w:rFonts w:ascii="Times New Roman" w:eastAsia="Times New Roman" w:hAnsi="Times New Roman" w:cs="Times New Roman"/>
                <w:color w:val="000000"/>
                <w:sz w:val="20"/>
                <w:szCs w:val="20"/>
                <w:lang w:eastAsia="ru-RU"/>
              </w:rPr>
              <w:t>00,00р.</w:t>
            </w:r>
          </w:p>
        </w:tc>
      </w:tr>
      <w:tr w:rsidR="00D55017" w:rsidRPr="00445005" w:rsidTr="00D55017">
        <w:trPr>
          <w:trHeight w:val="407"/>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7</w:t>
            </w:r>
          </w:p>
        </w:tc>
        <w:tc>
          <w:tcPr>
            <w:tcW w:w="2344"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Сетевая карта</w:t>
            </w:r>
          </w:p>
        </w:tc>
        <w:tc>
          <w:tcPr>
            <w:tcW w:w="153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D55017" w:rsidRPr="00445005" w:rsidRDefault="00D55017" w:rsidP="00D5501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291"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3 900,00р.</w:t>
            </w:r>
          </w:p>
        </w:tc>
      </w:tr>
      <w:tr w:rsidR="00D55017" w:rsidRPr="00445005" w:rsidTr="00D55017">
        <w:trPr>
          <w:trHeight w:val="427"/>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8</w:t>
            </w:r>
          </w:p>
        </w:tc>
        <w:tc>
          <w:tcPr>
            <w:tcW w:w="2344"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Видеокарта</w:t>
            </w:r>
          </w:p>
        </w:tc>
        <w:tc>
          <w:tcPr>
            <w:tcW w:w="153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D55017" w:rsidRPr="00445005" w:rsidRDefault="00D55017" w:rsidP="00D5501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291"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15 000,00р.</w:t>
            </w:r>
          </w:p>
        </w:tc>
      </w:tr>
      <w:tr w:rsidR="00D55017" w:rsidRPr="00445005" w:rsidTr="00D55017">
        <w:trPr>
          <w:trHeight w:val="405"/>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9</w:t>
            </w:r>
          </w:p>
        </w:tc>
        <w:tc>
          <w:tcPr>
            <w:tcW w:w="2344"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Системный блок</w:t>
            </w:r>
            <w:r w:rsidR="00C35A60" w:rsidRPr="00445005">
              <w:rPr>
                <w:rFonts w:ascii="Times New Roman" w:eastAsia="Times New Roman" w:hAnsi="Times New Roman" w:cs="Times New Roman"/>
                <w:sz w:val="20"/>
                <w:szCs w:val="20"/>
                <w:lang w:eastAsia="ru-RU"/>
              </w:rPr>
              <w:t>**</w:t>
            </w:r>
          </w:p>
        </w:tc>
        <w:tc>
          <w:tcPr>
            <w:tcW w:w="153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246" w:type="dxa"/>
            <w:tcBorders>
              <w:top w:val="nil"/>
              <w:left w:val="nil"/>
              <w:bottom w:val="single" w:sz="4" w:space="0" w:color="auto"/>
              <w:right w:val="single" w:sz="4" w:space="0" w:color="auto"/>
            </w:tcBorders>
            <w:shd w:val="clear" w:color="000000" w:fill="FFFFFF"/>
            <w:hideMark/>
          </w:tcPr>
          <w:p w:rsidR="00D55017" w:rsidRPr="00445005" w:rsidRDefault="00D55017" w:rsidP="00D5501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291"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49 000,00р.</w:t>
            </w:r>
          </w:p>
        </w:tc>
      </w:tr>
      <w:tr w:rsidR="00D55017" w:rsidRPr="00445005" w:rsidTr="00D55017">
        <w:trPr>
          <w:trHeight w:val="425"/>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10</w:t>
            </w:r>
          </w:p>
        </w:tc>
        <w:tc>
          <w:tcPr>
            <w:tcW w:w="2344"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Монитор</w:t>
            </w:r>
            <w:r w:rsidR="00C35A60" w:rsidRPr="00445005">
              <w:rPr>
                <w:rFonts w:ascii="Times New Roman" w:eastAsia="Times New Roman" w:hAnsi="Times New Roman" w:cs="Times New Roman"/>
                <w:sz w:val="20"/>
                <w:szCs w:val="20"/>
                <w:lang w:eastAsia="ru-RU"/>
              </w:rPr>
              <w:t>**</w:t>
            </w:r>
          </w:p>
        </w:tc>
        <w:tc>
          <w:tcPr>
            <w:tcW w:w="153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246" w:type="dxa"/>
            <w:tcBorders>
              <w:top w:val="nil"/>
              <w:left w:val="nil"/>
              <w:bottom w:val="single" w:sz="4" w:space="0" w:color="auto"/>
              <w:right w:val="single" w:sz="4" w:space="0" w:color="auto"/>
            </w:tcBorders>
            <w:shd w:val="clear" w:color="000000" w:fill="FFFFFF"/>
            <w:hideMark/>
          </w:tcPr>
          <w:p w:rsidR="00D55017" w:rsidRPr="00445005" w:rsidRDefault="00D55017" w:rsidP="00D5501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291"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29 000,00р.</w:t>
            </w:r>
          </w:p>
        </w:tc>
      </w:tr>
      <w:tr w:rsidR="00D55017" w:rsidRPr="00445005" w:rsidTr="00D55017">
        <w:trPr>
          <w:trHeight w:val="600"/>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11</w:t>
            </w:r>
          </w:p>
        </w:tc>
        <w:tc>
          <w:tcPr>
            <w:tcW w:w="2344"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Термопаста/ Теплопроводная паста</w:t>
            </w:r>
          </w:p>
        </w:tc>
        <w:tc>
          <w:tcPr>
            <w:tcW w:w="153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D55017" w:rsidRPr="00445005" w:rsidRDefault="00D55017" w:rsidP="00D5501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738"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291"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1 900,00р.</w:t>
            </w:r>
          </w:p>
        </w:tc>
      </w:tr>
      <w:tr w:rsidR="00C273D1" w:rsidRPr="00445005" w:rsidTr="00D55017">
        <w:trPr>
          <w:trHeight w:val="191"/>
        </w:trPr>
        <w:tc>
          <w:tcPr>
            <w:tcW w:w="506" w:type="dxa"/>
            <w:tcBorders>
              <w:top w:val="single" w:sz="4" w:space="0" w:color="auto"/>
              <w:left w:val="single" w:sz="4" w:space="0" w:color="auto"/>
              <w:bottom w:val="single" w:sz="4" w:space="0" w:color="auto"/>
              <w:right w:val="single" w:sz="4" w:space="0" w:color="auto"/>
            </w:tcBorders>
            <w:shd w:val="clear" w:color="000000" w:fill="FFFFFF"/>
            <w:vAlign w:val="center"/>
          </w:tcPr>
          <w:p w:rsidR="00C273D1" w:rsidRPr="00445005" w:rsidRDefault="00C273D1"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12</w:t>
            </w:r>
          </w:p>
        </w:tc>
        <w:tc>
          <w:tcPr>
            <w:tcW w:w="2344" w:type="dxa"/>
            <w:tcBorders>
              <w:top w:val="single" w:sz="4" w:space="0" w:color="auto"/>
              <w:left w:val="single" w:sz="4" w:space="0" w:color="auto"/>
              <w:bottom w:val="single" w:sz="4" w:space="0" w:color="auto"/>
              <w:right w:val="single" w:sz="4" w:space="0" w:color="auto"/>
            </w:tcBorders>
            <w:shd w:val="clear" w:color="000000" w:fill="FFFFFF"/>
            <w:vAlign w:val="center"/>
          </w:tcPr>
          <w:p w:rsidR="00C273D1" w:rsidRPr="00445005" w:rsidRDefault="00C273D1" w:rsidP="00D55017">
            <w:pPr>
              <w:spacing w:after="0" w:line="240" w:lineRule="auto"/>
              <w:rPr>
                <w:rFonts w:ascii="Times New Roman" w:eastAsia="Times New Roman" w:hAnsi="Times New Roman" w:cs="Times New Roman"/>
                <w:sz w:val="20"/>
                <w:szCs w:val="20"/>
                <w:lang w:val="en-US" w:eastAsia="ru-RU"/>
              </w:rPr>
            </w:pPr>
            <w:r w:rsidRPr="00445005">
              <w:rPr>
                <w:rFonts w:ascii="Times New Roman" w:eastAsia="Times New Roman" w:hAnsi="Times New Roman" w:cs="Times New Roman"/>
                <w:sz w:val="20"/>
                <w:szCs w:val="20"/>
                <w:lang w:eastAsia="ru-RU"/>
              </w:rPr>
              <w:t xml:space="preserve">Твердотельный накопитель </w:t>
            </w:r>
            <w:r w:rsidRPr="00445005">
              <w:rPr>
                <w:rFonts w:ascii="Times New Roman" w:eastAsia="Times New Roman" w:hAnsi="Times New Roman" w:cs="Times New Roman"/>
                <w:sz w:val="20"/>
                <w:szCs w:val="20"/>
                <w:lang w:val="en-US" w:eastAsia="ru-RU"/>
              </w:rPr>
              <w:t>SSD</w:t>
            </w:r>
          </w:p>
        </w:tc>
        <w:tc>
          <w:tcPr>
            <w:tcW w:w="1535" w:type="dxa"/>
            <w:tcBorders>
              <w:top w:val="single" w:sz="4" w:space="0" w:color="auto"/>
              <w:left w:val="single" w:sz="4" w:space="0" w:color="auto"/>
              <w:bottom w:val="single" w:sz="4" w:space="0" w:color="auto"/>
              <w:right w:val="single" w:sz="4" w:space="0" w:color="auto"/>
            </w:tcBorders>
            <w:shd w:val="clear" w:color="000000" w:fill="FFFFFF"/>
            <w:vAlign w:val="center"/>
          </w:tcPr>
          <w:p w:rsidR="00C273D1" w:rsidRPr="00445005" w:rsidRDefault="00C273D1" w:rsidP="00D55017">
            <w:pPr>
              <w:spacing w:after="0" w:line="240" w:lineRule="auto"/>
              <w:jc w:val="center"/>
              <w:rPr>
                <w:rFonts w:ascii="Times New Roman" w:eastAsia="Times New Roman" w:hAnsi="Times New Roman" w:cs="Times New Roman"/>
                <w:sz w:val="20"/>
                <w:szCs w:val="20"/>
                <w:lang w:val="en-US" w:eastAsia="ru-RU"/>
              </w:rPr>
            </w:pPr>
            <w:r w:rsidRPr="00445005">
              <w:rPr>
                <w:rFonts w:ascii="Times New Roman" w:eastAsia="Times New Roman" w:hAnsi="Times New Roman" w:cs="Times New Roman"/>
                <w:sz w:val="20"/>
                <w:szCs w:val="20"/>
                <w:lang w:val="en-US"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tcPr>
          <w:p w:rsidR="00C273D1" w:rsidRPr="00445005" w:rsidRDefault="00C273D1"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tcPr>
          <w:p w:rsidR="00C273D1" w:rsidRPr="00445005" w:rsidRDefault="00C273D1"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tcPr>
          <w:p w:rsidR="00C273D1" w:rsidRPr="00445005" w:rsidRDefault="00C273D1"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273D1" w:rsidRPr="00445005" w:rsidRDefault="00C273D1"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tcPr>
          <w:p w:rsidR="00C273D1" w:rsidRPr="00445005" w:rsidRDefault="00C273D1"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738" w:type="dxa"/>
            <w:tcBorders>
              <w:top w:val="single" w:sz="4" w:space="0" w:color="auto"/>
              <w:left w:val="single" w:sz="4" w:space="0" w:color="auto"/>
              <w:bottom w:val="single" w:sz="4" w:space="0" w:color="auto"/>
              <w:right w:val="single" w:sz="4" w:space="0" w:color="auto"/>
            </w:tcBorders>
            <w:shd w:val="clear" w:color="000000" w:fill="FFFFFF"/>
            <w:vAlign w:val="center"/>
          </w:tcPr>
          <w:p w:rsidR="00C273D1" w:rsidRPr="00445005" w:rsidRDefault="00C273D1"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C273D1" w:rsidRPr="00445005" w:rsidRDefault="00C273D1" w:rsidP="00D55017">
            <w:pPr>
              <w:spacing w:after="0" w:line="240" w:lineRule="auto"/>
              <w:rPr>
                <w:rFonts w:ascii="Times New Roman" w:eastAsia="Times New Roman" w:hAnsi="Times New Roman" w:cs="Times New Roman"/>
                <w:color w:val="000000"/>
                <w:sz w:val="20"/>
                <w:szCs w:val="20"/>
                <w:lang w:eastAsia="ru-RU"/>
              </w:rPr>
            </w:pP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tcPr>
          <w:p w:rsidR="00C273D1" w:rsidRPr="00445005" w:rsidRDefault="00C273D1"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8 000,00</w:t>
            </w:r>
          </w:p>
        </w:tc>
      </w:tr>
      <w:tr w:rsidR="00D55017" w:rsidRPr="00445005" w:rsidTr="00D55017">
        <w:trPr>
          <w:trHeight w:val="191"/>
        </w:trPr>
        <w:tc>
          <w:tcPr>
            <w:tcW w:w="5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13</w:t>
            </w:r>
          </w:p>
        </w:tc>
        <w:tc>
          <w:tcPr>
            <w:tcW w:w="23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Кабель USB</w:t>
            </w:r>
          </w:p>
        </w:tc>
        <w:tc>
          <w:tcPr>
            <w:tcW w:w="15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rsidR="00D55017" w:rsidRPr="00445005" w:rsidRDefault="00D55017" w:rsidP="00D5501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390,00р.</w:t>
            </w:r>
          </w:p>
        </w:tc>
      </w:tr>
      <w:tr w:rsidR="00D55017" w:rsidRPr="00445005" w:rsidTr="00D55017">
        <w:trPr>
          <w:trHeight w:val="272"/>
        </w:trPr>
        <w:tc>
          <w:tcPr>
            <w:tcW w:w="5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E1311C"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14</w:t>
            </w:r>
          </w:p>
        </w:tc>
        <w:tc>
          <w:tcPr>
            <w:tcW w:w="23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Клавиатура</w:t>
            </w:r>
          </w:p>
        </w:tc>
        <w:tc>
          <w:tcPr>
            <w:tcW w:w="15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rsidR="00D55017" w:rsidRPr="00445005" w:rsidRDefault="00D55017" w:rsidP="00D5501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7D6D8D"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1 5</w:t>
            </w:r>
            <w:r w:rsidR="00D55017" w:rsidRPr="00445005">
              <w:rPr>
                <w:rFonts w:ascii="Times New Roman" w:eastAsia="Times New Roman" w:hAnsi="Times New Roman" w:cs="Times New Roman"/>
                <w:color w:val="000000"/>
                <w:sz w:val="20"/>
                <w:szCs w:val="20"/>
                <w:lang w:eastAsia="ru-RU"/>
              </w:rPr>
              <w:t>00,00р.</w:t>
            </w:r>
          </w:p>
        </w:tc>
      </w:tr>
      <w:tr w:rsidR="00D55017" w:rsidRPr="00445005" w:rsidTr="003C0973">
        <w:trPr>
          <w:trHeight w:val="133"/>
        </w:trPr>
        <w:tc>
          <w:tcPr>
            <w:tcW w:w="5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r w:rsidR="00E1311C" w:rsidRPr="00445005">
              <w:rPr>
                <w:rFonts w:ascii="Times New Roman" w:eastAsia="Times New Roman" w:hAnsi="Times New Roman" w:cs="Times New Roman"/>
                <w:color w:val="000000"/>
                <w:sz w:val="20"/>
                <w:szCs w:val="20"/>
                <w:lang w:eastAsia="ru-RU"/>
              </w:rPr>
              <w:t>5</w:t>
            </w:r>
          </w:p>
        </w:tc>
        <w:tc>
          <w:tcPr>
            <w:tcW w:w="2344" w:type="dxa"/>
            <w:tcBorders>
              <w:top w:val="single" w:sz="4" w:space="0" w:color="auto"/>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Мышь / Манипулятор</w:t>
            </w:r>
          </w:p>
        </w:tc>
        <w:tc>
          <w:tcPr>
            <w:tcW w:w="1535" w:type="dxa"/>
            <w:tcBorders>
              <w:top w:val="single" w:sz="4" w:space="0" w:color="auto"/>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246" w:type="dxa"/>
            <w:tcBorders>
              <w:top w:val="single" w:sz="4" w:space="0" w:color="auto"/>
              <w:left w:val="nil"/>
              <w:bottom w:val="single" w:sz="4" w:space="0" w:color="auto"/>
              <w:right w:val="single" w:sz="4" w:space="0" w:color="auto"/>
            </w:tcBorders>
            <w:shd w:val="clear" w:color="000000" w:fill="FFFFFF"/>
            <w:hideMark/>
          </w:tcPr>
          <w:p w:rsidR="00D55017" w:rsidRPr="00445005" w:rsidRDefault="00D55017" w:rsidP="00D5501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366" w:type="dxa"/>
            <w:tcBorders>
              <w:top w:val="single" w:sz="4" w:space="0" w:color="auto"/>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738" w:type="dxa"/>
            <w:tcBorders>
              <w:top w:val="single" w:sz="4" w:space="0" w:color="auto"/>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291" w:type="dxa"/>
            <w:tcBorders>
              <w:top w:val="single" w:sz="4" w:space="0" w:color="auto"/>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900,00р.</w:t>
            </w:r>
          </w:p>
        </w:tc>
      </w:tr>
      <w:tr w:rsidR="00D55017" w:rsidRPr="00445005" w:rsidTr="003C0973">
        <w:trPr>
          <w:trHeight w:val="462"/>
        </w:trPr>
        <w:tc>
          <w:tcPr>
            <w:tcW w:w="5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r w:rsidR="00E1311C" w:rsidRPr="00445005">
              <w:rPr>
                <w:rFonts w:ascii="Times New Roman" w:eastAsia="Times New Roman" w:hAnsi="Times New Roman" w:cs="Times New Roman"/>
                <w:color w:val="000000"/>
                <w:sz w:val="20"/>
                <w:szCs w:val="20"/>
                <w:lang w:eastAsia="ru-RU"/>
              </w:rPr>
              <w:t>6</w:t>
            </w:r>
          </w:p>
        </w:tc>
        <w:tc>
          <w:tcPr>
            <w:tcW w:w="2344" w:type="dxa"/>
            <w:tcBorders>
              <w:top w:val="single" w:sz="4" w:space="0" w:color="auto"/>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Внешний накопитель/жёсткий диск</w:t>
            </w:r>
          </w:p>
        </w:tc>
        <w:tc>
          <w:tcPr>
            <w:tcW w:w="1535" w:type="dxa"/>
            <w:tcBorders>
              <w:top w:val="single" w:sz="4" w:space="0" w:color="auto"/>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000000" w:fill="FFFFFF"/>
            <w:hideMark/>
          </w:tcPr>
          <w:p w:rsidR="00D55017" w:rsidRPr="00445005" w:rsidRDefault="00D55017" w:rsidP="00D5501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366" w:type="dxa"/>
            <w:tcBorders>
              <w:top w:val="single" w:sz="4" w:space="0" w:color="auto"/>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738" w:type="dxa"/>
            <w:tcBorders>
              <w:top w:val="single" w:sz="4" w:space="0" w:color="auto"/>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291" w:type="dxa"/>
            <w:tcBorders>
              <w:top w:val="single" w:sz="4" w:space="0" w:color="auto"/>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19 900,00р.</w:t>
            </w:r>
          </w:p>
        </w:tc>
      </w:tr>
      <w:tr w:rsidR="00D55017" w:rsidRPr="00445005" w:rsidTr="00D55017">
        <w:trPr>
          <w:trHeight w:val="330"/>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r w:rsidR="00E1311C" w:rsidRPr="00445005">
              <w:rPr>
                <w:rFonts w:ascii="Times New Roman" w:eastAsia="Times New Roman" w:hAnsi="Times New Roman" w:cs="Times New Roman"/>
                <w:color w:val="000000"/>
                <w:sz w:val="20"/>
                <w:szCs w:val="20"/>
                <w:lang w:eastAsia="ru-RU"/>
              </w:rPr>
              <w:t>7</w:t>
            </w:r>
          </w:p>
        </w:tc>
        <w:tc>
          <w:tcPr>
            <w:tcW w:w="2344"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Жёсткий диск/ внутренний накопитель</w:t>
            </w:r>
          </w:p>
        </w:tc>
        <w:tc>
          <w:tcPr>
            <w:tcW w:w="153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D55017" w:rsidRPr="00445005" w:rsidRDefault="00D55017" w:rsidP="00D5501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291"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7 900,00р.</w:t>
            </w:r>
          </w:p>
        </w:tc>
      </w:tr>
      <w:tr w:rsidR="00D55017" w:rsidRPr="00445005" w:rsidTr="00D55017">
        <w:trPr>
          <w:trHeight w:val="354"/>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r w:rsidR="00E1311C" w:rsidRPr="00445005">
              <w:rPr>
                <w:rFonts w:ascii="Times New Roman" w:eastAsia="Times New Roman" w:hAnsi="Times New Roman" w:cs="Times New Roman"/>
                <w:color w:val="000000"/>
                <w:sz w:val="20"/>
                <w:szCs w:val="20"/>
                <w:lang w:eastAsia="ru-RU"/>
              </w:rPr>
              <w:t>8</w:t>
            </w:r>
          </w:p>
        </w:tc>
        <w:tc>
          <w:tcPr>
            <w:tcW w:w="2344"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Накопитель Флэш</w:t>
            </w:r>
          </w:p>
        </w:tc>
        <w:tc>
          <w:tcPr>
            <w:tcW w:w="153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D55017" w:rsidRPr="00445005" w:rsidRDefault="00D55017" w:rsidP="00D5501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59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366"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FF0000"/>
                <w:sz w:val="20"/>
                <w:szCs w:val="20"/>
                <w:lang w:eastAsia="ru-RU"/>
              </w:rPr>
            </w:pPr>
            <w:r w:rsidRPr="00445005">
              <w:rPr>
                <w:rFonts w:ascii="Times New Roman" w:eastAsia="Times New Roman" w:hAnsi="Times New Roman" w:cs="Times New Roman"/>
                <w:color w:val="FF0000"/>
                <w:sz w:val="20"/>
                <w:szCs w:val="20"/>
                <w:lang w:eastAsia="ru-RU"/>
              </w:rPr>
              <w:t> </w:t>
            </w:r>
          </w:p>
        </w:tc>
        <w:tc>
          <w:tcPr>
            <w:tcW w:w="1291" w:type="dxa"/>
            <w:tcBorders>
              <w:top w:val="nil"/>
              <w:left w:val="nil"/>
              <w:bottom w:val="single" w:sz="4" w:space="0" w:color="auto"/>
              <w:right w:val="single" w:sz="4" w:space="0" w:color="auto"/>
            </w:tcBorders>
            <w:shd w:val="clear" w:color="000000" w:fill="FFFFFF"/>
            <w:vAlign w:val="center"/>
            <w:hideMark/>
          </w:tcPr>
          <w:p w:rsidR="00D55017" w:rsidRPr="00445005" w:rsidRDefault="007D6D8D"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1 200</w:t>
            </w:r>
            <w:r w:rsidR="00D55017" w:rsidRPr="00445005">
              <w:rPr>
                <w:rFonts w:ascii="Times New Roman" w:eastAsia="Times New Roman" w:hAnsi="Times New Roman" w:cs="Times New Roman"/>
                <w:color w:val="000000"/>
                <w:sz w:val="20"/>
                <w:szCs w:val="20"/>
                <w:lang w:eastAsia="ru-RU"/>
              </w:rPr>
              <w:t>,00р.</w:t>
            </w:r>
          </w:p>
        </w:tc>
      </w:tr>
      <w:tr w:rsidR="00D55017" w:rsidRPr="00445005" w:rsidTr="00D55017">
        <w:trPr>
          <w:trHeight w:val="842"/>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55017" w:rsidRPr="00445005" w:rsidRDefault="00E1311C"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19</w:t>
            </w:r>
          </w:p>
        </w:tc>
        <w:tc>
          <w:tcPr>
            <w:tcW w:w="2344"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Элементы питания/ аккумуляторы/ батарейки  АА/ААА</w:t>
            </w:r>
          </w:p>
        </w:tc>
        <w:tc>
          <w:tcPr>
            <w:tcW w:w="153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D55017" w:rsidRPr="00445005" w:rsidRDefault="00D55017" w:rsidP="00D5501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10</w:t>
            </w:r>
          </w:p>
        </w:tc>
        <w:tc>
          <w:tcPr>
            <w:tcW w:w="159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10</w:t>
            </w:r>
          </w:p>
        </w:tc>
        <w:tc>
          <w:tcPr>
            <w:tcW w:w="993"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10</w:t>
            </w:r>
          </w:p>
        </w:tc>
        <w:tc>
          <w:tcPr>
            <w:tcW w:w="1366"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10</w:t>
            </w:r>
          </w:p>
        </w:tc>
        <w:tc>
          <w:tcPr>
            <w:tcW w:w="1738"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w:t>
            </w:r>
          </w:p>
        </w:tc>
        <w:tc>
          <w:tcPr>
            <w:tcW w:w="1291"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490,00р.</w:t>
            </w:r>
          </w:p>
        </w:tc>
      </w:tr>
      <w:tr w:rsidR="00D55017" w:rsidRPr="00445005" w:rsidTr="00D55017">
        <w:trPr>
          <w:trHeight w:val="277"/>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55017" w:rsidRPr="00445005" w:rsidRDefault="00E1311C"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20</w:t>
            </w:r>
          </w:p>
        </w:tc>
        <w:tc>
          <w:tcPr>
            <w:tcW w:w="2344"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Фильтр сетевой</w:t>
            </w:r>
          </w:p>
        </w:tc>
        <w:tc>
          <w:tcPr>
            <w:tcW w:w="153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246" w:type="dxa"/>
            <w:tcBorders>
              <w:top w:val="nil"/>
              <w:left w:val="nil"/>
              <w:bottom w:val="single" w:sz="4" w:space="0" w:color="auto"/>
              <w:right w:val="single" w:sz="4" w:space="0" w:color="auto"/>
            </w:tcBorders>
            <w:shd w:val="clear" w:color="000000" w:fill="FFFFFF"/>
            <w:hideMark/>
          </w:tcPr>
          <w:p w:rsidR="00D55017" w:rsidRPr="00445005" w:rsidRDefault="00D55017" w:rsidP="00D5501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FF0000"/>
                <w:sz w:val="20"/>
                <w:szCs w:val="20"/>
                <w:lang w:eastAsia="ru-RU"/>
              </w:rPr>
            </w:pPr>
            <w:r w:rsidRPr="00445005">
              <w:rPr>
                <w:rFonts w:ascii="Times New Roman" w:eastAsia="Times New Roman" w:hAnsi="Times New Roman" w:cs="Times New Roman"/>
                <w:color w:val="FF0000"/>
                <w:sz w:val="20"/>
                <w:szCs w:val="20"/>
                <w:lang w:eastAsia="ru-RU"/>
              </w:rPr>
              <w:t> </w:t>
            </w:r>
          </w:p>
        </w:tc>
        <w:tc>
          <w:tcPr>
            <w:tcW w:w="1291" w:type="dxa"/>
            <w:tcBorders>
              <w:top w:val="nil"/>
              <w:left w:val="nil"/>
              <w:bottom w:val="single" w:sz="4" w:space="0" w:color="auto"/>
              <w:right w:val="single" w:sz="4" w:space="0" w:color="auto"/>
            </w:tcBorders>
            <w:shd w:val="clear" w:color="000000" w:fill="FFFFFF"/>
            <w:vAlign w:val="center"/>
            <w:hideMark/>
          </w:tcPr>
          <w:p w:rsidR="00D55017" w:rsidRPr="00445005" w:rsidRDefault="00CE4E16"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1 000</w:t>
            </w:r>
            <w:r w:rsidR="00D55017" w:rsidRPr="00445005">
              <w:rPr>
                <w:rFonts w:ascii="Times New Roman" w:eastAsia="Times New Roman" w:hAnsi="Times New Roman" w:cs="Times New Roman"/>
                <w:color w:val="000000"/>
                <w:sz w:val="20"/>
                <w:szCs w:val="20"/>
                <w:lang w:eastAsia="ru-RU"/>
              </w:rPr>
              <w:t>,00р.</w:t>
            </w:r>
          </w:p>
        </w:tc>
      </w:tr>
      <w:tr w:rsidR="00D55017" w:rsidRPr="00445005" w:rsidTr="00D55017">
        <w:trPr>
          <w:trHeight w:val="407"/>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2</w:t>
            </w:r>
            <w:r w:rsidR="00E1311C" w:rsidRPr="00445005">
              <w:rPr>
                <w:rFonts w:ascii="Times New Roman" w:eastAsia="Times New Roman" w:hAnsi="Times New Roman" w:cs="Times New Roman"/>
                <w:color w:val="000000"/>
                <w:sz w:val="20"/>
                <w:szCs w:val="20"/>
                <w:lang w:eastAsia="ru-RU"/>
              </w:rPr>
              <w:t>1</w:t>
            </w:r>
          </w:p>
        </w:tc>
        <w:tc>
          <w:tcPr>
            <w:tcW w:w="2344"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Веб-камера</w:t>
            </w:r>
          </w:p>
        </w:tc>
        <w:tc>
          <w:tcPr>
            <w:tcW w:w="153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246" w:type="dxa"/>
            <w:tcBorders>
              <w:top w:val="nil"/>
              <w:left w:val="nil"/>
              <w:bottom w:val="single" w:sz="4" w:space="0" w:color="auto"/>
              <w:right w:val="single" w:sz="4" w:space="0" w:color="auto"/>
            </w:tcBorders>
            <w:shd w:val="clear" w:color="000000" w:fill="FFFFFF"/>
            <w:hideMark/>
          </w:tcPr>
          <w:p w:rsidR="00D55017" w:rsidRPr="00445005" w:rsidRDefault="00D55017" w:rsidP="00D5501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w:t>
            </w:r>
          </w:p>
        </w:tc>
        <w:tc>
          <w:tcPr>
            <w:tcW w:w="1738"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w:t>
            </w:r>
          </w:p>
        </w:tc>
        <w:tc>
          <w:tcPr>
            <w:tcW w:w="1291"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19 900,00р.</w:t>
            </w:r>
          </w:p>
        </w:tc>
      </w:tr>
      <w:tr w:rsidR="00D55017" w:rsidRPr="00445005" w:rsidTr="00D55017">
        <w:trPr>
          <w:trHeight w:val="301"/>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2</w:t>
            </w:r>
            <w:r w:rsidR="00E1311C" w:rsidRPr="00445005">
              <w:rPr>
                <w:rFonts w:ascii="Times New Roman" w:eastAsia="Times New Roman" w:hAnsi="Times New Roman" w:cs="Times New Roman"/>
                <w:color w:val="000000"/>
                <w:sz w:val="20"/>
                <w:szCs w:val="20"/>
                <w:lang w:eastAsia="ru-RU"/>
              </w:rPr>
              <w:t>2</w:t>
            </w:r>
          </w:p>
        </w:tc>
        <w:tc>
          <w:tcPr>
            <w:tcW w:w="2344"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кабель HDMI</w:t>
            </w:r>
          </w:p>
        </w:tc>
        <w:tc>
          <w:tcPr>
            <w:tcW w:w="153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D55017" w:rsidRPr="00445005" w:rsidRDefault="00D55017" w:rsidP="00D5501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291"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490,00р.</w:t>
            </w:r>
          </w:p>
        </w:tc>
      </w:tr>
      <w:tr w:rsidR="00D55017" w:rsidRPr="00445005" w:rsidTr="00D55017">
        <w:trPr>
          <w:trHeight w:val="479"/>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2</w:t>
            </w:r>
            <w:r w:rsidR="00E1311C" w:rsidRPr="00445005">
              <w:rPr>
                <w:rFonts w:ascii="Times New Roman" w:eastAsia="Times New Roman" w:hAnsi="Times New Roman" w:cs="Times New Roman"/>
                <w:color w:val="000000"/>
                <w:sz w:val="20"/>
                <w:szCs w:val="20"/>
                <w:lang w:eastAsia="ru-RU"/>
              </w:rPr>
              <w:t>3</w:t>
            </w:r>
          </w:p>
        </w:tc>
        <w:tc>
          <w:tcPr>
            <w:tcW w:w="2344"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Кабель VGA</w:t>
            </w:r>
          </w:p>
        </w:tc>
        <w:tc>
          <w:tcPr>
            <w:tcW w:w="153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D55017" w:rsidRPr="00445005" w:rsidRDefault="00D55017" w:rsidP="00D5501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291"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390,00р.</w:t>
            </w:r>
          </w:p>
        </w:tc>
      </w:tr>
      <w:tr w:rsidR="00D55017" w:rsidRPr="00445005" w:rsidTr="00D55017">
        <w:trPr>
          <w:trHeight w:val="271"/>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55017" w:rsidRPr="00445005" w:rsidRDefault="00E1311C"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24</w:t>
            </w:r>
          </w:p>
        </w:tc>
        <w:tc>
          <w:tcPr>
            <w:tcW w:w="2344" w:type="dxa"/>
            <w:tcBorders>
              <w:top w:val="nil"/>
              <w:left w:val="nil"/>
              <w:bottom w:val="single" w:sz="4" w:space="0" w:color="auto"/>
              <w:right w:val="single" w:sz="4" w:space="0" w:color="auto"/>
            </w:tcBorders>
            <w:shd w:val="clear" w:color="000000" w:fill="FFFFFF"/>
            <w:vAlign w:val="center"/>
            <w:hideMark/>
          </w:tcPr>
          <w:p w:rsidR="00D55017" w:rsidRPr="00445005" w:rsidRDefault="00104A59" w:rsidP="00104A59">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Розетка сетевая</w:t>
            </w:r>
            <w:r w:rsidR="007F3424" w:rsidRPr="00445005">
              <w:rPr>
                <w:rFonts w:ascii="Times New Roman" w:eastAsia="Times New Roman" w:hAnsi="Times New Roman" w:cs="Times New Roman"/>
                <w:sz w:val="20"/>
                <w:szCs w:val="20"/>
                <w:lang w:eastAsia="ru-RU"/>
              </w:rPr>
              <w:t xml:space="preserve"> </w:t>
            </w:r>
            <w:r w:rsidR="00D55017" w:rsidRPr="00445005">
              <w:rPr>
                <w:rFonts w:ascii="Times New Roman" w:eastAsia="Times New Roman" w:hAnsi="Times New Roman" w:cs="Times New Roman"/>
                <w:sz w:val="20"/>
                <w:szCs w:val="20"/>
                <w:lang w:eastAsia="ru-RU"/>
              </w:rPr>
              <w:t xml:space="preserve"> RJ45</w:t>
            </w:r>
          </w:p>
        </w:tc>
        <w:tc>
          <w:tcPr>
            <w:tcW w:w="153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D55017" w:rsidRPr="00445005" w:rsidRDefault="00D55017" w:rsidP="00D5501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291"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200,00р.</w:t>
            </w:r>
          </w:p>
        </w:tc>
      </w:tr>
      <w:tr w:rsidR="00C273D1" w:rsidRPr="00445005" w:rsidTr="00D55017">
        <w:trPr>
          <w:trHeight w:val="363"/>
        </w:trPr>
        <w:tc>
          <w:tcPr>
            <w:tcW w:w="506" w:type="dxa"/>
            <w:tcBorders>
              <w:top w:val="single" w:sz="4" w:space="0" w:color="auto"/>
              <w:left w:val="single" w:sz="4" w:space="0" w:color="auto"/>
              <w:bottom w:val="single" w:sz="4" w:space="0" w:color="auto"/>
              <w:right w:val="single" w:sz="4" w:space="0" w:color="auto"/>
            </w:tcBorders>
            <w:shd w:val="clear" w:color="000000" w:fill="FFFFFF"/>
            <w:vAlign w:val="center"/>
          </w:tcPr>
          <w:p w:rsidR="00C273D1" w:rsidRPr="00445005" w:rsidRDefault="00E1311C"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25</w:t>
            </w:r>
          </w:p>
        </w:tc>
        <w:tc>
          <w:tcPr>
            <w:tcW w:w="2344" w:type="dxa"/>
            <w:tcBorders>
              <w:top w:val="single" w:sz="4" w:space="0" w:color="auto"/>
              <w:left w:val="single" w:sz="4" w:space="0" w:color="auto"/>
              <w:bottom w:val="single" w:sz="4" w:space="0" w:color="auto"/>
              <w:right w:val="single" w:sz="4" w:space="0" w:color="auto"/>
            </w:tcBorders>
            <w:shd w:val="clear" w:color="000000" w:fill="FFFFFF"/>
            <w:vAlign w:val="center"/>
          </w:tcPr>
          <w:p w:rsidR="00C273D1" w:rsidRPr="00445005" w:rsidRDefault="00C273D1" w:rsidP="00D550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Модуль памяти</w:t>
            </w:r>
          </w:p>
        </w:tc>
        <w:tc>
          <w:tcPr>
            <w:tcW w:w="1535" w:type="dxa"/>
            <w:tcBorders>
              <w:top w:val="single" w:sz="4" w:space="0" w:color="auto"/>
              <w:left w:val="single" w:sz="4" w:space="0" w:color="auto"/>
              <w:bottom w:val="single" w:sz="4" w:space="0" w:color="auto"/>
              <w:right w:val="single" w:sz="4" w:space="0" w:color="auto"/>
            </w:tcBorders>
            <w:shd w:val="clear" w:color="000000" w:fill="FFFFFF"/>
            <w:vAlign w:val="center"/>
          </w:tcPr>
          <w:p w:rsidR="00C273D1" w:rsidRPr="00445005" w:rsidRDefault="00C273D1"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tcPr>
          <w:p w:rsidR="00C273D1" w:rsidRPr="00445005" w:rsidRDefault="00C273D1"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tcPr>
          <w:p w:rsidR="00C273D1" w:rsidRPr="00445005" w:rsidRDefault="00C273D1"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tcPr>
          <w:p w:rsidR="00C273D1" w:rsidRPr="00445005" w:rsidRDefault="00C273D1"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273D1" w:rsidRPr="00445005" w:rsidRDefault="00C273D1"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tcPr>
          <w:p w:rsidR="00C273D1" w:rsidRPr="00445005" w:rsidRDefault="00C273D1"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738" w:type="dxa"/>
            <w:tcBorders>
              <w:top w:val="single" w:sz="4" w:space="0" w:color="auto"/>
              <w:left w:val="single" w:sz="4" w:space="0" w:color="auto"/>
              <w:bottom w:val="single" w:sz="4" w:space="0" w:color="auto"/>
              <w:right w:val="single" w:sz="4" w:space="0" w:color="auto"/>
            </w:tcBorders>
            <w:shd w:val="clear" w:color="000000" w:fill="FFFFFF"/>
            <w:vAlign w:val="center"/>
          </w:tcPr>
          <w:p w:rsidR="00C273D1" w:rsidRPr="00445005" w:rsidRDefault="00C273D1" w:rsidP="00A278C5">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C273D1" w:rsidRPr="00445005" w:rsidRDefault="00C273D1" w:rsidP="00D55017">
            <w:pPr>
              <w:spacing w:after="0" w:line="240" w:lineRule="auto"/>
              <w:jc w:val="center"/>
              <w:rPr>
                <w:rFonts w:ascii="Times New Roman" w:eastAsia="Times New Roman" w:hAnsi="Times New Roman" w:cs="Times New Roman"/>
                <w:color w:val="000000"/>
                <w:sz w:val="20"/>
                <w:szCs w:val="20"/>
                <w:lang w:eastAsia="ru-RU"/>
              </w:rPr>
            </w:pP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tcPr>
          <w:p w:rsidR="00C273D1" w:rsidRPr="00445005" w:rsidRDefault="00C273D1"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6 500,00</w:t>
            </w:r>
          </w:p>
        </w:tc>
      </w:tr>
      <w:tr w:rsidR="00D55017" w:rsidRPr="00445005" w:rsidTr="00D55017">
        <w:trPr>
          <w:trHeight w:val="363"/>
        </w:trPr>
        <w:tc>
          <w:tcPr>
            <w:tcW w:w="5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E1311C"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26</w:t>
            </w:r>
          </w:p>
        </w:tc>
        <w:tc>
          <w:tcPr>
            <w:tcW w:w="23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Диск DVD</w:t>
            </w:r>
            <w:r w:rsidR="00695294" w:rsidRPr="00445005">
              <w:rPr>
                <w:rFonts w:ascii="Times New Roman" w:eastAsia="Times New Roman" w:hAnsi="Times New Roman" w:cs="Times New Roman"/>
                <w:sz w:val="20"/>
                <w:szCs w:val="20"/>
                <w:lang w:eastAsia="ru-RU"/>
              </w:rPr>
              <w:t xml:space="preserve"> (упаковка 10 шт.)</w:t>
            </w:r>
          </w:p>
        </w:tc>
        <w:tc>
          <w:tcPr>
            <w:tcW w:w="15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rsidR="00D55017" w:rsidRPr="00445005" w:rsidRDefault="00D55017" w:rsidP="00D5501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A278C5"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10</w:t>
            </w:r>
            <w:r w:rsidR="00D55017" w:rsidRPr="00445005">
              <w:rPr>
                <w:rFonts w:ascii="Times New Roman" w:eastAsia="Times New Roman" w:hAnsi="Times New Roman" w:cs="Times New Roman"/>
                <w:color w:val="000000"/>
                <w:sz w:val="20"/>
                <w:szCs w:val="20"/>
                <w:lang w:eastAsia="ru-RU"/>
              </w:rPr>
              <w:t> </w:t>
            </w:r>
          </w:p>
        </w:tc>
        <w:tc>
          <w:tcPr>
            <w:tcW w:w="1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A278C5">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695294"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2</w:t>
            </w:r>
            <w:r w:rsidR="00D55017" w:rsidRPr="00445005">
              <w:rPr>
                <w:rFonts w:ascii="Times New Roman" w:eastAsia="Times New Roman" w:hAnsi="Times New Roman" w:cs="Times New Roman"/>
                <w:color w:val="000000"/>
                <w:sz w:val="20"/>
                <w:szCs w:val="20"/>
                <w:lang w:eastAsia="ru-RU"/>
              </w:rPr>
              <w:t>00,00р.</w:t>
            </w:r>
          </w:p>
        </w:tc>
      </w:tr>
      <w:tr w:rsidR="00D55017" w:rsidRPr="00445005" w:rsidTr="00D55017">
        <w:trPr>
          <w:trHeight w:val="409"/>
        </w:trPr>
        <w:tc>
          <w:tcPr>
            <w:tcW w:w="5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E1311C"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27</w:t>
            </w:r>
          </w:p>
        </w:tc>
        <w:tc>
          <w:tcPr>
            <w:tcW w:w="23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Диск CD </w:t>
            </w:r>
            <w:r w:rsidR="00695294" w:rsidRPr="00445005">
              <w:rPr>
                <w:rFonts w:ascii="Times New Roman" w:eastAsia="Times New Roman" w:hAnsi="Times New Roman" w:cs="Times New Roman"/>
                <w:sz w:val="20"/>
                <w:szCs w:val="20"/>
                <w:lang w:eastAsia="ru-RU"/>
              </w:rPr>
              <w:t>(упаковка 10 шт.)</w:t>
            </w:r>
          </w:p>
        </w:tc>
        <w:tc>
          <w:tcPr>
            <w:tcW w:w="15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rsidR="00D55017" w:rsidRPr="00445005" w:rsidRDefault="00D55017" w:rsidP="00D5501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r w:rsidR="00A278C5" w:rsidRPr="00445005">
              <w:rPr>
                <w:rFonts w:ascii="Times New Roman" w:eastAsia="Times New Roman" w:hAnsi="Times New Roman" w:cs="Times New Roman"/>
                <w:color w:val="000000"/>
                <w:sz w:val="20"/>
                <w:szCs w:val="20"/>
                <w:lang w:eastAsia="ru-RU"/>
              </w:rPr>
              <w:t>15</w:t>
            </w:r>
          </w:p>
        </w:tc>
        <w:tc>
          <w:tcPr>
            <w:tcW w:w="1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695294"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r w:rsidR="00D55017" w:rsidRPr="00445005">
              <w:rPr>
                <w:rFonts w:ascii="Times New Roman" w:eastAsia="Times New Roman" w:hAnsi="Times New Roman" w:cs="Times New Roman"/>
                <w:color w:val="000000"/>
                <w:sz w:val="20"/>
                <w:szCs w:val="20"/>
                <w:lang w:eastAsia="ru-RU"/>
              </w:rPr>
              <w:t>50,00р.</w:t>
            </w:r>
          </w:p>
        </w:tc>
      </w:tr>
      <w:tr w:rsidR="00D55017" w:rsidRPr="00445005" w:rsidTr="003C0973">
        <w:trPr>
          <w:trHeight w:val="197"/>
        </w:trPr>
        <w:tc>
          <w:tcPr>
            <w:tcW w:w="506" w:type="dxa"/>
            <w:tcBorders>
              <w:top w:val="nil"/>
              <w:left w:val="single" w:sz="4" w:space="0" w:color="auto"/>
              <w:bottom w:val="single" w:sz="4" w:space="0" w:color="auto"/>
              <w:right w:val="single" w:sz="4" w:space="0" w:color="auto"/>
            </w:tcBorders>
            <w:shd w:val="clear" w:color="000000" w:fill="FFFFFF"/>
            <w:vAlign w:val="center"/>
            <w:hideMark/>
          </w:tcPr>
          <w:p w:rsidR="00D55017" w:rsidRPr="00445005" w:rsidRDefault="00E1311C"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28</w:t>
            </w:r>
          </w:p>
        </w:tc>
        <w:tc>
          <w:tcPr>
            <w:tcW w:w="2344" w:type="dxa"/>
            <w:tcBorders>
              <w:top w:val="nil"/>
              <w:left w:val="nil"/>
              <w:bottom w:val="single" w:sz="4" w:space="0" w:color="auto"/>
              <w:right w:val="single" w:sz="4" w:space="0" w:color="auto"/>
            </w:tcBorders>
            <w:shd w:val="clear" w:color="000000" w:fill="FFFFFF"/>
            <w:vAlign w:val="center"/>
            <w:hideMark/>
          </w:tcPr>
          <w:p w:rsidR="00D55017" w:rsidRPr="00445005" w:rsidRDefault="00A278C5" w:rsidP="00D550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val="en-US" w:eastAsia="ru-RU"/>
              </w:rPr>
              <w:t>USB</w:t>
            </w:r>
            <w:r w:rsidRPr="00445005">
              <w:rPr>
                <w:rFonts w:ascii="Times New Roman" w:eastAsia="Times New Roman" w:hAnsi="Times New Roman" w:cs="Times New Roman"/>
                <w:sz w:val="20"/>
                <w:szCs w:val="20"/>
                <w:lang w:eastAsia="ru-RU"/>
              </w:rPr>
              <w:t xml:space="preserve"> удлинитель</w:t>
            </w:r>
          </w:p>
        </w:tc>
        <w:tc>
          <w:tcPr>
            <w:tcW w:w="153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D55017" w:rsidRPr="00445005" w:rsidRDefault="00D55017" w:rsidP="00D5501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D55017" w:rsidRPr="00445005" w:rsidRDefault="00A278C5"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r w:rsidR="00D55017" w:rsidRPr="00445005">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000000" w:fill="FFFFFF"/>
            <w:vAlign w:val="center"/>
            <w:hideMark/>
          </w:tcPr>
          <w:p w:rsidR="00D55017" w:rsidRPr="00445005" w:rsidRDefault="00A278C5"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r w:rsidR="00D55017" w:rsidRPr="00445005">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D55017" w:rsidRPr="00445005" w:rsidRDefault="00A278C5"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r w:rsidR="00D55017" w:rsidRPr="00445005">
              <w:rPr>
                <w:rFonts w:ascii="Times New Roman" w:eastAsia="Times New Roman" w:hAnsi="Times New Roman" w:cs="Times New Roman"/>
                <w:sz w:val="20"/>
                <w:szCs w:val="20"/>
                <w:lang w:eastAsia="ru-RU"/>
              </w:rPr>
              <w:t> </w:t>
            </w:r>
          </w:p>
        </w:tc>
        <w:tc>
          <w:tcPr>
            <w:tcW w:w="1366" w:type="dxa"/>
            <w:tcBorders>
              <w:top w:val="nil"/>
              <w:left w:val="nil"/>
              <w:bottom w:val="single" w:sz="4" w:space="0" w:color="auto"/>
              <w:right w:val="single" w:sz="4" w:space="0" w:color="auto"/>
            </w:tcBorders>
            <w:shd w:val="clear" w:color="000000" w:fill="FFFFFF"/>
            <w:vAlign w:val="center"/>
            <w:hideMark/>
          </w:tcPr>
          <w:p w:rsidR="00D55017" w:rsidRPr="00445005" w:rsidRDefault="00A278C5"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r w:rsidR="00D55017" w:rsidRPr="00445005">
              <w:rPr>
                <w:rFonts w:ascii="Times New Roman" w:eastAsia="Times New Roman" w:hAnsi="Times New Roman" w:cs="Times New Roman"/>
                <w:sz w:val="20"/>
                <w:szCs w:val="20"/>
                <w:lang w:eastAsia="ru-RU"/>
              </w:rPr>
              <w:t> </w:t>
            </w:r>
          </w:p>
        </w:tc>
        <w:tc>
          <w:tcPr>
            <w:tcW w:w="1738"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w:t>
            </w:r>
          </w:p>
        </w:tc>
        <w:tc>
          <w:tcPr>
            <w:tcW w:w="1291" w:type="dxa"/>
            <w:tcBorders>
              <w:top w:val="nil"/>
              <w:left w:val="nil"/>
              <w:bottom w:val="single" w:sz="4" w:space="0" w:color="auto"/>
              <w:right w:val="single" w:sz="4" w:space="0" w:color="auto"/>
            </w:tcBorders>
            <w:shd w:val="clear" w:color="000000" w:fill="FFFFFF"/>
            <w:vAlign w:val="center"/>
            <w:hideMark/>
          </w:tcPr>
          <w:p w:rsidR="00D55017" w:rsidRPr="00445005" w:rsidRDefault="00A278C5"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1 400</w:t>
            </w:r>
            <w:r w:rsidR="00D55017" w:rsidRPr="00445005">
              <w:rPr>
                <w:rFonts w:ascii="Times New Roman" w:eastAsia="Times New Roman" w:hAnsi="Times New Roman" w:cs="Times New Roman"/>
                <w:sz w:val="20"/>
                <w:szCs w:val="20"/>
                <w:lang w:eastAsia="ru-RU"/>
              </w:rPr>
              <w:t>,00р.</w:t>
            </w:r>
          </w:p>
        </w:tc>
      </w:tr>
      <w:tr w:rsidR="00D55017" w:rsidRPr="00445005" w:rsidTr="00D55017">
        <w:trPr>
          <w:trHeight w:val="450"/>
        </w:trPr>
        <w:tc>
          <w:tcPr>
            <w:tcW w:w="5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E1311C"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29</w:t>
            </w:r>
          </w:p>
        </w:tc>
        <w:tc>
          <w:tcPr>
            <w:tcW w:w="23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Кабель телефонный 100м</w:t>
            </w:r>
          </w:p>
        </w:tc>
        <w:tc>
          <w:tcPr>
            <w:tcW w:w="15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rsidR="00D55017" w:rsidRPr="00445005" w:rsidRDefault="00D55017" w:rsidP="00D5501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w:t>
            </w:r>
          </w:p>
        </w:tc>
        <w:tc>
          <w:tcPr>
            <w:tcW w:w="1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990,00р.</w:t>
            </w:r>
          </w:p>
        </w:tc>
      </w:tr>
      <w:tr w:rsidR="00D55017" w:rsidRPr="00445005" w:rsidTr="00695294">
        <w:trPr>
          <w:trHeight w:val="30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D55017" w:rsidRPr="00445005" w:rsidRDefault="00E1311C"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30</w:t>
            </w:r>
          </w:p>
        </w:tc>
        <w:tc>
          <w:tcPr>
            <w:tcW w:w="2344" w:type="dxa"/>
            <w:tcBorders>
              <w:top w:val="nil"/>
              <w:left w:val="nil"/>
              <w:bottom w:val="single" w:sz="4" w:space="0" w:color="auto"/>
              <w:right w:val="single" w:sz="4" w:space="0" w:color="auto"/>
            </w:tcBorders>
            <w:shd w:val="clear" w:color="auto" w:fill="auto"/>
            <w:vAlign w:val="center"/>
            <w:hideMark/>
          </w:tcPr>
          <w:p w:rsidR="00D55017" w:rsidRPr="00445005" w:rsidRDefault="00D55017" w:rsidP="00D550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Модем</w:t>
            </w:r>
          </w:p>
        </w:tc>
        <w:tc>
          <w:tcPr>
            <w:tcW w:w="1535" w:type="dxa"/>
            <w:tcBorders>
              <w:top w:val="nil"/>
              <w:left w:val="nil"/>
              <w:bottom w:val="single" w:sz="4" w:space="0" w:color="auto"/>
              <w:right w:val="single" w:sz="4" w:space="0" w:color="auto"/>
            </w:tcBorders>
            <w:shd w:val="clear" w:color="auto" w:fill="auto"/>
            <w:vAlign w:val="bottom"/>
            <w:hideMark/>
          </w:tcPr>
          <w:p w:rsidR="00D55017" w:rsidRPr="00445005" w:rsidRDefault="00D55017"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246" w:type="dxa"/>
            <w:tcBorders>
              <w:top w:val="nil"/>
              <w:left w:val="nil"/>
              <w:bottom w:val="single" w:sz="4" w:space="0" w:color="auto"/>
              <w:right w:val="single" w:sz="4" w:space="0" w:color="auto"/>
            </w:tcBorders>
            <w:shd w:val="clear" w:color="auto" w:fill="auto"/>
            <w:hideMark/>
          </w:tcPr>
          <w:p w:rsidR="00D55017" w:rsidRPr="00445005" w:rsidRDefault="00D55017" w:rsidP="00D55017">
            <w:pPr>
              <w:spacing w:after="0" w:line="240" w:lineRule="auto"/>
              <w:jc w:val="center"/>
            </w:pPr>
            <w:r w:rsidRPr="00445005">
              <w:rPr>
                <w:rFonts w:ascii="Times New Roman" w:eastAsia="Times New Roman" w:hAnsi="Times New Roman" w:cs="Times New Roman"/>
                <w:color w:val="000000"/>
                <w:sz w:val="20"/>
                <w:szCs w:val="20"/>
                <w:lang w:eastAsia="ru-RU"/>
              </w:rPr>
              <w:t>шт.</w:t>
            </w:r>
          </w:p>
        </w:tc>
        <w:tc>
          <w:tcPr>
            <w:tcW w:w="1589" w:type="dxa"/>
            <w:tcBorders>
              <w:top w:val="nil"/>
              <w:left w:val="nil"/>
              <w:bottom w:val="single" w:sz="4" w:space="0" w:color="auto"/>
              <w:right w:val="single" w:sz="4" w:space="0" w:color="auto"/>
            </w:tcBorders>
            <w:shd w:val="clear" w:color="auto" w:fill="auto"/>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595" w:type="dxa"/>
            <w:tcBorders>
              <w:top w:val="nil"/>
              <w:left w:val="nil"/>
              <w:bottom w:val="single" w:sz="4" w:space="0" w:color="auto"/>
              <w:right w:val="single" w:sz="4" w:space="0" w:color="auto"/>
            </w:tcBorders>
            <w:shd w:val="clear" w:color="auto" w:fill="auto"/>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366" w:type="dxa"/>
            <w:tcBorders>
              <w:top w:val="nil"/>
              <w:left w:val="nil"/>
              <w:bottom w:val="single" w:sz="4" w:space="0" w:color="auto"/>
              <w:right w:val="single" w:sz="4" w:space="0" w:color="auto"/>
            </w:tcBorders>
            <w:shd w:val="clear" w:color="auto" w:fill="auto"/>
            <w:vAlign w:val="center"/>
            <w:hideMark/>
          </w:tcPr>
          <w:p w:rsidR="00D55017" w:rsidRPr="00445005" w:rsidRDefault="00D55017"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D55017" w:rsidRPr="00445005" w:rsidRDefault="00695294"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rsidR="00D55017" w:rsidRPr="00445005" w:rsidRDefault="00A278C5" w:rsidP="00F0662C">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xml:space="preserve">на </w:t>
            </w:r>
            <w:r w:rsidR="00F0662C" w:rsidRPr="00445005">
              <w:rPr>
                <w:rFonts w:ascii="Times New Roman" w:eastAsia="Times New Roman" w:hAnsi="Times New Roman" w:cs="Times New Roman"/>
                <w:color w:val="000000"/>
                <w:sz w:val="20"/>
                <w:szCs w:val="20"/>
                <w:lang w:eastAsia="ru-RU"/>
              </w:rPr>
              <w:t>здание</w:t>
            </w:r>
          </w:p>
        </w:tc>
        <w:tc>
          <w:tcPr>
            <w:tcW w:w="1291" w:type="dxa"/>
            <w:tcBorders>
              <w:top w:val="nil"/>
              <w:left w:val="nil"/>
              <w:bottom w:val="single" w:sz="4" w:space="0" w:color="auto"/>
              <w:right w:val="single" w:sz="4" w:space="0" w:color="auto"/>
            </w:tcBorders>
            <w:shd w:val="clear" w:color="auto" w:fill="auto"/>
            <w:vAlign w:val="center"/>
            <w:hideMark/>
          </w:tcPr>
          <w:p w:rsidR="00D55017" w:rsidRPr="00445005" w:rsidRDefault="00F0662C" w:rsidP="00F0662C">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5 50</w:t>
            </w:r>
            <w:r w:rsidR="00D55017" w:rsidRPr="00445005">
              <w:rPr>
                <w:rFonts w:ascii="Times New Roman" w:eastAsia="Times New Roman" w:hAnsi="Times New Roman" w:cs="Times New Roman"/>
                <w:color w:val="000000"/>
                <w:sz w:val="20"/>
                <w:szCs w:val="20"/>
                <w:lang w:eastAsia="ru-RU"/>
              </w:rPr>
              <w:t>0,00р.</w:t>
            </w:r>
          </w:p>
        </w:tc>
      </w:tr>
      <w:tr w:rsidR="00695294" w:rsidRPr="00445005" w:rsidTr="00695294">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695294" w:rsidRPr="00445005" w:rsidRDefault="00E1311C"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31</w:t>
            </w:r>
          </w:p>
        </w:tc>
        <w:tc>
          <w:tcPr>
            <w:tcW w:w="2344" w:type="dxa"/>
            <w:tcBorders>
              <w:top w:val="single" w:sz="4" w:space="0" w:color="auto"/>
              <w:left w:val="nil"/>
              <w:bottom w:val="single" w:sz="4" w:space="0" w:color="auto"/>
              <w:right w:val="single" w:sz="4" w:space="0" w:color="auto"/>
            </w:tcBorders>
            <w:shd w:val="clear" w:color="auto" w:fill="auto"/>
            <w:vAlign w:val="center"/>
          </w:tcPr>
          <w:p w:rsidR="00695294" w:rsidRPr="00445005" w:rsidRDefault="007A09B9" w:rsidP="00D550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Диск </w:t>
            </w:r>
            <w:r w:rsidRPr="00445005">
              <w:rPr>
                <w:rFonts w:ascii="Times New Roman" w:eastAsia="Times New Roman" w:hAnsi="Times New Roman" w:cs="Times New Roman"/>
                <w:sz w:val="20"/>
                <w:szCs w:val="20"/>
                <w:lang w:val="en-US" w:eastAsia="ru-RU"/>
              </w:rPr>
              <w:t>Blue</w:t>
            </w:r>
            <w:r w:rsidRPr="00445005">
              <w:rPr>
                <w:rFonts w:ascii="Times New Roman" w:eastAsia="Times New Roman" w:hAnsi="Times New Roman" w:cs="Times New Roman"/>
                <w:sz w:val="20"/>
                <w:szCs w:val="20"/>
                <w:lang w:eastAsia="ru-RU"/>
              </w:rPr>
              <w:t xml:space="preserve"> </w:t>
            </w:r>
            <w:r w:rsidRPr="00445005">
              <w:rPr>
                <w:rFonts w:ascii="Times New Roman" w:eastAsia="Times New Roman" w:hAnsi="Times New Roman" w:cs="Times New Roman"/>
                <w:sz w:val="20"/>
                <w:szCs w:val="20"/>
                <w:lang w:val="en-US" w:eastAsia="ru-RU"/>
              </w:rPr>
              <w:t>Ray</w:t>
            </w:r>
            <w:r w:rsidRPr="00445005">
              <w:rPr>
                <w:rFonts w:ascii="Times New Roman" w:eastAsia="Times New Roman" w:hAnsi="Times New Roman" w:cs="Times New Roman"/>
                <w:sz w:val="20"/>
                <w:szCs w:val="20"/>
                <w:lang w:eastAsia="ru-RU"/>
              </w:rPr>
              <w:t xml:space="preserve"> (упаковка 5 шт.)</w:t>
            </w:r>
          </w:p>
        </w:tc>
        <w:tc>
          <w:tcPr>
            <w:tcW w:w="1535" w:type="dxa"/>
            <w:tcBorders>
              <w:top w:val="single" w:sz="4" w:space="0" w:color="auto"/>
              <w:left w:val="nil"/>
              <w:bottom w:val="single" w:sz="4" w:space="0" w:color="auto"/>
              <w:right w:val="single" w:sz="4" w:space="0" w:color="auto"/>
            </w:tcBorders>
            <w:shd w:val="clear" w:color="auto" w:fill="auto"/>
            <w:vAlign w:val="bottom"/>
          </w:tcPr>
          <w:p w:rsidR="00695294" w:rsidRPr="00445005" w:rsidRDefault="007A09B9" w:rsidP="00D55017">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auto" w:fill="auto"/>
          </w:tcPr>
          <w:p w:rsidR="00695294" w:rsidRPr="00445005" w:rsidRDefault="007A09B9"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упаковка</w:t>
            </w:r>
          </w:p>
        </w:tc>
        <w:tc>
          <w:tcPr>
            <w:tcW w:w="1589" w:type="dxa"/>
            <w:tcBorders>
              <w:top w:val="single" w:sz="4" w:space="0" w:color="auto"/>
              <w:left w:val="nil"/>
              <w:bottom w:val="single" w:sz="4" w:space="0" w:color="auto"/>
              <w:right w:val="single" w:sz="4" w:space="0" w:color="auto"/>
            </w:tcBorders>
            <w:shd w:val="clear" w:color="auto" w:fill="auto"/>
          </w:tcPr>
          <w:p w:rsidR="00695294" w:rsidRPr="00445005" w:rsidRDefault="00695294" w:rsidP="00D55017">
            <w:pPr>
              <w:spacing w:after="0" w:line="240" w:lineRule="auto"/>
              <w:jc w:val="center"/>
              <w:rPr>
                <w:rFonts w:ascii="Times New Roman" w:eastAsia="Times New Roman" w:hAnsi="Times New Roman" w:cs="Times New Roman"/>
                <w:color w:val="000000"/>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tcPr>
          <w:p w:rsidR="00695294" w:rsidRPr="00445005" w:rsidRDefault="00695294" w:rsidP="00D55017">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695294" w:rsidRPr="00445005" w:rsidRDefault="00695294" w:rsidP="00D55017">
            <w:pPr>
              <w:spacing w:after="0" w:line="240" w:lineRule="auto"/>
              <w:jc w:val="center"/>
              <w:rPr>
                <w:rFonts w:ascii="Times New Roman" w:eastAsia="Times New Roman" w:hAnsi="Times New Roman" w:cs="Times New Roman"/>
                <w:color w:val="000000"/>
                <w:sz w:val="20"/>
                <w:szCs w:val="20"/>
                <w:lang w:eastAsia="ru-RU"/>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695294" w:rsidRPr="00445005" w:rsidRDefault="007A09B9"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10</w:t>
            </w:r>
          </w:p>
        </w:tc>
        <w:tc>
          <w:tcPr>
            <w:tcW w:w="1738" w:type="dxa"/>
            <w:tcBorders>
              <w:top w:val="single" w:sz="4" w:space="0" w:color="auto"/>
              <w:left w:val="nil"/>
              <w:bottom w:val="single" w:sz="4" w:space="0" w:color="auto"/>
              <w:right w:val="single" w:sz="4" w:space="0" w:color="auto"/>
            </w:tcBorders>
            <w:shd w:val="clear" w:color="auto" w:fill="auto"/>
            <w:vAlign w:val="center"/>
          </w:tcPr>
          <w:p w:rsidR="00695294" w:rsidRPr="00445005" w:rsidRDefault="00695294" w:rsidP="00D55017">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95294" w:rsidRPr="00445005" w:rsidRDefault="00695294" w:rsidP="00F0662C">
            <w:pPr>
              <w:spacing w:after="0" w:line="240" w:lineRule="auto"/>
              <w:jc w:val="center"/>
              <w:rPr>
                <w:rFonts w:ascii="Times New Roman" w:eastAsia="Times New Roman" w:hAnsi="Times New Roman" w:cs="Times New Roman"/>
                <w:color w:val="000000"/>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vAlign w:val="center"/>
          </w:tcPr>
          <w:p w:rsidR="00695294" w:rsidRPr="00445005" w:rsidRDefault="007A09B9" w:rsidP="00F0662C">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150,00</w:t>
            </w:r>
          </w:p>
        </w:tc>
      </w:tr>
      <w:tr w:rsidR="007A09B9" w:rsidRPr="00445005" w:rsidTr="00695294">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7A09B9" w:rsidRPr="00445005" w:rsidRDefault="00E1311C"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32</w:t>
            </w:r>
          </w:p>
        </w:tc>
        <w:tc>
          <w:tcPr>
            <w:tcW w:w="2344" w:type="dxa"/>
            <w:tcBorders>
              <w:top w:val="single" w:sz="4" w:space="0" w:color="auto"/>
              <w:left w:val="nil"/>
              <w:bottom w:val="single" w:sz="4" w:space="0" w:color="auto"/>
              <w:right w:val="single" w:sz="4" w:space="0" w:color="auto"/>
            </w:tcBorders>
            <w:shd w:val="clear" w:color="auto" w:fill="auto"/>
            <w:vAlign w:val="center"/>
          </w:tcPr>
          <w:p w:rsidR="007A09B9" w:rsidRPr="00445005" w:rsidRDefault="00835669" w:rsidP="00D550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Жесткий диск для сервера/ жесткий диск </w:t>
            </w:r>
            <w:r w:rsidRPr="00445005">
              <w:rPr>
                <w:rFonts w:ascii="Times New Roman" w:eastAsia="Times New Roman" w:hAnsi="Times New Roman" w:cs="Times New Roman"/>
                <w:sz w:val="20"/>
                <w:szCs w:val="20"/>
                <w:lang w:val="en-US" w:eastAsia="ru-RU"/>
              </w:rPr>
              <w:t>SAS</w:t>
            </w:r>
          </w:p>
        </w:tc>
        <w:tc>
          <w:tcPr>
            <w:tcW w:w="1535" w:type="dxa"/>
            <w:tcBorders>
              <w:top w:val="single" w:sz="4" w:space="0" w:color="auto"/>
              <w:left w:val="nil"/>
              <w:bottom w:val="single" w:sz="4" w:space="0" w:color="auto"/>
              <w:right w:val="single" w:sz="4" w:space="0" w:color="auto"/>
            </w:tcBorders>
            <w:shd w:val="clear" w:color="auto" w:fill="auto"/>
            <w:vAlign w:val="bottom"/>
          </w:tcPr>
          <w:p w:rsidR="007A09B9" w:rsidRPr="00445005" w:rsidRDefault="00835669" w:rsidP="00835669">
            <w:pPr>
              <w:spacing w:after="0" w:line="240" w:lineRule="auto"/>
              <w:jc w:val="center"/>
              <w:rPr>
                <w:rFonts w:ascii="Times New Roman" w:eastAsia="Times New Roman" w:hAnsi="Times New Roman" w:cs="Times New Roman"/>
                <w:sz w:val="20"/>
                <w:szCs w:val="20"/>
                <w:lang w:val="en-US" w:eastAsia="ru-RU"/>
              </w:rPr>
            </w:pPr>
            <w:r w:rsidRPr="00445005">
              <w:rPr>
                <w:rFonts w:ascii="Times New Roman" w:eastAsia="Times New Roman" w:hAnsi="Times New Roman" w:cs="Times New Roman"/>
                <w:sz w:val="20"/>
                <w:szCs w:val="20"/>
                <w:lang w:val="en-US" w:eastAsia="ru-RU"/>
              </w:rPr>
              <w:t>24</w:t>
            </w:r>
          </w:p>
        </w:tc>
        <w:tc>
          <w:tcPr>
            <w:tcW w:w="1246" w:type="dxa"/>
            <w:tcBorders>
              <w:top w:val="single" w:sz="4" w:space="0" w:color="auto"/>
              <w:left w:val="nil"/>
              <w:bottom w:val="single" w:sz="4" w:space="0" w:color="auto"/>
              <w:right w:val="single" w:sz="4" w:space="0" w:color="auto"/>
            </w:tcBorders>
            <w:shd w:val="clear" w:color="auto" w:fill="auto"/>
          </w:tcPr>
          <w:p w:rsidR="00835669" w:rsidRPr="00445005" w:rsidRDefault="00835669" w:rsidP="00D55017">
            <w:pPr>
              <w:spacing w:after="0" w:line="240" w:lineRule="auto"/>
              <w:jc w:val="center"/>
              <w:rPr>
                <w:rFonts w:ascii="Times New Roman" w:eastAsia="Times New Roman" w:hAnsi="Times New Roman" w:cs="Times New Roman"/>
                <w:color w:val="000000"/>
                <w:sz w:val="20"/>
                <w:szCs w:val="20"/>
                <w:lang w:val="en-US" w:eastAsia="ru-RU"/>
              </w:rPr>
            </w:pPr>
          </w:p>
          <w:p w:rsidR="007A09B9" w:rsidRPr="00445005" w:rsidRDefault="00835669"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auto" w:fill="auto"/>
          </w:tcPr>
          <w:p w:rsidR="007A09B9" w:rsidRPr="00445005" w:rsidRDefault="007A09B9" w:rsidP="00D55017">
            <w:pPr>
              <w:spacing w:after="0" w:line="240" w:lineRule="auto"/>
              <w:jc w:val="center"/>
              <w:rPr>
                <w:rFonts w:ascii="Times New Roman" w:eastAsia="Times New Roman" w:hAnsi="Times New Roman" w:cs="Times New Roman"/>
                <w:color w:val="000000"/>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tcPr>
          <w:p w:rsidR="007A09B9" w:rsidRPr="00445005" w:rsidRDefault="007A09B9" w:rsidP="00D55017">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7A09B9" w:rsidRPr="00445005" w:rsidRDefault="007A09B9" w:rsidP="00D55017">
            <w:pPr>
              <w:spacing w:after="0" w:line="240" w:lineRule="auto"/>
              <w:jc w:val="center"/>
              <w:rPr>
                <w:rFonts w:ascii="Times New Roman" w:eastAsia="Times New Roman" w:hAnsi="Times New Roman" w:cs="Times New Roman"/>
                <w:color w:val="000000"/>
                <w:sz w:val="20"/>
                <w:szCs w:val="20"/>
                <w:lang w:eastAsia="ru-RU"/>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7A09B9" w:rsidRPr="00445005" w:rsidRDefault="007A09B9" w:rsidP="00D55017">
            <w:pPr>
              <w:spacing w:after="0" w:line="240" w:lineRule="auto"/>
              <w:jc w:val="center"/>
              <w:rPr>
                <w:rFonts w:ascii="Times New Roman" w:eastAsia="Times New Roman" w:hAnsi="Times New Roman" w:cs="Times New Roman"/>
                <w:color w:val="000000"/>
                <w:sz w:val="20"/>
                <w:szCs w:val="20"/>
                <w:lang w:eastAsia="ru-RU"/>
              </w:rPr>
            </w:pPr>
          </w:p>
        </w:tc>
        <w:tc>
          <w:tcPr>
            <w:tcW w:w="1738" w:type="dxa"/>
            <w:tcBorders>
              <w:top w:val="single" w:sz="4" w:space="0" w:color="auto"/>
              <w:left w:val="nil"/>
              <w:bottom w:val="single" w:sz="4" w:space="0" w:color="auto"/>
              <w:right w:val="single" w:sz="4" w:space="0" w:color="auto"/>
            </w:tcBorders>
            <w:shd w:val="clear" w:color="auto" w:fill="auto"/>
            <w:vAlign w:val="center"/>
          </w:tcPr>
          <w:p w:rsidR="007A09B9" w:rsidRPr="00445005" w:rsidRDefault="00835669" w:rsidP="00D55017">
            <w:pPr>
              <w:spacing w:after="0" w:line="240" w:lineRule="auto"/>
              <w:jc w:val="center"/>
              <w:rPr>
                <w:rFonts w:ascii="Times New Roman" w:eastAsia="Times New Roman" w:hAnsi="Times New Roman" w:cs="Times New Roman"/>
                <w:color w:val="000000"/>
                <w:sz w:val="20"/>
                <w:szCs w:val="20"/>
                <w:lang w:val="en-US" w:eastAsia="ru-RU"/>
              </w:rPr>
            </w:pPr>
            <w:r w:rsidRPr="00445005">
              <w:rPr>
                <w:rFonts w:ascii="Times New Roman" w:eastAsia="Times New Roman" w:hAnsi="Times New Roman" w:cs="Times New Roman"/>
                <w:color w:val="000000"/>
                <w:sz w:val="20"/>
                <w:szCs w:val="20"/>
                <w:lang w:val="en-US" w:eastAsia="ru-RU"/>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7A09B9" w:rsidRPr="00445005" w:rsidRDefault="00835669" w:rsidP="001C2313">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на учреждени</w:t>
            </w:r>
            <w:r w:rsidR="001C2313" w:rsidRPr="00445005">
              <w:rPr>
                <w:rFonts w:ascii="Times New Roman" w:eastAsia="Times New Roman" w:hAnsi="Times New Roman" w:cs="Times New Roman"/>
                <w:color w:val="000000"/>
                <w:sz w:val="20"/>
                <w:szCs w:val="20"/>
                <w:lang w:eastAsia="ru-RU"/>
              </w:rPr>
              <w:t>е</w:t>
            </w:r>
          </w:p>
        </w:tc>
        <w:tc>
          <w:tcPr>
            <w:tcW w:w="1291" w:type="dxa"/>
            <w:tcBorders>
              <w:top w:val="single" w:sz="4" w:space="0" w:color="auto"/>
              <w:left w:val="nil"/>
              <w:bottom w:val="single" w:sz="4" w:space="0" w:color="auto"/>
              <w:right w:val="single" w:sz="4" w:space="0" w:color="auto"/>
            </w:tcBorders>
            <w:shd w:val="clear" w:color="auto" w:fill="auto"/>
            <w:vAlign w:val="center"/>
          </w:tcPr>
          <w:p w:rsidR="007A09B9" w:rsidRPr="00445005" w:rsidRDefault="00835669" w:rsidP="00F0662C">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18 000,00</w:t>
            </w:r>
          </w:p>
        </w:tc>
      </w:tr>
      <w:tr w:rsidR="00835669" w:rsidRPr="00445005" w:rsidTr="00695294">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835669" w:rsidRPr="00445005" w:rsidRDefault="00E1311C"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33</w:t>
            </w:r>
          </w:p>
        </w:tc>
        <w:tc>
          <w:tcPr>
            <w:tcW w:w="2344" w:type="dxa"/>
            <w:tcBorders>
              <w:top w:val="single" w:sz="4" w:space="0" w:color="auto"/>
              <w:left w:val="nil"/>
              <w:bottom w:val="single" w:sz="4" w:space="0" w:color="auto"/>
              <w:right w:val="single" w:sz="4" w:space="0" w:color="auto"/>
            </w:tcBorders>
            <w:shd w:val="clear" w:color="auto" w:fill="auto"/>
            <w:vAlign w:val="center"/>
          </w:tcPr>
          <w:p w:rsidR="00835669" w:rsidRPr="00445005" w:rsidRDefault="00835669" w:rsidP="00D550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Кабель витая пара </w:t>
            </w:r>
            <w:r w:rsidR="002957C8" w:rsidRPr="00445005">
              <w:rPr>
                <w:rFonts w:ascii="Times New Roman" w:eastAsia="Times New Roman" w:hAnsi="Times New Roman" w:cs="Times New Roman"/>
                <w:sz w:val="20"/>
                <w:szCs w:val="20"/>
                <w:lang w:eastAsia="ru-RU"/>
              </w:rPr>
              <w:t xml:space="preserve">/кабель сетевой </w:t>
            </w:r>
            <w:r w:rsidRPr="00445005">
              <w:rPr>
                <w:rFonts w:ascii="Times New Roman" w:eastAsia="Times New Roman" w:hAnsi="Times New Roman" w:cs="Times New Roman"/>
                <w:sz w:val="20"/>
                <w:szCs w:val="20"/>
                <w:lang w:eastAsia="ru-RU"/>
              </w:rPr>
              <w:t>(бухта 305м)</w:t>
            </w:r>
          </w:p>
        </w:tc>
        <w:tc>
          <w:tcPr>
            <w:tcW w:w="1535" w:type="dxa"/>
            <w:tcBorders>
              <w:top w:val="single" w:sz="4" w:space="0" w:color="auto"/>
              <w:left w:val="nil"/>
              <w:bottom w:val="single" w:sz="4" w:space="0" w:color="auto"/>
              <w:right w:val="single" w:sz="4" w:space="0" w:color="auto"/>
            </w:tcBorders>
            <w:shd w:val="clear" w:color="auto" w:fill="auto"/>
            <w:vAlign w:val="bottom"/>
          </w:tcPr>
          <w:p w:rsidR="00835669" w:rsidRPr="00445005" w:rsidRDefault="00835669" w:rsidP="00835669">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auto" w:fill="auto"/>
          </w:tcPr>
          <w:p w:rsidR="00835669" w:rsidRPr="00445005" w:rsidRDefault="00835669"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auto" w:fill="auto"/>
          </w:tcPr>
          <w:p w:rsidR="00835669" w:rsidRPr="00445005" w:rsidRDefault="00835669" w:rsidP="00D55017">
            <w:pPr>
              <w:spacing w:after="0" w:line="240" w:lineRule="auto"/>
              <w:jc w:val="center"/>
              <w:rPr>
                <w:rFonts w:ascii="Times New Roman" w:eastAsia="Times New Roman" w:hAnsi="Times New Roman" w:cs="Times New Roman"/>
                <w:color w:val="000000"/>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tcPr>
          <w:p w:rsidR="00835669" w:rsidRPr="00445005" w:rsidRDefault="00835669" w:rsidP="00D55017">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35669" w:rsidRPr="00445005" w:rsidRDefault="00835669" w:rsidP="00D55017">
            <w:pPr>
              <w:spacing w:after="0" w:line="240" w:lineRule="auto"/>
              <w:jc w:val="center"/>
              <w:rPr>
                <w:rFonts w:ascii="Times New Roman" w:eastAsia="Times New Roman" w:hAnsi="Times New Roman" w:cs="Times New Roman"/>
                <w:color w:val="000000"/>
                <w:sz w:val="20"/>
                <w:szCs w:val="20"/>
                <w:lang w:eastAsia="ru-RU"/>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835669" w:rsidRPr="00445005" w:rsidRDefault="00835669" w:rsidP="00D55017">
            <w:pPr>
              <w:spacing w:after="0" w:line="240" w:lineRule="auto"/>
              <w:jc w:val="center"/>
              <w:rPr>
                <w:rFonts w:ascii="Times New Roman" w:eastAsia="Times New Roman" w:hAnsi="Times New Roman" w:cs="Times New Roman"/>
                <w:color w:val="000000"/>
                <w:sz w:val="20"/>
                <w:szCs w:val="20"/>
                <w:lang w:eastAsia="ru-RU"/>
              </w:rPr>
            </w:pPr>
          </w:p>
        </w:tc>
        <w:tc>
          <w:tcPr>
            <w:tcW w:w="1738" w:type="dxa"/>
            <w:tcBorders>
              <w:top w:val="single" w:sz="4" w:space="0" w:color="auto"/>
              <w:left w:val="nil"/>
              <w:bottom w:val="single" w:sz="4" w:space="0" w:color="auto"/>
              <w:right w:val="single" w:sz="4" w:space="0" w:color="auto"/>
            </w:tcBorders>
            <w:shd w:val="clear" w:color="auto" w:fill="auto"/>
            <w:vAlign w:val="center"/>
          </w:tcPr>
          <w:p w:rsidR="00835669" w:rsidRPr="00445005" w:rsidRDefault="007F3424"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16</w:t>
            </w:r>
          </w:p>
        </w:tc>
        <w:tc>
          <w:tcPr>
            <w:tcW w:w="1275" w:type="dxa"/>
            <w:tcBorders>
              <w:top w:val="single" w:sz="4" w:space="0" w:color="auto"/>
              <w:left w:val="nil"/>
              <w:bottom w:val="single" w:sz="4" w:space="0" w:color="auto"/>
              <w:right w:val="single" w:sz="4" w:space="0" w:color="auto"/>
            </w:tcBorders>
            <w:shd w:val="clear" w:color="auto" w:fill="auto"/>
            <w:vAlign w:val="center"/>
          </w:tcPr>
          <w:p w:rsidR="00835669" w:rsidRPr="00445005" w:rsidRDefault="00104A59" w:rsidP="001C2313">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на учреждени</w:t>
            </w:r>
            <w:r w:rsidR="001C2313" w:rsidRPr="00445005">
              <w:rPr>
                <w:rFonts w:ascii="Times New Roman" w:eastAsia="Times New Roman" w:hAnsi="Times New Roman" w:cs="Times New Roman"/>
                <w:color w:val="000000"/>
                <w:sz w:val="20"/>
                <w:szCs w:val="20"/>
                <w:lang w:eastAsia="ru-RU"/>
              </w:rPr>
              <w:t>е</w:t>
            </w:r>
            <w:r w:rsidR="007F3424" w:rsidRPr="00445005">
              <w:rPr>
                <w:rFonts w:ascii="Times New Roman" w:eastAsia="Times New Roman" w:hAnsi="Times New Roman" w:cs="Times New Roman"/>
                <w:color w:val="000000"/>
                <w:sz w:val="20"/>
                <w:szCs w:val="20"/>
                <w:lang w:eastAsia="ru-RU"/>
              </w:rPr>
              <w:t xml:space="preserve"> </w:t>
            </w:r>
          </w:p>
        </w:tc>
        <w:tc>
          <w:tcPr>
            <w:tcW w:w="1291" w:type="dxa"/>
            <w:tcBorders>
              <w:top w:val="single" w:sz="4" w:space="0" w:color="auto"/>
              <w:left w:val="nil"/>
              <w:bottom w:val="single" w:sz="4" w:space="0" w:color="auto"/>
              <w:right w:val="single" w:sz="4" w:space="0" w:color="auto"/>
            </w:tcBorders>
            <w:shd w:val="clear" w:color="auto" w:fill="auto"/>
            <w:vAlign w:val="center"/>
          </w:tcPr>
          <w:p w:rsidR="00835669" w:rsidRPr="00445005" w:rsidRDefault="00835669" w:rsidP="00F0662C">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7 900,00</w:t>
            </w:r>
          </w:p>
        </w:tc>
      </w:tr>
      <w:tr w:rsidR="00835669" w:rsidRPr="00445005" w:rsidTr="00695294">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835669" w:rsidRPr="00445005" w:rsidRDefault="00E1311C"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34</w:t>
            </w:r>
          </w:p>
        </w:tc>
        <w:tc>
          <w:tcPr>
            <w:tcW w:w="2344" w:type="dxa"/>
            <w:tcBorders>
              <w:top w:val="single" w:sz="4" w:space="0" w:color="auto"/>
              <w:left w:val="nil"/>
              <w:bottom w:val="single" w:sz="4" w:space="0" w:color="auto"/>
              <w:right w:val="single" w:sz="4" w:space="0" w:color="auto"/>
            </w:tcBorders>
            <w:shd w:val="clear" w:color="auto" w:fill="auto"/>
            <w:vAlign w:val="center"/>
          </w:tcPr>
          <w:p w:rsidR="00835669" w:rsidRPr="00445005" w:rsidRDefault="00835669" w:rsidP="00D550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Серверная оперативная память/регистровая оперативная  память</w:t>
            </w:r>
          </w:p>
        </w:tc>
        <w:tc>
          <w:tcPr>
            <w:tcW w:w="1535" w:type="dxa"/>
            <w:tcBorders>
              <w:top w:val="single" w:sz="4" w:space="0" w:color="auto"/>
              <w:left w:val="nil"/>
              <w:bottom w:val="single" w:sz="4" w:space="0" w:color="auto"/>
              <w:right w:val="single" w:sz="4" w:space="0" w:color="auto"/>
            </w:tcBorders>
            <w:shd w:val="clear" w:color="auto" w:fill="auto"/>
            <w:vAlign w:val="bottom"/>
          </w:tcPr>
          <w:p w:rsidR="00835669" w:rsidRPr="00445005" w:rsidRDefault="00835669" w:rsidP="00835669">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24</w:t>
            </w:r>
          </w:p>
        </w:tc>
        <w:tc>
          <w:tcPr>
            <w:tcW w:w="1246" w:type="dxa"/>
            <w:tcBorders>
              <w:top w:val="single" w:sz="4" w:space="0" w:color="auto"/>
              <w:left w:val="nil"/>
              <w:bottom w:val="single" w:sz="4" w:space="0" w:color="auto"/>
              <w:right w:val="single" w:sz="4" w:space="0" w:color="auto"/>
            </w:tcBorders>
            <w:shd w:val="clear" w:color="auto" w:fill="auto"/>
          </w:tcPr>
          <w:p w:rsidR="00835669" w:rsidRPr="00445005" w:rsidRDefault="00835669"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auto" w:fill="auto"/>
          </w:tcPr>
          <w:p w:rsidR="00835669" w:rsidRPr="00445005" w:rsidRDefault="00835669" w:rsidP="00D55017">
            <w:pPr>
              <w:spacing w:after="0" w:line="240" w:lineRule="auto"/>
              <w:jc w:val="center"/>
              <w:rPr>
                <w:rFonts w:ascii="Times New Roman" w:eastAsia="Times New Roman" w:hAnsi="Times New Roman" w:cs="Times New Roman"/>
                <w:color w:val="000000"/>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tcPr>
          <w:p w:rsidR="00835669" w:rsidRPr="00445005" w:rsidRDefault="00835669" w:rsidP="00D55017">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35669" w:rsidRPr="00445005" w:rsidRDefault="00835669" w:rsidP="00D55017">
            <w:pPr>
              <w:spacing w:after="0" w:line="240" w:lineRule="auto"/>
              <w:jc w:val="center"/>
              <w:rPr>
                <w:rFonts w:ascii="Times New Roman" w:eastAsia="Times New Roman" w:hAnsi="Times New Roman" w:cs="Times New Roman"/>
                <w:color w:val="000000"/>
                <w:sz w:val="20"/>
                <w:szCs w:val="20"/>
                <w:lang w:eastAsia="ru-RU"/>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835669" w:rsidRPr="00445005" w:rsidRDefault="00835669" w:rsidP="00D55017">
            <w:pPr>
              <w:spacing w:after="0" w:line="240" w:lineRule="auto"/>
              <w:jc w:val="center"/>
              <w:rPr>
                <w:rFonts w:ascii="Times New Roman" w:eastAsia="Times New Roman" w:hAnsi="Times New Roman" w:cs="Times New Roman"/>
                <w:color w:val="000000"/>
                <w:sz w:val="20"/>
                <w:szCs w:val="20"/>
                <w:lang w:eastAsia="ru-RU"/>
              </w:rPr>
            </w:pPr>
          </w:p>
        </w:tc>
        <w:tc>
          <w:tcPr>
            <w:tcW w:w="1738" w:type="dxa"/>
            <w:tcBorders>
              <w:top w:val="single" w:sz="4" w:space="0" w:color="auto"/>
              <w:left w:val="nil"/>
              <w:bottom w:val="single" w:sz="4" w:space="0" w:color="auto"/>
              <w:right w:val="single" w:sz="4" w:space="0" w:color="auto"/>
            </w:tcBorders>
            <w:shd w:val="clear" w:color="auto" w:fill="auto"/>
            <w:vAlign w:val="center"/>
          </w:tcPr>
          <w:p w:rsidR="00835669" w:rsidRPr="00445005" w:rsidRDefault="0069214C"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835669" w:rsidRPr="00445005" w:rsidRDefault="0069214C" w:rsidP="00F0662C">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на учреждение</w:t>
            </w:r>
          </w:p>
        </w:tc>
        <w:tc>
          <w:tcPr>
            <w:tcW w:w="1291" w:type="dxa"/>
            <w:tcBorders>
              <w:top w:val="single" w:sz="4" w:space="0" w:color="auto"/>
              <w:left w:val="nil"/>
              <w:bottom w:val="single" w:sz="4" w:space="0" w:color="auto"/>
              <w:right w:val="single" w:sz="4" w:space="0" w:color="auto"/>
            </w:tcBorders>
            <w:shd w:val="clear" w:color="auto" w:fill="auto"/>
            <w:vAlign w:val="center"/>
          </w:tcPr>
          <w:p w:rsidR="00835669" w:rsidRPr="00445005" w:rsidRDefault="0069214C" w:rsidP="00F0662C">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18 000,00</w:t>
            </w:r>
          </w:p>
        </w:tc>
      </w:tr>
      <w:tr w:rsidR="00104A59" w:rsidRPr="00445005" w:rsidTr="00695294">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104A59" w:rsidRPr="00445005" w:rsidRDefault="00E1311C"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35</w:t>
            </w:r>
          </w:p>
        </w:tc>
        <w:tc>
          <w:tcPr>
            <w:tcW w:w="2344" w:type="dxa"/>
            <w:tcBorders>
              <w:top w:val="single" w:sz="4" w:space="0" w:color="auto"/>
              <w:left w:val="nil"/>
              <w:bottom w:val="single" w:sz="4" w:space="0" w:color="auto"/>
              <w:right w:val="single" w:sz="4" w:space="0" w:color="auto"/>
            </w:tcBorders>
            <w:shd w:val="clear" w:color="auto" w:fill="auto"/>
            <w:vAlign w:val="center"/>
          </w:tcPr>
          <w:p w:rsidR="00104A59" w:rsidRPr="00445005" w:rsidRDefault="00104A59" w:rsidP="00D55017">
            <w:pPr>
              <w:spacing w:after="0" w:line="240" w:lineRule="auto"/>
              <w:rPr>
                <w:rFonts w:ascii="Times New Roman" w:eastAsia="Times New Roman" w:hAnsi="Times New Roman" w:cs="Times New Roman"/>
                <w:sz w:val="20"/>
                <w:szCs w:val="20"/>
                <w:lang w:val="en-US" w:eastAsia="ru-RU"/>
              </w:rPr>
            </w:pPr>
            <w:r w:rsidRPr="00445005">
              <w:rPr>
                <w:rFonts w:ascii="Times New Roman" w:eastAsia="Times New Roman" w:hAnsi="Times New Roman" w:cs="Times New Roman"/>
                <w:sz w:val="20"/>
                <w:szCs w:val="20"/>
                <w:lang w:eastAsia="ru-RU"/>
              </w:rPr>
              <w:t xml:space="preserve">Коннектор </w:t>
            </w:r>
            <w:r w:rsidRPr="00445005">
              <w:rPr>
                <w:rFonts w:ascii="Times New Roman" w:eastAsia="Times New Roman" w:hAnsi="Times New Roman" w:cs="Times New Roman"/>
                <w:sz w:val="20"/>
                <w:szCs w:val="20"/>
                <w:lang w:val="en-US" w:eastAsia="ru-RU"/>
              </w:rPr>
              <w:t>RJ-45</w:t>
            </w:r>
          </w:p>
        </w:tc>
        <w:tc>
          <w:tcPr>
            <w:tcW w:w="1535" w:type="dxa"/>
            <w:tcBorders>
              <w:top w:val="single" w:sz="4" w:space="0" w:color="auto"/>
              <w:left w:val="nil"/>
              <w:bottom w:val="single" w:sz="4" w:space="0" w:color="auto"/>
              <w:right w:val="single" w:sz="4" w:space="0" w:color="auto"/>
            </w:tcBorders>
            <w:shd w:val="clear" w:color="auto" w:fill="auto"/>
            <w:vAlign w:val="bottom"/>
          </w:tcPr>
          <w:p w:rsidR="00104A59" w:rsidRPr="00445005" w:rsidRDefault="00104A59" w:rsidP="00835669">
            <w:pPr>
              <w:spacing w:after="0" w:line="240" w:lineRule="auto"/>
              <w:jc w:val="center"/>
              <w:rPr>
                <w:rFonts w:ascii="Times New Roman" w:eastAsia="Times New Roman" w:hAnsi="Times New Roman" w:cs="Times New Roman"/>
                <w:sz w:val="20"/>
                <w:szCs w:val="20"/>
                <w:lang w:val="en-US" w:eastAsia="ru-RU"/>
              </w:rPr>
            </w:pPr>
            <w:r w:rsidRPr="00445005">
              <w:rPr>
                <w:rFonts w:ascii="Times New Roman" w:eastAsia="Times New Roman" w:hAnsi="Times New Roman" w:cs="Times New Roman"/>
                <w:sz w:val="20"/>
                <w:szCs w:val="20"/>
                <w:lang w:val="en-US" w:eastAsia="ru-RU"/>
              </w:rPr>
              <w:t>12</w:t>
            </w:r>
          </w:p>
        </w:tc>
        <w:tc>
          <w:tcPr>
            <w:tcW w:w="1246" w:type="dxa"/>
            <w:tcBorders>
              <w:top w:val="single" w:sz="4" w:space="0" w:color="auto"/>
              <w:left w:val="nil"/>
              <w:bottom w:val="single" w:sz="4" w:space="0" w:color="auto"/>
              <w:right w:val="single" w:sz="4" w:space="0" w:color="auto"/>
            </w:tcBorders>
            <w:shd w:val="clear" w:color="auto" w:fill="auto"/>
          </w:tcPr>
          <w:p w:rsidR="00104A59" w:rsidRPr="00445005" w:rsidRDefault="00104A59" w:rsidP="00104A59">
            <w:pPr>
              <w:spacing w:after="0" w:line="240" w:lineRule="auto"/>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xml:space="preserve">        шт.</w:t>
            </w:r>
          </w:p>
        </w:tc>
        <w:tc>
          <w:tcPr>
            <w:tcW w:w="1589" w:type="dxa"/>
            <w:tcBorders>
              <w:top w:val="single" w:sz="4" w:space="0" w:color="auto"/>
              <w:left w:val="nil"/>
              <w:bottom w:val="single" w:sz="4" w:space="0" w:color="auto"/>
              <w:right w:val="single" w:sz="4" w:space="0" w:color="auto"/>
            </w:tcBorders>
            <w:shd w:val="clear" w:color="auto" w:fill="auto"/>
          </w:tcPr>
          <w:p w:rsidR="00104A59" w:rsidRPr="00445005" w:rsidRDefault="00104A59" w:rsidP="00D55017">
            <w:pPr>
              <w:spacing w:after="0" w:line="240" w:lineRule="auto"/>
              <w:jc w:val="center"/>
              <w:rPr>
                <w:rFonts w:ascii="Times New Roman" w:eastAsia="Times New Roman" w:hAnsi="Times New Roman" w:cs="Times New Roman"/>
                <w:color w:val="000000"/>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tcPr>
          <w:p w:rsidR="00104A59" w:rsidRPr="00445005" w:rsidRDefault="00104A59" w:rsidP="00D55017">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04A59" w:rsidRPr="00445005" w:rsidRDefault="00104A59" w:rsidP="00D55017">
            <w:pPr>
              <w:spacing w:after="0" w:line="240" w:lineRule="auto"/>
              <w:jc w:val="center"/>
              <w:rPr>
                <w:rFonts w:ascii="Times New Roman" w:eastAsia="Times New Roman" w:hAnsi="Times New Roman" w:cs="Times New Roman"/>
                <w:color w:val="000000"/>
                <w:sz w:val="20"/>
                <w:szCs w:val="20"/>
                <w:lang w:eastAsia="ru-RU"/>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104A59" w:rsidRPr="00445005" w:rsidRDefault="00104A59" w:rsidP="00D55017">
            <w:pPr>
              <w:spacing w:after="0" w:line="240" w:lineRule="auto"/>
              <w:jc w:val="center"/>
              <w:rPr>
                <w:rFonts w:ascii="Times New Roman" w:eastAsia="Times New Roman" w:hAnsi="Times New Roman" w:cs="Times New Roman"/>
                <w:color w:val="000000"/>
                <w:sz w:val="20"/>
                <w:szCs w:val="20"/>
                <w:lang w:eastAsia="ru-RU"/>
              </w:rPr>
            </w:pPr>
          </w:p>
        </w:tc>
        <w:tc>
          <w:tcPr>
            <w:tcW w:w="1738" w:type="dxa"/>
            <w:tcBorders>
              <w:top w:val="single" w:sz="4" w:space="0" w:color="auto"/>
              <w:left w:val="nil"/>
              <w:bottom w:val="single" w:sz="4" w:space="0" w:color="auto"/>
              <w:right w:val="single" w:sz="4" w:space="0" w:color="auto"/>
            </w:tcBorders>
            <w:shd w:val="clear" w:color="auto" w:fill="auto"/>
            <w:vAlign w:val="center"/>
          </w:tcPr>
          <w:p w:rsidR="00104A59" w:rsidRPr="00445005" w:rsidRDefault="00104A59"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290</w:t>
            </w:r>
          </w:p>
        </w:tc>
        <w:tc>
          <w:tcPr>
            <w:tcW w:w="1275" w:type="dxa"/>
            <w:tcBorders>
              <w:top w:val="single" w:sz="4" w:space="0" w:color="auto"/>
              <w:left w:val="nil"/>
              <w:bottom w:val="single" w:sz="4" w:space="0" w:color="auto"/>
              <w:right w:val="single" w:sz="4" w:space="0" w:color="auto"/>
            </w:tcBorders>
            <w:shd w:val="clear" w:color="auto" w:fill="auto"/>
            <w:vAlign w:val="center"/>
          </w:tcPr>
          <w:p w:rsidR="00104A59" w:rsidRPr="00445005" w:rsidRDefault="00104A59" w:rsidP="00F0662C">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на учреждение</w:t>
            </w:r>
          </w:p>
        </w:tc>
        <w:tc>
          <w:tcPr>
            <w:tcW w:w="1291" w:type="dxa"/>
            <w:tcBorders>
              <w:top w:val="single" w:sz="4" w:space="0" w:color="auto"/>
              <w:left w:val="nil"/>
              <w:bottom w:val="single" w:sz="4" w:space="0" w:color="auto"/>
              <w:right w:val="single" w:sz="4" w:space="0" w:color="auto"/>
            </w:tcBorders>
            <w:shd w:val="clear" w:color="auto" w:fill="auto"/>
            <w:vAlign w:val="center"/>
          </w:tcPr>
          <w:p w:rsidR="00104A59" w:rsidRPr="00445005" w:rsidRDefault="00104A59" w:rsidP="00F0662C">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10,00</w:t>
            </w:r>
          </w:p>
        </w:tc>
      </w:tr>
      <w:tr w:rsidR="00104A59" w:rsidRPr="00445005" w:rsidTr="00695294">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104A59" w:rsidRPr="00445005" w:rsidRDefault="00E1311C"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36</w:t>
            </w:r>
          </w:p>
        </w:tc>
        <w:tc>
          <w:tcPr>
            <w:tcW w:w="2344" w:type="dxa"/>
            <w:tcBorders>
              <w:top w:val="single" w:sz="4" w:space="0" w:color="auto"/>
              <w:left w:val="nil"/>
              <w:bottom w:val="single" w:sz="4" w:space="0" w:color="auto"/>
              <w:right w:val="single" w:sz="4" w:space="0" w:color="auto"/>
            </w:tcBorders>
            <w:shd w:val="clear" w:color="auto" w:fill="auto"/>
            <w:vAlign w:val="center"/>
          </w:tcPr>
          <w:p w:rsidR="00104A59" w:rsidRPr="00445005" w:rsidRDefault="00104A59" w:rsidP="00D550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Розетка 8Р8С</w:t>
            </w:r>
          </w:p>
        </w:tc>
        <w:tc>
          <w:tcPr>
            <w:tcW w:w="1535" w:type="dxa"/>
            <w:tcBorders>
              <w:top w:val="single" w:sz="4" w:space="0" w:color="auto"/>
              <w:left w:val="nil"/>
              <w:bottom w:val="single" w:sz="4" w:space="0" w:color="auto"/>
              <w:right w:val="single" w:sz="4" w:space="0" w:color="auto"/>
            </w:tcBorders>
            <w:shd w:val="clear" w:color="auto" w:fill="auto"/>
            <w:vAlign w:val="bottom"/>
          </w:tcPr>
          <w:p w:rsidR="00104A59" w:rsidRPr="00445005" w:rsidRDefault="00104A59" w:rsidP="00835669">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auto" w:fill="auto"/>
          </w:tcPr>
          <w:p w:rsidR="00104A59" w:rsidRPr="00445005" w:rsidRDefault="00104A59" w:rsidP="00104A59">
            <w:pPr>
              <w:spacing w:after="0" w:line="240" w:lineRule="auto"/>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xml:space="preserve">        шт.</w:t>
            </w:r>
          </w:p>
        </w:tc>
        <w:tc>
          <w:tcPr>
            <w:tcW w:w="1589" w:type="dxa"/>
            <w:tcBorders>
              <w:top w:val="single" w:sz="4" w:space="0" w:color="auto"/>
              <w:left w:val="nil"/>
              <w:bottom w:val="single" w:sz="4" w:space="0" w:color="auto"/>
              <w:right w:val="single" w:sz="4" w:space="0" w:color="auto"/>
            </w:tcBorders>
            <w:shd w:val="clear" w:color="auto" w:fill="auto"/>
          </w:tcPr>
          <w:p w:rsidR="00104A59" w:rsidRPr="00445005" w:rsidRDefault="00104A59" w:rsidP="00D55017">
            <w:pPr>
              <w:spacing w:after="0" w:line="240" w:lineRule="auto"/>
              <w:jc w:val="center"/>
              <w:rPr>
                <w:rFonts w:ascii="Times New Roman" w:eastAsia="Times New Roman" w:hAnsi="Times New Roman" w:cs="Times New Roman"/>
                <w:color w:val="000000"/>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tcPr>
          <w:p w:rsidR="00104A59" w:rsidRPr="00445005" w:rsidRDefault="00104A59" w:rsidP="00D55017">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04A59" w:rsidRPr="00445005" w:rsidRDefault="00104A59" w:rsidP="00D55017">
            <w:pPr>
              <w:spacing w:after="0" w:line="240" w:lineRule="auto"/>
              <w:jc w:val="center"/>
              <w:rPr>
                <w:rFonts w:ascii="Times New Roman" w:eastAsia="Times New Roman" w:hAnsi="Times New Roman" w:cs="Times New Roman"/>
                <w:color w:val="000000"/>
                <w:sz w:val="20"/>
                <w:szCs w:val="20"/>
                <w:lang w:eastAsia="ru-RU"/>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104A59" w:rsidRPr="00445005" w:rsidRDefault="00104A59" w:rsidP="00D55017">
            <w:pPr>
              <w:spacing w:after="0" w:line="240" w:lineRule="auto"/>
              <w:jc w:val="center"/>
              <w:rPr>
                <w:rFonts w:ascii="Times New Roman" w:eastAsia="Times New Roman" w:hAnsi="Times New Roman" w:cs="Times New Roman"/>
                <w:color w:val="000000"/>
                <w:sz w:val="20"/>
                <w:szCs w:val="20"/>
                <w:lang w:eastAsia="ru-RU"/>
              </w:rPr>
            </w:pPr>
          </w:p>
        </w:tc>
        <w:tc>
          <w:tcPr>
            <w:tcW w:w="1738" w:type="dxa"/>
            <w:tcBorders>
              <w:top w:val="single" w:sz="4" w:space="0" w:color="auto"/>
              <w:left w:val="nil"/>
              <w:bottom w:val="single" w:sz="4" w:space="0" w:color="auto"/>
              <w:right w:val="single" w:sz="4" w:space="0" w:color="auto"/>
            </w:tcBorders>
            <w:shd w:val="clear" w:color="auto" w:fill="auto"/>
            <w:vAlign w:val="center"/>
          </w:tcPr>
          <w:p w:rsidR="00104A59" w:rsidRPr="00445005" w:rsidRDefault="00104A59"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100</w:t>
            </w:r>
          </w:p>
        </w:tc>
        <w:tc>
          <w:tcPr>
            <w:tcW w:w="1275" w:type="dxa"/>
            <w:tcBorders>
              <w:top w:val="single" w:sz="4" w:space="0" w:color="auto"/>
              <w:left w:val="nil"/>
              <w:bottom w:val="single" w:sz="4" w:space="0" w:color="auto"/>
              <w:right w:val="single" w:sz="4" w:space="0" w:color="auto"/>
            </w:tcBorders>
            <w:shd w:val="clear" w:color="auto" w:fill="auto"/>
            <w:vAlign w:val="center"/>
          </w:tcPr>
          <w:p w:rsidR="00104A59" w:rsidRPr="00445005" w:rsidRDefault="00104A59" w:rsidP="001C2313">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на учреждени</w:t>
            </w:r>
            <w:r w:rsidR="001C2313" w:rsidRPr="00445005">
              <w:rPr>
                <w:rFonts w:ascii="Times New Roman" w:eastAsia="Times New Roman" w:hAnsi="Times New Roman" w:cs="Times New Roman"/>
                <w:color w:val="000000"/>
                <w:sz w:val="20"/>
                <w:szCs w:val="20"/>
                <w:lang w:eastAsia="ru-RU"/>
              </w:rPr>
              <w:t>е</w:t>
            </w:r>
          </w:p>
        </w:tc>
        <w:tc>
          <w:tcPr>
            <w:tcW w:w="1291" w:type="dxa"/>
            <w:tcBorders>
              <w:top w:val="single" w:sz="4" w:space="0" w:color="auto"/>
              <w:left w:val="nil"/>
              <w:bottom w:val="single" w:sz="4" w:space="0" w:color="auto"/>
              <w:right w:val="single" w:sz="4" w:space="0" w:color="auto"/>
            </w:tcBorders>
            <w:shd w:val="clear" w:color="auto" w:fill="auto"/>
            <w:vAlign w:val="center"/>
          </w:tcPr>
          <w:p w:rsidR="00104A59" w:rsidRPr="00445005" w:rsidRDefault="00104A59" w:rsidP="00F0662C">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25,00</w:t>
            </w:r>
          </w:p>
        </w:tc>
      </w:tr>
      <w:tr w:rsidR="00104A59" w:rsidRPr="00445005" w:rsidTr="00695294">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104A59" w:rsidRPr="00445005" w:rsidRDefault="00E1311C"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37</w:t>
            </w:r>
          </w:p>
        </w:tc>
        <w:tc>
          <w:tcPr>
            <w:tcW w:w="2344" w:type="dxa"/>
            <w:tcBorders>
              <w:top w:val="single" w:sz="4" w:space="0" w:color="auto"/>
              <w:left w:val="nil"/>
              <w:bottom w:val="single" w:sz="4" w:space="0" w:color="auto"/>
              <w:right w:val="single" w:sz="4" w:space="0" w:color="auto"/>
            </w:tcBorders>
            <w:shd w:val="clear" w:color="auto" w:fill="auto"/>
            <w:vAlign w:val="center"/>
          </w:tcPr>
          <w:p w:rsidR="00104A59" w:rsidRPr="00445005" w:rsidRDefault="00104A59" w:rsidP="00D550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Кабель-канал</w:t>
            </w:r>
          </w:p>
        </w:tc>
        <w:tc>
          <w:tcPr>
            <w:tcW w:w="1535" w:type="dxa"/>
            <w:tcBorders>
              <w:top w:val="single" w:sz="4" w:space="0" w:color="auto"/>
              <w:left w:val="nil"/>
              <w:bottom w:val="single" w:sz="4" w:space="0" w:color="auto"/>
              <w:right w:val="single" w:sz="4" w:space="0" w:color="auto"/>
            </w:tcBorders>
            <w:shd w:val="clear" w:color="auto" w:fill="auto"/>
            <w:vAlign w:val="bottom"/>
          </w:tcPr>
          <w:p w:rsidR="00104A59" w:rsidRPr="00445005" w:rsidRDefault="00104A59" w:rsidP="00835669">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auto" w:fill="auto"/>
          </w:tcPr>
          <w:p w:rsidR="00104A59" w:rsidRPr="00445005" w:rsidRDefault="00104A59" w:rsidP="00104A59">
            <w:pPr>
              <w:spacing w:after="0" w:line="240" w:lineRule="auto"/>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xml:space="preserve">        шт.</w:t>
            </w:r>
          </w:p>
        </w:tc>
        <w:tc>
          <w:tcPr>
            <w:tcW w:w="1589" w:type="dxa"/>
            <w:tcBorders>
              <w:top w:val="single" w:sz="4" w:space="0" w:color="auto"/>
              <w:left w:val="nil"/>
              <w:bottom w:val="single" w:sz="4" w:space="0" w:color="auto"/>
              <w:right w:val="single" w:sz="4" w:space="0" w:color="auto"/>
            </w:tcBorders>
            <w:shd w:val="clear" w:color="auto" w:fill="auto"/>
          </w:tcPr>
          <w:p w:rsidR="00104A59" w:rsidRPr="00445005" w:rsidRDefault="00104A59" w:rsidP="00D55017">
            <w:pPr>
              <w:spacing w:after="0" w:line="240" w:lineRule="auto"/>
              <w:jc w:val="center"/>
              <w:rPr>
                <w:rFonts w:ascii="Times New Roman" w:eastAsia="Times New Roman" w:hAnsi="Times New Roman" w:cs="Times New Roman"/>
                <w:color w:val="000000"/>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tcPr>
          <w:p w:rsidR="00104A59" w:rsidRPr="00445005" w:rsidRDefault="00104A59" w:rsidP="00D55017">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04A59" w:rsidRPr="00445005" w:rsidRDefault="00104A59" w:rsidP="00D55017">
            <w:pPr>
              <w:spacing w:after="0" w:line="240" w:lineRule="auto"/>
              <w:jc w:val="center"/>
              <w:rPr>
                <w:rFonts w:ascii="Times New Roman" w:eastAsia="Times New Roman" w:hAnsi="Times New Roman" w:cs="Times New Roman"/>
                <w:color w:val="000000"/>
                <w:sz w:val="20"/>
                <w:szCs w:val="20"/>
                <w:lang w:eastAsia="ru-RU"/>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104A59" w:rsidRPr="00445005" w:rsidRDefault="00104A59" w:rsidP="00D55017">
            <w:pPr>
              <w:spacing w:after="0" w:line="240" w:lineRule="auto"/>
              <w:jc w:val="center"/>
              <w:rPr>
                <w:rFonts w:ascii="Times New Roman" w:eastAsia="Times New Roman" w:hAnsi="Times New Roman" w:cs="Times New Roman"/>
                <w:color w:val="000000"/>
                <w:sz w:val="20"/>
                <w:szCs w:val="20"/>
                <w:lang w:eastAsia="ru-RU"/>
              </w:rPr>
            </w:pPr>
          </w:p>
        </w:tc>
        <w:tc>
          <w:tcPr>
            <w:tcW w:w="1738" w:type="dxa"/>
            <w:tcBorders>
              <w:top w:val="single" w:sz="4" w:space="0" w:color="auto"/>
              <w:left w:val="nil"/>
              <w:bottom w:val="single" w:sz="4" w:space="0" w:color="auto"/>
              <w:right w:val="single" w:sz="4" w:space="0" w:color="auto"/>
            </w:tcBorders>
            <w:shd w:val="clear" w:color="auto" w:fill="auto"/>
            <w:vAlign w:val="center"/>
          </w:tcPr>
          <w:p w:rsidR="00104A59" w:rsidRPr="00445005" w:rsidRDefault="00104A59" w:rsidP="00D55017">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250</w:t>
            </w:r>
          </w:p>
        </w:tc>
        <w:tc>
          <w:tcPr>
            <w:tcW w:w="1275" w:type="dxa"/>
            <w:tcBorders>
              <w:top w:val="single" w:sz="4" w:space="0" w:color="auto"/>
              <w:left w:val="nil"/>
              <w:bottom w:val="single" w:sz="4" w:space="0" w:color="auto"/>
              <w:right w:val="single" w:sz="4" w:space="0" w:color="auto"/>
            </w:tcBorders>
            <w:shd w:val="clear" w:color="auto" w:fill="auto"/>
            <w:vAlign w:val="center"/>
          </w:tcPr>
          <w:p w:rsidR="00104A59" w:rsidRPr="00445005" w:rsidRDefault="00104A59" w:rsidP="00104A59">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на учреждение</w:t>
            </w:r>
          </w:p>
        </w:tc>
        <w:tc>
          <w:tcPr>
            <w:tcW w:w="1291" w:type="dxa"/>
            <w:tcBorders>
              <w:top w:val="single" w:sz="4" w:space="0" w:color="auto"/>
              <w:left w:val="nil"/>
              <w:bottom w:val="single" w:sz="4" w:space="0" w:color="auto"/>
              <w:right w:val="single" w:sz="4" w:space="0" w:color="auto"/>
            </w:tcBorders>
            <w:shd w:val="clear" w:color="auto" w:fill="auto"/>
            <w:vAlign w:val="center"/>
          </w:tcPr>
          <w:p w:rsidR="00104A59" w:rsidRPr="00445005" w:rsidRDefault="00104A59" w:rsidP="00F0662C">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120,00</w:t>
            </w:r>
          </w:p>
        </w:tc>
      </w:tr>
    </w:tbl>
    <w:p w:rsidR="003C0973" w:rsidRDefault="003C0973" w:rsidP="00CA034F">
      <w:pPr>
        <w:rPr>
          <w:rFonts w:ascii="Times New Roman" w:hAnsi="Times New Roman" w:cs="Times New Roman"/>
          <w:sz w:val="20"/>
          <w:szCs w:val="20"/>
        </w:rPr>
      </w:pPr>
    </w:p>
    <w:p w:rsidR="00CA034F" w:rsidRPr="00445005" w:rsidRDefault="00CA034F" w:rsidP="00CA034F">
      <w:pPr>
        <w:rPr>
          <w:rFonts w:ascii="Times New Roman" w:hAnsi="Times New Roman" w:cs="Times New Roman"/>
          <w:i/>
          <w:sz w:val="20"/>
          <w:szCs w:val="20"/>
        </w:rPr>
      </w:pPr>
      <w:r w:rsidRPr="00445005">
        <w:rPr>
          <w:rFonts w:ascii="Times New Roman" w:hAnsi="Times New Roman" w:cs="Times New Roman"/>
          <w:sz w:val="20"/>
          <w:szCs w:val="20"/>
        </w:rPr>
        <w:t xml:space="preserve">*количество материальных запасов по </w:t>
      </w:r>
      <w:r w:rsidRPr="00445005">
        <w:rPr>
          <w:rFonts w:ascii="Times New Roman" w:hAnsi="Times New Roman" w:cs="Times New Roman"/>
          <w:sz w:val="20"/>
          <w:szCs w:val="20"/>
          <w:lang w:val="en-US"/>
        </w:rPr>
        <w:t>i</w:t>
      </w:r>
      <w:r w:rsidRPr="00445005">
        <w:rPr>
          <w:rFonts w:ascii="Times New Roman" w:hAnsi="Times New Roman" w:cs="Times New Roman"/>
          <w:sz w:val="20"/>
          <w:szCs w:val="20"/>
        </w:rPr>
        <w:t>-ой должности, которое зависит от штатной численности сотрудников учреждений, рассчитывается исходя из шт</w:t>
      </w:r>
      <w:r w:rsidR="00104A59" w:rsidRPr="00445005">
        <w:rPr>
          <w:rFonts w:ascii="Times New Roman" w:hAnsi="Times New Roman" w:cs="Times New Roman"/>
          <w:sz w:val="20"/>
          <w:szCs w:val="20"/>
        </w:rPr>
        <w:t>атной численности сотрудников</w:t>
      </w:r>
      <w:r w:rsidRPr="00445005">
        <w:rPr>
          <w:rFonts w:ascii="Times New Roman" w:hAnsi="Times New Roman" w:cs="Times New Roman"/>
          <w:sz w:val="20"/>
          <w:szCs w:val="20"/>
        </w:rPr>
        <w:t xml:space="preserve"> минус количество материальных запасов по данной позиции, состоящих на балансе учреждений на ту же дату. При этом учитывается информация о проводимых (планируемых) на эту дату закупках, списаний по данной позиции.</w:t>
      </w:r>
    </w:p>
    <w:p w:rsidR="00CA034F" w:rsidRPr="00445005" w:rsidRDefault="00CA034F" w:rsidP="00CA034F">
      <w:pPr>
        <w:rPr>
          <w:rFonts w:ascii="Times New Roman" w:hAnsi="Times New Roman" w:cs="Times New Roman"/>
          <w:sz w:val="20"/>
          <w:szCs w:val="20"/>
        </w:rPr>
        <w:sectPr w:rsidR="00CA034F" w:rsidRPr="00445005" w:rsidSect="008571DB">
          <w:pgSz w:w="16838" w:h="11906" w:orient="landscape" w:code="9"/>
          <w:pgMar w:top="567" w:right="709" w:bottom="851" w:left="851" w:header="709" w:footer="709" w:gutter="0"/>
          <w:cols w:space="708"/>
          <w:docGrid w:linePitch="360"/>
        </w:sectPr>
      </w:pPr>
      <w:r w:rsidRPr="00445005">
        <w:rPr>
          <w:rFonts w:ascii="Times New Roman" w:hAnsi="Times New Roman" w:cs="Times New Roman"/>
          <w:sz w:val="20"/>
          <w:szCs w:val="20"/>
        </w:rPr>
        <w:t xml:space="preserve">**по данным материальным запасам допускается закупка с учетом находящихся на балансе учреждений системных блоков и мониторов, а также с учетом находящихся на балансе и закупаемых в данный период времени основных средств - </w:t>
      </w:r>
      <w:r w:rsidRPr="00445005">
        <w:rPr>
          <w:rFonts w:ascii="Times New Roman" w:eastAsia="Times New Roman" w:hAnsi="Times New Roman" w:cs="Times New Roman"/>
          <w:sz w:val="20"/>
          <w:szCs w:val="20"/>
          <w:lang w:eastAsia="ru-RU"/>
        </w:rPr>
        <w:t>рабочих станций (компьютеров в сборе)  /   моноблоков *</w:t>
      </w:r>
    </w:p>
    <w:p w:rsidR="00EE649E" w:rsidRPr="00445005" w:rsidRDefault="00EE649E" w:rsidP="009F7393">
      <w:pPr>
        <w:pStyle w:val="a3"/>
        <w:numPr>
          <w:ilvl w:val="0"/>
          <w:numId w:val="1"/>
        </w:numPr>
        <w:spacing w:after="0" w:line="240" w:lineRule="auto"/>
        <w:ind w:left="0" w:hanging="12"/>
        <w:jc w:val="center"/>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Прочие затраты</w:t>
      </w:r>
    </w:p>
    <w:p w:rsidR="009F7393" w:rsidRPr="00445005" w:rsidRDefault="009F7393" w:rsidP="009F7393">
      <w:pPr>
        <w:pStyle w:val="a3"/>
        <w:spacing w:after="0" w:line="240" w:lineRule="auto"/>
        <w:ind w:left="4690"/>
        <w:rPr>
          <w:rFonts w:ascii="Times New Roman" w:eastAsia="Batang" w:hAnsi="Times New Roman" w:cs="Times New Roman"/>
          <w:sz w:val="24"/>
          <w:szCs w:val="24"/>
          <w:lang w:eastAsia="ko-KR"/>
        </w:rPr>
      </w:pPr>
    </w:p>
    <w:p w:rsidR="00EE649E" w:rsidRPr="00445005" w:rsidRDefault="00EE649E" w:rsidP="00074B8A">
      <w:pPr>
        <w:widowControl w:val="0"/>
        <w:numPr>
          <w:ilvl w:val="0"/>
          <w:numId w:val="8"/>
        </w:numPr>
        <w:autoSpaceDE w:val="0"/>
        <w:autoSpaceDN w:val="0"/>
        <w:adjustRightInd w:val="0"/>
        <w:spacing w:after="0" w:line="240" w:lineRule="auto"/>
        <w:ind w:left="993" w:hanging="426"/>
        <w:contextualSpacing/>
        <w:jc w:val="center"/>
        <w:outlineLvl w:val="2"/>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 xml:space="preserve">Затраты на услуги связи, не отнесенные к затратам на услуги связи </w:t>
      </w:r>
    </w:p>
    <w:p w:rsidR="00EE649E" w:rsidRPr="00445005" w:rsidRDefault="00EE649E" w:rsidP="00EE649E">
      <w:pPr>
        <w:widowControl w:val="0"/>
        <w:autoSpaceDE w:val="0"/>
        <w:autoSpaceDN w:val="0"/>
        <w:adjustRightInd w:val="0"/>
        <w:spacing w:after="0" w:line="240" w:lineRule="auto"/>
        <w:jc w:val="center"/>
        <w:outlineLvl w:val="2"/>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в рамках затрат на информационно-коммуникационные технологии в том числе:</w:t>
      </w:r>
    </w:p>
    <w:p w:rsidR="00EE649E" w:rsidRPr="00445005" w:rsidRDefault="00EE649E" w:rsidP="00EE649E">
      <w:pPr>
        <w:widowControl w:val="0"/>
        <w:autoSpaceDE w:val="0"/>
        <w:autoSpaceDN w:val="0"/>
        <w:adjustRightInd w:val="0"/>
        <w:spacing w:after="0" w:line="240" w:lineRule="auto"/>
        <w:jc w:val="center"/>
        <w:outlineLvl w:val="2"/>
        <w:rPr>
          <w:rFonts w:ascii="Times New Roman" w:eastAsia="Batang" w:hAnsi="Times New Roman" w:cs="Times New Roman"/>
          <w:b/>
          <w:sz w:val="26"/>
          <w:szCs w:val="26"/>
          <w:lang w:eastAsia="ko-KR"/>
        </w:rPr>
      </w:pPr>
    </w:p>
    <w:p w:rsidR="00074B8A" w:rsidRPr="00445005" w:rsidRDefault="00EE649E" w:rsidP="003C0973">
      <w:pPr>
        <w:numPr>
          <w:ilvl w:val="1"/>
          <w:numId w:val="9"/>
        </w:numPr>
        <w:autoSpaceDE w:val="0"/>
        <w:autoSpaceDN w:val="0"/>
        <w:adjustRightInd w:val="0"/>
        <w:spacing w:after="0" w:line="240" w:lineRule="auto"/>
        <w:ind w:left="0" w:firstLine="709"/>
        <w:contextualSpacing/>
        <w:jc w:val="both"/>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Затраты по оказанию услуг по приему, обработке, пересылке, доставке (вручению) всех видов внутренних и международных почтовых отправлений</w:t>
      </w:r>
      <w:r w:rsidR="00074B8A" w:rsidRPr="00445005">
        <w:rPr>
          <w:rFonts w:ascii="Times New Roman" w:eastAsia="Batang" w:hAnsi="Times New Roman" w:cs="Times New Roman"/>
          <w:sz w:val="26"/>
          <w:szCs w:val="26"/>
          <w:lang w:eastAsia="ko-KR"/>
        </w:rPr>
        <w:t>:</w:t>
      </w:r>
    </w:p>
    <w:p w:rsidR="00EE649E" w:rsidRPr="00445005" w:rsidRDefault="00EE649E" w:rsidP="00EE649E">
      <w:pPr>
        <w:widowControl w:val="0"/>
        <w:autoSpaceDE w:val="0"/>
        <w:autoSpaceDN w:val="0"/>
        <w:adjustRightInd w:val="0"/>
        <w:spacing w:after="0" w:line="240" w:lineRule="auto"/>
        <w:ind w:left="142" w:hanging="142"/>
        <w:jc w:val="center"/>
        <w:rPr>
          <w:rFonts w:ascii="Times New Roman" w:eastAsia="Batang" w:hAnsi="Times New Roman" w:cs="Times New Roman"/>
          <w:sz w:val="24"/>
          <w:szCs w:val="24"/>
          <w:lang w:eastAsia="ko-KR"/>
        </w:rPr>
      </w:pPr>
      <w:r w:rsidRPr="00445005">
        <w:rPr>
          <w:rFonts w:ascii="Times New Roman" w:eastAsia="Batang" w:hAnsi="Times New Roman" w:cs="Times New Roman"/>
          <w:noProof/>
          <w:sz w:val="24"/>
          <w:szCs w:val="24"/>
          <w:lang w:eastAsia="ru-RU"/>
        </w:rPr>
        <w:drawing>
          <wp:inline distT="0" distB="0" distL="0" distR="0" wp14:anchorId="4127B8CA" wp14:editId="2BE8EEAE">
            <wp:extent cx="1266825" cy="4857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66825" cy="485775"/>
                    </a:xfrm>
                    <a:prstGeom prst="rect">
                      <a:avLst/>
                    </a:prstGeom>
                    <a:noFill/>
                    <a:ln>
                      <a:noFill/>
                    </a:ln>
                  </pic:spPr>
                </pic:pic>
              </a:graphicData>
            </a:graphic>
          </wp:inline>
        </w:drawing>
      </w:r>
    </w:p>
    <w:p w:rsidR="00EE649E" w:rsidRPr="00445005" w:rsidRDefault="00EE649E" w:rsidP="009F7393">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где:</w:t>
      </w:r>
    </w:p>
    <w:p w:rsidR="00EE649E" w:rsidRPr="00445005" w:rsidRDefault="00EE649E" w:rsidP="009F7393">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noProof/>
          <w:sz w:val="20"/>
          <w:szCs w:val="20"/>
          <w:lang w:eastAsia="ru-RU"/>
        </w:rPr>
        <w:drawing>
          <wp:inline distT="0" distB="0" distL="0" distR="0" wp14:anchorId="22196620" wp14:editId="436F9618">
            <wp:extent cx="295275" cy="257175"/>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445005">
        <w:rPr>
          <w:rFonts w:ascii="Times New Roman" w:eastAsia="Batang" w:hAnsi="Times New Roman" w:cs="Times New Roman"/>
          <w:sz w:val="20"/>
          <w:szCs w:val="20"/>
          <w:lang w:eastAsia="ko-KR"/>
        </w:rPr>
        <w:t xml:space="preserve"> - планируемое количество почтовых отправлений в год;</w:t>
      </w:r>
    </w:p>
    <w:p w:rsidR="00EE649E" w:rsidRPr="00445005" w:rsidRDefault="00EE649E" w:rsidP="009F7393">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noProof/>
          <w:sz w:val="20"/>
          <w:szCs w:val="20"/>
          <w:lang w:eastAsia="ru-RU"/>
        </w:rPr>
        <w:drawing>
          <wp:inline distT="0" distB="0" distL="0" distR="0" wp14:anchorId="2ADDE09A" wp14:editId="1CFE2B2C">
            <wp:extent cx="257175" cy="257175"/>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445005">
        <w:rPr>
          <w:rFonts w:ascii="Times New Roman" w:eastAsia="Batang" w:hAnsi="Times New Roman" w:cs="Times New Roman"/>
          <w:sz w:val="20"/>
          <w:szCs w:val="20"/>
          <w:lang w:eastAsia="ko-KR"/>
        </w:rPr>
        <w:t xml:space="preserve"> - цена 1-го почтового отправления.</w:t>
      </w:r>
    </w:p>
    <w:p w:rsidR="00EE649E" w:rsidRPr="00445005" w:rsidRDefault="00EE649E" w:rsidP="009F7393">
      <w:pPr>
        <w:autoSpaceDE w:val="0"/>
        <w:autoSpaceDN w:val="0"/>
        <w:adjustRightInd w:val="0"/>
        <w:spacing w:after="0" w:line="240" w:lineRule="auto"/>
        <w:ind w:left="720"/>
        <w:contextualSpacing/>
        <w:rPr>
          <w:rFonts w:ascii="Times New Roman" w:eastAsia="Batang" w:hAnsi="Times New Roman" w:cs="Times New Roman"/>
          <w:i/>
          <w:sz w:val="20"/>
          <w:szCs w:val="20"/>
          <w:lang w:eastAsia="ko-KR"/>
        </w:rPr>
      </w:pPr>
    </w:p>
    <w:tbl>
      <w:tblPr>
        <w:tblW w:w="9072" w:type="dxa"/>
        <w:tblInd w:w="392" w:type="dxa"/>
        <w:tblLook w:val="04A0" w:firstRow="1" w:lastRow="0" w:firstColumn="1" w:lastColumn="0" w:noHBand="0" w:noVBand="1"/>
      </w:tblPr>
      <w:tblGrid>
        <w:gridCol w:w="3969"/>
        <w:gridCol w:w="5103"/>
      </w:tblGrid>
      <w:tr w:rsidR="00EE649E" w:rsidRPr="00445005" w:rsidTr="006331D8">
        <w:trPr>
          <w:trHeight w:val="547"/>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 xml:space="preserve">Планируемое количество почтовых отправлений в год  </w:t>
            </w:r>
          </w:p>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(шт.)</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Цена одного почтового отправления                          (руб.)</w:t>
            </w:r>
          </w:p>
        </w:tc>
      </w:tr>
      <w:tr w:rsidR="00EE649E" w:rsidRPr="00445005" w:rsidTr="006331D8">
        <w:trPr>
          <w:trHeight w:val="33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1</w:t>
            </w:r>
          </w:p>
        </w:tc>
        <w:tc>
          <w:tcPr>
            <w:tcW w:w="5103" w:type="dxa"/>
            <w:tcBorders>
              <w:top w:val="nil"/>
              <w:left w:val="nil"/>
              <w:bottom w:val="single" w:sz="4" w:space="0" w:color="auto"/>
              <w:right w:val="single" w:sz="4" w:space="0" w:color="auto"/>
            </w:tcBorders>
            <w:shd w:val="clear" w:color="auto" w:fill="auto"/>
            <w:noWrap/>
            <w:vAlign w:val="bottom"/>
          </w:tcPr>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2</w:t>
            </w:r>
          </w:p>
        </w:tc>
      </w:tr>
      <w:tr w:rsidR="00EE649E" w:rsidRPr="00445005" w:rsidTr="006331D8">
        <w:trPr>
          <w:trHeight w:val="33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1 000</w:t>
            </w:r>
          </w:p>
        </w:tc>
        <w:tc>
          <w:tcPr>
            <w:tcW w:w="5103" w:type="dxa"/>
            <w:tcBorders>
              <w:top w:val="nil"/>
              <w:left w:val="nil"/>
              <w:bottom w:val="single" w:sz="4" w:space="0" w:color="auto"/>
              <w:right w:val="single" w:sz="4" w:space="0" w:color="auto"/>
            </w:tcBorders>
            <w:shd w:val="clear" w:color="auto" w:fill="auto"/>
            <w:noWrap/>
            <w:vAlign w:val="bottom"/>
            <w:hideMark/>
          </w:tcPr>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sz w:val="20"/>
                <w:szCs w:val="20"/>
                <w:lang w:eastAsia="ko-KR"/>
              </w:rPr>
              <w:t>Не более уровня тарифов и тарифных планов на услуги почтовой связи, утвержденных Федеральной службой по тарифам</w:t>
            </w:r>
          </w:p>
        </w:tc>
      </w:tr>
    </w:tbl>
    <w:p w:rsidR="00EE649E" w:rsidRPr="00445005" w:rsidRDefault="00EE649E" w:rsidP="00EE649E">
      <w:pPr>
        <w:spacing w:after="0" w:line="240" w:lineRule="auto"/>
        <w:ind w:left="720"/>
        <w:contextualSpacing/>
        <w:rPr>
          <w:rFonts w:ascii="Times New Roman" w:eastAsia="Batang" w:hAnsi="Times New Roman" w:cs="Times New Roman"/>
          <w:i/>
          <w:sz w:val="20"/>
          <w:szCs w:val="20"/>
          <w:lang w:eastAsia="ko-KR"/>
        </w:rPr>
      </w:pPr>
    </w:p>
    <w:p w:rsidR="00EE649E" w:rsidRPr="00445005" w:rsidRDefault="00EE649E" w:rsidP="001F4C30">
      <w:pPr>
        <w:numPr>
          <w:ilvl w:val="1"/>
          <w:numId w:val="9"/>
        </w:numPr>
        <w:tabs>
          <w:tab w:val="left" w:pos="1134"/>
        </w:tabs>
        <w:spacing w:after="0" w:line="240" w:lineRule="auto"/>
        <w:ind w:left="0" w:firstLine="709"/>
        <w:contextualSpacing/>
        <w:jc w:val="both"/>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Затраты на приобретение маркированной продукции</w:t>
      </w:r>
      <w:r w:rsidR="0098201E" w:rsidRPr="00445005">
        <w:rPr>
          <w:rFonts w:ascii="Times New Roman" w:eastAsia="Batang" w:hAnsi="Times New Roman" w:cs="Times New Roman"/>
          <w:sz w:val="26"/>
          <w:szCs w:val="26"/>
          <w:lang w:eastAsia="ko-KR"/>
        </w:rPr>
        <w:t>:</w:t>
      </w:r>
    </w:p>
    <w:p w:rsidR="00EE649E" w:rsidRPr="00445005" w:rsidRDefault="004F60AF" w:rsidP="00EE649E">
      <w:pPr>
        <w:widowControl w:val="0"/>
        <w:autoSpaceDE w:val="0"/>
        <w:autoSpaceDN w:val="0"/>
        <w:adjustRightInd w:val="0"/>
        <w:spacing w:after="0" w:line="240" w:lineRule="auto"/>
        <w:contextualSpacing/>
        <w:jc w:val="center"/>
        <w:rPr>
          <w:rFonts w:ascii="Times New Roman" w:eastAsia="Batang" w:hAnsi="Times New Roman" w:cs="Times New Roman"/>
          <w:sz w:val="24"/>
          <w:szCs w:val="24"/>
          <w:lang w:eastAsia="ko-KR"/>
        </w:rPr>
      </w:pPr>
      <m:oMathPara>
        <m:oMath>
          <m:sSub>
            <m:sSubPr>
              <m:ctrlPr>
                <w:rPr>
                  <w:rFonts w:ascii="Cambria Math" w:eastAsia="Batang" w:hAnsi="Cambria Math" w:cs="Times New Roman"/>
                  <w:i/>
                  <w:sz w:val="24"/>
                  <w:szCs w:val="24"/>
                  <w:lang w:eastAsia="ko-KR"/>
                </w:rPr>
              </m:ctrlPr>
            </m:sSubPr>
            <m:e>
              <m:r>
                <w:rPr>
                  <w:rFonts w:ascii="Cambria Math" w:eastAsia="Batang" w:hAnsi="Cambria Math" w:cs="Times New Roman"/>
                  <w:sz w:val="24"/>
                  <w:szCs w:val="24"/>
                  <w:lang w:eastAsia="ko-KR"/>
                </w:rPr>
                <m:t xml:space="preserve">З </m:t>
              </m:r>
            </m:e>
            <m:sub>
              <m:r>
                <w:rPr>
                  <w:rFonts w:ascii="Cambria Math" w:eastAsia="Batang" w:hAnsi="Cambria Math" w:cs="Times New Roman"/>
                  <w:sz w:val="24"/>
                  <w:szCs w:val="24"/>
                  <w:lang w:eastAsia="ko-KR"/>
                </w:rPr>
                <m:t>марк</m:t>
              </m:r>
            </m:sub>
          </m:sSub>
          <m:r>
            <w:rPr>
              <w:rFonts w:ascii="Cambria Math" w:eastAsia="Batang" w:hAnsi="Cambria Math" w:cs="Times New Roman"/>
              <w:sz w:val="24"/>
              <w:szCs w:val="24"/>
              <w:lang w:eastAsia="ko-KR"/>
            </w:rPr>
            <m:t xml:space="preserve">= </m:t>
          </m:r>
          <m:nary>
            <m:naryPr>
              <m:chr m:val="∑"/>
              <m:limLoc m:val="undOvr"/>
              <m:ctrlPr>
                <w:rPr>
                  <w:rFonts w:ascii="Cambria Math" w:eastAsia="Batang" w:hAnsi="Cambria Math" w:cs="Times New Roman"/>
                  <w:sz w:val="24"/>
                  <w:szCs w:val="24"/>
                  <w:lang w:eastAsia="ko-KR"/>
                </w:rPr>
              </m:ctrlPr>
            </m:naryPr>
            <m:sub>
              <m:r>
                <m:rPr>
                  <m:sty m:val="p"/>
                </m:rPr>
                <w:rPr>
                  <w:rFonts w:ascii="Cambria Math" w:eastAsia="Batang" w:hAnsi="Cambria Math" w:cs="Times New Roman"/>
                  <w:sz w:val="24"/>
                  <w:szCs w:val="24"/>
                  <w:lang w:val="en-US" w:eastAsia="ko-KR"/>
                </w:rPr>
                <m:t>i</m:t>
              </m:r>
              <m:r>
                <m:rPr>
                  <m:sty m:val="p"/>
                </m:rPr>
                <w:rPr>
                  <w:rFonts w:ascii="Cambria Math" w:eastAsia="Batang" w:hAnsi="Cambria Math" w:cs="Times New Roman"/>
                  <w:sz w:val="24"/>
                  <w:szCs w:val="24"/>
                  <w:lang w:eastAsia="ko-KR"/>
                </w:rPr>
                <m:t>=1</m:t>
              </m:r>
            </m:sub>
            <m:sup>
              <m:r>
                <w:rPr>
                  <w:rFonts w:ascii="Cambria Math" w:eastAsia="Batang" w:hAnsi="Cambria Math" w:cs="Times New Roman"/>
                  <w:sz w:val="24"/>
                  <w:szCs w:val="24"/>
                  <w:lang w:eastAsia="ko-KR"/>
                </w:rPr>
                <m:t>n</m:t>
              </m:r>
            </m:sup>
            <m:e>
              <m:sSub>
                <m:sSubPr>
                  <m:ctrlPr>
                    <w:rPr>
                      <w:rFonts w:ascii="Cambria Math" w:eastAsia="Batang" w:hAnsi="Cambria Math" w:cs="Times New Roman"/>
                      <w:sz w:val="24"/>
                      <w:szCs w:val="24"/>
                      <w:lang w:eastAsia="ko-KR"/>
                    </w:rPr>
                  </m:ctrlPr>
                </m:sSubPr>
                <m:e>
                  <m:r>
                    <m:rPr>
                      <m:sty m:val="p"/>
                    </m:rPr>
                    <w:rPr>
                      <w:rFonts w:ascii="Cambria Math" w:eastAsia="Batang" w:hAnsi="Cambria Math" w:cs="Times New Roman"/>
                      <w:sz w:val="24"/>
                      <w:szCs w:val="24"/>
                      <w:lang w:eastAsia="ko-KR"/>
                    </w:rPr>
                    <m:t>Q</m:t>
                  </m:r>
                </m:e>
                <m:sub>
                  <m:r>
                    <m:rPr>
                      <m:sty m:val="p"/>
                    </m:rPr>
                    <w:rPr>
                      <w:rFonts w:ascii="Cambria Math" w:eastAsia="Batang" w:hAnsi="Cambria Math" w:cs="Times New Roman"/>
                      <w:sz w:val="24"/>
                      <w:szCs w:val="24"/>
                      <w:lang w:val="en-US" w:eastAsia="ko-KR"/>
                    </w:rPr>
                    <m:t>i</m:t>
                  </m:r>
                  <m:r>
                    <m:rPr>
                      <m:sty m:val="p"/>
                    </m:rPr>
                    <w:rPr>
                      <w:rFonts w:ascii="Cambria Math" w:eastAsia="Batang" w:hAnsi="Cambria Math" w:cs="Times New Roman"/>
                      <w:sz w:val="24"/>
                      <w:szCs w:val="24"/>
                      <w:lang w:eastAsia="ko-KR"/>
                    </w:rPr>
                    <m:t xml:space="preserve"> марк</m:t>
                  </m:r>
                </m:sub>
              </m:sSub>
            </m:e>
          </m:nary>
          <m:r>
            <m:rPr>
              <m:sty m:val="p"/>
            </m:rPr>
            <w:rPr>
              <w:rFonts w:ascii="Cambria Math" w:eastAsia="Batang" w:hAnsi="Cambria Math" w:cs="Times New Roman"/>
              <w:sz w:val="24"/>
              <w:szCs w:val="24"/>
              <w:lang w:eastAsia="ko-KR"/>
            </w:rPr>
            <m:t>×</m:t>
          </m:r>
          <m:sSub>
            <m:sSubPr>
              <m:ctrlPr>
                <w:rPr>
                  <w:rFonts w:ascii="Cambria Math" w:eastAsia="Batang" w:hAnsi="Cambria Math" w:cs="Times New Roman"/>
                  <w:sz w:val="24"/>
                  <w:szCs w:val="24"/>
                  <w:lang w:val="en-US" w:eastAsia="ko-KR"/>
                </w:rPr>
              </m:ctrlPr>
            </m:sSubPr>
            <m:e>
              <m:r>
                <m:rPr>
                  <m:sty m:val="p"/>
                </m:rPr>
                <w:rPr>
                  <w:rFonts w:ascii="Cambria Math" w:eastAsia="Batang" w:hAnsi="Cambria Math" w:cs="Times New Roman"/>
                  <w:sz w:val="24"/>
                  <w:szCs w:val="24"/>
                  <w:lang w:val="en-US" w:eastAsia="ko-KR"/>
                </w:rPr>
                <m:t>P</m:t>
              </m:r>
            </m:e>
            <m:sub>
              <m:r>
                <m:rPr>
                  <m:sty m:val="p"/>
                </m:rPr>
                <w:rPr>
                  <w:rFonts w:ascii="Cambria Math" w:eastAsia="Batang" w:hAnsi="Cambria Math" w:cs="Times New Roman"/>
                  <w:sz w:val="24"/>
                  <w:szCs w:val="24"/>
                  <w:lang w:val="en-US" w:eastAsia="ko-KR"/>
                </w:rPr>
                <m:t>i</m:t>
              </m:r>
              <m:r>
                <m:rPr>
                  <m:sty m:val="p"/>
                </m:rPr>
                <w:rPr>
                  <w:rFonts w:ascii="Cambria Math" w:eastAsia="Batang" w:hAnsi="Cambria Math" w:cs="Times New Roman"/>
                  <w:sz w:val="24"/>
                  <w:szCs w:val="24"/>
                  <w:lang w:eastAsia="ko-KR"/>
                </w:rPr>
                <m:t xml:space="preserve"> прод</m:t>
              </m:r>
            </m:sub>
          </m:sSub>
          <m:r>
            <m:rPr>
              <m:sty m:val="p"/>
            </m:rPr>
            <w:rPr>
              <w:rFonts w:ascii="Cambria Math" w:eastAsia="Batang" w:hAnsi="Cambria Math" w:cs="Times New Roman"/>
              <w:sz w:val="24"/>
              <w:szCs w:val="24"/>
              <w:lang w:eastAsia="ko-KR"/>
            </w:rPr>
            <m:t>,</m:t>
          </m:r>
        </m:oMath>
      </m:oMathPara>
    </w:p>
    <w:p w:rsidR="009F7393" w:rsidRPr="00445005" w:rsidRDefault="009F7393" w:rsidP="00EE649E">
      <w:pPr>
        <w:widowControl w:val="0"/>
        <w:autoSpaceDE w:val="0"/>
        <w:autoSpaceDN w:val="0"/>
        <w:adjustRightInd w:val="0"/>
        <w:spacing w:after="0" w:line="240" w:lineRule="auto"/>
        <w:jc w:val="both"/>
        <w:rPr>
          <w:rFonts w:ascii="Times New Roman" w:eastAsia="Batang" w:hAnsi="Times New Roman" w:cs="Times New Roman"/>
          <w:sz w:val="24"/>
          <w:szCs w:val="24"/>
          <w:lang w:eastAsia="ko-KR"/>
        </w:rPr>
      </w:pPr>
    </w:p>
    <w:p w:rsidR="00EE649E" w:rsidRPr="00445005" w:rsidRDefault="00EE649E" w:rsidP="00EE649E">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где:</w:t>
      </w:r>
    </w:p>
    <w:p w:rsidR="00EE649E" w:rsidRPr="00445005" w:rsidRDefault="00EE649E" w:rsidP="00EE649E">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Q</w:t>
      </w:r>
      <w:r w:rsidRPr="00445005">
        <w:rPr>
          <w:rFonts w:ascii="Times New Roman" w:eastAsia="Batang" w:hAnsi="Times New Roman" w:cs="Times New Roman"/>
          <w:sz w:val="20"/>
          <w:szCs w:val="20"/>
          <w:vertAlign w:val="subscript"/>
          <w:lang w:val="en-US" w:eastAsia="ko-KR"/>
        </w:rPr>
        <w:t>i</w:t>
      </w:r>
      <w:r w:rsidRPr="00445005">
        <w:rPr>
          <w:rFonts w:ascii="Times New Roman" w:eastAsia="Batang" w:hAnsi="Times New Roman" w:cs="Times New Roman"/>
          <w:sz w:val="20"/>
          <w:szCs w:val="20"/>
          <w:vertAlign w:val="subscript"/>
          <w:lang w:eastAsia="ko-KR"/>
        </w:rPr>
        <w:t xml:space="preserve"> марк</w:t>
      </w:r>
      <w:r w:rsidRPr="00445005">
        <w:rPr>
          <w:rFonts w:ascii="Times New Roman" w:eastAsia="Batang" w:hAnsi="Times New Roman" w:cs="Times New Roman"/>
          <w:sz w:val="20"/>
          <w:szCs w:val="20"/>
          <w:lang w:eastAsia="ko-KR"/>
        </w:rPr>
        <w:t xml:space="preserve"> - </w:t>
      </w:r>
      <w:r w:rsidRPr="00445005">
        <w:rPr>
          <w:rFonts w:ascii="Times New Roman" w:eastAsia="Times New Roman" w:hAnsi="Times New Roman" w:cs="Times New Roman"/>
          <w:color w:val="000000"/>
          <w:sz w:val="20"/>
          <w:szCs w:val="20"/>
          <w:lang w:eastAsia="ko-KR"/>
        </w:rPr>
        <w:t>количество маркированной продукции  в год</w:t>
      </w:r>
      <w:r w:rsidRPr="00445005">
        <w:rPr>
          <w:rFonts w:ascii="Times New Roman" w:eastAsia="Batang" w:hAnsi="Times New Roman" w:cs="Times New Roman"/>
          <w:sz w:val="20"/>
          <w:szCs w:val="20"/>
          <w:lang w:eastAsia="ko-KR"/>
        </w:rPr>
        <w:t>;</w:t>
      </w:r>
    </w:p>
    <w:p w:rsidR="00EE649E" w:rsidRPr="00445005" w:rsidRDefault="00EE649E" w:rsidP="00EE649E">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P</w:t>
      </w:r>
      <w:r w:rsidRPr="00445005">
        <w:rPr>
          <w:rFonts w:ascii="Times New Roman" w:eastAsia="Batang" w:hAnsi="Times New Roman" w:cs="Times New Roman"/>
          <w:sz w:val="20"/>
          <w:szCs w:val="20"/>
          <w:vertAlign w:val="subscript"/>
          <w:lang w:val="en-US" w:eastAsia="ko-KR"/>
        </w:rPr>
        <w:t>i</w:t>
      </w:r>
      <w:r w:rsidRPr="00445005">
        <w:rPr>
          <w:rFonts w:ascii="Times New Roman" w:eastAsia="Batang" w:hAnsi="Times New Roman" w:cs="Times New Roman"/>
          <w:sz w:val="20"/>
          <w:szCs w:val="20"/>
          <w:vertAlign w:val="subscript"/>
          <w:lang w:eastAsia="ko-KR"/>
        </w:rPr>
        <w:t xml:space="preserve"> прод</w:t>
      </w:r>
      <w:r w:rsidRPr="00445005">
        <w:rPr>
          <w:rFonts w:ascii="Times New Roman" w:eastAsia="Batang" w:hAnsi="Times New Roman" w:cs="Times New Roman"/>
          <w:sz w:val="20"/>
          <w:szCs w:val="20"/>
          <w:lang w:eastAsia="ko-KR"/>
        </w:rPr>
        <w:t xml:space="preserve"> - </w:t>
      </w:r>
      <w:r w:rsidRPr="00445005">
        <w:rPr>
          <w:rFonts w:ascii="Times New Roman" w:eastAsia="Times New Roman" w:hAnsi="Times New Roman" w:cs="Times New Roman"/>
          <w:color w:val="000000"/>
          <w:sz w:val="20"/>
          <w:szCs w:val="20"/>
          <w:lang w:eastAsia="ko-KR"/>
        </w:rPr>
        <w:t>цена маркированной продукции</w:t>
      </w:r>
      <w:r w:rsidRPr="00445005">
        <w:rPr>
          <w:rFonts w:ascii="Times New Roman" w:eastAsia="Batang" w:hAnsi="Times New Roman" w:cs="Times New Roman"/>
          <w:sz w:val="20"/>
          <w:szCs w:val="20"/>
          <w:lang w:eastAsia="ko-KR"/>
        </w:rPr>
        <w:t>.</w:t>
      </w:r>
    </w:p>
    <w:p w:rsidR="00EE649E" w:rsidRPr="00445005" w:rsidRDefault="00EE649E" w:rsidP="00EE649E">
      <w:pPr>
        <w:spacing w:after="0" w:line="240" w:lineRule="auto"/>
        <w:ind w:left="720"/>
        <w:contextualSpacing/>
        <w:rPr>
          <w:rFonts w:ascii="Times New Roman" w:eastAsia="Batang" w:hAnsi="Times New Roman" w:cs="Times New Roman"/>
          <w:i/>
          <w:sz w:val="20"/>
          <w:szCs w:val="20"/>
          <w:lang w:eastAsia="ko-KR"/>
        </w:rPr>
      </w:pPr>
    </w:p>
    <w:tbl>
      <w:tblPr>
        <w:tblW w:w="9115" w:type="dxa"/>
        <w:tblInd w:w="349" w:type="dxa"/>
        <w:tblLook w:val="04A0" w:firstRow="1" w:lastRow="0" w:firstColumn="1" w:lastColumn="0" w:noHBand="0" w:noVBand="1"/>
      </w:tblPr>
      <w:tblGrid>
        <w:gridCol w:w="2594"/>
        <w:gridCol w:w="1985"/>
        <w:gridCol w:w="4536"/>
      </w:tblGrid>
      <w:tr w:rsidR="00EE649E" w:rsidRPr="00445005" w:rsidTr="006331D8">
        <w:trPr>
          <w:trHeight w:val="1170"/>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Наименование маркированной продукции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E649E" w:rsidRPr="00445005" w:rsidRDefault="00EE649E" w:rsidP="009F7393">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Количество маркированной продукции  в год                  (шт.)</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Цена маркированной продукции                        (руб.)</w:t>
            </w:r>
          </w:p>
        </w:tc>
      </w:tr>
      <w:tr w:rsidR="00EE649E" w:rsidRPr="00445005" w:rsidTr="006331D8">
        <w:trPr>
          <w:trHeight w:val="33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1</w:t>
            </w:r>
          </w:p>
        </w:tc>
        <w:tc>
          <w:tcPr>
            <w:tcW w:w="1985" w:type="dxa"/>
            <w:tcBorders>
              <w:top w:val="nil"/>
              <w:left w:val="nil"/>
              <w:bottom w:val="single" w:sz="4" w:space="0" w:color="auto"/>
              <w:right w:val="single" w:sz="4" w:space="0" w:color="auto"/>
            </w:tcBorders>
            <w:shd w:val="clear" w:color="auto" w:fill="auto"/>
            <w:vAlign w:val="center"/>
            <w:hideMark/>
          </w:tcPr>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2</w:t>
            </w:r>
          </w:p>
        </w:tc>
        <w:tc>
          <w:tcPr>
            <w:tcW w:w="4536" w:type="dxa"/>
            <w:tcBorders>
              <w:top w:val="nil"/>
              <w:left w:val="nil"/>
              <w:bottom w:val="single" w:sz="4" w:space="0" w:color="auto"/>
              <w:right w:val="single" w:sz="4" w:space="0" w:color="auto"/>
            </w:tcBorders>
            <w:shd w:val="clear" w:color="auto" w:fill="auto"/>
            <w:vAlign w:val="center"/>
            <w:hideMark/>
          </w:tcPr>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3</w:t>
            </w:r>
          </w:p>
        </w:tc>
      </w:tr>
      <w:tr w:rsidR="00EE649E" w:rsidRPr="00445005" w:rsidTr="006331D8">
        <w:trPr>
          <w:trHeight w:val="300"/>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Маркированные конверты с литером "А" размером 110х220 мм</w:t>
            </w:r>
          </w:p>
        </w:tc>
        <w:tc>
          <w:tcPr>
            <w:tcW w:w="1985" w:type="dxa"/>
            <w:tcBorders>
              <w:top w:val="nil"/>
              <w:left w:val="nil"/>
              <w:bottom w:val="single" w:sz="4" w:space="0" w:color="auto"/>
              <w:right w:val="single" w:sz="4" w:space="0" w:color="auto"/>
            </w:tcBorders>
            <w:shd w:val="clear" w:color="auto" w:fill="auto"/>
            <w:noWrap/>
            <w:vAlign w:val="center"/>
            <w:hideMark/>
          </w:tcPr>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660</w:t>
            </w:r>
          </w:p>
        </w:tc>
        <w:tc>
          <w:tcPr>
            <w:tcW w:w="4536" w:type="dxa"/>
            <w:tcBorders>
              <w:top w:val="nil"/>
              <w:left w:val="nil"/>
              <w:bottom w:val="single" w:sz="4" w:space="0" w:color="auto"/>
              <w:right w:val="single" w:sz="4" w:space="0" w:color="auto"/>
            </w:tcBorders>
            <w:shd w:val="clear" w:color="auto" w:fill="auto"/>
            <w:noWrap/>
            <w:vAlign w:val="bottom"/>
            <w:hideMark/>
          </w:tcPr>
          <w:p w:rsidR="00EE649E" w:rsidRPr="00445005" w:rsidRDefault="00EE649E" w:rsidP="00EE649E">
            <w:pPr>
              <w:spacing w:after="0" w:line="240" w:lineRule="auto"/>
              <w:jc w:val="center"/>
              <w:rPr>
                <w:rFonts w:ascii="Times New Roman" w:eastAsia="Times New Roman" w:hAnsi="Times New Roman" w:cs="Times New Roman"/>
                <w:sz w:val="20"/>
                <w:szCs w:val="20"/>
                <w:lang w:eastAsia="ko-KR"/>
              </w:rPr>
            </w:pPr>
            <w:r w:rsidRPr="00445005">
              <w:rPr>
                <w:rFonts w:ascii="Times New Roman" w:eastAsia="Times New Roman" w:hAnsi="Times New Roman" w:cs="Times New Roman"/>
                <w:sz w:val="20"/>
                <w:szCs w:val="20"/>
                <w:lang w:eastAsia="ko-KR"/>
              </w:rPr>
              <w:t xml:space="preserve">Не более уровня тарифов и тарифных планов на услуги почтовой связи, утвержденных Федеральной службой </w:t>
            </w:r>
          </w:p>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sz w:val="20"/>
                <w:szCs w:val="20"/>
                <w:lang w:eastAsia="ko-KR"/>
              </w:rPr>
              <w:t>по тарифам</w:t>
            </w:r>
          </w:p>
        </w:tc>
      </w:tr>
      <w:tr w:rsidR="00EE649E" w:rsidRPr="00445005" w:rsidTr="006331D8">
        <w:trPr>
          <w:trHeight w:val="300"/>
        </w:trPr>
        <w:tc>
          <w:tcPr>
            <w:tcW w:w="2594" w:type="dxa"/>
            <w:tcBorders>
              <w:top w:val="nil"/>
              <w:left w:val="single" w:sz="4" w:space="0" w:color="auto"/>
              <w:bottom w:val="single" w:sz="4" w:space="0" w:color="auto"/>
              <w:right w:val="single" w:sz="4" w:space="0" w:color="auto"/>
            </w:tcBorders>
            <w:shd w:val="clear" w:color="auto" w:fill="auto"/>
            <w:noWrap/>
            <w:vAlign w:val="center"/>
          </w:tcPr>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Маркированные конверты с литером "А" размером 114х162 мм</w:t>
            </w:r>
          </w:p>
        </w:tc>
        <w:tc>
          <w:tcPr>
            <w:tcW w:w="1985" w:type="dxa"/>
            <w:tcBorders>
              <w:top w:val="nil"/>
              <w:left w:val="nil"/>
              <w:bottom w:val="single" w:sz="4" w:space="0" w:color="auto"/>
              <w:right w:val="single" w:sz="4" w:space="0" w:color="auto"/>
            </w:tcBorders>
            <w:shd w:val="clear" w:color="auto" w:fill="auto"/>
            <w:noWrap/>
            <w:vAlign w:val="center"/>
          </w:tcPr>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60</w:t>
            </w:r>
          </w:p>
        </w:tc>
        <w:tc>
          <w:tcPr>
            <w:tcW w:w="4536" w:type="dxa"/>
            <w:tcBorders>
              <w:top w:val="nil"/>
              <w:left w:val="nil"/>
              <w:bottom w:val="single" w:sz="4" w:space="0" w:color="auto"/>
              <w:right w:val="single" w:sz="4" w:space="0" w:color="auto"/>
            </w:tcBorders>
            <w:shd w:val="clear" w:color="auto" w:fill="auto"/>
            <w:noWrap/>
            <w:vAlign w:val="bottom"/>
          </w:tcPr>
          <w:p w:rsidR="00EE649E" w:rsidRPr="00445005" w:rsidRDefault="00EE649E" w:rsidP="00EE649E">
            <w:pPr>
              <w:spacing w:after="0" w:line="240" w:lineRule="auto"/>
              <w:jc w:val="center"/>
              <w:rPr>
                <w:rFonts w:ascii="Times New Roman" w:eastAsia="Times New Roman" w:hAnsi="Times New Roman" w:cs="Times New Roman"/>
                <w:sz w:val="20"/>
                <w:szCs w:val="20"/>
                <w:lang w:eastAsia="ko-KR"/>
              </w:rPr>
            </w:pPr>
            <w:r w:rsidRPr="00445005">
              <w:rPr>
                <w:rFonts w:ascii="Times New Roman" w:eastAsia="Times New Roman" w:hAnsi="Times New Roman" w:cs="Times New Roman"/>
                <w:sz w:val="20"/>
                <w:szCs w:val="20"/>
                <w:lang w:eastAsia="ko-KR"/>
              </w:rPr>
              <w:t xml:space="preserve">Не более уровня тарифов и тарифных планов на услуги почтовой связи, утвержденных Федеральной службой </w:t>
            </w:r>
          </w:p>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sz w:val="20"/>
                <w:szCs w:val="20"/>
                <w:lang w:eastAsia="ko-KR"/>
              </w:rPr>
              <w:t>по тарифам</w:t>
            </w:r>
          </w:p>
        </w:tc>
      </w:tr>
      <w:tr w:rsidR="00EE649E" w:rsidRPr="00445005" w:rsidTr="006331D8">
        <w:trPr>
          <w:trHeight w:val="300"/>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Маркированные конверты с литером "А" размером 162х229 мм</w:t>
            </w:r>
          </w:p>
        </w:tc>
        <w:tc>
          <w:tcPr>
            <w:tcW w:w="1985" w:type="dxa"/>
            <w:tcBorders>
              <w:top w:val="nil"/>
              <w:left w:val="nil"/>
              <w:bottom w:val="single" w:sz="4" w:space="0" w:color="auto"/>
              <w:right w:val="single" w:sz="4" w:space="0" w:color="auto"/>
            </w:tcBorders>
            <w:shd w:val="clear" w:color="auto" w:fill="auto"/>
            <w:noWrap/>
            <w:vAlign w:val="center"/>
            <w:hideMark/>
          </w:tcPr>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200</w:t>
            </w:r>
          </w:p>
        </w:tc>
        <w:tc>
          <w:tcPr>
            <w:tcW w:w="4536" w:type="dxa"/>
            <w:tcBorders>
              <w:top w:val="nil"/>
              <w:left w:val="nil"/>
              <w:bottom w:val="single" w:sz="4" w:space="0" w:color="auto"/>
              <w:right w:val="single" w:sz="4" w:space="0" w:color="auto"/>
            </w:tcBorders>
            <w:shd w:val="clear" w:color="auto" w:fill="auto"/>
            <w:noWrap/>
            <w:vAlign w:val="bottom"/>
            <w:hideMark/>
          </w:tcPr>
          <w:p w:rsidR="00EE649E" w:rsidRPr="00445005" w:rsidRDefault="00EE649E" w:rsidP="00EE649E">
            <w:pPr>
              <w:spacing w:after="0" w:line="240" w:lineRule="auto"/>
              <w:jc w:val="center"/>
              <w:rPr>
                <w:rFonts w:ascii="Times New Roman" w:eastAsia="Times New Roman" w:hAnsi="Times New Roman" w:cs="Times New Roman"/>
                <w:sz w:val="20"/>
                <w:szCs w:val="20"/>
                <w:lang w:eastAsia="ko-KR"/>
              </w:rPr>
            </w:pPr>
            <w:r w:rsidRPr="00445005">
              <w:rPr>
                <w:rFonts w:ascii="Times New Roman" w:eastAsia="Times New Roman" w:hAnsi="Times New Roman" w:cs="Times New Roman"/>
                <w:sz w:val="20"/>
                <w:szCs w:val="20"/>
                <w:lang w:eastAsia="ko-KR"/>
              </w:rPr>
              <w:t xml:space="preserve">Не более уровня тарифов и тарифных планов на услуги почтовой связи, утвержденных Федеральной службой </w:t>
            </w:r>
          </w:p>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sz w:val="20"/>
                <w:szCs w:val="20"/>
                <w:lang w:eastAsia="ko-KR"/>
              </w:rPr>
              <w:t>по тарифам</w:t>
            </w:r>
          </w:p>
        </w:tc>
      </w:tr>
      <w:tr w:rsidR="00EE649E" w:rsidRPr="00445005" w:rsidTr="006331D8">
        <w:trPr>
          <w:trHeight w:val="300"/>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Маркированные конверты с литером "D" размером 220х110 мм</w:t>
            </w:r>
          </w:p>
        </w:tc>
        <w:tc>
          <w:tcPr>
            <w:tcW w:w="1985" w:type="dxa"/>
            <w:tcBorders>
              <w:top w:val="nil"/>
              <w:left w:val="nil"/>
              <w:bottom w:val="single" w:sz="4" w:space="0" w:color="auto"/>
              <w:right w:val="single" w:sz="4" w:space="0" w:color="auto"/>
            </w:tcBorders>
            <w:shd w:val="clear" w:color="auto" w:fill="auto"/>
            <w:noWrap/>
            <w:vAlign w:val="center"/>
            <w:hideMark/>
          </w:tcPr>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400</w:t>
            </w:r>
          </w:p>
        </w:tc>
        <w:tc>
          <w:tcPr>
            <w:tcW w:w="4536" w:type="dxa"/>
            <w:tcBorders>
              <w:top w:val="nil"/>
              <w:left w:val="nil"/>
              <w:bottom w:val="single" w:sz="4" w:space="0" w:color="auto"/>
              <w:right w:val="single" w:sz="4" w:space="0" w:color="auto"/>
            </w:tcBorders>
            <w:shd w:val="clear" w:color="auto" w:fill="auto"/>
            <w:noWrap/>
            <w:vAlign w:val="bottom"/>
            <w:hideMark/>
          </w:tcPr>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sz w:val="20"/>
                <w:szCs w:val="20"/>
                <w:lang w:eastAsia="ko-KR"/>
              </w:rPr>
              <w:t xml:space="preserve">Не более уровня тарифов и тарифных планов на услуги почтовой связи, утвержденных Федеральной службой </w:t>
            </w:r>
            <w:r w:rsidRPr="00445005">
              <w:rPr>
                <w:rFonts w:ascii="Times New Roman" w:eastAsia="Times New Roman" w:hAnsi="Times New Roman" w:cs="Times New Roman"/>
                <w:sz w:val="20"/>
                <w:szCs w:val="20"/>
                <w:lang w:eastAsia="ko-KR"/>
              </w:rPr>
              <w:br/>
              <w:t>по тарифам</w:t>
            </w:r>
          </w:p>
        </w:tc>
      </w:tr>
      <w:tr w:rsidR="00EE649E" w:rsidRPr="00445005" w:rsidTr="006331D8">
        <w:trPr>
          <w:trHeight w:val="300"/>
        </w:trPr>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Почтовые марки</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600</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sz w:val="20"/>
                <w:szCs w:val="20"/>
                <w:lang w:eastAsia="ko-KR"/>
              </w:rPr>
              <w:t xml:space="preserve">Не более уровня тарифов и тарифных планов на услуги почтовой связи, утвержденных Федеральной службой </w:t>
            </w:r>
            <w:r w:rsidRPr="00445005">
              <w:rPr>
                <w:rFonts w:ascii="Times New Roman" w:eastAsia="Times New Roman" w:hAnsi="Times New Roman" w:cs="Times New Roman"/>
                <w:sz w:val="20"/>
                <w:szCs w:val="20"/>
                <w:lang w:eastAsia="ko-KR"/>
              </w:rPr>
              <w:br/>
              <w:t>по тарифам</w:t>
            </w:r>
          </w:p>
        </w:tc>
      </w:tr>
    </w:tbl>
    <w:p w:rsidR="00EE649E" w:rsidRPr="00EC039D" w:rsidRDefault="00EE649E" w:rsidP="0098201E">
      <w:pPr>
        <w:numPr>
          <w:ilvl w:val="0"/>
          <w:numId w:val="9"/>
        </w:numPr>
        <w:spacing w:after="0" w:line="240" w:lineRule="auto"/>
        <w:contextualSpacing/>
        <w:jc w:val="center"/>
        <w:rPr>
          <w:rFonts w:ascii="Times New Roman" w:eastAsia="Batang" w:hAnsi="Times New Roman" w:cs="Times New Roman"/>
          <w:sz w:val="26"/>
          <w:szCs w:val="26"/>
          <w:lang w:eastAsia="ko-KR"/>
        </w:rPr>
      </w:pPr>
      <w:r w:rsidRPr="00EC039D">
        <w:rPr>
          <w:rFonts w:ascii="Times New Roman" w:eastAsia="Batang" w:hAnsi="Times New Roman" w:cs="Times New Roman"/>
          <w:sz w:val="26"/>
          <w:szCs w:val="26"/>
          <w:lang w:eastAsia="ko-KR"/>
        </w:rPr>
        <w:t>Затраты на транспортные услуги, в том числе:</w:t>
      </w:r>
    </w:p>
    <w:p w:rsidR="00EE649E" w:rsidRPr="00240B7E" w:rsidRDefault="00EE649E" w:rsidP="0098201E">
      <w:pPr>
        <w:spacing w:after="0" w:line="240" w:lineRule="auto"/>
        <w:contextualSpacing/>
        <w:jc w:val="center"/>
        <w:rPr>
          <w:rFonts w:ascii="Times New Roman" w:eastAsia="Batang" w:hAnsi="Times New Roman" w:cs="Times New Roman"/>
          <w:sz w:val="26"/>
          <w:szCs w:val="26"/>
          <w:highlight w:val="yellow"/>
          <w:lang w:eastAsia="ko-KR"/>
        </w:rPr>
      </w:pPr>
    </w:p>
    <w:p w:rsidR="00282F01" w:rsidRPr="007B38CC" w:rsidRDefault="00282F01" w:rsidP="001F4C30">
      <w:pPr>
        <w:pStyle w:val="a3"/>
        <w:numPr>
          <w:ilvl w:val="0"/>
          <w:numId w:val="20"/>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оплату автотранспортных услуг</w:t>
      </w:r>
    </w:p>
    <w:p w:rsidR="00282F01" w:rsidRPr="007B38CC" w:rsidRDefault="00282F01" w:rsidP="00282F01">
      <w:pPr>
        <w:pStyle w:val="a3"/>
        <w:spacing w:after="0" w:line="240" w:lineRule="auto"/>
        <w:rPr>
          <w:rFonts w:ascii="Times New Roman" w:hAnsi="Times New Roman" w:cs="Times New Roman"/>
          <w:b/>
          <w:i/>
          <w:sz w:val="20"/>
          <w:szCs w:val="20"/>
        </w:rPr>
      </w:pPr>
    </w:p>
    <w:p w:rsidR="00282F01" w:rsidRPr="007B38CC" w:rsidRDefault="004F60AF" w:rsidP="00282F01">
      <w:pPr>
        <w:pStyle w:val="a3"/>
        <w:widowControl w:val="0"/>
        <w:autoSpaceDE w:val="0"/>
        <w:autoSpaceDN w:val="0"/>
        <w:adjustRightIn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тру</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тру</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r>
            <m:rPr>
              <m:sty m:val="p"/>
            </m:rPr>
            <w:rPr>
              <w:rFonts w:ascii="Cambria Math" w:hAnsi="Cambria Math" w:cs="Times New Roman"/>
              <w:sz w:val="20"/>
              <w:szCs w:val="20"/>
            </w:rPr>
            <m:t>)+(</m:t>
          </m:r>
          <m:r>
            <w:rPr>
              <w:rFonts w:ascii="Cambria Math" w:hAnsi="Cambria Math" w:cs="Times New Roman"/>
              <w:sz w:val="20"/>
              <w:szCs w:val="20"/>
            </w:rPr>
            <m:t xml:space="preserve"> </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км</m:t>
              </m:r>
            </m:sub>
          </m:sSub>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км</m:t>
              </m:r>
            </m:sub>
          </m:sSub>
          <m:r>
            <w:rPr>
              <w:rFonts w:ascii="Cambria Math" w:hAnsi="Cambria Math" w:cs="Times New Roman"/>
              <w:sz w:val="20"/>
              <w:szCs w:val="20"/>
              <w:lang w:val="en-US"/>
            </w:rPr>
            <m:t>))</m:t>
          </m:r>
          <m:r>
            <m:rPr>
              <m:sty m:val="p"/>
            </m:rPr>
            <w:rPr>
              <w:rFonts w:ascii="Cambria Math" w:hAnsi="Cambria Math" w:cs="Times New Roman"/>
              <w:sz w:val="20"/>
              <w:szCs w:val="20"/>
            </w:rPr>
            <m:t>,</m:t>
          </m:r>
        </m:oMath>
      </m:oMathPara>
    </w:p>
    <w:p w:rsidR="00282F01" w:rsidRPr="007B38CC" w:rsidRDefault="00282F01" w:rsidP="00282F0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где:</w:t>
      </w:r>
    </w:p>
    <w:p w:rsidR="00282F01" w:rsidRPr="007B38CC" w:rsidRDefault="00282F01" w:rsidP="00282F01">
      <w:pPr>
        <w:widowControl w:val="0"/>
        <w:autoSpaceDE w:val="0"/>
        <w:autoSpaceDN w:val="0"/>
        <w:adjustRightInd w:val="0"/>
        <w:spacing w:after="0" w:line="220" w:lineRule="exact"/>
        <w:ind w:firstLine="709"/>
        <w:jc w:val="both"/>
        <w:rPr>
          <w:rFonts w:ascii="Times New Roman" w:hAnsi="Times New Roman" w:cs="Times New Roman"/>
          <w:sz w:val="20"/>
          <w:szCs w:val="20"/>
        </w:rPr>
      </w:pPr>
      <w:r w:rsidRPr="007B38CC">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тру</m:t>
            </m:r>
          </m:sub>
        </m:sSub>
      </m:oMath>
      <w:r w:rsidRPr="007B38CC">
        <w:rPr>
          <w:rFonts w:ascii="Times New Roman" w:hAnsi="Times New Roman" w:cs="Times New Roman"/>
          <w:sz w:val="20"/>
          <w:szCs w:val="20"/>
        </w:rPr>
        <w:t xml:space="preserve">  - количество транспортных средств. При этом фактическое количество транспортных средств на балансе с учетом планируемых к аренде транспортных средств и транспортных средств, привлекаемых для оказания транспортных услуг, в один и тот же период времени не должно превышать количество транспортных средств, установленное нормативами обеспечения функций муниципальных органов, применяемыми при расчете нормативных затрат на приобретение служебного легкового автотранспорта, предусмотренными таблицей 2. постановления от 14.05.2015 № 981-па «Об определении нормативных затрат на обеспечение функций муниципальных органов Нефтеюганского района и подведомственных им казенных учреждений».</w:t>
      </w:r>
    </w:p>
    <w:p w:rsidR="00282F01" w:rsidRPr="007B38CC" w:rsidRDefault="00282F01" w:rsidP="001C730C">
      <w:pPr>
        <w:widowControl w:val="0"/>
        <w:autoSpaceDE w:val="0"/>
        <w:autoSpaceDN w:val="0"/>
        <w:adjustRightInd w:val="0"/>
        <w:spacing w:after="0" w:line="220" w:lineRule="exact"/>
        <w:ind w:firstLine="709"/>
        <w:jc w:val="both"/>
        <w:rPr>
          <w:rFonts w:ascii="Times New Roman" w:hAnsi="Times New Roman" w:cs="Times New Roman"/>
          <w:sz w:val="20"/>
          <w:szCs w:val="20"/>
        </w:rPr>
      </w:pPr>
      <w:r w:rsidRPr="007B38CC">
        <w:rPr>
          <w:rFonts w:ascii="Times New Roman" w:hAnsi="Times New Roman" w:cs="Times New Roman"/>
          <w:sz w:val="20"/>
          <w:szCs w:val="20"/>
        </w:rPr>
        <w:t xml:space="preserve"> Мощность транспортного средства должна соответствовать мощности приобретаемых транспортных средств, определенной в соответствии с таблицей 1 к Правилам определения требований к закупаемым муниципальными органами Нефтеюганского района и подведомственными им казенными и бюджетными учреждениями отдельным видам товаров, работ, услуг (в том числе предельных цен товаров, работ, услуг), утвержденным постановлением администрации Нефтеюганского района от 25 февраля 2016 года № 226-па «О правилах определения требований к закупаемым муниципальными органами Нефтеюганского района и подведомственными им казенными и бюджетными учреждениями отдельным видам товаров, работ, услуг (в том числе предельных цен товаров, работ, услуг)»;</w:t>
      </w:r>
    </w:p>
    <w:p w:rsidR="00282F01" w:rsidRPr="007B38CC" w:rsidRDefault="004F60AF" w:rsidP="00282F01">
      <w:pPr>
        <w:widowControl w:val="0"/>
        <w:autoSpaceDE w:val="0"/>
        <w:autoSpaceDN w:val="0"/>
        <w:adjustRightInd w:val="0"/>
        <w:spacing w:after="0" w:line="240" w:lineRule="auto"/>
        <w:ind w:firstLine="709"/>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oMath>
      <w:r w:rsidR="00282F01" w:rsidRPr="007B38CC">
        <w:rPr>
          <w:rFonts w:ascii="Times New Roman" w:hAnsi="Times New Roman" w:cs="Times New Roman"/>
          <w:sz w:val="20"/>
          <w:szCs w:val="20"/>
        </w:rPr>
        <w:t xml:space="preserve">  - стоимость одного машино-часа транспортного средства, привлекаемого для оказания транспортных услуг;</w:t>
      </w:r>
    </w:p>
    <w:p w:rsidR="00282F01" w:rsidRPr="007B38CC" w:rsidRDefault="004F60AF" w:rsidP="00282F01">
      <w:pPr>
        <w:widowControl w:val="0"/>
        <w:autoSpaceDE w:val="0"/>
        <w:autoSpaceDN w:val="0"/>
        <w:adjustRightInd w:val="0"/>
        <w:spacing w:after="0" w:line="240" w:lineRule="auto"/>
        <w:ind w:firstLine="709"/>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r>
          <w:rPr>
            <w:rFonts w:ascii="Cambria Math" w:hAnsi="Cambria Math" w:cs="Times New Roman"/>
            <w:sz w:val="20"/>
            <w:szCs w:val="20"/>
          </w:rPr>
          <m:t xml:space="preserve"> </m:t>
        </m:r>
      </m:oMath>
      <w:r w:rsidR="00282F01" w:rsidRPr="007B38CC">
        <w:rPr>
          <w:rFonts w:ascii="Times New Roman" w:hAnsi="Times New Roman" w:cs="Times New Roman"/>
          <w:sz w:val="20"/>
          <w:szCs w:val="20"/>
        </w:rPr>
        <w:t>– количество машино-часов  для одного транспортного средства, привлекаемого для оказания транспортных услуг в год;</w:t>
      </w:r>
    </w:p>
    <w:p w:rsidR="00282F01" w:rsidRPr="007B38CC" w:rsidRDefault="004F60AF" w:rsidP="00282F01">
      <w:pPr>
        <w:widowControl w:val="0"/>
        <w:autoSpaceDE w:val="0"/>
        <w:autoSpaceDN w:val="0"/>
        <w:adjustRightInd w:val="0"/>
        <w:spacing w:after="0" w:line="240" w:lineRule="auto"/>
        <w:ind w:firstLine="709"/>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км</m:t>
            </m:r>
          </m:sub>
        </m:sSub>
      </m:oMath>
      <w:r w:rsidR="00282F01" w:rsidRPr="007B38CC">
        <w:rPr>
          <w:rFonts w:ascii="Times New Roman" w:hAnsi="Times New Roman" w:cs="Times New Roman"/>
          <w:sz w:val="20"/>
          <w:szCs w:val="20"/>
        </w:rPr>
        <w:t xml:space="preserve">  - стоимость одного километра пробега транспортного средства, привлекаемого для оказания транспортных услуг;</w:t>
      </w:r>
    </w:p>
    <w:p w:rsidR="00282F01" w:rsidRPr="007B38CC" w:rsidRDefault="004F60AF" w:rsidP="00282F01">
      <w:pPr>
        <w:spacing w:after="0" w:line="240" w:lineRule="auto"/>
        <w:ind w:firstLine="709"/>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км</m:t>
            </m:r>
          </m:sub>
        </m:sSub>
        <m:r>
          <w:rPr>
            <w:rFonts w:ascii="Cambria Math" w:hAnsi="Cambria Math" w:cs="Times New Roman"/>
            <w:sz w:val="20"/>
            <w:szCs w:val="20"/>
          </w:rPr>
          <m:t xml:space="preserve"> </m:t>
        </m:r>
      </m:oMath>
      <w:r w:rsidR="00282F01" w:rsidRPr="007B38CC">
        <w:rPr>
          <w:rFonts w:ascii="Times New Roman" w:hAnsi="Times New Roman" w:cs="Times New Roman"/>
          <w:sz w:val="20"/>
          <w:szCs w:val="20"/>
        </w:rPr>
        <w:t xml:space="preserve">– количество километров пробега  </w:t>
      </w:r>
      <w:r w:rsidR="00282F01">
        <w:rPr>
          <w:rFonts w:ascii="Times New Roman" w:hAnsi="Times New Roman" w:cs="Times New Roman"/>
          <w:sz w:val="20"/>
          <w:szCs w:val="20"/>
        </w:rPr>
        <w:t xml:space="preserve">одного </w:t>
      </w:r>
      <w:r w:rsidR="00282F01" w:rsidRPr="007B38CC">
        <w:rPr>
          <w:rFonts w:ascii="Times New Roman" w:hAnsi="Times New Roman" w:cs="Times New Roman"/>
          <w:sz w:val="20"/>
          <w:szCs w:val="20"/>
        </w:rPr>
        <w:t>транспортного средства, привлекаемого для оказания транспортных услуг в год.</w:t>
      </w:r>
    </w:p>
    <w:p w:rsidR="00282F01" w:rsidRPr="007B38CC" w:rsidRDefault="00282F01" w:rsidP="00282F01">
      <w:pPr>
        <w:pStyle w:val="a3"/>
        <w:spacing w:after="0" w:line="240" w:lineRule="auto"/>
        <w:jc w:val="center"/>
        <w:rPr>
          <w:rFonts w:ascii="Times New Roman" w:hAnsi="Times New Roman" w:cs="Times New Roman"/>
          <w:i/>
          <w:sz w:val="20"/>
          <w:szCs w:val="20"/>
        </w:rPr>
      </w:pPr>
    </w:p>
    <w:tbl>
      <w:tblPr>
        <w:tblW w:w="10349" w:type="dxa"/>
        <w:tblInd w:w="-318" w:type="dxa"/>
        <w:tblLayout w:type="fixed"/>
        <w:tblLook w:val="04A0" w:firstRow="1" w:lastRow="0" w:firstColumn="1" w:lastColumn="0" w:noHBand="0" w:noVBand="1"/>
      </w:tblPr>
      <w:tblGrid>
        <w:gridCol w:w="1702"/>
        <w:gridCol w:w="1701"/>
        <w:gridCol w:w="1559"/>
        <w:gridCol w:w="1418"/>
        <w:gridCol w:w="1701"/>
        <w:gridCol w:w="2268"/>
      </w:tblGrid>
      <w:tr w:rsidR="00282F01" w:rsidRPr="007B38CC" w:rsidTr="001C730C">
        <w:trPr>
          <w:trHeight w:val="923"/>
        </w:trPr>
        <w:tc>
          <w:tcPr>
            <w:tcW w:w="34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2F01" w:rsidRPr="007B38CC" w:rsidRDefault="00282F01" w:rsidP="001C730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транспортных средств</w:t>
            </w:r>
          </w:p>
          <w:p w:rsidR="00282F01" w:rsidRPr="007B38CC" w:rsidRDefault="00282F01" w:rsidP="001C730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59" w:type="dxa"/>
            <w:vMerge w:val="restart"/>
            <w:tcBorders>
              <w:top w:val="single" w:sz="4" w:space="0" w:color="auto"/>
              <w:left w:val="nil"/>
              <w:right w:val="single" w:sz="4" w:space="0" w:color="auto"/>
            </w:tcBorders>
            <w:shd w:val="clear" w:color="auto" w:fill="auto"/>
            <w:vAlign w:val="center"/>
            <w:hideMark/>
          </w:tcPr>
          <w:p w:rsidR="00282F01" w:rsidRPr="007B38CC" w:rsidRDefault="00282F01" w:rsidP="001C730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Стоимость одного машино-часа транспортного средства</w:t>
            </w:r>
          </w:p>
          <w:p w:rsidR="00282F01" w:rsidRPr="007B38CC" w:rsidRDefault="00282F01" w:rsidP="001C730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c>
          <w:tcPr>
            <w:tcW w:w="1418" w:type="dxa"/>
            <w:vMerge w:val="restart"/>
            <w:tcBorders>
              <w:top w:val="single" w:sz="4" w:space="0" w:color="auto"/>
              <w:left w:val="nil"/>
              <w:right w:val="single" w:sz="4" w:space="0" w:color="auto"/>
            </w:tcBorders>
            <w:shd w:val="clear" w:color="auto" w:fill="auto"/>
            <w:vAlign w:val="center"/>
            <w:hideMark/>
          </w:tcPr>
          <w:p w:rsidR="00282F01" w:rsidRPr="007B38CC" w:rsidRDefault="00282F01" w:rsidP="001C730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машино-часов для одного транспортного средства в год</w:t>
            </w:r>
          </w:p>
          <w:p w:rsidR="00282F01" w:rsidRPr="007B38CC" w:rsidRDefault="00282F01" w:rsidP="001C730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(час.)</w:t>
            </w:r>
          </w:p>
        </w:tc>
        <w:tc>
          <w:tcPr>
            <w:tcW w:w="1701" w:type="dxa"/>
            <w:vMerge w:val="restart"/>
            <w:tcBorders>
              <w:top w:val="single" w:sz="4" w:space="0" w:color="auto"/>
              <w:left w:val="nil"/>
              <w:right w:val="single" w:sz="4" w:space="0" w:color="auto"/>
            </w:tcBorders>
            <w:shd w:val="clear" w:color="auto" w:fill="auto"/>
            <w:vAlign w:val="center"/>
            <w:hideMark/>
          </w:tcPr>
          <w:p w:rsidR="00282F01" w:rsidRPr="007B38CC" w:rsidRDefault="00282F01" w:rsidP="001C730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Стоимость одного километра пробега </w:t>
            </w:r>
          </w:p>
          <w:p w:rsidR="00282F01" w:rsidRPr="007B38CC" w:rsidRDefault="00282F01" w:rsidP="001C730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одного транспортного средства</w:t>
            </w:r>
          </w:p>
          <w:p w:rsidR="00282F01" w:rsidRPr="007B38CC" w:rsidRDefault="00282F01" w:rsidP="001C730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c>
          <w:tcPr>
            <w:tcW w:w="2268" w:type="dxa"/>
            <w:vMerge w:val="restart"/>
            <w:tcBorders>
              <w:top w:val="single" w:sz="4" w:space="0" w:color="auto"/>
              <w:left w:val="nil"/>
              <w:right w:val="single" w:sz="4" w:space="0" w:color="auto"/>
            </w:tcBorders>
            <w:shd w:val="clear" w:color="auto" w:fill="auto"/>
            <w:vAlign w:val="center"/>
            <w:hideMark/>
          </w:tcPr>
          <w:p w:rsidR="00282F01" w:rsidRPr="007B38CC" w:rsidRDefault="00282F01" w:rsidP="001C730C">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К</w:t>
            </w:r>
            <w:r w:rsidRPr="007B38CC">
              <w:rPr>
                <w:rFonts w:ascii="Times New Roman" w:hAnsi="Times New Roman" w:cs="Times New Roman"/>
                <w:sz w:val="20"/>
                <w:szCs w:val="20"/>
              </w:rPr>
              <w:t xml:space="preserve">оличество километров пробега  </w:t>
            </w:r>
            <w:r>
              <w:rPr>
                <w:rFonts w:ascii="Times New Roman" w:hAnsi="Times New Roman" w:cs="Times New Roman"/>
                <w:sz w:val="20"/>
                <w:szCs w:val="20"/>
              </w:rPr>
              <w:t xml:space="preserve">одного </w:t>
            </w:r>
            <w:r w:rsidRPr="007B38CC">
              <w:rPr>
                <w:rFonts w:ascii="Times New Roman" w:hAnsi="Times New Roman" w:cs="Times New Roman"/>
                <w:sz w:val="20"/>
                <w:szCs w:val="20"/>
              </w:rPr>
              <w:t>транспортного средства, привлекаемого для оказания транспортных услуг в год</w:t>
            </w:r>
            <w:r w:rsidRPr="007B38CC">
              <w:rPr>
                <w:rFonts w:ascii="Times New Roman" w:eastAsia="Times New Roman" w:hAnsi="Times New Roman" w:cs="Times New Roman"/>
                <w:sz w:val="20"/>
                <w:szCs w:val="20"/>
                <w:lang w:eastAsia="ru-RU"/>
              </w:rPr>
              <w:t xml:space="preserve"> (км.)</w:t>
            </w:r>
          </w:p>
        </w:tc>
      </w:tr>
      <w:tr w:rsidR="00282F01" w:rsidRPr="007B38CC" w:rsidTr="001C730C">
        <w:trPr>
          <w:trHeight w:val="92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282F01" w:rsidRPr="007B38CC" w:rsidRDefault="00282F01" w:rsidP="001C730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w:t>
            </w:r>
            <w:r w:rsidRPr="007B38CC">
              <w:rPr>
                <w:rFonts w:ascii="Times New Roman" w:eastAsia="Times New Roman" w:hAnsi="Times New Roman" w:cs="Times New Roman"/>
                <w:sz w:val="20"/>
                <w:szCs w:val="20"/>
                <w:lang w:eastAsia="ru-RU"/>
              </w:rPr>
              <w:t>ранспортные средства с персональным закреплением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82F01" w:rsidRPr="007B38CC" w:rsidRDefault="00282F01" w:rsidP="001C730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w:t>
            </w:r>
            <w:r w:rsidRPr="007B38CC">
              <w:rPr>
                <w:rFonts w:ascii="Times New Roman" w:eastAsia="Times New Roman" w:hAnsi="Times New Roman" w:cs="Times New Roman"/>
                <w:sz w:val="20"/>
                <w:szCs w:val="20"/>
                <w:lang w:eastAsia="ru-RU"/>
              </w:rPr>
              <w:t>ранспортные средства, предоставляемые по вызову (без персонального закрепления)</w:t>
            </w:r>
          </w:p>
        </w:tc>
        <w:tc>
          <w:tcPr>
            <w:tcW w:w="1559" w:type="dxa"/>
            <w:vMerge/>
            <w:tcBorders>
              <w:left w:val="nil"/>
              <w:bottom w:val="single" w:sz="4" w:space="0" w:color="auto"/>
              <w:right w:val="single" w:sz="4" w:space="0" w:color="auto"/>
            </w:tcBorders>
            <w:shd w:val="clear" w:color="auto" w:fill="auto"/>
            <w:vAlign w:val="center"/>
          </w:tcPr>
          <w:p w:rsidR="00282F01" w:rsidRPr="007B38CC" w:rsidRDefault="00282F01" w:rsidP="001C730C">
            <w:pPr>
              <w:spacing w:after="0" w:line="240" w:lineRule="auto"/>
              <w:jc w:val="center"/>
              <w:rPr>
                <w:rFonts w:ascii="Times New Roman" w:eastAsia="Times New Roman" w:hAnsi="Times New Roman" w:cs="Times New Roman"/>
                <w:sz w:val="20"/>
                <w:szCs w:val="20"/>
                <w:lang w:eastAsia="ru-RU"/>
              </w:rPr>
            </w:pPr>
          </w:p>
        </w:tc>
        <w:tc>
          <w:tcPr>
            <w:tcW w:w="1418" w:type="dxa"/>
            <w:vMerge/>
            <w:tcBorders>
              <w:left w:val="nil"/>
              <w:bottom w:val="single" w:sz="4" w:space="0" w:color="auto"/>
              <w:right w:val="single" w:sz="4" w:space="0" w:color="auto"/>
            </w:tcBorders>
            <w:shd w:val="clear" w:color="auto" w:fill="auto"/>
            <w:vAlign w:val="center"/>
          </w:tcPr>
          <w:p w:rsidR="00282F01" w:rsidRPr="007B38CC" w:rsidRDefault="00282F01" w:rsidP="001C730C">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nil"/>
              <w:bottom w:val="single" w:sz="4" w:space="0" w:color="auto"/>
              <w:right w:val="single" w:sz="4" w:space="0" w:color="auto"/>
            </w:tcBorders>
            <w:shd w:val="clear" w:color="auto" w:fill="auto"/>
            <w:vAlign w:val="center"/>
          </w:tcPr>
          <w:p w:rsidR="00282F01" w:rsidRPr="007B38CC" w:rsidRDefault="00282F01" w:rsidP="001C730C">
            <w:pPr>
              <w:spacing w:after="0" w:line="240" w:lineRule="auto"/>
              <w:jc w:val="center"/>
              <w:rPr>
                <w:rFonts w:ascii="Times New Roman" w:eastAsia="Times New Roman" w:hAnsi="Times New Roman" w:cs="Times New Roman"/>
                <w:sz w:val="20"/>
                <w:szCs w:val="20"/>
                <w:lang w:eastAsia="ru-RU"/>
              </w:rPr>
            </w:pPr>
          </w:p>
        </w:tc>
        <w:tc>
          <w:tcPr>
            <w:tcW w:w="2268" w:type="dxa"/>
            <w:vMerge/>
            <w:tcBorders>
              <w:left w:val="nil"/>
              <w:bottom w:val="single" w:sz="4" w:space="0" w:color="auto"/>
              <w:right w:val="single" w:sz="4" w:space="0" w:color="auto"/>
            </w:tcBorders>
            <w:shd w:val="clear" w:color="auto" w:fill="auto"/>
            <w:vAlign w:val="center"/>
          </w:tcPr>
          <w:p w:rsidR="00282F01" w:rsidRPr="007B38CC" w:rsidRDefault="00282F01" w:rsidP="001C730C">
            <w:pPr>
              <w:spacing w:after="0" w:line="240" w:lineRule="auto"/>
              <w:jc w:val="center"/>
              <w:rPr>
                <w:rFonts w:ascii="Times New Roman" w:eastAsia="Times New Roman" w:hAnsi="Times New Roman" w:cs="Times New Roman"/>
                <w:sz w:val="20"/>
                <w:szCs w:val="20"/>
                <w:lang w:eastAsia="ru-RU"/>
              </w:rPr>
            </w:pPr>
          </w:p>
        </w:tc>
      </w:tr>
      <w:tr w:rsidR="00282F01" w:rsidRPr="007B38CC" w:rsidTr="001C730C">
        <w:trPr>
          <w:trHeight w:val="975"/>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282F01" w:rsidRPr="00282F01" w:rsidRDefault="00282F01" w:rsidP="00282F01">
            <w:pPr>
              <w:widowControl w:val="0"/>
              <w:autoSpaceDE w:val="0"/>
              <w:autoSpaceDN w:val="0"/>
              <w:adjustRightInd w:val="0"/>
              <w:spacing w:after="0" w:line="240" w:lineRule="auto"/>
              <w:rPr>
                <w:rFonts w:ascii="Times New Roman" w:hAnsi="Times New Roman" w:cs="Times New Roman"/>
                <w:sz w:val="18"/>
                <w:szCs w:val="18"/>
              </w:rPr>
            </w:pPr>
            <w:r w:rsidRPr="00282F01">
              <w:rPr>
                <w:rFonts w:ascii="Times New Roman" w:hAnsi="Times New Roman" w:cs="Times New Roman"/>
                <w:sz w:val="18"/>
                <w:szCs w:val="18"/>
              </w:rPr>
              <w:t>не более 1 единицы в расчете на муниципального служащего, замещающего должность категории «Руководители», относящихся к группе «Высшие»;</w:t>
            </w:r>
          </w:p>
          <w:p w:rsidR="00282F01" w:rsidRPr="00282F01" w:rsidRDefault="00282F01" w:rsidP="001C730C">
            <w:pPr>
              <w:spacing w:after="0" w:line="240" w:lineRule="auto"/>
              <w:rPr>
                <w:rFonts w:ascii="Times New Roman" w:eastAsia="Times New Roman" w:hAnsi="Times New Roman" w:cs="Times New Roman"/>
                <w:sz w:val="20"/>
                <w:szCs w:val="20"/>
                <w:lang w:eastAsia="ru-RU"/>
              </w:rPr>
            </w:pPr>
            <w:r w:rsidRPr="00282F01">
              <w:rPr>
                <w:rFonts w:ascii="Times New Roman" w:hAnsi="Times New Roman" w:cs="Times New Roman"/>
                <w:sz w:val="18"/>
                <w:szCs w:val="18"/>
              </w:rPr>
              <w:t>не более 1 единицы в расчете на лиц, отнесенных к категории «руководитель» казенного учреждения</w:t>
            </w:r>
          </w:p>
        </w:tc>
        <w:tc>
          <w:tcPr>
            <w:tcW w:w="1701" w:type="dxa"/>
            <w:tcBorders>
              <w:top w:val="single" w:sz="4" w:space="0" w:color="auto"/>
              <w:left w:val="nil"/>
              <w:bottom w:val="single" w:sz="4" w:space="0" w:color="auto"/>
              <w:right w:val="single" w:sz="4" w:space="0" w:color="auto"/>
            </w:tcBorders>
          </w:tcPr>
          <w:p w:rsidR="00282F01" w:rsidRPr="00282F01" w:rsidRDefault="00282F01" w:rsidP="001C730C">
            <w:pPr>
              <w:spacing w:after="0" w:line="240" w:lineRule="auto"/>
              <w:jc w:val="center"/>
              <w:rPr>
                <w:rFonts w:ascii="Times New Roman" w:eastAsia="Times New Roman" w:hAnsi="Times New Roman" w:cs="Times New Roman"/>
                <w:sz w:val="18"/>
                <w:szCs w:val="18"/>
                <w:lang w:eastAsia="ru-RU"/>
              </w:rPr>
            </w:pPr>
            <w:r w:rsidRPr="00282F01">
              <w:rPr>
                <w:rFonts w:ascii="Times New Roman" w:hAnsi="Times New Roman" w:cs="Times New Roman"/>
                <w:sz w:val="18"/>
                <w:szCs w:val="18"/>
              </w:rPr>
              <w:t>не более трехкратного размера количества транспортных средств с персональным закреплением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82F01" w:rsidRPr="00282F01" w:rsidRDefault="00282F01" w:rsidP="001C730C">
            <w:pPr>
              <w:spacing w:after="0" w:line="240" w:lineRule="auto"/>
              <w:jc w:val="center"/>
              <w:rPr>
                <w:rFonts w:ascii="Times New Roman" w:eastAsia="Times New Roman" w:hAnsi="Times New Roman" w:cs="Times New Roman"/>
                <w:sz w:val="20"/>
                <w:szCs w:val="20"/>
                <w:lang w:eastAsia="ru-RU"/>
              </w:rPr>
            </w:pPr>
            <w:r w:rsidRPr="00282F01">
              <w:rPr>
                <w:rFonts w:ascii="Times New Roman" w:eastAsia="Times New Roman" w:hAnsi="Times New Roman" w:cs="Times New Roman"/>
                <w:sz w:val="20"/>
                <w:szCs w:val="20"/>
                <w:lang w:eastAsia="ru-RU"/>
              </w:rPr>
              <w:t>Не более 1000,00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282F01" w:rsidRPr="00282F01" w:rsidRDefault="00282F01" w:rsidP="001C730C">
            <w:pPr>
              <w:spacing w:after="0" w:line="240" w:lineRule="auto"/>
              <w:jc w:val="center"/>
              <w:rPr>
                <w:rFonts w:ascii="Times New Roman" w:eastAsia="Times New Roman" w:hAnsi="Times New Roman" w:cs="Times New Roman"/>
                <w:sz w:val="20"/>
                <w:szCs w:val="20"/>
                <w:lang w:eastAsia="ru-RU"/>
              </w:rPr>
            </w:pPr>
            <w:r w:rsidRPr="00282F01">
              <w:rPr>
                <w:rFonts w:ascii="Times New Roman" w:eastAsia="Times New Roman" w:hAnsi="Times New Roman" w:cs="Times New Roman"/>
                <w:sz w:val="20"/>
                <w:szCs w:val="20"/>
                <w:lang w:eastAsia="ru-RU"/>
              </w:rPr>
              <w:t>Не более 3000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282F01" w:rsidRPr="00282F01" w:rsidRDefault="00282F01" w:rsidP="001C730C">
            <w:pPr>
              <w:spacing w:after="0" w:line="240" w:lineRule="auto"/>
              <w:jc w:val="center"/>
              <w:rPr>
                <w:rFonts w:ascii="Times New Roman" w:eastAsia="Times New Roman" w:hAnsi="Times New Roman" w:cs="Times New Roman"/>
                <w:sz w:val="20"/>
                <w:szCs w:val="20"/>
                <w:lang w:eastAsia="ru-RU"/>
              </w:rPr>
            </w:pPr>
            <w:r w:rsidRPr="00282F01">
              <w:rPr>
                <w:rFonts w:ascii="Times New Roman" w:eastAsia="Times New Roman" w:hAnsi="Times New Roman" w:cs="Times New Roman"/>
                <w:sz w:val="20"/>
                <w:szCs w:val="20"/>
                <w:lang w:eastAsia="ru-RU"/>
              </w:rPr>
              <w:t>Не более 60,00</w:t>
            </w:r>
          </w:p>
        </w:tc>
        <w:tc>
          <w:tcPr>
            <w:tcW w:w="2268" w:type="dxa"/>
            <w:tcBorders>
              <w:top w:val="single" w:sz="4" w:space="0" w:color="auto"/>
              <w:left w:val="nil"/>
              <w:bottom w:val="single" w:sz="4" w:space="0" w:color="auto"/>
              <w:right w:val="single" w:sz="4" w:space="0" w:color="auto"/>
            </w:tcBorders>
            <w:shd w:val="clear" w:color="auto" w:fill="auto"/>
            <w:vAlign w:val="center"/>
          </w:tcPr>
          <w:p w:rsidR="00282F01" w:rsidRPr="00E215FA" w:rsidRDefault="00282F01" w:rsidP="001C730C">
            <w:pPr>
              <w:spacing w:after="0" w:line="240" w:lineRule="auto"/>
              <w:jc w:val="center"/>
              <w:rPr>
                <w:rFonts w:ascii="Times New Roman" w:eastAsia="Times New Roman" w:hAnsi="Times New Roman" w:cs="Times New Roman"/>
                <w:sz w:val="20"/>
                <w:szCs w:val="20"/>
                <w:lang w:eastAsia="ru-RU"/>
              </w:rPr>
            </w:pPr>
            <w:r w:rsidRPr="00282F01">
              <w:rPr>
                <w:rFonts w:ascii="Times New Roman" w:eastAsia="Times New Roman" w:hAnsi="Times New Roman" w:cs="Times New Roman"/>
                <w:sz w:val="20"/>
                <w:szCs w:val="20"/>
                <w:lang w:eastAsia="ru-RU"/>
              </w:rPr>
              <w:t>Не более 80 000</w:t>
            </w:r>
            <w:r w:rsidRPr="00E215FA">
              <w:rPr>
                <w:rFonts w:ascii="Times New Roman" w:eastAsia="Times New Roman" w:hAnsi="Times New Roman" w:cs="Times New Roman"/>
                <w:sz w:val="20"/>
                <w:szCs w:val="20"/>
                <w:lang w:eastAsia="ru-RU"/>
              </w:rPr>
              <w:t xml:space="preserve"> </w:t>
            </w:r>
          </w:p>
        </w:tc>
      </w:tr>
    </w:tbl>
    <w:p w:rsidR="009F7393" w:rsidRPr="00445005" w:rsidRDefault="009F7393" w:rsidP="0098201E">
      <w:pPr>
        <w:spacing w:after="0" w:line="240" w:lineRule="auto"/>
        <w:contextualSpacing/>
        <w:rPr>
          <w:rFonts w:ascii="Times New Roman" w:eastAsia="Batang" w:hAnsi="Times New Roman" w:cs="Times New Roman"/>
          <w:sz w:val="26"/>
          <w:szCs w:val="26"/>
          <w:lang w:eastAsia="ko-KR"/>
        </w:rPr>
      </w:pPr>
    </w:p>
    <w:p w:rsidR="00BD4606" w:rsidRPr="00445005" w:rsidRDefault="00BD4606" w:rsidP="0098201E">
      <w:pPr>
        <w:spacing w:after="0" w:line="240" w:lineRule="auto"/>
        <w:contextualSpacing/>
        <w:rPr>
          <w:rFonts w:ascii="Times New Roman" w:eastAsia="Batang" w:hAnsi="Times New Roman" w:cs="Times New Roman"/>
          <w:sz w:val="26"/>
          <w:szCs w:val="26"/>
          <w:lang w:eastAsia="ko-KR"/>
        </w:rPr>
      </w:pPr>
    </w:p>
    <w:p w:rsidR="00EE649E" w:rsidRPr="00445005" w:rsidRDefault="00EE649E" w:rsidP="00D17F31">
      <w:pPr>
        <w:numPr>
          <w:ilvl w:val="0"/>
          <w:numId w:val="9"/>
        </w:numPr>
        <w:spacing w:after="0" w:line="240" w:lineRule="auto"/>
        <w:ind w:left="0"/>
        <w:contextualSpacing/>
        <w:jc w:val="center"/>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 xml:space="preserve"> Затраты на коммунальные услуги, в том числе:</w:t>
      </w:r>
    </w:p>
    <w:p w:rsidR="009F7393" w:rsidRPr="00445005" w:rsidRDefault="009F7393" w:rsidP="00D17F31">
      <w:pPr>
        <w:spacing w:after="0" w:line="240" w:lineRule="auto"/>
        <w:contextualSpacing/>
        <w:rPr>
          <w:rFonts w:ascii="Times New Roman" w:eastAsia="Batang" w:hAnsi="Times New Roman" w:cs="Times New Roman"/>
          <w:sz w:val="26"/>
          <w:szCs w:val="26"/>
          <w:lang w:eastAsia="ko-KR"/>
        </w:rPr>
      </w:pPr>
    </w:p>
    <w:p w:rsidR="00EE649E" w:rsidRPr="00445005" w:rsidRDefault="00EE649E" w:rsidP="001F4C30">
      <w:pPr>
        <w:numPr>
          <w:ilvl w:val="1"/>
          <w:numId w:val="9"/>
        </w:numPr>
        <w:tabs>
          <w:tab w:val="left" w:pos="1134"/>
        </w:tabs>
        <w:spacing w:after="0" w:line="240" w:lineRule="auto"/>
        <w:ind w:left="0" w:firstLine="709"/>
        <w:contextualSpacing/>
        <w:jc w:val="both"/>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Затраты на теплоснабжение</w:t>
      </w:r>
      <w:r w:rsidR="0098201E" w:rsidRPr="00445005">
        <w:rPr>
          <w:rFonts w:ascii="Times New Roman" w:eastAsia="Batang" w:hAnsi="Times New Roman" w:cs="Times New Roman"/>
          <w:sz w:val="26"/>
          <w:szCs w:val="26"/>
          <w:lang w:eastAsia="ko-KR"/>
        </w:rPr>
        <w:t>:</w:t>
      </w:r>
    </w:p>
    <w:p w:rsidR="009F7393" w:rsidRPr="00445005" w:rsidRDefault="009F7393" w:rsidP="0098201E">
      <w:pPr>
        <w:spacing w:after="0" w:line="240" w:lineRule="auto"/>
        <w:contextualSpacing/>
        <w:jc w:val="center"/>
        <w:rPr>
          <w:rFonts w:ascii="Times New Roman" w:eastAsia="Batang" w:hAnsi="Times New Roman" w:cs="Times New Roman"/>
          <w:i/>
          <w:sz w:val="24"/>
          <w:szCs w:val="24"/>
          <w:lang w:eastAsia="ko-KR"/>
        </w:rPr>
      </w:pPr>
    </w:p>
    <w:p w:rsidR="00EE649E" w:rsidRPr="00445005" w:rsidRDefault="00EE649E" w:rsidP="0098201E">
      <w:pPr>
        <w:spacing w:after="0" w:line="240" w:lineRule="auto"/>
        <w:contextualSpacing/>
        <w:jc w:val="center"/>
        <w:rPr>
          <w:rFonts w:ascii="Times New Roman" w:eastAsia="Batang" w:hAnsi="Times New Roman" w:cs="Times New Roman"/>
          <w:i/>
          <w:sz w:val="24"/>
          <w:szCs w:val="24"/>
          <w:lang w:eastAsia="ko-KR"/>
        </w:rPr>
      </w:pPr>
      <w:r w:rsidRPr="00445005">
        <w:rPr>
          <w:rFonts w:ascii="Times New Roman" w:eastAsia="Batang" w:hAnsi="Times New Roman" w:cs="Times New Roman"/>
          <w:sz w:val="24"/>
          <w:szCs w:val="24"/>
          <w:lang w:eastAsia="ko-KR"/>
        </w:rPr>
        <w:t>З</w:t>
      </w:r>
      <w:r w:rsidRPr="00445005">
        <w:rPr>
          <w:rFonts w:ascii="Times New Roman" w:eastAsia="Batang" w:hAnsi="Times New Roman" w:cs="Times New Roman"/>
          <w:sz w:val="14"/>
          <w:szCs w:val="14"/>
          <w:lang w:eastAsia="ko-KR"/>
        </w:rPr>
        <w:t>тс</w:t>
      </w:r>
      <w:r w:rsidRPr="00445005">
        <w:rPr>
          <w:rFonts w:ascii="Times New Roman" w:eastAsia="Batang" w:hAnsi="Times New Roman" w:cs="Times New Roman"/>
          <w:sz w:val="16"/>
          <w:szCs w:val="16"/>
          <w:lang w:eastAsia="ko-KR"/>
        </w:rPr>
        <w:t xml:space="preserve">=  </w:t>
      </w:r>
      <w:r w:rsidRPr="00445005">
        <w:rPr>
          <w:rFonts w:ascii="Times New Roman" w:eastAsia="Batang" w:hAnsi="Times New Roman" w:cs="Times New Roman"/>
          <w:sz w:val="24"/>
          <w:szCs w:val="24"/>
          <w:lang w:eastAsia="ko-KR"/>
        </w:rPr>
        <w:t>П</w:t>
      </w:r>
      <w:r w:rsidRPr="00445005">
        <w:rPr>
          <w:rFonts w:ascii="Times New Roman" w:eastAsia="Batang" w:hAnsi="Times New Roman" w:cs="Times New Roman"/>
          <w:sz w:val="14"/>
          <w:szCs w:val="14"/>
          <w:lang w:eastAsia="ko-KR"/>
        </w:rPr>
        <w:t>топл</w:t>
      </w:r>
      <w:r w:rsidRPr="00445005">
        <w:rPr>
          <w:rFonts w:ascii="Times New Roman" w:eastAsia="Batang" w:hAnsi="Times New Roman" w:cs="Times New Roman"/>
          <w:sz w:val="24"/>
          <w:szCs w:val="24"/>
          <w:lang w:eastAsia="ko-KR"/>
        </w:rPr>
        <w:t xml:space="preserve"> </w:t>
      </w:r>
      <m:oMath>
        <m:r>
          <m:rPr>
            <m:sty m:val="p"/>
          </m:rPr>
          <w:rPr>
            <w:rFonts w:ascii="Cambria Math" w:eastAsia="Batang" w:hAnsi="Cambria Math" w:cs="Times New Roman"/>
            <w:sz w:val="24"/>
            <w:szCs w:val="24"/>
            <w:lang w:eastAsia="ko-KR"/>
          </w:rPr>
          <m:t>×</m:t>
        </m:r>
      </m:oMath>
      <w:r w:rsidRPr="00445005">
        <w:rPr>
          <w:rFonts w:ascii="Times New Roman" w:eastAsia="Batang" w:hAnsi="Times New Roman" w:cs="Times New Roman"/>
          <w:sz w:val="24"/>
          <w:szCs w:val="24"/>
          <w:lang w:eastAsia="ko-KR"/>
        </w:rPr>
        <w:t xml:space="preserve">  </w:t>
      </w:r>
      <w:r w:rsidRPr="00445005">
        <w:rPr>
          <w:rFonts w:ascii="Times New Roman" w:eastAsia="Batang" w:hAnsi="Times New Roman" w:cs="Times New Roman"/>
          <w:sz w:val="24"/>
          <w:szCs w:val="24"/>
          <w:lang w:val="en-US" w:eastAsia="ko-KR"/>
        </w:rPr>
        <w:t>T</w:t>
      </w:r>
      <w:r w:rsidRPr="00445005">
        <w:rPr>
          <w:rFonts w:ascii="Times New Roman" w:eastAsia="Batang" w:hAnsi="Times New Roman" w:cs="Times New Roman"/>
          <w:sz w:val="14"/>
          <w:szCs w:val="14"/>
          <w:lang w:eastAsia="ko-KR"/>
        </w:rPr>
        <w:t>тс ,</w:t>
      </w:r>
      <w:r w:rsidRPr="00445005">
        <w:rPr>
          <w:rFonts w:ascii="Times New Roman" w:eastAsia="Batang" w:hAnsi="Times New Roman" w:cs="Times New Roman"/>
          <w:sz w:val="16"/>
          <w:szCs w:val="16"/>
          <w:lang w:eastAsia="ko-KR"/>
        </w:rPr>
        <w:t xml:space="preserve">  </w:t>
      </w:r>
    </w:p>
    <w:p w:rsidR="009F7393" w:rsidRPr="00445005" w:rsidRDefault="009F7393" w:rsidP="00EE649E">
      <w:pPr>
        <w:spacing w:after="0" w:line="240" w:lineRule="auto"/>
        <w:contextualSpacing/>
        <w:rPr>
          <w:rFonts w:ascii="Times New Roman" w:eastAsia="Batang" w:hAnsi="Times New Roman" w:cs="Times New Roman"/>
          <w:i/>
          <w:sz w:val="24"/>
          <w:szCs w:val="24"/>
          <w:lang w:eastAsia="ko-KR"/>
        </w:rPr>
      </w:pPr>
    </w:p>
    <w:p w:rsidR="00EE649E" w:rsidRPr="00445005" w:rsidRDefault="00EE649E" w:rsidP="00EE649E">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где:</w:t>
      </w:r>
    </w:p>
    <w:p w:rsidR="00EE649E" w:rsidRPr="00445005" w:rsidRDefault="00EE649E" w:rsidP="00EE649E">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noProof/>
          <w:sz w:val="20"/>
          <w:szCs w:val="20"/>
          <w:lang w:eastAsia="ru-RU"/>
        </w:rPr>
        <w:drawing>
          <wp:inline distT="0" distB="0" distL="0" distR="0" wp14:anchorId="5DCAE570" wp14:editId="4BD0EB34">
            <wp:extent cx="381000" cy="2571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445005">
        <w:rPr>
          <w:rFonts w:ascii="Times New Roman" w:eastAsia="Batang" w:hAnsi="Times New Roman" w:cs="Times New Roman"/>
          <w:sz w:val="20"/>
          <w:szCs w:val="20"/>
          <w:lang w:eastAsia="ko-KR"/>
        </w:rPr>
        <w:t xml:space="preserve"> - расчетная потребность в теплоэнергии на отопление зданий, помещений и сооружений;</w:t>
      </w:r>
    </w:p>
    <w:p w:rsidR="00EE649E" w:rsidRPr="00445005" w:rsidRDefault="00EE649E" w:rsidP="00EE649E">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noProof/>
          <w:sz w:val="20"/>
          <w:szCs w:val="20"/>
          <w:lang w:eastAsia="ru-RU"/>
        </w:rPr>
        <w:drawing>
          <wp:inline distT="0" distB="0" distL="0" distR="0" wp14:anchorId="28DC0AD9" wp14:editId="1C990252">
            <wp:extent cx="257175" cy="238125"/>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445005">
        <w:rPr>
          <w:rFonts w:ascii="Times New Roman" w:eastAsia="Batang" w:hAnsi="Times New Roman" w:cs="Times New Roman"/>
          <w:sz w:val="20"/>
          <w:szCs w:val="20"/>
          <w:lang w:eastAsia="ko-KR"/>
        </w:rPr>
        <w:t xml:space="preserve"> - регулируемый тариф на теплоснабжение.</w:t>
      </w:r>
    </w:p>
    <w:p w:rsidR="009F7393" w:rsidRPr="00445005" w:rsidRDefault="009F7393" w:rsidP="00EE649E">
      <w:pPr>
        <w:spacing w:after="0" w:line="240" w:lineRule="auto"/>
        <w:ind w:left="1080"/>
        <w:contextualSpacing/>
        <w:rPr>
          <w:rFonts w:ascii="Times New Roman" w:eastAsia="Batang" w:hAnsi="Times New Roman" w:cs="Times New Roman"/>
          <w:i/>
          <w:sz w:val="20"/>
          <w:szCs w:val="20"/>
          <w:lang w:eastAsia="ko-KR"/>
        </w:rPr>
      </w:pPr>
    </w:p>
    <w:tbl>
      <w:tblPr>
        <w:tblW w:w="9498" w:type="dxa"/>
        <w:tblInd w:w="108" w:type="dxa"/>
        <w:tblLook w:val="04A0" w:firstRow="1" w:lastRow="0" w:firstColumn="1" w:lastColumn="0" w:noHBand="0" w:noVBand="1"/>
      </w:tblPr>
      <w:tblGrid>
        <w:gridCol w:w="5402"/>
        <w:gridCol w:w="4096"/>
      </w:tblGrid>
      <w:tr w:rsidR="00EE649E" w:rsidRPr="00445005" w:rsidTr="006331D8">
        <w:trPr>
          <w:trHeight w:val="627"/>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 xml:space="preserve">Расчетная потребность в тепло энергии на отопление зданий в год </w:t>
            </w:r>
          </w:p>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(Гкал)</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Тариф на теплоснабжение</w:t>
            </w:r>
          </w:p>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(руб.)</w:t>
            </w:r>
          </w:p>
        </w:tc>
      </w:tr>
      <w:tr w:rsidR="00EE649E" w:rsidRPr="00445005" w:rsidTr="009E7C5E">
        <w:trPr>
          <w:trHeight w:val="33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EE649E" w:rsidRPr="00445005" w:rsidRDefault="00EE649E" w:rsidP="00EE649E">
            <w:pPr>
              <w:spacing w:after="0" w:line="240" w:lineRule="auto"/>
              <w:jc w:val="center"/>
              <w:rPr>
                <w:rFonts w:ascii="Times New Roman" w:eastAsia="Times New Roman" w:hAnsi="Times New Roman" w:cs="Times New Roman"/>
                <w:sz w:val="20"/>
                <w:szCs w:val="20"/>
                <w:lang w:eastAsia="ko-KR"/>
              </w:rPr>
            </w:pPr>
            <w:r w:rsidRPr="00445005">
              <w:rPr>
                <w:rFonts w:ascii="Times New Roman" w:eastAsia="Times New Roman" w:hAnsi="Times New Roman" w:cs="Times New Roman"/>
                <w:sz w:val="20"/>
                <w:szCs w:val="20"/>
                <w:lang w:eastAsia="ko-KR"/>
              </w:rPr>
              <w:t>1</w:t>
            </w:r>
          </w:p>
        </w:tc>
        <w:tc>
          <w:tcPr>
            <w:tcW w:w="4096" w:type="dxa"/>
            <w:tcBorders>
              <w:top w:val="nil"/>
              <w:left w:val="nil"/>
              <w:bottom w:val="single" w:sz="4" w:space="0" w:color="auto"/>
              <w:right w:val="single" w:sz="4" w:space="0" w:color="auto"/>
            </w:tcBorders>
            <w:shd w:val="clear" w:color="auto" w:fill="auto"/>
            <w:vAlign w:val="center"/>
            <w:hideMark/>
          </w:tcPr>
          <w:p w:rsidR="00EE649E" w:rsidRPr="00445005" w:rsidRDefault="00EE649E" w:rsidP="00EE649E">
            <w:pPr>
              <w:spacing w:after="0" w:line="240" w:lineRule="auto"/>
              <w:jc w:val="center"/>
              <w:rPr>
                <w:rFonts w:ascii="Times New Roman" w:eastAsia="Times New Roman" w:hAnsi="Times New Roman" w:cs="Times New Roman"/>
                <w:sz w:val="20"/>
                <w:szCs w:val="20"/>
                <w:lang w:eastAsia="ko-KR"/>
              </w:rPr>
            </w:pPr>
            <w:r w:rsidRPr="00445005">
              <w:rPr>
                <w:rFonts w:ascii="Times New Roman" w:eastAsia="Times New Roman" w:hAnsi="Times New Roman" w:cs="Times New Roman"/>
                <w:sz w:val="20"/>
                <w:szCs w:val="20"/>
                <w:lang w:eastAsia="ko-KR"/>
              </w:rPr>
              <w:t>2</w:t>
            </w:r>
          </w:p>
        </w:tc>
      </w:tr>
      <w:tr w:rsidR="009E7C5E" w:rsidRPr="00445005" w:rsidTr="009E7C5E">
        <w:trPr>
          <w:trHeight w:val="361"/>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C5E" w:rsidRPr="00445005" w:rsidRDefault="009E7C5E" w:rsidP="00EE649E">
            <w:pPr>
              <w:spacing w:after="0" w:line="240" w:lineRule="auto"/>
              <w:jc w:val="center"/>
              <w:rPr>
                <w:rFonts w:ascii="Times New Roman" w:eastAsia="Times New Roman" w:hAnsi="Times New Roman" w:cs="Times New Roman"/>
                <w:sz w:val="20"/>
                <w:szCs w:val="20"/>
                <w:lang w:eastAsia="ko-KR"/>
              </w:rPr>
            </w:pPr>
            <w:r w:rsidRPr="00445005">
              <w:rPr>
                <w:rFonts w:ascii="Times New Roman" w:eastAsia="Times New Roman" w:hAnsi="Times New Roman" w:cs="Times New Roman"/>
                <w:sz w:val="20"/>
                <w:szCs w:val="20"/>
                <w:lang w:eastAsia="ko-KR"/>
              </w:rPr>
              <w:t>по факту потребления тепловой энергии</w:t>
            </w:r>
          </w:p>
        </w:tc>
        <w:tc>
          <w:tcPr>
            <w:tcW w:w="4096" w:type="dxa"/>
            <w:tcBorders>
              <w:top w:val="single" w:sz="4" w:space="0" w:color="auto"/>
              <w:left w:val="nil"/>
              <w:bottom w:val="single" w:sz="4" w:space="0" w:color="auto"/>
              <w:right w:val="single" w:sz="4" w:space="0" w:color="auto"/>
            </w:tcBorders>
            <w:shd w:val="clear" w:color="auto" w:fill="auto"/>
            <w:noWrap/>
            <w:vAlign w:val="bottom"/>
            <w:hideMark/>
          </w:tcPr>
          <w:p w:rsidR="009E7C5E" w:rsidRPr="00445005" w:rsidRDefault="009E7C5E" w:rsidP="00EE649E">
            <w:pPr>
              <w:spacing w:after="0" w:line="240" w:lineRule="auto"/>
              <w:jc w:val="center"/>
              <w:rPr>
                <w:rFonts w:ascii="Times New Roman" w:eastAsia="Times New Roman" w:hAnsi="Times New Roman" w:cs="Times New Roman"/>
                <w:sz w:val="20"/>
                <w:szCs w:val="20"/>
                <w:lang w:eastAsia="ko-KR"/>
              </w:rPr>
            </w:pPr>
            <w:r w:rsidRPr="00445005">
              <w:rPr>
                <w:rFonts w:ascii="Times New Roman" w:eastAsia="Times New Roman" w:hAnsi="Times New Roman" w:cs="Times New Roman"/>
                <w:sz w:val="20"/>
                <w:szCs w:val="20"/>
                <w:lang w:eastAsia="ko-KR"/>
              </w:rPr>
              <w:t>Утвержденный тариф на текущий финансовый год</w:t>
            </w:r>
          </w:p>
        </w:tc>
      </w:tr>
    </w:tbl>
    <w:p w:rsidR="00EE649E" w:rsidRPr="00445005" w:rsidRDefault="00EE649E" w:rsidP="00EE649E">
      <w:pPr>
        <w:spacing w:after="0" w:line="240" w:lineRule="auto"/>
        <w:rPr>
          <w:rFonts w:ascii="Times New Roman" w:eastAsia="Batang" w:hAnsi="Times New Roman" w:cs="Times New Roman"/>
          <w:i/>
          <w:sz w:val="24"/>
          <w:szCs w:val="24"/>
          <w:lang w:eastAsia="ko-KR"/>
        </w:rPr>
      </w:pPr>
    </w:p>
    <w:p w:rsidR="00EE649E" w:rsidRPr="00445005" w:rsidRDefault="00EE649E" w:rsidP="001F4C30">
      <w:pPr>
        <w:numPr>
          <w:ilvl w:val="1"/>
          <w:numId w:val="9"/>
        </w:numPr>
        <w:tabs>
          <w:tab w:val="left" w:pos="1134"/>
        </w:tabs>
        <w:spacing w:after="0" w:line="240" w:lineRule="auto"/>
        <w:ind w:left="0" w:firstLine="709"/>
        <w:contextualSpacing/>
        <w:jc w:val="both"/>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Затраты на горячее водоснабжение (теплоноситель)</w:t>
      </w:r>
      <w:r w:rsidR="00D17F31" w:rsidRPr="00445005">
        <w:rPr>
          <w:rFonts w:ascii="Times New Roman" w:eastAsia="Batang" w:hAnsi="Times New Roman" w:cs="Times New Roman"/>
          <w:sz w:val="26"/>
          <w:szCs w:val="26"/>
          <w:lang w:eastAsia="ko-KR"/>
        </w:rPr>
        <w:t>:</w:t>
      </w:r>
    </w:p>
    <w:p w:rsidR="00EE649E" w:rsidRPr="00445005" w:rsidRDefault="00EE649E" w:rsidP="00EE649E">
      <w:pPr>
        <w:spacing w:after="0" w:line="240" w:lineRule="auto"/>
        <w:ind w:left="142" w:hanging="142"/>
        <w:contextualSpacing/>
        <w:jc w:val="center"/>
        <w:rPr>
          <w:rFonts w:ascii="Times New Roman" w:eastAsia="Batang" w:hAnsi="Times New Roman" w:cs="Times New Roman"/>
          <w:i/>
          <w:sz w:val="24"/>
          <w:szCs w:val="24"/>
          <w:lang w:eastAsia="ko-KR"/>
        </w:rPr>
      </w:pPr>
    </w:p>
    <w:p w:rsidR="0090179C" w:rsidRPr="00445005" w:rsidRDefault="0090179C" w:rsidP="0090179C">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r w:rsidRPr="00445005">
        <w:rPr>
          <w:rFonts w:ascii="Times New Roman" w:eastAsia="Calibri" w:hAnsi="Times New Roman" w:cs="Times New Roman"/>
          <w:sz w:val="28"/>
          <w:szCs w:val="28"/>
        </w:rPr>
        <w:t>З</w:t>
      </w:r>
      <w:r w:rsidRPr="00445005">
        <w:rPr>
          <w:rFonts w:ascii="Times New Roman" w:eastAsia="Calibri" w:hAnsi="Times New Roman" w:cs="Times New Roman"/>
          <w:sz w:val="28"/>
          <w:szCs w:val="28"/>
          <w:vertAlign w:val="subscript"/>
        </w:rPr>
        <w:t xml:space="preserve">гв </w:t>
      </w:r>
      <w:r w:rsidRPr="00445005">
        <w:rPr>
          <w:rFonts w:ascii="Times New Roman" w:eastAsia="Calibri" w:hAnsi="Times New Roman" w:cs="Times New Roman"/>
          <w:sz w:val="28"/>
          <w:szCs w:val="28"/>
        </w:rPr>
        <w:t>= (П</w:t>
      </w:r>
      <w:r w:rsidRPr="00445005">
        <w:rPr>
          <w:rFonts w:ascii="Times New Roman" w:eastAsia="Calibri" w:hAnsi="Times New Roman" w:cs="Times New Roman"/>
          <w:sz w:val="28"/>
          <w:szCs w:val="28"/>
          <w:vertAlign w:val="subscript"/>
        </w:rPr>
        <w:t>гв</w:t>
      </w:r>
      <w:r w:rsidRPr="00445005">
        <w:rPr>
          <w:rFonts w:ascii="Times New Roman" w:eastAsia="Calibri" w:hAnsi="Times New Roman" w:cs="Times New Roman"/>
          <w:sz w:val="28"/>
          <w:szCs w:val="28"/>
        </w:rPr>
        <w:t xml:space="preserve"> × Т</w:t>
      </w:r>
      <w:r w:rsidRPr="00445005">
        <w:rPr>
          <w:rFonts w:ascii="Times New Roman" w:eastAsia="Calibri" w:hAnsi="Times New Roman" w:cs="Times New Roman"/>
          <w:sz w:val="28"/>
          <w:szCs w:val="28"/>
          <w:vertAlign w:val="subscript"/>
        </w:rPr>
        <w:t xml:space="preserve">х/гв  </w:t>
      </w:r>
      <w:r w:rsidRPr="00445005">
        <w:rPr>
          <w:rFonts w:ascii="Times New Roman" w:eastAsia="Calibri" w:hAnsi="Times New Roman" w:cs="Times New Roman"/>
          <w:sz w:val="28"/>
          <w:szCs w:val="28"/>
        </w:rPr>
        <w:t>+ П</w:t>
      </w:r>
      <w:r w:rsidRPr="00445005">
        <w:rPr>
          <w:rFonts w:ascii="Times New Roman" w:eastAsia="Calibri" w:hAnsi="Times New Roman" w:cs="Times New Roman"/>
          <w:sz w:val="28"/>
          <w:szCs w:val="28"/>
          <w:vertAlign w:val="subscript"/>
        </w:rPr>
        <w:t>тэ</w:t>
      </w:r>
      <w:r w:rsidRPr="00445005">
        <w:rPr>
          <w:rFonts w:ascii="Times New Roman" w:eastAsia="Calibri" w:hAnsi="Times New Roman" w:cs="Times New Roman"/>
          <w:sz w:val="28"/>
          <w:szCs w:val="28"/>
        </w:rPr>
        <w:t xml:space="preserve"> × Т</w:t>
      </w:r>
      <w:r w:rsidRPr="00445005">
        <w:rPr>
          <w:rFonts w:ascii="Times New Roman" w:eastAsia="Calibri" w:hAnsi="Times New Roman" w:cs="Times New Roman"/>
          <w:sz w:val="28"/>
          <w:szCs w:val="28"/>
          <w:vertAlign w:val="subscript"/>
        </w:rPr>
        <w:t xml:space="preserve">тэ </w:t>
      </w:r>
      <w:r w:rsidRPr="00445005">
        <w:rPr>
          <w:rFonts w:ascii="Times New Roman" w:eastAsia="Calibri" w:hAnsi="Times New Roman" w:cs="Times New Roman"/>
          <w:sz w:val="28"/>
          <w:szCs w:val="28"/>
        </w:rPr>
        <w:t>)×</w:t>
      </w:r>
      <m:oMath>
        <m:r>
          <m:rPr>
            <m:sty m:val="p"/>
          </m:rPr>
          <w:rPr>
            <w:rFonts w:ascii="Cambria Math" w:eastAsia="Calibri" w:hAnsi="Cambria Math" w:cs="Times New Roman"/>
            <w:sz w:val="28"/>
            <w:szCs w:val="28"/>
          </w:rPr>
          <m:t xml:space="preserve"> </m:t>
        </m:r>
        <m:r>
          <m:rPr>
            <m:sty m:val="p"/>
          </m:rPr>
          <w:rPr>
            <w:rFonts w:ascii="Cambria Math" w:eastAsia="Calibri" w:hAnsi="Cambria Math" w:cs="Times New Roman"/>
            <w:sz w:val="28"/>
            <w:szCs w:val="28"/>
            <w:lang w:val="en-US"/>
          </w:rPr>
          <m:t>N</m:t>
        </m:r>
      </m:oMath>
      <w:r w:rsidRPr="00445005">
        <w:rPr>
          <w:rFonts w:ascii="Times New Roman" w:eastAsia="Calibri" w:hAnsi="Times New Roman" w:cs="Times New Roman"/>
          <w:sz w:val="28"/>
          <w:szCs w:val="28"/>
          <w:vertAlign w:val="subscript"/>
        </w:rPr>
        <w:t>м</w:t>
      </w:r>
    </w:p>
    <w:p w:rsidR="0090179C" w:rsidRPr="00445005" w:rsidRDefault="0090179C" w:rsidP="0090179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45005">
        <w:rPr>
          <w:rFonts w:ascii="Times New Roman" w:eastAsia="Calibri" w:hAnsi="Times New Roman" w:cs="Times New Roman"/>
          <w:sz w:val="20"/>
          <w:szCs w:val="20"/>
        </w:rPr>
        <w:t>где:</w:t>
      </w:r>
    </w:p>
    <w:p w:rsidR="0090179C" w:rsidRPr="00445005" w:rsidRDefault="0090179C" w:rsidP="0090179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45005">
        <w:rPr>
          <w:rFonts w:ascii="Times New Roman" w:eastAsia="Calibri" w:hAnsi="Times New Roman" w:cs="Times New Roman"/>
          <w:sz w:val="28"/>
          <w:szCs w:val="28"/>
        </w:rPr>
        <w:t>П</w:t>
      </w:r>
      <w:r w:rsidRPr="00445005">
        <w:rPr>
          <w:rFonts w:ascii="Times New Roman" w:eastAsia="Calibri" w:hAnsi="Times New Roman" w:cs="Times New Roman"/>
          <w:sz w:val="28"/>
          <w:szCs w:val="28"/>
          <w:vertAlign w:val="subscript"/>
        </w:rPr>
        <w:t>гв</w:t>
      </w:r>
      <w:r w:rsidRPr="00445005">
        <w:rPr>
          <w:rFonts w:ascii="Times New Roman" w:eastAsia="Calibri" w:hAnsi="Times New Roman" w:cs="Times New Roman"/>
          <w:sz w:val="20"/>
          <w:szCs w:val="20"/>
        </w:rPr>
        <w:t xml:space="preserve"> - расчетная потребность в горячем водоснабжении в месяц;</w:t>
      </w:r>
    </w:p>
    <w:p w:rsidR="0090179C" w:rsidRPr="00445005" w:rsidRDefault="0090179C" w:rsidP="0090179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45005">
        <w:rPr>
          <w:rFonts w:ascii="Times New Roman" w:eastAsia="Calibri" w:hAnsi="Times New Roman" w:cs="Times New Roman"/>
          <w:sz w:val="28"/>
          <w:szCs w:val="28"/>
        </w:rPr>
        <w:t>Т</w:t>
      </w:r>
      <w:r w:rsidRPr="00445005">
        <w:rPr>
          <w:rFonts w:ascii="Times New Roman" w:eastAsia="Calibri" w:hAnsi="Times New Roman" w:cs="Times New Roman"/>
          <w:sz w:val="28"/>
          <w:szCs w:val="28"/>
          <w:vertAlign w:val="subscript"/>
        </w:rPr>
        <w:t>х/гв</w:t>
      </w:r>
      <w:r w:rsidRPr="00445005">
        <w:rPr>
          <w:rFonts w:ascii="Times New Roman" w:eastAsia="Calibri" w:hAnsi="Times New Roman" w:cs="Times New Roman"/>
          <w:sz w:val="20"/>
          <w:szCs w:val="20"/>
        </w:rPr>
        <w:t xml:space="preserve"> - регулируемый тариф на холодное/горячее водоснабжение;</w:t>
      </w:r>
    </w:p>
    <w:p w:rsidR="0090179C" w:rsidRPr="00445005" w:rsidRDefault="0090179C" w:rsidP="0090179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45005">
        <w:rPr>
          <w:rFonts w:ascii="Times New Roman" w:eastAsia="Calibri" w:hAnsi="Times New Roman" w:cs="Times New Roman"/>
          <w:sz w:val="28"/>
          <w:szCs w:val="28"/>
        </w:rPr>
        <w:t>П</w:t>
      </w:r>
      <w:r w:rsidRPr="00445005">
        <w:rPr>
          <w:rFonts w:ascii="Times New Roman" w:eastAsia="Calibri" w:hAnsi="Times New Roman" w:cs="Times New Roman"/>
          <w:sz w:val="28"/>
          <w:szCs w:val="28"/>
          <w:vertAlign w:val="subscript"/>
        </w:rPr>
        <w:t xml:space="preserve">тэ </w:t>
      </w:r>
      <w:r w:rsidRPr="00445005">
        <w:rPr>
          <w:rFonts w:ascii="Times New Roman" w:eastAsia="Calibri" w:hAnsi="Times New Roman" w:cs="Times New Roman"/>
          <w:sz w:val="20"/>
          <w:szCs w:val="20"/>
        </w:rPr>
        <w:t xml:space="preserve"> - расчетная потребность в тепловой энергии в месяц;</w:t>
      </w:r>
    </w:p>
    <w:p w:rsidR="0090179C" w:rsidRPr="00445005" w:rsidRDefault="0090179C" w:rsidP="0090179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45005">
        <w:rPr>
          <w:rFonts w:ascii="Times New Roman" w:eastAsia="Calibri" w:hAnsi="Times New Roman" w:cs="Times New Roman"/>
          <w:sz w:val="28"/>
          <w:szCs w:val="28"/>
        </w:rPr>
        <w:t>Т</w:t>
      </w:r>
      <w:r w:rsidRPr="00445005">
        <w:rPr>
          <w:rFonts w:ascii="Times New Roman" w:eastAsia="Calibri" w:hAnsi="Times New Roman" w:cs="Times New Roman"/>
          <w:sz w:val="28"/>
          <w:szCs w:val="28"/>
          <w:vertAlign w:val="subscript"/>
        </w:rPr>
        <w:t>тэ</w:t>
      </w:r>
      <w:r w:rsidRPr="00445005">
        <w:rPr>
          <w:rFonts w:ascii="Times New Roman" w:eastAsia="Calibri" w:hAnsi="Times New Roman" w:cs="Times New Roman"/>
          <w:sz w:val="20"/>
          <w:szCs w:val="20"/>
        </w:rPr>
        <w:t xml:space="preserve"> - регулируемый тариф на тепловую энергию.</w:t>
      </w:r>
    </w:p>
    <w:p w:rsidR="0090179C" w:rsidRPr="00445005" w:rsidRDefault="004F60AF" w:rsidP="0090179C">
      <w:pPr>
        <w:spacing w:after="0" w:line="240" w:lineRule="auto"/>
        <w:rPr>
          <w:rFonts w:ascii="Times New Roman" w:eastAsia="Calibri" w:hAnsi="Times New Roman" w:cs="Times New Roman"/>
          <w:b/>
          <w:i/>
          <w:sz w:val="20"/>
          <w:szCs w:val="20"/>
        </w:rPr>
      </w:pPr>
      <m:oMath>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rPr>
              <m:t>м</m:t>
            </m:r>
          </m:sub>
        </m:sSub>
        <m:r>
          <w:rPr>
            <w:rFonts w:ascii="Cambria Math" w:eastAsia="Calibri" w:hAnsi="Cambria Math" w:cs="Times New Roman"/>
            <w:sz w:val="20"/>
            <w:szCs w:val="20"/>
          </w:rPr>
          <m:t xml:space="preserve"> </m:t>
        </m:r>
      </m:oMath>
      <w:r w:rsidR="0090179C" w:rsidRPr="00445005">
        <w:rPr>
          <w:rFonts w:ascii="Times New Roman" w:eastAsia="Calibri" w:hAnsi="Times New Roman" w:cs="Times New Roman"/>
          <w:sz w:val="20"/>
          <w:szCs w:val="20"/>
        </w:rPr>
        <w:t>- количество месяцев предоставления услуги.</w:t>
      </w:r>
    </w:p>
    <w:p w:rsidR="0090179C" w:rsidRPr="00445005" w:rsidRDefault="0090179C" w:rsidP="0090179C">
      <w:pPr>
        <w:spacing w:after="0" w:line="240" w:lineRule="auto"/>
        <w:contextualSpacing/>
        <w:rPr>
          <w:rFonts w:ascii="Times New Roman" w:eastAsia="Calibri" w:hAnsi="Times New Roman" w:cs="Times New Roman"/>
          <w:i/>
          <w:sz w:val="20"/>
          <w:szCs w:val="20"/>
        </w:rPr>
      </w:pPr>
    </w:p>
    <w:tbl>
      <w:tblPr>
        <w:tblW w:w="9982" w:type="dxa"/>
        <w:tblInd w:w="-34" w:type="dxa"/>
        <w:tblLook w:val="04A0" w:firstRow="1" w:lastRow="0" w:firstColumn="1" w:lastColumn="0" w:noHBand="0" w:noVBand="1"/>
      </w:tblPr>
      <w:tblGrid>
        <w:gridCol w:w="1843"/>
        <w:gridCol w:w="1985"/>
        <w:gridCol w:w="2268"/>
        <w:gridCol w:w="1984"/>
        <w:gridCol w:w="1666"/>
        <w:gridCol w:w="236"/>
      </w:tblGrid>
      <w:tr w:rsidR="0090179C" w:rsidRPr="00445005" w:rsidTr="009E7C5E">
        <w:trPr>
          <w:trHeight w:val="714"/>
        </w:trPr>
        <w:tc>
          <w:tcPr>
            <w:tcW w:w="1843" w:type="dxa"/>
            <w:tcBorders>
              <w:top w:val="single" w:sz="4" w:space="0" w:color="auto"/>
              <w:left w:val="single" w:sz="4" w:space="0" w:color="auto"/>
              <w:bottom w:val="single" w:sz="4" w:space="0" w:color="auto"/>
              <w:right w:val="single" w:sz="4" w:space="0" w:color="auto"/>
            </w:tcBorders>
            <w:vAlign w:val="center"/>
            <w:hideMark/>
          </w:tcPr>
          <w:p w:rsidR="0090179C" w:rsidRPr="00445005" w:rsidRDefault="0090179C" w:rsidP="008571DB">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Расчетная потребность в горячем водоснабжении </w:t>
            </w:r>
          </w:p>
          <w:p w:rsidR="0090179C" w:rsidRPr="00445005" w:rsidRDefault="0090179C" w:rsidP="008571DB">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в мес. (м3)</w:t>
            </w:r>
          </w:p>
        </w:tc>
        <w:tc>
          <w:tcPr>
            <w:tcW w:w="1985" w:type="dxa"/>
            <w:tcBorders>
              <w:top w:val="single" w:sz="4" w:space="0" w:color="auto"/>
              <w:left w:val="nil"/>
              <w:bottom w:val="single" w:sz="4" w:space="0" w:color="auto"/>
              <w:right w:val="single" w:sz="4" w:space="0" w:color="auto"/>
            </w:tcBorders>
            <w:vAlign w:val="center"/>
            <w:hideMark/>
          </w:tcPr>
          <w:p w:rsidR="0090179C" w:rsidRPr="00445005" w:rsidRDefault="0090179C" w:rsidP="008571DB">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Тариф на холодное/горячее водоснабжение (руб.)</w:t>
            </w:r>
          </w:p>
        </w:tc>
        <w:tc>
          <w:tcPr>
            <w:tcW w:w="2268" w:type="dxa"/>
            <w:tcBorders>
              <w:top w:val="single" w:sz="4" w:space="0" w:color="auto"/>
              <w:left w:val="nil"/>
              <w:bottom w:val="single" w:sz="4" w:space="0" w:color="auto"/>
              <w:right w:val="single" w:sz="4" w:space="0" w:color="auto"/>
            </w:tcBorders>
            <w:vAlign w:val="center"/>
            <w:hideMark/>
          </w:tcPr>
          <w:p w:rsidR="0090179C" w:rsidRPr="00445005" w:rsidRDefault="0090179C" w:rsidP="008571DB">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Расчетная потребность в тепловой энергии</w:t>
            </w:r>
          </w:p>
          <w:p w:rsidR="0090179C" w:rsidRPr="00445005" w:rsidRDefault="0090179C" w:rsidP="008571DB">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 в мес.  (Гкал)</w:t>
            </w:r>
          </w:p>
        </w:tc>
        <w:tc>
          <w:tcPr>
            <w:tcW w:w="1984" w:type="dxa"/>
            <w:tcBorders>
              <w:top w:val="single" w:sz="4" w:space="0" w:color="auto"/>
              <w:left w:val="nil"/>
              <w:bottom w:val="single" w:sz="4" w:space="0" w:color="auto"/>
              <w:right w:val="single" w:sz="4" w:space="0" w:color="auto"/>
            </w:tcBorders>
            <w:vAlign w:val="center"/>
            <w:hideMark/>
          </w:tcPr>
          <w:p w:rsidR="0090179C" w:rsidRPr="00445005" w:rsidRDefault="0090179C" w:rsidP="008571DB">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Тариф на тепловую энергию </w:t>
            </w:r>
          </w:p>
          <w:p w:rsidR="0090179C" w:rsidRPr="00445005" w:rsidRDefault="0090179C" w:rsidP="008571DB">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 (руб.)</w:t>
            </w:r>
          </w:p>
        </w:tc>
        <w:tc>
          <w:tcPr>
            <w:tcW w:w="1666" w:type="dxa"/>
            <w:tcBorders>
              <w:top w:val="single" w:sz="4" w:space="0" w:color="auto"/>
              <w:left w:val="nil"/>
              <w:bottom w:val="single" w:sz="4" w:space="0" w:color="auto"/>
              <w:right w:val="nil"/>
            </w:tcBorders>
          </w:tcPr>
          <w:p w:rsidR="0090179C" w:rsidRPr="00445005" w:rsidRDefault="0090179C" w:rsidP="008571DB">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Количество месяцев предоставления услуги (мес.)</w:t>
            </w:r>
          </w:p>
        </w:tc>
        <w:tc>
          <w:tcPr>
            <w:tcW w:w="236" w:type="dxa"/>
            <w:tcBorders>
              <w:top w:val="single" w:sz="4" w:space="0" w:color="auto"/>
              <w:left w:val="nil"/>
              <w:bottom w:val="single" w:sz="4" w:space="0" w:color="auto"/>
              <w:right w:val="single" w:sz="4" w:space="0" w:color="auto"/>
            </w:tcBorders>
          </w:tcPr>
          <w:p w:rsidR="0090179C" w:rsidRPr="00445005" w:rsidRDefault="0090179C" w:rsidP="008571DB">
            <w:pPr>
              <w:spacing w:after="0" w:line="240" w:lineRule="auto"/>
              <w:ind w:right="630"/>
              <w:jc w:val="center"/>
              <w:rPr>
                <w:rFonts w:ascii="Times New Roman" w:eastAsia="Times New Roman" w:hAnsi="Times New Roman" w:cs="Times New Roman"/>
                <w:sz w:val="20"/>
                <w:szCs w:val="20"/>
                <w:lang w:eastAsia="ru-RU"/>
              </w:rPr>
            </w:pPr>
          </w:p>
        </w:tc>
      </w:tr>
      <w:tr w:rsidR="0090179C" w:rsidRPr="00445005" w:rsidTr="009E7C5E">
        <w:trPr>
          <w:trHeight w:val="300"/>
        </w:trPr>
        <w:tc>
          <w:tcPr>
            <w:tcW w:w="1843" w:type="dxa"/>
            <w:tcBorders>
              <w:top w:val="nil"/>
              <w:left w:val="single" w:sz="4" w:space="0" w:color="auto"/>
              <w:bottom w:val="single" w:sz="4" w:space="0" w:color="auto"/>
              <w:right w:val="single" w:sz="4" w:space="0" w:color="auto"/>
            </w:tcBorders>
            <w:noWrap/>
            <w:vAlign w:val="center"/>
            <w:hideMark/>
          </w:tcPr>
          <w:p w:rsidR="0090179C" w:rsidRPr="00445005" w:rsidRDefault="0090179C" w:rsidP="008571DB">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По факту потребления холодного водоснабжения</w:t>
            </w:r>
          </w:p>
        </w:tc>
        <w:tc>
          <w:tcPr>
            <w:tcW w:w="1985" w:type="dxa"/>
            <w:tcBorders>
              <w:top w:val="nil"/>
              <w:left w:val="nil"/>
              <w:bottom w:val="single" w:sz="4" w:space="0" w:color="auto"/>
              <w:right w:val="single" w:sz="4" w:space="0" w:color="auto"/>
            </w:tcBorders>
            <w:noWrap/>
            <w:vAlign w:val="center"/>
            <w:hideMark/>
          </w:tcPr>
          <w:p w:rsidR="0090179C" w:rsidRPr="00445005" w:rsidRDefault="0090179C" w:rsidP="008571DB">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Утвержденный тариф на текущий финансовый год</w:t>
            </w:r>
          </w:p>
        </w:tc>
        <w:tc>
          <w:tcPr>
            <w:tcW w:w="2268" w:type="dxa"/>
            <w:tcBorders>
              <w:top w:val="nil"/>
              <w:left w:val="nil"/>
              <w:bottom w:val="single" w:sz="4" w:space="0" w:color="auto"/>
              <w:right w:val="single" w:sz="4" w:space="0" w:color="auto"/>
            </w:tcBorders>
            <w:noWrap/>
            <w:vAlign w:val="center"/>
            <w:hideMark/>
          </w:tcPr>
          <w:p w:rsidR="0090179C" w:rsidRPr="00445005" w:rsidRDefault="0090179C" w:rsidP="008571DB">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По факту потребления тепловой энергии</w:t>
            </w:r>
          </w:p>
        </w:tc>
        <w:tc>
          <w:tcPr>
            <w:tcW w:w="1984" w:type="dxa"/>
            <w:tcBorders>
              <w:top w:val="nil"/>
              <w:left w:val="nil"/>
              <w:bottom w:val="single" w:sz="4" w:space="0" w:color="auto"/>
              <w:right w:val="single" w:sz="4" w:space="0" w:color="auto"/>
            </w:tcBorders>
            <w:noWrap/>
            <w:vAlign w:val="center"/>
            <w:hideMark/>
          </w:tcPr>
          <w:p w:rsidR="0090179C" w:rsidRPr="00445005" w:rsidRDefault="0090179C" w:rsidP="008571DB">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Утвержденный тариф на текущий финансовый год</w:t>
            </w:r>
          </w:p>
        </w:tc>
        <w:tc>
          <w:tcPr>
            <w:tcW w:w="1666" w:type="dxa"/>
            <w:tcBorders>
              <w:top w:val="nil"/>
              <w:left w:val="nil"/>
              <w:bottom w:val="single" w:sz="4" w:space="0" w:color="auto"/>
              <w:right w:val="nil"/>
            </w:tcBorders>
            <w:vAlign w:val="center"/>
          </w:tcPr>
          <w:p w:rsidR="0090179C" w:rsidRPr="00445005" w:rsidRDefault="0090179C" w:rsidP="008571DB">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12</w:t>
            </w:r>
          </w:p>
        </w:tc>
        <w:tc>
          <w:tcPr>
            <w:tcW w:w="236" w:type="dxa"/>
            <w:tcBorders>
              <w:top w:val="nil"/>
              <w:left w:val="nil"/>
              <w:bottom w:val="single" w:sz="4" w:space="0" w:color="auto"/>
              <w:right w:val="single" w:sz="4" w:space="0" w:color="auto"/>
            </w:tcBorders>
          </w:tcPr>
          <w:p w:rsidR="0090179C" w:rsidRPr="00445005" w:rsidRDefault="0090179C" w:rsidP="008571DB">
            <w:pPr>
              <w:spacing w:after="0" w:line="240" w:lineRule="auto"/>
              <w:jc w:val="center"/>
              <w:rPr>
                <w:rFonts w:ascii="Times New Roman" w:eastAsia="Times New Roman" w:hAnsi="Times New Roman" w:cs="Times New Roman"/>
                <w:sz w:val="20"/>
                <w:szCs w:val="20"/>
                <w:lang w:eastAsia="ru-RU"/>
              </w:rPr>
            </w:pPr>
          </w:p>
        </w:tc>
      </w:tr>
    </w:tbl>
    <w:p w:rsidR="00EE649E" w:rsidRPr="00445005" w:rsidRDefault="00EE649E" w:rsidP="00EE649E">
      <w:pPr>
        <w:spacing w:after="0" w:line="240" w:lineRule="auto"/>
        <w:rPr>
          <w:rFonts w:ascii="Times New Roman" w:eastAsia="Batang" w:hAnsi="Times New Roman" w:cs="Times New Roman"/>
          <w:i/>
          <w:sz w:val="24"/>
          <w:szCs w:val="24"/>
          <w:lang w:eastAsia="ko-KR"/>
        </w:rPr>
      </w:pPr>
    </w:p>
    <w:p w:rsidR="00EE649E" w:rsidRPr="00445005" w:rsidRDefault="00EE649E" w:rsidP="009E7C5E">
      <w:pPr>
        <w:numPr>
          <w:ilvl w:val="1"/>
          <w:numId w:val="9"/>
        </w:numPr>
        <w:tabs>
          <w:tab w:val="left" w:pos="1276"/>
        </w:tabs>
        <w:spacing w:after="0" w:line="240" w:lineRule="auto"/>
        <w:ind w:left="0" w:firstLine="720"/>
        <w:contextualSpacing/>
        <w:jc w:val="both"/>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Затраты на электроснабжение</w:t>
      </w:r>
      <w:r w:rsidR="00D17F31" w:rsidRPr="00445005">
        <w:rPr>
          <w:rFonts w:ascii="Times New Roman" w:eastAsia="Batang" w:hAnsi="Times New Roman" w:cs="Times New Roman"/>
          <w:sz w:val="26"/>
          <w:szCs w:val="26"/>
          <w:lang w:eastAsia="ko-KR"/>
        </w:rPr>
        <w:t>:</w:t>
      </w:r>
    </w:p>
    <w:p w:rsidR="00EE649E" w:rsidRPr="00445005" w:rsidRDefault="00EE649E" w:rsidP="00EE649E">
      <w:pPr>
        <w:spacing w:after="0" w:line="240" w:lineRule="auto"/>
        <w:jc w:val="center"/>
        <w:rPr>
          <w:rFonts w:ascii="Times New Roman" w:eastAsia="Batang" w:hAnsi="Times New Roman" w:cs="Times New Roman"/>
          <w:i/>
          <w:sz w:val="24"/>
          <w:szCs w:val="24"/>
          <w:lang w:eastAsia="ko-KR"/>
        </w:rPr>
      </w:pPr>
      <w:r w:rsidRPr="00445005">
        <w:rPr>
          <w:rFonts w:ascii="Times New Roman" w:eastAsia="Batang" w:hAnsi="Times New Roman" w:cs="Times New Roman"/>
          <w:noProof/>
          <w:sz w:val="24"/>
          <w:szCs w:val="24"/>
          <w:lang w:eastAsia="ru-RU"/>
        </w:rPr>
        <w:drawing>
          <wp:inline distT="0" distB="0" distL="0" distR="0" wp14:anchorId="6231F829" wp14:editId="320A22B9">
            <wp:extent cx="1400175" cy="4857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00175" cy="485775"/>
                    </a:xfrm>
                    <a:prstGeom prst="rect">
                      <a:avLst/>
                    </a:prstGeom>
                    <a:noFill/>
                    <a:ln>
                      <a:noFill/>
                    </a:ln>
                  </pic:spPr>
                </pic:pic>
              </a:graphicData>
            </a:graphic>
          </wp:inline>
        </w:drawing>
      </w:r>
    </w:p>
    <w:p w:rsidR="00EE649E" w:rsidRPr="00445005" w:rsidRDefault="00EE649E" w:rsidP="00EE649E">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где:</w:t>
      </w:r>
    </w:p>
    <w:p w:rsidR="00EE649E" w:rsidRPr="00445005" w:rsidRDefault="00EE649E" w:rsidP="00EE649E">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noProof/>
          <w:sz w:val="20"/>
          <w:szCs w:val="20"/>
          <w:lang w:eastAsia="ru-RU"/>
        </w:rPr>
        <w:drawing>
          <wp:inline distT="0" distB="0" distL="0" distR="0" wp14:anchorId="49E2E747" wp14:editId="20CF60FE">
            <wp:extent cx="295275" cy="257175"/>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445005">
        <w:rPr>
          <w:rFonts w:ascii="Times New Roman" w:eastAsia="Batang" w:hAnsi="Times New Roman" w:cs="Times New Roman"/>
          <w:sz w:val="20"/>
          <w:szCs w:val="20"/>
          <w:lang w:eastAsia="ko-KR"/>
        </w:rPr>
        <w:t xml:space="preserve"> - регулируемый тариф на электроэнергию (в рамках применяемого одноставочного, дифференцированного по зонам суток или двуставочного тарифа);</w:t>
      </w:r>
    </w:p>
    <w:p w:rsidR="00EE649E" w:rsidRPr="00445005" w:rsidRDefault="00EE649E" w:rsidP="00EE649E">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noProof/>
          <w:sz w:val="20"/>
          <w:szCs w:val="20"/>
          <w:lang w:eastAsia="ru-RU"/>
        </w:rPr>
        <w:drawing>
          <wp:inline distT="0" distB="0" distL="0" distR="0" wp14:anchorId="4EC8ADB7" wp14:editId="03BD1D3A">
            <wp:extent cx="333375" cy="257175"/>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445005">
        <w:rPr>
          <w:rFonts w:ascii="Times New Roman" w:eastAsia="Batang" w:hAnsi="Times New Roman" w:cs="Times New Roman"/>
          <w:sz w:val="20"/>
          <w:szCs w:val="20"/>
          <w:lang w:eastAsia="ko-KR"/>
        </w:rPr>
        <w:t xml:space="preserve"> - расчетная потребность электроэнергии в год по тарифу (цене) на электроэнергию (в рамках применяемого одноставочного, дифференцированного по зонам суток или двуставочного тарифа).</w:t>
      </w:r>
    </w:p>
    <w:p w:rsidR="00EE649E" w:rsidRPr="00445005" w:rsidRDefault="00EE649E" w:rsidP="00EE649E">
      <w:pPr>
        <w:spacing w:after="0" w:line="240" w:lineRule="auto"/>
        <w:ind w:left="360"/>
        <w:contextualSpacing/>
        <w:rPr>
          <w:rFonts w:ascii="Times New Roman" w:eastAsia="Batang" w:hAnsi="Times New Roman" w:cs="Times New Roman"/>
          <w:i/>
          <w:sz w:val="20"/>
          <w:szCs w:val="20"/>
          <w:lang w:eastAsia="ko-KR"/>
        </w:rPr>
      </w:pPr>
    </w:p>
    <w:tbl>
      <w:tblPr>
        <w:tblW w:w="9356" w:type="dxa"/>
        <w:tblInd w:w="108" w:type="dxa"/>
        <w:tblLook w:val="04A0" w:firstRow="1" w:lastRow="0" w:firstColumn="1" w:lastColumn="0" w:noHBand="0" w:noVBand="1"/>
      </w:tblPr>
      <w:tblGrid>
        <w:gridCol w:w="4962"/>
        <w:gridCol w:w="4394"/>
      </w:tblGrid>
      <w:tr w:rsidR="00EE649E" w:rsidRPr="00445005" w:rsidTr="006331D8">
        <w:trPr>
          <w:trHeight w:val="58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49E" w:rsidRPr="00445005" w:rsidRDefault="0090179C"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Т</w:t>
            </w:r>
            <w:r w:rsidR="00EE649E" w:rsidRPr="00445005">
              <w:rPr>
                <w:rFonts w:ascii="Times New Roman" w:eastAsia="Times New Roman" w:hAnsi="Times New Roman" w:cs="Times New Roman"/>
                <w:color w:val="000000"/>
                <w:sz w:val="20"/>
                <w:szCs w:val="20"/>
                <w:lang w:eastAsia="ko-KR"/>
              </w:rPr>
              <w:t>ариф на электроэнергию в месяц</w:t>
            </w:r>
          </w:p>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(руб.)</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Расчетная потребность электроэнергии в год               тыс.кВт.ч</w:t>
            </w:r>
          </w:p>
        </w:tc>
      </w:tr>
      <w:tr w:rsidR="00EE649E" w:rsidRPr="00445005" w:rsidTr="006331D8">
        <w:trPr>
          <w:trHeight w:val="33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1</w:t>
            </w:r>
          </w:p>
        </w:tc>
        <w:tc>
          <w:tcPr>
            <w:tcW w:w="4394" w:type="dxa"/>
            <w:tcBorders>
              <w:top w:val="nil"/>
              <w:left w:val="nil"/>
              <w:bottom w:val="single" w:sz="4" w:space="0" w:color="auto"/>
              <w:right w:val="single" w:sz="4" w:space="0" w:color="auto"/>
            </w:tcBorders>
            <w:shd w:val="clear" w:color="auto" w:fill="auto"/>
            <w:vAlign w:val="center"/>
            <w:hideMark/>
          </w:tcPr>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2</w:t>
            </w:r>
          </w:p>
        </w:tc>
      </w:tr>
      <w:tr w:rsidR="00EE649E" w:rsidRPr="00445005" w:rsidTr="006331D8">
        <w:trPr>
          <w:trHeight w:val="42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E649E" w:rsidRPr="00445005" w:rsidRDefault="0090179C" w:rsidP="00EE649E">
            <w:pPr>
              <w:spacing w:after="0" w:line="240" w:lineRule="auto"/>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sz w:val="20"/>
                <w:szCs w:val="20"/>
                <w:lang w:eastAsia="ru-RU"/>
              </w:rPr>
              <w:t>Не выше средних прогнозных  уровней нерегулируемых  цен  на электрическую энергию (мощность)</w:t>
            </w:r>
          </w:p>
        </w:tc>
        <w:tc>
          <w:tcPr>
            <w:tcW w:w="4394" w:type="dxa"/>
            <w:tcBorders>
              <w:top w:val="nil"/>
              <w:left w:val="nil"/>
              <w:bottom w:val="single" w:sz="4" w:space="0" w:color="auto"/>
              <w:right w:val="single" w:sz="4" w:space="0" w:color="auto"/>
            </w:tcBorders>
            <w:shd w:val="clear" w:color="auto" w:fill="auto"/>
            <w:noWrap/>
            <w:vAlign w:val="center"/>
            <w:hideMark/>
          </w:tcPr>
          <w:p w:rsidR="00EE649E" w:rsidRPr="00445005" w:rsidRDefault="001A35EB"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Batang" w:hAnsi="Times New Roman" w:cs="Times New Roman"/>
                <w:sz w:val="20"/>
                <w:szCs w:val="20"/>
                <w:lang w:eastAsia="ko-KR"/>
              </w:rPr>
              <w:t>по факту потребления электроэнергии</w:t>
            </w:r>
          </w:p>
        </w:tc>
      </w:tr>
    </w:tbl>
    <w:p w:rsidR="00EE649E" w:rsidRPr="00445005" w:rsidRDefault="00EE649E" w:rsidP="009E7C5E">
      <w:pPr>
        <w:pStyle w:val="a3"/>
        <w:numPr>
          <w:ilvl w:val="1"/>
          <w:numId w:val="9"/>
        </w:numPr>
        <w:tabs>
          <w:tab w:val="left" w:pos="1276"/>
        </w:tabs>
        <w:spacing w:after="0" w:line="240" w:lineRule="auto"/>
        <w:ind w:left="0" w:firstLine="720"/>
        <w:jc w:val="center"/>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Затраты на холодное водоснабжение (питьевая вода) и водоотведение</w:t>
      </w:r>
      <w:r w:rsidR="00EF66D6" w:rsidRPr="00445005">
        <w:rPr>
          <w:rFonts w:ascii="Times New Roman" w:eastAsia="Batang" w:hAnsi="Times New Roman" w:cs="Times New Roman"/>
          <w:sz w:val="26"/>
          <w:szCs w:val="26"/>
          <w:lang w:eastAsia="ko-KR"/>
        </w:rPr>
        <w:t>:</w:t>
      </w:r>
    </w:p>
    <w:p w:rsidR="00EE649E" w:rsidRPr="00445005" w:rsidRDefault="00EE649E" w:rsidP="00EE649E">
      <w:pPr>
        <w:spacing w:after="0" w:line="240" w:lineRule="auto"/>
        <w:ind w:left="142" w:hanging="142"/>
        <w:contextualSpacing/>
        <w:jc w:val="center"/>
        <w:rPr>
          <w:rFonts w:ascii="Times New Roman" w:eastAsia="Batang" w:hAnsi="Times New Roman" w:cs="Times New Roman"/>
          <w:i/>
          <w:sz w:val="24"/>
          <w:szCs w:val="24"/>
          <w:lang w:eastAsia="ko-KR"/>
        </w:rPr>
      </w:pPr>
    </w:p>
    <w:p w:rsidR="00EE649E" w:rsidRPr="00445005" w:rsidRDefault="00EE649E" w:rsidP="00EE649E">
      <w:pPr>
        <w:widowControl w:val="0"/>
        <w:autoSpaceDE w:val="0"/>
        <w:autoSpaceDN w:val="0"/>
        <w:adjustRightInd w:val="0"/>
        <w:spacing w:after="0" w:line="240" w:lineRule="auto"/>
        <w:ind w:left="142" w:hanging="142"/>
        <w:contextualSpacing/>
        <w:rPr>
          <w:rFonts w:ascii="Times New Roman" w:eastAsia="Batang" w:hAnsi="Times New Roman" w:cs="Times New Roman"/>
          <w:sz w:val="24"/>
          <w:szCs w:val="24"/>
          <w:lang w:eastAsia="ko-KR"/>
        </w:rPr>
      </w:pPr>
      <w:r w:rsidRPr="00445005">
        <w:rPr>
          <w:rFonts w:ascii="Times New Roman" w:eastAsia="Batang" w:hAnsi="Times New Roman" w:cs="Times New Roman"/>
          <w:sz w:val="24"/>
          <w:szCs w:val="24"/>
          <w:lang w:eastAsia="ko-KR"/>
        </w:rPr>
        <w:t xml:space="preserve">                                                             </w:t>
      </w:r>
      <w:r w:rsidRPr="00445005">
        <w:rPr>
          <w:rFonts w:ascii="Times New Roman" w:eastAsia="Batang" w:hAnsi="Times New Roman" w:cs="Times New Roman"/>
          <w:noProof/>
          <w:sz w:val="24"/>
          <w:szCs w:val="24"/>
          <w:lang w:eastAsia="ru-RU"/>
        </w:rPr>
        <w:drawing>
          <wp:inline distT="0" distB="0" distL="0" distR="0" wp14:anchorId="29D596A4" wp14:editId="0200D89D">
            <wp:extent cx="1971675" cy="2571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71675" cy="257175"/>
                    </a:xfrm>
                    <a:prstGeom prst="rect">
                      <a:avLst/>
                    </a:prstGeom>
                    <a:noFill/>
                    <a:ln>
                      <a:noFill/>
                    </a:ln>
                  </pic:spPr>
                </pic:pic>
              </a:graphicData>
            </a:graphic>
          </wp:inline>
        </w:drawing>
      </w:r>
      <w:r w:rsidRPr="00445005">
        <w:rPr>
          <w:rFonts w:ascii="Times New Roman" w:eastAsia="Batang" w:hAnsi="Times New Roman" w:cs="Times New Roman"/>
          <w:sz w:val="24"/>
          <w:szCs w:val="24"/>
          <w:lang w:eastAsia="ko-KR"/>
        </w:rPr>
        <w:t>,</w:t>
      </w:r>
    </w:p>
    <w:p w:rsidR="00EE649E" w:rsidRPr="00445005" w:rsidRDefault="00EE649E" w:rsidP="00EE649E">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где:</w:t>
      </w:r>
    </w:p>
    <w:p w:rsidR="00EE649E" w:rsidRPr="00445005" w:rsidRDefault="00EE649E" w:rsidP="00EE649E">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noProof/>
          <w:sz w:val="20"/>
          <w:szCs w:val="20"/>
          <w:lang w:eastAsia="ru-RU"/>
        </w:rPr>
        <w:drawing>
          <wp:inline distT="0" distB="0" distL="0" distR="0" wp14:anchorId="7582BA00" wp14:editId="33269055">
            <wp:extent cx="295275" cy="257175"/>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445005">
        <w:rPr>
          <w:rFonts w:ascii="Times New Roman" w:eastAsia="Batang" w:hAnsi="Times New Roman" w:cs="Times New Roman"/>
          <w:sz w:val="20"/>
          <w:szCs w:val="20"/>
          <w:lang w:eastAsia="ko-KR"/>
        </w:rPr>
        <w:t xml:space="preserve"> - расчетная потребность в холодном водоснабжении;</w:t>
      </w:r>
    </w:p>
    <w:p w:rsidR="00EE649E" w:rsidRPr="00445005" w:rsidRDefault="00EE649E" w:rsidP="00EE649E">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noProof/>
          <w:sz w:val="20"/>
          <w:szCs w:val="20"/>
          <w:lang w:eastAsia="ru-RU"/>
        </w:rPr>
        <w:drawing>
          <wp:inline distT="0" distB="0" distL="0" distR="0" wp14:anchorId="697BE0B9" wp14:editId="5068FCDC">
            <wp:extent cx="266700" cy="2571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445005">
        <w:rPr>
          <w:rFonts w:ascii="Times New Roman" w:eastAsia="Batang" w:hAnsi="Times New Roman" w:cs="Times New Roman"/>
          <w:sz w:val="20"/>
          <w:szCs w:val="20"/>
          <w:lang w:eastAsia="ko-KR"/>
        </w:rPr>
        <w:t xml:space="preserve"> - регулируемый тариф на холодное водоснабжение;</w:t>
      </w:r>
    </w:p>
    <w:p w:rsidR="00EE649E" w:rsidRPr="00445005" w:rsidRDefault="00EE649E" w:rsidP="00EE649E">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noProof/>
          <w:sz w:val="20"/>
          <w:szCs w:val="20"/>
          <w:lang w:eastAsia="ru-RU"/>
        </w:rPr>
        <w:drawing>
          <wp:inline distT="0" distB="0" distL="0" distR="0" wp14:anchorId="66B97416" wp14:editId="73A76CF8">
            <wp:extent cx="295275" cy="257175"/>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445005">
        <w:rPr>
          <w:rFonts w:ascii="Times New Roman" w:eastAsia="Batang" w:hAnsi="Times New Roman" w:cs="Times New Roman"/>
          <w:sz w:val="20"/>
          <w:szCs w:val="20"/>
          <w:lang w:eastAsia="ko-KR"/>
        </w:rPr>
        <w:t xml:space="preserve"> - расчетная потребность в водоотведении (определяется с учетом потребности в холодном и горячем водоснабжении);</w:t>
      </w:r>
    </w:p>
    <w:p w:rsidR="00EE649E" w:rsidRPr="00445005" w:rsidRDefault="00EE649E" w:rsidP="00EE649E">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noProof/>
          <w:sz w:val="20"/>
          <w:szCs w:val="20"/>
          <w:lang w:eastAsia="ru-RU"/>
        </w:rPr>
        <w:drawing>
          <wp:inline distT="0" distB="0" distL="0" distR="0" wp14:anchorId="790C6565" wp14:editId="6B9AC4E8">
            <wp:extent cx="257175" cy="257175"/>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445005">
        <w:rPr>
          <w:rFonts w:ascii="Times New Roman" w:eastAsia="Batang" w:hAnsi="Times New Roman" w:cs="Times New Roman"/>
          <w:sz w:val="20"/>
          <w:szCs w:val="20"/>
          <w:lang w:eastAsia="ko-KR"/>
        </w:rPr>
        <w:t xml:space="preserve"> - регулируемый тариф на водоотведение.</w:t>
      </w:r>
    </w:p>
    <w:p w:rsidR="00BD4606" w:rsidRPr="00445005" w:rsidRDefault="00BD4606" w:rsidP="00EE649E">
      <w:pPr>
        <w:widowControl w:val="0"/>
        <w:autoSpaceDE w:val="0"/>
        <w:autoSpaceDN w:val="0"/>
        <w:adjustRightInd w:val="0"/>
        <w:spacing w:after="0" w:line="240" w:lineRule="auto"/>
        <w:jc w:val="both"/>
        <w:rPr>
          <w:rFonts w:ascii="Times New Roman" w:eastAsia="Batang" w:hAnsi="Times New Roman" w:cs="Times New Roman"/>
          <w:sz w:val="20"/>
          <w:szCs w:val="20"/>
          <w:lang w:val="en-US" w:eastAsia="ko-KR"/>
        </w:rPr>
      </w:pPr>
    </w:p>
    <w:tbl>
      <w:tblPr>
        <w:tblW w:w="9356" w:type="dxa"/>
        <w:tblInd w:w="108" w:type="dxa"/>
        <w:tblLook w:val="04A0" w:firstRow="1" w:lastRow="0" w:firstColumn="1" w:lastColumn="0" w:noHBand="0" w:noVBand="1"/>
      </w:tblPr>
      <w:tblGrid>
        <w:gridCol w:w="2694"/>
        <w:gridCol w:w="2551"/>
        <w:gridCol w:w="1985"/>
        <w:gridCol w:w="2126"/>
      </w:tblGrid>
      <w:tr w:rsidR="00EE649E" w:rsidRPr="00445005" w:rsidTr="006331D8">
        <w:trPr>
          <w:trHeight w:val="1172"/>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Расчетная потребность в холодном водоснабжении (питьевая вода) в год                (м3)</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E649E" w:rsidRPr="00445005" w:rsidRDefault="0090179C"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Регулируемый т</w:t>
            </w:r>
            <w:r w:rsidR="00EE649E" w:rsidRPr="00445005">
              <w:rPr>
                <w:rFonts w:ascii="Times New Roman" w:eastAsia="Times New Roman" w:hAnsi="Times New Roman" w:cs="Times New Roman"/>
                <w:color w:val="000000"/>
                <w:sz w:val="20"/>
                <w:szCs w:val="20"/>
                <w:lang w:eastAsia="ko-KR"/>
              </w:rPr>
              <w:t>ариф на холодное водоснабжение в месяц</w:t>
            </w:r>
          </w:p>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 xml:space="preserve"> (руб.)</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Расчетная потребность в водоотведении в год</w:t>
            </w:r>
          </w:p>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 xml:space="preserve"> (м3)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Тариф на водоотведение  в месяц</w:t>
            </w:r>
          </w:p>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 xml:space="preserve"> (руб.)</w:t>
            </w:r>
          </w:p>
        </w:tc>
      </w:tr>
      <w:tr w:rsidR="00EE649E" w:rsidRPr="00445005" w:rsidTr="006331D8">
        <w:trPr>
          <w:trHeight w:val="33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1</w:t>
            </w:r>
          </w:p>
        </w:tc>
        <w:tc>
          <w:tcPr>
            <w:tcW w:w="2551" w:type="dxa"/>
            <w:tcBorders>
              <w:top w:val="nil"/>
              <w:left w:val="nil"/>
              <w:bottom w:val="single" w:sz="4" w:space="0" w:color="auto"/>
              <w:right w:val="single" w:sz="4" w:space="0" w:color="auto"/>
            </w:tcBorders>
            <w:shd w:val="clear" w:color="auto" w:fill="auto"/>
            <w:vAlign w:val="center"/>
            <w:hideMark/>
          </w:tcPr>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2</w:t>
            </w:r>
          </w:p>
        </w:tc>
        <w:tc>
          <w:tcPr>
            <w:tcW w:w="1985" w:type="dxa"/>
            <w:tcBorders>
              <w:top w:val="nil"/>
              <w:left w:val="nil"/>
              <w:bottom w:val="single" w:sz="4" w:space="0" w:color="auto"/>
              <w:right w:val="single" w:sz="4" w:space="0" w:color="auto"/>
            </w:tcBorders>
            <w:shd w:val="clear" w:color="auto" w:fill="auto"/>
            <w:vAlign w:val="center"/>
            <w:hideMark/>
          </w:tcPr>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4</w:t>
            </w:r>
          </w:p>
        </w:tc>
      </w:tr>
      <w:tr w:rsidR="00EE649E" w:rsidRPr="00445005" w:rsidTr="006331D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EE649E" w:rsidRPr="00445005" w:rsidRDefault="001A35EB"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Batang" w:hAnsi="Times New Roman" w:cs="Times New Roman"/>
                <w:sz w:val="20"/>
                <w:szCs w:val="20"/>
                <w:lang w:eastAsia="ko-KR"/>
              </w:rPr>
              <w:t>по факту потребления холодного водоснабжения</w:t>
            </w:r>
          </w:p>
        </w:tc>
        <w:tc>
          <w:tcPr>
            <w:tcW w:w="2551" w:type="dxa"/>
            <w:tcBorders>
              <w:top w:val="nil"/>
              <w:left w:val="nil"/>
              <w:bottom w:val="single" w:sz="4" w:space="0" w:color="auto"/>
              <w:right w:val="single" w:sz="4" w:space="0" w:color="auto"/>
            </w:tcBorders>
            <w:shd w:val="clear" w:color="auto" w:fill="auto"/>
            <w:noWrap/>
            <w:vAlign w:val="center"/>
            <w:hideMark/>
          </w:tcPr>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 xml:space="preserve">Утвержденный тариф </w:t>
            </w:r>
            <w:r w:rsidR="0090179C" w:rsidRPr="00445005">
              <w:rPr>
                <w:rFonts w:ascii="Times New Roman" w:eastAsia="Times New Roman" w:hAnsi="Times New Roman" w:cs="Times New Roman"/>
                <w:color w:val="000000"/>
                <w:sz w:val="20"/>
                <w:szCs w:val="20"/>
                <w:lang w:eastAsia="ko-KR"/>
              </w:rPr>
              <w:t xml:space="preserve">за м3 </w:t>
            </w:r>
            <w:r w:rsidRPr="00445005">
              <w:rPr>
                <w:rFonts w:ascii="Times New Roman" w:eastAsia="Times New Roman" w:hAnsi="Times New Roman" w:cs="Times New Roman"/>
                <w:color w:val="000000"/>
                <w:sz w:val="20"/>
                <w:szCs w:val="20"/>
                <w:lang w:eastAsia="ko-KR"/>
              </w:rPr>
              <w:t>на текущий финансовый год</w:t>
            </w:r>
          </w:p>
        </w:tc>
        <w:tc>
          <w:tcPr>
            <w:tcW w:w="1985" w:type="dxa"/>
            <w:tcBorders>
              <w:top w:val="nil"/>
              <w:left w:val="nil"/>
              <w:bottom w:val="single" w:sz="4" w:space="0" w:color="auto"/>
              <w:right w:val="single" w:sz="4" w:space="0" w:color="auto"/>
            </w:tcBorders>
            <w:shd w:val="clear" w:color="auto" w:fill="auto"/>
            <w:noWrap/>
            <w:vAlign w:val="center"/>
            <w:hideMark/>
          </w:tcPr>
          <w:p w:rsidR="00EE649E" w:rsidRPr="00445005" w:rsidRDefault="001A35EB"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Batang" w:hAnsi="Times New Roman" w:cs="Times New Roman"/>
                <w:sz w:val="20"/>
                <w:szCs w:val="20"/>
                <w:lang w:eastAsia="ko-KR"/>
              </w:rPr>
              <w:t>по факту потребления водоотведения</w:t>
            </w:r>
          </w:p>
        </w:tc>
        <w:tc>
          <w:tcPr>
            <w:tcW w:w="2126" w:type="dxa"/>
            <w:tcBorders>
              <w:top w:val="nil"/>
              <w:left w:val="nil"/>
              <w:bottom w:val="single" w:sz="4" w:space="0" w:color="auto"/>
              <w:right w:val="single" w:sz="4" w:space="0" w:color="auto"/>
            </w:tcBorders>
            <w:shd w:val="clear" w:color="auto" w:fill="auto"/>
            <w:noWrap/>
            <w:vAlign w:val="bottom"/>
            <w:hideMark/>
          </w:tcPr>
          <w:p w:rsidR="00EE649E" w:rsidRPr="00445005" w:rsidRDefault="00EE649E" w:rsidP="00EE649E">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 xml:space="preserve">Утвержденный тариф </w:t>
            </w:r>
            <w:r w:rsidR="0090179C" w:rsidRPr="00445005">
              <w:rPr>
                <w:rFonts w:ascii="Times New Roman" w:eastAsia="Times New Roman" w:hAnsi="Times New Roman" w:cs="Times New Roman"/>
                <w:color w:val="000000"/>
                <w:sz w:val="20"/>
                <w:szCs w:val="20"/>
                <w:lang w:eastAsia="ko-KR"/>
              </w:rPr>
              <w:t xml:space="preserve">за м3 </w:t>
            </w:r>
            <w:r w:rsidRPr="00445005">
              <w:rPr>
                <w:rFonts w:ascii="Times New Roman" w:eastAsia="Times New Roman" w:hAnsi="Times New Roman" w:cs="Times New Roman"/>
                <w:color w:val="000000"/>
                <w:sz w:val="20"/>
                <w:szCs w:val="20"/>
                <w:lang w:eastAsia="ko-KR"/>
              </w:rPr>
              <w:t>на текущий финансовый год</w:t>
            </w:r>
          </w:p>
        </w:tc>
      </w:tr>
    </w:tbl>
    <w:p w:rsidR="00EE649E" w:rsidRPr="00445005" w:rsidRDefault="00EE649E" w:rsidP="00EE649E">
      <w:pPr>
        <w:spacing w:after="0" w:line="240" w:lineRule="auto"/>
        <w:ind w:left="360"/>
        <w:contextualSpacing/>
        <w:rPr>
          <w:rFonts w:ascii="Times New Roman" w:eastAsia="Batang" w:hAnsi="Times New Roman" w:cs="Times New Roman"/>
          <w:b/>
          <w:i/>
          <w:sz w:val="24"/>
          <w:szCs w:val="24"/>
          <w:lang w:eastAsia="ko-KR"/>
        </w:rPr>
      </w:pPr>
    </w:p>
    <w:p w:rsidR="0090179C" w:rsidRPr="00445005" w:rsidRDefault="0090179C" w:rsidP="009E7C5E">
      <w:pPr>
        <w:pStyle w:val="a3"/>
        <w:tabs>
          <w:tab w:val="left" w:pos="1134"/>
        </w:tabs>
        <w:spacing w:after="0" w:line="240" w:lineRule="auto"/>
        <w:ind w:left="0" w:firstLine="720"/>
        <w:jc w:val="both"/>
        <w:rPr>
          <w:rFonts w:ascii="Times New Roman" w:hAnsi="Times New Roman" w:cs="Times New Roman"/>
          <w:sz w:val="26"/>
          <w:szCs w:val="26"/>
        </w:rPr>
      </w:pPr>
      <w:r w:rsidRPr="00445005">
        <w:rPr>
          <w:rFonts w:ascii="Times New Roman" w:hAnsi="Times New Roman" w:cs="Times New Roman"/>
          <w:sz w:val="26"/>
          <w:szCs w:val="26"/>
        </w:rPr>
        <w:t>3.5.</w:t>
      </w:r>
      <w:r w:rsidRPr="00445005">
        <w:rPr>
          <w:rFonts w:ascii="Times New Roman" w:hAnsi="Times New Roman" w:cs="Times New Roman"/>
          <w:sz w:val="26"/>
          <w:szCs w:val="26"/>
        </w:rPr>
        <w:tab/>
        <w:t>Затраты на услуги по откачке хозяйственно-бытовых сточных вод</w:t>
      </w:r>
    </w:p>
    <w:p w:rsidR="0090179C" w:rsidRPr="00445005" w:rsidRDefault="0090179C" w:rsidP="0090179C">
      <w:pPr>
        <w:pStyle w:val="a3"/>
        <w:spacing w:after="0" w:line="240" w:lineRule="auto"/>
        <w:jc w:val="center"/>
        <w:rPr>
          <w:rFonts w:ascii="Times New Roman" w:hAnsi="Times New Roman" w:cs="Times New Roman"/>
          <w:b/>
          <w:i/>
          <w:sz w:val="20"/>
          <w:szCs w:val="20"/>
        </w:rPr>
      </w:pPr>
    </w:p>
    <w:p w:rsidR="0090179C" w:rsidRPr="00445005" w:rsidRDefault="0090179C" w:rsidP="0090179C">
      <w:pPr>
        <w:pStyle w:val="a3"/>
        <w:spacing w:after="0" w:line="240" w:lineRule="auto"/>
        <w:jc w:val="center"/>
        <w:rPr>
          <w:rFonts w:ascii="Times New Roman" w:hAnsi="Times New Roman" w:cs="Times New Roman"/>
          <w:b/>
          <w:i/>
          <w:sz w:val="20"/>
          <w:szCs w:val="20"/>
        </w:rPr>
      </w:pPr>
      <w:r w:rsidRPr="00445005">
        <w:rPr>
          <w:rFonts w:ascii="Times New Roman" w:hAnsi="Times New Roman" w:cs="Times New Roman"/>
          <w:noProof/>
          <w:sz w:val="20"/>
          <w:szCs w:val="20"/>
          <w:lang w:eastAsia="ru-RU"/>
        </w:rPr>
        <w:drawing>
          <wp:inline distT="0" distB="0" distL="0" distR="0" wp14:anchorId="3575759E" wp14:editId="762DF7D3">
            <wp:extent cx="1400175" cy="485775"/>
            <wp:effectExtent l="0" t="0" r="0"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00175" cy="485775"/>
                    </a:xfrm>
                    <a:prstGeom prst="rect">
                      <a:avLst/>
                    </a:prstGeom>
                    <a:noFill/>
                    <a:ln>
                      <a:noFill/>
                    </a:ln>
                  </pic:spPr>
                </pic:pic>
              </a:graphicData>
            </a:graphic>
          </wp:inline>
        </w:drawing>
      </w:r>
    </w:p>
    <w:p w:rsidR="0090179C" w:rsidRPr="00445005" w:rsidRDefault="0090179C" w:rsidP="0090179C">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sz w:val="20"/>
          <w:szCs w:val="20"/>
        </w:rPr>
        <w:t>где:</w:t>
      </w:r>
    </w:p>
    <w:p w:rsidR="0090179C" w:rsidRPr="00445005" w:rsidRDefault="0090179C" w:rsidP="0090179C">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noProof/>
          <w:sz w:val="20"/>
          <w:szCs w:val="20"/>
          <w:lang w:eastAsia="ru-RU"/>
        </w:rPr>
        <w:drawing>
          <wp:inline distT="0" distB="0" distL="0" distR="0" wp14:anchorId="5C895A27" wp14:editId="1C5477CA">
            <wp:extent cx="295275" cy="257175"/>
            <wp:effectExtent l="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445005">
        <w:rPr>
          <w:rFonts w:ascii="Times New Roman" w:hAnsi="Times New Roman" w:cs="Times New Roman"/>
          <w:sz w:val="20"/>
          <w:szCs w:val="20"/>
        </w:rPr>
        <w:t xml:space="preserve"> - </w:t>
      </w:r>
      <w:r w:rsidRPr="00445005">
        <w:rPr>
          <w:rFonts w:ascii="Times New Roman" w:hAnsi="Times New Roman" w:cs="Times New Roman"/>
          <w:b/>
          <w:sz w:val="20"/>
          <w:szCs w:val="20"/>
        </w:rPr>
        <w:t xml:space="preserve"> </w:t>
      </w:r>
      <w:r w:rsidRPr="00445005">
        <w:rPr>
          <w:rFonts w:ascii="Times New Roman" w:hAnsi="Times New Roman" w:cs="Times New Roman"/>
          <w:sz w:val="20"/>
          <w:szCs w:val="20"/>
        </w:rPr>
        <w:t xml:space="preserve">тариф на услуги по откачке хозяйственно-бытовых сточных вод </w:t>
      </w:r>
    </w:p>
    <w:p w:rsidR="0090179C" w:rsidRPr="00445005" w:rsidRDefault="0090179C" w:rsidP="0090179C">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noProof/>
          <w:sz w:val="20"/>
          <w:szCs w:val="20"/>
          <w:lang w:eastAsia="ru-RU"/>
        </w:rPr>
        <w:drawing>
          <wp:inline distT="0" distB="0" distL="0" distR="0" wp14:anchorId="6F845041" wp14:editId="4207BF94">
            <wp:extent cx="333375" cy="257175"/>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445005">
        <w:rPr>
          <w:rFonts w:ascii="Times New Roman" w:hAnsi="Times New Roman" w:cs="Times New Roman"/>
          <w:sz w:val="20"/>
          <w:szCs w:val="20"/>
        </w:rPr>
        <w:t xml:space="preserve"> - расчетная потребность на услуги по откачке хозяйственно-бытовых сточных вод  в год</w:t>
      </w:r>
    </w:p>
    <w:p w:rsidR="0090179C" w:rsidRPr="00445005" w:rsidRDefault="0090179C" w:rsidP="0090179C">
      <w:pPr>
        <w:widowControl w:val="0"/>
        <w:autoSpaceDE w:val="0"/>
        <w:autoSpaceDN w:val="0"/>
        <w:adjustRightInd w:val="0"/>
        <w:spacing w:after="0" w:line="240" w:lineRule="auto"/>
        <w:jc w:val="both"/>
        <w:rPr>
          <w:rFonts w:ascii="Times New Roman" w:hAnsi="Times New Roman" w:cs="Times New Roman"/>
          <w:sz w:val="20"/>
          <w:szCs w:val="20"/>
        </w:rPr>
      </w:pPr>
    </w:p>
    <w:tbl>
      <w:tblPr>
        <w:tblW w:w="9356" w:type="dxa"/>
        <w:tblInd w:w="108" w:type="dxa"/>
        <w:tblLook w:val="04A0" w:firstRow="1" w:lastRow="0" w:firstColumn="1" w:lastColumn="0" w:noHBand="0" w:noVBand="1"/>
      </w:tblPr>
      <w:tblGrid>
        <w:gridCol w:w="4820"/>
        <w:gridCol w:w="4536"/>
      </w:tblGrid>
      <w:tr w:rsidR="0090179C" w:rsidRPr="00445005" w:rsidTr="008571DB">
        <w:trPr>
          <w:trHeight w:val="703"/>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79C" w:rsidRPr="00445005" w:rsidRDefault="0090179C" w:rsidP="008571DB">
            <w:pPr>
              <w:spacing w:after="0" w:line="240" w:lineRule="auto"/>
              <w:jc w:val="center"/>
              <w:rPr>
                <w:rFonts w:ascii="Times New Roman" w:eastAsia="Times New Roman" w:hAnsi="Times New Roman" w:cs="Times New Roman"/>
                <w:lang w:eastAsia="ru-RU"/>
              </w:rPr>
            </w:pPr>
            <w:r w:rsidRPr="00445005">
              <w:rPr>
                <w:rFonts w:ascii="Times New Roman" w:eastAsia="Times New Roman" w:hAnsi="Times New Roman" w:cs="Times New Roman"/>
                <w:lang w:eastAsia="ru-RU"/>
              </w:rPr>
              <w:t xml:space="preserve">Расчетная потребность на услуги по откачке хозяйственно – бытовых сточных вод в год                                      </w:t>
            </w:r>
          </w:p>
          <w:p w:rsidR="0090179C" w:rsidRPr="00445005" w:rsidRDefault="0090179C" w:rsidP="008571DB">
            <w:pPr>
              <w:spacing w:after="0" w:line="240" w:lineRule="auto"/>
              <w:jc w:val="center"/>
              <w:rPr>
                <w:rFonts w:ascii="Times New Roman" w:eastAsia="Times New Roman" w:hAnsi="Times New Roman" w:cs="Times New Roman"/>
                <w:lang w:eastAsia="ru-RU"/>
              </w:rPr>
            </w:pPr>
            <w:r w:rsidRPr="00445005">
              <w:rPr>
                <w:rFonts w:ascii="Times New Roman" w:eastAsia="Times New Roman" w:hAnsi="Times New Roman" w:cs="Times New Roman"/>
                <w:lang w:eastAsia="ru-RU"/>
              </w:rPr>
              <w:t xml:space="preserve"> (м3.)</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90179C" w:rsidRPr="00445005" w:rsidRDefault="0090179C" w:rsidP="008571DB">
            <w:pPr>
              <w:spacing w:after="0" w:line="240" w:lineRule="auto"/>
              <w:jc w:val="center"/>
              <w:rPr>
                <w:rFonts w:ascii="Times New Roman" w:eastAsia="Times New Roman" w:hAnsi="Times New Roman" w:cs="Times New Roman"/>
                <w:lang w:eastAsia="ru-RU"/>
              </w:rPr>
            </w:pPr>
            <w:r w:rsidRPr="00445005">
              <w:rPr>
                <w:rFonts w:ascii="Times New Roman" w:eastAsia="Times New Roman" w:hAnsi="Times New Roman" w:cs="Times New Roman"/>
                <w:lang w:eastAsia="ru-RU"/>
              </w:rPr>
              <w:t xml:space="preserve"> Тариф на услуги по откачке хозяйственно – бытовых сточных вод                                                             (руб.)</w:t>
            </w:r>
          </w:p>
        </w:tc>
      </w:tr>
      <w:tr w:rsidR="0090179C" w:rsidRPr="00445005" w:rsidTr="008571DB">
        <w:trPr>
          <w:trHeight w:val="30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90179C" w:rsidRPr="00445005" w:rsidRDefault="0090179C" w:rsidP="008571DB">
            <w:pPr>
              <w:spacing w:after="0" w:line="240" w:lineRule="auto"/>
              <w:jc w:val="center"/>
              <w:rPr>
                <w:rFonts w:ascii="Times New Roman" w:eastAsia="Times New Roman" w:hAnsi="Times New Roman" w:cs="Times New Roman"/>
                <w:lang w:eastAsia="ru-RU"/>
              </w:rPr>
            </w:pPr>
            <w:r w:rsidRPr="00445005">
              <w:rPr>
                <w:rFonts w:ascii="Times New Roman" w:eastAsia="Times New Roman" w:hAnsi="Times New Roman" w:cs="Times New Roman"/>
                <w:lang w:eastAsia="ru-RU"/>
              </w:rPr>
              <w:t>по факту откачки хозяйственно – бытовых сточных вод</w:t>
            </w:r>
          </w:p>
        </w:tc>
        <w:tc>
          <w:tcPr>
            <w:tcW w:w="4536" w:type="dxa"/>
            <w:tcBorders>
              <w:top w:val="nil"/>
              <w:left w:val="nil"/>
              <w:bottom w:val="single" w:sz="4" w:space="0" w:color="auto"/>
              <w:right w:val="single" w:sz="4" w:space="0" w:color="auto"/>
            </w:tcBorders>
            <w:shd w:val="clear" w:color="auto" w:fill="auto"/>
            <w:noWrap/>
            <w:vAlign w:val="bottom"/>
            <w:hideMark/>
          </w:tcPr>
          <w:p w:rsidR="0090179C" w:rsidRPr="00445005" w:rsidRDefault="0090179C" w:rsidP="008571DB">
            <w:pPr>
              <w:spacing w:after="0" w:line="240" w:lineRule="auto"/>
              <w:jc w:val="center"/>
              <w:rPr>
                <w:rFonts w:ascii="Times New Roman" w:eastAsia="Times New Roman" w:hAnsi="Times New Roman" w:cs="Times New Roman"/>
                <w:lang w:eastAsia="ru-RU"/>
              </w:rPr>
            </w:pPr>
            <w:r w:rsidRPr="00445005">
              <w:rPr>
                <w:rFonts w:ascii="Times New Roman" w:eastAsia="Times New Roman" w:hAnsi="Times New Roman" w:cs="Times New Roman"/>
                <w:lang w:eastAsia="ru-RU"/>
              </w:rPr>
              <w:t>Не более 300</w:t>
            </w:r>
          </w:p>
        </w:tc>
      </w:tr>
    </w:tbl>
    <w:p w:rsidR="006331D8" w:rsidRPr="00445005" w:rsidRDefault="006331D8" w:rsidP="00EE649E">
      <w:pPr>
        <w:spacing w:after="0" w:line="240" w:lineRule="auto"/>
        <w:ind w:left="360"/>
        <w:contextualSpacing/>
        <w:rPr>
          <w:rFonts w:ascii="Times New Roman" w:eastAsia="Batang" w:hAnsi="Times New Roman" w:cs="Times New Roman"/>
          <w:b/>
          <w:i/>
          <w:sz w:val="24"/>
          <w:szCs w:val="24"/>
          <w:lang w:eastAsia="ko-KR"/>
        </w:rPr>
      </w:pPr>
    </w:p>
    <w:p w:rsidR="006331D8" w:rsidRPr="00445005" w:rsidRDefault="006331D8" w:rsidP="00DE424C">
      <w:pPr>
        <w:spacing w:after="0" w:line="240" w:lineRule="auto"/>
        <w:jc w:val="center"/>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4.  Затраты на содержание имущества, не отнесенные к затратам на содержание имущества в рамках затрат на информационно</w:t>
      </w:r>
      <w:r w:rsidR="00CC5A0B">
        <w:rPr>
          <w:rFonts w:ascii="Times New Roman" w:eastAsia="Batang" w:hAnsi="Times New Roman" w:cs="Times New Roman"/>
          <w:sz w:val="26"/>
          <w:szCs w:val="26"/>
          <w:lang w:eastAsia="ko-KR"/>
        </w:rPr>
        <w:t>-</w:t>
      </w:r>
      <w:r w:rsidRPr="00445005">
        <w:rPr>
          <w:rFonts w:ascii="Times New Roman" w:eastAsia="Batang" w:hAnsi="Times New Roman" w:cs="Times New Roman"/>
          <w:sz w:val="26"/>
          <w:szCs w:val="26"/>
          <w:lang w:eastAsia="ko-KR"/>
        </w:rPr>
        <w:t xml:space="preserve">коммуникационные технологии, </w:t>
      </w:r>
      <w:r w:rsidRPr="00445005">
        <w:rPr>
          <w:rFonts w:ascii="Times New Roman" w:eastAsia="Batang" w:hAnsi="Times New Roman" w:cs="Times New Roman"/>
          <w:sz w:val="26"/>
          <w:szCs w:val="26"/>
          <w:lang w:eastAsia="ko-KR"/>
        </w:rPr>
        <w:br/>
        <w:t>в том числе:</w:t>
      </w:r>
    </w:p>
    <w:p w:rsidR="006331D8" w:rsidRPr="00445005" w:rsidRDefault="006331D8" w:rsidP="006331D8">
      <w:pPr>
        <w:spacing w:after="0" w:line="240" w:lineRule="auto"/>
        <w:ind w:left="720"/>
        <w:contextualSpacing/>
        <w:rPr>
          <w:rFonts w:ascii="Times New Roman" w:eastAsia="Batang" w:hAnsi="Times New Roman" w:cs="Times New Roman"/>
          <w:sz w:val="26"/>
          <w:szCs w:val="26"/>
          <w:lang w:eastAsia="ko-KR"/>
        </w:rPr>
      </w:pPr>
    </w:p>
    <w:p w:rsidR="006331D8" w:rsidRPr="00445005" w:rsidRDefault="006331D8" w:rsidP="00CC5A0B">
      <w:pPr>
        <w:autoSpaceDE w:val="0"/>
        <w:autoSpaceDN w:val="0"/>
        <w:adjustRightInd w:val="0"/>
        <w:spacing w:after="0" w:line="240" w:lineRule="auto"/>
        <w:ind w:firstLine="709"/>
        <w:jc w:val="both"/>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 xml:space="preserve">4.1. Затраты на сбор, </w:t>
      </w:r>
      <w:r w:rsidR="0090179C" w:rsidRPr="00445005">
        <w:rPr>
          <w:rFonts w:ascii="Times New Roman" w:eastAsia="Batang" w:hAnsi="Times New Roman" w:cs="Times New Roman"/>
          <w:sz w:val="26"/>
          <w:szCs w:val="26"/>
          <w:lang w:eastAsia="ko-KR"/>
        </w:rPr>
        <w:t xml:space="preserve">утилизацию, </w:t>
      </w:r>
      <w:r w:rsidRPr="00445005">
        <w:rPr>
          <w:rFonts w:ascii="Times New Roman" w:eastAsia="Batang" w:hAnsi="Times New Roman" w:cs="Times New Roman"/>
          <w:sz w:val="26"/>
          <w:szCs w:val="26"/>
          <w:lang w:eastAsia="ko-KR"/>
        </w:rPr>
        <w:t xml:space="preserve">транспортирование, размещение  </w:t>
      </w:r>
      <w:r w:rsidR="0090179C" w:rsidRPr="00445005">
        <w:rPr>
          <w:rFonts w:ascii="Times New Roman" w:eastAsia="Batang" w:hAnsi="Times New Roman" w:cs="Times New Roman"/>
          <w:sz w:val="26"/>
          <w:szCs w:val="26"/>
          <w:lang w:eastAsia="ko-KR"/>
        </w:rPr>
        <w:t xml:space="preserve">твердых бытовых </w:t>
      </w:r>
      <w:r w:rsidRPr="00445005">
        <w:rPr>
          <w:rFonts w:ascii="Times New Roman" w:eastAsia="Batang" w:hAnsi="Times New Roman" w:cs="Times New Roman"/>
          <w:sz w:val="26"/>
          <w:szCs w:val="26"/>
          <w:lang w:eastAsia="ko-KR"/>
        </w:rPr>
        <w:t>отходов</w:t>
      </w:r>
      <w:r w:rsidR="00D17F31" w:rsidRPr="00445005">
        <w:rPr>
          <w:rFonts w:ascii="Times New Roman" w:eastAsia="Batang" w:hAnsi="Times New Roman" w:cs="Times New Roman"/>
          <w:sz w:val="26"/>
          <w:szCs w:val="26"/>
          <w:lang w:eastAsia="ko-KR"/>
        </w:rPr>
        <w:t>:</w:t>
      </w:r>
    </w:p>
    <w:p w:rsidR="006331D8" w:rsidRPr="00445005" w:rsidRDefault="006331D8" w:rsidP="006331D8">
      <w:pPr>
        <w:autoSpaceDE w:val="0"/>
        <w:autoSpaceDN w:val="0"/>
        <w:adjustRightInd w:val="0"/>
        <w:spacing w:after="0" w:line="240" w:lineRule="auto"/>
        <w:jc w:val="center"/>
        <w:rPr>
          <w:rFonts w:ascii="Times New Roman" w:eastAsia="Batang" w:hAnsi="Times New Roman" w:cs="Times New Roman"/>
          <w:sz w:val="26"/>
          <w:szCs w:val="26"/>
          <w:lang w:eastAsia="ko-KR"/>
        </w:rPr>
      </w:pPr>
    </w:p>
    <w:p w:rsidR="006331D8" w:rsidRPr="00445005" w:rsidRDefault="006331D8" w:rsidP="00CC5A0B">
      <w:pPr>
        <w:autoSpaceDE w:val="0"/>
        <w:autoSpaceDN w:val="0"/>
        <w:adjustRightInd w:val="0"/>
        <w:spacing w:after="0" w:line="240" w:lineRule="auto"/>
        <w:ind w:firstLine="709"/>
        <w:jc w:val="both"/>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4.1.1. От административного здания, расположенного по адресу</w:t>
      </w:r>
      <w:r w:rsidR="00CC5A0B">
        <w:rPr>
          <w:rFonts w:ascii="Times New Roman" w:eastAsia="Batang" w:hAnsi="Times New Roman" w:cs="Times New Roman"/>
          <w:sz w:val="26"/>
          <w:szCs w:val="26"/>
          <w:lang w:eastAsia="ko-KR"/>
        </w:rPr>
        <w:t>:</w:t>
      </w:r>
      <w:r w:rsidRPr="00445005">
        <w:rPr>
          <w:rFonts w:ascii="Times New Roman" w:eastAsia="Batang" w:hAnsi="Times New Roman" w:cs="Times New Roman"/>
          <w:sz w:val="26"/>
          <w:szCs w:val="26"/>
          <w:lang w:eastAsia="ko-KR"/>
        </w:rPr>
        <w:t xml:space="preserve"> г.Нефтеюганск, ул.Нефтяников, зд</w:t>
      </w:r>
      <w:r w:rsidR="00D17F31" w:rsidRPr="00445005">
        <w:rPr>
          <w:rFonts w:ascii="Times New Roman" w:eastAsia="Batang" w:hAnsi="Times New Roman" w:cs="Times New Roman"/>
          <w:sz w:val="26"/>
          <w:szCs w:val="26"/>
          <w:lang w:eastAsia="ko-KR"/>
        </w:rPr>
        <w:t xml:space="preserve">ание </w:t>
      </w:r>
      <w:r w:rsidRPr="00445005">
        <w:rPr>
          <w:rFonts w:ascii="Times New Roman" w:eastAsia="Batang" w:hAnsi="Times New Roman" w:cs="Times New Roman"/>
          <w:sz w:val="26"/>
          <w:szCs w:val="26"/>
          <w:lang w:eastAsia="ko-KR"/>
        </w:rPr>
        <w:t>10</w:t>
      </w:r>
      <w:r w:rsidR="00D17F31" w:rsidRPr="00445005">
        <w:rPr>
          <w:rFonts w:ascii="Times New Roman" w:eastAsia="Batang" w:hAnsi="Times New Roman" w:cs="Times New Roman"/>
          <w:sz w:val="26"/>
          <w:szCs w:val="26"/>
          <w:lang w:eastAsia="ko-KR"/>
        </w:rPr>
        <w:t>:</w:t>
      </w:r>
    </w:p>
    <w:p w:rsidR="006331D8" w:rsidRPr="00445005" w:rsidRDefault="006331D8" w:rsidP="006331D8">
      <w:pPr>
        <w:autoSpaceDE w:val="0"/>
        <w:autoSpaceDN w:val="0"/>
        <w:adjustRightInd w:val="0"/>
        <w:spacing w:after="0" w:line="240" w:lineRule="auto"/>
        <w:jc w:val="center"/>
        <w:rPr>
          <w:rFonts w:ascii="Times New Roman" w:eastAsia="Batang" w:hAnsi="Times New Roman" w:cs="Times New Roman"/>
          <w:i/>
          <w:sz w:val="24"/>
          <w:szCs w:val="24"/>
          <w:lang w:eastAsia="ko-KR"/>
        </w:rPr>
      </w:pPr>
    </w:p>
    <w:p w:rsidR="006331D8" w:rsidRPr="00445005" w:rsidRDefault="004F60AF" w:rsidP="006331D8">
      <w:pPr>
        <w:widowControl w:val="0"/>
        <w:autoSpaceDE w:val="0"/>
        <w:autoSpaceDN w:val="0"/>
        <w:adjustRightInd w:val="0"/>
        <w:spacing w:after="0" w:line="240" w:lineRule="auto"/>
        <w:ind w:firstLine="567"/>
        <w:jc w:val="center"/>
        <w:rPr>
          <w:rFonts w:ascii="Times New Roman" w:eastAsia="Batang" w:hAnsi="Times New Roman" w:cs="Times New Roman"/>
          <w:i/>
          <w:sz w:val="24"/>
          <w:szCs w:val="24"/>
          <w:lang w:eastAsia="ko-KR"/>
        </w:rPr>
      </w:pPr>
      <m:oMath>
        <m:sSub>
          <m:sSubPr>
            <m:ctrlPr>
              <w:rPr>
                <w:rFonts w:ascii="Cambria Math" w:eastAsia="Batang" w:hAnsi="Cambria Math" w:cs="Times New Roman"/>
                <w:sz w:val="24"/>
                <w:szCs w:val="24"/>
                <w:lang w:eastAsia="ko-KR"/>
              </w:rPr>
            </m:ctrlPr>
          </m:sSubPr>
          <m:e>
            <m:r>
              <m:rPr>
                <m:sty m:val="p"/>
              </m:rPr>
              <w:rPr>
                <w:rFonts w:ascii="Cambria Math" w:eastAsia="Batang" w:hAnsi="Cambria Math" w:cs="Times New Roman"/>
                <w:sz w:val="24"/>
                <w:szCs w:val="24"/>
                <w:lang w:eastAsia="ko-KR"/>
              </w:rPr>
              <m:t>З</m:t>
            </m:r>
          </m:e>
          <m:sub>
            <m:r>
              <m:rPr>
                <m:sty m:val="p"/>
              </m:rPr>
              <w:rPr>
                <w:rFonts w:ascii="Cambria Math" w:eastAsia="Batang" w:hAnsi="Cambria Math" w:cs="Times New Roman"/>
                <w:sz w:val="24"/>
                <w:szCs w:val="24"/>
                <w:lang w:eastAsia="ko-KR"/>
              </w:rPr>
              <m:t>тбо</m:t>
            </m:r>
          </m:sub>
        </m:sSub>
        <m:r>
          <w:rPr>
            <w:rFonts w:ascii="Cambria Math" w:eastAsia="Batang" w:hAnsi="Cambria Math" w:cs="Times New Roman"/>
            <w:sz w:val="24"/>
            <w:szCs w:val="24"/>
            <w:lang w:eastAsia="ko-KR"/>
          </w:rPr>
          <m:t>=</m:t>
        </m:r>
        <m:sSub>
          <m:sSubPr>
            <m:ctrlPr>
              <w:rPr>
                <w:rFonts w:ascii="Cambria Math" w:eastAsia="Batang" w:hAnsi="Cambria Math" w:cs="Times New Roman"/>
                <w:sz w:val="24"/>
                <w:szCs w:val="24"/>
                <w:lang w:eastAsia="ko-KR"/>
              </w:rPr>
            </m:ctrlPr>
          </m:sSubPr>
          <m:e>
            <m:r>
              <m:rPr>
                <m:sty m:val="p"/>
              </m:rPr>
              <w:rPr>
                <w:rFonts w:ascii="Cambria Math" w:eastAsia="Batang" w:hAnsi="Cambria Math" w:cs="Times New Roman"/>
                <w:sz w:val="24"/>
                <w:szCs w:val="24"/>
                <w:lang w:eastAsia="ko-KR"/>
              </w:rPr>
              <m:t>Q</m:t>
            </m:r>
          </m:e>
          <m:sub>
            <m:r>
              <m:rPr>
                <m:sty m:val="p"/>
              </m:rPr>
              <w:rPr>
                <w:rFonts w:ascii="Cambria Math" w:eastAsia="Batang" w:hAnsi="Cambria Math" w:cs="Times New Roman"/>
                <w:sz w:val="24"/>
                <w:szCs w:val="24"/>
                <w:lang w:eastAsia="ko-KR"/>
              </w:rPr>
              <m:t>тбо</m:t>
            </m:r>
          </m:sub>
        </m:sSub>
        <m:r>
          <w:rPr>
            <w:rFonts w:ascii="Cambria Math" w:eastAsia="Batang" w:hAnsi="Cambria Math" w:cs="Times New Roman"/>
            <w:sz w:val="24"/>
            <w:szCs w:val="24"/>
            <w:lang w:eastAsia="ko-KR"/>
          </w:rPr>
          <m:t xml:space="preserve">× </m:t>
        </m:r>
        <m:sSub>
          <m:sSubPr>
            <m:ctrlPr>
              <w:rPr>
                <w:rFonts w:ascii="Cambria Math" w:eastAsia="Batang" w:hAnsi="Cambria Math" w:cs="Times New Roman"/>
                <w:sz w:val="24"/>
                <w:szCs w:val="24"/>
                <w:lang w:eastAsia="ko-KR"/>
              </w:rPr>
            </m:ctrlPr>
          </m:sSubPr>
          <m:e>
            <m:r>
              <m:rPr>
                <m:sty m:val="p"/>
              </m:rPr>
              <w:rPr>
                <w:rFonts w:ascii="Cambria Math" w:eastAsia="Batang" w:hAnsi="Cambria Math" w:cs="Times New Roman"/>
                <w:sz w:val="24"/>
                <w:szCs w:val="24"/>
                <w:lang w:eastAsia="ko-KR"/>
              </w:rPr>
              <m:t>P</m:t>
            </m:r>
          </m:e>
          <m:sub>
            <m:r>
              <m:rPr>
                <m:sty m:val="p"/>
              </m:rPr>
              <w:rPr>
                <w:rFonts w:ascii="Cambria Math" w:eastAsia="Batang" w:hAnsi="Cambria Math" w:cs="Times New Roman"/>
                <w:sz w:val="24"/>
                <w:szCs w:val="24"/>
                <w:lang w:eastAsia="ko-KR"/>
              </w:rPr>
              <m:t>тбо</m:t>
            </m:r>
          </m:sub>
        </m:sSub>
        <m:r>
          <w:rPr>
            <w:rFonts w:ascii="Cambria Math" w:eastAsia="Batang" w:hAnsi="Cambria Math" w:cs="Times New Roman"/>
            <w:sz w:val="24"/>
            <w:szCs w:val="24"/>
            <w:lang w:eastAsia="ko-KR"/>
          </w:rPr>
          <m:t>+</m:t>
        </m:r>
        <m:sSub>
          <m:sSubPr>
            <m:ctrlPr>
              <w:rPr>
                <w:rFonts w:ascii="Cambria Math" w:eastAsia="Batang" w:hAnsi="Cambria Math" w:cs="Times New Roman"/>
                <w:sz w:val="24"/>
                <w:szCs w:val="24"/>
                <w:lang w:eastAsia="ko-KR"/>
              </w:rPr>
            </m:ctrlPr>
          </m:sSubPr>
          <m:e>
            <m:r>
              <m:rPr>
                <m:sty m:val="p"/>
              </m:rPr>
              <w:rPr>
                <w:rFonts w:ascii="Cambria Math" w:eastAsia="Batang" w:hAnsi="Cambria Math" w:cs="Times New Roman"/>
                <w:sz w:val="24"/>
                <w:szCs w:val="24"/>
                <w:lang w:eastAsia="ko-KR"/>
              </w:rPr>
              <m:t>Q</m:t>
            </m:r>
          </m:e>
          <m:sub>
            <m:r>
              <m:rPr>
                <m:sty m:val="p"/>
              </m:rPr>
              <w:rPr>
                <w:rFonts w:ascii="Cambria Math" w:eastAsia="Batang" w:hAnsi="Cambria Math" w:cs="Times New Roman"/>
                <w:sz w:val="24"/>
                <w:szCs w:val="24"/>
                <w:lang w:eastAsia="ko-KR"/>
              </w:rPr>
              <m:t>тбо</m:t>
            </m:r>
          </m:sub>
        </m:sSub>
        <m:r>
          <w:rPr>
            <w:rFonts w:ascii="Cambria Math" w:eastAsia="Batang" w:hAnsi="Cambria Math" w:cs="Times New Roman"/>
            <w:sz w:val="24"/>
            <w:szCs w:val="24"/>
            <w:lang w:eastAsia="ko-KR"/>
          </w:rPr>
          <m:t xml:space="preserve">× </m:t>
        </m:r>
        <m:sSub>
          <m:sSubPr>
            <m:ctrlPr>
              <w:rPr>
                <w:rFonts w:ascii="Cambria Math" w:eastAsia="Batang" w:hAnsi="Cambria Math" w:cs="Times New Roman"/>
                <w:sz w:val="24"/>
                <w:szCs w:val="24"/>
                <w:lang w:eastAsia="ko-KR"/>
              </w:rPr>
            </m:ctrlPr>
          </m:sSubPr>
          <m:e>
            <m:r>
              <m:rPr>
                <m:sty m:val="p"/>
              </m:rPr>
              <w:rPr>
                <w:rFonts w:ascii="Cambria Math" w:eastAsia="Batang" w:hAnsi="Cambria Math" w:cs="Times New Roman"/>
                <w:sz w:val="24"/>
                <w:szCs w:val="24"/>
                <w:lang w:eastAsia="ko-KR"/>
              </w:rPr>
              <m:t>P</m:t>
            </m:r>
          </m:e>
          <m:sub>
            <m:r>
              <m:rPr>
                <m:sty m:val="p"/>
              </m:rPr>
              <w:rPr>
                <w:rFonts w:ascii="Cambria Math" w:eastAsia="Batang" w:hAnsi="Cambria Math" w:cs="Times New Roman"/>
                <w:sz w:val="24"/>
                <w:szCs w:val="24"/>
                <w:lang w:eastAsia="ko-KR"/>
              </w:rPr>
              <m:t>yтбо</m:t>
            </m:r>
          </m:sub>
        </m:sSub>
      </m:oMath>
      <w:r w:rsidR="006331D8" w:rsidRPr="00445005">
        <w:rPr>
          <w:rFonts w:ascii="Times New Roman" w:eastAsia="Batang" w:hAnsi="Times New Roman" w:cs="Times New Roman"/>
          <w:i/>
          <w:sz w:val="24"/>
          <w:szCs w:val="24"/>
          <w:lang w:eastAsia="ko-KR"/>
        </w:rPr>
        <w:t>,</w:t>
      </w:r>
    </w:p>
    <w:p w:rsidR="006331D8" w:rsidRPr="00445005" w:rsidRDefault="006331D8" w:rsidP="006331D8">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где:</w:t>
      </w:r>
    </w:p>
    <w:p w:rsidR="006331D8" w:rsidRPr="00445005" w:rsidRDefault="006331D8" w:rsidP="006331D8">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noProof/>
          <w:sz w:val="20"/>
          <w:szCs w:val="20"/>
          <w:lang w:eastAsia="ru-RU"/>
        </w:rPr>
        <w:drawing>
          <wp:inline distT="0" distB="0" distL="0" distR="0" wp14:anchorId="53B66CF9" wp14:editId="187F7E5A">
            <wp:extent cx="333375" cy="257175"/>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445005">
        <w:rPr>
          <w:rFonts w:ascii="Times New Roman" w:eastAsia="Batang" w:hAnsi="Times New Roman" w:cs="Times New Roman"/>
          <w:sz w:val="20"/>
          <w:szCs w:val="20"/>
          <w:lang w:eastAsia="ko-KR"/>
        </w:rPr>
        <w:t xml:space="preserve"> - количество куб. метров твердых бытовых отходов в год;</w:t>
      </w:r>
    </w:p>
    <w:p w:rsidR="006331D8" w:rsidRPr="00445005" w:rsidRDefault="004F60AF" w:rsidP="006331D8">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m:oMath>
        <m:sSub>
          <m:sSubPr>
            <m:ctrlPr>
              <w:rPr>
                <w:rFonts w:ascii="Cambria Math" w:eastAsia="Batang" w:hAnsi="Cambria Math" w:cs="Times New Roman"/>
                <w:sz w:val="20"/>
                <w:szCs w:val="20"/>
                <w:lang w:eastAsia="ko-KR"/>
              </w:rPr>
            </m:ctrlPr>
          </m:sSubPr>
          <m:e>
            <m:r>
              <m:rPr>
                <m:sty m:val="p"/>
              </m:rPr>
              <w:rPr>
                <w:rFonts w:ascii="Cambria Math" w:eastAsia="Batang" w:hAnsi="Cambria Math" w:cs="Times New Roman"/>
                <w:sz w:val="20"/>
                <w:szCs w:val="20"/>
                <w:lang w:eastAsia="ko-KR"/>
              </w:rPr>
              <m:t>P</m:t>
            </m:r>
          </m:e>
          <m:sub>
            <m:r>
              <m:rPr>
                <m:sty m:val="p"/>
              </m:rPr>
              <w:rPr>
                <w:rFonts w:ascii="Cambria Math" w:eastAsia="Batang" w:hAnsi="Cambria Math" w:cs="Times New Roman"/>
                <w:sz w:val="20"/>
                <w:szCs w:val="20"/>
                <w:lang w:eastAsia="ko-KR"/>
              </w:rPr>
              <m:t>yтбо</m:t>
            </m:r>
          </m:sub>
        </m:sSub>
      </m:oMath>
      <w:r w:rsidR="006331D8" w:rsidRPr="00445005">
        <w:rPr>
          <w:rFonts w:ascii="Times New Roman" w:eastAsia="Batang" w:hAnsi="Times New Roman" w:cs="Times New Roman"/>
          <w:sz w:val="20"/>
          <w:szCs w:val="20"/>
          <w:lang w:eastAsia="ko-KR"/>
        </w:rPr>
        <w:t xml:space="preserve">– </w:t>
      </w:r>
      <w:r w:rsidR="00C253A2" w:rsidRPr="00445005">
        <w:rPr>
          <w:rFonts w:ascii="Times New Roman" w:eastAsia="Batang" w:hAnsi="Times New Roman" w:cs="Times New Roman"/>
          <w:sz w:val="20"/>
          <w:szCs w:val="20"/>
          <w:lang w:eastAsia="ko-KR"/>
        </w:rPr>
        <w:t xml:space="preserve">тариф на услугу регионального оператора в области обращения с твердыми коммунальными отходами </w:t>
      </w:r>
      <w:r w:rsidR="006331D8" w:rsidRPr="00445005">
        <w:rPr>
          <w:rFonts w:ascii="Times New Roman" w:eastAsia="Batang" w:hAnsi="Times New Roman" w:cs="Times New Roman"/>
          <w:sz w:val="20"/>
          <w:szCs w:val="20"/>
          <w:lang w:eastAsia="ko-KR"/>
        </w:rPr>
        <w:t xml:space="preserve">  </w:t>
      </w:r>
      <w:r w:rsidR="00C253A2" w:rsidRPr="00445005">
        <w:rPr>
          <w:rFonts w:ascii="Times New Roman" w:eastAsia="Batang" w:hAnsi="Times New Roman" w:cs="Times New Roman"/>
          <w:sz w:val="20"/>
          <w:szCs w:val="20"/>
          <w:lang w:eastAsia="ko-KR"/>
        </w:rPr>
        <w:t>(</w:t>
      </w:r>
      <w:r w:rsidR="006331D8" w:rsidRPr="00445005">
        <w:rPr>
          <w:rFonts w:ascii="Times New Roman" w:eastAsia="Batang" w:hAnsi="Times New Roman" w:cs="Times New Roman"/>
          <w:sz w:val="20"/>
          <w:szCs w:val="20"/>
          <w:lang w:eastAsia="ko-KR"/>
        </w:rPr>
        <w:t>1 куб. метра</w:t>
      </w:r>
      <w:r w:rsidR="00C253A2" w:rsidRPr="00445005">
        <w:rPr>
          <w:rFonts w:ascii="Times New Roman" w:eastAsia="Batang" w:hAnsi="Times New Roman" w:cs="Times New Roman"/>
          <w:sz w:val="20"/>
          <w:szCs w:val="20"/>
          <w:lang w:eastAsia="ko-KR"/>
        </w:rPr>
        <w:t>)</w:t>
      </w:r>
      <w:r w:rsidR="006331D8" w:rsidRPr="00445005">
        <w:rPr>
          <w:rFonts w:ascii="Times New Roman" w:eastAsia="Batang" w:hAnsi="Times New Roman" w:cs="Times New Roman"/>
          <w:sz w:val="20"/>
          <w:szCs w:val="20"/>
          <w:lang w:eastAsia="ko-KR"/>
        </w:rPr>
        <w:t xml:space="preserve"> </w:t>
      </w:r>
    </w:p>
    <w:p w:rsidR="006331D8" w:rsidRPr="00445005" w:rsidRDefault="006331D8" w:rsidP="006331D8">
      <w:pPr>
        <w:autoSpaceDE w:val="0"/>
        <w:autoSpaceDN w:val="0"/>
        <w:adjustRightInd w:val="0"/>
        <w:spacing w:after="0" w:line="240" w:lineRule="auto"/>
        <w:jc w:val="center"/>
        <w:rPr>
          <w:rFonts w:ascii="Times New Roman" w:eastAsia="Batang" w:hAnsi="Times New Roman" w:cs="Times New Roman"/>
          <w:i/>
          <w:sz w:val="20"/>
          <w:szCs w:val="20"/>
          <w:lang w:eastAsia="ko-KR"/>
        </w:rPr>
      </w:pPr>
    </w:p>
    <w:tbl>
      <w:tblPr>
        <w:tblW w:w="8931" w:type="dxa"/>
        <w:tblInd w:w="108" w:type="dxa"/>
        <w:tblLayout w:type="fixed"/>
        <w:tblLook w:val="04A0" w:firstRow="1" w:lastRow="0" w:firstColumn="1" w:lastColumn="0" w:noHBand="0" w:noVBand="1"/>
      </w:tblPr>
      <w:tblGrid>
        <w:gridCol w:w="2694"/>
        <w:gridCol w:w="6237"/>
      </w:tblGrid>
      <w:tr w:rsidR="00C253A2" w:rsidRPr="00445005" w:rsidTr="00CC5A0B">
        <w:trPr>
          <w:trHeight w:val="654"/>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3A2" w:rsidRPr="00445005" w:rsidRDefault="00C253A2"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Количество м3 твердых бытовых отходов в год</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C253A2" w:rsidRPr="00445005" w:rsidRDefault="00C253A2" w:rsidP="00C253A2">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 xml:space="preserve">Тариф на услугу регионального оператора в области обращения </w:t>
            </w:r>
            <w:r w:rsidR="00CC5A0B">
              <w:rPr>
                <w:rFonts w:ascii="Times New Roman" w:eastAsia="Times New Roman" w:hAnsi="Times New Roman" w:cs="Times New Roman"/>
                <w:color w:val="000000"/>
                <w:sz w:val="20"/>
                <w:szCs w:val="20"/>
                <w:lang w:eastAsia="ko-KR"/>
              </w:rPr>
              <w:br/>
            </w:r>
            <w:r w:rsidRPr="00445005">
              <w:rPr>
                <w:rFonts w:ascii="Times New Roman" w:eastAsia="Times New Roman" w:hAnsi="Times New Roman" w:cs="Times New Roman"/>
                <w:color w:val="000000"/>
                <w:sz w:val="20"/>
                <w:szCs w:val="20"/>
                <w:lang w:eastAsia="ko-KR"/>
              </w:rPr>
              <w:t>с твердыми коммунальными отходами   за 1 м3  (руб.)</w:t>
            </w:r>
          </w:p>
        </w:tc>
      </w:tr>
      <w:tr w:rsidR="00C253A2" w:rsidRPr="00445005" w:rsidTr="00CC5A0B">
        <w:trPr>
          <w:trHeight w:val="33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C253A2" w:rsidRPr="00445005" w:rsidRDefault="00C253A2"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1</w:t>
            </w:r>
          </w:p>
        </w:tc>
        <w:tc>
          <w:tcPr>
            <w:tcW w:w="6237" w:type="dxa"/>
            <w:tcBorders>
              <w:top w:val="nil"/>
              <w:left w:val="nil"/>
              <w:bottom w:val="single" w:sz="4" w:space="0" w:color="auto"/>
              <w:right w:val="single" w:sz="4" w:space="0" w:color="auto"/>
            </w:tcBorders>
            <w:shd w:val="clear" w:color="auto" w:fill="auto"/>
            <w:vAlign w:val="center"/>
            <w:hideMark/>
          </w:tcPr>
          <w:p w:rsidR="00C253A2" w:rsidRPr="00445005" w:rsidRDefault="00C253A2"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2</w:t>
            </w:r>
          </w:p>
        </w:tc>
      </w:tr>
      <w:tr w:rsidR="00C253A2" w:rsidRPr="00445005" w:rsidTr="00CC5A0B">
        <w:trPr>
          <w:trHeight w:val="3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253A2" w:rsidRPr="00445005" w:rsidRDefault="00C253A2"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400</w:t>
            </w:r>
          </w:p>
        </w:tc>
        <w:tc>
          <w:tcPr>
            <w:tcW w:w="6237" w:type="dxa"/>
            <w:tcBorders>
              <w:top w:val="nil"/>
              <w:left w:val="nil"/>
              <w:bottom w:val="single" w:sz="4" w:space="0" w:color="auto"/>
              <w:right w:val="single" w:sz="4" w:space="0" w:color="auto"/>
            </w:tcBorders>
            <w:shd w:val="clear" w:color="auto" w:fill="auto"/>
            <w:noWrap/>
            <w:vAlign w:val="bottom"/>
          </w:tcPr>
          <w:p w:rsidR="00C253A2" w:rsidRPr="00445005" w:rsidRDefault="00C253A2"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800,00</w:t>
            </w:r>
          </w:p>
        </w:tc>
      </w:tr>
    </w:tbl>
    <w:p w:rsidR="006331D8" w:rsidRPr="00445005" w:rsidRDefault="006331D8" w:rsidP="006331D8">
      <w:pPr>
        <w:autoSpaceDE w:val="0"/>
        <w:autoSpaceDN w:val="0"/>
        <w:adjustRightInd w:val="0"/>
        <w:spacing w:after="0" w:line="240" w:lineRule="auto"/>
        <w:jc w:val="center"/>
        <w:rPr>
          <w:rFonts w:ascii="Times New Roman" w:eastAsia="Batang" w:hAnsi="Times New Roman" w:cs="Times New Roman"/>
          <w:i/>
          <w:sz w:val="24"/>
          <w:szCs w:val="24"/>
          <w:lang w:eastAsia="ko-KR"/>
        </w:rPr>
      </w:pPr>
    </w:p>
    <w:p w:rsidR="006331D8" w:rsidRPr="00445005" w:rsidRDefault="006331D8" w:rsidP="00CC5A0B">
      <w:pPr>
        <w:autoSpaceDE w:val="0"/>
        <w:autoSpaceDN w:val="0"/>
        <w:adjustRightInd w:val="0"/>
        <w:spacing w:after="0" w:line="240" w:lineRule="auto"/>
        <w:ind w:firstLine="709"/>
        <w:jc w:val="both"/>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 xml:space="preserve">4.1.2. От мусульманского кладбища, расположенного в 11 км </w:t>
      </w:r>
      <w:r w:rsidR="00CC5A0B">
        <w:rPr>
          <w:rFonts w:ascii="Times New Roman" w:eastAsia="Batang" w:hAnsi="Times New Roman" w:cs="Times New Roman"/>
          <w:sz w:val="26"/>
          <w:szCs w:val="26"/>
          <w:lang w:eastAsia="ko-KR"/>
        </w:rPr>
        <w:br/>
      </w:r>
      <w:r w:rsidRPr="00445005">
        <w:rPr>
          <w:rFonts w:ascii="Times New Roman" w:eastAsia="Batang" w:hAnsi="Times New Roman" w:cs="Times New Roman"/>
          <w:sz w:val="26"/>
          <w:szCs w:val="26"/>
          <w:lang w:eastAsia="ko-KR"/>
        </w:rPr>
        <w:t>от Нефтеюганска, в сторону сп.Каркатеевы, рядом с федеральной дорогой</w:t>
      </w:r>
      <w:r w:rsidR="00D17F31" w:rsidRPr="00445005">
        <w:rPr>
          <w:rFonts w:ascii="Times New Roman" w:eastAsia="Batang" w:hAnsi="Times New Roman" w:cs="Times New Roman"/>
          <w:sz w:val="26"/>
          <w:szCs w:val="26"/>
          <w:lang w:eastAsia="ko-KR"/>
        </w:rPr>
        <w:t>:</w:t>
      </w:r>
    </w:p>
    <w:p w:rsidR="006331D8" w:rsidRPr="00445005" w:rsidRDefault="006331D8" w:rsidP="006331D8">
      <w:pPr>
        <w:autoSpaceDE w:val="0"/>
        <w:autoSpaceDN w:val="0"/>
        <w:adjustRightInd w:val="0"/>
        <w:spacing w:after="0" w:line="240" w:lineRule="auto"/>
        <w:jc w:val="center"/>
        <w:rPr>
          <w:rFonts w:ascii="Times New Roman" w:eastAsia="Batang" w:hAnsi="Times New Roman" w:cs="Times New Roman"/>
          <w:sz w:val="26"/>
          <w:szCs w:val="26"/>
          <w:lang w:eastAsia="ko-KR"/>
        </w:rPr>
      </w:pPr>
    </w:p>
    <w:p w:rsidR="006331D8" w:rsidRPr="00445005" w:rsidRDefault="004F60AF" w:rsidP="006331D8">
      <w:pPr>
        <w:widowControl w:val="0"/>
        <w:autoSpaceDE w:val="0"/>
        <w:autoSpaceDN w:val="0"/>
        <w:adjustRightInd w:val="0"/>
        <w:spacing w:after="0" w:line="240" w:lineRule="auto"/>
        <w:ind w:firstLine="567"/>
        <w:jc w:val="center"/>
        <w:rPr>
          <w:rFonts w:ascii="Times New Roman" w:eastAsia="Batang" w:hAnsi="Times New Roman" w:cs="Times New Roman"/>
          <w:i/>
          <w:sz w:val="24"/>
          <w:szCs w:val="24"/>
          <w:lang w:eastAsia="ko-KR"/>
        </w:rPr>
      </w:pPr>
      <m:oMathPara>
        <m:oMath>
          <m:sSub>
            <m:sSubPr>
              <m:ctrlPr>
                <w:rPr>
                  <w:rFonts w:ascii="Cambria Math" w:eastAsia="Batang" w:hAnsi="Cambria Math" w:cs="Times New Roman"/>
                  <w:sz w:val="24"/>
                  <w:szCs w:val="24"/>
                  <w:lang w:eastAsia="ko-KR"/>
                </w:rPr>
              </m:ctrlPr>
            </m:sSubPr>
            <m:e>
              <m:r>
                <m:rPr>
                  <m:sty m:val="p"/>
                </m:rPr>
                <w:rPr>
                  <w:rFonts w:ascii="Cambria Math" w:eastAsia="Batang" w:hAnsi="Cambria Math" w:cs="Times New Roman"/>
                  <w:sz w:val="24"/>
                  <w:szCs w:val="24"/>
                  <w:lang w:eastAsia="ko-KR"/>
                </w:rPr>
                <m:t>З</m:t>
              </m:r>
            </m:e>
            <m:sub>
              <m:r>
                <m:rPr>
                  <m:sty m:val="p"/>
                </m:rPr>
                <w:rPr>
                  <w:rFonts w:ascii="Cambria Math" w:eastAsia="Batang" w:hAnsi="Cambria Math" w:cs="Times New Roman"/>
                  <w:sz w:val="24"/>
                  <w:szCs w:val="24"/>
                  <w:lang w:eastAsia="ko-KR"/>
                </w:rPr>
                <m:t>тбо</m:t>
              </m:r>
            </m:sub>
          </m:sSub>
          <m:r>
            <w:rPr>
              <w:rFonts w:ascii="Cambria Math" w:eastAsia="Batang" w:hAnsi="Cambria Math" w:cs="Times New Roman"/>
              <w:sz w:val="24"/>
              <w:szCs w:val="24"/>
              <w:lang w:eastAsia="ko-KR"/>
            </w:rPr>
            <m:t>=</m:t>
          </m:r>
          <m:sSub>
            <m:sSubPr>
              <m:ctrlPr>
                <w:rPr>
                  <w:rFonts w:ascii="Cambria Math" w:eastAsia="Batang" w:hAnsi="Cambria Math" w:cs="Times New Roman"/>
                  <w:sz w:val="24"/>
                  <w:szCs w:val="24"/>
                  <w:lang w:eastAsia="ko-KR"/>
                </w:rPr>
              </m:ctrlPr>
            </m:sSubPr>
            <m:e>
              <m:r>
                <m:rPr>
                  <m:sty m:val="p"/>
                </m:rPr>
                <w:rPr>
                  <w:rFonts w:ascii="Cambria Math" w:eastAsia="Batang" w:hAnsi="Cambria Math" w:cs="Times New Roman"/>
                  <w:sz w:val="24"/>
                  <w:szCs w:val="24"/>
                  <w:lang w:eastAsia="ko-KR"/>
                </w:rPr>
                <m:t>Q</m:t>
              </m:r>
            </m:e>
            <m:sub>
              <m:r>
                <m:rPr>
                  <m:sty m:val="p"/>
                </m:rPr>
                <w:rPr>
                  <w:rFonts w:ascii="Cambria Math" w:eastAsia="Batang" w:hAnsi="Cambria Math" w:cs="Times New Roman"/>
                  <w:sz w:val="24"/>
                  <w:szCs w:val="24"/>
                  <w:lang w:eastAsia="ko-KR"/>
                </w:rPr>
                <m:t>тбо</m:t>
              </m:r>
            </m:sub>
          </m:sSub>
          <m:r>
            <w:rPr>
              <w:rFonts w:ascii="Cambria Math" w:eastAsia="Batang" w:hAnsi="Cambria Math" w:cs="Times New Roman"/>
              <w:sz w:val="24"/>
              <w:szCs w:val="24"/>
              <w:lang w:eastAsia="ko-KR"/>
            </w:rPr>
            <m:t xml:space="preserve">× </m:t>
          </m:r>
          <m:sSub>
            <m:sSubPr>
              <m:ctrlPr>
                <w:rPr>
                  <w:rFonts w:ascii="Cambria Math" w:eastAsia="Batang" w:hAnsi="Cambria Math" w:cs="Times New Roman"/>
                  <w:sz w:val="24"/>
                  <w:szCs w:val="24"/>
                  <w:lang w:eastAsia="ko-KR"/>
                </w:rPr>
              </m:ctrlPr>
            </m:sSubPr>
            <m:e>
              <m:r>
                <m:rPr>
                  <m:sty m:val="p"/>
                </m:rPr>
                <w:rPr>
                  <w:rFonts w:ascii="Cambria Math" w:eastAsia="Batang" w:hAnsi="Cambria Math" w:cs="Times New Roman"/>
                  <w:sz w:val="24"/>
                  <w:szCs w:val="24"/>
                  <w:lang w:eastAsia="ko-KR"/>
                </w:rPr>
                <m:t>P</m:t>
              </m:r>
            </m:e>
            <m:sub>
              <m:r>
                <m:rPr>
                  <m:sty m:val="p"/>
                </m:rPr>
                <w:rPr>
                  <w:rFonts w:ascii="Cambria Math" w:eastAsia="Batang" w:hAnsi="Cambria Math" w:cs="Times New Roman"/>
                  <w:sz w:val="24"/>
                  <w:szCs w:val="24"/>
                  <w:lang w:eastAsia="ko-KR"/>
                </w:rPr>
                <m:t>тбо</m:t>
              </m:r>
            </m:sub>
          </m:sSub>
        </m:oMath>
      </m:oMathPara>
    </w:p>
    <w:p w:rsidR="006331D8" w:rsidRPr="00445005" w:rsidRDefault="006331D8" w:rsidP="006331D8">
      <w:pPr>
        <w:widowControl w:val="0"/>
        <w:autoSpaceDE w:val="0"/>
        <w:autoSpaceDN w:val="0"/>
        <w:adjustRightInd w:val="0"/>
        <w:spacing w:after="0" w:line="240" w:lineRule="auto"/>
        <w:rPr>
          <w:rFonts w:ascii="Times New Roman" w:eastAsia="Batang" w:hAnsi="Times New Roman" w:cs="Times New Roman"/>
          <w:i/>
          <w:sz w:val="20"/>
          <w:szCs w:val="20"/>
          <w:lang w:eastAsia="ko-KR"/>
        </w:rPr>
      </w:pPr>
      <w:r w:rsidRPr="00445005">
        <w:rPr>
          <w:rFonts w:ascii="Times New Roman" w:eastAsia="Batang" w:hAnsi="Times New Roman" w:cs="Times New Roman"/>
          <w:sz w:val="20"/>
          <w:szCs w:val="20"/>
          <w:lang w:eastAsia="ko-KR"/>
        </w:rPr>
        <w:t>где:</w:t>
      </w:r>
    </w:p>
    <w:p w:rsidR="006331D8" w:rsidRPr="00445005" w:rsidRDefault="006331D8" w:rsidP="006331D8">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noProof/>
          <w:sz w:val="20"/>
          <w:szCs w:val="20"/>
          <w:lang w:eastAsia="ru-RU"/>
        </w:rPr>
        <w:drawing>
          <wp:inline distT="0" distB="0" distL="0" distR="0" wp14:anchorId="6215012B" wp14:editId="5ADABAE4">
            <wp:extent cx="333375" cy="257175"/>
            <wp:effectExtent l="0" t="0" r="9525" b="0"/>
            <wp:docPr id="34"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445005">
        <w:rPr>
          <w:rFonts w:ascii="Times New Roman" w:eastAsia="Batang" w:hAnsi="Times New Roman" w:cs="Times New Roman"/>
          <w:sz w:val="20"/>
          <w:szCs w:val="20"/>
          <w:lang w:eastAsia="ko-KR"/>
        </w:rPr>
        <w:t xml:space="preserve"> - количество куб. метров твердых бытовых отходов в год;</w:t>
      </w:r>
    </w:p>
    <w:p w:rsidR="006331D8" w:rsidRPr="00445005" w:rsidRDefault="006331D8" w:rsidP="006331D8">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noProof/>
          <w:sz w:val="20"/>
          <w:szCs w:val="20"/>
          <w:lang w:eastAsia="ru-RU"/>
        </w:rPr>
        <w:drawing>
          <wp:inline distT="0" distB="0" distL="0" distR="0" wp14:anchorId="1440A8BA" wp14:editId="0F95B0A1">
            <wp:extent cx="295275" cy="257175"/>
            <wp:effectExtent l="0" t="0" r="9525" b="0"/>
            <wp:docPr id="35"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445005">
        <w:rPr>
          <w:rFonts w:ascii="Times New Roman" w:eastAsia="Batang" w:hAnsi="Times New Roman" w:cs="Times New Roman"/>
          <w:sz w:val="20"/>
          <w:szCs w:val="20"/>
          <w:lang w:eastAsia="ko-KR"/>
        </w:rPr>
        <w:t xml:space="preserve"> - цена вывоза, сбора, транспортировки и размещения 1 куб. метра твердых бытовых отходов</w:t>
      </w:r>
    </w:p>
    <w:p w:rsidR="006331D8" w:rsidRPr="00445005" w:rsidRDefault="006331D8" w:rsidP="006331D8">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p>
    <w:tbl>
      <w:tblPr>
        <w:tblW w:w="9214" w:type="dxa"/>
        <w:tblInd w:w="108" w:type="dxa"/>
        <w:tblLayout w:type="fixed"/>
        <w:tblLook w:val="04A0" w:firstRow="1" w:lastRow="0" w:firstColumn="1" w:lastColumn="0" w:noHBand="0" w:noVBand="1"/>
      </w:tblPr>
      <w:tblGrid>
        <w:gridCol w:w="2694"/>
        <w:gridCol w:w="6520"/>
      </w:tblGrid>
      <w:tr w:rsidR="006331D8" w:rsidRPr="00445005" w:rsidTr="006331D8">
        <w:trPr>
          <w:trHeight w:val="654"/>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Количество м3 твердых бытовых отходов в год</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 xml:space="preserve">Цена вывоза, сбора, транспортировки и размещения отходов за 1 м3 </w:t>
            </w:r>
          </w:p>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 xml:space="preserve">  (руб.)</w:t>
            </w:r>
          </w:p>
        </w:tc>
      </w:tr>
      <w:tr w:rsidR="006331D8" w:rsidRPr="00445005" w:rsidTr="006331D8">
        <w:trPr>
          <w:trHeight w:val="33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1</w:t>
            </w:r>
          </w:p>
        </w:tc>
        <w:tc>
          <w:tcPr>
            <w:tcW w:w="6520" w:type="dxa"/>
            <w:tcBorders>
              <w:top w:val="nil"/>
              <w:left w:val="nil"/>
              <w:bottom w:val="single" w:sz="4" w:space="0" w:color="auto"/>
              <w:right w:val="single" w:sz="4" w:space="0" w:color="auto"/>
            </w:tcBorders>
            <w:shd w:val="clear" w:color="auto" w:fill="auto"/>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2</w:t>
            </w:r>
          </w:p>
        </w:tc>
      </w:tr>
      <w:tr w:rsidR="006331D8" w:rsidRPr="00445005" w:rsidTr="006331D8">
        <w:trPr>
          <w:trHeight w:val="3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30</w:t>
            </w:r>
          </w:p>
        </w:tc>
        <w:tc>
          <w:tcPr>
            <w:tcW w:w="6520" w:type="dxa"/>
            <w:tcBorders>
              <w:top w:val="nil"/>
              <w:left w:val="nil"/>
              <w:bottom w:val="single" w:sz="4" w:space="0" w:color="auto"/>
              <w:right w:val="single" w:sz="4" w:space="0" w:color="auto"/>
            </w:tcBorders>
            <w:shd w:val="clear" w:color="auto" w:fill="auto"/>
            <w:noWrap/>
            <w:vAlign w:val="bottom"/>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900,00</w:t>
            </w:r>
          </w:p>
        </w:tc>
      </w:tr>
    </w:tbl>
    <w:p w:rsidR="006331D8" w:rsidRPr="00445005" w:rsidRDefault="006331D8" w:rsidP="006331D8">
      <w:pPr>
        <w:autoSpaceDE w:val="0"/>
        <w:autoSpaceDN w:val="0"/>
        <w:adjustRightInd w:val="0"/>
        <w:spacing w:after="0" w:line="240" w:lineRule="auto"/>
        <w:rPr>
          <w:rFonts w:ascii="Times New Roman" w:eastAsia="Batang" w:hAnsi="Times New Roman" w:cs="Times New Roman"/>
          <w:i/>
          <w:sz w:val="24"/>
          <w:szCs w:val="24"/>
          <w:lang w:eastAsia="ko-KR"/>
        </w:rPr>
      </w:pPr>
    </w:p>
    <w:p w:rsidR="006331D8" w:rsidRPr="00445005" w:rsidRDefault="006331D8" w:rsidP="00CC5A0B">
      <w:pPr>
        <w:autoSpaceDE w:val="0"/>
        <w:autoSpaceDN w:val="0"/>
        <w:adjustRightInd w:val="0"/>
        <w:spacing w:after="0" w:line="240" w:lineRule="auto"/>
        <w:ind w:firstLine="709"/>
        <w:jc w:val="both"/>
        <w:rPr>
          <w:rFonts w:ascii="Times New Roman" w:eastAsia="Batang" w:hAnsi="Times New Roman" w:cs="Times New Roman"/>
          <w:sz w:val="24"/>
          <w:szCs w:val="24"/>
          <w:lang w:eastAsia="ko-KR"/>
        </w:rPr>
      </w:pPr>
      <w:r w:rsidRPr="00445005">
        <w:rPr>
          <w:rFonts w:ascii="Times New Roman" w:eastAsia="Batang" w:hAnsi="Times New Roman" w:cs="Times New Roman"/>
          <w:sz w:val="26"/>
          <w:szCs w:val="26"/>
          <w:lang w:eastAsia="ko-KR"/>
        </w:rPr>
        <w:t>4.2. Затраты на техническое обслуживание санитарно-технических систем, систем  холодного, горячего водоснабжения отопления и канализации</w:t>
      </w:r>
      <w:r w:rsidR="00D17F31" w:rsidRPr="00445005">
        <w:rPr>
          <w:rFonts w:ascii="Times New Roman" w:eastAsia="Batang" w:hAnsi="Times New Roman" w:cs="Times New Roman"/>
          <w:sz w:val="24"/>
          <w:szCs w:val="24"/>
          <w:lang w:eastAsia="ko-KR"/>
        </w:rPr>
        <w:t>:</w:t>
      </w:r>
      <w:r w:rsidRPr="00445005">
        <w:rPr>
          <w:rFonts w:ascii="Times New Roman" w:eastAsia="Batang" w:hAnsi="Times New Roman" w:cs="Times New Roman"/>
          <w:sz w:val="24"/>
          <w:szCs w:val="24"/>
          <w:lang w:eastAsia="ko-KR"/>
        </w:rPr>
        <w:t xml:space="preserve"> </w:t>
      </w:r>
    </w:p>
    <w:p w:rsidR="006331D8" w:rsidRPr="00445005" w:rsidRDefault="006331D8" w:rsidP="006331D8">
      <w:pPr>
        <w:autoSpaceDE w:val="0"/>
        <w:autoSpaceDN w:val="0"/>
        <w:adjustRightInd w:val="0"/>
        <w:spacing w:after="0" w:line="240" w:lineRule="auto"/>
        <w:jc w:val="center"/>
        <w:rPr>
          <w:rFonts w:ascii="Times New Roman" w:eastAsia="Batang" w:hAnsi="Times New Roman" w:cs="Times New Roman"/>
          <w:i/>
          <w:sz w:val="24"/>
          <w:szCs w:val="24"/>
          <w:lang w:eastAsia="ko-KR"/>
        </w:rPr>
      </w:pPr>
    </w:p>
    <w:p w:rsidR="006331D8" w:rsidRPr="00445005" w:rsidRDefault="006331D8" w:rsidP="006331D8">
      <w:pPr>
        <w:spacing w:after="0" w:line="240" w:lineRule="auto"/>
        <w:ind w:left="720"/>
        <w:contextualSpacing/>
        <w:rPr>
          <w:rFonts w:ascii="Times New Roman" w:eastAsia="Batang" w:hAnsi="Times New Roman" w:cs="Times New Roman"/>
          <w:sz w:val="24"/>
          <w:szCs w:val="24"/>
          <w:lang w:eastAsia="ko-KR"/>
        </w:rPr>
      </w:pPr>
      <w:r w:rsidRPr="00445005">
        <w:rPr>
          <w:rFonts w:ascii="Times New Roman" w:eastAsia="Batang" w:hAnsi="Times New Roman" w:cs="Times New Roman"/>
          <w:sz w:val="24"/>
          <w:szCs w:val="24"/>
          <w:lang w:eastAsia="ko-KR"/>
        </w:rPr>
        <w:t xml:space="preserve">                                                    З</w:t>
      </w:r>
      <w:r w:rsidRPr="00445005">
        <w:rPr>
          <w:rFonts w:ascii="Times New Roman" w:eastAsia="Batang" w:hAnsi="Times New Roman" w:cs="Times New Roman"/>
          <w:sz w:val="24"/>
          <w:szCs w:val="24"/>
          <w:vertAlign w:val="subscript"/>
          <w:lang w:eastAsia="ko-KR"/>
        </w:rPr>
        <w:t>сантех</w:t>
      </w:r>
      <w:r w:rsidRPr="00445005">
        <w:rPr>
          <w:rFonts w:ascii="Times New Roman" w:eastAsia="Batang" w:hAnsi="Times New Roman" w:cs="Times New Roman"/>
          <w:sz w:val="24"/>
          <w:szCs w:val="24"/>
          <w:lang w:eastAsia="ko-KR"/>
        </w:rPr>
        <w:t>=</w:t>
      </w:r>
      <w:r w:rsidRPr="00445005">
        <w:rPr>
          <w:rFonts w:ascii="Times New Roman" w:eastAsia="Batang" w:hAnsi="Times New Roman" w:cs="Times New Roman"/>
          <w:sz w:val="24"/>
          <w:szCs w:val="24"/>
          <w:lang w:val="en-US" w:eastAsia="ko-KR"/>
        </w:rPr>
        <w:t>P</w:t>
      </w:r>
      <w:r w:rsidRPr="00445005">
        <w:rPr>
          <w:rFonts w:ascii="Times New Roman" w:eastAsia="Batang" w:hAnsi="Times New Roman" w:cs="Times New Roman"/>
          <w:sz w:val="24"/>
          <w:szCs w:val="24"/>
          <w:vertAlign w:val="subscript"/>
          <w:lang w:eastAsia="ko-KR"/>
        </w:rPr>
        <w:t>обсл</w:t>
      </w:r>
      <w:r w:rsidRPr="00445005">
        <w:rPr>
          <w:rFonts w:ascii="Times New Roman" w:eastAsia="Batang" w:hAnsi="Times New Roman" w:cs="Times New Roman"/>
          <w:sz w:val="24"/>
          <w:szCs w:val="24"/>
          <w:lang w:eastAsia="ko-KR"/>
        </w:rPr>
        <w:t>*</w:t>
      </w:r>
      <w:r w:rsidRPr="00445005">
        <w:rPr>
          <w:rFonts w:ascii="Times New Roman" w:eastAsia="Batang" w:hAnsi="Times New Roman" w:cs="Times New Roman"/>
          <w:sz w:val="24"/>
          <w:szCs w:val="24"/>
          <w:lang w:val="en-US" w:eastAsia="ko-KR"/>
        </w:rPr>
        <w:t>N</w:t>
      </w:r>
    </w:p>
    <w:p w:rsidR="006331D8" w:rsidRPr="00445005" w:rsidRDefault="006331D8" w:rsidP="006331D8">
      <w:pPr>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 xml:space="preserve">где: </w:t>
      </w:r>
    </w:p>
    <w:p w:rsidR="006331D8" w:rsidRPr="00445005" w:rsidRDefault="006331D8" w:rsidP="006331D8">
      <w:pPr>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val="en-US" w:eastAsia="ko-KR"/>
        </w:rPr>
        <w:t>P</w:t>
      </w:r>
      <w:r w:rsidRPr="00445005">
        <w:rPr>
          <w:rFonts w:ascii="Times New Roman" w:eastAsia="Batang" w:hAnsi="Times New Roman" w:cs="Times New Roman"/>
          <w:sz w:val="20"/>
          <w:szCs w:val="20"/>
          <w:vertAlign w:val="subscript"/>
          <w:lang w:eastAsia="ko-KR"/>
        </w:rPr>
        <w:t>обсл</w:t>
      </w:r>
      <w:r w:rsidRPr="00445005">
        <w:rPr>
          <w:rFonts w:ascii="Times New Roman" w:eastAsia="Batang" w:hAnsi="Times New Roman" w:cs="Times New Roman"/>
          <w:sz w:val="20"/>
          <w:szCs w:val="20"/>
          <w:lang w:eastAsia="ko-KR"/>
        </w:rPr>
        <w:t xml:space="preserve"> – цена на техническое обслуживание санита</w:t>
      </w:r>
      <w:r w:rsidR="00547453" w:rsidRPr="00445005">
        <w:rPr>
          <w:rFonts w:ascii="Times New Roman" w:eastAsia="Batang" w:hAnsi="Times New Roman" w:cs="Times New Roman"/>
          <w:sz w:val="20"/>
          <w:szCs w:val="20"/>
          <w:lang w:eastAsia="ko-KR"/>
        </w:rPr>
        <w:t xml:space="preserve">рно-технических систем, систем </w:t>
      </w:r>
      <w:r w:rsidRPr="00445005">
        <w:rPr>
          <w:rFonts w:ascii="Times New Roman" w:eastAsia="Batang" w:hAnsi="Times New Roman" w:cs="Times New Roman"/>
          <w:sz w:val="20"/>
          <w:szCs w:val="20"/>
          <w:lang w:eastAsia="ko-KR"/>
        </w:rPr>
        <w:t>холодного, горячего водоснабжения отоп</w:t>
      </w:r>
      <w:r w:rsidR="00BE159E" w:rsidRPr="00445005">
        <w:rPr>
          <w:rFonts w:ascii="Times New Roman" w:eastAsia="Batang" w:hAnsi="Times New Roman" w:cs="Times New Roman"/>
          <w:sz w:val="20"/>
          <w:szCs w:val="20"/>
          <w:lang w:eastAsia="ko-KR"/>
        </w:rPr>
        <w:t xml:space="preserve">ления и канализации </w:t>
      </w:r>
      <w:r w:rsidRPr="00445005">
        <w:rPr>
          <w:rFonts w:ascii="Times New Roman" w:eastAsia="Batang" w:hAnsi="Times New Roman" w:cs="Times New Roman"/>
          <w:sz w:val="20"/>
          <w:szCs w:val="20"/>
          <w:lang w:eastAsia="ko-KR"/>
        </w:rPr>
        <w:t>в месяц</w:t>
      </w:r>
    </w:p>
    <w:p w:rsidR="006331D8" w:rsidRPr="00445005" w:rsidRDefault="006331D8" w:rsidP="006331D8">
      <w:pPr>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val="en-US" w:eastAsia="ko-KR"/>
        </w:rPr>
        <w:t>N</w:t>
      </w:r>
      <w:r w:rsidRPr="00445005">
        <w:rPr>
          <w:rFonts w:ascii="Times New Roman" w:eastAsia="Batang" w:hAnsi="Times New Roman" w:cs="Times New Roman"/>
          <w:sz w:val="20"/>
          <w:szCs w:val="20"/>
          <w:lang w:eastAsia="ko-KR"/>
        </w:rPr>
        <w:t xml:space="preserve"> - количество месяцев</w:t>
      </w:r>
    </w:p>
    <w:p w:rsidR="006331D8" w:rsidRPr="00445005" w:rsidRDefault="006331D8" w:rsidP="006331D8">
      <w:pPr>
        <w:spacing w:after="0" w:line="240" w:lineRule="auto"/>
        <w:jc w:val="both"/>
        <w:rPr>
          <w:rFonts w:ascii="Times New Roman" w:eastAsia="Batang" w:hAnsi="Times New Roman" w:cs="Times New Roman"/>
          <w:sz w:val="20"/>
          <w:szCs w:val="20"/>
          <w:lang w:eastAsia="ko-KR"/>
        </w:rPr>
      </w:pPr>
    </w:p>
    <w:p w:rsidR="006331D8" w:rsidRPr="00445005" w:rsidRDefault="006331D8" w:rsidP="006331D8">
      <w:pPr>
        <w:autoSpaceDE w:val="0"/>
        <w:autoSpaceDN w:val="0"/>
        <w:adjustRightInd w:val="0"/>
        <w:spacing w:after="0" w:line="240" w:lineRule="auto"/>
        <w:jc w:val="center"/>
        <w:rPr>
          <w:rFonts w:ascii="Times New Roman" w:eastAsia="Batang" w:hAnsi="Times New Roman" w:cs="Times New Roman"/>
          <w:i/>
          <w:sz w:val="20"/>
          <w:szCs w:val="20"/>
          <w:lang w:eastAsia="ko-KR"/>
        </w:rPr>
      </w:pPr>
    </w:p>
    <w:tbl>
      <w:tblPr>
        <w:tblW w:w="9214" w:type="dxa"/>
        <w:tblInd w:w="108" w:type="dxa"/>
        <w:tblLook w:val="04A0" w:firstRow="1" w:lastRow="0" w:firstColumn="1" w:lastColumn="0" w:noHBand="0" w:noVBand="1"/>
      </w:tblPr>
      <w:tblGrid>
        <w:gridCol w:w="4731"/>
        <w:gridCol w:w="4483"/>
      </w:tblGrid>
      <w:tr w:rsidR="006331D8" w:rsidRPr="00445005" w:rsidTr="006331D8">
        <w:trPr>
          <w:trHeight w:val="824"/>
        </w:trPr>
        <w:tc>
          <w:tcPr>
            <w:tcW w:w="4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Периодичность технического обслуживания в год</w:t>
            </w:r>
          </w:p>
        </w:tc>
        <w:tc>
          <w:tcPr>
            <w:tcW w:w="4483" w:type="dxa"/>
            <w:tcBorders>
              <w:top w:val="single" w:sz="4" w:space="0" w:color="auto"/>
              <w:left w:val="nil"/>
              <w:bottom w:val="single" w:sz="4" w:space="0" w:color="auto"/>
              <w:right w:val="single" w:sz="4" w:space="0" w:color="auto"/>
            </w:tcBorders>
            <w:shd w:val="clear" w:color="auto" w:fill="auto"/>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Цена технического обслуживания в мес.      (руб.)</w:t>
            </w:r>
          </w:p>
        </w:tc>
      </w:tr>
      <w:tr w:rsidR="006331D8" w:rsidRPr="00445005" w:rsidTr="006331D8">
        <w:trPr>
          <w:trHeight w:val="330"/>
        </w:trPr>
        <w:tc>
          <w:tcPr>
            <w:tcW w:w="4731" w:type="dxa"/>
            <w:tcBorders>
              <w:top w:val="nil"/>
              <w:left w:val="single" w:sz="4" w:space="0" w:color="auto"/>
              <w:bottom w:val="single" w:sz="4" w:space="0" w:color="auto"/>
              <w:right w:val="single" w:sz="4" w:space="0" w:color="auto"/>
            </w:tcBorders>
            <w:shd w:val="clear" w:color="auto" w:fill="auto"/>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1</w:t>
            </w:r>
          </w:p>
        </w:tc>
        <w:tc>
          <w:tcPr>
            <w:tcW w:w="4483" w:type="dxa"/>
            <w:tcBorders>
              <w:top w:val="nil"/>
              <w:left w:val="nil"/>
              <w:bottom w:val="single" w:sz="4" w:space="0" w:color="auto"/>
              <w:right w:val="single" w:sz="4" w:space="0" w:color="auto"/>
            </w:tcBorders>
            <w:shd w:val="clear" w:color="auto" w:fill="auto"/>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2</w:t>
            </w:r>
          </w:p>
        </w:tc>
      </w:tr>
      <w:tr w:rsidR="006331D8" w:rsidRPr="00445005" w:rsidTr="006331D8">
        <w:trPr>
          <w:trHeight w:val="315"/>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12</w:t>
            </w:r>
          </w:p>
        </w:tc>
        <w:tc>
          <w:tcPr>
            <w:tcW w:w="4483" w:type="dxa"/>
            <w:tcBorders>
              <w:top w:val="nil"/>
              <w:left w:val="nil"/>
              <w:bottom w:val="single" w:sz="4" w:space="0" w:color="auto"/>
              <w:right w:val="single" w:sz="4" w:space="0" w:color="auto"/>
            </w:tcBorders>
            <w:shd w:val="clear" w:color="auto" w:fill="auto"/>
            <w:noWrap/>
            <w:vAlign w:val="bottom"/>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30 000,00</w:t>
            </w:r>
          </w:p>
        </w:tc>
      </w:tr>
    </w:tbl>
    <w:p w:rsidR="006331D8" w:rsidRPr="00445005" w:rsidRDefault="006331D8" w:rsidP="006331D8">
      <w:pPr>
        <w:spacing w:after="0" w:line="240" w:lineRule="auto"/>
        <w:ind w:left="360"/>
        <w:jc w:val="center"/>
        <w:rPr>
          <w:rFonts w:ascii="Times New Roman" w:eastAsia="Batang" w:hAnsi="Times New Roman" w:cs="Times New Roman"/>
          <w:i/>
          <w:sz w:val="24"/>
          <w:szCs w:val="24"/>
          <w:lang w:eastAsia="ko-KR"/>
        </w:rPr>
      </w:pPr>
    </w:p>
    <w:p w:rsidR="006331D8" w:rsidRPr="00445005" w:rsidRDefault="006331D8" w:rsidP="00CC5A0B">
      <w:pPr>
        <w:spacing w:after="0" w:line="240" w:lineRule="auto"/>
        <w:ind w:firstLine="709"/>
        <w:jc w:val="both"/>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4.3. Затраты на техническое обслуживание и регламентно-профилактический ремонт электроустановок</w:t>
      </w:r>
      <w:r w:rsidR="00D17F31" w:rsidRPr="00445005">
        <w:rPr>
          <w:rFonts w:ascii="Times New Roman" w:eastAsia="Batang" w:hAnsi="Times New Roman" w:cs="Times New Roman"/>
          <w:sz w:val="26"/>
          <w:szCs w:val="26"/>
          <w:lang w:eastAsia="ko-KR"/>
        </w:rPr>
        <w:t>:</w:t>
      </w:r>
    </w:p>
    <w:p w:rsidR="006331D8" w:rsidRPr="00445005" w:rsidRDefault="006331D8" w:rsidP="006331D8">
      <w:pPr>
        <w:spacing w:after="0" w:line="240" w:lineRule="auto"/>
        <w:ind w:left="360"/>
        <w:jc w:val="center"/>
        <w:rPr>
          <w:rFonts w:ascii="Times New Roman" w:eastAsia="Batang" w:hAnsi="Times New Roman" w:cs="Times New Roman"/>
          <w:i/>
          <w:sz w:val="24"/>
          <w:szCs w:val="24"/>
          <w:lang w:eastAsia="ko-KR"/>
        </w:rPr>
      </w:pPr>
    </w:p>
    <w:p w:rsidR="006331D8" w:rsidRPr="00445005" w:rsidRDefault="006331D8" w:rsidP="006331D8">
      <w:pPr>
        <w:spacing w:after="0" w:line="240" w:lineRule="auto"/>
        <w:ind w:left="720"/>
        <w:contextualSpacing/>
        <w:jc w:val="center"/>
        <w:rPr>
          <w:rFonts w:ascii="Times New Roman" w:eastAsia="Batang" w:hAnsi="Times New Roman" w:cs="Times New Roman"/>
          <w:sz w:val="24"/>
          <w:szCs w:val="24"/>
          <w:lang w:eastAsia="ko-KR"/>
        </w:rPr>
      </w:pPr>
      <w:r w:rsidRPr="00445005">
        <w:rPr>
          <w:rFonts w:ascii="Times New Roman" w:eastAsia="Batang" w:hAnsi="Times New Roman" w:cs="Times New Roman"/>
          <w:sz w:val="24"/>
          <w:szCs w:val="24"/>
          <w:lang w:eastAsia="ko-KR"/>
        </w:rPr>
        <w:t>З</w:t>
      </w:r>
      <w:r w:rsidRPr="00445005">
        <w:rPr>
          <w:rFonts w:ascii="Times New Roman" w:eastAsia="Batang" w:hAnsi="Times New Roman" w:cs="Times New Roman"/>
          <w:sz w:val="24"/>
          <w:szCs w:val="24"/>
          <w:vertAlign w:val="subscript"/>
          <w:lang w:eastAsia="ko-KR"/>
        </w:rPr>
        <w:t>то</w:t>
      </w:r>
      <w:r w:rsidRPr="00445005">
        <w:rPr>
          <w:rFonts w:ascii="Times New Roman" w:eastAsia="Batang" w:hAnsi="Times New Roman" w:cs="Times New Roman"/>
          <w:sz w:val="24"/>
          <w:szCs w:val="24"/>
          <w:lang w:eastAsia="ko-KR"/>
        </w:rPr>
        <w:t>=</w:t>
      </w:r>
      <w:r w:rsidRPr="00445005">
        <w:rPr>
          <w:rFonts w:ascii="Times New Roman" w:eastAsia="Batang" w:hAnsi="Times New Roman" w:cs="Times New Roman"/>
          <w:sz w:val="24"/>
          <w:szCs w:val="24"/>
          <w:lang w:val="en-US" w:eastAsia="ko-KR"/>
        </w:rPr>
        <w:t>P</w:t>
      </w:r>
      <w:r w:rsidRPr="00445005">
        <w:rPr>
          <w:rFonts w:ascii="Times New Roman" w:eastAsia="Batang" w:hAnsi="Times New Roman" w:cs="Times New Roman"/>
          <w:sz w:val="24"/>
          <w:szCs w:val="24"/>
          <w:vertAlign w:val="subscript"/>
          <w:lang w:eastAsia="ko-KR"/>
        </w:rPr>
        <w:t>обс</w:t>
      </w:r>
      <w:r w:rsidRPr="00445005">
        <w:rPr>
          <w:rFonts w:ascii="Times New Roman" w:eastAsia="Batang" w:hAnsi="Times New Roman" w:cs="Times New Roman"/>
          <w:sz w:val="24"/>
          <w:szCs w:val="24"/>
          <w:lang w:eastAsia="ko-KR"/>
        </w:rPr>
        <w:t>*</w:t>
      </w:r>
      <w:r w:rsidRPr="00445005">
        <w:rPr>
          <w:rFonts w:ascii="Times New Roman" w:eastAsia="Batang" w:hAnsi="Times New Roman" w:cs="Times New Roman"/>
          <w:sz w:val="24"/>
          <w:szCs w:val="24"/>
          <w:lang w:val="en-US" w:eastAsia="ko-KR"/>
        </w:rPr>
        <w:t>N</w:t>
      </w:r>
      <w:r w:rsidRPr="00445005">
        <w:rPr>
          <w:rFonts w:ascii="Times New Roman" w:eastAsia="Batang" w:hAnsi="Times New Roman" w:cs="Times New Roman"/>
          <w:sz w:val="24"/>
          <w:szCs w:val="24"/>
          <w:vertAlign w:val="subscript"/>
          <w:lang w:eastAsia="ko-KR"/>
        </w:rPr>
        <w:t>обс</w:t>
      </w:r>
    </w:p>
    <w:p w:rsidR="009F7393" w:rsidRPr="00445005" w:rsidRDefault="009F7393" w:rsidP="006331D8">
      <w:pPr>
        <w:widowControl w:val="0"/>
        <w:autoSpaceDE w:val="0"/>
        <w:autoSpaceDN w:val="0"/>
        <w:adjustRightInd w:val="0"/>
        <w:spacing w:after="0" w:line="240" w:lineRule="auto"/>
        <w:rPr>
          <w:rFonts w:ascii="Times New Roman" w:eastAsia="Batang" w:hAnsi="Times New Roman" w:cs="Times New Roman"/>
          <w:sz w:val="20"/>
          <w:szCs w:val="20"/>
          <w:lang w:eastAsia="ko-KR"/>
        </w:rPr>
      </w:pPr>
    </w:p>
    <w:p w:rsidR="006331D8" w:rsidRPr="00445005" w:rsidRDefault="006331D8" w:rsidP="006331D8">
      <w:pPr>
        <w:widowControl w:val="0"/>
        <w:autoSpaceDE w:val="0"/>
        <w:autoSpaceDN w:val="0"/>
        <w:adjustRightInd w:val="0"/>
        <w:spacing w:after="0" w:line="240" w:lineRule="auto"/>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где:</w:t>
      </w:r>
    </w:p>
    <w:p w:rsidR="006331D8" w:rsidRPr="00445005" w:rsidRDefault="006331D8" w:rsidP="006331D8">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Р</w:t>
      </w:r>
      <w:r w:rsidRPr="00445005">
        <w:rPr>
          <w:rFonts w:ascii="Times New Roman" w:eastAsia="Batang" w:hAnsi="Times New Roman" w:cs="Times New Roman"/>
          <w:sz w:val="20"/>
          <w:szCs w:val="20"/>
          <w:vertAlign w:val="subscript"/>
          <w:lang w:eastAsia="ko-KR"/>
        </w:rPr>
        <w:t>обс</w:t>
      </w:r>
      <w:r w:rsidRPr="00445005">
        <w:rPr>
          <w:rFonts w:ascii="Times New Roman" w:eastAsia="Batang" w:hAnsi="Times New Roman" w:cs="Times New Roman"/>
          <w:sz w:val="20"/>
          <w:szCs w:val="20"/>
          <w:lang w:eastAsia="ko-KR"/>
        </w:rPr>
        <w:t xml:space="preserve"> - ц</w:t>
      </w:r>
      <w:r w:rsidRPr="00445005">
        <w:rPr>
          <w:rFonts w:ascii="Times New Roman" w:eastAsia="Times New Roman" w:hAnsi="Times New Roman" w:cs="Times New Roman"/>
          <w:color w:val="000000"/>
          <w:sz w:val="20"/>
          <w:szCs w:val="20"/>
          <w:lang w:eastAsia="ko-KR"/>
        </w:rPr>
        <w:t>ена обслуживания в месяц</w:t>
      </w:r>
      <w:r w:rsidRPr="00445005">
        <w:rPr>
          <w:rFonts w:ascii="Times New Roman" w:eastAsia="Batang" w:hAnsi="Times New Roman" w:cs="Times New Roman"/>
          <w:sz w:val="20"/>
          <w:szCs w:val="20"/>
          <w:lang w:eastAsia="ko-KR"/>
        </w:rPr>
        <w:t>;</w:t>
      </w:r>
    </w:p>
    <w:p w:rsidR="006331D8" w:rsidRPr="00445005" w:rsidRDefault="006331D8" w:rsidP="006331D8">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noProof/>
          <w:sz w:val="20"/>
          <w:szCs w:val="20"/>
          <w:lang w:val="en-US" w:eastAsia="ko-KR"/>
        </w:rPr>
        <w:t>N</w:t>
      </w:r>
      <w:r w:rsidRPr="00445005">
        <w:rPr>
          <w:rFonts w:ascii="Times New Roman" w:eastAsia="Batang" w:hAnsi="Times New Roman" w:cs="Times New Roman"/>
          <w:noProof/>
          <w:sz w:val="20"/>
          <w:szCs w:val="20"/>
          <w:vertAlign w:val="subscript"/>
          <w:lang w:eastAsia="ko-KR"/>
        </w:rPr>
        <w:t>обс</w:t>
      </w:r>
      <w:r w:rsidRPr="00445005">
        <w:rPr>
          <w:rFonts w:ascii="Times New Roman" w:eastAsia="Batang" w:hAnsi="Times New Roman" w:cs="Times New Roman"/>
          <w:sz w:val="20"/>
          <w:szCs w:val="20"/>
          <w:lang w:eastAsia="ko-KR"/>
        </w:rPr>
        <w:t xml:space="preserve"> - п</w:t>
      </w:r>
      <w:r w:rsidRPr="00445005">
        <w:rPr>
          <w:rFonts w:ascii="Times New Roman" w:eastAsia="Times New Roman" w:hAnsi="Times New Roman" w:cs="Times New Roman"/>
          <w:color w:val="000000"/>
          <w:sz w:val="20"/>
          <w:szCs w:val="20"/>
          <w:lang w:eastAsia="ko-KR"/>
        </w:rPr>
        <w:t>ериодичность обслуживания</w:t>
      </w:r>
      <w:r w:rsidRPr="00445005">
        <w:rPr>
          <w:rFonts w:ascii="Times New Roman" w:eastAsia="Batang" w:hAnsi="Times New Roman" w:cs="Times New Roman"/>
          <w:sz w:val="20"/>
          <w:szCs w:val="20"/>
          <w:lang w:eastAsia="ko-KR"/>
        </w:rPr>
        <w:t>;</w:t>
      </w:r>
    </w:p>
    <w:p w:rsidR="006331D8" w:rsidRPr="00445005" w:rsidRDefault="006331D8" w:rsidP="006331D8">
      <w:pPr>
        <w:spacing w:after="0" w:line="240" w:lineRule="auto"/>
        <w:ind w:left="360"/>
        <w:jc w:val="center"/>
        <w:rPr>
          <w:rFonts w:ascii="Times New Roman" w:eastAsia="Batang" w:hAnsi="Times New Roman" w:cs="Times New Roman"/>
          <w:i/>
          <w:sz w:val="20"/>
          <w:szCs w:val="20"/>
          <w:lang w:eastAsia="ko-KR"/>
        </w:rPr>
      </w:pPr>
    </w:p>
    <w:p w:rsidR="009F7393" w:rsidRPr="00445005" w:rsidRDefault="009F7393" w:rsidP="006331D8">
      <w:pPr>
        <w:spacing w:after="0" w:line="240" w:lineRule="auto"/>
        <w:ind w:left="360"/>
        <w:jc w:val="center"/>
        <w:rPr>
          <w:rFonts w:ascii="Times New Roman" w:eastAsia="Batang" w:hAnsi="Times New Roman" w:cs="Times New Roman"/>
          <w:i/>
          <w:sz w:val="20"/>
          <w:szCs w:val="20"/>
          <w:lang w:eastAsia="ko-KR"/>
        </w:rPr>
      </w:pPr>
    </w:p>
    <w:tbl>
      <w:tblPr>
        <w:tblW w:w="9214" w:type="dxa"/>
        <w:tblInd w:w="108" w:type="dxa"/>
        <w:tblLook w:val="04A0" w:firstRow="1" w:lastRow="0" w:firstColumn="1" w:lastColumn="0" w:noHBand="0" w:noVBand="1"/>
      </w:tblPr>
      <w:tblGrid>
        <w:gridCol w:w="5387"/>
        <w:gridCol w:w="3827"/>
      </w:tblGrid>
      <w:tr w:rsidR="006331D8" w:rsidRPr="00445005" w:rsidTr="006331D8">
        <w:trPr>
          <w:trHeight w:val="755"/>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Цена обслуживания в месяц    (руб.)</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Планируемое кол-во месяцев обслуживания  (мес.)</w:t>
            </w:r>
          </w:p>
        </w:tc>
      </w:tr>
      <w:tr w:rsidR="006331D8" w:rsidRPr="00445005" w:rsidTr="006331D8">
        <w:trPr>
          <w:trHeight w:val="33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1</w:t>
            </w:r>
          </w:p>
        </w:tc>
        <w:tc>
          <w:tcPr>
            <w:tcW w:w="3827" w:type="dxa"/>
            <w:tcBorders>
              <w:top w:val="nil"/>
              <w:left w:val="nil"/>
              <w:bottom w:val="single" w:sz="4" w:space="0" w:color="auto"/>
              <w:right w:val="single" w:sz="4" w:space="0" w:color="auto"/>
            </w:tcBorders>
            <w:shd w:val="clear" w:color="auto" w:fill="auto"/>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2</w:t>
            </w:r>
          </w:p>
        </w:tc>
      </w:tr>
      <w:tr w:rsidR="006331D8" w:rsidRPr="00445005" w:rsidTr="006331D8">
        <w:trPr>
          <w:trHeight w:val="315"/>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6331D8" w:rsidRPr="00445005" w:rsidRDefault="006331D8" w:rsidP="005138CA">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1</w:t>
            </w:r>
            <w:r w:rsidR="005138CA" w:rsidRPr="00445005">
              <w:rPr>
                <w:rFonts w:ascii="Times New Roman" w:eastAsia="Times New Roman" w:hAnsi="Times New Roman" w:cs="Times New Roman"/>
                <w:color w:val="000000"/>
                <w:sz w:val="20"/>
                <w:szCs w:val="20"/>
                <w:lang w:eastAsia="ko-KR"/>
              </w:rPr>
              <w:t>6</w:t>
            </w:r>
            <w:r w:rsidRPr="00445005">
              <w:rPr>
                <w:rFonts w:ascii="Times New Roman" w:eastAsia="Times New Roman" w:hAnsi="Times New Roman" w:cs="Times New Roman"/>
                <w:color w:val="000000"/>
                <w:sz w:val="20"/>
                <w:szCs w:val="20"/>
                <w:lang w:eastAsia="ko-KR"/>
              </w:rPr>
              <w:t xml:space="preserve"> 000,00</w:t>
            </w:r>
          </w:p>
        </w:tc>
        <w:tc>
          <w:tcPr>
            <w:tcW w:w="3827" w:type="dxa"/>
            <w:tcBorders>
              <w:top w:val="nil"/>
              <w:left w:val="nil"/>
              <w:bottom w:val="single" w:sz="4" w:space="0" w:color="auto"/>
              <w:right w:val="single" w:sz="4" w:space="0" w:color="auto"/>
            </w:tcBorders>
            <w:shd w:val="clear" w:color="auto" w:fill="auto"/>
            <w:noWrap/>
            <w:vAlign w:val="bottom"/>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12</w:t>
            </w:r>
          </w:p>
        </w:tc>
      </w:tr>
    </w:tbl>
    <w:p w:rsidR="006331D8" w:rsidRPr="00445005" w:rsidRDefault="006331D8" w:rsidP="006331D8">
      <w:pPr>
        <w:spacing w:after="0" w:line="240" w:lineRule="auto"/>
        <w:ind w:left="360"/>
        <w:rPr>
          <w:rFonts w:ascii="Times New Roman" w:eastAsia="Batang" w:hAnsi="Times New Roman" w:cs="Times New Roman"/>
          <w:sz w:val="24"/>
          <w:szCs w:val="24"/>
          <w:lang w:eastAsia="ko-KR"/>
        </w:rPr>
      </w:pPr>
    </w:p>
    <w:p w:rsidR="006331D8" w:rsidRPr="00445005" w:rsidRDefault="006331D8" w:rsidP="00CC5A0B">
      <w:pPr>
        <w:autoSpaceDE w:val="0"/>
        <w:autoSpaceDN w:val="0"/>
        <w:adjustRightInd w:val="0"/>
        <w:spacing w:after="0" w:line="240" w:lineRule="auto"/>
        <w:ind w:firstLine="709"/>
        <w:jc w:val="both"/>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4.4. Затраты на оказание услуг по техническому обслуживанию, ремонту вентиляционных систем и кондиционеров</w:t>
      </w:r>
      <w:r w:rsidR="00D17F31" w:rsidRPr="00445005">
        <w:rPr>
          <w:rFonts w:ascii="Times New Roman" w:eastAsia="Batang" w:hAnsi="Times New Roman" w:cs="Times New Roman"/>
          <w:sz w:val="26"/>
          <w:szCs w:val="26"/>
          <w:lang w:eastAsia="ko-KR"/>
        </w:rPr>
        <w:t>:</w:t>
      </w:r>
    </w:p>
    <w:p w:rsidR="009F7393" w:rsidRPr="00445005" w:rsidRDefault="009F7393" w:rsidP="006331D8">
      <w:pPr>
        <w:autoSpaceDE w:val="0"/>
        <w:autoSpaceDN w:val="0"/>
        <w:adjustRightInd w:val="0"/>
        <w:spacing w:after="0" w:line="240" w:lineRule="auto"/>
        <w:jc w:val="center"/>
        <w:rPr>
          <w:rFonts w:ascii="Times New Roman" w:eastAsia="Batang" w:hAnsi="Times New Roman" w:cs="Times New Roman"/>
          <w:i/>
          <w:sz w:val="24"/>
          <w:szCs w:val="24"/>
          <w:lang w:eastAsia="ko-KR"/>
        </w:rPr>
      </w:pPr>
    </w:p>
    <w:p w:rsidR="006331D8" w:rsidRPr="00445005" w:rsidRDefault="006331D8" w:rsidP="006331D8">
      <w:pPr>
        <w:widowControl w:val="0"/>
        <w:autoSpaceDE w:val="0"/>
        <w:autoSpaceDN w:val="0"/>
        <w:adjustRightInd w:val="0"/>
        <w:spacing w:after="0" w:line="240" w:lineRule="auto"/>
        <w:ind w:firstLine="567"/>
        <w:jc w:val="center"/>
        <w:rPr>
          <w:rFonts w:ascii="Times New Roman" w:eastAsia="Batang" w:hAnsi="Times New Roman" w:cs="Times New Roman"/>
          <w:sz w:val="24"/>
          <w:szCs w:val="24"/>
          <w:lang w:eastAsia="ko-KR"/>
        </w:rPr>
      </w:pPr>
      <w:r w:rsidRPr="00445005">
        <w:rPr>
          <w:rFonts w:ascii="Times New Roman" w:eastAsia="Batang" w:hAnsi="Times New Roman" w:cs="Times New Roman"/>
          <w:noProof/>
          <w:sz w:val="24"/>
          <w:szCs w:val="24"/>
          <w:lang w:eastAsia="ru-RU"/>
        </w:rPr>
        <w:drawing>
          <wp:inline distT="0" distB="0" distL="0" distR="0" wp14:anchorId="3E4687E5" wp14:editId="32D839C7">
            <wp:extent cx="1676400" cy="48577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676400" cy="485775"/>
                    </a:xfrm>
                    <a:prstGeom prst="rect">
                      <a:avLst/>
                    </a:prstGeom>
                    <a:noFill/>
                    <a:ln>
                      <a:noFill/>
                    </a:ln>
                  </pic:spPr>
                </pic:pic>
              </a:graphicData>
            </a:graphic>
          </wp:inline>
        </w:drawing>
      </w:r>
    </w:p>
    <w:p w:rsidR="009F7393" w:rsidRPr="00445005" w:rsidRDefault="009F7393" w:rsidP="006331D8">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p>
    <w:p w:rsidR="006331D8" w:rsidRPr="00445005" w:rsidRDefault="006331D8" w:rsidP="006331D8">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где:</w:t>
      </w:r>
    </w:p>
    <w:p w:rsidR="006331D8" w:rsidRPr="00445005" w:rsidRDefault="006331D8" w:rsidP="006331D8">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noProof/>
          <w:sz w:val="20"/>
          <w:szCs w:val="20"/>
          <w:lang w:eastAsia="ru-RU"/>
        </w:rPr>
        <w:drawing>
          <wp:inline distT="0" distB="0" distL="0" distR="0" wp14:anchorId="2C2D5C1D" wp14:editId="63338FB0">
            <wp:extent cx="419100" cy="2571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445005">
        <w:rPr>
          <w:rFonts w:ascii="Times New Roman" w:eastAsia="Batang" w:hAnsi="Times New Roman" w:cs="Times New Roman"/>
          <w:sz w:val="20"/>
          <w:szCs w:val="20"/>
          <w:lang w:eastAsia="ko-KR"/>
        </w:rPr>
        <w:t xml:space="preserve"> - количество установок кондиционирования и элементов систем вентиляции;</w:t>
      </w:r>
    </w:p>
    <w:p w:rsidR="006331D8" w:rsidRPr="00445005" w:rsidRDefault="006331D8" w:rsidP="006331D8">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noProof/>
          <w:sz w:val="20"/>
          <w:szCs w:val="20"/>
          <w:lang w:eastAsia="ru-RU"/>
        </w:rPr>
        <w:drawing>
          <wp:inline distT="0" distB="0" distL="0" distR="0" wp14:anchorId="4C1C33E5" wp14:editId="70FFB3AD">
            <wp:extent cx="381000" cy="2571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445005">
        <w:rPr>
          <w:rFonts w:ascii="Times New Roman" w:eastAsia="Batang" w:hAnsi="Times New Roman" w:cs="Times New Roman"/>
          <w:sz w:val="20"/>
          <w:szCs w:val="20"/>
          <w:lang w:eastAsia="ko-KR"/>
        </w:rPr>
        <w:t xml:space="preserve"> - стоимость технического обслуживания и регламентно-профилактического ремонта  установки кондиционирования и элементов вентиляции за 1 единицу.</w:t>
      </w:r>
    </w:p>
    <w:p w:rsidR="006331D8" w:rsidRPr="00445005" w:rsidRDefault="006331D8" w:rsidP="006331D8">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p>
    <w:p w:rsidR="006331D8" w:rsidRPr="00445005" w:rsidRDefault="006331D8" w:rsidP="006331D8">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p>
    <w:tbl>
      <w:tblPr>
        <w:tblW w:w="9356" w:type="dxa"/>
        <w:tblInd w:w="108" w:type="dxa"/>
        <w:tblLook w:val="04A0" w:firstRow="1" w:lastRow="0" w:firstColumn="1" w:lastColumn="0" w:noHBand="0" w:noVBand="1"/>
      </w:tblPr>
      <w:tblGrid>
        <w:gridCol w:w="4729"/>
        <w:gridCol w:w="1984"/>
        <w:gridCol w:w="2643"/>
      </w:tblGrid>
      <w:tr w:rsidR="006331D8" w:rsidRPr="00445005" w:rsidTr="006331D8">
        <w:trPr>
          <w:trHeight w:val="689"/>
        </w:trPr>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 xml:space="preserve">               </w:t>
            </w:r>
          </w:p>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 xml:space="preserve">Количество (шт.)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Стоимость обслуживания                 (руб.)</w:t>
            </w:r>
          </w:p>
        </w:tc>
        <w:tc>
          <w:tcPr>
            <w:tcW w:w="2643" w:type="dxa"/>
            <w:tcBorders>
              <w:top w:val="single" w:sz="4" w:space="0" w:color="auto"/>
              <w:left w:val="nil"/>
              <w:bottom w:val="single" w:sz="4" w:space="0" w:color="auto"/>
              <w:right w:val="single" w:sz="4" w:space="0" w:color="auto"/>
            </w:tcBorders>
            <w:shd w:val="clear" w:color="auto" w:fill="auto"/>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 xml:space="preserve">Периодичность обслуживания          (мес.)          </w:t>
            </w:r>
          </w:p>
        </w:tc>
      </w:tr>
      <w:tr w:rsidR="006331D8" w:rsidRPr="00445005" w:rsidTr="006331D8">
        <w:trPr>
          <w:trHeight w:val="330"/>
        </w:trPr>
        <w:tc>
          <w:tcPr>
            <w:tcW w:w="4729" w:type="dxa"/>
            <w:tcBorders>
              <w:top w:val="nil"/>
              <w:left w:val="single" w:sz="4" w:space="0" w:color="auto"/>
              <w:bottom w:val="single" w:sz="4" w:space="0" w:color="auto"/>
              <w:right w:val="single" w:sz="4" w:space="0" w:color="auto"/>
            </w:tcBorders>
            <w:shd w:val="clear" w:color="auto" w:fill="auto"/>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1</w:t>
            </w:r>
          </w:p>
        </w:tc>
        <w:tc>
          <w:tcPr>
            <w:tcW w:w="1984" w:type="dxa"/>
            <w:tcBorders>
              <w:top w:val="nil"/>
              <w:left w:val="nil"/>
              <w:bottom w:val="single" w:sz="4" w:space="0" w:color="auto"/>
              <w:right w:val="single" w:sz="4" w:space="0" w:color="auto"/>
            </w:tcBorders>
            <w:shd w:val="clear" w:color="auto" w:fill="auto"/>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2</w:t>
            </w:r>
          </w:p>
        </w:tc>
        <w:tc>
          <w:tcPr>
            <w:tcW w:w="2643" w:type="dxa"/>
            <w:tcBorders>
              <w:top w:val="nil"/>
              <w:left w:val="nil"/>
              <w:bottom w:val="single" w:sz="4" w:space="0" w:color="auto"/>
              <w:right w:val="single" w:sz="4" w:space="0" w:color="auto"/>
            </w:tcBorders>
            <w:shd w:val="clear" w:color="auto" w:fill="auto"/>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3</w:t>
            </w:r>
          </w:p>
        </w:tc>
      </w:tr>
      <w:tr w:rsidR="006331D8" w:rsidRPr="00445005" w:rsidTr="006331D8">
        <w:trPr>
          <w:trHeight w:val="315"/>
        </w:trPr>
        <w:tc>
          <w:tcPr>
            <w:tcW w:w="4729" w:type="dxa"/>
            <w:tcBorders>
              <w:top w:val="nil"/>
              <w:left w:val="single" w:sz="4" w:space="0" w:color="auto"/>
              <w:bottom w:val="single" w:sz="4" w:space="0" w:color="auto"/>
              <w:right w:val="single" w:sz="4" w:space="0" w:color="auto"/>
            </w:tcBorders>
            <w:shd w:val="clear" w:color="auto" w:fill="auto"/>
            <w:noWrap/>
            <w:vAlign w:val="bottom"/>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В пределах имеющихся систем кондиционирования на балансе</w:t>
            </w:r>
          </w:p>
        </w:tc>
        <w:tc>
          <w:tcPr>
            <w:tcW w:w="1984" w:type="dxa"/>
            <w:tcBorders>
              <w:top w:val="nil"/>
              <w:left w:val="nil"/>
              <w:bottom w:val="single" w:sz="4" w:space="0" w:color="auto"/>
              <w:right w:val="single" w:sz="4" w:space="0" w:color="auto"/>
            </w:tcBorders>
            <w:shd w:val="clear" w:color="auto" w:fill="auto"/>
            <w:noWrap/>
            <w:vAlign w:val="bottom"/>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3 000,00</w:t>
            </w:r>
          </w:p>
        </w:tc>
        <w:tc>
          <w:tcPr>
            <w:tcW w:w="2643" w:type="dxa"/>
            <w:tcBorders>
              <w:top w:val="nil"/>
              <w:left w:val="nil"/>
              <w:bottom w:val="single" w:sz="4" w:space="0" w:color="auto"/>
              <w:right w:val="single" w:sz="4" w:space="0" w:color="auto"/>
            </w:tcBorders>
            <w:shd w:val="clear" w:color="auto" w:fill="auto"/>
            <w:noWrap/>
            <w:vAlign w:val="bottom"/>
            <w:hideMark/>
          </w:tcPr>
          <w:p w:rsidR="006331D8" w:rsidRPr="00445005" w:rsidRDefault="006331D8" w:rsidP="005138CA">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 xml:space="preserve">не более </w:t>
            </w:r>
            <w:r w:rsidR="005138CA" w:rsidRPr="00445005">
              <w:rPr>
                <w:rFonts w:ascii="Times New Roman" w:eastAsia="Times New Roman" w:hAnsi="Times New Roman" w:cs="Times New Roman"/>
                <w:color w:val="000000"/>
                <w:sz w:val="20"/>
                <w:szCs w:val="20"/>
                <w:lang w:eastAsia="ko-KR"/>
              </w:rPr>
              <w:t>12</w:t>
            </w:r>
          </w:p>
        </w:tc>
      </w:tr>
    </w:tbl>
    <w:p w:rsidR="006331D8" w:rsidRPr="00445005" w:rsidRDefault="006331D8" w:rsidP="006331D8">
      <w:pPr>
        <w:autoSpaceDE w:val="0"/>
        <w:autoSpaceDN w:val="0"/>
        <w:adjustRightInd w:val="0"/>
        <w:spacing w:after="0" w:line="240" w:lineRule="auto"/>
        <w:jc w:val="center"/>
        <w:rPr>
          <w:rFonts w:ascii="Times New Roman" w:eastAsia="Batang" w:hAnsi="Times New Roman" w:cs="Times New Roman"/>
          <w:i/>
          <w:sz w:val="20"/>
          <w:szCs w:val="20"/>
          <w:lang w:eastAsia="ko-KR"/>
        </w:rPr>
      </w:pPr>
    </w:p>
    <w:p w:rsidR="006331D8" w:rsidRPr="00445005" w:rsidRDefault="006331D8" w:rsidP="006331D8">
      <w:pPr>
        <w:autoSpaceDE w:val="0"/>
        <w:autoSpaceDN w:val="0"/>
        <w:adjustRightInd w:val="0"/>
        <w:spacing w:after="0" w:line="240" w:lineRule="auto"/>
        <w:jc w:val="center"/>
        <w:rPr>
          <w:rFonts w:ascii="Times New Roman" w:eastAsia="Batang" w:hAnsi="Times New Roman" w:cs="Times New Roman"/>
          <w:i/>
          <w:sz w:val="20"/>
          <w:szCs w:val="20"/>
          <w:lang w:eastAsia="ko-KR"/>
        </w:rPr>
      </w:pPr>
    </w:p>
    <w:p w:rsidR="008571DB" w:rsidRPr="00445005" w:rsidRDefault="00EF4275" w:rsidP="00EF4275">
      <w:pPr>
        <w:pStyle w:val="a3"/>
        <w:tabs>
          <w:tab w:val="left" w:pos="0"/>
        </w:tabs>
        <w:autoSpaceDE w:val="0"/>
        <w:autoSpaceDN w:val="0"/>
        <w:adjustRightInd w:val="0"/>
        <w:spacing w:after="0" w:line="240" w:lineRule="auto"/>
        <w:ind w:left="0"/>
        <w:jc w:val="both"/>
        <w:rPr>
          <w:rFonts w:ascii="Times New Roman" w:hAnsi="Times New Roman" w:cs="Times New Roman"/>
          <w:sz w:val="26"/>
          <w:szCs w:val="26"/>
        </w:rPr>
      </w:pPr>
      <w:r>
        <w:rPr>
          <w:rFonts w:ascii="Times New Roman" w:eastAsia="Batang" w:hAnsi="Times New Roman" w:cs="Times New Roman"/>
          <w:sz w:val="26"/>
          <w:szCs w:val="26"/>
          <w:lang w:eastAsia="ko-KR"/>
        </w:rPr>
        <w:tab/>
      </w:r>
      <w:r w:rsidR="006331D8" w:rsidRPr="00445005">
        <w:rPr>
          <w:rFonts w:ascii="Times New Roman" w:eastAsia="Batang" w:hAnsi="Times New Roman" w:cs="Times New Roman"/>
          <w:sz w:val="26"/>
          <w:szCs w:val="26"/>
          <w:lang w:eastAsia="ko-KR"/>
        </w:rPr>
        <w:t xml:space="preserve">4.5. </w:t>
      </w:r>
      <w:r w:rsidR="008571DB" w:rsidRPr="00445005">
        <w:rPr>
          <w:rFonts w:ascii="Times New Roman" w:hAnsi="Times New Roman" w:cs="Times New Roman"/>
          <w:sz w:val="26"/>
          <w:szCs w:val="26"/>
        </w:rPr>
        <w:t>Затраты на оказание услуг по техническому обслуживанию и текущему регламенто-профилактическому ремонту систем: охранной, охранно</w:t>
      </w:r>
      <w:r w:rsidR="00592E41" w:rsidRPr="00445005">
        <w:rPr>
          <w:rFonts w:ascii="Times New Roman" w:hAnsi="Times New Roman" w:cs="Times New Roman"/>
          <w:sz w:val="26"/>
          <w:szCs w:val="26"/>
        </w:rPr>
        <w:t>-</w:t>
      </w:r>
      <w:r w:rsidR="008571DB" w:rsidRPr="00445005">
        <w:rPr>
          <w:rFonts w:ascii="Times New Roman" w:hAnsi="Times New Roman" w:cs="Times New Roman"/>
          <w:sz w:val="26"/>
          <w:szCs w:val="26"/>
        </w:rPr>
        <w:t xml:space="preserve"> пожарной сигнализации, системы оповещения о пожаре и автоматической установки газового пожаротушения, системы видеонаблюдения, системы тревожной сигнализации комплекса технических средств охраны.</w:t>
      </w:r>
    </w:p>
    <w:p w:rsidR="008571DB" w:rsidRPr="00445005" w:rsidRDefault="008571DB" w:rsidP="008571DB">
      <w:pPr>
        <w:spacing w:after="0" w:line="240" w:lineRule="auto"/>
        <w:rPr>
          <w:rFonts w:ascii="Times New Roman" w:hAnsi="Times New Roman" w:cs="Times New Roman"/>
          <w:sz w:val="26"/>
          <w:szCs w:val="26"/>
        </w:rPr>
      </w:pPr>
    </w:p>
    <w:p w:rsidR="008571DB" w:rsidRPr="00445005" w:rsidRDefault="008571DB" w:rsidP="00EF4275">
      <w:pPr>
        <w:spacing w:after="0" w:line="240" w:lineRule="auto"/>
        <w:jc w:val="center"/>
        <w:rPr>
          <w:rFonts w:ascii="Times New Roman" w:hAnsi="Times New Roman" w:cs="Times New Roman"/>
          <w:sz w:val="26"/>
          <w:szCs w:val="26"/>
        </w:rPr>
      </w:pPr>
      <w:r w:rsidRPr="00445005">
        <w:rPr>
          <w:rFonts w:ascii="Times New Roman" w:hAnsi="Times New Roman" w:cs="Times New Roman"/>
          <w:sz w:val="26"/>
          <w:szCs w:val="26"/>
        </w:rPr>
        <w:t xml:space="preserve">З </w:t>
      </w:r>
      <w:r w:rsidRPr="00445005">
        <w:rPr>
          <w:rFonts w:ascii="Times New Roman" w:hAnsi="Times New Roman" w:cs="Times New Roman"/>
          <w:sz w:val="26"/>
          <w:szCs w:val="26"/>
          <w:vertAlign w:val="subscript"/>
        </w:rPr>
        <w:t xml:space="preserve">тос </w:t>
      </w:r>
      <w:r w:rsidRPr="00445005">
        <w:rPr>
          <w:rFonts w:ascii="Times New Roman" w:hAnsi="Times New Roman" w:cs="Times New Roman"/>
          <w:sz w:val="26"/>
          <w:szCs w:val="26"/>
        </w:rPr>
        <w:t xml:space="preserve">= </w:t>
      </w:r>
      <w:r w:rsidRPr="00445005">
        <w:rPr>
          <w:rFonts w:ascii="Times New Roman" w:hAnsi="Times New Roman" w:cs="Times New Roman"/>
          <w:sz w:val="26"/>
          <w:szCs w:val="26"/>
          <w:lang w:val="en-US"/>
        </w:rPr>
        <w:t>Q</w:t>
      </w:r>
      <w:r w:rsidRPr="00445005">
        <w:rPr>
          <w:rFonts w:ascii="Times New Roman" w:hAnsi="Times New Roman" w:cs="Times New Roman"/>
          <w:sz w:val="26"/>
          <w:szCs w:val="26"/>
        </w:rPr>
        <w:t xml:space="preserve"> с*</w:t>
      </w:r>
      <w:r w:rsidRPr="00445005">
        <w:rPr>
          <w:rFonts w:ascii="Times New Roman" w:hAnsi="Times New Roman" w:cs="Times New Roman"/>
          <w:sz w:val="26"/>
          <w:szCs w:val="26"/>
          <w:lang w:val="en-US"/>
        </w:rPr>
        <w:t>Pc</w:t>
      </w:r>
      <w:r w:rsidRPr="00445005">
        <w:rPr>
          <w:rFonts w:ascii="Times New Roman" w:hAnsi="Times New Roman" w:cs="Times New Roman"/>
          <w:sz w:val="26"/>
          <w:szCs w:val="26"/>
        </w:rPr>
        <w:t xml:space="preserve"> + </w:t>
      </w:r>
      <w:r w:rsidRPr="00445005">
        <w:rPr>
          <w:rFonts w:ascii="Times New Roman" w:hAnsi="Times New Roman" w:cs="Times New Roman"/>
          <w:sz w:val="26"/>
          <w:szCs w:val="26"/>
          <w:lang w:val="en-US"/>
        </w:rPr>
        <w:t>Q</w:t>
      </w:r>
      <w:r w:rsidRPr="00445005">
        <w:rPr>
          <w:rFonts w:ascii="Times New Roman" w:hAnsi="Times New Roman" w:cs="Times New Roman"/>
          <w:sz w:val="26"/>
          <w:szCs w:val="26"/>
        </w:rPr>
        <w:t>вн *</w:t>
      </w:r>
      <w:r w:rsidRPr="00445005">
        <w:rPr>
          <w:rFonts w:ascii="Times New Roman" w:hAnsi="Times New Roman" w:cs="Times New Roman"/>
          <w:sz w:val="26"/>
          <w:szCs w:val="26"/>
          <w:lang w:val="en-US"/>
        </w:rPr>
        <w:t>P</w:t>
      </w:r>
      <w:r w:rsidRPr="00445005">
        <w:rPr>
          <w:rFonts w:ascii="Times New Roman" w:hAnsi="Times New Roman" w:cs="Times New Roman"/>
          <w:sz w:val="26"/>
          <w:szCs w:val="26"/>
        </w:rPr>
        <w:t>вн*</w:t>
      </w:r>
      <w:r w:rsidRPr="00445005">
        <w:rPr>
          <w:rFonts w:ascii="Times New Roman" w:hAnsi="Times New Roman" w:cs="Times New Roman"/>
          <w:sz w:val="26"/>
          <w:szCs w:val="26"/>
          <w:lang w:val="en-US"/>
        </w:rPr>
        <w:t>N</w:t>
      </w:r>
      <w:r w:rsidRPr="00445005">
        <w:rPr>
          <w:rFonts w:ascii="Times New Roman" w:hAnsi="Times New Roman" w:cs="Times New Roman"/>
          <w:sz w:val="26"/>
          <w:szCs w:val="26"/>
        </w:rPr>
        <w:t>+</w:t>
      </w:r>
      <w:r w:rsidRPr="00445005">
        <w:rPr>
          <w:rFonts w:ascii="Times New Roman" w:hAnsi="Times New Roman" w:cs="Times New Roman"/>
          <w:sz w:val="26"/>
          <w:szCs w:val="26"/>
          <w:lang w:val="en-US"/>
        </w:rPr>
        <w:t>Q</w:t>
      </w:r>
      <w:r w:rsidRPr="00445005">
        <w:rPr>
          <w:rFonts w:ascii="Times New Roman" w:hAnsi="Times New Roman" w:cs="Times New Roman"/>
          <w:sz w:val="26"/>
          <w:szCs w:val="26"/>
        </w:rPr>
        <w:t>трс*</w:t>
      </w:r>
      <w:r w:rsidRPr="00445005">
        <w:rPr>
          <w:rFonts w:ascii="Times New Roman" w:hAnsi="Times New Roman" w:cs="Times New Roman"/>
          <w:sz w:val="26"/>
          <w:szCs w:val="26"/>
          <w:lang w:val="en-US"/>
        </w:rPr>
        <w:t>P</w:t>
      </w:r>
      <w:r w:rsidRPr="00445005">
        <w:rPr>
          <w:rFonts w:ascii="Times New Roman" w:hAnsi="Times New Roman" w:cs="Times New Roman"/>
          <w:sz w:val="26"/>
          <w:szCs w:val="26"/>
        </w:rPr>
        <w:t>трс</w:t>
      </w:r>
    </w:p>
    <w:p w:rsidR="008571DB" w:rsidRPr="00445005" w:rsidRDefault="008571DB" w:rsidP="008571DB">
      <w:pPr>
        <w:widowControl w:val="0"/>
        <w:autoSpaceDE w:val="0"/>
        <w:autoSpaceDN w:val="0"/>
        <w:adjustRightInd w:val="0"/>
        <w:spacing w:after="0" w:line="240" w:lineRule="auto"/>
        <w:ind w:firstLine="567"/>
        <w:jc w:val="center"/>
        <w:rPr>
          <w:rFonts w:ascii="Times New Roman" w:hAnsi="Times New Roman" w:cs="Times New Roman"/>
          <w:sz w:val="20"/>
          <w:szCs w:val="20"/>
        </w:rPr>
      </w:pPr>
    </w:p>
    <w:p w:rsidR="008571DB" w:rsidRPr="00445005" w:rsidRDefault="008571DB" w:rsidP="00EF427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445005">
        <w:rPr>
          <w:rFonts w:ascii="Times New Roman" w:hAnsi="Times New Roman" w:cs="Times New Roman"/>
          <w:sz w:val="20"/>
          <w:szCs w:val="20"/>
        </w:rPr>
        <w:t>где:</w:t>
      </w:r>
    </w:p>
    <w:p w:rsidR="008571DB" w:rsidRPr="00445005" w:rsidRDefault="008571DB" w:rsidP="00EF4275">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8571DB" w:rsidRPr="00445005" w:rsidRDefault="008571DB" w:rsidP="00EF427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445005">
        <w:rPr>
          <w:rFonts w:ascii="Times New Roman" w:hAnsi="Times New Roman" w:cs="Times New Roman"/>
          <w:sz w:val="20"/>
          <w:szCs w:val="20"/>
          <w:lang w:val="en-US"/>
        </w:rPr>
        <w:t>Q</w:t>
      </w:r>
      <w:r w:rsidRPr="00445005">
        <w:rPr>
          <w:rFonts w:ascii="Times New Roman" w:hAnsi="Times New Roman" w:cs="Times New Roman"/>
          <w:sz w:val="20"/>
          <w:szCs w:val="20"/>
        </w:rPr>
        <w:t xml:space="preserve">с - количество обслуживаемых </w:t>
      </w:r>
      <w:r w:rsidRPr="00445005">
        <w:rPr>
          <w:rFonts w:ascii="Times New Roman" w:eastAsia="Times New Roman" w:hAnsi="Times New Roman" w:cs="Times New Roman"/>
          <w:sz w:val="20"/>
          <w:szCs w:val="20"/>
          <w:lang w:eastAsia="ru-RU"/>
        </w:rPr>
        <w:t>систем оповещения</w:t>
      </w:r>
      <w:r w:rsidRPr="00445005">
        <w:rPr>
          <w:rFonts w:ascii="Times New Roman" w:hAnsi="Times New Roman" w:cs="Times New Roman"/>
          <w:sz w:val="20"/>
          <w:szCs w:val="20"/>
        </w:rPr>
        <w:t>;</w:t>
      </w:r>
    </w:p>
    <w:p w:rsidR="008571DB" w:rsidRPr="00445005" w:rsidRDefault="008571DB" w:rsidP="00EF427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445005">
        <w:rPr>
          <w:rFonts w:ascii="Times New Roman" w:hAnsi="Times New Roman" w:cs="Times New Roman"/>
          <w:noProof/>
          <w:sz w:val="20"/>
          <w:szCs w:val="20"/>
          <w:lang w:eastAsia="ru-RU"/>
        </w:rPr>
        <w:t xml:space="preserve"> </w:t>
      </w:r>
      <w:r w:rsidRPr="00445005">
        <w:rPr>
          <w:rFonts w:ascii="Times New Roman" w:hAnsi="Times New Roman" w:cs="Times New Roman"/>
          <w:noProof/>
          <w:sz w:val="20"/>
          <w:szCs w:val="20"/>
          <w:lang w:val="en-US" w:eastAsia="ru-RU"/>
        </w:rPr>
        <w:t>P</w:t>
      </w:r>
      <w:r w:rsidRPr="00445005">
        <w:rPr>
          <w:rFonts w:ascii="Times New Roman" w:hAnsi="Times New Roman" w:cs="Times New Roman"/>
          <w:noProof/>
          <w:sz w:val="20"/>
          <w:szCs w:val="20"/>
          <w:lang w:eastAsia="ru-RU"/>
        </w:rPr>
        <w:t xml:space="preserve"> </w:t>
      </w:r>
      <w:r w:rsidRPr="00445005">
        <w:rPr>
          <w:rFonts w:ascii="Times New Roman" w:hAnsi="Times New Roman" w:cs="Times New Roman"/>
          <w:noProof/>
          <w:sz w:val="20"/>
          <w:szCs w:val="20"/>
          <w:lang w:val="en-US" w:eastAsia="ru-RU"/>
        </w:rPr>
        <w:t>c</w:t>
      </w:r>
      <w:r w:rsidRPr="00445005">
        <w:rPr>
          <w:rFonts w:ascii="Times New Roman" w:hAnsi="Times New Roman" w:cs="Times New Roman"/>
          <w:sz w:val="20"/>
          <w:szCs w:val="20"/>
        </w:rPr>
        <w:t>- стоимость обслуживания одной системы оповещения в год;</w:t>
      </w:r>
    </w:p>
    <w:p w:rsidR="008571DB" w:rsidRPr="00445005" w:rsidRDefault="008571DB" w:rsidP="00EF427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445005">
        <w:rPr>
          <w:rFonts w:ascii="Times New Roman" w:hAnsi="Times New Roman" w:cs="Times New Roman"/>
          <w:sz w:val="20"/>
          <w:szCs w:val="20"/>
          <w:lang w:val="en-US"/>
        </w:rPr>
        <w:t>Q</w:t>
      </w:r>
      <w:r w:rsidRPr="00445005">
        <w:rPr>
          <w:rFonts w:ascii="Times New Roman" w:hAnsi="Times New Roman" w:cs="Times New Roman"/>
          <w:sz w:val="20"/>
          <w:szCs w:val="20"/>
        </w:rPr>
        <w:t xml:space="preserve"> вн- количество обслуживаемых систем видеонаблюдения;</w:t>
      </w:r>
    </w:p>
    <w:p w:rsidR="008571DB" w:rsidRPr="00445005" w:rsidRDefault="008571DB" w:rsidP="00EF427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445005">
        <w:rPr>
          <w:rFonts w:ascii="Times New Roman" w:hAnsi="Times New Roman" w:cs="Times New Roman"/>
          <w:noProof/>
          <w:sz w:val="20"/>
          <w:szCs w:val="20"/>
          <w:lang w:eastAsia="ru-RU"/>
        </w:rPr>
        <w:t xml:space="preserve"> </w:t>
      </w:r>
      <w:r w:rsidRPr="00445005">
        <w:rPr>
          <w:rFonts w:ascii="Times New Roman" w:hAnsi="Times New Roman" w:cs="Times New Roman"/>
          <w:noProof/>
          <w:sz w:val="20"/>
          <w:szCs w:val="20"/>
          <w:lang w:val="en-US" w:eastAsia="ru-RU"/>
        </w:rPr>
        <w:t>P</w:t>
      </w:r>
      <w:r w:rsidRPr="00445005">
        <w:rPr>
          <w:rFonts w:ascii="Times New Roman" w:hAnsi="Times New Roman" w:cs="Times New Roman"/>
          <w:noProof/>
          <w:sz w:val="20"/>
          <w:szCs w:val="20"/>
          <w:lang w:eastAsia="ru-RU"/>
        </w:rPr>
        <w:t>вн</w:t>
      </w:r>
      <w:r w:rsidRPr="00445005">
        <w:rPr>
          <w:rFonts w:ascii="Times New Roman" w:hAnsi="Times New Roman" w:cs="Times New Roman"/>
          <w:sz w:val="20"/>
          <w:szCs w:val="20"/>
        </w:rPr>
        <w:t>- цена технического обслуживания и регламенто-профилактического ремонта 1-ой системы видеонаблюдения в месяц;</w:t>
      </w:r>
    </w:p>
    <w:p w:rsidR="008571DB" w:rsidRPr="00445005" w:rsidRDefault="008571DB" w:rsidP="00EF427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445005">
        <w:rPr>
          <w:rFonts w:ascii="Times New Roman" w:hAnsi="Times New Roman" w:cs="Times New Roman"/>
          <w:sz w:val="20"/>
          <w:szCs w:val="20"/>
        </w:rPr>
        <w:t xml:space="preserve"> </w:t>
      </w:r>
      <w:r w:rsidRPr="00445005">
        <w:rPr>
          <w:rFonts w:ascii="Times New Roman" w:hAnsi="Times New Roman" w:cs="Times New Roman"/>
          <w:sz w:val="20"/>
          <w:szCs w:val="20"/>
          <w:lang w:val="en-US"/>
        </w:rPr>
        <w:t>N</w:t>
      </w:r>
      <w:r w:rsidRPr="00445005">
        <w:rPr>
          <w:rFonts w:ascii="Times New Roman" w:hAnsi="Times New Roman" w:cs="Times New Roman"/>
          <w:sz w:val="20"/>
          <w:szCs w:val="20"/>
        </w:rPr>
        <w:t xml:space="preserve">- количество месяцев технического обслуживания и регламенто-профилактического ремонта; </w:t>
      </w:r>
    </w:p>
    <w:p w:rsidR="008571DB" w:rsidRPr="00445005" w:rsidRDefault="008571DB" w:rsidP="00EF427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445005">
        <w:rPr>
          <w:rFonts w:ascii="Times New Roman" w:hAnsi="Times New Roman" w:cs="Times New Roman"/>
          <w:sz w:val="20"/>
          <w:szCs w:val="20"/>
          <w:lang w:val="en-US"/>
        </w:rPr>
        <w:t>Q</w:t>
      </w:r>
      <w:r w:rsidRPr="00445005">
        <w:rPr>
          <w:rFonts w:ascii="Times New Roman" w:hAnsi="Times New Roman" w:cs="Times New Roman"/>
          <w:sz w:val="20"/>
          <w:szCs w:val="20"/>
        </w:rPr>
        <w:t xml:space="preserve"> трс </w:t>
      </w:r>
      <w:r w:rsidR="00547453" w:rsidRPr="00445005">
        <w:rPr>
          <w:rFonts w:ascii="Times New Roman" w:hAnsi="Times New Roman" w:cs="Times New Roman"/>
          <w:sz w:val="20"/>
          <w:szCs w:val="20"/>
        </w:rPr>
        <w:t xml:space="preserve">- количество </w:t>
      </w:r>
      <w:r w:rsidRPr="00445005">
        <w:rPr>
          <w:rFonts w:ascii="Times New Roman" w:hAnsi="Times New Roman" w:cs="Times New Roman"/>
          <w:sz w:val="20"/>
          <w:szCs w:val="20"/>
        </w:rPr>
        <w:t>установок системы тревожной сигнализации;</w:t>
      </w:r>
    </w:p>
    <w:p w:rsidR="008571DB" w:rsidRPr="00445005" w:rsidRDefault="008571DB" w:rsidP="00EF427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445005">
        <w:rPr>
          <w:rFonts w:ascii="Times New Roman" w:hAnsi="Times New Roman" w:cs="Times New Roman"/>
          <w:sz w:val="20"/>
          <w:szCs w:val="20"/>
          <w:lang w:val="en-US"/>
        </w:rPr>
        <w:t>P</w:t>
      </w:r>
      <w:r w:rsidRPr="00445005">
        <w:rPr>
          <w:rFonts w:ascii="Times New Roman" w:hAnsi="Times New Roman" w:cs="Times New Roman"/>
          <w:sz w:val="20"/>
          <w:szCs w:val="20"/>
        </w:rPr>
        <w:t xml:space="preserve"> трс- цена обслуживания 1-й установки в год;</w:t>
      </w:r>
    </w:p>
    <w:p w:rsidR="008571DB" w:rsidRPr="00445005" w:rsidRDefault="008571DB" w:rsidP="008571DB">
      <w:pPr>
        <w:widowControl w:val="0"/>
        <w:autoSpaceDE w:val="0"/>
        <w:autoSpaceDN w:val="0"/>
        <w:adjustRightInd w:val="0"/>
        <w:spacing w:after="0" w:line="240" w:lineRule="auto"/>
        <w:jc w:val="both"/>
        <w:rPr>
          <w:rFonts w:ascii="Times New Roman" w:hAnsi="Times New Roman" w:cs="Times New Roman"/>
          <w:sz w:val="20"/>
          <w:szCs w:val="20"/>
        </w:rPr>
      </w:pPr>
    </w:p>
    <w:p w:rsidR="008571DB" w:rsidRPr="00445005" w:rsidRDefault="008571DB" w:rsidP="008571DB">
      <w:pPr>
        <w:widowControl w:val="0"/>
        <w:autoSpaceDE w:val="0"/>
        <w:autoSpaceDN w:val="0"/>
        <w:adjustRightInd w:val="0"/>
        <w:spacing w:after="0" w:line="240" w:lineRule="auto"/>
        <w:jc w:val="both"/>
        <w:rPr>
          <w:rFonts w:ascii="Times New Roman" w:hAnsi="Times New Roman" w:cs="Times New Roman"/>
          <w:sz w:val="20"/>
          <w:szCs w:val="20"/>
        </w:rPr>
      </w:pPr>
    </w:p>
    <w:tbl>
      <w:tblPr>
        <w:tblW w:w="10065" w:type="dxa"/>
        <w:tblInd w:w="-318" w:type="dxa"/>
        <w:tblLayout w:type="fixed"/>
        <w:tblLook w:val="04A0" w:firstRow="1" w:lastRow="0" w:firstColumn="1" w:lastColumn="0" w:noHBand="0" w:noVBand="1"/>
      </w:tblPr>
      <w:tblGrid>
        <w:gridCol w:w="1276"/>
        <w:gridCol w:w="1843"/>
        <w:gridCol w:w="1417"/>
        <w:gridCol w:w="1418"/>
        <w:gridCol w:w="1417"/>
        <w:gridCol w:w="1276"/>
        <w:gridCol w:w="1418"/>
      </w:tblGrid>
      <w:tr w:rsidR="008571DB" w:rsidRPr="00445005" w:rsidTr="00EF4275">
        <w:trPr>
          <w:trHeight w:val="283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1DB" w:rsidRPr="00445005" w:rsidRDefault="008571DB" w:rsidP="00EF4275">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Количество обслужива</w:t>
            </w:r>
            <w:r w:rsidR="00EF4275">
              <w:rPr>
                <w:rFonts w:ascii="Times New Roman" w:eastAsia="Times New Roman" w:hAnsi="Times New Roman" w:cs="Times New Roman"/>
                <w:sz w:val="18"/>
                <w:szCs w:val="18"/>
                <w:lang w:eastAsia="ru-RU"/>
              </w:rPr>
              <w:t>-</w:t>
            </w:r>
            <w:r w:rsidRPr="00445005">
              <w:rPr>
                <w:rFonts w:ascii="Times New Roman" w:eastAsia="Times New Roman" w:hAnsi="Times New Roman" w:cs="Times New Roman"/>
                <w:sz w:val="18"/>
                <w:szCs w:val="18"/>
                <w:lang w:eastAsia="ru-RU"/>
              </w:rPr>
              <w:t>емых  систем оповещения</w:t>
            </w:r>
          </w:p>
          <w:p w:rsidR="008571DB" w:rsidRPr="00445005" w:rsidRDefault="008571DB" w:rsidP="00EF4275">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(шт.)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571DB" w:rsidRPr="00445005" w:rsidRDefault="008571DB" w:rsidP="00EF4275">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 xml:space="preserve">Стоимость технического обслуживания одной системы: охранной, охранно-пожарной сигнализации, системы оповещения </w:t>
            </w:r>
            <w:r w:rsidR="00EF4275">
              <w:rPr>
                <w:rFonts w:ascii="Times New Roman" w:eastAsia="Times New Roman" w:hAnsi="Times New Roman" w:cs="Times New Roman"/>
                <w:sz w:val="18"/>
                <w:szCs w:val="18"/>
                <w:lang w:eastAsia="ru-RU"/>
              </w:rPr>
              <w:br/>
            </w:r>
            <w:r w:rsidRPr="00445005">
              <w:rPr>
                <w:rFonts w:ascii="Times New Roman" w:eastAsia="Times New Roman" w:hAnsi="Times New Roman" w:cs="Times New Roman"/>
                <w:sz w:val="18"/>
                <w:szCs w:val="18"/>
                <w:lang w:eastAsia="ru-RU"/>
              </w:rPr>
              <w:t>о пожаре и автоматической установки газового пожаротушения  в год                       (руб.)</w:t>
            </w:r>
          </w:p>
        </w:tc>
        <w:tc>
          <w:tcPr>
            <w:tcW w:w="1417" w:type="dxa"/>
            <w:tcBorders>
              <w:top w:val="single" w:sz="4" w:space="0" w:color="auto"/>
              <w:left w:val="nil"/>
              <w:bottom w:val="single" w:sz="4" w:space="0" w:color="auto"/>
              <w:right w:val="single" w:sz="4" w:space="0" w:color="auto"/>
            </w:tcBorders>
            <w:vAlign w:val="center"/>
          </w:tcPr>
          <w:p w:rsidR="008571DB" w:rsidRPr="00445005" w:rsidRDefault="008571DB" w:rsidP="00EF4275">
            <w:pPr>
              <w:widowControl w:val="0"/>
              <w:autoSpaceDE w:val="0"/>
              <w:autoSpaceDN w:val="0"/>
              <w:adjustRightInd w:val="0"/>
              <w:spacing w:after="0" w:line="240" w:lineRule="auto"/>
              <w:jc w:val="center"/>
              <w:rPr>
                <w:rFonts w:ascii="Times New Roman" w:hAnsi="Times New Roman" w:cs="Times New Roman"/>
                <w:sz w:val="18"/>
                <w:szCs w:val="18"/>
              </w:rPr>
            </w:pPr>
            <w:r w:rsidRPr="00445005">
              <w:rPr>
                <w:rFonts w:ascii="Times New Roman" w:hAnsi="Times New Roman" w:cs="Times New Roman"/>
                <w:sz w:val="18"/>
                <w:szCs w:val="18"/>
              </w:rPr>
              <w:t>Количество обслуживаемых систем видеонаблюдения (шт.)</w:t>
            </w:r>
          </w:p>
        </w:tc>
        <w:tc>
          <w:tcPr>
            <w:tcW w:w="1418" w:type="dxa"/>
            <w:tcBorders>
              <w:top w:val="single" w:sz="4" w:space="0" w:color="auto"/>
              <w:left w:val="nil"/>
              <w:bottom w:val="single" w:sz="4" w:space="0" w:color="auto"/>
              <w:right w:val="single" w:sz="4" w:space="0" w:color="auto"/>
            </w:tcBorders>
            <w:vAlign w:val="center"/>
          </w:tcPr>
          <w:p w:rsidR="008571DB" w:rsidRPr="00445005" w:rsidRDefault="008571DB" w:rsidP="00EF4275">
            <w:pPr>
              <w:widowControl w:val="0"/>
              <w:autoSpaceDE w:val="0"/>
              <w:autoSpaceDN w:val="0"/>
              <w:adjustRightInd w:val="0"/>
              <w:spacing w:after="0" w:line="240" w:lineRule="auto"/>
              <w:jc w:val="center"/>
              <w:rPr>
                <w:rFonts w:ascii="Times New Roman" w:hAnsi="Times New Roman" w:cs="Times New Roman"/>
                <w:sz w:val="18"/>
                <w:szCs w:val="18"/>
              </w:rPr>
            </w:pPr>
            <w:r w:rsidRPr="00445005">
              <w:rPr>
                <w:rFonts w:ascii="Times New Roman" w:hAnsi="Times New Roman" w:cs="Times New Roman"/>
                <w:sz w:val="18"/>
                <w:szCs w:val="18"/>
              </w:rPr>
              <w:t xml:space="preserve">Цена технического обслуживания и </w:t>
            </w:r>
            <w:r w:rsidRPr="00445005">
              <w:rPr>
                <w:rFonts w:ascii="Times New Roman" w:hAnsi="Times New Roman" w:cs="Times New Roman"/>
                <w:spacing w:val="-6"/>
                <w:sz w:val="18"/>
                <w:szCs w:val="18"/>
              </w:rPr>
              <w:t>регламентно-</w:t>
            </w:r>
            <w:r w:rsidRPr="00445005">
              <w:rPr>
                <w:rFonts w:ascii="Times New Roman" w:hAnsi="Times New Roman" w:cs="Times New Roman"/>
                <w:sz w:val="18"/>
                <w:szCs w:val="18"/>
              </w:rPr>
              <w:t>профилакти</w:t>
            </w:r>
            <w:r w:rsidR="00FA42FD">
              <w:rPr>
                <w:rFonts w:ascii="Times New Roman" w:hAnsi="Times New Roman" w:cs="Times New Roman"/>
                <w:sz w:val="18"/>
                <w:szCs w:val="18"/>
              </w:rPr>
              <w:t>-</w:t>
            </w:r>
            <w:r w:rsidRPr="00445005">
              <w:rPr>
                <w:rFonts w:ascii="Times New Roman" w:hAnsi="Times New Roman" w:cs="Times New Roman"/>
                <w:sz w:val="18"/>
                <w:szCs w:val="18"/>
              </w:rPr>
              <w:t>ческого ремонта</w:t>
            </w:r>
          </w:p>
          <w:p w:rsidR="008571DB" w:rsidRPr="00445005" w:rsidRDefault="008571DB" w:rsidP="00EF4275">
            <w:pPr>
              <w:widowControl w:val="0"/>
              <w:autoSpaceDE w:val="0"/>
              <w:autoSpaceDN w:val="0"/>
              <w:adjustRightInd w:val="0"/>
              <w:spacing w:after="0" w:line="240" w:lineRule="auto"/>
              <w:jc w:val="center"/>
              <w:rPr>
                <w:rFonts w:ascii="Times New Roman" w:hAnsi="Times New Roman" w:cs="Times New Roman"/>
                <w:sz w:val="18"/>
                <w:szCs w:val="18"/>
              </w:rPr>
            </w:pPr>
            <w:r w:rsidRPr="00445005">
              <w:rPr>
                <w:rFonts w:ascii="Times New Roman" w:hAnsi="Times New Roman" w:cs="Times New Roman"/>
                <w:sz w:val="18"/>
                <w:szCs w:val="18"/>
              </w:rPr>
              <w:t>1-ой системы видеонаблюдения в месяц (руб.)</w:t>
            </w:r>
          </w:p>
        </w:tc>
        <w:tc>
          <w:tcPr>
            <w:tcW w:w="1417" w:type="dxa"/>
            <w:tcBorders>
              <w:top w:val="single" w:sz="4" w:space="0" w:color="auto"/>
              <w:left w:val="nil"/>
              <w:bottom w:val="single" w:sz="4" w:space="0" w:color="auto"/>
              <w:right w:val="single" w:sz="4" w:space="0" w:color="auto"/>
            </w:tcBorders>
            <w:vAlign w:val="center"/>
          </w:tcPr>
          <w:p w:rsidR="008571DB" w:rsidRPr="00445005" w:rsidRDefault="008571DB" w:rsidP="00EF4275">
            <w:pPr>
              <w:widowControl w:val="0"/>
              <w:autoSpaceDE w:val="0"/>
              <w:autoSpaceDN w:val="0"/>
              <w:adjustRightInd w:val="0"/>
              <w:spacing w:after="0" w:line="240" w:lineRule="auto"/>
              <w:jc w:val="center"/>
              <w:rPr>
                <w:rFonts w:ascii="Times New Roman" w:hAnsi="Times New Roman" w:cs="Times New Roman"/>
                <w:sz w:val="18"/>
                <w:szCs w:val="18"/>
              </w:rPr>
            </w:pPr>
            <w:r w:rsidRPr="00445005">
              <w:rPr>
                <w:rFonts w:ascii="Times New Roman" w:hAnsi="Times New Roman" w:cs="Times New Roman"/>
                <w:sz w:val="18"/>
                <w:szCs w:val="18"/>
              </w:rPr>
              <w:t>Количество месяцев обслуживания (мес.)</w:t>
            </w:r>
          </w:p>
        </w:tc>
        <w:tc>
          <w:tcPr>
            <w:tcW w:w="1276" w:type="dxa"/>
            <w:tcBorders>
              <w:top w:val="single" w:sz="4" w:space="0" w:color="auto"/>
              <w:left w:val="nil"/>
              <w:bottom w:val="single" w:sz="4" w:space="0" w:color="auto"/>
              <w:right w:val="single" w:sz="4" w:space="0" w:color="auto"/>
            </w:tcBorders>
            <w:vAlign w:val="center"/>
          </w:tcPr>
          <w:p w:rsidR="008571DB" w:rsidRPr="00445005" w:rsidRDefault="008571DB" w:rsidP="00EF4275">
            <w:pPr>
              <w:widowControl w:val="0"/>
              <w:autoSpaceDE w:val="0"/>
              <w:autoSpaceDN w:val="0"/>
              <w:adjustRightInd w:val="0"/>
              <w:spacing w:after="0" w:line="240" w:lineRule="auto"/>
              <w:ind w:right="-78"/>
              <w:jc w:val="center"/>
              <w:rPr>
                <w:rFonts w:ascii="Times New Roman" w:hAnsi="Times New Roman" w:cs="Times New Roman"/>
                <w:sz w:val="18"/>
                <w:szCs w:val="18"/>
              </w:rPr>
            </w:pPr>
            <w:r w:rsidRPr="00445005">
              <w:rPr>
                <w:rFonts w:ascii="Times New Roman" w:hAnsi="Times New Roman" w:cs="Times New Roman"/>
                <w:sz w:val="18"/>
                <w:szCs w:val="18"/>
              </w:rPr>
              <w:t>Количество  установок системы тревожной сигнализации</w:t>
            </w:r>
          </w:p>
        </w:tc>
        <w:tc>
          <w:tcPr>
            <w:tcW w:w="1418" w:type="dxa"/>
            <w:tcBorders>
              <w:top w:val="single" w:sz="4" w:space="0" w:color="auto"/>
              <w:left w:val="nil"/>
              <w:bottom w:val="single" w:sz="4" w:space="0" w:color="auto"/>
              <w:right w:val="single" w:sz="4" w:space="0" w:color="auto"/>
            </w:tcBorders>
            <w:vAlign w:val="center"/>
          </w:tcPr>
          <w:p w:rsidR="00EF4275" w:rsidRDefault="008571DB" w:rsidP="00EF4275">
            <w:pPr>
              <w:widowControl w:val="0"/>
              <w:autoSpaceDE w:val="0"/>
              <w:autoSpaceDN w:val="0"/>
              <w:adjustRightInd w:val="0"/>
              <w:spacing w:after="0" w:line="240" w:lineRule="auto"/>
              <w:ind w:left="-138" w:right="-84"/>
              <w:jc w:val="center"/>
              <w:rPr>
                <w:rFonts w:ascii="Times New Roman" w:hAnsi="Times New Roman" w:cs="Times New Roman"/>
                <w:sz w:val="18"/>
                <w:szCs w:val="18"/>
              </w:rPr>
            </w:pPr>
            <w:r w:rsidRPr="00445005">
              <w:rPr>
                <w:rFonts w:ascii="Times New Roman" w:hAnsi="Times New Roman" w:cs="Times New Roman"/>
                <w:sz w:val="18"/>
                <w:szCs w:val="18"/>
              </w:rPr>
              <w:t>Цена обслужи-вания 1-й установки  системы тревожной сигнализации</w:t>
            </w:r>
          </w:p>
          <w:p w:rsidR="008571DB" w:rsidRPr="00445005" w:rsidRDefault="008571DB" w:rsidP="00EF4275">
            <w:pPr>
              <w:widowControl w:val="0"/>
              <w:autoSpaceDE w:val="0"/>
              <w:autoSpaceDN w:val="0"/>
              <w:adjustRightInd w:val="0"/>
              <w:spacing w:after="0" w:line="240" w:lineRule="auto"/>
              <w:ind w:left="-138" w:right="-84"/>
              <w:jc w:val="center"/>
              <w:rPr>
                <w:rFonts w:ascii="Times New Roman" w:hAnsi="Times New Roman" w:cs="Times New Roman"/>
                <w:sz w:val="18"/>
                <w:szCs w:val="18"/>
              </w:rPr>
            </w:pPr>
            <w:r w:rsidRPr="00445005">
              <w:rPr>
                <w:rFonts w:ascii="Times New Roman" w:hAnsi="Times New Roman" w:cs="Times New Roman"/>
                <w:sz w:val="18"/>
                <w:szCs w:val="18"/>
              </w:rPr>
              <w:t>в год (руб.)</w:t>
            </w:r>
          </w:p>
        </w:tc>
      </w:tr>
      <w:tr w:rsidR="008571DB" w:rsidRPr="00445005" w:rsidTr="00EF4275">
        <w:trPr>
          <w:trHeight w:val="315"/>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8571DB" w:rsidRPr="00445005" w:rsidRDefault="008571DB" w:rsidP="008571DB">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не более 1 на здание</w:t>
            </w:r>
          </w:p>
        </w:tc>
        <w:tc>
          <w:tcPr>
            <w:tcW w:w="1843" w:type="dxa"/>
            <w:tcBorders>
              <w:top w:val="single" w:sz="4" w:space="0" w:color="auto"/>
              <w:left w:val="nil"/>
              <w:bottom w:val="single" w:sz="4" w:space="0" w:color="auto"/>
              <w:right w:val="single" w:sz="4" w:space="0" w:color="auto"/>
            </w:tcBorders>
            <w:shd w:val="clear" w:color="auto" w:fill="auto"/>
            <w:noWrap/>
            <w:hideMark/>
          </w:tcPr>
          <w:p w:rsidR="008571DB" w:rsidRPr="00445005" w:rsidRDefault="008571DB" w:rsidP="008571DB">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 xml:space="preserve">не более </w:t>
            </w:r>
          </w:p>
          <w:p w:rsidR="008571DB" w:rsidRPr="00445005" w:rsidRDefault="008571DB" w:rsidP="008571DB">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200 000,00</w:t>
            </w:r>
          </w:p>
        </w:tc>
        <w:tc>
          <w:tcPr>
            <w:tcW w:w="1417" w:type="dxa"/>
            <w:tcBorders>
              <w:top w:val="single" w:sz="4" w:space="0" w:color="auto"/>
              <w:left w:val="nil"/>
              <w:bottom w:val="single" w:sz="4" w:space="0" w:color="auto"/>
              <w:right w:val="single" w:sz="4" w:space="0" w:color="auto"/>
            </w:tcBorders>
          </w:tcPr>
          <w:p w:rsidR="008571DB" w:rsidRPr="00445005" w:rsidRDefault="008571DB" w:rsidP="008571DB">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не более 4</w:t>
            </w:r>
          </w:p>
        </w:tc>
        <w:tc>
          <w:tcPr>
            <w:tcW w:w="1418" w:type="dxa"/>
            <w:tcBorders>
              <w:top w:val="single" w:sz="4" w:space="0" w:color="auto"/>
              <w:left w:val="nil"/>
              <w:bottom w:val="single" w:sz="4" w:space="0" w:color="auto"/>
              <w:right w:val="single" w:sz="4" w:space="0" w:color="auto"/>
            </w:tcBorders>
          </w:tcPr>
          <w:p w:rsidR="008571DB" w:rsidRPr="00445005" w:rsidRDefault="008571DB" w:rsidP="008571DB">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 xml:space="preserve">не более </w:t>
            </w:r>
          </w:p>
          <w:p w:rsidR="008571DB" w:rsidRPr="00445005" w:rsidRDefault="0039622F" w:rsidP="008571DB">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24</w:t>
            </w:r>
            <w:r w:rsidR="008571DB" w:rsidRPr="00445005">
              <w:rPr>
                <w:rFonts w:ascii="Times New Roman" w:eastAsia="Times New Roman" w:hAnsi="Times New Roman" w:cs="Times New Roman"/>
                <w:sz w:val="18"/>
                <w:szCs w:val="18"/>
                <w:lang w:eastAsia="ru-RU"/>
              </w:rPr>
              <w:t xml:space="preserve"> 000,00</w:t>
            </w:r>
          </w:p>
        </w:tc>
        <w:tc>
          <w:tcPr>
            <w:tcW w:w="1417" w:type="dxa"/>
            <w:tcBorders>
              <w:top w:val="single" w:sz="4" w:space="0" w:color="auto"/>
              <w:left w:val="nil"/>
              <w:bottom w:val="single" w:sz="4" w:space="0" w:color="auto"/>
              <w:right w:val="single" w:sz="4" w:space="0" w:color="auto"/>
            </w:tcBorders>
          </w:tcPr>
          <w:p w:rsidR="008571DB" w:rsidRPr="00445005" w:rsidRDefault="008571DB" w:rsidP="008571DB">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 xml:space="preserve">не более </w:t>
            </w:r>
          </w:p>
          <w:p w:rsidR="008571DB" w:rsidRPr="00445005" w:rsidRDefault="008571DB" w:rsidP="008571DB">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12</w:t>
            </w:r>
          </w:p>
        </w:tc>
        <w:tc>
          <w:tcPr>
            <w:tcW w:w="1276" w:type="dxa"/>
            <w:tcBorders>
              <w:top w:val="single" w:sz="4" w:space="0" w:color="auto"/>
              <w:left w:val="nil"/>
              <w:bottom w:val="single" w:sz="4" w:space="0" w:color="auto"/>
              <w:right w:val="single" w:sz="4" w:space="0" w:color="auto"/>
            </w:tcBorders>
          </w:tcPr>
          <w:p w:rsidR="00EF4275" w:rsidRDefault="008571DB" w:rsidP="008571DB">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 xml:space="preserve">не более 1 </w:t>
            </w:r>
          </w:p>
          <w:p w:rsidR="008571DB" w:rsidRPr="00445005" w:rsidRDefault="008571DB" w:rsidP="008571DB">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на здание</w:t>
            </w:r>
          </w:p>
        </w:tc>
        <w:tc>
          <w:tcPr>
            <w:tcW w:w="1418" w:type="dxa"/>
            <w:tcBorders>
              <w:top w:val="single" w:sz="4" w:space="0" w:color="auto"/>
              <w:left w:val="nil"/>
              <w:bottom w:val="single" w:sz="4" w:space="0" w:color="auto"/>
              <w:right w:val="single" w:sz="4" w:space="0" w:color="auto"/>
            </w:tcBorders>
          </w:tcPr>
          <w:p w:rsidR="00EF4275" w:rsidRDefault="008571DB" w:rsidP="008571DB">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 xml:space="preserve">не более </w:t>
            </w:r>
          </w:p>
          <w:p w:rsidR="008571DB" w:rsidRPr="00445005" w:rsidRDefault="008571DB" w:rsidP="008571DB">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15 000,00</w:t>
            </w:r>
          </w:p>
        </w:tc>
      </w:tr>
    </w:tbl>
    <w:p w:rsidR="006331D8" w:rsidRPr="00445005" w:rsidRDefault="006331D8" w:rsidP="008571DB">
      <w:pPr>
        <w:autoSpaceDE w:val="0"/>
        <w:autoSpaceDN w:val="0"/>
        <w:adjustRightInd w:val="0"/>
        <w:spacing w:after="0" w:line="240" w:lineRule="auto"/>
        <w:jc w:val="center"/>
        <w:rPr>
          <w:rFonts w:ascii="Times New Roman" w:eastAsia="Batang" w:hAnsi="Times New Roman" w:cs="Times New Roman"/>
          <w:i/>
          <w:sz w:val="20"/>
          <w:szCs w:val="20"/>
          <w:lang w:eastAsia="ko-KR"/>
        </w:rPr>
      </w:pPr>
    </w:p>
    <w:p w:rsidR="009F7393" w:rsidRPr="00445005" w:rsidRDefault="009F7393" w:rsidP="006331D8">
      <w:pPr>
        <w:autoSpaceDE w:val="0"/>
        <w:autoSpaceDN w:val="0"/>
        <w:adjustRightInd w:val="0"/>
        <w:spacing w:after="0" w:line="240" w:lineRule="auto"/>
        <w:jc w:val="center"/>
        <w:rPr>
          <w:rFonts w:ascii="Times New Roman" w:eastAsia="Batang" w:hAnsi="Times New Roman" w:cs="Times New Roman"/>
          <w:sz w:val="26"/>
          <w:szCs w:val="26"/>
          <w:lang w:eastAsia="ko-KR"/>
        </w:rPr>
      </w:pPr>
    </w:p>
    <w:p w:rsidR="006331D8" w:rsidRPr="00445005" w:rsidRDefault="006331D8" w:rsidP="00FA42FD">
      <w:pPr>
        <w:autoSpaceDE w:val="0"/>
        <w:autoSpaceDN w:val="0"/>
        <w:adjustRightInd w:val="0"/>
        <w:spacing w:after="0" w:line="240" w:lineRule="auto"/>
        <w:ind w:firstLine="709"/>
        <w:jc w:val="both"/>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4.6. Затраты на услуги по уборке территории от снега</w:t>
      </w:r>
      <w:r w:rsidR="00D17F31" w:rsidRPr="00445005">
        <w:rPr>
          <w:rFonts w:ascii="Times New Roman" w:eastAsia="Batang" w:hAnsi="Times New Roman" w:cs="Times New Roman"/>
          <w:sz w:val="26"/>
          <w:szCs w:val="26"/>
          <w:lang w:eastAsia="ko-KR"/>
        </w:rPr>
        <w:t>:</w:t>
      </w:r>
    </w:p>
    <w:p w:rsidR="006331D8" w:rsidRPr="00445005" w:rsidRDefault="006331D8" w:rsidP="006331D8">
      <w:pPr>
        <w:autoSpaceDE w:val="0"/>
        <w:autoSpaceDN w:val="0"/>
        <w:adjustRightInd w:val="0"/>
        <w:spacing w:after="0" w:line="240" w:lineRule="auto"/>
        <w:jc w:val="center"/>
        <w:rPr>
          <w:rFonts w:ascii="Times New Roman" w:eastAsia="Batang" w:hAnsi="Times New Roman" w:cs="Times New Roman"/>
          <w:i/>
          <w:sz w:val="24"/>
          <w:szCs w:val="24"/>
          <w:lang w:eastAsia="ko-KR"/>
        </w:rPr>
      </w:pPr>
    </w:p>
    <w:p w:rsidR="006331D8" w:rsidRPr="00445005" w:rsidRDefault="004F60AF" w:rsidP="006331D8">
      <w:pPr>
        <w:widowControl w:val="0"/>
        <w:autoSpaceDE w:val="0"/>
        <w:autoSpaceDN w:val="0"/>
        <w:adjustRightInd w:val="0"/>
        <w:spacing w:after="0" w:line="240" w:lineRule="auto"/>
        <w:ind w:firstLine="567"/>
        <w:jc w:val="center"/>
        <w:rPr>
          <w:rFonts w:ascii="Times New Roman" w:eastAsia="Batang" w:hAnsi="Times New Roman" w:cs="Times New Roman"/>
          <w:i/>
          <w:sz w:val="24"/>
          <w:szCs w:val="24"/>
          <w:lang w:eastAsia="ko-KR"/>
        </w:rPr>
      </w:pPr>
      <m:oMath>
        <m:sSub>
          <m:sSubPr>
            <m:ctrlPr>
              <w:rPr>
                <w:rFonts w:ascii="Cambria Math" w:eastAsia="Batang" w:hAnsi="Cambria Math" w:cs="Times New Roman"/>
                <w:sz w:val="24"/>
                <w:szCs w:val="24"/>
                <w:lang w:eastAsia="ko-KR"/>
              </w:rPr>
            </m:ctrlPr>
          </m:sSubPr>
          <m:e>
            <m:r>
              <m:rPr>
                <m:sty m:val="p"/>
              </m:rPr>
              <w:rPr>
                <w:rFonts w:ascii="Cambria Math" w:eastAsia="Batang" w:hAnsi="Cambria Math" w:cs="Times New Roman"/>
                <w:sz w:val="24"/>
                <w:szCs w:val="24"/>
                <w:lang w:eastAsia="ko-KR"/>
              </w:rPr>
              <m:t>З</m:t>
            </m:r>
          </m:e>
          <m:sub>
            <m:r>
              <m:rPr>
                <m:sty m:val="p"/>
              </m:rPr>
              <w:rPr>
                <w:rFonts w:ascii="Cambria Math" w:eastAsia="Batang" w:hAnsi="Cambria Math" w:cs="Times New Roman"/>
                <w:sz w:val="24"/>
                <w:szCs w:val="24"/>
                <w:lang w:eastAsia="ko-KR"/>
              </w:rPr>
              <m:t>уб</m:t>
            </m:r>
          </m:sub>
        </m:sSub>
        <m:r>
          <w:rPr>
            <w:rFonts w:ascii="Cambria Math" w:eastAsia="Batang" w:hAnsi="Cambria Math" w:cs="Times New Roman"/>
            <w:sz w:val="24"/>
            <w:szCs w:val="24"/>
            <w:lang w:eastAsia="ko-KR"/>
          </w:rPr>
          <m:t>=</m:t>
        </m:r>
        <m:sSub>
          <m:sSubPr>
            <m:ctrlPr>
              <w:rPr>
                <w:rFonts w:ascii="Cambria Math" w:eastAsia="Batang" w:hAnsi="Cambria Math" w:cs="Times New Roman"/>
                <w:sz w:val="24"/>
                <w:szCs w:val="24"/>
                <w:lang w:eastAsia="ko-KR"/>
              </w:rPr>
            </m:ctrlPr>
          </m:sSubPr>
          <m:e>
            <m:r>
              <m:rPr>
                <m:sty m:val="p"/>
              </m:rPr>
              <w:rPr>
                <w:rFonts w:ascii="Cambria Math" w:eastAsia="Batang" w:hAnsi="Cambria Math" w:cs="Times New Roman"/>
                <w:sz w:val="24"/>
                <w:szCs w:val="24"/>
                <w:lang w:eastAsia="ko-KR"/>
              </w:rPr>
              <m:t>Q</m:t>
            </m:r>
          </m:e>
          <m:sub>
            <m:r>
              <w:rPr>
                <w:rFonts w:ascii="Cambria Math" w:eastAsia="Batang" w:hAnsi="Cambria Math" w:cs="Times New Roman"/>
                <w:sz w:val="24"/>
                <w:szCs w:val="24"/>
                <w:lang w:eastAsia="ko-KR"/>
              </w:rPr>
              <m:t>час</m:t>
            </m:r>
          </m:sub>
        </m:sSub>
        <m:r>
          <w:rPr>
            <w:rFonts w:ascii="Cambria Math" w:eastAsia="Batang" w:hAnsi="Cambria Math" w:cs="Times New Roman"/>
            <w:sz w:val="24"/>
            <w:szCs w:val="24"/>
            <w:lang w:eastAsia="ko-KR"/>
          </w:rPr>
          <m:t xml:space="preserve">× </m:t>
        </m:r>
        <m:sSub>
          <m:sSubPr>
            <m:ctrlPr>
              <w:rPr>
                <w:rFonts w:ascii="Cambria Math" w:eastAsia="Batang" w:hAnsi="Cambria Math" w:cs="Times New Roman"/>
                <w:sz w:val="24"/>
                <w:szCs w:val="24"/>
                <w:lang w:eastAsia="ko-KR"/>
              </w:rPr>
            </m:ctrlPr>
          </m:sSubPr>
          <m:e>
            <m:r>
              <m:rPr>
                <m:sty m:val="p"/>
              </m:rPr>
              <w:rPr>
                <w:rFonts w:ascii="Cambria Math" w:eastAsia="Batang" w:hAnsi="Cambria Math" w:cs="Times New Roman"/>
                <w:sz w:val="24"/>
                <w:szCs w:val="24"/>
                <w:lang w:eastAsia="ko-KR"/>
              </w:rPr>
              <m:t>P</m:t>
            </m:r>
          </m:e>
          <m:sub>
            <m:r>
              <w:rPr>
                <w:rFonts w:ascii="Cambria Math" w:eastAsia="Batang" w:hAnsi="Cambria Math" w:cs="Times New Roman"/>
                <w:sz w:val="24"/>
                <w:szCs w:val="24"/>
                <w:lang w:eastAsia="ko-KR"/>
              </w:rPr>
              <m:t>уб</m:t>
            </m:r>
          </m:sub>
        </m:sSub>
      </m:oMath>
      <w:r w:rsidR="006331D8" w:rsidRPr="00445005">
        <w:rPr>
          <w:rFonts w:ascii="Times New Roman" w:eastAsia="Batang" w:hAnsi="Times New Roman" w:cs="Times New Roman"/>
          <w:i/>
          <w:sz w:val="24"/>
          <w:szCs w:val="24"/>
          <w:lang w:eastAsia="ko-KR"/>
        </w:rPr>
        <w:t>,</w:t>
      </w:r>
    </w:p>
    <w:p w:rsidR="006331D8" w:rsidRPr="00445005" w:rsidRDefault="006331D8" w:rsidP="006331D8">
      <w:pPr>
        <w:widowControl w:val="0"/>
        <w:autoSpaceDE w:val="0"/>
        <w:autoSpaceDN w:val="0"/>
        <w:adjustRightInd w:val="0"/>
        <w:spacing w:after="0" w:line="240" w:lineRule="auto"/>
        <w:ind w:firstLine="567"/>
        <w:rPr>
          <w:rFonts w:ascii="Times New Roman" w:eastAsia="Batang" w:hAnsi="Times New Roman" w:cs="Times New Roman"/>
          <w:sz w:val="24"/>
          <w:szCs w:val="24"/>
          <w:lang w:eastAsia="ko-KR"/>
        </w:rPr>
      </w:pPr>
    </w:p>
    <w:p w:rsidR="006331D8" w:rsidRPr="00445005" w:rsidRDefault="006331D8" w:rsidP="006331D8">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где:</w:t>
      </w:r>
    </w:p>
    <w:p w:rsidR="006331D8" w:rsidRPr="00445005" w:rsidRDefault="006331D8" w:rsidP="006331D8">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noProof/>
          <w:sz w:val="20"/>
          <w:szCs w:val="20"/>
          <w:lang w:val="en-US" w:eastAsia="ko-KR"/>
        </w:rPr>
        <w:t>Q</w:t>
      </w:r>
      <w:r w:rsidRPr="00445005">
        <w:rPr>
          <w:rFonts w:ascii="Times New Roman" w:eastAsia="Batang" w:hAnsi="Times New Roman" w:cs="Times New Roman"/>
          <w:noProof/>
          <w:sz w:val="20"/>
          <w:szCs w:val="20"/>
          <w:vertAlign w:val="subscript"/>
          <w:lang w:eastAsia="ko-KR"/>
        </w:rPr>
        <w:t>час</w:t>
      </w:r>
      <w:r w:rsidRPr="00445005">
        <w:rPr>
          <w:rFonts w:ascii="Times New Roman" w:eastAsia="Batang" w:hAnsi="Times New Roman" w:cs="Times New Roman"/>
          <w:sz w:val="20"/>
          <w:szCs w:val="20"/>
          <w:lang w:eastAsia="ko-KR"/>
        </w:rPr>
        <w:t xml:space="preserve"> - количество </w:t>
      </w:r>
      <w:r w:rsidRPr="00445005">
        <w:rPr>
          <w:rFonts w:ascii="Times New Roman" w:eastAsia="Times New Roman" w:hAnsi="Times New Roman" w:cs="Times New Roman"/>
          <w:color w:val="000000"/>
          <w:sz w:val="20"/>
          <w:szCs w:val="20"/>
          <w:lang w:eastAsia="ko-KR"/>
        </w:rPr>
        <w:t>часов работы техники</w:t>
      </w:r>
      <w:r w:rsidRPr="00445005">
        <w:rPr>
          <w:rFonts w:ascii="Times New Roman" w:eastAsia="Batang" w:hAnsi="Times New Roman" w:cs="Times New Roman"/>
          <w:sz w:val="20"/>
          <w:szCs w:val="20"/>
          <w:lang w:eastAsia="ko-KR"/>
        </w:rPr>
        <w:t xml:space="preserve"> в год;</w:t>
      </w:r>
    </w:p>
    <w:p w:rsidR="006331D8" w:rsidRPr="00445005" w:rsidRDefault="006331D8" w:rsidP="006331D8">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noProof/>
          <w:sz w:val="20"/>
          <w:szCs w:val="20"/>
          <w:lang w:eastAsia="ko-KR"/>
        </w:rPr>
        <w:t>Р</w:t>
      </w:r>
      <w:r w:rsidRPr="00445005">
        <w:rPr>
          <w:rFonts w:ascii="Times New Roman" w:eastAsia="Batang" w:hAnsi="Times New Roman" w:cs="Times New Roman"/>
          <w:noProof/>
          <w:sz w:val="20"/>
          <w:szCs w:val="20"/>
          <w:vertAlign w:val="subscript"/>
          <w:lang w:eastAsia="ko-KR"/>
        </w:rPr>
        <w:t>уб</w:t>
      </w:r>
      <w:r w:rsidRPr="00445005">
        <w:rPr>
          <w:rFonts w:ascii="Times New Roman" w:eastAsia="Batang" w:hAnsi="Times New Roman" w:cs="Times New Roman"/>
          <w:sz w:val="20"/>
          <w:szCs w:val="20"/>
          <w:lang w:eastAsia="ko-KR"/>
        </w:rPr>
        <w:t xml:space="preserve"> - цена </w:t>
      </w:r>
      <w:r w:rsidRPr="00445005">
        <w:rPr>
          <w:rFonts w:ascii="Times New Roman" w:eastAsia="Times New Roman" w:hAnsi="Times New Roman" w:cs="Times New Roman"/>
          <w:color w:val="000000"/>
          <w:sz w:val="20"/>
          <w:szCs w:val="20"/>
          <w:lang w:eastAsia="ko-KR"/>
        </w:rPr>
        <w:t>работы 1 часа</w:t>
      </w:r>
      <w:r w:rsidRPr="00445005">
        <w:rPr>
          <w:rFonts w:ascii="Times New Roman" w:eastAsia="Batang" w:hAnsi="Times New Roman" w:cs="Times New Roman"/>
          <w:sz w:val="20"/>
          <w:szCs w:val="20"/>
          <w:lang w:eastAsia="ko-KR"/>
        </w:rPr>
        <w:t>.</w:t>
      </w:r>
    </w:p>
    <w:p w:rsidR="006331D8" w:rsidRPr="00445005" w:rsidRDefault="006331D8" w:rsidP="006331D8">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p>
    <w:p w:rsidR="006331D8" w:rsidRPr="00445005" w:rsidRDefault="006331D8" w:rsidP="006331D8">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p>
    <w:p w:rsidR="006331D8" w:rsidRPr="00445005" w:rsidRDefault="006331D8" w:rsidP="006331D8">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p>
    <w:tbl>
      <w:tblPr>
        <w:tblW w:w="9356" w:type="dxa"/>
        <w:tblInd w:w="108" w:type="dxa"/>
        <w:tblLook w:val="04A0" w:firstRow="1" w:lastRow="0" w:firstColumn="1" w:lastColumn="0" w:noHBand="0" w:noVBand="1"/>
      </w:tblPr>
      <w:tblGrid>
        <w:gridCol w:w="4648"/>
        <w:gridCol w:w="4708"/>
      </w:tblGrid>
      <w:tr w:rsidR="006331D8" w:rsidRPr="00445005" w:rsidTr="006331D8">
        <w:trPr>
          <w:trHeight w:val="609"/>
        </w:trPr>
        <w:tc>
          <w:tcPr>
            <w:tcW w:w="4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Количество часов работы техники</w:t>
            </w:r>
          </w:p>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(час)</w:t>
            </w:r>
          </w:p>
        </w:tc>
        <w:tc>
          <w:tcPr>
            <w:tcW w:w="4708" w:type="dxa"/>
            <w:tcBorders>
              <w:top w:val="single" w:sz="4" w:space="0" w:color="auto"/>
              <w:left w:val="nil"/>
              <w:bottom w:val="single" w:sz="4" w:space="0" w:color="auto"/>
              <w:right w:val="single" w:sz="4" w:space="0" w:color="auto"/>
            </w:tcBorders>
            <w:shd w:val="clear" w:color="auto" w:fill="auto"/>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Стоимость работы 1 часа           (руб.)</w:t>
            </w:r>
          </w:p>
        </w:tc>
      </w:tr>
      <w:tr w:rsidR="006331D8" w:rsidRPr="00445005" w:rsidTr="006331D8">
        <w:trPr>
          <w:trHeight w:val="330"/>
        </w:trPr>
        <w:tc>
          <w:tcPr>
            <w:tcW w:w="4648" w:type="dxa"/>
            <w:tcBorders>
              <w:top w:val="nil"/>
              <w:left w:val="single" w:sz="4" w:space="0" w:color="auto"/>
              <w:bottom w:val="single" w:sz="4" w:space="0" w:color="auto"/>
              <w:right w:val="single" w:sz="4" w:space="0" w:color="auto"/>
            </w:tcBorders>
            <w:shd w:val="clear" w:color="auto" w:fill="auto"/>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1</w:t>
            </w:r>
          </w:p>
        </w:tc>
        <w:tc>
          <w:tcPr>
            <w:tcW w:w="4708" w:type="dxa"/>
            <w:tcBorders>
              <w:top w:val="nil"/>
              <w:left w:val="nil"/>
              <w:bottom w:val="single" w:sz="4" w:space="0" w:color="auto"/>
              <w:right w:val="single" w:sz="4" w:space="0" w:color="auto"/>
            </w:tcBorders>
            <w:shd w:val="clear" w:color="auto" w:fill="auto"/>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2</w:t>
            </w:r>
          </w:p>
        </w:tc>
      </w:tr>
      <w:tr w:rsidR="006331D8" w:rsidRPr="00445005" w:rsidTr="006331D8">
        <w:trPr>
          <w:trHeight w:val="315"/>
        </w:trPr>
        <w:tc>
          <w:tcPr>
            <w:tcW w:w="4648" w:type="dxa"/>
            <w:tcBorders>
              <w:top w:val="nil"/>
              <w:left w:val="single" w:sz="4" w:space="0" w:color="auto"/>
              <w:bottom w:val="single" w:sz="4" w:space="0" w:color="auto"/>
              <w:right w:val="single" w:sz="4" w:space="0" w:color="auto"/>
            </w:tcBorders>
            <w:shd w:val="clear" w:color="auto" w:fill="auto"/>
            <w:noWrap/>
            <w:vAlign w:val="bottom"/>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100</w:t>
            </w:r>
          </w:p>
        </w:tc>
        <w:tc>
          <w:tcPr>
            <w:tcW w:w="4708" w:type="dxa"/>
            <w:tcBorders>
              <w:top w:val="nil"/>
              <w:left w:val="nil"/>
              <w:bottom w:val="single" w:sz="4" w:space="0" w:color="auto"/>
              <w:right w:val="single" w:sz="4" w:space="0" w:color="auto"/>
            </w:tcBorders>
            <w:shd w:val="clear" w:color="auto" w:fill="auto"/>
            <w:noWrap/>
            <w:vAlign w:val="bottom"/>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3 000,00</w:t>
            </w:r>
          </w:p>
        </w:tc>
      </w:tr>
    </w:tbl>
    <w:p w:rsidR="006331D8" w:rsidRPr="00445005" w:rsidRDefault="006331D8" w:rsidP="006331D8">
      <w:pPr>
        <w:autoSpaceDE w:val="0"/>
        <w:autoSpaceDN w:val="0"/>
        <w:adjustRightInd w:val="0"/>
        <w:spacing w:after="0" w:line="240" w:lineRule="auto"/>
        <w:jc w:val="center"/>
        <w:rPr>
          <w:rFonts w:ascii="Times New Roman" w:eastAsia="Batang" w:hAnsi="Times New Roman" w:cs="Times New Roman"/>
          <w:i/>
          <w:sz w:val="24"/>
          <w:szCs w:val="24"/>
          <w:lang w:eastAsia="ko-KR"/>
        </w:rPr>
      </w:pPr>
    </w:p>
    <w:p w:rsidR="006331D8" w:rsidRPr="00445005" w:rsidRDefault="006331D8" w:rsidP="00FA42FD">
      <w:pPr>
        <w:autoSpaceDE w:val="0"/>
        <w:autoSpaceDN w:val="0"/>
        <w:adjustRightInd w:val="0"/>
        <w:spacing w:after="0" w:line="240" w:lineRule="auto"/>
        <w:ind w:firstLine="709"/>
        <w:jc w:val="both"/>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4.7. Затраты на услуги по проведению дератизации</w:t>
      </w:r>
      <w:r w:rsidR="00592E41" w:rsidRPr="00445005">
        <w:rPr>
          <w:rFonts w:ascii="Times New Roman" w:eastAsia="Batang" w:hAnsi="Times New Roman" w:cs="Times New Roman"/>
          <w:sz w:val="26"/>
          <w:szCs w:val="26"/>
          <w:lang w:eastAsia="ko-KR"/>
        </w:rPr>
        <w:t>, дезинсекции</w:t>
      </w:r>
      <w:r w:rsidR="00560983" w:rsidRPr="00445005">
        <w:rPr>
          <w:rFonts w:ascii="Times New Roman" w:eastAsia="Batang" w:hAnsi="Times New Roman" w:cs="Times New Roman"/>
          <w:sz w:val="26"/>
          <w:szCs w:val="26"/>
          <w:lang w:eastAsia="ko-KR"/>
        </w:rPr>
        <w:t xml:space="preserve"> административного здания №10 по ул.Нефтяников г.Нефтеюганск:</w:t>
      </w:r>
    </w:p>
    <w:p w:rsidR="006331D8" w:rsidRPr="00445005" w:rsidRDefault="006331D8" w:rsidP="006331D8">
      <w:pPr>
        <w:autoSpaceDE w:val="0"/>
        <w:autoSpaceDN w:val="0"/>
        <w:adjustRightInd w:val="0"/>
        <w:spacing w:after="0" w:line="240" w:lineRule="auto"/>
        <w:jc w:val="center"/>
        <w:rPr>
          <w:rFonts w:ascii="Times New Roman" w:eastAsia="Batang" w:hAnsi="Times New Roman" w:cs="Times New Roman"/>
          <w:i/>
          <w:sz w:val="24"/>
          <w:szCs w:val="24"/>
          <w:lang w:eastAsia="ko-KR"/>
        </w:rPr>
      </w:pPr>
    </w:p>
    <w:p w:rsidR="006331D8" w:rsidRPr="00445005" w:rsidRDefault="006331D8" w:rsidP="006331D8">
      <w:pPr>
        <w:spacing w:after="0" w:line="240" w:lineRule="auto"/>
        <w:ind w:left="720"/>
        <w:contextualSpacing/>
        <w:jc w:val="center"/>
        <w:rPr>
          <w:rFonts w:ascii="Times New Roman" w:eastAsia="Batang" w:hAnsi="Times New Roman" w:cs="Times New Roman"/>
          <w:sz w:val="24"/>
          <w:szCs w:val="24"/>
          <w:lang w:eastAsia="ko-KR"/>
        </w:rPr>
      </w:pPr>
      <w:r w:rsidRPr="00445005">
        <w:rPr>
          <w:rFonts w:ascii="Times New Roman" w:eastAsia="Batang" w:hAnsi="Times New Roman" w:cs="Times New Roman"/>
          <w:sz w:val="24"/>
          <w:szCs w:val="24"/>
          <w:lang w:eastAsia="ko-KR"/>
        </w:rPr>
        <w:t>З</w:t>
      </w:r>
      <w:r w:rsidRPr="00445005">
        <w:rPr>
          <w:rFonts w:ascii="Times New Roman" w:eastAsia="Batang" w:hAnsi="Times New Roman" w:cs="Times New Roman"/>
          <w:sz w:val="24"/>
          <w:szCs w:val="24"/>
          <w:vertAlign w:val="subscript"/>
          <w:lang w:eastAsia="ko-KR"/>
        </w:rPr>
        <w:t>дер</w:t>
      </w:r>
      <w:r w:rsidRPr="00445005">
        <w:rPr>
          <w:rFonts w:ascii="Times New Roman" w:eastAsia="Batang" w:hAnsi="Times New Roman" w:cs="Times New Roman"/>
          <w:sz w:val="24"/>
          <w:szCs w:val="24"/>
          <w:lang w:eastAsia="ko-KR"/>
        </w:rPr>
        <w:t>=</w:t>
      </w:r>
      <w:r w:rsidRPr="00445005">
        <w:rPr>
          <w:rFonts w:ascii="Times New Roman" w:eastAsia="Batang" w:hAnsi="Times New Roman" w:cs="Times New Roman"/>
          <w:sz w:val="24"/>
          <w:szCs w:val="24"/>
          <w:lang w:val="en-US" w:eastAsia="ko-KR"/>
        </w:rPr>
        <w:t>S</w:t>
      </w:r>
      <w:r w:rsidRPr="00445005">
        <w:rPr>
          <w:rFonts w:ascii="Times New Roman" w:eastAsia="Batang" w:hAnsi="Times New Roman" w:cs="Times New Roman"/>
          <w:sz w:val="24"/>
          <w:szCs w:val="24"/>
          <w:vertAlign w:val="subscript"/>
          <w:lang w:eastAsia="ko-KR"/>
        </w:rPr>
        <w:t>м2</w:t>
      </w:r>
      <w:r w:rsidRPr="00445005">
        <w:rPr>
          <w:rFonts w:ascii="Times New Roman" w:eastAsia="Batang" w:hAnsi="Times New Roman" w:cs="Times New Roman"/>
          <w:sz w:val="24"/>
          <w:szCs w:val="24"/>
          <w:lang w:eastAsia="ko-KR"/>
        </w:rPr>
        <w:t>*</w:t>
      </w:r>
      <w:r w:rsidRPr="00445005">
        <w:rPr>
          <w:rFonts w:ascii="Times New Roman" w:eastAsia="Batang" w:hAnsi="Times New Roman" w:cs="Times New Roman"/>
          <w:sz w:val="24"/>
          <w:szCs w:val="24"/>
          <w:vertAlign w:val="subscript"/>
          <w:lang w:val="en-US" w:eastAsia="ko-KR"/>
        </w:rPr>
        <w:t>P</w:t>
      </w:r>
      <w:r w:rsidRPr="00445005">
        <w:rPr>
          <w:rFonts w:ascii="Times New Roman" w:eastAsia="Batang" w:hAnsi="Times New Roman" w:cs="Times New Roman"/>
          <w:sz w:val="24"/>
          <w:szCs w:val="24"/>
          <w:vertAlign w:val="subscript"/>
          <w:lang w:eastAsia="ko-KR"/>
        </w:rPr>
        <w:t>дер</w:t>
      </w:r>
      <w:r w:rsidR="008571DB" w:rsidRPr="00445005">
        <w:rPr>
          <w:rFonts w:ascii="Times New Roman" w:hAnsi="Times New Roman" w:cs="Times New Roman"/>
          <w:sz w:val="24"/>
          <w:szCs w:val="24"/>
        </w:rPr>
        <w:t>+</w:t>
      </w:r>
      <w:r w:rsidR="008571DB" w:rsidRPr="00445005">
        <w:rPr>
          <w:rFonts w:ascii="Times New Roman" w:hAnsi="Times New Roman" w:cs="Times New Roman"/>
          <w:sz w:val="24"/>
          <w:szCs w:val="24"/>
          <w:vertAlign w:val="subscript"/>
        </w:rPr>
        <w:t xml:space="preserve"> </w:t>
      </w:r>
      <w:r w:rsidR="008571DB" w:rsidRPr="00445005">
        <w:rPr>
          <w:rFonts w:ascii="Times New Roman" w:hAnsi="Times New Roman" w:cs="Times New Roman"/>
          <w:sz w:val="24"/>
          <w:szCs w:val="24"/>
          <w:lang w:val="en-US"/>
        </w:rPr>
        <w:t>S</w:t>
      </w:r>
      <w:r w:rsidR="008571DB" w:rsidRPr="00445005">
        <w:rPr>
          <w:rFonts w:ascii="Times New Roman" w:hAnsi="Times New Roman" w:cs="Times New Roman"/>
          <w:sz w:val="24"/>
          <w:szCs w:val="24"/>
          <w:vertAlign w:val="subscript"/>
        </w:rPr>
        <w:t>м2</w:t>
      </w:r>
      <w:r w:rsidR="008571DB" w:rsidRPr="00445005">
        <w:rPr>
          <w:rFonts w:ascii="Times New Roman" w:hAnsi="Times New Roman" w:cs="Times New Roman"/>
          <w:sz w:val="24"/>
          <w:szCs w:val="24"/>
        </w:rPr>
        <w:t>*</w:t>
      </w:r>
      <w:r w:rsidR="008571DB" w:rsidRPr="00445005">
        <w:rPr>
          <w:rFonts w:ascii="Times New Roman" w:hAnsi="Times New Roman" w:cs="Times New Roman"/>
          <w:sz w:val="24"/>
          <w:szCs w:val="24"/>
          <w:lang w:val="en-US"/>
        </w:rPr>
        <w:t>P</w:t>
      </w:r>
      <w:r w:rsidR="008571DB" w:rsidRPr="00445005">
        <w:rPr>
          <w:rFonts w:ascii="Times New Roman" w:hAnsi="Times New Roman" w:cs="Times New Roman"/>
          <w:sz w:val="24"/>
          <w:szCs w:val="24"/>
          <w:vertAlign w:val="subscript"/>
        </w:rPr>
        <w:t>дизен</w:t>
      </w:r>
      <w:r w:rsidRPr="00445005">
        <w:rPr>
          <w:rFonts w:ascii="Times New Roman" w:eastAsia="Batang" w:hAnsi="Times New Roman" w:cs="Times New Roman"/>
          <w:sz w:val="24"/>
          <w:szCs w:val="24"/>
          <w:lang w:eastAsia="ko-KR"/>
        </w:rPr>
        <w:t>,</w:t>
      </w:r>
    </w:p>
    <w:p w:rsidR="006331D8" w:rsidRPr="00445005" w:rsidRDefault="006331D8" w:rsidP="006331D8">
      <w:pPr>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 xml:space="preserve">где: </w:t>
      </w:r>
    </w:p>
    <w:p w:rsidR="006331D8" w:rsidRPr="00445005" w:rsidRDefault="006331D8" w:rsidP="006331D8">
      <w:pPr>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val="en-US" w:eastAsia="ko-KR"/>
        </w:rPr>
        <w:t>S</w:t>
      </w:r>
      <w:r w:rsidRPr="00445005">
        <w:rPr>
          <w:rFonts w:ascii="Times New Roman" w:eastAsia="Batang" w:hAnsi="Times New Roman" w:cs="Times New Roman"/>
          <w:sz w:val="20"/>
          <w:szCs w:val="20"/>
          <w:vertAlign w:val="subscript"/>
          <w:lang w:eastAsia="ko-KR"/>
        </w:rPr>
        <w:t xml:space="preserve">м2 - </w:t>
      </w:r>
      <w:r w:rsidRPr="00445005">
        <w:rPr>
          <w:rFonts w:ascii="Times New Roman" w:eastAsia="Batang" w:hAnsi="Times New Roman" w:cs="Times New Roman"/>
          <w:sz w:val="20"/>
          <w:szCs w:val="20"/>
          <w:lang w:eastAsia="ko-KR"/>
        </w:rPr>
        <w:t>площадь закрепленной территории</w:t>
      </w:r>
    </w:p>
    <w:p w:rsidR="006331D8" w:rsidRPr="00445005" w:rsidRDefault="006331D8" w:rsidP="006331D8">
      <w:pPr>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val="en-US" w:eastAsia="ko-KR"/>
        </w:rPr>
        <w:t>P</w:t>
      </w:r>
      <w:r w:rsidRPr="00445005">
        <w:rPr>
          <w:rFonts w:ascii="Times New Roman" w:eastAsia="Batang" w:hAnsi="Times New Roman" w:cs="Times New Roman"/>
          <w:sz w:val="20"/>
          <w:szCs w:val="20"/>
          <w:vertAlign w:val="subscript"/>
          <w:lang w:eastAsia="ko-KR"/>
        </w:rPr>
        <w:t>дер</w:t>
      </w:r>
      <w:r w:rsidRPr="00445005">
        <w:rPr>
          <w:rFonts w:ascii="Times New Roman" w:eastAsia="Batang" w:hAnsi="Times New Roman" w:cs="Times New Roman"/>
          <w:sz w:val="20"/>
          <w:szCs w:val="20"/>
          <w:lang w:eastAsia="ko-KR"/>
        </w:rPr>
        <w:t xml:space="preserve"> - цена содержания закрепленной территории</w:t>
      </w:r>
    </w:p>
    <w:p w:rsidR="006331D8" w:rsidRDefault="008571DB" w:rsidP="006331D8">
      <w:pPr>
        <w:spacing w:after="0" w:line="240" w:lineRule="auto"/>
        <w:jc w:val="both"/>
        <w:rPr>
          <w:rFonts w:ascii="Times New Roman" w:eastAsia="Batang" w:hAnsi="Times New Roman" w:cs="Times New Roman"/>
          <w:sz w:val="20"/>
          <w:szCs w:val="20"/>
          <w:lang w:eastAsia="ko-KR"/>
        </w:rPr>
      </w:pPr>
      <w:r w:rsidRPr="00445005">
        <w:rPr>
          <w:rFonts w:ascii="Times New Roman" w:hAnsi="Times New Roman" w:cs="Times New Roman"/>
          <w:sz w:val="20"/>
          <w:szCs w:val="20"/>
          <w:lang w:val="en-US"/>
        </w:rPr>
        <w:t>P</w:t>
      </w:r>
      <w:r w:rsidRPr="00445005">
        <w:rPr>
          <w:rFonts w:ascii="Times New Roman" w:hAnsi="Times New Roman" w:cs="Times New Roman"/>
          <w:sz w:val="20"/>
          <w:szCs w:val="20"/>
          <w:vertAlign w:val="subscript"/>
        </w:rPr>
        <w:t xml:space="preserve">дизен  </w:t>
      </w:r>
      <w:r w:rsidRPr="00445005">
        <w:rPr>
          <w:rFonts w:ascii="Times New Roman" w:eastAsia="Batang" w:hAnsi="Times New Roman" w:cs="Times New Roman"/>
          <w:sz w:val="20"/>
          <w:szCs w:val="20"/>
          <w:lang w:eastAsia="ko-KR"/>
        </w:rPr>
        <w:t>- цена содержания закрепленной территории</w:t>
      </w:r>
    </w:p>
    <w:p w:rsidR="00FA42FD" w:rsidRPr="00445005" w:rsidRDefault="00FA42FD" w:rsidP="006331D8">
      <w:pPr>
        <w:spacing w:after="0" w:line="240" w:lineRule="auto"/>
        <w:jc w:val="both"/>
        <w:rPr>
          <w:rFonts w:ascii="Times New Roman" w:eastAsia="Batang" w:hAnsi="Times New Roman" w:cs="Times New Roman"/>
          <w:sz w:val="20"/>
          <w:szCs w:val="20"/>
          <w:lang w:eastAsia="ko-KR"/>
        </w:rPr>
      </w:pPr>
    </w:p>
    <w:tbl>
      <w:tblPr>
        <w:tblW w:w="8931" w:type="dxa"/>
        <w:tblInd w:w="108" w:type="dxa"/>
        <w:tblLayout w:type="fixed"/>
        <w:tblLook w:val="04A0" w:firstRow="1" w:lastRow="0" w:firstColumn="1" w:lastColumn="0" w:noHBand="0" w:noVBand="1"/>
      </w:tblPr>
      <w:tblGrid>
        <w:gridCol w:w="3261"/>
        <w:gridCol w:w="3402"/>
        <w:gridCol w:w="2268"/>
      </w:tblGrid>
      <w:tr w:rsidR="008571DB" w:rsidRPr="00445005" w:rsidTr="008571DB">
        <w:trPr>
          <w:trHeight w:val="68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1DB" w:rsidRPr="00445005" w:rsidRDefault="008571DB"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Размер фактической площади подлежащей дератизации, дезинсекции</w:t>
            </w:r>
          </w:p>
          <w:p w:rsidR="008571DB" w:rsidRPr="00445005" w:rsidRDefault="008571DB"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 м2.)</w:t>
            </w:r>
          </w:p>
        </w:tc>
        <w:tc>
          <w:tcPr>
            <w:tcW w:w="3402" w:type="dxa"/>
            <w:tcBorders>
              <w:top w:val="single" w:sz="4" w:space="0" w:color="auto"/>
              <w:left w:val="nil"/>
              <w:bottom w:val="single" w:sz="4" w:space="0" w:color="auto"/>
              <w:right w:val="single" w:sz="4" w:space="0" w:color="auto"/>
            </w:tcBorders>
            <w:shd w:val="clear" w:color="auto" w:fill="auto"/>
            <w:hideMark/>
          </w:tcPr>
          <w:p w:rsidR="008571DB" w:rsidRPr="00445005" w:rsidRDefault="008571DB" w:rsidP="008571DB">
            <w:pPr>
              <w:jc w:val="center"/>
              <w:rPr>
                <w:rFonts w:ascii="Times New Roman" w:hAnsi="Times New Roman" w:cs="Times New Roman"/>
                <w:sz w:val="20"/>
                <w:szCs w:val="20"/>
              </w:rPr>
            </w:pPr>
            <w:r w:rsidRPr="00445005">
              <w:rPr>
                <w:rFonts w:ascii="Times New Roman" w:hAnsi="Times New Roman" w:cs="Times New Roman"/>
                <w:sz w:val="20"/>
                <w:szCs w:val="20"/>
              </w:rPr>
              <w:t>Стоимость услуги по проведению дератизации  за 1м2                    (руб.)</w:t>
            </w:r>
          </w:p>
        </w:tc>
        <w:tc>
          <w:tcPr>
            <w:tcW w:w="2268" w:type="dxa"/>
            <w:tcBorders>
              <w:top w:val="single" w:sz="4" w:space="0" w:color="auto"/>
              <w:left w:val="nil"/>
              <w:bottom w:val="single" w:sz="4" w:space="0" w:color="auto"/>
              <w:right w:val="single" w:sz="4" w:space="0" w:color="auto"/>
            </w:tcBorders>
          </w:tcPr>
          <w:p w:rsidR="008571DB" w:rsidRPr="00445005" w:rsidRDefault="008571DB" w:rsidP="008571DB">
            <w:pPr>
              <w:jc w:val="center"/>
              <w:rPr>
                <w:rFonts w:ascii="Times New Roman" w:hAnsi="Times New Roman" w:cs="Times New Roman"/>
                <w:sz w:val="20"/>
                <w:szCs w:val="20"/>
              </w:rPr>
            </w:pPr>
            <w:r w:rsidRPr="00445005">
              <w:rPr>
                <w:rFonts w:ascii="Times New Roman" w:hAnsi="Times New Roman" w:cs="Times New Roman"/>
                <w:sz w:val="20"/>
                <w:szCs w:val="20"/>
              </w:rPr>
              <w:t>Стоимость услуги по проведению дезинсекции  за 1м2                    (руб.)</w:t>
            </w:r>
          </w:p>
        </w:tc>
      </w:tr>
      <w:tr w:rsidR="008571DB" w:rsidRPr="00445005" w:rsidTr="008571DB">
        <w:trPr>
          <w:trHeight w:val="22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8571DB" w:rsidRPr="00445005" w:rsidRDefault="008571DB"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1</w:t>
            </w:r>
          </w:p>
        </w:tc>
        <w:tc>
          <w:tcPr>
            <w:tcW w:w="3402" w:type="dxa"/>
            <w:tcBorders>
              <w:top w:val="nil"/>
              <w:left w:val="nil"/>
              <w:bottom w:val="single" w:sz="4" w:space="0" w:color="auto"/>
              <w:right w:val="single" w:sz="4" w:space="0" w:color="auto"/>
            </w:tcBorders>
            <w:shd w:val="clear" w:color="auto" w:fill="auto"/>
            <w:vAlign w:val="center"/>
            <w:hideMark/>
          </w:tcPr>
          <w:p w:rsidR="008571DB" w:rsidRPr="00445005" w:rsidRDefault="008571DB"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2</w:t>
            </w:r>
          </w:p>
        </w:tc>
        <w:tc>
          <w:tcPr>
            <w:tcW w:w="2268" w:type="dxa"/>
            <w:tcBorders>
              <w:top w:val="nil"/>
              <w:left w:val="nil"/>
              <w:bottom w:val="single" w:sz="4" w:space="0" w:color="auto"/>
              <w:right w:val="single" w:sz="4" w:space="0" w:color="auto"/>
            </w:tcBorders>
          </w:tcPr>
          <w:p w:rsidR="008571DB" w:rsidRPr="00445005" w:rsidRDefault="008571DB"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3</w:t>
            </w:r>
          </w:p>
        </w:tc>
      </w:tr>
      <w:tr w:rsidR="008571DB" w:rsidRPr="00445005" w:rsidTr="008571DB">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8571DB" w:rsidRPr="00445005" w:rsidRDefault="008571DB"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903</w:t>
            </w:r>
          </w:p>
        </w:tc>
        <w:tc>
          <w:tcPr>
            <w:tcW w:w="3402" w:type="dxa"/>
            <w:tcBorders>
              <w:top w:val="nil"/>
              <w:left w:val="nil"/>
              <w:bottom w:val="single" w:sz="4" w:space="0" w:color="auto"/>
              <w:right w:val="single" w:sz="4" w:space="0" w:color="auto"/>
            </w:tcBorders>
            <w:shd w:val="clear" w:color="auto" w:fill="auto"/>
            <w:noWrap/>
            <w:vAlign w:val="bottom"/>
            <w:hideMark/>
          </w:tcPr>
          <w:p w:rsidR="008571DB" w:rsidRPr="00445005" w:rsidRDefault="008571DB" w:rsidP="008571DB">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28,00</w:t>
            </w:r>
          </w:p>
        </w:tc>
        <w:tc>
          <w:tcPr>
            <w:tcW w:w="2268" w:type="dxa"/>
            <w:tcBorders>
              <w:top w:val="nil"/>
              <w:left w:val="nil"/>
              <w:bottom w:val="single" w:sz="4" w:space="0" w:color="auto"/>
              <w:right w:val="single" w:sz="4" w:space="0" w:color="auto"/>
            </w:tcBorders>
          </w:tcPr>
          <w:p w:rsidR="008571DB" w:rsidRPr="00445005" w:rsidRDefault="008571DB" w:rsidP="008571DB">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36,00</w:t>
            </w:r>
          </w:p>
        </w:tc>
      </w:tr>
    </w:tbl>
    <w:p w:rsidR="006331D8" w:rsidRPr="00445005" w:rsidRDefault="006331D8" w:rsidP="006331D8">
      <w:pPr>
        <w:autoSpaceDE w:val="0"/>
        <w:autoSpaceDN w:val="0"/>
        <w:adjustRightInd w:val="0"/>
        <w:spacing w:after="0" w:line="240" w:lineRule="auto"/>
        <w:jc w:val="center"/>
        <w:rPr>
          <w:rFonts w:ascii="Times New Roman" w:eastAsia="Batang" w:hAnsi="Times New Roman" w:cs="Times New Roman"/>
          <w:i/>
          <w:sz w:val="24"/>
          <w:szCs w:val="24"/>
          <w:lang w:eastAsia="ko-KR"/>
        </w:rPr>
      </w:pPr>
    </w:p>
    <w:p w:rsidR="006331D8" w:rsidRPr="00445005" w:rsidRDefault="006331D8" w:rsidP="00FA42FD">
      <w:pPr>
        <w:spacing w:after="0" w:line="240" w:lineRule="auto"/>
        <w:ind w:firstLine="709"/>
        <w:jc w:val="both"/>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 xml:space="preserve">4.8. Затраты на техническое обслуживание узлов учета тепловой энергии </w:t>
      </w:r>
      <w:r w:rsidR="00FA42FD">
        <w:rPr>
          <w:rFonts w:ascii="Times New Roman" w:eastAsia="Batang" w:hAnsi="Times New Roman" w:cs="Times New Roman"/>
          <w:sz w:val="26"/>
          <w:szCs w:val="26"/>
          <w:lang w:eastAsia="ko-KR"/>
        </w:rPr>
        <w:br/>
      </w:r>
      <w:r w:rsidRPr="00445005">
        <w:rPr>
          <w:rFonts w:ascii="Times New Roman" w:eastAsia="Batang" w:hAnsi="Times New Roman" w:cs="Times New Roman"/>
          <w:sz w:val="26"/>
          <w:szCs w:val="26"/>
          <w:lang w:eastAsia="ko-KR"/>
        </w:rPr>
        <w:t>с системой управления теплопотреблением</w:t>
      </w:r>
      <w:r w:rsidR="00D17F31" w:rsidRPr="00445005">
        <w:rPr>
          <w:rFonts w:ascii="Times New Roman" w:eastAsia="Batang" w:hAnsi="Times New Roman" w:cs="Times New Roman"/>
          <w:sz w:val="26"/>
          <w:szCs w:val="26"/>
          <w:lang w:eastAsia="ko-KR"/>
        </w:rPr>
        <w:t>:</w:t>
      </w:r>
    </w:p>
    <w:p w:rsidR="006331D8" w:rsidRPr="00445005" w:rsidRDefault="006331D8" w:rsidP="006331D8">
      <w:pPr>
        <w:spacing w:after="0" w:line="240" w:lineRule="auto"/>
        <w:ind w:left="360"/>
        <w:jc w:val="center"/>
        <w:rPr>
          <w:rFonts w:ascii="Times New Roman" w:eastAsia="Batang" w:hAnsi="Times New Roman" w:cs="Times New Roman"/>
          <w:i/>
          <w:sz w:val="24"/>
          <w:szCs w:val="24"/>
          <w:lang w:eastAsia="ko-KR"/>
        </w:rPr>
      </w:pPr>
    </w:p>
    <w:p w:rsidR="006331D8" w:rsidRPr="00445005" w:rsidRDefault="006331D8" w:rsidP="006331D8">
      <w:pPr>
        <w:spacing w:after="0" w:line="240" w:lineRule="auto"/>
        <w:ind w:left="720"/>
        <w:contextualSpacing/>
        <w:jc w:val="center"/>
        <w:rPr>
          <w:rFonts w:ascii="Times New Roman" w:eastAsia="Batang" w:hAnsi="Times New Roman" w:cs="Times New Roman"/>
          <w:sz w:val="24"/>
          <w:szCs w:val="24"/>
          <w:lang w:eastAsia="ko-KR"/>
        </w:rPr>
      </w:pPr>
      <w:r w:rsidRPr="00445005">
        <w:rPr>
          <w:rFonts w:ascii="Times New Roman" w:eastAsia="Batang" w:hAnsi="Times New Roman" w:cs="Times New Roman"/>
          <w:sz w:val="24"/>
          <w:szCs w:val="24"/>
          <w:lang w:eastAsia="ko-KR"/>
        </w:rPr>
        <w:t>З</w:t>
      </w:r>
      <w:r w:rsidRPr="00445005">
        <w:rPr>
          <w:rFonts w:ascii="Times New Roman" w:eastAsia="Batang" w:hAnsi="Times New Roman" w:cs="Times New Roman"/>
          <w:sz w:val="24"/>
          <w:szCs w:val="24"/>
          <w:vertAlign w:val="subscript"/>
          <w:lang w:eastAsia="ko-KR"/>
        </w:rPr>
        <w:t>то</w:t>
      </w:r>
      <w:r w:rsidRPr="00445005">
        <w:rPr>
          <w:rFonts w:ascii="Times New Roman" w:eastAsia="Batang" w:hAnsi="Times New Roman" w:cs="Times New Roman"/>
          <w:sz w:val="24"/>
          <w:szCs w:val="24"/>
          <w:lang w:eastAsia="ko-KR"/>
        </w:rPr>
        <w:t>=</w:t>
      </w:r>
      <w:r w:rsidRPr="00445005">
        <w:rPr>
          <w:rFonts w:ascii="Times New Roman" w:eastAsia="Batang" w:hAnsi="Times New Roman" w:cs="Times New Roman"/>
          <w:sz w:val="24"/>
          <w:szCs w:val="24"/>
          <w:lang w:val="en-US" w:eastAsia="ko-KR"/>
        </w:rPr>
        <w:t>P</w:t>
      </w:r>
      <w:r w:rsidRPr="00445005">
        <w:rPr>
          <w:rFonts w:ascii="Times New Roman" w:eastAsia="Batang" w:hAnsi="Times New Roman" w:cs="Times New Roman"/>
          <w:sz w:val="24"/>
          <w:szCs w:val="24"/>
          <w:vertAlign w:val="subscript"/>
          <w:lang w:eastAsia="ko-KR"/>
        </w:rPr>
        <w:t>обс</w:t>
      </w:r>
      <w:r w:rsidRPr="00445005">
        <w:rPr>
          <w:rFonts w:ascii="Times New Roman" w:eastAsia="Batang" w:hAnsi="Times New Roman" w:cs="Times New Roman"/>
          <w:sz w:val="24"/>
          <w:szCs w:val="24"/>
          <w:lang w:eastAsia="ko-KR"/>
        </w:rPr>
        <w:t>*</w:t>
      </w:r>
      <w:r w:rsidRPr="00445005">
        <w:rPr>
          <w:rFonts w:ascii="Times New Roman" w:eastAsia="Batang" w:hAnsi="Times New Roman" w:cs="Times New Roman"/>
          <w:sz w:val="24"/>
          <w:szCs w:val="24"/>
          <w:lang w:val="en-US" w:eastAsia="ko-KR"/>
        </w:rPr>
        <w:t>N</w:t>
      </w:r>
      <w:r w:rsidRPr="00445005">
        <w:rPr>
          <w:rFonts w:ascii="Times New Roman" w:eastAsia="Batang" w:hAnsi="Times New Roman" w:cs="Times New Roman"/>
          <w:sz w:val="24"/>
          <w:szCs w:val="24"/>
          <w:vertAlign w:val="subscript"/>
          <w:lang w:eastAsia="ko-KR"/>
        </w:rPr>
        <w:t>обс</w:t>
      </w:r>
    </w:p>
    <w:p w:rsidR="006331D8" w:rsidRPr="00445005" w:rsidRDefault="006331D8" w:rsidP="006331D8">
      <w:pPr>
        <w:widowControl w:val="0"/>
        <w:autoSpaceDE w:val="0"/>
        <w:autoSpaceDN w:val="0"/>
        <w:adjustRightInd w:val="0"/>
        <w:spacing w:after="0" w:line="240" w:lineRule="auto"/>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где:</w:t>
      </w:r>
    </w:p>
    <w:p w:rsidR="006331D8" w:rsidRPr="00445005" w:rsidRDefault="006331D8" w:rsidP="006331D8">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Р</w:t>
      </w:r>
      <w:r w:rsidRPr="00445005">
        <w:rPr>
          <w:rFonts w:ascii="Times New Roman" w:eastAsia="Batang" w:hAnsi="Times New Roman" w:cs="Times New Roman"/>
          <w:sz w:val="20"/>
          <w:szCs w:val="20"/>
          <w:vertAlign w:val="subscript"/>
          <w:lang w:eastAsia="ko-KR"/>
        </w:rPr>
        <w:t>обс</w:t>
      </w:r>
      <w:r w:rsidRPr="00445005">
        <w:rPr>
          <w:rFonts w:ascii="Times New Roman" w:eastAsia="Batang" w:hAnsi="Times New Roman" w:cs="Times New Roman"/>
          <w:sz w:val="20"/>
          <w:szCs w:val="20"/>
          <w:lang w:eastAsia="ko-KR"/>
        </w:rPr>
        <w:t xml:space="preserve"> - ц</w:t>
      </w:r>
      <w:r w:rsidRPr="00445005">
        <w:rPr>
          <w:rFonts w:ascii="Times New Roman" w:eastAsia="Times New Roman" w:hAnsi="Times New Roman" w:cs="Times New Roman"/>
          <w:color w:val="000000"/>
          <w:sz w:val="20"/>
          <w:szCs w:val="20"/>
          <w:lang w:eastAsia="ko-KR"/>
        </w:rPr>
        <w:t>ена обслуживания в месяц</w:t>
      </w:r>
      <w:r w:rsidRPr="00445005">
        <w:rPr>
          <w:rFonts w:ascii="Times New Roman" w:eastAsia="Batang" w:hAnsi="Times New Roman" w:cs="Times New Roman"/>
          <w:sz w:val="20"/>
          <w:szCs w:val="20"/>
          <w:lang w:eastAsia="ko-KR"/>
        </w:rPr>
        <w:t>;</w:t>
      </w:r>
    </w:p>
    <w:p w:rsidR="006331D8" w:rsidRPr="00445005" w:rsidRDefault="006331D8" w:rsidP="006331D8">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noProof/>
          <w:sz w:val="20"/>
          <w:szCs w:val="20"/>
          <w:lang w:val="en-US" w:eastAsia="ko-KR"/>
        </w:rPr>
        <w:t>N</w:t>
      </w:r>
      <w:r w:rsidRPr="00445005">
        <w:rPr>
          <w:rFonts w:ascii="Times New Roman" w:eastAsia="Batang" w:hAnsi="Times New Roman" w:cs="Times New Roman"/>
          <w:noProof/>
          <w:sz w:val="20"/>
          <w:szCs w:val="20"/>
          <w:vertAlign w:val="subscript"/>
          <w:lang w:eastAsia="ko-KR"/>
        </w:rPr>
        <w:t>обс</w:t>
      </w:r>
      <w:r w:rsidRPr="00445005">
        <w:rPr>
          <w:rFonts w:ascii="Times New Roman" w:eastAsia="Batang" w:hAnsi="Times New Roman" w:cs="Times New Roman"/>
          <w:sz w:val="20"/>
          <w:szCs w:val="20"/>
          <w:lang w:eastAsia="ko-KR"/>
        </w:rPr>
        <w:t xml:space="preserve"> - п</w:t>
      </w:r>
      <w:r w:rsidRPr="00445005">
        <w:rPr>
          <w:rFonts w:ascii="Times New Roman" w:eastAsia="Times New Roman" w:hAnsi="Times New Roman" w:cs="Times New Roman"/>
          <w:color w:val="000000"/>
          <w:sz w:val="20"/>
          <w:szCs w:val="20"/>
          <w:lang w:eastAsia="ko-KR"/>
        </w:rPr>
        <w:t>ериодичность обслуживания</w:t>
      </w:r>
      <w:r w:rsidRPr="00445005">
        <w:rPr>
          <w:rFonts w:ascii="Times New Roman" w:eastAsia="Batang" w:hAnsi="Times New Roman" w:cs="Times New Roman"/>
          <w:sz w:val="20"/>
          <w:szCs w:val="20"/>
          <w:lang w:eastAsia="ko-KR"/>
        </w:rPr>
        <w:t>.</w:t>
      </w:r>
    </w:p>
    <w:p w:rsidR="006331D8" w:rsidRPr="00445005" w:rsidRDefault="006331D8" w:rsidP="006331D8">
      <w:pPr>
        <w:spacing w:after="0" w:line="240" w:lineRule="auto"/>
        <w:ind w:left="360"/>
        <w:jc w:val="center"/>
        <w:rPr>
          <w:rFonts w:ascii="Times New Roman" w:eastAsia="Batang" w:hAnsi="Times New Roman" w:cs="Times New Roman"/>
          <w:i/>
          <w:sz w:val="20"/>
          <w:szCs w:val="20"/>
          <w:lang w:eastAsia="ko-KR"/>
        </w:rPr>
      </w:pPr>
    </w:p>
    <w:tbl>
      <w:tblPr>
        <w:tblW w:w="9214" w:type="dxa"/>
        <w:tblInd w:w="108" w:type="dxa"/>
        <w:tblLook w:val="04A0" w:firstRow="1" w:lastRow="0" w:firstColumn="1" w:lastColumn="0" w:noHBand="0" w:noVBand="1"/>
      </w:tblPr>
      <w:tblGrid>
        <w:gridCol w:w="5387"/>
        <w:gridCol w:w="3827"/>
      </w:tblGrid>
      <w:tr w:rsidR="006331D8" w:rsidRPr="00445005" w:rsidTr="006331D8">
        <w:trPr>
          <w:trHeight w:val="755"/>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Цена обслуживания в месяц    (руб.)</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Планируемое кол-во месяцев обслуживания  (мес.)</w:t>
            </w:r>
          </w:p>
        </w:tc>
      </w:tr>
      <w:tr w:rsidR="006331D8" w:rsidRPr="00445005" w:rsidTr="006331D8">
        <w:trPr>
          <w:trHeight w:val="33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1</w:t>
            </w:r>
          </w:p>
        </w:tc>
        <w:tc>
          <w:tcPr>
            <w:tcW w:w="3827" w:type="dxa"/>
            <w:tcBorders>
              <w:top w:val="nil"/>
              <w:left w:val="nil"/>
              <w:bottom w:val="single" w:sz="4" w:space="0" w:color="auto"/>
              <w:right w:val="single" w:sz="4" w:space="0" w:color="auto"/>
            </w:tcBorders>
            <w:shd w:val="clear" w:color="auto" w:fill="auto"/>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2</w:t>
            </w:r>
          </w:p>
        </w:tc>
      </w:tr>
      <w:tr w:rsidR="006331D8" w:rsidRPr="00445005" w:rsidTr="006331D8">
        <w:trPr>
          <w:trHeight w:val="315"/>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10 000,00</w:t>
            </w:r>
          </w:p>
        </w:tc>
        <w:tc>
          <w:tcPr>
            <w:tcW w:w="3827" w:type="dxa"/>
            <w:tcBorders>
              <w:top w:val="nil"/>
              <w:left w:val="nil"/>
              <w:bottom w:val="single" w:sz="4" w:space="0" w:color="auto"/>
              <w:right w:val="single" w:sz="4" w:space="0" w:color="auto"/>
            </w:tcBorders>
            <w:shd w:val="clear" w:color="auto" w:fill="auto"/>
            <w:noWrap/>
            <w:vAlign w:val="bottom"/>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12</w:t>
            </w:r>
          </w:p>
        </w:tc>
      </w:tr>
    </w:tbl>
    <w:p w:rsidR="006331D8" w:rsidRPr="00445005" w:rsidRDefault="006331D8" w:rsidP="006331D8">
      <w:pPr>
        <w:autoSpaceDE w:val="0"/>
        <w:autoSpaceDN w:val="0"/>
        <w:adjustRightInd w:val="0"/>
        <w:spacing w:after="0" w:line="240" w:lineRule="auto"/>
        <w:jc w:val="center"/>
        <w:rPr>
          <w:rFonts w:ascii="Times New Roman" w:eastAsia="Batang" w:hAnsi="Times New Roman" w:cs="Times New Roman"/>
          <w:sz w:val="26"/>
          <w:szCs w:val="26"/>
          <w:lang w:eastAsia="ko-KR"/>
        </w:rPr>
      </w:pPr>
    </w:p>
    <w:p w:rsidR="008571DB" w:rsidRPr="00445005" w:rsidRDefault="006331D8" w:rsidP="008571DB">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45005">
        <w:rPr>
          <w:rFonts w:ascii="Times New Roman" w:eastAsia="Batang" w:hAnsi="Times New Roman" w:cs="Times New Roman"/>
          <w:sz w:val="26"/>
          <w:szCs w:val="26"/>
          <w:lang w:eastAsia="ko-KR"/>
        </w:rPr>
        <w:t xml:space="preserve">4.9. </w:t>
      </w:r>
      <w:r w:rsidR="008571DB" w:rsidRPr="00445005">
        <w:rPr>
          <w:rFonts w:ascii="Times New Roman" w:hAnsi="Times New Roman" w:cs="Times New Roman"/>
          <w:sz w:val="26"/>
          <w:szCs w:val="26"/>
        </w:rPr>
        <w:t>Затраты на проведение текущего ремонта</w:t>
      </w:r>
      <w:r w:rsidR="00C87040" w:rsidRPr="00445005">
        <w:rPr>
          <w:rFonts w:ascii="Times New Roman" w:hAnsi="Times New Roman" w:cs="Times New Roman"/>
          <w:sz w:val="26"/>
          <w:szCs w:val="26"/>
        </w:rPr>
        <w:t xml:space="preserve"> </w:t>
      </w:r>
      <w:r w:rsidR="00C87040" w:rsidRPr="00445005">
        <w:rPr>
          <w:rFonts w:ascii="Times New Roman" w:eastAsia="Batang" w:hAnsi="Times New Roman" w:cs="Times New Roman"/>
          <w:sz w:val="26"/>
          <w:szCs w:val="26"/>
          <w:lang w:eastAsia="ko-KR"/>
        </w:rPr>
        <w:t>административного здания №10 по ул.Нефтяников г.Нефтеюганск</w:t>
      </w:r>
      <w:r w:rsidR="008571DB" w:rsidRPr="00445005">
        <w:rPr>
          <w:rFonts w:ascii="Times New Roman" w:hAnsi="Times New Roman" w:cs="Times New Roman"/>
          <w:sz w:val="26"/>
          <w:szCs w:val="26"/>
        </w:rPr>
        <w:t>: помещений административного здания, кровли административного здания, офисной мебели, окон, дверей, ворот, административного здания, автоматического включения резервного питания (АВР) в системе водно распределительного устройства (ВРУ),</w:t>
      </w:r>
      <w:r w:rsidR="008571DB" w:rsidRPr="00445005">
        <w:t xml:space="preserve"> </w:t>
      </w:r>
      <w:r w:rsidR="008571DB" w:rsidRPr="00445005">
        <w:rPr>
          <w:rFonts w:ascii="Times New Roman" w:hAnsi="Times New Roman" w:cs="Times New Roman"/>
          <w:sz w:val="26"/>
          <w:szCs w:val="26"/>
        </w:rPr>
        <w:t>бытовой техники.</w:t>
      </w:r>
    </w:p>
    <w:p w:rsidR="008571DB" w:rsidRPr="00445005" w:rsidRDefault="008571DB" w:rsidP="008571DB">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8571DB" w:rsidRPr="00445005" w:rsidRDefault="008571DB" w:rsidP="00FA42FD">
      <w:pPr>
        <w:pStyle w:val="a3"/>
        <w:spacing w:after="0" w:line="240" w:lineRule="auto"/>
        <w:jc w:val="center"/>
        <w:rPr>
          <w:rFonts w:ascii="Times New Roman" w:hAnsi="Times New Roman" w:cs="Times New Roman"/>
        </w:rPr>
      </w:pPr>
      <w:r w:rsidRPr="00445005">
        <w:rPr>
          <w:rFonts w:ascii="Times New Roman" w:hAnsi="Times New Roman" w:cs="Times New Roman"/>
        </w:rPr>
        <w:t xml:space="preserve">З </w:t>
      </w:r>
      <w:r w:rsidRPr="00445005">
        <w:rPr>
          <w:rFonts w:ascii="Times New Roman" w:hAnsi="Times New Roman" w:cs="Times New Roman"/>
          <w:vertAlign w:val="subscript"/>
        </w:rPr>
        <w:t xml:space="preserve">тр </w:t>
      </w:r>
      <w:r w:rsidRPr="00445005">
        <w:rPr>
          <w:rFonts w:ascii="Times New Roman" w:hAnsi="Times New Roman" w:cs="Times New Roman"/>
        </w:rPr>
        <w:t xml:space="preserve">= </w:t>
      </w:r>
      <w:r w:rsidRPr="00445005">
        <w:rPr>
          <w:rFonts w:ascii="Times New Roman" w:hAnsi="Times New Roman" w:cs="Times New Roman"/>
          <w:lang w:val="en-US"/>
        </w:rPr>
        <w:t>S</w:t>
      </w:r>
      <w:r w:rsidRPr="00445005">
        <w:rPr>
          <w:rFonts w:ascii="Times New Roman" w:hAnsi="Times New Roman" w:cs="Times New Roman"/>
          <w:vertAlign w:val="subscript"/>
        </w:rPr>
        <w:t>м2пом</w:t>
      </w:r>
      <w:r w:rsidRPr="00445005">
        <w:rPr>
          <w:rFonts w:ascii="Times New Roman" w:hAnsi="Times New Roman" w:cs="Times New Roman"/>
        </w:rPr>
        <w:t>*</w:t>
      </w:r>
      <w:r w:rsidRPr="00445005">
        <w:rPr>
          <w:rFonts w:ascii="Times New Roman" w:hAnsi="Times New Roman" w:cs="Times New Roman"/>
          <w:lang w:val="en-US"/>
        </w:rPr>
        <w:t>P</w:t>
      </w:r>
      <w:r w:rsidRPr="00445005">
        <w:rPr>
          <w:rFonts w:ascii="Times New Roman" w:hAnsi="Times New Roman" w:cs="Times New Roman"/>
        </w:rPr>
        <w:t xml:space="preserve"> пом + </w:t>
      </w:r>
      <w:r w:rsidRPr="00445005">
        <w:rPr>
          <w:rFonts w:ascii="Times New Roman" w:hAnsi="Times New Roman" w:cs="Times New Roman"/>
          <w:lang w:val="en-US"/>
        </w:rPr>
        <w:t>S</w:t>
      </w:r>
      <w:r w:rsidRPr="00445005">
        <w:rPr>
          <w:rFonts w:ascii="Times New Roman" w:hAnsi="Times New Roman" w:cs="Times New Roman"/>
          <w:vertAlign w:val="subscript"/>
        </w:rPr>
        <w:t>м2кровли</w:t>
      </w:r>
      <w:r w:rsidRPr="00445005">
        <w:rPr>
          <w:rFonts w:ascii="Times New Roman" w:hAnsi="Times New Roman" w:cs="Times New Roman"/>
        </w:rPr>
        <w:t xml:space="preserve">* </w:t>
      </w:r>
      <w:r w:rsidRPr="00445005">
        <w:rPr>
          <w:rFonts w:ascii="Times New Roman" w:hAnsi="Times New Roman" w:cs="Times New Roman"/>
          <w:lang w:val="en-US"/>
        </w:rPr>
        <w:t>P</w:t>
      </w:r>
      <w:r w:rsidRPr="00445005">
        <w:rPr>
          <w:rFonts w:ascii="Times New Roman" w:hAnsi="Times New Roman" w:cs="Times New Roman"/>
        </w:rPr>
        <w:t xml:space="preserve"> кровли+ </w:t>
      </w:r>
      <w:r w:rsidRPr="00445005">
        <w:rPr>
          <w:rFonts w:ascii="Times New Roman" w:hAnsi="Times New Roman" w:cs="Times New Roman"/>
          <w:lang w:val="en-US"/>
        </w:rPr>
        <w:t>Q</w:t>
      </w:r>
      <w:r w:rsidRPr="00445005">
        <w:rPr>
          <w:rFonts w:ascii="Times New Roman" w:hAnsi="Times New Roman" w:cs="Times New Roman"/>
        </w:rPr>
        <w:t>од*</w:t>
      </w:r>
      <w:r w:rsidRPr="00445005">
        <w:rPr>
          <w:rFonts w:ascii="Times New Roman" w:hAnsi="Times New Roman" w:cs="Times New Roman"/>
          <w:lang w:val="en-US"/>
        </w:rPr>
        <w:t>P</w:t>
      </w:r>
      <w:r w:rsidRPr="00445005">
        <w:rPr>
          <w:rFonts w:ascii="Times New Roman" w:hAnsi="Times New Roman" w:cs="Times New Roman"/>
        </w:rPr>
        <w:t xml:space="preserve">од+ </w:t>
      </w:r>
      <w:r w:rsidRPr="00445005">
        <w:rPr>
          <w:rFonts w:ascii="Times New Roman" w:hAnsi="Times New Roman" w:cs="Times New Roman"/>
          <w:lang w:val="en-US"/>
        </w:rPr>
        <w:t>Q</w:t>
      </w:r>
      <w:r w:rsidRPr="00445005">
        <w:rPr>
          <w:rFonts w:ascii="Times New Roman" w:hAnsi="Times New Roman" w:cs="Times New Roman"/>
        </w:rPr>
        <w:t>авр*</w:t>
      </w:r>
      <w:r w:rsidRPr="00445005">
        <w:rPr>
          <w:rFonts w:ascii="Times New Roman" w:hAnsi="Times New Roman" w:cs="Times New Roman"/>
          <w:lang w:val="en-US"/>
        </w:rPr>
        <w:t>P</w:t>
      </w:r>
      <w:r w:rsidRPr="00445005">
        <w:rPr>
          <w:rFonts w:ascii="Times New Roman" w:hAnsi="Times New Roman" w:cs="Times New Roman"/>
        </w:rPr>
        <w:t>авр +</w:t>
      </w:r>
      <w:r w:rsidRPr="00445005">
        <w:rPr>
          <w:rFonts w:ascii="Times New Roman" w:hAnsi="Times New Roman" w:cs="Times New Roman"/>
          <w:lang w:val="en-US"/>
        </w:rPr>
        <w:t>Q</w:t>
      </w:r>
      <w:r w:rsidRPr="00445005">
        <w:rPr>
          <w:rFonts w:ascii="Times New Roman" w:hAnsi="Times New Roman" w:cs="Times New Roman"/>
        </w:rPr>
        <w:t>бт *</w:t>
      </w:r>
      <w:r w:rsidRPr="00445005">
        <w:rPr>
          <w:rFonts w:ascii="Times New Roman" w:hAnsi="Times New Roman" w:cs="Times New Roman"/>
          <w:lang w:val="en-US"/>
        </w:rPr>
        <w:t>P</w:t>
      </w:r>
      <w:r w:rsidRPr="00445005">
        <w:rPr>
          <w:rFonts w:ascii="Times New Roman" w:hAnsi="Times New Roman" w:cs="Times New Roman"/>
        </w:rPr>
        <w:t>бт</w:t>
      </w:r>
    </w:p>
    <w:p w:rsidR="008571DB" w:rsidRPr="00445005" w:rsidRDefault="008571DB" w:rsidP="008571DB">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8571DB" w:rsidRPr="00445005" w:rsidRDefault="008571DB" w:rsidP="008571DB">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sz w:val="20"/>
          <w:szCs w:val="20"/>
        </w:rPr>
        <w:t>где:</w:t>
      </w:r>
    </w:p>
    <w:p w:rsidR="008571DB" w:rsidRPr="00445005" w:rsidRDefault="008571DB" w:rsidP="008571DB">
      <w:pPr>
        <w:widowControl w:val="0"/>
        <w:autoSpaceDE w:val="0"/>
        <w:autoSpaceDN w:val="0"/>
        <w:adjustRightInd w:val="0"/>
        <w:spacing w:after="0" w:line="240" w:lineRule="auto"/>
        <w:jc w:val="both"/>
        <w:rPr>
          <w:rFonts w:ascii="Times New Roman" w:hAnsi="Times New Roman" w:cs="Times New Roman"/>
        </w:rPr>
      </w:pPr>
      <w:r w:rsidRPr="00445005">
        <w:rPr>
          <w:rFonts w:ascii="Times New Roman" w:hAnsi="Times New Roman" w:cs="Times New Roman"/>
          <w:lang w:val="en-US"/>
        </w:rPr>
        <w:t>S</w:t>
      </w:r>
      <w:r w:rsidRPr="00445005">
        <w:rPr>
          <w:rFonts w:ascii="Times New Roman" w:hAnsi="Times New Roman" w:cs="Times New Roman"/>
          <w:vertAlign w:val="subscript"/>
        </w:rPr>
        <w:t xml:space="preserve">м2пом </w:t>
      </w:r>
      <w:r w:rsidRPr="00445005">
        <w:rPr>
          <w:rFonts w:ascii="Times New Roman" w:hAnsi="Times New Roman" w:cs="Times New Roman"/>
        </w:rPr>
        <w:t>– планируемая площадь к проведению текущего ремонта здания, помещений административного здания в год;</w:t>
      </w:r>
    </w:p>
    <w:p w:rsidR="008571DB" w:rsidRPr="00445005" w:rsidRDefault="008571DB" w:rsidP="008571DB">
      <w:pPr>
        <w:widowControl w:val="0"/>
        <w:autoSpaceDE w:val="0"/>
        <w:autoSpaceDN w:val="0"/>
        <w:adjustRightInd w:val="0"/>
        <w:spacing w:after="0" w:line="240" w:lineRule="auto"/>
        <w:jc w:val="both"/>
        <w:rPr>
          <w:rFonts w:ascii="Times New Roman" w:hAnsi="Times New Roman" w:cs="Times New Roman"/>
        </w:rPr>
      </w:pPr>
      <w:r w:rsidRPr="00445005">
        <w:rPr>
          <w:rFonts w:ascii="Times New Roman" w:hAnsi="Times New Roman" w:cs="Times New Roman"/>
          <w:lang w:val="en-US"/>
        </w:rPr>
        <w:t>P</w:t>
      </w:r>
      <w:r w:rsidRPr="00445005">
        <w:rPr>
          <w:rFonts w:ascii="Times New Roman" w:hAnsi="Times New Roman" w:cs="Times New Roman"/>
        </w:rPr>
        <w:t xml:space="preserve">пом - цена текущего ремонта 1м2 здания, </w:t>
      </w:r>
      <w:r w:rsidRPr="00445005">
        <w:rPr>
          <w:rFonts w:ascii="Times New Roman" w:eastAsia="Times New Roman" w:hAnsi="Times New Roman" w:cs="Times New Roman"/>
          <w:lang w:eastAsia="ru-RU"/>
        </w:rPr>
        <w:t>помещений административного здания</w:t>
      </w:r>
      <w:r w:rsidRPr="00445005">
        <w:rPr>
          <w:rFonts w:ascii="Times New Roman" w:hAnsi="Times New Roman" w:cs="Times New Roman"/>
        </w:rPr>
        <w:t>;</w:t>
      </w:r>
    </w:p>
    <w:p w:rsidR="008571DB" w:rsidRPr="00445005" w:rsidRDefault="008571DB" w:rsidP="008571DB">
      <w:pPr>
        <w:widowControl w:val="0"/>
        <w:autoSpaceDE w:val="0"/>
        <w:autoSpaceDN w:val="0"/>
        <w:adjustRightInd w:val="0"/>
        <w:spacing w:after="0" w:line="240" w:lineRule="auto"/>
        <w:jc w:val="both"/>
        <w:rPr>
          <w:rFonts w:ascii="Times New Roman" w:hAnsi="Times New Roman" w:cs="Times New Roman"/>
          <w:vertAlign w:val="subscript"/>
        </w:rPr>
      </w:pPr>
      <w:r w:rsidRPr="00445005">
        <w:rPr>
          <w:rFonts w:ascii="Times New Roman" w:hAnsi="Times New Roman" w:cs="Times New Roman"/>
          <w:lang w:val="en-US"/>
        </w:rPr>
        <w:t>S</w:t>
      </w:r>
      <w:r w:rsidRPr="00445005">
        <w:rPr>
          <w:rFonts w:ascii="Times New Roman" w:hAnsi="Times New Roman" w:cs="Times New Roman"/>
          <w:vertAlign w:val="subscript"/>
        </w:rPr>
        <w:t xml:space="preserve">м2кровли- </w:t>
      </w:r>
      <w:r w:rsidRPr="00445005">
        <w:rPr>
          <w:rFonts w:ascii="Times New Roman" w:hAnsi="Times New Roman" w:cs="Times New Roman"/>
        </w:rPr>
        <w:t>планируемая площадь к проведению текущего ремонта кровли в год;</w:t>
      </w:r>
    </w:p>
    <w:p w:rsidR="008571DB" w:rsidRPr="00445005" w:rsidRDefault="008571DB" w:rsidP="008571DB">
      <w:pPr>
        <w:widowControl w:val="0"/>
        <w:autoSpaceDE w:val="0"/>
        <w:autoSpaceDN w:val="0"/>
        <w:adjustRightInd w:val="0"/>
        <w:spacing w:after="0" w:line="240" w:lineRule="auto"/>
        <w:jc w:val="both"/>
        <w:rPr>
          <w:rFonts w:ascii="Times New Roman" w:hAnsi="Times New Roman" w:cs="Times New Roman"/>
        </w:rPr>
      </w:pPr>
      <w:r w:rsidRPr="00445005">
        <w:rPr>
          <w:rFonts w:ascii="Times New Roman" w:hAnsi="Times New Roman" w:cs="Times New Roman"/>
          <w:lang w:val="en-US"/>
        </w:rPr>
        <w:t>P</w:t>
      </w:r>
      <w:r w:rsidRPr="00445005">
        <w:rPr>
          <w:rFonts w:ascii="Times New Roman" w:hAnsi="Times New Roman" w:cs="Times New Roman"/>
        </w:rPr>
        <w:t xml:space="preserve"> кровли- цена текущего ремонта 1 м2 площади кровли;</w:t>
      </w:r>
    </w:p>
    <w:p w:rsidR="008571DB" w:rsidRPr="00445005" w:rsidRDefault="008571DB" w:rsidP="008571DB">
      <w:pPr>
        <w:widowControl w:val="0"/>
        <w:autoSpaceDE w:val="0"/>
        <w:autoSpaceDN w:val="0"/>
        <w:adjustRightInd w:val="0"/>
        <w:spacing w:after="0" w:line="240" w:lineRule="auto"/>
        <w:jc w:val="both"/>
        <w:rPr>
          <w:rFonts w:ascii="Times New Roman" w:eastAsia="Calibri" w:hAnsi="Times New Roman" w:cs="Times New Roman"/>
        </w:rPr>
      </w:pPr>
      <w:r w:rsidRPr="00445005">
        <w:rPr>
          <w:rFonts w:ascii="Times New Roman" w:eastAsia="Calibri" w:hAnsi="Times New Roman" w:cs="Times New Roman"/>
          <w:lang w:val="en-US"/>
        </w:rPr>
        <w:t>Q</w:t>
      </w:r>
      <w:r w:rsidRPr="00445005">
        <w:rPr>
          <w:rFonts w:ascii="Times New Roman" w:eastAsia="Calibri" w:hAnsi="Times New Roman" w:cs="Times New Roman"/>
          <w:vertAlign w:val="subscript"/>
        </w:rPr>
        <w:t>од</w:t>
      </w:r>
      <w:r w:rsidRPr="00445005">
        <w:rPr>
          <w:rFonts w:ascii="Times New Roman" w:eastAsia="Calibri" w:hAnsi="Times New Roman" w:cs="Times New Roman"/>
        </w:rPr>
        <w:t xml:space="preserve"> – количество услуг текущего ремонта окон, дверей в год;</w:t>
      </w:r>
    </w:p>
    <w:p w:rsidR="008571DB" w:rsidRPr="00445005" w:rsidRDefault="008571DB" w:rsidP="008571DB">
      <w:pPr>
        <w:widowControl w:val="0"/>
        <w:autoSpaceDE w:val="0"/>
        <w:autoSpaceDN w:val="0"/>
        <w:adjustRightInd w:val="0"/>
        <w:spacing w:after="0" w:line="240" w:lineRule="auto"/>
        <w:jc w:val="both"/>
        <w:rPr>
          <w:rFonts w:ascii="Times New Roman" w:eastAsia="Calibri" w:hAnsi="Times New Roman" w:cs="Times New Roman"/>
        </w:rPr>
      </w:pPr>
      <w:r w:rsidRPr="00445005">
        <w:rPr>
          <w:rFonts w:ascii="Times New Roman" w:eastAsia="Calibri" w:hAnsi="Times New Roman" w:cs="Times New Roman"/>
        </w:rPr>
        <w:t>Pод – цена одной услуги</w:t>
      </w:r>
      <w:r w:rsidR="00547453" w:rsidRPr="00445005">
        <w:rPr>
          <w:rFonts w:ascii="Times New Roman" w:eastAsia="Calibri" w:hAnsi="Times New Roman" w:cs="Times New Roman"/>
        </w:rPr>
        <w:t xml:space="preserve"> по </w:t>
      </w:r>
      <w:r w:rsidRPr="00445005">
        <w:rPr>
          <w:rFonts w:ascii="Times New Roman" w:eastAsia="Calibri" w:hAnsi="Times New Roman" w:cs="Times New Roman"/>
        </w:rPr>
        <w:t>ремонту одного о</w:t>
      </w:r>
      <w:r w:rsidR="00C87040" w:rsidRPr="00445005">
        <w:rPr>
          <w:rFonts w:ascii="Times New Roman" w:eastAsia="Calibri" w:hAnsi="Times New Roman" w:cs="Times New Roman"/>
        </w:rPr>
        <w:t xml:space="preserve">кна, </w:t>
      </w:r>
      <w:r w:rsidRPr="00445005">
        <w:rPr>
          <w:rFonts w:ascii="Times New Roman" w:eastAsia="Calibri" w:hAnsi="Times New Roman" w:cs="Times New Roman"/>
        </w:rPr>
        <w:t>двери, офисной мебели;</w:t>
      </w:r>
    </w:p>
    <w:p w:rsidR="008571DB" w:rsidRPr="00445005" w:rsidRDefault="008571DB" w:rsidP="008571DB">
      <w:pPr>
        <w:widowControl w:val="0"/>
        <w:autoSpaceDE w:val="0"/>
        <w:autoSpaceDN w:val="0"/>
        <w:adjustRightInd w:val="0"/>
        <w:spacing w:after="0" w:line="240" w:lineRule="auto"/>
        <w:jc w:val="both"/>
        <w:rPr>
          <w:rFonts w:ascii="Times New Roman" w:eastAsia="Calibri" w:hAnsi="Times New Roman" w:cs="Times New Roman"/>
        </w:rPr>
      </w:pPr>
      <w:r w:rsidRPr="00445005">
        <w:rPr>
          <w:rFonts w:ascii="Times New Roman" w:eastAsia="Calibri" w:hAnsi="Times New Roman" w:cs="Times New Roman"/>
          <w:lang w:val="en-US"/>
        </w:rPr>
        <w:t>Q</w:t>
      </w:r>
      <w:r w:rsidRPr="00445005">
        <w:rPr>
          <w:rFonts w:ascii="Times New Roman" w:eastAsia="Calibri" w:hAnsi="Times New Roman" w:cs="Times New Roman"/>
          <w:vertAlign w:val="subscript"/>
        </w:rPr>
        <w:t>авр</w:t>
      </w:r>
      <w:r w:rsidRPr="00445005">
        <w:rPr>
          <w:rFonts w:ascii="Times New Roman" w:eastAsia="Calibri" w:hAnsi="Times New Roman" w:cs="Times New Roman"/>
        </w:rPr>
        <w:t xml:space="preserve"> – количество АВР в системе ВРУ;</w:t>
      </w:r>
    </w:p>
    <w:p w:rsidR="008571DB" w:rsidRPr="00445005" w:rsidRDefault="008571DB" w:rsidP="008571DB">
      <w:pPr>
        <w:widowControl w:val="0"/>
        <w:autoSpaceDE w:val="0"/>
        <w:autoSpaceDN w:val="0"/>
        <w:adjustRightInd w:val="0"/>
        <w:spacing w:after="0" w:line="240" w:lineRule="auto"/>
        <w:jc w:val="both"/>
        <w:rPr>
          <w:rFonts w:ascii="Times New Roman" w:hAnsi="Times New Roman" w:cs="Times New Roman"/>
        </w:rPr>
      </w:pPr>
      <w:r w:rsidRPr="00445005">
        <w:rPr>
          <w:rFonts w:ascii="Times New Roman" w:eastAsia="Calibri" w:hAnsi="Times New Roman" w:cs="Times New Roman"/>
        </w:rPr>
        <w:t>P</w:t>
      </w:r>
      <w:r w:rsidRPr="00445005">
        <w:rPr>
          <w:rFonts w:ascii="Times New Roman" w:eastAsia="Calibri" w:hAnsi="Times New Roman" w:cs="Times New Roman"/>
          <w:vertAlign w:val="subscript"/>
        </w:rPr>
        <w:t>равр</w:t>
      </w:r>
      <w:r w:rsidRPr="00445005">
        <w:rPr>
          <w:rFonts w:ascii="Times New Roman" w:eastAsia="Calibri" w:hAnsi="Times New Roman" w:cs="Times New Roman"/>
        </w:rPr>
        <w:t xml:space="preserve"> – стоимость ремонта одного АВР в системе ВРУ в год;</w:t>
      </w:r>
    </w:p>
    <w:p w:rsidR="008571DB" w:rsidRPr="00445005" w:rsidRDefault="008571DB" w:rsidP="008571DB">
      <w:pPr>
        <w:widowControl w:val="0"/>
        <w:autoSpaceDE w:val="0"/>
        <w:autoSpaceDN w:val="0"/>
        <w:adjustRightInd w:val="0"/>
        <w:spacing w:after="0" w:line="240" w:lineRule="auto"/>
        <w:jc w:val="both"/>
        <w:rPr>
          <w:rFonts w:ascii="Times New Roman" w:eastAsia="Calibri" w:hAnsi="Times New Roman" w:cs="Times New Roman"/>
          <w:vertAlign w:val="subscript"/>
        </w:rPr>
      </w:pPr>
      <w:r w:rsidRPr="00445005">
        <w:rPr>
          <w:rFonts w:ascii="Times New Roman" w:eastAsia="Calibri" w:hAnsi="Times New Roman" w:cs="Times New Roman"/>
          <w:lang w:val="en-US"/>
        </w:rPr>
        <w:t>Q</w:t>
      </w:r>
      <w:r w:rsidRPr="00445005">
        <w:rPr>
          <w:rFonts w:ascii="Times New Roman" w:eastAsia="Calibri" w:hAnsi="Times New Roman" w:cs="Times New Roman"/>
          <w:vertAlign w:val="subscript"/>
        </w:rPr>
        <w:t>бт-</w:t>
      </w:r>
      <w:r w:rsidRPr="00445005">
        <w:rPr>
          <w:rFonts w:ascii="Times New Roman" w:hAnsi="Times New Roman" w:cs="Times New Roman"/>
        </w:rPr>
        <w:t xml:space="preserve"> количество бытовой техники;</w:t>
      </w:r>
    </w:p>
    <w:p w:rsidR="008571DB" w:rsidRPr="00445005" w:rsidRDefault="008571DB" w:rsidP="008571DB">
      <w:pPr>
        <w:widowControl w:val="0"/>
        <w:autoSpaceDE w:val="0"/>
        <w:autoSpaceDN w:val="0"/>
        <w:adjustRightInd w:val="0"/>
        <w:spacing w:after="0" w:line="240" w:lineRule="auto"/>
        <w:jc w:val="both"/>
        <w:rPr>
          <w:rFonts w:ascii="Times New Roman" w:hAnsi="Times New Roman" w:cs="Times New Roman"/>
        </w:rPr>
      </w:pPr>
      <w:r w:rsidRPr="00445005">
        <w:rPr>
          <w:rFonts w:ascii="Times New Roman" w:eastAsia="Calibri" w:hAnsi="Times New Roman" w:cs="Times New Roman"/>
        </w:rPr>
        <w:t>Pбт-</w:t>
      </w:r>
      <w:r w:rsidRPr="00445005">
        <w:rPr>
          <w:rFonts w:ascii="Times New Roman" w:hAnsi="Times New Roman" w:cs="Times New Roman"/>
        </w:rPr>
        <w:t xml:space="preserve"> цена ремонта одной единицы бытовой техники.</w:t>
      </w:r>
    </w:p>
    <w:p w:rsidR="002F3212" w:rsidRPr="00445005" w:rsidRDefault="008571DB" w:rsidP="002F3212">
      <w:pPr>
        <w:pStyle w:val="1"/>
        <w:shd w:val="clear" w:color="auto" w:fill="FFFFFF"/>
        <w:spacing w:before="0" w:beforeAutospacing="0" w:after="144" w:afterAutospacing="0" w:line="242" w:lineRule="atLeast"/>
        <w:ind w:firstLine="708"/>
        <w:jc w:val="both"/>
        <w:rPr>
          <w:b w:val="0"/>
          <w:color w:val="333333"/>
          <w:sz w:val="20"/>
          <w:szCs w:val="20"/>
        </w:rPr>
      </w:pPr>
      <w:r w:rsidRPr="00445005">
        <w:rPr>
          <w:b w:val="0"/>
          <w:sz w:val="20"/>
          <w:szCs w:val="20"/>
        </w:rPr>
        <w:t xml:space="preserve">Затраты на проведение текущего ремонта здания, помещений административного здания, кровли административного здания определяются исходя из потребности учреждения, обоснованной дефектной ведомостью, проектно-сметным расчетом и локальной сметой строительной организации, а также установленной федеральным государственным органом нормы проведения ремонта, но не чаще 1 раза в 3 года, с учетом требований </w:t>
      </w:r>
      <w:r w:rsidR="002F3212" w:rsidRPr="00445005">
        <w:rPr>
          <w:b w:val="0"/>
          <w:sz w:val="20"/>
          <w:szCs w:val="20"/>
        </w:rPr>
        <w:t xml:space="preserve">в соответствии с </w:t>
      </w:r>
      <w:r w:rsidR="002F3212" w:rsidRPr="00445005">
        <w:rPr>
          <w:b w:val="0"/>
          <w:color w:val="333333"/>
          <w:sz w:val="20"/>
          <w:szCs w:val="20"/>
        </w:rPr>
        <w:t xml:space="preserve">Приказом </w:t>
      </w:r>
      <w:r w:rsidR="002F3212" w:rsidRPr="00445005">
        <w:rPr>
          <w:b w:val="0"/>
          <w:sz w:val="20"/>
          <w:szCs w:val="20"/>
        </w:rPr>
        <w:t>Гос</w:t>
      </w:r>
      <w:r w:rsidR="003F57D8" w:rsidRPr="00445005">
        <w:rPr>
          <w:b w:val="0"/>
          <w:sz w:val="20"/>
          <w:szCs w:val="20"/>
        </w:rPr>
        <w:t>ударственного комитета по архитектуре и градостроительству при Госстрое СССР</w:t>
      </w:r>
      <w:r w:rsidR="002F3212" w:rsidRPr="00445005">
        <w:rPr>
          <w:b w:val="0"/>
          <w:color w:val="333333"/>
          <w:sz w:val="20"/>
          <w:szCs w:val="20"/>
        </w:rPr>
        <w:t xml:space="preserve"> от 23.11.1988 </w:t>
      </w:r>
      <w:r w:rsidR="00B86A44" w:rsidRPr="00445005">
        <w:rPr>
          <w:b w:val="0"/>
          <w:sz w:val="20"/>
          <w:szCs w:val="20"/>
        </w:rPr>
        <w:t>№</w:t>
      </w:r>
      <w:r w:rsidR="002F3212" w:rsidRPr="00445005">
        <w:rPr>
          <w:b w:val="0"/>
          <w:color w:val="333333"/>
          <w:sz w:val="20"/>
          <w:szCs w:val="20"/>
        </w:rPr>
        <w:t xml:space="preserve"> 312 </w:t>
      </w:r>
      <w:r w:rsidR="00B86A44" w:rsidRPr="00445005">
        <w:rPr>
          <w:b w:val="0"/>
          <w:color w:val="333333"/>
          <w:sz w:val="20"/>
          <w:szCs w:val="20"/>
        </w:rPr>
        <w:t>«</w:t>
      </w:r>
      <w:r w:rsidR="002F3212" w:rsidRPr="00445005">
        <w:rPr>
          <w:b w:val="0"/>
          <w:color w:val="333333"/>
          <w:sz w:val="20"/>
          <w:szCs w:val="20"/>
        </w:rPr>
        <w:t>Об утверждении ведомственных строи</w:t>
      </w:r>
      <w:r w:rsidR="00A225CD" w:rsidRPr="00445005">
        <w:rPr>
          <w:b w:val="0"/>
          <w:color w:val="333333"/>
          <w:sz w:val="20"/>
          <w:szCs w:val="20"/>
        </w:rPr>
        <w:t>тельных норм Госкомархитектуры «</w:t>
      </w:r>
      <w:r w:rsidR="002F3212" w:rsidRPr="00445005">
        <w:rPr>
          <w:b w:val="0"/>
          <w:color w:val="333333"/>
          <w:sz w:val="20"/>
          <w:szCs w:val="20"/>
        </w:rPr>
        <w:t>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w:t>
      </w:r>
      <w:r w:rsidR="00B86A44" w:rsidRPr="00445005">
        <w:rPr>
          <w:b w:val="0"/>
          <w:color w:val="333333"/>
          <w:sz w:val="20"/>
          <w:szCs w:val="20"/>
        </w:rPr>
        <w:t>»</w:t>
      </w:r>
      <w:r w:rsidR="002F3212" w:rsidRPr="00445005">
        <w:rPr>
          <w:b w:val="0"/>
          <w:color w:val="333333"/>
          <w:sz w:val="20"/>
          <w:szCs w:val="20"/>
        </w:rPr>
        <w:t xml:space="preserve"> (вместе с </w:t>
      </w:r>
      <w:r w:rsidR="00A225CD" w:rsidRPr="00445005">
        <w:rPr>
          <w:b w:val="0"/>
          <w:color w:val="333333"/>
          <w:sz w:val="20"/>
          <w:szCs w:val="20"/>
        </w:rPr>
        <w:t>«</w:t>
      </w:r>
      <w:r w:rsidR="002F3212" w:rsidRPr="00445005">
        <w:rPr>
          <w:b w:val="0"/>
          <w:color w:val="333333"/>
          <w:sz w:val="20"/>
          <w:szCs w:val="20"/>
        </w:rPr>
        <w:t>ВСН 58-88 (р). Ведомственные строительные нормы.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w:t>
      </w:r>
      <w:r w:rsidR="00B86A44" w:rsidRPr="00445005">
        <w:rPr>
          <w:b w:val="0"/>
          <w:color w:val="333333"/>
          <w:sz w:val="20"/>
          <w:szCs w:val="20"/>
        </w:rPr>
        <w:t>»</w:t>
      </w:r>
      <w:r w:rsidR="002F3212" w:rsidRPr="00445005">
        <w:rPr>
          <w:b w:val="0"/>
          <w:color w:val="333333"/>
          <w:sz w:val="20"/>
          <w:szCs w:val="20"/>
        </w:rPr>
        <w:t>)</w:t>
      </w:r>
    </w:p>
    <w:p w:rsidR="008571DB" w:rsidRPr="00445005" w:rsidRDefault="008571DB" w:rsidP="008571DB">
      <w:pPr>
        <w:autoSpaceDE w:val="0"/>
        <w:autoSpaceDN w:val="0"/>
        <w:adjustRightInd w:val="0"/>
        <w:spacing w:after="0" w:line="240" w:lineRule="auto"/>
        <w:jc w:val="center"/>
        <w:rPr>
          <w:rFonts w:ascii="Times New Roman" w:hAnsi="Times New Roman" w:cs="Times New Roman"/>
          <w:i/>
          <w:sz w:val="20"/>
          <w:szCs w:val="20"/>
        </w:rPr>
      </w:pPr>
    </w:p>
    <w:tbl>
      <w:tblPr>
        <w:tblW w:w="10345" w:type="dxa"/>
        <w:tblInd w:w="-481" w:type="dxa"/>
        <w:tblLayout w:type="fixed"/>
        <w:tblLook w:val="04A0" w:firstRow="1" w:lastRow="0" w:firstColumn="1" w:lastColumn="0" w:noHBand="0" w:noVBand="1"/>
      </w:tblPr>
      <w:tblGrid>
        <w:gridCol w:w="1276"/>
        <w:gridCol w:w="1134"/>
        <w:gridCol w:w="1276"/>
        <w:gridCol w:w="1134"/>
        <w:gridCol w:w="992"/>
        <w:gridCol w:w="1133"/>
        <w:gridCol w:w="850"/>
        <w:gridCol w:w="850"/>
        <w:gridCol w:w="850"/>
        <w:gridCol w:w="850"/>
      </w:tblGrid>
      <w:tr w:rsidR="008571DB" w:rsidRPr="00445005" w:rsidTr="00FA42FD">
        <w:trPr>
          <w:trHeight w:val="51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1DB" w:rsidRPr="00445005" w:rsidRDefault="008571DB" w:rsidP="00FA42FD">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Планируемая площадь к проведению текущего ремонта здания, помещений административного здания в год</w:t>
            </w:r>
          </w:p>
          <w:p w:rsidR="008571DB" w:rsidRPr="00445005" w:rsidRDefault="008571DB" w:rsidP="00FA42FD">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(м</w:t>
            </w:r>
            <w:r w:rsidRPr="00445005">
              <w:rPr>
                <w:rFonts w:ascii="Times New Roman" w:eastAsia="Times New Roman" w:hAnsi="Times New Roman" w:cs="Times New Roman"/>
                <w:sz w:val="18"/>
                <w:szCs w:val="18"/>
                <w:vertAlign w:val="superscript"/>
                <w:lang w:eastAsia="ru-RU"/>
              </w:rPr>
              <w:t>2</w:t>
            </w:r>
            <w:r w:rsidRPr="00445005">
              <w:rPr>
                <w:rFonts w:ascii="Times New Roman" w:eastAsia="Times New Roman" w:hAnsi="Times New Roman" w:cs="Times New Roman"/>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571DB" w:rsidRPr="00445005" w:rsidRDefault="008571DB" w:rsidP="00FA42FD">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Цена текущего ремонта здания, помещений административного здания за  1м</w:t>
            </w:r>
            <w:r w:rsidRPr="00445005">
              <w:rPr>
                <w:rFonts w:ascii="Times New Roman" w:eastAsia="Times New Roman" w:hAnsi="Times New Roman" w:cs="Times New Roman"/>
                <w:sz w:val="18"/>
                <w:szCs w:val="18"/>
                <w:vertAlign w:val="superscript"/>
                <w:lang w:eastAsia="ru-RU"/>
              </w:rPr>
              <w:t>2</w:t>
            </w:r>
            <w:r w:rsidRPr="00445005">
              <w:rPr>
                <w:rFonts w:ascii="Times New Roman" w:eastAsia="Times New Roman" w:hAnsi="Times New Roman" w:cs="Times New Roman"/>
                <w:sz w:val="18"/>
                <w:szCs w:val="18"/>
                <w:lang w:eastAsia="ru-RU"/>
              </w:rPr>
              <w:t xml:space="preserve">                        (руб.)</w:t>
            </w:r>
          </w:p>
        </w:tc>
        <w:tc>
          <w:tcPr>
            <w:tcW w:w="1276" w:type="dxa"/>
            <w:tcBorders>
              <w:top w:val="single" w:sz="4" w:space="0" w:color="auto"/>
              <w:left w:val="nil"/>
              <w:bottom w:val="single" w:sz="4" w:space="0" w:color="auto"/>
              <w:right w:val="single" w:sz="4" w:space="0" w:color="auto"/>
            </w:tcBorders>
            <w:vAlign w:val="center"/>
          </w:tcPr>
          <w:p w:rsidR="008571DB" w:rsidRPr="00445005" w:rsidRDefault="008571DB" w:rsidP="00FA42FD">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Планируемая площадь к проведению текущего ремонта кровли в год</w:t>
            </w:r>
          </w:p>
          <w:p w:rsidR="008571DB" w:rsidRPr="00445005" w:rsidRDefault="008571DB" w:rsidP="00FA42FD">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(м</w:t>
            </w:r>
            <w:r w:rsidRPr="00445005">
              <w:rPr>
                <w:rFonts w:ascii="Times New Roman" w:eastAsia="Times New Roman" w:hAnsi="Times New Roman" w:cs="Times New Roman"/>
                <w:sz w:val="18"/>
                <w:szCs w:val="18"/>
                <w:vertAlign w:val="superscript"/>
                <w:lang w:eastAsia="ru-RU"/>
              </w:rPr>
              <w:t>2</w:t>
            </w:r>
            <w:r w:rsidRPr="00445005">
              <w:rPr>
                <w:rFonts w:ascii="Times New Roman" w:eastAsia="Times New Roman" w:hAnsi="Times New Roman" w:cs="Times New Roman"/>
                <w:sz w:val="18"/>
                <w:szCs w:val="18"/>
                <w:lang w:eastAsia="ru-RU"/>
              </w:rPr>
              <w:t>)</w:t>
            </w:r>
          </w:p>
        </w:tc>
        <w:tc>
          <w:tcPr>
            <w:tcW w:w="1134" w:type="dxa"/>
            <w:tcBorders>
              <w:top w:val="single" w:sz="4" w:space="0" w:color="auto"/>
              <w:left w:val="nil"/>
              <w:bottom w:val="single" w:sz="4" w:space="0" w:color="auto"/>
              <w:right w:val="single" w:sz="4" w:space="0" w:color="auto"/>
            </w:tcBorders>
            <w:vAlign w:val="center"/>
          </w:tcPr>
          <w:p w:rsidR="008571DB" w:rsidRPr="00445005" w:rsidRDefault="008571DB" w:rsidP="00FA42FD">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Цена текущего ремонта кровли за 1м</w:t>
            </w:r>
            <w:r w:rsidRPr="00445005">
              <w:rPr>
                <w:rFonts w:ascii="Times New Roman" w:eastAsia="Times New Roman" w:hAnsi="Times New Roman" w:cs="Times New Roman"/>
                <w:sz w:val="18"/>
                <w:szCs w:val="18"/>
                <w:vertAlign w:val="superscript"/>
                <w:lang w:eastAsia="ru-RU"/>
              </w:rPr>
              <w:t>2</w:t>
            </w:r>
            <w:r w:rsidRPr="00445005">
              <w:rPr>
                <w:rFonts w:ascii="Times New Roman" w:eastAsia="Times New Roman" w:hAnsi="Times New Roman" w:cs="Times New Roman"/>
                <w:sz w:val="18"/>
                <w:szCs w:val="18"/>
                <w:lang w:eastAsia="ru-RU"/>
              </w:rPr>
              <w:t xml:space="preserve">            (руб.)</w:t>
            </w:r>
          </w:p>
        </w:tc>
        <w:tc>
          <w:tcPr>
            <w:tcW w:w="992" w:type="dxa"/>
            <w:tcBorders>
              <w:top w:val="single" w:sz="4" w:space="0" w:color="auto"/>
              <w:left w:val="nil"/>
              <w:bottom w:val="single" w:sz="4" w:space="0" w:color="auto"/>
              <w:right w:val="single" w:sz="4" w:space="0" w:color="auto"/>
            </w:tcBorders>
            <w:vAlign w:val="center"/>
          </w:tcPr>
          <w:p w:rsidR="008571DB" w:rsidRPr="00445005" w:rsidRDefault="008571DB" w:rsidP="00FA42F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45005">
              <w:rPr>
                <w:rFonts w:ascii="Times New Roman" w:hAnsi="Times New Roman" w:cs="Times New Roman"/>
                <w:sz w:val="18"/>
                <w:szCs w:val="18"/>
              </w:rPr>
              <w:t>Планируемое количество услуг ремонта окон, дверей,  офисной мебели в год (шт.)</w:t>
            </w:r>
          </w:p>
        </w:tc>
        <w:tc>
          <w:tcPr>
            <w:tcW w:w="1133" w:type="dxa"/>
            <w:tcBorders>
              <w:top w:val="single" w:sz="4" w:space="0" w:color="auto"/>
              <w:left w:val="nil"/>
              <w:bottom w:val="single" w:sz="4" w:space="0" w:color="auto"/>
              <w:right w:val="single" w:sz="4" w:space="0" w:color="auto"/>
            </w:tcBorders>
            <w:vAlign w:val="center"/>
          </w:tcPr>
          <w:p w:rsidR="008571DB" w:rsidRPr="00445005" w:rsidRDefault="008571DB" w:rsidP="00FA42FD">
            <w:pPr>
              <w:pStyle w:val="a3"/>
              <w:ind w:left="0"/>
              <w:jc w:val="center"/>
              <w:rPr>
                <w:rFonts w:ascii="Times New Roman" w:hAnsi="Times New Roman" w:cs="Times New Roman"/>
                <w:sz w:val="18"/>
                <w:szCs w:val="18"/>
              </w:rPr>
            </w:pPr>
            <w:r w:rsidRPr="00445005">
              <w:rPr>
                <w:rFonts w:ascii="Times New Roman" w:hAnsi="Times New Roman" w:cs="Times New Roman"/>
                <w:sz w:val="18"/>
                <w:szCs w:val="18"/>
              </w:rPr>
              <w:t>Цена одной</w:t>
            </w:r>
            <w:r w:rsidR="00C87040" w:rsidRPr="00445005">
              <w:rPr>
                <w:rFonts w:ascii="Times New Roman" w:hAnsi="Times New Roman" w:cs="Times New Roman"/>
                <w:sz w:val="18"/>
                <w:szCs w:val="18"/>
              </w:rPr>
              <w:t xml:space="preserve">  услуги по ремонту одного окна, </w:t>
            </w:r>
            <w:r w:rsidRPr="00445005">
              <w:rPr>
                <w:rFonts w:ascii="Times New Roman" w:hAnsi="Times New Roman" w:cs="Times New Roman"/>
                <w:sz w:val="18"/>
                <w:szCs w:val="18"/>
              </w:rPr>
              <w:t>двери, офисной мебели (руб.)</w:t>
            </w:r>
          </w:p>
          <w:p w:rsidR="008571DB" w:rsidRPr="00445005" w:rsidRDefault="008571DB" w:rsidP="00FA42FD">
            <w:pPr>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vAlign w:val="center"/>
          </w:tcPr>
          <w:p w:rsidR="008571DB" w:rsidRPr="00445005" w:rsidRDefault="008571DB" w:rsidP="00FA42FD">
            <w:pPr>
              <w:widowControl w:val="0"/>
              <w:autoSpaceDE w:val="0"/>
              <w:autoSpaceDN w:val="0"/>
              <w:adjustRightInd w:val="0"/>
              <w:spacing w:after="0" w:line="240" w:lineRule="auto"/>
              <w:jc w:val="center"/>
              <w:rPr>
                <w:rFonts w:ascii="Times New Roman" w:hAnsi="Times New Roman" w:cs="Times New Roman"/>
                <w:sz w:val="18"/>
                <w:szCs w:val="18"/>
              </w:rPr>
            </w:pPr>
            <w:r w:rsidRPr="00445005">
              <w:rPr>
                <w:rFonts w:ascii="Times New Roman" w:eastAsia="Calibri" w:hAnsi="Times New Roman" w:cs="Times New Roman"/>
                <w:sz w:val="18"/>
                <w:szCs w:val="18"/>
              </w:rPr>
              <w:t>Количество АВР в системе ВРУ (шт.)</w:t>
            </w:r>
          </w:p>
        </w:tc>
        <w:tc>
          <w:tcPr>
            <w:tcW w:w="850" w:type="dxa"/>
            <w:tcBorders>
              <w:top w:val="single" w:sz="4" w:space="0" w:color="auto"/>
              <w:left w:val="nil"/>
              <w:bottom w:val="single" w:sz="4" w:space="0" w:color="auto"/>
              <w:right w:val="single" w:sz="4" w:space="0" w:color="auto"/>
            </w:tcBorders>
            <w:vAlign w:val="center"/>
          </w:tcPr>
          <w:p w:rsidR="008571DB" w:rsidRPr="00445005" w:rsidRDefault="008571DB" w:rsidP="00FA42FD">
            <w:pPr>
              <w:spacing w:after="0" w:line="240" w:lineRule="auto"/>
              <w:jc w:val="center"/>
              <w:rPr>
                <w:rFonts w:ascii="Times New Roman" w:hAnsi="Times New Roman" w:cs="Times New Roman"/>
                <w:sz w:val="18"/>
                <w:szCs w:val="18"/>
              </w:rPr>
            </w:pPr>
            <w:r w:rsidRPr="00445005">
              <w:rPr>
                <w:rFonts w:ascii="Times New Roman" w:eastAsia="Calibri" w:hAnsi="Times New Roman" w:cs="Times New Roman"/>
                <w:sz w:val="18"/>
                <w:szCs w:val="18"/>
              </w:rPr>
              <w:t>Стоимость ремонта одного АВР  в год (руб.)</w:t>
            </w:r>
          </w:p>
        </w:tc>
        <w:tc>
          <w:tcPr>
            <w:tcW w:w="850" w:type="dxa"/>
            <w:tcBorders>
              <w:top w:val="single" w:sz="4" w:space="0" w:color="auto"/>
              <w:left w:val="nil"/>
              <w:bottom w:val="single" w:sz="4" w:space="0" w:color="auto"/>
              <w:right w:val="single" w:sz="4" w:space="0" w:color="auto"/>
            </w:tcBorders>
            <w:vAlign w:val="center"/>
          </w:tcPr>
          <w:p w:rsidR="008571DB" w:rsidRPr="00445005" w:rsidRDefault="008571DB" w:rsidP="00FA42FD">
            <w:pPr>
              <w:widowControl w:val="0"/>
              <w:autoSpaceDE w:val="0"/>
              <w:autoSpaceDN w:val="0"/>
              <w:adjustRightInd w:val="0"/>
              <w:spacing w:after="0" w:line="240" w:lineRule="auto"/>
              <w:jc w:val="center"/>
              <w:rPr>
                <w:rFonts w:ascii="Times New Roman" w:hAnsi="Times New Roman" w:cs="Times New Roman"/>
                <w:sz w:val="18"/>
                <w:szCs w:val="18"/>
              </w:rPr>
            </w:pPr>
            <w:r w:rsidRPr="00445005">
              <w:rPr>
                <w:rFonts w:ascii="Times New Roman" w:hAnsi="Times New Roman" w:cs="Times New Roman"/>
                <w:sz w:val="18"/>
                <w:szCs w:val="18"/>
              </w:rPr>
              <w:t>Количество бытовой техники</w:t>
            </w:r>
          </w:p>
          <w:p w:rsidR="008571DB" w:rsidRPr="00445005" w:rsidRDefault="008571DB" w:rsidP="00FA42FD">
            <w:pPr>
              <w:spacing w:after="0" w:line="240" w:lineRule="auto"/>
              <w:jc w:val="center"/>
              <w:rPr>
                <w:rFonts w:ascii="Times New Roman" w:hAnsi="Times New Roman" w:cs="Times New Roman"/>
                <w:sz w:val="18"/>
                <w:szCs w:val="18"/>
              </w:rPr>
            </w:pPr>
            <w:r w:rsidRPr="00445005">
              <w:rPr>
                <w:rFonts w:ascii="Times New Roman" w:hAnsi="Times New Roman" w:cs="Times New Roman"/>
                <w:sz w:val="18"/>
                <w:szCs w:val="18"/>
              </w:rPr>
              <w:t>(шт.)</w:t>
            </w:r>
          </w:p>
        </w:tc>
        <w:tc>
          <w:tcPr>
            <w:tcW w:w="850" w:type="dxa"/>
            <w:tcBorders>
              <w:top w:val="single" w:sz="4" w:space="0" w:color="auto"/>
              <w:left w:val="nil"/>
              <w:bottom w:val="single" w:sz="4" w:space="0" w:color="auto"/>
              <w:right w:val="single" w:sz="4" w:space="0" w:color="auto"/>
            </w:tcBorders>
            <w:vAlign w:val="center"/>
          </w:tcPr>
          <w:p w:rsidR="008571DB" w:rsidRPr="00445005" w:rsidRDefault="008571DB" w:rsidP="00FA42FD">
            <w:pPr>
              <w:spacing w:after="0" w:line="240" w:lineRule="auto"/>
              <w:jc w:val="center"/>
              <w:rPr>
                <w:rFonts w:ascii="Times New Roman" w:hAnsi="Times New Roman" w:cs="Times New Roman"/>
                <w:sz w:val="18"/>
                <w:szCs w:val="18"/>
              </w:rPr>
            </w:pPr>
            <w:r w:rsidRPr="00445005">
              <w:rPr>
                <w:rFonts w:ascii="Times New Roman" w:hAnsi="Times New Roman" w:cs="Times New Roman"/>
                <w:sz w:val="18"/>
                <w:szCs w:val="18"/>
              </w:rPr>
              <w:t>Цена ремонта одной единицы бытовой техники (руб.)</w:t>
            </w:r>
          </w:p>
        </w:tc>
      </w:tr>
      <w:tr w:rsidR="008571DB" w:rsidRPr="00445005" w:rsidTr="008571DB">
        <w:trPr>
          <w:trHeight w:val="300"/>
        </w:trPr>
        <w:tc>
          <w:tcPr>
            <w:tcW w:w="1276" w:type="dxa"/>
            <w:tcBorders>
              <w:top w:val="nil"/>
              <w:left w:val="single" w:sz="4" w:space="0" w:color="auto"/>
              <w:bottom w:val="single" w:sz="4" w:space="0" w:color="auto"/>
              <w:right w:val="single" w:sz="4" w:space="0" w:color="auto"/>
            </w:tcBorders>
            <w:shd w:val="clear" w:color="auto" w:fill="auto"/>
            <w:noWrap/>
            <w:hideMark/>
          </w:tcPr>
          <w:p w:rsidR="008571DB" w:rsidRPr="00445005" w:rsidRDefault="008571DB" w:rsidP="00C87040">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 xml:space="preserve">не более </w:t>
            </w:r>
            <w:r w:rsidR="00C87040" w:rsidRPr="00445005">
              <w:rPr>
                <w:rFonts w:ascii="Times New Roman" w:eastAsia="Times New Roman" w:hAnsi="Times New Roman" w:cs="Times New Roman"/>
                <w:sz w:val="18"/>
                <w:szCs w:val="18"/>
                <w:lang w:eastAsia="ru-RU"/>
              </w:rPr>
              <w:t>903</w:t>
            </w:r>
          </w:p>
        </w:tc>
        <w:tc>
          <w:tcPr>
            <w:tcW w:w="1134" w:type="dxa"/>
            <w:tcBorders>
              <w:top w:val="nil"/>
              <w:left w:val="nil"/>
              <w:bottom w:val="single" w:sz="4" w:space="0" w:color="auto"/>
              <w:right w:val="single" w:sz="4" w:space="0" w:color="auto"/>
            </w:tcBorders>
            <w:shd w:val="clear" w:color="auto" w:fill="auto"/>
            <w:noWrap/>
            <w:hideMark/>
          </w:tcPr>
          <w:p w:rsidR="008571DB" w:rsidRPr="00445005" w:rsidRDefault="008571DB" w:rsidP="00C87040">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 xml:space="preserve">не более </w:t>
            </w:r>
            <w:r w:rsidR="00C87040" w:rsidRPr="00445005">
              <w:rPr>
                <w:rFonts w:ascii="Times New Roman" w:eastAsia="Times New Roman" w:hAnsi="Times New Roman" w:cs="Times New Roman"/>
                <w:sz w:val="18"/>
                <w:szCs w:val="18"/>
                <w:lang w:eastAsia="ru-RU"/>
              </w:rPr>
              <w:t>8 000,00</w:t>
            </w:r>
          </w:p>
        </w:tc>
        <w:tc>
          <w:tcPr>
            <w:tcW w:w="1276" w:type="dxa"/>
            <w:tcBorders>
              <w:top w:val="nil"/>
              <w:left w:val="nil"/>
              <w:bottom w:val="single" w:sz="4" w:space="0" w:color="auto"/>
              <w:right w:val="single" w:sz="4" w:space="0" w:color="auto"/>
            </w:tcBorders>
          </w:tcPr>
          <w:p w:rsidR="008571DB" w:rsidRPr="00445005" w:rsidRDefault="008571DB" w:rsidP="00C87040">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 xml:space="preserve">не более </w:t>
            </w:r>
            <w:r w:rsidR="00C87040" w:rsidRPr="00445005">
              <w:rPr>
                <w:rFonts w:ascii="Times New Roman" w:eastAsia="Times New Roman" w:hAnsi="Times New Roman" w:cs="Times New Roman"/>
                <w:sz w:val="18"/>
                <w:szCs w:val="18"/>
                <w:lang w:eastAsia="ru-RU"/>
              </w:rPr>
              <w:t>612</w:t>
            </w:r>
          </w:p>
        </w:tc>
        <w:tc>
          <w:tcPr>
            <w:tcW w:w="1134" w:type="dxa"/>
            <w:tcBorders>
              <w:top w:val="nil"/>
              <w:left w:val="nil"/>
              <w:bottom w:val="single" w:sz="4" w:space="0" w:color="auto"/>
              <w:right w:val="single" w:sz="4" w:space="0" w:color="auto"/>
            </w:tcBorders>
          </w:tcPr>
          <w:p w:rsidR="008571DB" w:rsidRPr="00445005" w:rsidRDefault="008571DB" w:rsidP="008571DB">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не более 950,00</w:t>
            </w:r>
          </w:p>
        </w:tc>
        <w:tc>
          <w:tcPr>
            <w:tcW w:w="992" w:type="dxa"/>
            <w:tcBorders>
              <w:top w:val="nil"/>
              <w:left w:val="nil"/>
              <w:bottom w:val="single" w:sz="4" w:space="0" w:color="auto"/>
              <w:right w:val="single" w:sz="4" w:space="0" w:color="auto"/>
            </w:tcBorders>
          </w:tcPr>
          <w:p w:rsidR="008571DB" w:rsidRPr="00445005" w:rsidRDefault="008571DB" w:rsidP="007D2CC9">
            <w:pPr>
              <w:spacing w:after="0" w:line="240" w:lineRule="auto"/>
              <w:jc w:val="center"/>
              <w:rPr>
                <w:rFonts w:ascii="Times New Roman" w:eastAsia="Times New Roman" w:hAnsi="Times New Roman" w:cs="Times New Roman"/>
                <w:sz w:val="18"/>
                <w:szCs w:val="18"/>
                <w:lang w:eastAsia="ru-RU"/>
              </w:rPr>
            </w:pPr>
            <w:r w:rsidRPr="00445005">
              <w:rPr>
                <w:rFonts w:ascii="Times New Roman" w:hAnsi="Times New Roman" w:cs="Times New Roman"/>
                <w:sz w:val="18"/>
                <w:szCs w:val="18"/>
              </w:rPr>
              <w:t>не более 5</w:t>
            </w:r>
            <w:r w:rsidR="007D2CC9" w:rsidRPr="00445005">
              <w:rPr>
                <w:rFonts w:ascii="Times New Roman" w:hAnsi="Times New Roman" w:cs="Times New Roman"/>
                <w:sz w:val="18"/>
                <w:szCs w:val="18"/>
              </w:rPr>
              <w:t>0</w:t>
            </w:r>
          </w:p>
        </w:tc>
        <w:tc>
          <w:tcPr>
            <w:tcW w:w="1133" w:type="dxa"/>
            <w:tcBorders>
              <w:top w:val="nil"/>
              <w:left w:val="nil"/>
              <w:bottom w:val="single" w:sz="4" w:space="0" w:color="auto"/>
              <w:right w:val="single" w:sz="4" w:space="0" w:color="auto"/>
            </w:tcBorders>
          </w:tcPr>
          <w:p w:rsidR="008571DB" w:rsidRPr="00445005" w:rsidRDefault="008571DB" w:rsidP="008571DB">
            <w:pPr>
              <w:spacing w:after="0" w:line="240" w:lineRule="auto"/>
              <w:jc w:val="center"/>
              <w:rPr>
                <w:rFonts w:ascii="Times New Roman" w:eastAsia="Times New Roman" w:hAnsi="Times New Roman" w:cs="Times New Roman"/>
                <w:sz w:val="18"/>
                <w:szCs w:val="18"/>
                <w:lang w:eastAsia="ru-RU"/>
              </w:rPr>
            </w:pPr>
            <w:r w:rsidRPr="00445005">
              <w:rPr>
                <w:rFonts w:ascii="Times New Roman" w:hAnsi="Times New Roman" w:cs="Times New Roman"/>
                <w:sz w:val="18"/>
                <w:szCs w:val="18"/>
              </w:rPr>
              <w:t>не более 11 000,00</w:t>
            </w:r>
          </w:p>
        </w:tc>
        <w:tc>
          <w:tcPr>
            <w:tcW w:w="850" w:type="dxa"/>
            <w:tcBorders>
              <w:top w:val="nil"/>
              <w:left w:val="nil"/>
              <w:bottom w:val="single" w:sz="4" w:space="0" w:color="auto"/>
              <w:right w:val="single" w:sz="4" w:space="0" w:color="auto"/>
            </w:tcBorders>
          </w:tcPr>
          <w:p w:rsidR="008571DB" w:rsidRPr="00445005" w:rsidRDefault="008571DB" w:rsidP="008571DB">
            <w:pPr>
              <w:spacing w:after="0" w:line="240" w:lineRule="auto"/>
              <w:jc w:val="center"/>
              <w:rPr>
                <w:rFonts w:ascii="Times New Roman" w:hAnsi="Times New Roman" w:cs="Times New Roman"/>
                <w:sz w:val="18"/>
                <w:szCs w:val="18"/>
              </w:rPr>
            </w:pPr>
            <w:r w:rsidRPr="00445005">
              <w:rPr>
                <w:rFonts w:ascii="Times New Roman" w:eastAsia="Times New Roman" w:hAnsi="Times New Roman" w:cs="Times New Roman"/>
                <w:sz w:val="20"/>
                <w:szCs w:val="20"/>
                <w:lang w:eastAsia="ru-RU"/>
              </w:rPr>
              <w:t>не более фактического наличия</w:t>
            </w:r>
          </w:p>
        </w:tc>
        <w:tc>
          <w:tcPr>
            <w:tcW w:w="850" w:type="dxa"/>
            <w:tcBorders>
              <w:top w:val="nil"/>
              <w:left w:val="nil"/>
              <w:bottom w:val="single" w:sz="4" w:space="0" w:color="auto"/>
              <w:right w:val="single" w:sz="4" w:space="0" w:color="auto"/>
            </w:tcBorders>
          </w:tcPr>
          <w:p w:rsidR="008571DB" w:rsidRPr="00445005" w:rsidRDefault="008571DB" w:rsidP="008571DB">
            <w:pPr>
              <w:spacing w:after="0" w:line="240" w:lineRule="auto"/>
              <w:jc w:val="center"/>
              <w:rPr>
                <w:rFonts w:ascii="Times New Roman" w:hAnsi="Times New Roman" w:cs="Times New Roman"/>
                <w:sz w:val="18"/>
                <w:szCs w:val="18"/>
              </w:rPr>
            </w:pPr>
            <w:r w:rsidRPr="00445005">
              <w:rPr>
                <w:rFonts w:ascii="Times New Roman" w:eastAsia="Times New Roman" w:hAnsi="Times New Roman" w:cs="Times New Roman"/>
                <w:sz w:val="20"/>
                <w:szCs w:val="20"/>
                <w:lang w:eastAsia="ru-RU"/>
              </w:rPr>
              <w:t>не более 150 000,00</w:t>
            </w:r>
          </w:p>
        </w:tc>
        <w:tc>
          <w:tcPr>
            <w:tcW w:w="850" w:type="dxa"/>
            <w:tcBorders>
              <w:top w:val="nil"/>
              <w:left w:val="nil"/>
              <w:bottom w:val="single" w:sz="4" w:space="0" w:color="auto"/>
              <w:right w:val="single" w:sz="4" w:space="0" w:color="auto"/>
            </w:tcBorders>
          </w:tcPr>
          <w:p w:rsidR="008571DB" w:rsidRPr="00445005" w:rsidRDefault="008571DB" w:rsidP="008571DB">
            <w:pPr>
              <w:spacing w:after="0" w:line="240" w:lineRule="auto"/>
              <w:jc w:val="center"/>
              <w:rPr>
                <w:rFonts w:ascii="Times New Roman" w:hAnsi="Times New Roman" w:cs="Times New Roman"/>
                <w:sz w:val="18"/>
                <w:szCs w:val="18"/>
              </w:rPr>
            </w:pPr>
            <w:r w:rsidRPr="00445005">
              <w:rPr>
                <w:rFonts w:ascii="Times New Roman" w:eastAsia="Times New Roman" w:hAnsi="Times New Roman" w:cs="Times New Roman"/>
                <w:sz w:val="18"/>
                <w:szCs w:val="18"/>
                <w:lang w:eastAsia="ru-RU"/>
              </w:rPr>
              <w:t>в пределах имеющейся бытовой техники на балансе учреждения</w:t>
            </w:r>
          </w:p>
        </w:tc>
        <w:tc>
          <w:tcPr>
            <w:tcW w:w="850" w:type="dxa"/>
            <w:tcBorders>
              <w:top w:val="nil"/>
              <w:left w:val="nil"/>
              <w:bottom w:val="single" w:sz="4" w:space="0" w:color="auto"/>
              <w:right w:val="single" w:sz="4" w:space="0" w:color="auto"/>
            </w:tcBorders>
          </w:tcPr>
          <w:p w:rsidR="008571DB" w:rsidRPr="00445005" w:rsidRDefault="008571DB" w:rsidP="008571DB">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 xml:space="preserve">не более </w:t>
            </w:r>
          </w:p>
          <w:p w:rsidR="008571DB" w:rsidRPr="00445005" w:rsidRDefault="008571DB" w:rsidP="008571DB">
            <w:pPr>
              <w:spacing w:after="0" w:line="240" w:lineRule="auto"/>
              <w:jc w:val="center"/>
              <w:rPr>
                <w:rFonts w:ascii="Times New Roman" w:eastAsia="Times New Roman" w:hAnsi="Times New Roman" w:cs="Times New Roman"/>
                <w:color w:val="FF0000"/>
                <w:sz w:val="18"/>
                <w:szCs w:val="18"/>
                <w:lang w:eastAsia="ru-RU"/>
              </w:rPr>
            </w:pPr>
            <w:r w:rsidRPr="00445005">
              <w:rPr>
                <w:rFonts w:ascii="Times New Roman" w:eastAsia="Times New Roman" w:hAnsi="Times New Roman" w:cs="Times New Roman"/>
                <w:sz w:val="18"/>
                <w:szCs w:val="18"/>
                <w:lang w:eastAsia="ru-RU"/>
              </w:rPr>
              <w:t>18 000,00</w:t>
            </w:r>
          </w:p>
          <w:p w:rsidR="008571DB" w:rsidRPr="00445005" w:rsidRDefault="008571DB" w:rsidP="008571DB">
            <w:pPr>
              <w:spacing w:after="0" w:line="240" w:lineRule="auto"/>
              <w:jc w:val="center"/>
              <w:rPr>
                <w:rFonts w:ascii="Times New Roman" w:hAnsi="Times New Roman" w:cs="Times New Roman"/>
                <w:sz w:val="18"/>
                <w:szCs w:val="18"/>
              </w:rPr>
            </w:pPr>
          </w:p>
        </w:tc>
      </w:tr>
    </w:tbl>
    <w:p w:rsidR="006331D8" w:rsidRPr="00445005" w:rsidRDefault="006331D8" w:rsidP="006331D8">
      <w:pPr>
        <w:autoSpaceDE w:val="0"/>
        <w:autoSpaceDN w:val="0"/>
        <w:adjustRightInd w:val="0"/>
        <w:spacing w:after="0" w:line="240" w:lineRule="auto"/>
        <w:jc w:val="center"/>
        <w:rPr>
          <w:rFonts w:ascii="Times New Roman" w:eastAsia="Batang" w:hAnsi="Times New Roman" w:cs="Times New Roman"/>
          <w:i/>
          <w:sz w:val="24"/>
          <w:szCs w:val="24"/>
          <w:lang w:eastAsia="ko-KR"/>
        </w:rPr>
      </w:pPr>
    </w:p>
    <w:p w:rsidR="006331D8" w:rsidRPr="00445005" w:rsidRDefault="006331D8" w:rsidP="00FA42FD">
      <w:pPr>
        <w:autoSpaceDE w:val="0"/>
        <w:autoSpaceDN w:val="0"/>
        <w:adjustRightInd w:val="0"/>
        <w:spacing w:after="0" w:line="240" w:lineRule="auto"/>
        <w:ind w:firstLine="709"/>
        <w:jc w:val="both"/>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4.10. Затраты на проведение текущего, капитального  ремонта  муниципального имущества (административных зданий, учреждений образования, культуры и спорта, содержание и ремонт автомобильных  дорог, благоустройство проездов к многоквартирным домам (асфальтирование)), Нефтеюганского района</w:t>
      </w:r>
      <w:r w:rsidR="00D17F31" w:rsidRPr="00445005">
        <w:rPr>
          <w:rFonts w:ascii="Times New Roman" w:eastAsia="Batang" w:hAnsi="Times New Roman" w:cs="Times New Roman"/>
          <w:sz w:val="26"/>
          <w:szCs w:val="26"/>
          <w:lang w:eastAsia="ko-KR"/>
        </w:rPr>
        <w:t>:</w:t>
      </w:r>
    </w:p>
    <w:p w:rsidR="006331D8" w:rsidRPr="00445005" w:rsidRDefault="006331D8" w:rsidP="006331D8">
      <w:pPr>
        <w:autoSpaceDE w:val="0"/>
        <w:autoSpaceDN w:val="0"/>
        <w:adjustRightInd w:val="0"/>
        <w:spacing w:after="0" w:line="240" w:lineRule="auto"/>
        <w:jc w:val="center"/>
        <w:rPr>
          <w:rFonts w:ascii="Times New Roman" w:eastAsia="Batang" w:hAnsi="Times New Roman" w:cs="Times New Roman"/>
          <w:i/>
          <w:sz w:val="24"/>
          <w:szCs w:val="24"/>
          <w:lang w:eastAsia="ko-KR"/>
        </w:rPr>
      </w:pPr>
    </w:p>
    <w:p w:rsidR="006331D8" w:rsidRPr="00445005" w:rsidRDefault="006331D8" w:rsidP="006331D8">
      <w:pPr>
        <w:widowControl w:val="0"/>
        <w:autoSpaceDE w:val="0"/>
        <w:autoSpaceDN w:val="0"/>
        <w:adjustRightInd w:val="0"/>
        <w:spacing w:after="0" w:line="240" w:lineRule="auto"/>
        <w:ind w:firstLine="567"/>
        <w:jc w:val="center"/>
        <w:rPr>
          <w:rFonts w:ascii="Times New Roman" w:eastAsia="Batang" w:hAnsi="Times New Roman" w:cs="Times New Roman"/>
          <w:sz w:val="24"/>
          <w:szCs w:val="24"/>
          <w:lang w:eastAsia="ko-KR"/>
        </w:rPr>
      </w:pPr>
      <w:r w:rsidRPr="00445005">
        <w:rPr>
          <w:rFonts w:ascii="Times New Roman" w:eastAsia="Batang" w:hAnsi="Times New Roman" w:cs="Times New Roman"/>
          <w:sz w:val="24"/>
          <w:szCs w:val="24"/>
          <w:lang w:eastAsia="ko-KR"/>
        </w:rPr>
        <w:t>З</w:t>
      </w:r>
      <w:r w:rsidRPr="00445005">
        <w:rPr>
          <w:rFonts w:ascii="Times New Roman" w:eastAsia="Batang" w:hAnsi="Times New Roman" w:cs="Times New Roman"/>
          <w:sz w:val="24"/>
          <w:szCs w:val="24"/>
          <w:vertAlign w:val="subscript"/>
          <w:lang w:eastAsia="ko-KR"/>
        </w:rPr>
        <w:t xml:space="preserve">р = </w:t>
      </w:r>
      <w:r w:rsidRPr="00445005">
        <w:rPr>
          <w:rFonts w:ascii="Times New Roman" w:eastAsia="Batang" w:hAnsi="Times New Roman" w:cs="Times New Roman"/>
          <w:sz w:val="24"/>
          <w:szCs w:val="24"/>
          <w:lang w:eastAsia="ko-KR"/>
        </w:rPr>
        <w:t xml:space="preserve"> </w:t>
      </w:r>
      <w:r w:rsidRPr="00445005">
        <w:rPr>
          <w:rFonts w:ascii="Times New Roman" w:eastAsia="Batang" w:hAnsi="Times New Roman" w:cs="Times New Roman"/>
          <w:sz w:val="24"/>
          <w:szCs w:val="24"/>
          <w:lang w:val="en-US" w:eastAsia="ko-KR"/>
        </w:rPr>
        <w:t>S</w:t>
      </w:r>
      <w:r w:rsidRPr="00445005">
        <w:rPr>
          <w:rFonts w:ascii="Times New Roman" w:eastAsia="Batang" w:hAnsi="Times New Roman" w:cs="Times New Roman"/>
          <w:sz w:val="24"/>
          <w:szCs w:val="24"/>
          <w:vertAlign w:val="subscript"/>
          <w:lang w:val="en-US" w:eastAsia="ko-KR"/>
        </w:rPr>
        <w:t>ip</w:t>
      </w:r>
      <w:r w:rsidRPr="00445005">
        <w:rPr>
          <w:rFonts w:ascii="Times New Roman" w:eastAsia="Batang" w:hAnsi="Times New Roman" w:cs="Times New Roman"/>
          <w:sz w:val="24"/>
          <w:szCs w:val="24"/>
          <w:vertAlign w:val="subscript"/>
          <w:lang w:eastAsia="ko-KR"/>
        </w:rPr>
        <w:t xml:space="preserve"> * </w:t>
      </w:r>
      <w:r w:rsidRPr="00445005">
        <w:rPr>
          <w:rFonts w:ascii="Times New Roman" w:eastAsia="Batang" w:hAnsi="Times New Roman" w:cs="Times New Roman"/>
          <w:sz w:val="24"/>
          <w:szCs w:val="24"/>
          <w:lang w:eastAsia="ko-KR"/>
        </w:rPr>
        <w:t xml:space="preserve"> </w:t>
      </w:r>
      <w:r w:rsidRPr="00445005">
        <w:rPr>
          <w:rFonts w:ascii="Times New Roman" w:eastAsia="Batang" w:hAnsi="Times New Roman" w:cs="Times New Roman"/>
          <w:sz w:val="24"/>
          <w:szCs w:val="24"/>
          <w:lang w:val="en-US" w:eastAsia="ko-KR"/>
        </w:rPr>
        <w:t>P</w:t>
      </w:r>
      <w:r w:rsidRPr="00445005">
        <w:rPr>
          <w:rFonts w:ascii="Times New Roman" w:eastAsia="Batang" w:hAnsi="Times New Roman" w:cs="Times New Roman"/>
          <w:sz w:val="24"/>
          <w:szCs w:val="24"/>
          <w:vertAlign w:val="subscript"/>
          <w:lang w:val="en-US" w:eastAsia="ko-KR"/>
        </w:rPr>
        <w:t>ip</w:t>
      </w:r>
      <w:r w:rsidRPr="00445005">
        <w:rPr>
          <w:rFonts w:ascii="Times New Roman" w:eastAsia="Batang" w:hAnsi="Times New Roman" w:cs="Times New Roman"/>
          <w:sz w:val="24"/>
          <w:szCs w:val="24"/>
          <w:lang w:eastAsia="ko-KR"/>
        </w:rPr>
        <w:br w:type="textWrapping" w:clear="all"/>
      </w:r>
    </w:p>
    <w:p w:rsidR="00777EFB" w:rsidRPr="00445005" w:rsidRDefault="00777EFB" w:rsidP="006331D8">
      <w:pPr>
        <w:widowControl w:val="0"/>
        <w:autoSpaceDE w:val="0"/>
        <w:autoSpaceDN w:val="0"/>
        <w:adjustRightInd w:val="0"/>
        <w:spacing w:after="0" w:line="240" w:lineRule="auto"/>
        <w:rPr>
          <w:rFonts w:ascii="Times New Roman" w:eastAsia="Batang" w:hAnsi="Times New Roman" w:cs="Times New Roman"/>
          <w:sz w:val="20"/>
          <w:szCs w:val="20"/>
          <w:lang w:eastAsia="ko-KR"/>
        </w:rPr>
      </w:pPr>
    </w:p>
    <w:p w:rsidR="006331D8" w:rsidRPr="00445005" w:rsidRDefault="006331D8" w:rsidP="006331D8">
      <w:pPr>
        <w:widowControl w:val="0"/>
        <w:autoSpaceDE w:val="0"/>
        <w:autoSpaceDN w:val="0"/>
        <w:adjustRightInd w:val="0"/>
        <w:spacing w:after="0" w:line="240" w:lineRule="auto"/>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где:</w:t>
      </w:r>
    </w:p>
    <w:p w:rsidR="006331D8" w:rsidRPr="00445005" w:rsidRDefault="006331D8" w:rsidP="006331D8">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val="en-US" w:eastAsia="ko-KR"/>
        </w:rPr>
        <w:t>S</w:t>
      </w:r>
      <w:r w:rsidRPr="00445005">
        <w:rPr>
          <w:rFonts w:ascii="Times New Roman" w:eastAsia="Batang" w:hAnsi="Times New Roman" w:cs="Times New Roman"/>
          <w:sz w:val="20"/>
          <w:szCs w:val="20"/>
          <w:vertAlign w:val="subscript"/>
          <w:lang w:val="en-US" w:eastAsia="ko-KR"/>
        </w:rPr>
        <w:t>ip</w:t>
      </w:r>
      <w:r w:rsidRPr="00445005">
        <w:rPr>
          <w:rFonts w:ascii="Times New Roman" w:eastAsia="Batang" w:hAnsi="Times New Roman" w:cs="Times New Roman"/>
          <w:sz w:val="20"/>
          <w:szCs w:val="20"/>
          <w:vertAlign w:val="subscript"/>
          <w:lang w:eastAsia="ko-KR"/>
        </w:rPr>
        <w:t xml:space="preserve"> </w:t>
      </w:r>
      <w:r w:rsidRPr="00445005">
        <w:rPr>
          <w:rFonts w:ascii="Times New Roman" w:eastAsia="Batang" w:hAnsi="Times New Roman" w:cs="Times New Roman"/>
          <w:sz w:val="20"/>
          <w:szCs w:val="20"/>
          <w:lang w:eastAsia="ko-KR"/>
        </w:rPr>
        <w:t>- площадь объ</w:t>
      </w:r>
      <w:r w:rsidR="007D2CC9" w:rsidRPr="00445005">
        <w:rPr>
          <w:rFonts w:ascii="Times New Roman" w:eastAsia="Batang" w:hAnsi="Times New Roman" w:cs="Times New Roman"/>
          <w:sz w:val="20"/>
          <w:szCs w:val="20"/>
          <w:lang w:eastAsia="ko-KR"/>
        </w:rPr>
        <w:t xml:space="preserve">екта, планируемая к проведению </w:t>
      </w:r>
      <w:r w:rsidRPr="00445005">
        <w:rPr>
          <w:rFonts w:ascii="Times New Roman" w:eastAsia="Batang" w:hAnsi="Times New Roman" w:cs="Times New Roman"/>
          <w:sz w:val="20"/>
          <w:szCs w:val="20"/>
          <w:lang w:eastAsia="ko-KR"/>
        </w:rPr>
        <w:t>ремонта имущества, содержанию и благоустройству дорог;</w:t>
      </w:r>
    </w:p>
    <w:p w:rsidR="006331D8" w:rsidRPr="00445005" w:rsidRDefault="006331D8" w:rsidP="006331D8">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val="en-US" w:eastAsia="ko-KR"/>
        </w:rPr>
        <w:t>P</w:t>
      </w:r>
      <w:r w:rsidRPr="00445005">
        <w:rPr>
          <w:rFonts w:ascii="Times New Roman" w:eastAsia="Batang" w:hAnsi="Times New Roman" w:cs="Times New Roman"/>
          <w:sz w:val="20"/>
          <w:szCs w:val="20"/>
          <w:vertAlign w:val="subscript"/>
          <w:lang w:val="en-US" w:eastAsia="ko-KR"/>
        </w:rPr>
        <w:t>ip</w:t>
      </w:r>
      <w:r w:rsidRPr="00445005">
        <w:rPr>
          <w:rFonts w:ascii="Times New Roman" w:eastAsia="Batang" w:hAnsi="Times New Roman" w:cs="Times New Roman"/>
          <w:sz w:val="20"/>
          <w:szCs w:val="20"/>
          <w:lang w:eastAsia="ko-KR"/>
        </w:rPr>
        <w:t xml:space="preserve"> - цена ремонта 1 кв. метра площади  объекта, содержания и благоустройства дорог.</w:t>
      </w:r>
    </w:p>
    <w:p w:rsidR="006331D8" w:rsidRPr="00445005" w:rsidRDefault="006331D8" w:rsidP="006331D8">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p>
    <w:tbl>
      <w:tblPr>
        <w:tblW w:w="9497" w:type="dxa"/>
        <w:tblInd w:w="108" w:type="dxa"/>
        <w:tblLayout w:type="fixed"/>
        <w:tblLook w:val="04A0" w:firstRow="1" w:lastRow="0" w:firstColumn="1" w:lastColumn="0" w:noHBand="0" w:noVBand="1"/>
      </w:tblPr>
      <w:tblGrid>
        <w:gridCol w:w="4253"/>
        <w:gridCol w:w="2835"/>
        <w:gridCol w:w="2409"/>
      </w:tblGrid>
      <w:tr w:rsidR="006331D8" w:rsidRPr="00445005" w:rsidTr="00F61D08">
        <w:trPr>
          <w:trHeight w:val="688"/>
        </w:trPr>
        <w:tc>
          <w:tcPr>
            <w:tcW w:w="4253" w:type="dxa"/>
            <w:tcBorders>
              <w:top w:val="single" w:sz="4" w:space="0" w:color="auto"/>
              <w:left w:val="single" w:sz="4" w:space="0" w:color="auto"/>
              <w:bottom w:val="single" w:sz="4" w:space="0" w:color="auto"/>
              <w:right w:val="single" w:sz="4" w:space="0" w:color="auto"/>
            </w:tcBorders>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p>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Наименование мероприятия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 xml:space="preserve">Планируемая площадь </w:t>
            </w:r>
          </w:p>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к проведению ремонта объекта, содержания дорог м2</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Цена ремонта объекта, содержания дорог 1м2                        (руб.)</w:t>
            </w:r>
          </w:p>
        </w:tc>
      </w:tr>
      <w:tr w:rsidR="006331D8" w:rsidRPr="00445005" w:rsidTr="00F61D08">
        <w:trPr>
          <w:trHeight w:val="225"/>
        </w:trPr>
        <w:tc>
          <w:tcPr>
            <w:tcW w:w="4253" w:type="dxa"/>
            <w:tcBorders>
              <w:top w:val="nil"/>
              <w:left w:val="single" w:sz="4" w:space="0" w:color="auto"/>
              <w:bottom w:val="single" w:sz="4" w:space="0" w:color="auto"/>
              <w:right w:val="single" w:sz="4" w:space="0" w:color="auto"/>
            </w:tcBorders>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1</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2</w:t>
            </w:r>
          </w:p>
        </w:tc>
        <w:tc>
          <w:tcPr>
            <w:tcW w:w="2409" w:type="dxa"/>
            <w:tcBorders>
              <w:top w:val="nil"/>
              <w:left w:val="nil"/>
              <w:bottom w:val="single" w:sz="4" w:space="0" w:color="auto"/>
              <w:right w:val="single" w:sz="4" w:space="0" w:color="auto"/>
            </w:tcBorders>
            <w:shd w:val="clear" w:color="auto" w:fill="auto"/>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3</w:t>
            </w:r>
          </w:p>
        </w:tc>
      </w:tr>
      <w:tr w:rsidR="006331D8" w:rsidRPr="00445005" w:rsidTr="00F61D08">
        <w:trPr>
          <w:trHeight w:val="300"/>
        </w:trPr>
        <w:tc>
          <w:tcPr>
            <w:tcW w:w="4253" w:type="dxa"/>
            <w:tcBorders>
              <w:top w:val="single" w:sz="4" w:space="0" w:color="auto"/>
              <w:left w:val="single" w:sz="4" w:space="0" w:color="auto"/>
              <w:bottom w:val="single" w:sz="4" w:space="0" w:color="auto"/>
              <w:right w:val="single" w:sz="4" w:space="0" w:color="auto"/>
            </w:tcBorders>
          </w:tcPr>
          <w:p w:rsidR="006331D8" w:rsidRPr="00445005" w:rsidRDefault="006331D8" w:rsidP="006331D8">
            <w:pPr>
              <w:spacing w:after="0" w:line="240" w:lineRule="auto"/>
              <w:rPr>
                <w:rFonts w:ascii="Times New Roman" w:eastAsia="Times New Roman" w:hAnsi="Times New Roman" w:cs="Times New Roman"/>
                <w:color w:val="000000"/>
                <w:sz w:val="20"/>
                <w:szCs w:val="20"/>
                <w:lang w:eastAsia="ko-KR"/>
              </w:rPr>
            </w:pPr>
          </w:p>
          <w:p w:rsidR="006331D8" w:rsidRPr="00445005" w:rsidRDefault="006331D8" w:rsidP="006331D8">
            <w:pPr>
              <w:spacing w:after="0" w:line="240" w:lineRule="auto"/>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Ремонт помещений</w:t>
            </w:r>
          </w:p>
        </w:tc>
        <w:tc>
          <w:tcPr>
            <w:tcW w:w="2835" w:type="dxa"/>
            <w:vMerge w:val="restart"/>
            <w:tcBorders>
              <w:top w:val="single" w:sz="4" w:space="0" w:color="auto"/>
              <w:left w:val="single" w:sz="4" w:space="0" w:color="auto"/>
              <w:right w:val="single" w:sz="4" w:space="0" w:color="auto"/>
            </w:tcBorders>
            <w:shd w:val="clear" w:color="auto" w:fill="auto"/>
            <w:noWrap/>
            <w:vAlign w:val="center"/>
            <w:hideMark/>
          </w:tcPr>
          <w:p w:rsidR="006331D8" w:rsidRPr="00445005" w:rsidRDefault="006331D8" w:rsidP="00F61D08">
            <w:pPr>
              <w:spacing w:after="0" w:line="240" w:lineRule="auto"/>
              <w:ind w:right="-107"/>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площади, заявленной администрациями сельских и городского поселений Нефтеюганского района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8 000,00</w:t>
            </w:r>
          </w:p>
        </w:tc>
      </w:tr>
      <w:tr w:rsidR="006331D8" w:rsidRPr="00445005" w:rsidTr="00F61D08">
        <w:trPr>
          <w:trHeight w:val="300"/>
        </w:trPr>
        <w:tc>
          <w:tcPr>
            <w:tcW w:w="4253" w:type="dxa"/>
            <w:tcBorders>
              <w:top w:val="single" w:sz="4" w:space="0" w:color="auto"/>
              <w:left w:val="single" w:sz="4" w:space="0" w:color="auto"/>
              <w:bottom w:val="single" w:sz="4" w:space="0" w:color="auto"/>
              <w:right w:val="single" w:sz="4" w:space="0" w:color="auto"/>
            </w:tcBorders>
          </w:tcPr>
          <w:p w:rsidR="006331D8" w:rsidRPr="00445005" w:rsidRDefault="006331D8" w:rsidP="006331D8">
            <w:pPr>
              <w:spacing w:after="0" w:line="240" w:lineRule="auto"/>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Ремонт помещений с заменой дверей и окон</w:t>
            </w:r>
          </w:p>
        </w:tc>
        <w:tc>
          <w:tcPr>
            <w:tcW w:w="2835" w:type="dxa"/>
            <w:vMerge/>
            <w:tcBorders>
              <w:left w:val="single" w:sz="4" w:space="0" w:color="auto"/>
              <w:right w:val="single" w:sz="4" w:space="0" w:color="auto"/>
            </w:tcBorders>
            <w:shd w:val="clear" w:color="auto" w:fill="auto"/>
            <w:noWrap/>
            <w:vAlign w:val="bottom"/>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35 000,00</w:t>
            </w:r>
          </w:p>
        </w:tc>
      </w:tr>
      <w:tr w:rsidR="006331D8" w:rsidRPr="00445005" w:rsidTr="00F61D08">
        <w:trPr>
          <w:trHeight w:val="300"/>
        </w:trPr>
        <w:tc>
          <w:tcPr>
            <w:tcW w:w="4253" w:type="dxa"/>
            <w:tcBorders>
              <w:top w:val="single" w:sz="4" w:space="0" w:color="auto"/>
              <w:left w:val="single" w:sz="4" w:space="0" w:color="auto"/>
              <w:bottom w:val="single" w:sz="4" w:space="0" w:color="auto"/>
              <w:right w:val="single" w:sz="4" w:space="0" w:color="auto"/>
            </w:tcBorders>
          </w:tcPr>
          <w:p w:rsidR="006331D8" w:rsidRPr="00445005" w:rsidRDefault="006331D8" w:rsidP="006331D8">
            <w:pPr>
              <w:spacing w:after="0" w:line="240" w:lineRule="auto"/>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Ремонт помещений с заменой санитарно-технического оборудования, дверей и окон</w:t>
            </w:r>
          </w:p>
        </w:tc>
        <w:tc>
          <w:tcPr>
            <w:tcW w:w="2835" w:type="dxa"/>
            <w:vMerge/>
            <w:tcBorders>
              <w:left w:val="single" w:sz="4" w:space="0" w:color="auto"/>
              <w:right w:val="single" w:sz="4" w:space="0" w:color="auto"/>
            </w:tcBorders>
            <w:shd w:val="clear" w:color="auto" w:fill="auto"/>
            <w:noWrap/>
            <w:vAlign w:val="bottom"/>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60 000,00</w:t>
            </w:r>
          </w:p>
        </w:tc>
      </w:tr>
      <w:tr w:rsidR="006331D8" w:rsidRPr="00445005" w:rsidTr="00F61D08">
        <w:trPr>
          <w:trHeight w:val="300"/>
        </w:trPr>
        <w:tc>
          <w:tcPr>
            <w:tcW w:w="4253" w:type="dxa"/>
            <w:tcBorders>
              <w:top w:val="single" w:sz="4" w:space="0" w:color="auto"/>
              <w:left w:val="single" w:sz="4" w:space="0" w:color="auto"/>
              <w:bottom w:val="single" w:sz="4" w:space="0" w:color="auto"/>
              <w:right w:val="single" w:sz="4" w:space="0" w:color="auto"/>
            </w:tcBorders>
          </w:tcPr>
          <w:p w:rsidR="006331D8" w:rsidRPr="00445005" w:rsidRDefault="006331D8" w:rsidP="006331D8">
            <w:pPr>
              <w:spacing w:after="0" w:line="240" w:lineRule="auto"/>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Ремонт фасада</w:t>
            </w:r>
          </w:p>
        </w:tc>
        <w:tc>
          <w:tcPr>
            <w:tcW w:w="2835" w:type="dxa"/>
            <w:vMerge/>
            <w:tcBorders>
              <w:left w:val="single" w:sz="4" w:space="0" w:color="auto"/>
              <w:right w:val="single" w:sz="4" w:space="0" w:color="auto"/>
            </w:tcBorders>
            <w:shd w:val="clear" w:color="auto" w:fill="auto"/>
            <w:noWrap/>
            <w:vAlign w:val="bottom"/>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200 000,00</w:t>
            </w:r>
          </w:p>
        </w:tc>
      </w:tr>
      <w:tr w:rsidR="006331D8" w:rsidRPr="00445005" w:rsidTr="00F61D08">
        <w:trPr>
          <w:trHeight w:val="300"/>
        </w:trPr>
        <w:tc>
          <w:tcPr>
            <w:tcW w:w="4253" w:type="dxa"/>
            <w:tcBorders>
              <w:top w:val="single" w:sz="4" w:space="0" w:color="auto"/>
              <w:left w:val="single" w:sz="4" w:space="0" w:color="auto"/>
              <w:bottom w:val="single" w:sz="4" w:space="0" w:color="auto"/>
              <w:right w:val="single" w:sz="4" w:space="0" w:color="auto"/>
            </w:tcBorders>
          </w:tcPr>
          <w:p w:rsidR="006331D8" w:rsidRPr="00445005" w:rsidRDefault="006331D8" w:rsidP="006331D8">
            <w:pPr>
              <w:spacing w:after="0" w:line="240" w:lineRule="auto"/>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Ремонт кровли (скатная)</w:t>
            </w:r>
          </w:p>
        </w:tc>
        <w:tc>
          <w:tcPr>
            <w:tcW w:w="2835" w:type="dxa"/>
            <w:vMerge/>
            <w:tcBorders>
              <w:left w:val="single" w:sz="4" w:space="0" w:color="auto"/>
              <w:right w:val="single" w:sz="4" w:space="0" w:color="auto"/>
            </w:tcBorders>
            <w:shd w:val="clear" w:color="auto" w:fill="auto"/>
            <w:noWrap/>
            <w:vAlign w:val="bottom"/>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35 000,00</w:t>
            </w:r>
          </w:p>
        </w:tc>
      </w:tr>
      <w:tr w:rsidR="006331D8" w:rsidRPr="00445005" w:rsidTr="00F61D08">
        <w:trPr>
          <w:trHeight w:val="300"/>
        </w:trPr>
        <w:tc>
          <w:tcPr>
            <w:tcW w:w="4253" w:type="dxa"/>
            <w:tcBorders>
              <w:top w:val="single" w:sz="4" w:space="0" w:color="auto"/>
              <w:left w:val="single" w:sz="4" w:space="0" w:color="auto"/>
              <w:bottom w:val="single" w:sz="4" w:space="0" w:color="auto"/>
              <w:right w:val="single" w:sz="4" w:space="0" w:color="auto"/>
            </w:tcBorders>
          </w:tcPr>
          <w:p w:rsidR="006331D8" w:rsidRPr="00445005" w:rsidRDefault="006331D8" w:rsidP="006331D8">
            <w:pPr>
              <w:spacing w:after="0" w:line="240" w:lineRule="auto"/>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Ремонт кровли (мягкая кровля)</w:t>
            </w:r>
          </w:p>
        </w:tc>
        <w:tc>
          <w:tcPr>
            <w:tcW w:w="2835" w:type="dxa"/>
            <w:vMerge/>
            <w:tcBorders>
              <w:left w:val="single" w:sz="4" w:space="0" w:color="auto"/>
              <w:right w:val="single" w:sz="4" w:space="0" w:color="auto"/>
            </w:tcBorders>
            <w:shd w:val="clear" w:color="auto" w:fill="auto"/>
            <w:noWrap/>
            <w:vAlign w:val="bottom"/>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9 000,00</w:t>
            </w:r>
          </w:p>
        </w:tc>
      </w:tr>
      <w:tr w:rsidR="006331D8" w:rsidRPr="00445005" w:rsidTr="00F61D08">
        <w:trPr>
          <w:trHeight w:val="300"/>
        </w:trPr>
        <w:tc>
          <w:tcPr>
            <w:tcW w:w="4253" w:type="dxa"/>
            <w:tcBorders>
              <w:top w:val="single" w:sz="4" w:space="0" w:color="auto"/>
              <w:left w:val="single" w:sz="4" w:space="0" w:color="auto"/>
              <w:bottom w:val="single" w:sz="4" w:space="0" w:color="auto"/>
              <w:right w:val="single" w:sz="4" w:space="0" w:color="auto"/>
            </w:tcBorders>
          </w:tcPr>
          <w:p w:rsidR="006331D8" w:rsidRPr="00445005" w:rsidRDefault="006331D8" w:rsidP="006331D8">
            <w:pPr>
              <w:spacing w:after="0" w:line="240" w:lineRule="auto"/>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Ремонт входных групп и крылец</w:t>
            </w:r>
          </w:p>
        </w:tc>
        <w:tc>
          <w:tcPr>
            <w:tcW w:w="2835" w:type="dxa"/>
            <w:vMerge/>
            <w:tcBorders>
              <w:left w:val="single" w:sz="4" w:space="0" w:color="auto"/>
              <w:right w:val="single" w:sz="4" w:space="0" w:color="auto"/>
            </w:tcBorders>
            <w:shd w:val="clear" w:color="auto" w:fill="auto"/>
            <w:noWrap/>
            <w:vAlign w:val="bottom"/>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24 000,00</w:t>
            </w:r>
          </w:p>
        </w:tc>
      </w:tr>
      <w:tr w:rsidR="006331D8" w:rsidRPr="00445005" w:rsidTr="00F61D08">
        <w:trPr>
          <w:trHeight w:val="300"/>
        </w:trPr>
        <w:tc>
          <w:tcPr>
            <w:tcW w:w="4253" w:type="dxa"/>
            <w:tcBorders>
              <w:top w:val="single" w:sz="4" w:space="0" w:color="auto"/>
              <w:left w:val="single" w:sz="4" w:space="0" w:color="auto"/>
              <w:bottom w:val="single" w:sz="4" w:space="0" w:color="auto"/>
              <w:right w:val="single" w:sz="4" w:space="0" w:color="auto"/>
            </w:tcBorders>
          </w:tcPr>
          <w:p w:rsidR="006331D8" w:rsidRPr="00445005" w:rsidRDefault="006331D8" w:rsidP="006331D8">
            <w:pPr>
              <w:spacing w:after="0" w:line="240" w:lineRule="auto"/>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Капитальный ремонт</w:t>
            </w:r>
          </w:p>
        </w:tc>
        <w:tc>
          <w:tcPr>
            <w:tcW w:w="2835" w:type="dxa"/>
            <w:vMerge/>
            <w:tcBorders>
              <w:left w:val="single" w:sz="4" w:space="0" w:color="auto"/>
              <w:right w:val="single" w:sz="4" w:space="0" w:color="auto"/>
            </w:tcBorders>
            <w:shd w:val="clear" w:color="auto" w:fill="auto"/>
            <w:noWrap/>
            <w:vAlign w:val="bottom"/>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330 000,00</w:t>
            </w:r>
          </w:p>
        </w:tc>
      </w:tr>
      <w:tr w:rsidR="006331D8" w:rsidRPr="00445005" w:rsidTr="00F61D08">
        <w:trPr>
          <w:trHeight w:val="300"/>
        </w:trPr>
        <w:tc>
          <w:tcPr>
            <w:tcW w:w="4253" w:type="dxa"/>
            <w:tcBorders>
              <w:top w:val="single" w:sz="4" w:space="0" w:color="auto"/>
              <w:left w:val="single" w:sz="4" w:space="0" w:color="auto"/>
              <w:bottom w:val="single" w:sz="4" w:space="0" w:color="auto"/>
              <w:right w:val="single" w:sz="4" w:space="0" w:color="auto"/>
            </w:tcBorders>
          </w:tcPr>
          <w:p w:rsidR="006331D8" w:rsidRPr="00445005" w:rsidRDefault="006331D8" w:rsidP="006331D8">
            <w:pPr>
              <w:spacing w:after="0" w:line="240" w:lineRule="auto"/>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Ремонт автомобильных дорог,  асфальтирование проездов к многоквартирным домам (благоустройство)</w:t>
            </w:r>
          </w:p>
        </w:tc>
        <w:tc>
          <w:tcPr>
            <w:tcW w:w="2835" w:type="dxa"/>
            <w:vMerge/>
            <w:tcBorders>
              <w:left w:val="single" w:sz="4" w:space="0" w:color="auto"/>
              <w:right w:val="single" w:sz="4" w:space="0" w:color="auto"/>
            </w:tcBorders>
            <w:shd w:val="clear" w:color="auto" w:fill="auto"/>
            <w:noWrap/>
            <w:vAlign w:val="bottom"/>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6331D8" w:rsidRPr="00445005" w:rsidRDefault="00BD4606" w:rsidP="00BD4606">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1</w:t>
            </w:r>
            <w:r w:rsidR="006331D8" w:rsidRPr="00445005">
              <w:rPr>
                <w:rFonts w:ascii="Times New Roman" w:eastAsia="Times New Roman" w:hAnsi="Times New Roman" w:cs="Times New Roman"/>
                <w:color w:val="000000"/>
                <w:sz w:val="20"/>
                <w:szCs w:val="20"/>
                <w:lang w:eastAsia="ko-KR"/>
              </w:rPr>
              <w:t>5</w:t>
            </w:r>
            <w:r w:rsidRPr="00445005">
              <w:rPr>
                <w:rFonts w:ascii="Times New Roman" w:eastAsia="Times New Roman" w:hAnsi="Times New Roman" w:cs="Times New Roman"/>
                <w:color w:val="000000"/>
                <w:sz w:val="20"/>
                <w:szCs w:val="20"/>
                <w:lang w:eastAsia="ko-KR"/>
              </w:rPr>
              <w:t xml:space="preserve">0 </w:t>
            </w:r>
            <w:r w:rsidR="006331D8" w:rsidRPr="00445005">
              <w:rPr>
                <w:rFonts w:ascii="Times New Roman" w:eastAsia="Times New Roman" w:hAnsi="Times New Roman" w:cs="Times New Roman"/>
                <w:color w:val="000000"/>
                <w:sz w:val="20"/>
                <w:szCs w:val="20"/>
                <w:lang w:eastAsia="ko-KR"/>
              </w:rPr>
              <w:t>0</w:t>
            </w:r>
            <w:r w:rsidRPr="00445005">
              <w:rPr>
                <w:rFonts w:ascii="Times New Roman" w:eastAsia="Times New Roman" w:hAnsi="Times New Roman" w:cs="Times New Roman"/>
                <w:color w:val="000000"/>
                <w:sz w:val="20"/>
                <w:szCs w:val="20"/>
                <w:lang w:eastAsia="ko-KR"/>
              </w:rPr>
              <w:t>0</w:t>
            </w:r>
            <w:r w:rsidR="006331D8" w:rsidRPr="00445005">
              <w:rPr>
                <w:rFonts w:ascii="Times New Roman" w:eastAsia="Times New Roman" w:hAnsi="Times New Roman" w:cs="Times New Roman"/>
                <w:color w:val="000000"/>
                <w:sz w:val="20"/>
                <w:szCs w:val="20"/>
                <w:lang w:eastAsia="ko-KR"/>
              </w:rPr>
              <w:t>0,00</w:t>
            </w:r>
          </w:p>
        </w:tc>
      </w:tr>
      <w:tr w:rsidR="006331D8" w:rsidRPr="00445005" w:rsidTr="00F61D08">
        <w:trPr>
          <w:trHeight w:val="300"/>
        </w:trPr>
        <w:tc>
          <w:tcPr>
            <w:tcW w:w="4253" w:type="dxa"/>
            <w:tcBorders>
              <w:top w:val="single" w:sz="4" w:space="0" w:color="auto"/>
              <w:left w:val="single" w:sz="4" w:space="0" w:color="auto"/>
              <w:bottom w:val="single" w:sz="4" w:space="0" w:color="auto"/>
              <w:right w:val="single" w:sz="4" w:space="0" w:color="auto"/>
            </w:tcBorders>
          </w:tcPr>
          <w:p w:rsidR="006331D8" w:rsidRPr="00445005" w:rsidRDefault="006331D8" w:rsidP="006331D8">
            <w:pPr>
              <w:spacing w:after="0" w:line="240" w:lineRule="auto"/>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Содержание автомобильных дорог</w:t>
            </w:r>
          </w:p>
        </w:tc>
        <w:tc>
          <w:tcPr>
            <w:tcW w:w="2835" w:type="dxa"/>
            <w:vMerge/>
            <w:tcBorders>
              <w:left w:val="single" w:sz="4" w:space="0" w:color="auto"/>
              <w:bottom w:val="single" w:sz="4" w:space="0" w:color="auto"/>
              <w:right w:val="single" w:sz="4" w:space="0" w:color="auto"/>
            </w:tcBorders>
            <w:shd w:val="clear" w:color="auto" w:fill="auto"/>
            <w:noWrap/>
            <w:vAlign w:val="bottom"/>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6331D8" w:rsidRPr="00445005" w:rsidRDefault="006331D8" w:rsidP="00BD4606">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 xml:space="preserve">не более </w:t>
            </w:r>
            <w:r w:rsidR="00BD4606" w:rsidRPr="00445005">
              <w:rPr>
                <w:rFonts w:ascii="Times New Roman" w:eastAsia="Times New Roman" w:hAnsi="Times New Roman" w:cs="Times New Roman"/>
                <w:color w:val="000000"/>
                <w:sz w:val="20"/>
                <w:szCs w:val="20"/>
                <w:lang w:eastAsia="ko-KR"/>
              </w:rPr>
              <w:t>7</w:t>
            </w:r>
            <w:r w:rsidRPr="00445005">
              <w:rPr>
                <w:rFonts w:ascii="Times New Roman" w:eastAsia="Times New Roman" w:hAnsi="Times New Roman" w:cs="Times New Roman"/>
                <w:color w:val="000000"/>
                <w:sz w:val="20"/>
                <w:szCs w:val="20"/>
                <w:lang w:eastAsia="ko-KR"/>
              </w:rPr>
              <w:t>0</w:t>
            </w:r>
            <w:r w:rsidR="00BD4606" w:rsidRPr="00445005">
              <w:rPr>
                <w:rFonts w:ascii="Times New Roman" w:eastAsia="Times New Roman" w:hAnsi="Times New Roman" w:cs="Times New Roman"/>
                <w:color w:val="000000"/>
                <w:sz w:val="20"/>
                <w:szCs w:val="20"/>
                <w:lang w:eastAsia="ko-KR"/>
              </w:rPr>
              <w:t xml:space="preserve"> 00</w:t>
            </w:r>
            <w:r w:rsidRPr="00445005">
              <w:rPr>
                <w:rFonts w:ascii="Times New Roman" w:eastAsia="Times New Roman" w:hAnsi="Times New Roman" w:cs="Times New Roman"/>
                <w:color w:val="000000"/>
                <w:sz w:val="20"/>
                <w:szCs w:val="20"/>
                <w:lang w:eastAsia="ko-KR"/>
              </w:rPr>
              <w:t>0,00</w:t>
            </w:r>
          </w:p>
        </w:tc>
      </w:tr>
    </w:tbl>
    <w:p w:rsidR="00777EFB" w:rsidRPr="00445005" w:rsidRDefault="00777EFB" w:rsidP="006331D8">
      <w:pPr>
        <w:autoSpaceDE w:val="0"/>
        <w:autoSpaceDN w:val="0"/>
        <w:adjustRightInd w:val="0"/>
        <w:spacing w:after="0" w:line="240" w:lineRule="auto"/>
        <w:rPr>
          <w:rFonts w:ascii="Times New Roman" w:eastAsia="Batang" w:hAnsi="Times New Roman" w:cs="Times New Roman"/>
          <w:sz w:val="26"/>
          <w:szCs w:val="26"/>
          <w:lang w:eastAsia="ko-KR"/>
        </w:rPr>
      </w:pPr>
    </w:p>
    <w:p w:rsidR="006331D8" w:rsidRPr="00445005" w:rsidRDefault="006331D8" w:rsidP="003E6451">
      <w:pPr>
        <w:autoSpaceDE w:val="0"/>
        <w:autoSpaceDN w:val="0"/>
        <w:adjustRightInd w:val="0"/>
        <w:spacing w:after="0" w:line="240" w:lineRule="auto"/>
        <w:ind w:firstLine="709"/>
        <w:jc w:val="both"/>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4.11. Затраты на проведение ремонта, капитального ремонта систем теплоснабжения, водоснабжения, водоотведения, электроснабжения для подготовки к осенне-зимнему периоду</w:t>
      </w:r>
      <w:r w:rsidR="00D17F31" w:rsidRPr="00445005">
        <w:rPr>
          <w:rFonts w:ascii="Times New Roman" w:eastAsia="Batang" w:hAnsi="Times New Roman" w:cs="Times New Roman"/>
          <w:sz w:val="26"/>
          <w:szCs w:val="26"/>
          <w:lang w:eastAsia="ko-KR"/>
        </w:rPr>
        <w:t>:</w:t>
      </w:r>
    </w:p>
    <w:p w:rsidR="006331D8" w:rsidRPr="00445005" w:rsidRDefault="006331D8" w:rsidP="006331D8">
      <w:pPr>
        <w:autoSpaceDE w:val="0"/>
        <w:autoSpaceDN w:val="0"/>
        <w:adjustRightInd w:val="0"/>
        <w:spacing w:after="0" w:line="240" w:lineRule="auto"/>
        <w:jc w:val="center"/>
        <w:rPr>
          <w:rFonts w:ascii="Times New Roman" w:eastAsia="Batang" w:hAnsi="Times New Roman" w:cs="Times New Roman"/>
          <w:i/>
          <w:sz w:val="24"/>
          <w:szCs w:val="24"/>
          <w:lang w:eastAsia="ko-KR"/>
        </w:rPr>
      </w:pPr>
    </w:p>
    <w:p w:rsidR="006331D8" w:rsidRPr="00445005" w:rsidRDefault="006331D8" w:rsidP="006331D8">
      <w:pPr>
        <w:widowControl w:val="0"/>
        <w:autoSpaceDE w:val="0"/>
        <w:autoSpaceDN w:val="0"/>
        <w:adjustRightInd w:val="0"/>
        <w:spacing w:after="0" w:line="240" w:lineRule="auto"/>
        <w:jc w:val="center"/>
        <w:rPr>
          <w:rFonts w:ascii="Times New Roman" w:eastAsia="Batang" w:hAnsi="Times New Roman" w:cs="Times New Roman"/>
          <w:sz w:val="24"/>
          <w:szCs w:val="24"/>
          <w:lang w:eastAsia="ko-KR"/>
        </w:rPr>
      </w:pPr>
      <w:r w:rsidRPr="00445005">
        <w:rPr>
          <w:rFonts w:ascii="Times New Roman" w:eastAsia="Batang" w:hAnsi="Times New Roman" w:cs="Times New Roman"/>
          <w:sz w:val="24"/>
          <w:szCs w:val="24"/>
          <w:lang w:eastAsia="ko-KR"/>
        </w:rPr>
        <w:t>З</w:t>
      </w:r>
      <w:r w:rsidRPr="00445005">
        <w:rPr>
          <w:rFonts w:ascii="Times New Roman" w:eastAsia="Batang" w:hAnsi="Times New Roman" w:cs="Times New Roman"/>
          <w:sz w:val="24"/>
          <w:szCs w:val="24"/>
          <w:vertAlign w:val="subscript"/>
          <w:lang w:eastAsia="ko-KR"/>
        </w:rPr>
        <w:t xml:space="preserve">кр = </w:t>
      </w:r>
      <w:r w:rsidRPr="00445005">
        <w:rPr>
          <w:rFonts w:ascii="Times New Roman" w:eastAsia="Batang" w:hAnsi="Times New Roman" w:cs="Times New Roman"/>
          <w:sz w:val="24"/>
          <w:szCs w:val="24"/>
          <w:lang w:val="en-US" w:eastAsia="ko-KR"/>
        </w:rPr>
        <w:t>L</w:t>
      </w:r>
      <w:r w:rsidRPr="00445005">
        <w:rPr>
          <w:rFonts w:ascii="Times New Roman" w:eastAsia="Batang" w:hAnsi="Times New Roman" w:cs="Times New Roman"/>
          <w:sz w:val="24"/>
          <w:szCs w:val="24"/>
          <w:vertAlign w:val="subscript"/>
          <w:lang w:eastAsia="ko-KR"/>
        </w:rPr>
        <w:t xml:space="preserve">кр * </w:t>
      </w:r>
      <w:r w:rsidRPr="00445005">
        <w:rPr>
          <w:rFonts w:ascii="Times New Roman" w:eastAsia="Batang" w:hAnsi="Times New Roman" w:cs="Times New Roman"/>
          <w:sz w:val="24"/>
          <w:szCs w:val="24"/>
          <w:lang w:eastAsia="ko-KR"/>
        </w:rPr>
        <w:t xml:space="preserve"> </w:t>
      </w:r>
      <w:r w:rsidRPr="00445005">
        <w:rPr>
          <w:rFonts w:ascii="Times New Roman" w:eastAsia="Batang" w:hAnsi="Times New Roman" w:cs="Times New Roman"/>
          <w:sz w:val="24"/>
          <w:szCs w:val="24"/>
          <w:lang w:val="en-US" w:eastAsia="ko-KR"/>
        </w:rPr>
        <w:t>P</w:t>
      </w:r>
      <w:r w:rsidRPr="00445005">
        <w:rPr>
          <w:rFonts w:ascii="Times New Roman" w:eastAsia="Batang" w:hAnsi="Times New Roman" w:cs="Times New Roman"/>
          <w:sz w:val="24"/>
          <w:szCs w:val="24"/>
          <w:vertAlign w:val="subscript"/>
          <w:lang w:eastAsia="ko-KR"/>
        </w:rPr>
        <w:t>кр</w:t>
      </w:r>
    </w:p>
    <w:p w:rsidR="006331D8" w:rsidRPr="00445005" w:rsidRDefault="006331D8" w:rsidP="006331D8">
      <w:pPr>
        <w:widowControl w:val="0"/>
        <w:autoSpaceDE w:val="0"/>
        <w:autoSpaceDN w:val="0"/>
        <w:adjustRightInd w:val="0"/>
        <w:spacing w:after="0" w:line="240" w:lineRule="auto"/>
        <w:jc w:val="both"/>
        <w:rPr>
          <w:rFonts w:ascii="Times New Roman" w:eastAsia="Batang" w:hAnsi="Times New Roman" w:cs="Times New Roman"/>
          <w:sz w:val="24"/>
          <w:szCs w:val="24"/>
          <w:lang w:eastAsia="ko-KR"/>
        </w:rPr>
      </w:pPr>
    </w:p>
    <w:p w:rsidR="00777EFB" w:rsidRPr="00445005" w:rsidRDefault="00777EFB" w:rsidP="006331D8">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p>
    <w:p w:rsidR="006331D8" w:rsidRPr="003E6451" w:rsidRDefault="006331D8" w:rsidP="003E6451">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3E6451">
        <w:rPr>
          <w:rFonts w:ascii="Times New Roman" w:eastAsia="Batang" w:hAnsi="Times New Roman" w:cs="Times New Roman"/>
          <w:sz w:val="20"/>
          <w:szCs w:val="20"/>
          <w:lang w:eastAsia="ko-KR"/>
        </w:rPr>
        <w:t>где:</w:t>
      </w:r>
    </w:p>
    <w:p w:rsidR="006331D8" w:rsidRPr="003E6451" w:rsidRDefault="006331D8" w:rsidP="003E6451">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3E6451">
        <w:rPr>
          <w:rFonts w:ascii="Times New Roman" w:eastAsia="Batang" w:hAnsi="Times New Roman" w:cs="Times New Roman"/>
          <w:sz w:val="20"/>
          <w:szCs w:val="20"/>
          <w:lang w:val="en-US" w:eastAsia="ko-KR"/>
        </w:rPr>
        <w:t>L</w:t>
      </w:r>
      <w:r w:rsidRPr="003E6451">
        <w:rPr>
          <w:rFonts w:ascii="Times New Roman" w:eastAsia="Batang" w:hAnsi="Times New Roman" w:cs="Times New Roman"/>
          <w:sz w:val="20"/>
          <w:szCs w:val="20"/>
          <w:vertAlign w:val="subscript"/>
          <w:lang w:eastAsia="ko-KR"/>
        </w:rPr>
        <w:t>кр</w:t>
      </w:r>
      <w:r w:rsidRPr="003E6451">
        <w:rPr>
          <w:rFonts w:ascii="Times New Roman" w:eastAsia="Batang" w:hAnsi="Times New Roman" w:cs="Times New Roman"/>
          <w:sz w:val="20"/>
          <w:szCs w:val="20"/>
          <w:lang w:eastAsia="ko-KR"/>
        </w:rPr>
        <w:t xml:space="preserve"> – протяженность объекта ремонта, </w:t>
      </w:r>
      <w:r w:rsidR="00BE159E" w:rsidRPr="003E6451">
        <w:rPr>
          <w:rFonts w:ascii="Times New Roman" w:eastAsia="Batang" w:hAnsi="Times New Roman" w:cs="Times New Roman"/>
          <w:sz w:val="20"/>
          <w:szCs w:val="20"/>
          <w:lang w:eastAsia="ko-KR"/>
        </w:rPr>
        <w:t>капитального ремонта</w:t>
      </w:r>
      <w:r w:rsidRPr="003E6451">
        <w:rPr>
          <w:rFonts w:ascii="Times New Roman" w:eastAsia="Batang" w:hAnsi="Times New Roman" w:cs="Times New Roman"/>
          <w:sz w:val="20"/>
          <w:szCs w:val="20"/>
          <w:lang w:eastAsia="ko-KR"/>
        </w:rPr>
        <w:t>;</w:t>
      </w:r>
    </w:p>
    <w:p w:rsidR="006331D8" w:rsidRPr="003E6451" w:rsidRDefault="006331D8" w:rsidP="003E6451">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3E6451">
        <w:rPr>
          <w:rFonts w:ascii="Times New Roman" w:eastAsia="Batang" w:hAnsi="Times New Roman" w:cs="Times New Roman"/>
          <w:sz w:val="20"/>
          <w:szCs w:val="20"/>
          <w:lang w:val="en-US" w:eastAsia="ko-KR"/>
        </w:rPr>
        <w:t>P</w:t>
      </w:r>
      <w:r w:rsidRPr="003E6451">
        <w:rPr>
          <w:rFonts w:ascii="Times New Roman" w:eastAsia="Batang" w:hAnsi="Times New Roman" w:cs="Times New Roman"/>
          <w:sz w:val="20"/>
          <w:szCs w:val="20"/>
          <w:vertAlign w:val="subscript"/>
          <w:lang w:eastAsia="ko-KR"/>
        </w:rPr>
        <w:t>кр</w:t>
      </w:r>
      <w:r w:rsidRPr="003E6451">
        <w:rPr>
          <w:rFonts w:ascii="Times New Roman" w:eastAsia="Batang" w:hAnsi="Times New Roman" w:cs="Times New Roman"/>
          <w:noProof/>
          <w:sz w:val="20"/>
          <w:szCs w:val="20"/>
          <w:lang w:eastAsia="ko-KR"/>
        </w:rPr>
        <w:t xml:space="preserve"> </w:t>
      </w:r>
      <w:r w:rsidRPr="003E6451">
        <w:rPr>
          <w:rFonts w:ascii="Times New Roman" w:eastAsia="Batang" w:hAnsi="Times New Roman" w:cs="Times New Roman"/>
          <w:sz w:val="20"/>
          <w:szCs w:val="20"/>
          <w:lang w:eastAsia="ko-KR"/>
        </w:rPr>
        <w:t xml:space="preserve"> - цена ремонта 1 погонного метра протяженности объекта ремонта, капитального ремонта.</w:t>
      </w:r>
    </w:p>
    <w:p w:rsidR="006331D8" w:rsidRPr="00445005" w:rsidRDefault="006331D8" w:rsidP="006331D8">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p>
    <w:tbl>
      <w:tblPr>
        <w:tblW w:w="8789" w:type="dxa"/>
        <w:tblInd w:w="108" w:type="dxa"/>
        <w:tblLayout w:type="fixed"/>
        <w:tblLook w:val="04A0" w:firstRow="1" w:lastRow="0" w:firstColumn="1" w:lastColumn="0" w:noHBand="0" w:noVBand="1"/>
      </w:tblPr>
      <w:tblGrid>
        <w:gridCol w:w="3828"/>
        <w:gridCol w:w="4961"/>
      </w:tblGrid>
      <w:tr w:rsidR="006331D8" w:rsidRPr="00445005" w:rsidTr="006331D8">
        <w:trPr>
          <w:trHeight w:val="68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sz w:val="20"/>
                <w:szCs w:val="20"/>
                <w:lang w:eastAsia="ko-KR"/>
              </w:rPr>
              <w:t>Планируемая протяженность объекта</w:t>
            </w:r>
            <w:r w:rsidRPr="00445005">
              <w:rPr>
                <w:rFonts w:ascii="Times New Roman" w:eastAsia="Batang" w:hAnsi="Times New Roman" w:cs="Times New Roman"/>
                <w:i/>
                <w:sz w:val="20"/>
                <w:szCs w:val="20"/>
                <w:lang w:eastAsia="ko-KR"/>
              </w:rPr>
              <w:t xml:space="preserve"> ремонта,</w:t>
            </w:r>
            <w:r w:rsidRPr="00445005">
              <w:rPr>
                <w:rFonts w:ascii="Times New Roman" w:eastAsia="Times New Roman" w:hAnsi="Times New Roman" w:cs="Times New Roman"/>
                <w:sz w:val="20"/>
                <w:szCs w:val="20"/>
                <w:lang w:eastAsia="ko-KR"/>
              </w:rPr>
              <w:t xml:space="preserve"> капитального</w:t>
            </w:r>
            <w:r w:rsidRPr="00445005">
              <w:rPr>
                <w:rFonts w:ascii="Times New Roman" w:eastAsia="Times New Roman" w:hAnsi="Times New Roman" w:cs="Times New Roman"/>
                <w:color w:val="000000"/>
                <w:sz w:val="20"/>
                <w:szCs w:val="20"/>
                <w:lang w:eastAsia="ko-KR"/>
              </w:rPr>
              <w:t xml:space="preserve"> ремонта м.п.</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Цена ремонта 1 м.п.        (руб.)</w:t>
            </w:r>
          </w:p>
        </w:tc>
      </w:tr>
      <w:tr w:rsidR="006331D8" w:rsidRPr="00445005" w:rsidTr="006331D8">
        <w:trPr>
          <w:trHeight w:val="22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1</w:t>
            </w:r>
          </w:p>
        </w:tc>
        <w:tc>
          <w:tcPr>
            <w:tcW w:w="4961" w:type="dxa"/>
            <w:tcBorders>
              <w:top w:val="nil"/>
              <w:left w:val="nil"/>
              <w:bottom w:val="single" w:sz="4" w:space="0" w:color="auto"/>
              <w:right w:val="single" w:sz="4" w:space="0" w:color="auto"/>
            </w:tcBorders>
            <w:shd w:val="clear" w:color="auto" w:fill="auto"/>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2</w:t>
            </w:r>
          </w:p>
        </w:tc>
      </w:tr>
      <w:tr w:rsidR="006331D8" w:rsidRPr="00445005" w:rsidTr="006331D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протяженности, заявленной администрациями сельских и городского поселений Нефтеюганского района</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120 000,00</w:t>
            </w:r>
          </w:p>
        </w:tc>
      </w:tr>
    </w:tbl>
    <w:p w:rsidR="006331D8" w:rsidRPr="00445005" w:rsidRDefault="006331D8" w:rsidP="006331D8">
      <w:pPr>
        <w:autoSpaceDE w:val="0"/>
        <w:autoSpaceDN w:val="0"/>
        <w:adjustRightInd w:val="0"/>
        <w:spacing w:after="0" w:line="240" w:lineRule="auto"/>
        <w:rPr>
          <w:rFonts w:ascii="Times New Roman" w:eastAsia="Batang" w:hAnsi="Times New Roman" w:cs="Times New Roman"/>
          <w:i/>
          <w:sz w:val="24"/>
          <w:szCs w:val="24"/>
          <w:lang w:eastAsia="ko-KR"/>
        </w:rPr>
      </w:pPr>
    </w:p>
    <w:p w:rsidR="003E6451" w:rsidRDefault="003E6451" w:rsidP="001B6EE1">
      <w:pPr>
        <w:autoSpaceDE w:val="0"/>
        <w:autoSpaceDN w:val="0"/>
        <w:adjustRightInd w:val="0"/>
        <w:spacing w:after="0" w:line="240" w:lineRule="auto"/>
        <w:jc w:val="center"/>
        <w:rPr>
          <w:rFonts w:ascii="Times New Roman" w:eastAsia="Batang" w:hAnsi="Times New Roman" w:cs="Times New Roman"/>
          <w:sz w:val="26"/>
          <w:szCs w:val="26"/>
          <w:lang w:val="en-US" w:eastAsia="ko-KR"/>
        </w:rPr>
      </w:pPr>
    </w:p>
    <w:p w:rsidR="001B6EE1" w:rsidRPr="00445005" w:rsidRDefault="006331D8" w:rsidP="001B6EE1">
      <w:pPr>
        <w:autoSpaceDE w:val="0"/>
        <w:autoSpaceDN w:val="0"/>
        <w:adjustRightInd w:val="0"/>
        <w:spacing w:after="0" w:line="240" w:lineRule="auto"/>
        <w:jc w:val="center"/>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4.12 . Затраты на проведение капитального ремонта автомобильных дорог</w:t>
      </w:r>
      <w:r w:rsidR="0098201E" w:rsidRPr="00445005">
        <w:rPr>
          <w:rFonts w:ascii="Times New Roman" w:eastAsia="Batang" w:hAnsi="Times New Roman" w:cs="Times New Roman"/>
          <w:sz w:val="26"/>
          <w:szCs w:val="26"/>
          <w:lang w:eastAsia="ko-KR"/>
        </w:rPr>
        <w:t>:</w:t>
      </w:r>
    </w:p>
    <w:p w:rsidR="006331D8" w:rsidRPr="00445005" w:rsidRDefault="006331D8" w:rsidP="006331D8">
      <w:pPr>
        <w:autoSpaceDE w:val="0"/>
        <w:autoSpaceDN w:val="0"/>
        <w:adjustRightInd w:val="0"/>
        <w:spacing w:after="0" w:line="240" w:lineRule="auto"/>
        <w:jc w:val="center"/>
        <w:rPr>
          <w:rFonts w:ascii="Times New Roman" w:eastAsia="Batang" w:hAnsi="Times New Roman" w:cs="Times New Roman"/>
          <w:i/>
          <w:sz w:val="24"/>
          <w:szCs w:val="24"/>
          <w:lang w:eastAsia="ko-KR"/>
        </w:rPr>
      </w:pPr>
    </w:p>
    <w:p w:rsidR="006331D8" w:rsidRPr="00445005" w:rsidRDefault="006331D8" w:rsidP="006331D8">
      <w:pPr>
        <w:widowControl w:val="0"/>
        <w:autoSpaceDE w:val="0"/>
        <w:autoSpaceDN w:val="0"/>
        <w:adjustRightInd w:val="0"/>
        <w:spacing w:after="0" w:line="240" w:lineRule="auto"/>
        <w:jc w:val="center"/>
        <w:rPr>
          <w:rFonts w:ascii="Times New Roman" w:eastAsia="Batang" w:hAnsi="Times New Roman" w:cs="Times New Roman"/>
          <w:sz w:val="24"/>
          <w:szCs w:val="24"/>
          <w:lang w:eastAsia="ko-KR"/>
        </w:rPr>
      </w:pPr>
      <w:r w:rsidRPr="00445005">
        <w:rPr>
          <w:rFonts w:ascii="Times New Roman" w:eastAsia="Batang" w:hAnsi="Times New Roman" w:cs="Times New Roman"/>
          <w:sz w:val="24"/>
          <w:szCs w:val="24"/>
          <w:lang w:eastAsia="ko-KR"/>
        </w:rPr>
        <w:t>З</w:t>
      </w:r>
      <w:r w:rsidRPr="00445005">
        <w:rPr>
          <w:rFonts w:ascii="Times New Roman" w:eastAsia="Batang" w:hAnsi="Times New Roman" w:cs="Times New Roman"/>
          <w:sz w:val="24"/>
          <w:szCs w:val="24"/>
          <w:vertAlign w:val="subscript"/>
          <w:lang w:eastAsia="ko-KR"/>
        </w:rPr>
        <w:t xml:space="preserve">крд = </w:t>
      </w:r>
      <w:r w:rsidRPr="00445005">
        <w:rPr>
          <w:rFonts w:ascii="Times New Roman" w:eastAsia="Batang" w:hAnsi="Times New Roman" w:cs="Times New Roman"/>
          <w:sz w:val="24"/>
          <w:szCs w:val="24"/>
          <w:lang w:val="en-US" w:eastAsia="ko-KR"/>
        </w:rPr>
        <w:t>L</w:t>
      </w:r>
      <w:r w:rsidRPr="00445005">
        <w:rPr>
          <w:rFonts w:ascii="Times New Roman" w:eastAsia="Batang" w:hAnsi="Times New Roman" w:cs="Times New Roman"/>
          <w:sz w:val="24"/>
          <w:szCs w:val="24"/>
          <w:vertAlign w:val="subscript"/>
          <w:lang w:eastAsia="ko-KR"/>
        </w:rPr>
        <w:t xml:space="preserve">крд * </w:t>
      </w:r>
      <w:r w:rsidRPr="00445005">
        <w:rPr>
          <w:rFonts w:ascii="Times New Roman" w:eastAsia="Batang" w:hAnsi="Times New Roman" w:cs="Times New Roman"/>
          <w:sz w:val="24"/>
          <w:szCs w:val="24"/>
          <w:lang w:val="en-US" w:eastAsia="ko-KR"/>
        </w:rPr>
        <w:t>P</w:t>
      </w:r>
      <w:r w:rsidRPr="00445005">
        <w:rPr>
          <w:rFonts w:ascii="Times New Roman" w:eastAsia="Batang" w:hAnsi="Times New Roman" w:cs="Times New Roman"/>
          <w:sz w:val="24"/>
          <w:szCs w:val="24"/>
          <w:vertAlign w:val="subscript"/>
          <w:lang w:eastAsia="ko-KR"/>
        </w:rPr>
        <w:t>крд</w:t>
      </w:r>
    </w:p>
    <w:p w:rsidR="006331D8" w:rsidRPr="00445005" w:rsidRDefault="006331D8" w:rsidP="006331D8">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где:</w:t>
      </w:r>
    </w:p>
    <w:p w:rsidR="006331D8" w:rsidRPr="00445005" w:rsidRDefault="006331D8" w:rsidP="006331D8">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val="en-US" w:eastAsia="ko-KR"/>
        </w:rPr>
        <w:t>L</w:t>
      </w:r>
      <w:r w:rsidRPr="00445005">
        <w:rPr>
          <w:rFonts w:ascii="Times New Roman" w:eastAsia="Batang" w:hAnsi="Times New Roman" w:cs="Times New Roman"/>
          <w:sz w:val="20"/>
          <w:szCs w:val="20"/>
          <w:vertAlign w:val="subscript"/>
          <w:lang w:eastAsia="ko-KR"/>
        </w:rPr>
        <w:t>крд</w:t>
      </w:r>
      <w:r w:rsidRPr="00445005">
        <w:rPr>
          <w:rFonts w:ascii="Times New Roman" w:eastAsia="Batang" w:hAnsi="Times New Roman" w:cs="Times New Roman"/>
          <w:sz w:val="20"/>
          <w:szCs w:val="20"/>
          <w:lang w:eastAsia="ko-KR"/>
        </w:rPr>
        <w:t xml:space="preserve"> – протяженнос</w:t>
      </w:r>
      <w:r w:rsidR="00C273D1" w:rsidRPr="00445005">
        <w:rPr>
          <w:rFonts w:ascii="Times New Roman" w:eastAsia="Batang" w:hAnsi="Times New Roman" w:cs="Times New Roman"/>
          <w:sz w:val="20"/>
          <w:szCs w:val="20"/>
          <w:lang w:eastAsia="ko-KR"/>
        </w:rPr>
        <w:t>ть объекта капитального ремонта</w:t>
      </w:r>
      <w:r w:rsidRPr="00445005">
        <w:rPr>
          <w:rFonts w:ascii="Times New Roman" w:eastAsia="Batang" w:hAnsi="Times New Roman" w:cs="Times New Roman"/>
          <w:sz w:val="20"/>
          <w:szCs w:val="20"/>
          <w:lang w:eastAsia="ko-KR"/>
        </w:rPr>
        <w:t>;</w:t>
      </w:r>
    </w:p>
    <w:p w:rsidR="006331D8" w:rsidRPr="00445005" w:rsidRDefault="006331D8" w:rsidP="006331D8">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val="en-US" w:eastAsia="ko-KR"/>
        </w:rPr>
        <w:t>P</w:t>
      </w:r>
      <w:r w:rsidRPr="00445005">
        <w:rPr>
          <w:rFonts w:ascii="Times New Roman" w:eastAsia="Batang" w:hAnsi="Times New Roman" w:cs="Times New Roman"/>
          <w:sz w:val="20"/>
          <w:szCs w:val="20"/>
          <w:vertAlign w:val="subscript"/>
          <w:lang w:eastAsia="ko-KR"/>
        </w:rPr>
        <w:t>крд</w:t>
      </w:r>
      <w:r w:rsidRPr="00445005">
        <w:rPr>
          <w:rFonts w:ascii="Times New Roman" w:eastAsia="Batang" w:hAnsi="Times New Roman" w:cs="Times New Roman"/>
          <w:noProof/>
          <w:sz w:val="20"/>
          <w:szCs w:val="20"/>
          <w:lang w:eastAsia="ko-KR"/>
        </w:rPr>
        <w:t xml:space="preserve"> </w:t>
      </w:r>
      <w:r w:rsidRPr="00445005">
        <w:rPr>
          <w:rFonts w:ascii="Times New Roman" w:eastAsia="Batang" w:hAnsi="Times New Roman" w:cs="Times New Roman"/>
          <w:sz w:val="20"/>
          <w:szCs w:val="20"/>
          <w:lang w:eastAsia="ko-KR"/>
        </w:rPr>
        <w:t xml:space="preserve"> - цена ремонта 1 погонного метра протяженности объекта капитального ремонта.</w:t>
      </w:r>
    </w:p>
    <w:p w:rsidR="006331D8" w:rsidRPr="00445005" w:rsidRDefault="006331D8" w:rsidP="006331D8">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p>
    <w:tbl>
      <w:tblPr>
        <w:tblW w:w="8789" w:type="dxa"/>
        <w:tblInd w:w="108" w:type="dxa"/>
        <w:tblLayout w:type="fixed"/>
        <w:tblLook w:val="04A0" w:firstRow="1" w:lastRow="0" w:firstColumn="1" w:lastColumn="0" w:noHBand="0" w:noVBand="1"/>
      </w:tblPr>
      <w:tblGrid>
        <w:gridCol w:w="3828"/>
        <w:gridCol w:w="4961"/>
      </w:tblGrid>
      <w:tr w:rsidR="006331D8" w:rsidRPr="00445005" w:rsidTr="006331D8">
        <w:trPr>
          <w:trHeight w:val="68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Планируемая протяженность объекта  капитального ремонта м.п.</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Цена ремонта 1 м.п.        (руб.)</w:t>
            </w:r>
          </w:p>
        </w:tc>
      </w:tr>
      <w:tr w:rsidR="006331D8" w:rsidRPr="00445005" w:rsidTr="006331D8">
        <w:trPr>
          <w:trHeight w:val="22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1</w:t>
            </w:r>
          </w:p>
        </w:tc>
        <w:tc>
          <w:tcPr>
            <w:tcW w:w="4961" w:type="dxa"/>
            <w:tcBorders>
              <w:top w:val="nil"/>
              <w:left w:val="nil"/>
              <w:bottom w:val="single" w:sz="4" w:space="0" w:color="auto"/>
              <w:right w:val="single" w:sz="4" w:space="0" w:color="auto"/>
            </w:tcBorders>
            <w:shd w:val="clear" w:color="auto" w:fill="auto"/>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2</w:t>
            </w:r>
          </w:p>
        </w:tc>
      </w:tr>
      <w:tr w:rsidR="006331D8" w:rsidRPr="00445005" w:rsidTr="006331D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1D8" w:rsidRPr="00445005" w:rsidRDefault="006331D8" w:rsidP="006331D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протяженности, заявленной администрациями сельских и городского поселений Нефтеюганского района</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6331D8" w:rsidRPr="00445005" w:rsidRDefault="006331D8" w:rsidP="00BD4606">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 xml:space="preserve">не более </w:t>
            </w:r>
            <w:r w:rsidR="00BD4606" w:rsidRPr="00445005">
              <w:rPr>
                <w:rFonts w:ascii="Times New Roman" w:eastAsia="Times New Roman" w:hAnsi="Times New Roman" w:cs="Times New Roman"/>
                <w:color w:val="000000"/>
                <w:sz w:val="20"/>
                <w:szCs w:val="20"/>
                <w:lang w:eastAsia="ko-KR"/>
              </w:rPr>
              <w:t>6</w:t>
            </w:r>
            <w:r w:rsidRPr="00445005">
              <w:rPr>
                <w:rFonts w:ascii="Times New Roman" w:eastAsia="Times New Roman" w:hAnsi="Times New Roman" w:cs="Times New Roman"/>
                <w:color w:val="000000"/>
                <w:sz w:val="20"/>
                <w:szCs w:val="20"/>
                <w:lang w:eastAsia="ko-KR"/>
              </w:rPr>
              <w:t>0 000,00</w:t>
            </w:r>
          </w:p>
        </w:tc>
      </w:tr>
    </w:tbl>
    <w:p w:rsidR="00E22730" w:rsidRPr="00445005" w:rsidRDefault="00E22730" w:rsidP="00F61D08">
      <w:pPr>
        <w:rPr>
          <w:rFonts w:ascii="Times New Roman" w:hAnsi="Times New Roman" w:cs="Times New Roman"/>
          <w:sz w:val="24"/>
          <w:szCs w:val="24"/>
        </w:rPr>
      </w:pPr>
    </w:p>
    <w:p w:rsidR="00E22730" w:rsidRPr="00445005" w:rsidRDefault="00E22730" w:rsidP="003E6451">
      <w:pPr>
        <w:spacing w:after="0" w:line="240" w:lineRule="auto"/>
        <w:ind w:firstLine="851"/>
        <w:jc w:val="both"/>
        <w:rPr>
          <w:rFonts w:ascii="Times New Roman" w:hAnsi="Times New Roman" w:cs="Times New Roman"/>
          <w:sz w:val="26"/>
          <w:szCs w:val="26"/>
        </w:rPr>
      </w:pPr>
      <w:r w:rsidRPr="00445005">
        <w:rPr>
          <w:rFonts w:ascii="Times New Roman" w:hAnsi="Times New Roman" w:cs="Times New Roman"/>
          <w:sz w:val="26"/>
          <w:szCs w:val="26"/>
        </w:rPr>
        <w:t>4.1</w:t>
      </w:r>
      <w:r w:rsidR="00F61D08" w:rsidRPr="00445005">
        <w:rPr>
          <w:rFonts w:ascii="Times New Roman" w:hAnsi="Times New Roman" w:cs="Times New Roman"/>
          <w:sz w:val="26"/>
          <w:szCs w:val="26"/>
        </w:rPr>
        <w:t>3</w:t>
      </w:r>
      <w:r w:rsidRPr="00445005">
        <w:rPr>
          <w:rFonts w:ascii="Times New Roman" w:hAnsi="Times New Roman" w:cs="Times New Roman"/>
          <w:sz w:val="26"/>
          <w:szCs w:val="26"/>
        </w:rPr>
        <w:t>.  Затраты на техническое обслуживание, освидетельствование, ремонт, испытание и зарядку порошковых, воздушно-пенных и углекислотных огнетушителей</w:t>
      </w:r>
      <w:r w:rsidR="0098201E" w:rsidRPr="00445005">
        <w:rPr>
          <w:rFonts w:ascii="Times New Roman" w:hAnsi="Times New Roman" w:cs="Times New Roman"/>
          <w:sz w:val="26"/>
          <w:szCs w:val="26"/>
        </w:rPr>
        <w:t>:</w:t>
      </w:r>
    </w:p>
    <w:p w:rsidR="00E22730" w:rsidRPr="00445005" w:rsidRDefault="00E22730" w:rsidP="00E22730">
      <w:pPr>
        <w:jc w:val="center"/>
        <w:rPr>
          <w:rFonts w:ascii="Times New Roman" w:hAnsi="Times New Roman" w:cs="Times New Roman"/>
          <w:sz w:val="14"/>
          <w:szCs w:val="14"/>
        </w:rPr>
      </w:pPr>
      <w:r w:rsidRPr="00445005">
        <w:rPr>
          <w:rFonts w:ascii="Times New Roman" w:hAnsi="Times New Roman" w:cs="Times New Roman"/>
          <w:sz w:val="24"/>
          <w:szCs w:val="24"/>
        </w:rPr>
        <w:t>З</w:t>
      </w:r>
      <w:r w:rsidRPr="00445005">
        <w:rPr>
          <w:rFonts w:ascii="Times New Roman" w:hAnsi="Times New Roman" w:cs="Times New Roman"/>
          <w:sz w:val="14"/>
          <w:szCs w:val="14"/>
        </w:rPr>
        <w:t>зо</w:t>
      </w:r>
      <w:r w:rsidRPr="00445005">
        <w:rPr>
          <w:rFonts w:ascii="Times New Roman" w:hAnsi="Times New Roman" w:cs="Times New Roman"/>
          <w:sz w:val="24"/>
          <w:szCs w:val="24"/>
        </w:rPr>
        <w:t xml:space="preserve"> = </w:t>
      </w:r>
      <w:r w:rsidRPr="00445005">
        <w:rPr>
          <w:rFonts w:ascii="Times New Roman" w:hAnsi="Times New Roman" w:cs="Times New Roman"/>
          <w:sz w:val="24"/>
          <w:szCs w:val="24"/>
          <w:lang w:val="en-US"/>
        </w:rPr>
        <w:t>Q</w:t>
      </w:r>
      <w:r w:rsidRPr="00445005">
        <w:rPr>
          <w:rFonts w:ascii="Times New Roman" w:hAnsi="Times New Roman" w:cs="Times New Roman"/>
          <w:sz w:val="14"/>
          <w:szCs w:val="14"/>
        </w:rPr>
        <w:t>о</w:t>
      </w:r>
      <w:r w:rsidRPr="00445005">
        <w:rPr>
          <w:rFonts w:ascii="Times New Roman" w:hAnsi="Times New Roman" w:cs="Times New Roman"/>
          <w:sz w:val="24"/>
          <w:szCs w:val="24"/>
        </w:rPr>
        <w:t xml:space="preserve"> * Р</w:t>
      </w:r>
      <w:r w:rsidRPr="00445005">
        <w:rPr>
          <w:rFonts w:ascii="Times New Roman" w:hAnsi="Times New Roman" w:cs="Times New Roman"/>
          <w:sz w:val="14"/>
          <w:szCs w:val="14"/>
        </w:rPr>
        <w:t>запр</w:t>
      </w:r>
    </w:p>
    <w:p w:rsidR="00E22730" w:rsidRPr="00445005" w:rsidRDefault="00E22730" w:rsidP="00E22730">
      <w:pPr>
        <w:jc w:val="both"/>
        <w:rPr>
          <w:rFonts w:ascii="Times New Roman" w:hAnsi="Times New Roman" w:cs="Times New Roman"/>
          <w:sz w:val="20"/>
          <w:szCs w:val="20"/>
        </w:rPr>
      </w:pPr>
      <w:r w:rsidRPr="00445005">
        <w:rPr>
          <w:rFonts w:ascii="Times New Roman" w:hAnsi="Times New Roman" w:cs="Times New Roman"/>
          <w:sz w:val="20"/>
          <w:szCs w:val="20"/>
        </w:rPr>
        <w:t>где:</w:t>
      </w:r>
    </w:p>
    <w:p w:rsidR="00992839" w:rsidRPr="00445005" w:rsidRDefault="00992839" w:rsidP="00E22730">
      <w:pPr>
        <w:jc w:val="both"/>
        <w:rPr>
          <w:rFonts w:ascii="Times New Roman" w:hAnsi="Times New Roman" w:cs="Times New Roman"/>
          <w:sz w:val="20"/>
          <w:szCs w:val="20"/>
        </w:rPr>
      </w:pPr>
      <w:r w:rsidRPr="00445005">
        <w:rPr>
          <w:rFonts w:ascii="Times New Roman" w:hAnsi="Times New Roman" w:cs="Times New Roman"/>
          <w:sz w:val="20"/>
          <w:szCs w:val="20"/>
          <w:lang w:val="en-US"/>
        </w:rPr>
        <w:t>Q</w:t>
      </w:r>
      <w:r w:rsidRPr="00445005">
        <w:rPr>
          <w:rFonts w:ascii="Times New Roman" w:hAnsi="Times New Roman" w:cs="Times New Roman"/>
          <w:sz w:val="20"/>
          <w:szCs w:val="20"/>
        </w:rPr>
        <w:t xml:space="preserve">о – количество огнетушителей; </w:t>
      </w:r>
    </w:p>
    <w:p w:rsidR="00992839" w:rsidRPr="00445005" w:rsidRDefault="00C273D1" w:rsidP="00E22730">
      <w:pPr>
        <w:jc w:val="both"/>
        <w:rPr>
          <w:rFonts w:ascii="Times New Roman" w:hAnsi="Times New Roman" w:cs="Times New Roman"/>
          <w:sz w:val="20"/>
          <w:szCs w:val="20"/>
        </w:rPr>
      </w:pPr>
      <w:r w:rsidRPr="00445005">
        <w:rPr>
          <w:rFonts w:ascii="Times New Roman" w:hAnsi="Times New Roman" w:cs="Times New Roman"/>
          <w:sz w:val="20"/>
          <w:szCs w:val="20"/>
        </w:rPr>
        <w:t xml:space="preserve">Р запр </w:t>
      </w:r>
      <w:r w:rsidR="00992839" w:rsidRPr="00445005">
        <w:rPr>
          <w:rFonts w:ascii="Times New Roman" w:hAnsi="Times New Roman" w:cs="Times New Roman"/>
          <w:sz w:val="20"/>
          <w:szCs w:val="20"/>
        </w:rPr>
        <w:t>- стоимость услуги на техническое обслуживание, освидетельствование, ремонт, испытание и зарядку порошковых, воздушно-пенных и углекислотных огнетушителей.</w:t>
      </w:r>
    </w:p>
    <w:tbl>
      <w:tblPr>
        <w:tblStyle w:val="a6"/>
        <w:tblW w:w="0" w:type="auto"/>
        <w:tblLook w:val="04A0" w:firstRow="1" w:lastRow="0" w:firstColumn="1" w:lastColumn="0" w:noHBand="0" w:noVBand="1"/>
      </w:tblPr>
      <w:tblGrid>
        <w:gridCol w:w="2943"/>
        <w:gridCol w:w="6521"/>
      </w:tblGrid>
      <w:tr w:rsidR="00992839" w:rsidRPr="00445005" w:rsidTr="00992839">
        <w:tc>
          <w:tcPr>
            <w:tcW w:w="2943" w:type="dxa"/>
          </w:tcPr>
          <w:p w:rsidR="00992839" w:rsidRPr="00445005" w:rsidRDefault="00992839" w:rsidP="00992839">
            <w:pPr>
              <w:jc w:val="center"/>
              <w:rPr>
                <w:rFonts w:ascii="Times New Roman" w:hAnsi="Times New Roman" w:cs="Times New Roman"/>
                <w:sz w:val="20"/>
                <w:szCs w:val="20"/>
              </w:rPr>
            </w:pPr>
          </w:p>
          <w:p w:rsidR="00992839" w:rsidRPr="00445005" w:rsidRDefault="00992839" w:rsidP="00992839">
            <w:pPr>
              <w:jc w:val="center"/>
              <w:rPr>
                <w:rFonts w:ascii="Times New Roman" w:hAnsi="Times New Roman" w:cs="Times New Roman"/>
                <w:sz w:val="20"/>
                <w:szCs w:val="20"/>
              </w:rPr>
            </w:pPr>
            <w:r w:rsidRPr="00445005">
              <w:rPr>
                <w:rFonts w:ascii="Times New Roman" w:hAnsi="Times New Roman" w:cs="Times New Roman"/>
                <w:sz w:val="20"/>
                <w:szCs w:val="20"/>
              </w:rPr>
              <w:t>Количество огнетушителей   (шт.)</w:t>
            </w:r>
          </w:p>
        </w:tc>
        <w:tc>
          <w:tcPr>
            <w:tcW w:w="6521" w:type="dxa"/>
          </w:tcPr>
          <w:p w:rsidR="00992839" w:rsidRPr="00445005" w:rsidRDefault="00992839" w:rsidP="00992839">
            <w:pPr>
              <w:jc w:val="center"/>
              <w:rPr>
                <w:rFonts w:ascii="Times New Roman" w:hAnsi="Times New Roman" w:cs="Times New Roman"/>
                <w:sz w:val="20"/>
                <w:szCs w:val="20"/>
              </w:rPr>
            </w:pPr>
            <w:r w:rsidRPr="00445005">
              <w:rPr>
                <w:rFonts w:ascii="Times New Roman" w:hAnsi="Times New Roman" w:cs="Times New Roman"/>
                <w:sz w:val="20"/>
                <w:szCs w:val="20"/>
              </w:rPr>
              <w:t xml:space="preserve">Стоимость услуги на техническое обслуживание, освидетельствование, ремонт, испытание и зарядку порошковых, воздушно-пенных и углекислотных огнетушителей  </w:t>
            </w:r>
          </w:p>
          <w:p w:rsidR="00992839" w:rsidRPr="00445005" w:rsidRDefault="00992839" w:rsidP="00992839">
            <w:pPr>
              <w:jc w:val="center"/>
              <w:rPr>
                <w:rFonts w:ascii="Times New Roman" w:hAnsi="Times New Roman" w:cs="Times New Roman"/>
                <w:sz w:val="20"/>
                <w:szCs w:val="20"/>
              </w:rPr>
            </w:pPr>
            <w:r w:rsidRPr="00445005">
              <w:rPr>
                <w:rFonts w:ascii="Times New Roman" w:hAnsi="Times New Roman" w:cs="Times New Roman"/>
                <w:sz w:val="20"/>
                <w:szCs w:val="20"/>
              </w:rPr>
              <w:t>( руб.)</w:t>
            </w:r>
          </w:p>
        </w:tc>
      </w:tr>
      <w:tr w:rsidR="00992839" w:rsidRPr="00445005" w:rsidTr="00992839">
        <w:tc>
          <w:tcPr>
            <w:tcW w:w="2943" w:type="dxa"/>
          </w:tcPr>
          <w:p w:rsidR="00992839" w:rsidRPr="00445005" w:rsidRDefault="00992839" w:rsidP="00992839">
            <w:pPr>
              <w:jc w:val="center"/>
              <w:rPr>
                <w:rFonts w:ascii="Times New Roman" w:hAnsi="Times New Roman" w:cs="Times New Roman"/>
                <w:sz w:val="20"/>
                <w:szCs w:val="20"/>
              </w:rPr>
            </w:pPr>
            <w:r w:rsidRPr="00445005">
              <w:rPr>
                <w:rFonts w:ascii="Times New Roman" w:hAnsi="Times New Roman" w:cs="Times New Roman"/>
                <w:sz w:val="20"/>
                <w:szCs w:val="20"/>
              </w:rPr>
              <w:t>не более  30</w:t>
            </w:r>
          </w:p>
        </w:tc>
        <w:tc>
          <w:tcPr>
            <w:tcW w:w="6521" w:type="dxa"/>
          </w:tcPr>
          <w:p w:rsidR="00992839" w:rsidRPr="00445005" w:rsidRDefault="00992839" w:rsidP="00992839">
            <w:pPr>
              <w:jc w:val="center"/>
              <w:rPr>
                <w:rFonts w:ascii="Times New Roman" w:hAnsi="Times New Roman" w:cs="Times New Roman"/>
                <w:sz w:val="20"/>
                <w:szCs w:val="20"/>
              </w:rPr>
            </w:pPr>
            <w:r w:rsidRPr="00445005">
              <w:rPr>
                <w:rFonts w:ascii="Times New Roman" w:hAnsi="Times New Roman" w:cs="Times New Roman"/>
                <w:sz w:val="20"/>
                <w:szCs w:val="20"/>
              </w:rPr>
              <w:t>не более 1 500,00</w:t>
            </w:r>
          </w:p>
        </w:tc>
      </w:tr>
    </w:tbl>
    <w:p w:rsidR="003445CD" w:rsidRPr="00445005" w:rsidRDefault="0039622F" w:rsidP="00B5050A">
      <w:pPr>
        <w:tabs>
          <w:tab w:val="left" w:pos="1276"/>
        </w:tabs>
        <w:autoSpaceDE w:val="0"/>
        <w:autoSpaceDN w:val="0"/>
        <w:adjustRightInd w:val="0"/>
        <w:spacing w:after="0" w:line="240" w:lineRule="auto"/>
        <w:jc w:val="both"/>
        <w:rPr>
          <w:rFonts w:ascii="Times New Roman" w:hAnsi="Times New Roman" w:cs="Times New Roman"/>
          <w:sz w:val="24"/>
          <w:szCs w:val="24"/>
        </w:rPr>
      </w:pPr>
      <w:r w:rsidRPr="00445005">
        <w:rPr>
          <w:rFonts w:ascii="Times New Roman" w:hAnsi="Times New Roman" w:cs="Times New Roman"/>
          <w:sz w:val="26"/>
          <w:szCs w:val="26"/>
        </w:rPr>
        <w:tab/>
      </w:r>
    </w:p>
    <w:p w:rsidR="00F76C0B" w:rsidRPr="00445005" w:rsidRDefault="00F76C0B" w:rsidP="00545458">
      <w:pPr>
        <w:tabs>
          <w:tab w:val="left" w:pos="0"/>
        </w:tabs>
        <w:autoSpaceDE w:val="0"/>
        <w:autoSpaceDN w:val="0"/>
        <w:adjustRightInd w:val="0"/>
        <w:spacing w:after="0" w:line="240" w:lineRule="auto"/>
        <w:jc w:val="both"/>
        <w:rPr>
          <w:rFonts w:ascii="Times New Roman" w:hAnsi="Times New Roman" w:cs="Times New Roman"/>
          <w:b/>
          <w:sz w:val="26"/>
          <w:szCs w:val="26"/>
        </w:rPr>
      </w:pPr>
      <w:r w:rsidRPr="00445005">
        <w:rPr>
          <w:rFonts w:ascii="Times New Roman" w:hAnsi="Times New Roman" w:cs="Times New Roman"/>
        </w:rPr>
        <w:tab/>
      </w:r>
      <w:r w:rsidRPr="00445005">
        <w:rPr>
          <w:rFonts w:ascii="Times New Roman" w:hAnsi="Times New Roman" w:cs="Times New Roman"/>
          <w:sz w:val="26"/>
          <w:szCs w:val="26"/>
        </w:rPr>
        <w:t>4.1</w:t>
      </w:r>
      <w:r w:rsidR="00B5050A" w:rsidRPr="00445005">
        <w:rPr>
          <w:rFonts w:ascii="Times New Roman" w:hAnsi="Times New Roman" w:cs="Times New Roman"/>
          <w:sz w:val="26"/>
          <w:szCs w:val="26"/>
        </w:rPr>
        <w:t>4</w:t>
      </w:r>
      <w:r w:rsidRPr="00445005">
        <w:rPr>
          <w:rFonts w:ascii="Times New Roman" w:hAnsi="Times New Roman" w:cs="Times New Roman"/>
          <w:sz w:val="26"/>
          <w:szCs w:val="26"/>
        </w:rPr>
        <w:t>. Затраты на услуги по модернизации: систем охранной, охранно-пожарной сигнализации и автоматической установки газового пожаротушения,</w:t>
      </w:r>
      <w:r w:rsidRPr="00445005">
        <w:rPr>
          <w:sz w:val="26"/>
          <w:szCs w:val="26"/>
        </w:rPr>
        <w:t xml:space="preserve"> </w:t>
      </w:r>
      <w:r w:rsidRPr="00445005">
        <w:rPr>
          <w:rFonts w:ascii="Times New Roman" w:hAnsi="Times New Roman" w:cs="Times New Roman"/>
          <w:sz w:val="26"/>
          <w:szCs w:val="26"/>
        </w:rPr>
        <w:t>индивидуального теплового пункта.</w:t>
      </w:r>
    </w:p>
    <w:p w:rsidR="00F76C0B" w:rsidRPr="00445005" w:rsidRDefault="00F76C0B" w:rsidP="00F76C0B">
      <w:pPr>
        <w:pStyle w:val="a3"/>
        <w:spacing w:after="0" w:line="240" w:lineRule="auto"/>
        <w:rPr>
          <w:rFonts w:ascii="Times New Roman" w:hAnsi="Times New Roman" w:cs="Times New Roman"/>
        </w:rPr>
      </w:pPr>
    </w:p>
    <w:p w:rsidR="00F76C0B" w:rsidRPr="00445005" w:rsidRDefault="00F76C0B" w:rsidP="00F76C0B">
      <w:pPr>
        <w:pStyle w:val="a3"/>
        <w:spacing w:after="0" w:line="240" w:lineRule="auto"/>
        <w:rPr>
          <w:rFonts w:ascii="Times New Roman" w:hAnsi="Times New Roman" w:cs="Times New Roman"/>
        </w:rPr>
      </w:pPr>
      <w:r w:rsidRPr="00445005">
        <w:rPr>
          <w:rFonts w:ascii="Times New Roman" w:hAnsi="Times New Roman" w:cs="Times New Roman"/>
        </w:rPr>
        <w:t xml:space="preserve">                                   З </w:t>
      </w:r>
      <w:r w:rsidRPr="00445005">
        <w:rPr>
          <w:rFonts w:ascii="Times New Roman" w:hAnsi="Times New Roman" w:cs="Times New Roman"/>
          <w:vertAlign w:val="subscript"/>
        </w:rPr>
        <w:t>модерн</w:t>
      </w:r>
      <w:r w:rsidRPr="00445005">
        <w:rPr>
          <w:rFonts w:ascii="Times New Roman" w:hAnsi="Times New Roman" w:cs="Times New Roman"/>
        </w:rPr>
        <w:t xml:space="preserve">= </w:t>
      </w:r>
      <w:r w:rsidRPr="00445005">
        <w:rPr>
          <w:rFonts w:ascii="Times New Roman" w:hAnsi="Times New Roman" w:cs="Times New Roman"/>
          <w:lang w:val="en-US"/>
        </w:rPr>
        <w:t>Q</w:t>
      </w:r>
      <w:r w:rsidRPr="00445005">
        <w:rPr>
          <w:rFonts w:ascii="Times New Roman" w:hAnsi="Times New Roman" w:cs="Times New Roman"/>
        </w:rPr>
        <w:t>с*</w:t>
      </w:r>
      <w:r w:rsidRPr="00445005">
        <w:rPr>
          <w:rFonts w:ascii="Times New Roman" w:hAnsi="Times New Roman" w:cs="Times New Roman"/>
          <w:lang w:val="en-US"/>
        </w:rPr>
        <w:t>P</w:t>
      </w:r>
      <w:r w:rsidRPr="00445005">
        <w:rPr>
          <w:rFonts w:ascii="Times New Roman" w:hAnsi="Times New Roman" w:cs="Times New Roman"/>
        </w:rPr>
        <w:t xml:space="preserve">мс+ </w:t>
      </w:r>
      <w:r w:rsidRPr="00445005">
        <w:rPr>
          <w:rFonts w:ascii="Times New Roman" w:hAnsi="Times New Roman" w:cs="Times New Roman"/>
          <w:lang w:val="en-US"/>
        </w:rPr>
        <w:t>Q</w:t>
      </w:r>
      <w:r w:rsidRPr="00445005">
        <w:rPr>
          <w:rFonts w:ascii="Times New Roman" w:hAnsi="Times New Roman" w:cs="Times New Roman"/>
        </w:rPr>
        <w:t>у*</w:t>
      </w:r>
      <w:r w:rsidRPr="00445005">
        <w:rPr>
          <w:rFonts w:ascii="Times New Roman" w:hAnsi="Times New Roman" w:cs="Times New Roman"/>
          <w:lang w:val="en-US"/>
        </w:rPr>
        <w:t>P</w:t>
      </w:r>
      <w:r w:rsidRPr="00445005">
        <w:rPr>
          <w:rFonts w:ascii="Times New Roman" w:hAnsi="Times New Roman" w:cs="Times New Roman"/>
        </w:rPr>
        <w:t xml:space="preserve">му </w:t>
      </w:r>
    </w:p>
    <w:p w:rsidR="00F76C0B" w:rsidRPr="00445005" w:rsidRDefault="00F76C0B" w:rsidP="00F76C0B">
      <w:pPr>
        <w:pStyle w:val="a3"/>
        <w:tabs>
          <w:tab w:val="left" w:pos="2633"/>
        </w:tabs>
        <w:spacing w:after="0" w:line="240" w:lineRule="auto"/>
        <w:ind w:left="390"/>
        <w:jc w:val="center"/>
        <w:rPr>
          <w:rFonts w:ascii="Times New Roman" w:eastAsia="Calibri" w:hAnsi="Times New Roman" w:cs="Times New Roman"/>
          <w:sz w:val="20"/>
          <w:szCs w:val="20"/>
        </w:rPr>
      </w:pPr>
    </w:p>
    <w:p w:rsidR="00F76C0B" w:rsidRPr="00445005" w:rsidRDefault="00F76C0B" w:rsidP="00F76C0B">
      <w:pPr>
        <w:widowControl w:val="0"/>
        <w:autoSpaceDE w:val="0"/>
        <w:autoSpaceDN w:val="0"/>
        <w:adjustRightInd w:val="0"/>
        <w:spacing w:after="0" w:line="240" w:lineRule="auto"/>
        <w:jc w:val="both"/>
        <w:rPr>
          <w:rFonts w:ascii="Times New Roman" w:eastAsia="Calibri" w:hAnsi="Times New Roman" w:cs="Times New Roman"/>
        </w:rPr>
      </w:pPr>
      <w:r w:rsidRPr="00445005">
        <w:rPr>
          <w:rFonts w:ascii="Times New Roman" w:eastAsia="Calibri" w:hAnsi="Times New Roman" w:cs="Times New Roman"/>
        </w:rPr>
        <w:t>где:</w:t>
      </w:r>
    </w:p>
    <w:p w:rsidR="00F76C0B" w:rsidRPr="00445005" w:rsidRDefault="00F76C0B" w:rsidP="00F76C0B">
      <w:pPr>
        <w:widowControl w:val="0"/>
        <w:autoSpaceDE w:val="0"/>
        <w:autoSpaceDN w:val="0"/>
        <w:adjustRightInd w:val="0"/>
        <w:spacing w:after="0" w:line="240" w:lineRule="auto"/>
        <w:jc w:val="both"/>
        <w:rPr>
          <w:rFonts w:ascii="Times New Roman" w:eastAsia="Calibri" w:hAnsi="Times New Roman" w:cs="Times New Roman"/>
        </w:rPr>
      </w:pPr>
      <w:r w:rsidRPr="00445005">
        <w:rPr>
          <w:rFonts w:ascii="Times New Roman" w:eastAsia="Calibri" w:hAnsi="Times New Roman" w:cs="Times New Roman"/>
          <w:lang w:val="en-US"/>
        </w:rPr>
        <w:t>Q</w:t>
      </w:r>
      <w:r w:rsidRPr="00445005">
        <w:rPr>
          <w:rFonts w:ascii="Times New Roman" w:eastAsia="Calibri" w:hAnsi="Times New Roman" w:cs="Times New Roman"/>
          <w:vertAlign w:val="subscript"/>
        </w:rPr>
        <w:t xml:space="preserve"> </w:t>
      </w:r>
      <w:r w:rsidRPr="00445005">
        <w:rPr>
          <w:rFonts w:ascii="Times New Roman" w:eastAsia="Calibri" w:hAnsi="Times New Roman" w:cs="Times New Roman"/>
        </w:rPr>
        <w:t>с –  количество систем (установок);</w:t>
      </w:r>
    </w:p>
    <w:p w:rsidR="00F76C0B" w:rsidRPr="00445005" w:rsidRDefault="00547453" w:rsidP="00F76C0B">
      <w:pPr>
        <w:widowControl w:val="0"/>
        <w:autoSpaceDE w:val="0"/>
        <w:autoSpaceDN w:val="0"/>
        <w:adjustRightInd w:val="0"/>
        <w:spacing w:after="0" w:line="240" w:lineRule="auto"/>
        <w:jc w:val="both"/>
        <w:rPr>
          <w:rFonts w:ascii="Times New Roman" w:eastAsia="Calibri" w:hAnsi="Times New Roman" w:cs="Times New Roman"/>
        </w:rPr>
      </w:pPr>
      <w:r w:rsidRPr="00445005">
        <w:rPr>
          <w:rFonts w:ascii="Times New Roman" w:eastAsia="Calibri" w:hAnsi="Times New Roman" w:cs="Times New Roman"/>
        </w:rPr>
        <w:t xml:space="preserve">Pмс– стоимость модернизации одной системы (установки) </w:t>
      </w:r>
      <w:r w:rsidR="00F76C0B" w:rsidRPr="00445005">
        <w:rPr>
          <w:rFonts w:ascii="Times New Roman" w:eastAsia="Calibri" w:hAnsi="Times New Roman" w:cs="Times New Roman"/>
        </w:rPr>
        <w:t>в год;</w:t>
      </w:r>
    </w:p>
    <w:p w:rsidR="00F76C0B" w:rsidRPr="00445005" w:rsidRDefault="00F76C0B" w:rsidP="00F76C0B">
      <w:pPr>
        <w:widowControl w:val="0"/>
        <w:autoSpaceDE w:val="0"/>
        <w:autoSpaceDN w:val="0"/>
        <w:adjustRightInd w:val="0"/>
        <w:spacing w:after="0" w:line="240" w:lineRule="auto"/>
        <w:jc w:val="both"/>
        <w:rPr>
          <w:rFonts w:ascii="Times New Roman" w:eastAsia="Calibri" w:hAnsi="Times New Roman" w:cs="Times New Roman"/>
        </w:rPr>
      </w:pPr>
      <w:r w:rsidRPr="00445005">
        <w:rPr>
          <w:rFonts w:ascii="Times New Roman" w:eastAsia="Calibri" w:hAnsi="Times New Roman" w:cs="Times New Roman"/>
          <w:lang w:val="en-US"/>
        </w:rPr>
        <w:t>Q</w:t>
      </w:r>
      <w:r w:rsidRPr="00445005">
        <w:rPr>
          <w:rFonts w:ascii="Times New Roman" w:eastAsia="Calibri" w:hAnsi="Times New Roman" w:cs="Times New Roman"/>
          <w:vertAlign w:val="subscript"/>
          <w:lang w:val="en-US"/>
        </w:rPr>
        <w:t>y</w:t>
      </w:r>
      <w:r w:rsidRPr="00445005">
        <w:rPr>
          <w:rFonts w:ascii="Times New Roman" w:eastAsia="Calibri" w:hAnsi="Times New Roman" w:cs="Times New Roman"/>
        </w:rPr>
        <w:t xml:space="preserve"> – количество узлов теплового пункта;</w:t>
      </w:r>
    </w:p>
    <w:p w:rsidR="00F76C0B" w:rsidRPr="00445005" w:rsidRDefault="00F76C0B" w:rsidP="00F76C0B">
      <w:pPr>
        <w:widowControl w:val="0"/>
        <w:autoSpaceDE w:val="0"/>
        <w:autoSpaceDN w:val="0"/>
        <w:adjustRightInd w:val="0"/>
        <w:spacing w:after="0" w:line="240" w:lineRule="auto"/>
        <w:jc w:val="both"/>
        <w:rPr>
          <w:rFonts w:ascii="Times New Roman" w:eastAsia="Calibri" w:hAnsi="Times New Roman" w:cs="Times New Roman"/>
        </w:rPr>
      </w:pPr>
      <w:r w:rsidRPr="00445005">
        <w:rPr>
          <w:rFonts w:ascii="Times New Roman" w:eastAsia="Calibri" w:hAnsi="Times New Roman" w:cs="Times New Roman"/>
        </w:rPr>
        <w:t>P</w:t>
      </w:r>
      <w:r w:rsidRPr="00445005">
        <w:rPr>
          <w:rFonts w:ascii="Times New Roman" w:eastAsia="Calibri" w:hAnsi="Times New Roman" w:cs="Times New Roman"/>
          <w:vertAlign w:val="subscript"/>
        </w:rPr>
        <w:t>му</w:t>
      </w:r>
      <w:r w:rsidRPr="00445005">
        <w:rPr>
          <w:rFonts w:ascii="Times New Roman" w:eastAsia="Calibri" w:hAnsi="Times New Roman" w:cs="Times New Roman"/>
        </w:rPr>
        <w:t xml:space="preserve"> – стоимость модернизации одного теплового пункта в год.</w:t>
      </w:r>
    </w:p>
    <w:p w:rsidR="00F76C0B" w:rsidRPr="00445005" w:rsidRDefault="00F76C0B" w:rsidP="00F76C0B">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8647" w:type="dxa"/>
        <w:tblInd w:w="250" w:type="dxa"/>
        <w:tblLook w:val="04A0" w:firstRow="1" w:lastRow="0" w:firstColumn="1" w:lastColumn="0" w:noHBand="0" w:noVBand="1"/>
      </w:tblPr>
      <w:tblGrid>
        <w:gridCol w:w="2126"/>
        <w:gridCol w:w="1985"/>
        <w:gridCol w:w="1843"/>
        <w:gridCol w:w="2693"/>
      </w:tblGrid>
      <w:tr w:rsidR="00F76C0B" w:rsidRPr="00445005" w:rsidTr="00F76C0B">
        <w:trPr>
          <w:trHeight w:val="688"/>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76C0B" w:rsidRPr="00445005" w:rsidRDefault="00F76C0B" w:rsidP="00592E41">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Количество систем (установок)</w:t>
            </w:r>
          </w:p>
          <w:p w:rsidR="00F76C0B" w:rsidRPr="00445005" w:rsidRDefault="00F76C0B" w:rsidP="00592E41">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(шт.)</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76C0B" w:rsidRPr="00445005" w:rsidRDefault="00F76C0B" w:rsidP="00592E4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45005">
              <w:rPr>
                <w:rFonts w:ascii="Times New Roman" w:eastAsia="Calibri" w:hAnsi="Times New Roman" w:cs="Times New Roman"/>
                <w:sz w:val="18"/>
                <w:szCs w:val="18"/>
              </w:rPr>
              <w:t>Стоимость модер</w:t>
            </w:r>
            <w:r w:rsidR="00547453" w:rsidRPr="00445005">
              <w:rPr>
                <w:rFonts w:ascii="Times New Roman" w:eastAsia="Calibri" w:hAnsi="Times New Roman" w:cs="Times New Roman"/>
                <w:sz w:val="18"/>
                <w:szCs w:val="18"/>
              </w:rPr>
              <w:t xml:space="preserve">низации стоимость модернизации одной системы (установки) </w:t>
            </w:r>
            <w:r w:rsidRPr="00445005">
              <w:rPr>
                <w:rFonts w:ascii="Times New Roman" w:eastAsia="Calibri" w:hAnsi="Times New Roman" w:cs="Times New Roman"/>
                <w:sz w:val="18"/>
                <w:szCs w:val="18"/>
              </w:rPr>
              <w:t xml:space="preserve">в год. </w:t>
            </w:r>
            <w:r w:rsidRPr="00445005">
              <w:rPr>
                <w:rFonts w:ascii="Times New Roman" w:eastAsia="Times New Roman" w:hAnsi="Times New Roman" w:cs="Times New Roman"/>
                <w:sz w:val="18"/>
                <w:szCs w:val="18"/>
                <w:lang w:eastAsia="ru-RU"/>
              </w:rPr>
              <w:t>(руб.)</w:t>
            </w:r>
          </w:p>
        </w:tc>
        <w:tc>
          <w:tcPr>
            <w:tcW w:w="1843" w:type="dxa"/>
            <w:tcBorders>
              <w:top w:val="single" w:sz="4" w:space="0" w:color="auto"/>
              <w:left w:val="nil"/>
              <w:bottom w:val="single" w:sz="4" w:space="0" w:color="auto"/>
              <w:right w:val="single" w:sz="4" w:space="0" w:color="auto"/>
            </w:tcBorders>
          </w:tcPr>
          <w:p w:rsidR="00F76C0B" w:rsidRPr="00445005" w:rsidRDefault="00F76C0B" w:rsidP="00592E41">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445005">
              <w:rPr>
                <w:rFonts w:ascii="Times New Roman" w:eastAsia="Calibri" w:hAnsi="Times New Roman" w:cs="Times New Roman"/>
                <w:sz w:val="18"/>
                <w:szCs w:val="18"/>
              </w:rPr>
              <w:t>Количество узлов теплового пункта (шт.)</w:t>
            </w:r>
          </w:p>
        </w:tc>
        <w:tc>
          <w:tcPr>
            <w:tcW w:w="2693" w:type="dxa"/>
            <w:tcBorders>
              <w:top w:val="single" w:sz="4" w:space="0" w:color="auto"/>
              <w:left w:val="nil"/>
              <w:bottom w:val="single" w:sz="4" w:space="0" w:color="auto"/>
              <w:right w:val="single" w:sz="4" w:space="0" w:color="auto"/>
            </w:tcBorders>
          </w:tcPr>
          <w:p w:rsidR="00F76C0B" w:rsidRPr="00445005" w:rsidRDefault="00F76C0B" w:rsidP="00592E41">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445005">
              <w:rPr>
                <w:rFonts w:ascii="Times New Roman" w:eastAsia="Calibri" w:hAnsi="Times New Roman" w:cs="Times New Roman"/>
                <w:sz w:val="18"/>
                <w:szCs w:val="18"/>
              </w:rPr>
              <w:t>Стоимость модернизации одного теплового пункта в год (руб.)</w:t>
            </w:r>
          </w:p>
        </w:tc>
      </w:tr>
      <w:tr w:rsidR="00F76C0B" w:rsidRPr="00445005" w:rsidTr="00F76C0B">
        <w:trPr>
          <w:trHeight w:val="339"/>
        </w:trPr>
        <w:tc>
          <w:tcPr>
            <w:tcW w:w="2126" w:type="dxa"/>
            <w:tcBorders>
              <w:top w:val="nil"/>
              <w:left w:val="single" w:sz="4" w:space="0" w:color="auto"/>
              <w:bottom w:val="single" w:sz="4" w:space="0" w:color="auto"/>
              <w:right w:val="single" w:sz="4" w:space="0" w:color="auto"/>
            </w:tcBorders>
            <w:shd w:val="clear" w:color="auto" w:fill="auto"/>
            <w:vAlign w:val="center"/>
            <w:hideMark/>
          </w:tcPr>
          <w:p w:rsidR="00F76C0B" w:rsidRPr="00445005" w:rsidRDefault="00F76C0B" w:rsidP="00592E41">
            <w:pPr>
              <w:spacing w:after="0" w:line="240" w:lineRule="auto"/>
              <w:jc w:val="center"/>
              <w:rPr>
                <w:rFonts w:ascii="Times New Roman" w:eastAsia="Times New Roman" w:hAnsi="Times New Roman" w:cs="Times New Roman"/>
                <w:i/>
                <w:sz w:val="18"/>
                <w:szCs w:val="18"/>
                <w:lang w:eastAsia="ru-RU"/>
              </w:rPr>
            </w:pPr>
            <w:r w:rsidRPr="00445005">
              <w:rPr>
                <w:rFonts w:ascii="Times New Roman" w:eastAsia="Times New Roman" w:hAnsi="Times New Roman" w:cs="Times New Roman"/>
                <w:sz w:val="18"/>
                <w:szCs w:val="18"/>
                <w:lang w:eastAsia="ru-RU"/>
              </w:rPr>
              <w:t>не более  5 на здание</w:t>
            </w:r>
          </w:p>
        </w:tc>
        <w:tc>
          <w:tcPr>
            <w:tcW w:w="1985" w:type="dxa"/>
            <w:tcBorders>
              <w:top w:val="nil"/>
              <w:left w:val="nil"/>
              <w:bottom w:val="single" w:sz="4" w:space="0" w:color="auto"/>
              <w:right w:val="single" w:sz="4" w:space="0" w:color="auto"/>
            </w:tcBorders>
            <w:shd w:val="clear" w:color="auto" w:fill="auto"/>
            <w:noWrap/>
            <w:vAlign w:val="center"/>
            <w:hideMark/>
          </w:tcPr>
          <w:p w:rsidR="00F76C0B" w:rsidRPr="00445005" w:rsidRDefault="00F76C0B" w:rsidP="00592E41">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 xml:space="preserve">не более </w:t>
            </w:r>
          </w:p>
          <w:p w:rsidR="00F76C0B" w:rsidRPr="00445005" w:rsidRDefault="00F76C0B" w:rsidP="00592E41">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60 000,00</w:t>
            </w:r>
          </w:p>
        </w:tc>
        <w:tc>
          <w:tcPr>
            <w:tcW w:w="1843" w:type="dxa"/>
            <w:tcBorders>
              <w:top w:val="nil"/>
              <w:left w:val="nil"/>
              <w:bottom w:val="single" w:sz="4" w:space="0" w:color="auto"/>
              <w:right w:val="single" w:sz="4" w:space="0" w:color="auto"/>
            </w:tcBorders>
          </w:tcPr>
          <w:p w:rsidR="00F76C0B" w:rsidRPr="00445005" w:rsidRDefault="00F76C0B" w:rsidP="00592E41">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не более 1на здание</w:t>
            </w:r>
          </w:p>
          <w:p w:rsidR="00F76C0B" w:rsidRPr="00445005" w:rsidRDefault="00F76C0B" w:rsidP="00592E41">
            <w:pPr>
              <w:spacing w:after="0" w:line="240" w:lineRule="auto"/>
              <w:jc w:val="center"/>
              <w:rPr>
                <w:rFonts w:ascii="Times New Roman" w:eastAsia="Times New Roman" w:hAnsi="Times New Roman" w:cs="Times New Roman"/>
                <w:sz w:val="18"/>
                <w:szCs w:val="18"/>
                <w:lang w:eastAsia="ru-RU"/>
              </w:rPr>
            </w:pPr>
          </w:p>
        </w:tc>
        <w:tc>
          <w:tcPr>
            <w:tcW w:w="2693" w:type="dxa"/>
            <w:tcBorders>
              <w:top w:val="nil"/>
              <w:left w:val="nil"/>
              <w:bottom w:val="single" w:sz="4" w:space="0" w:color="auto"/>
              <w:right w:val="single" w:sz="4" w:space="0" w:color="auto"/>
            </w:tcBorders>
          </w:tcPr>
          <w:p w:rsidR="00F76C0B" w:rsidRPr="00445005" w:rsidRDefault="00F76C0B" w:rsidP="00592E41">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не более 200 000,00</w:t>
            </w:r>
          </w:p>
        </w:tc>
      </w:tr>
    </w:tbl>
    <w:p w:rsidR="00777EFB" w:rsidRPr="00445005" w:rsidRDefault="00777EFB" w:rsidP="00E22730">
      <w:pPr>
        <w:jc w:val="both"/>
        <w:rPr>
          <w:rFonts w:ascii="Times New Roman" w:hAnsi="Times New Roman" w:cs="Times New Roman"/>
          <w:sz w:val="24"/>
          <w:szCs w:val="24"/>
        </w:rPr>
      </w:pPr>
    </w:p>
    <w:p w:rsidR="00F76C0B" w:rsidRPr="00445005" w:rsidRDefault="00F76C0B" w:rsidP="00545458">
      <w:pPr>
        <w:pStyle w:val="2"/>
        <w:ind w:firstLine="709"/>
        <w:jc w:val="both"/>
        <w:rPr>
          <w:rFonts w:ascii="Times New Roman" w:hAnsi="Times New Roman" w:cs="Times New Roman"/>
          <w:b w:val="0"/>
          <w:color w:val="auto"/>
        </w:rPr>
      </w:pPr>
      <w:r w:rsidRPr="00445005">
        <w:rPr>
          <w:rFonts w:ascii="Times New Roman" w:hAnsi="Times New Roman" w:cs="Times New Roman"/>
          <w:b w:val="0"/>
          <w:color w:val="auto"/>
        </w:rPr>
        <w:t>4.1</w:t>
      </w:r>
      <w:r w:rsidR="00B5050A" w:rsidRPr="00445005">
        <w:rPr>
          <w:rFonts w:ascii="Times New Roman" w:hAnsi="Times New Roman" w:cs="Times New Roman"/>
          <w:b w:val="0"/>
          <w:color w:val="auto"/>
        </w:rPr>
        <w:t>5</w:t>
      </w:r>
      <w:r w:rsidR="00B424FC" w:rsidRPr="00445005">
        <w:rPr>
          <w:rFonts w:ascii="Times New Roman" w:hAnsi="Times New Roman" w:cs="Times New Roman"/>
          <w:b w:val="0"/>
          <w:color w:val="auto"/>
        </w:rPr>
        <w:t xml:space="preserve">. Затраты на изготовление </w:t>
      </w:r>
      <w:r w:rsidRPr="00445005">
        <w:rPr>
          <w:rFonts w:ascii="Times New Roman" w:hAnsi="Times New Roman" w:cs="Times New Roman"/>
          <w:b w:val="0"/>
          <w:color w:val="auto"/>
        </w:rPr>
        <w:t>и установку окон и дверей</w:t>
      </w:r>
    </w:p>
    <w:p w:rsidR="00F76C0B" w:rsidRPr="00445005" w:rsidRDefault="00F76C0B" w:rsidP="00F76C0B">
      <w:pPr>
        <w:widowControl w:val="0"/>
        <w:autoSpaceDE w:val="0"/>
        <w:autoSpaceDN w:val="0"/>
        <w:adjustRightInd w:val="0"/>
        <w:spacing w:after="0" w:line="240" w:lineRule="auto"/>
        <w:outlineLvl w:val="2"/>
        <w:rPr>
          <w:rFonts w:ascii="Times New Roman" w:hAnsi="Times New Roman" w:cs="Times New Roman"/>
          <w:i/>
          <w:sz w:val="20"/>
          <w:szCs w:val="20"/>
        </w:rPr>
      </w:pPr>
      <m:oMathPara>
        <m:oMath>
          <m:r>
            <m:rPr>
              <m:sty m:val="p"/>
            </m:rPr>
            <w:rPr>
              <w:rFonts w:ascii="Cambria Math" w:eastAsia="Calibri" w:hAnsi="Cambria Math" w:cs="Times New Roman"/>
              <w:sz w:val="20"/>
              <w:szCs w:val="20"/>
            </w:rPr>
            <m:t>З р=</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д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д</m:t>
              </m:r>
            </m:e>
          </m:nary>
        </m:oMath>
      </m:oMathPara>
    </w:p>
    <w:p w:rsidR="00F76C0B" w:rsidRPr="00445005" w:rsidRDefault="00F76C0B" w:rsidP="00F76C0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45005">
        <w:rPr>
          <w:rFonts w:ascii="Times New Roman" w:eastAsia="Calibri" w:hAnsi="Times New Roman" w:cs="Times New Roman"/>
          <w:sz w:val="20"/>
          <w:szCs w:val="20"/>
        </w:rPr>
        <w:t xml:space="preserve"> где:</w:t>
      </w:r>
    </w:p>
    <w:p w:rsidR="00F76C0B" w:rsidRPr="00445005" w:rsidRDefault="00F76C0B" w:rsidP="00F76C0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45005">
        <w:rPr>
          <w:rFonts w:ascii="Times New Roman" w:eastAsia="Calibri" w:hAnsi="Times New Roman" w:cs="Times New Roman"/>
          <w:sz w:val="20"/>
          <w:szCs w:val="20"/>
          <w:lang w:val="en-US"/>
        </w:rPr>
        <w:t>Q</w:t>
      </w:r>
      <w:r w:rsidRPr="00445005">
        <w:rPr>
          <w:rFonts w:ascii="Times New Roman" w:eastAsia="Calibri" w:hAnsi="Times New Roman" w:cs="Times New Roman"/>
          <w:sz w:val="20"/>
          <w:szCs w:val="20"/>
          <w:vertAlign w:val="subscript"/>
        </w:rPr>
        <w:t>д</w:t>
      </w:r>
      <w:r w:rsidRPr="00445005">
        <w:rPr>
          <w:rFonts w:ascii="Times New Roman" w:eastAsia="Calibri" w:hAnsi="Times New Roman" w:cs="Times New Roman"/>
          <w:sz w:val="20"/>
          <w:szCs w:val="20"/>
        </w:rPr>
        <w:t xml:space="preserve"> – планируемое количество замены окон и дверей в год;</w:t>
      </w:r>
    </w:p>
    <w:p w:rsidR="00F76C0B" w:rsidRPr="00445005" w:rsidRDefault="00F76C0B" w:rsidP="00F76C0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45005">
        <w:rPr>
          <w:rFonts w:ascii="Times New Roman" w:eastAsia="Calibri" w:hAnsi="Times New Roman" w:cs="Times New Roman"/>
          <w:sz w:val="20"/>
          <w:szCs w:val="20"/>
          <w:lang w:val="en-US"/>
        </w:rPr>
        <w:t>P</w:t>
      </w:r>
      <w:r w:rsidRPr="00445005">
        <w:rPr>
          <w:rFonts w:ascii="Times New Roman" w:eastAsia="Calibri" w:hAnsi="Times New Roman" w:cs="Times New Roman"/>
          <w:sz w:val="20"/>
          <w:szCs w:val="20"/>
        </w:rPr>
        <w:t>д</w:t>
      </w:r>
      <w:r w:rsidRPr="00445005">
        <w:rPr>
          <w:rFonts w:ascii="Times New Roman" w:eastAsia="Calibri" w:hAnsi="Times New Roman" w:cs="Times New Roman"/>
        </w:rPr>
        <w:t xml:space="preserve"> –</w:t>
      </w:r>
      <w:r w:rsidR="00C273D1" w:rsidRPr="00445005">
        <w:rPr>
          <w:rFonts w:ascii="Times New Roman" w:eastAsia="Calibri" w:hAnsi="Times New Roman" w:cs="Times New Roman"/>
          <w:sz w:val="20"/>
          <w:szCs w:val="20"/>
        </w:rPr>
        <w:t xml:space="preserve"> цена</w:t>
      </w:r>
      <w:r w:rsidRPr="00445005">
        <w:rPr>
          <w:rFonts w:ascii="Times New Roman" w:eastAsia="Calibri" w:hAnsi="Times New Roman" w:cs="Times New Roman"/>
          <w:sz w:val="20"/>
          <w:szCs w:val="20"/>
        </w:rPr>
        <w:t xml:space="preserve"> услуги изготовления и установки одного окна (двери).</w:t>
      </w:r>
    </w:p>
    <w:p w:rsidR="00F76C0B" w:rsidRPr="00445005" w:rsidRDefault="00F76C0B" w:rsidP="00F76C0B">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3"/>
        <w:gridCol w:w="4565"/>
      </w:tblGrid>
      <w:tr w:rsidR="00F76C0B" w:rsidRPr="00445005" w:rsidTr="00592E41">
        <w:trPr>
          <w:trHeight w:val="675"/>
          <w:jc w:val="center"/>
        </w:trPr>
        <w:tc>
          <w:tcPr>
            <w:tcW w:w="4283" w:type="dxa"/>
          </w:tcPr>
          <w:p w:rsidR="00F76C0B" w:rsidRPr="00445005" w:rsidRDefault="00F76C0B" w:rsidP="00F76C0B">
            <w:pPr>
              <w:ind w:left="720"/>
              <w:contextualSpacing/>
              <w:jc w:val="center"/>
              <w:rPr>
                <w:rFonts w:ascii="Times New Roman" w:hAnsi="Times New Roman" w:cs="Times New Roman"/>
                <w:sz w:val="20"/>
                <w:szCs w:val="20"/>
              </w:rPr>
            </w:pPr>
          </w:p>
          <w:p w:rsidR="00F76C0B" w:rsidRPr="00445005" w:rsidRDefault="00F76C0B" w:rsidP="00F76C0B">
            <w:pPr>
              <w:ind w:left="720"/>
              <w:contextualSpacing/>
              <w:jc w:val="center"/>
              <w:rPr>
                <w:rFonts w:ascii="Times New Roman" w:hAnsi="Times New Roman" w:cs="Times New Roman"/>
                <w:sz w:val="20"/>
                <w:szCs w:val="20"/>
              </w:rPr>
            </w:pPr>
            <w:r w:rsidRPr="00445005">
              <w:rPr>
                <w:rFonts w:ascii="Times New Roman" w:hAnsi="Times New Roman" w:cs="Times New Roman"/>
                <w:sz w:val="20"/>
                <w:szCs w:val="20"/>
              </w:rPr>
              <w:t>Планируемое количество окон и дверей  в год (шт.)</w:t>
            </w:r>
          </w:p>
          <w:p w:rsidR="00F76C0B" w:rsidRPr="00445005" w:rsidRDefault="00F76C0B" w:rsidP="00F76C0B">
            <w:pPr>
              <w:contextualSpacing/>
              <w:jc w:val="center"/>
              <w:rPr>
                <w:rFonts w:ascii="Times New Roman" w:hAnsi="Times New Roman" w:cs="Times New Roman"/>
                <w:sz w:val="26"/>
                <w:szCs w:val="26"/>
              </w:rPr>
            </w:pPr>
          </w:p>
        </w:tc>
        <w:tc>
          <w:tcPr>
            <w:tcW w:w="4565" w:type="dxa"/>
          </w:tcPr>
          <w:p w:rsidR="00F76C0B" w:rsidRPr="00445005" w:rsidRDefault="00F76C0B" w:rsidP="00F76C0B">
            <w:pPr>
              <w:contextualSpacing/>
              <w:jc w:val="center"/>
              <w:rPr>
                <w:rFonts w:ascii="Times New Roman" w:hAnsi="Times New Roman" w:cs="Times New Roman"/>
                <w:sz w:val="20"/>
                <w:szCs w:val="20"/>
              </w:rPr>
            </w:pPr>
          </w:p>
          <w:p w:rsidR="00F76C0B" w:rsidRPr="00445005" w:rsidRDefault="00F76C0B" w:rsidP="00F76C0B">
            <w:pPr>
              <w:contextualSpacing/>
              <w:jc w:val="center"/>
              <w:rPr>
                <w:rFonts w:ascii="Times New Roman" w:hAnsi="Times New Roman" w:cs="Times New Roman"/>
                <w:sz w:val="20"/>
                <w:szCs w:val="20"/>
              </w:rPr>
            </w:pPr>
            <w:r w:rsidRPr="00445005">
              <w:rPr>
                <w:rFonts w:ascii="Times New Roman" w:hAnsi="Times New Roman" w:cs="Times New Roman"/>
                <w:sz w:val="20"/>
                <w:szCs w:val="20"/>
              </w:rPr>
              <w:t>Цена услуги  изготовления и установки одного окна (двери) (руб.)</w:t>
            </w:r>
          </w:p>
          <w:p w:rsidR="00F76C0B" w:rsidRPr="00445005" w:rsidRDefault="00F76C0B" w:rsidP="00F76C0B">
            <w:pPr>
              <w:contextualSpacing/>
              <w:jc w:val="center"/>
              <w:rPr>
                <w:rFonts w:ascii="Times New Roman" w:hAnsi="Times New Roman" w:cs="Times New Roman"/>
                <w:sz w:val="26"/>
                <w:szCs w:val="26"/>
              </w:rPr>
            </w:pPr>
          </w:p>
        </w:tc>
      </w:tr>
      <w:tr w:rsidR="00F76C0B" w:rsidRPr="00445005" w:rsidTr="00592E41">
        <w:trPr>
          <w:trHeight w:val="675"/>
          <w:jc w:val="center"/>
        </w:trPr>
        <w:tc>
          <w:tcPr>
            <w:tcW w:w="4283" w:type="dxa"/>
          </w:tcPr>
          <w:p w:rsidR="00F76C0B" w:rsidRPr="00445005" w:rsidRDefault="00F76C0B" w:rsidP="00F76C0B">
            <w:pPr>
              <w:ind w:left="720"/>
              <w:contextualSpacing/>
              <w:jc w:val="center"/>
              <w:rPr>
                <w:rFonts w:ascii="Times New Roman" w:hAnsi="Times New Roman" w:cs="Times New Roman"/>
                <w:sz w:val="20"/>
                <w:szCs w:val="20"/>
              </w:rPr>
            </w:pPr>
          </w:p>
          <w:p w:rsidR="00F76C0B" w:rsidRPr="00445005" w:rsidRDefault="00F76C0B" w:rsidP="00F76C0B">
            <w:pPr>
              <w:ind w:left="720"/>
              <w:contextualSpacing/>
              <w:jc w:val="center"/>
              <w:rPr>
                <w:rFonts w:ascii="Times New Roman" w:hAnsi="Times New Roman" w:cs="Times New Roman"/>
                <w:sz w:val="20"/>
                <w:szCs w:val="20"/>
              </w:rPr>
            </w:pPr>
            <w:r w:rsidRPr="00445005">
              <w:rPr>
                <w:rFonts w:ascii="Times New Roman" w:hAnsi="Times New Roman" w:cs="Times New Roman"/>
                <w:sz w:val="20"/>
                <w:szCs w:val="20"/>
              </w:rPr>
              <w:t>Не более 68</w:t>
            </w:r>
          </w:p>
        </w:tc>
        <w:tc>
          <w:tcPr>
            <w:tcW w:w="4565" w:type="dxa"/>
          </w:tcPr>
          <w:p w:rsidR="00F76C0B" w:rsidRPr="00445005" w:rsidRDefault="00F76C0B" w:rsidP="00F76C0B">
            <w:pPr>
              <w:contextualSpacing/>
              <w:jc w:val="center"/>
              <w:rPr>
                <w:rFonts w:ascii="Times New Roman" w:hAnsi="Times New Roman" w:cs="Times New Roman"/>
                <w:sz w:val="20"/>
                <w:szCs w:val="20"/>
              </w:rPr>
            </w:pPr>
          </w:p>
          <w:p w:rsidR="00F76C0B" w:rsidRPr="00445005" w:rsidRDefault="00F76C0B" w:rsidP="00F76C0B">
            <w:pPr>
              <w:contextualSpacing/>
              <w:jc w:val="center"/>
              <w:rPr>
                <w:rFonts w:ascii="Times New Roman" w:hAnsi="Times New Roman" w:cs="Times New Roman"/>
                <w:sz w:val="20"/>
                <w:szCs w:val="20"/>
              </w:rPr>
            </w:pPr>
            <w:r w:rsidRPr="00445005">
              <w:rPr>
                <w:rFonts w:ascii="Times New Roman" w:hAnsi="Times New Roman" w:cs="Times New Roman"/>
                <w:sz w:val="20"/>
                <w:szCs w:val="20"/>
              </w:rPr>
              <w:t xml:space="preserve">35 000,00 </w:t>
            </w:r>
          </w:p>
        </w:tc>
      </w:tr>
    </w:tbl>
    <w:p w:rsidR="00F76C0B" w:rsidRPr="00445005" w:rsidRDefault="00F76C0B" w:rsidP="00F76C0B">
      <w:pPr>
        <w:ind w:firstLine="708"/>
        <w:jc w:val="both"/>
        <w:rPr>
          <w:rFonts w:ascii="Times New Roman" w:hAnsi="Times New Roman" w:cs="Times New Roman"/>
          <w:sz w:val="26"/>
          <w:szCs w:val="26"/>
        </w:rPr>
      </w:pPr>
    </w:p>
    <w:p w:rsidR="00777EFB" w:rsidRPr="00445005" w:rsidRDefault="00777EFB" w:rsidP="00E22730">
      <w:pPr>
        <w:jc w:val="both"/>
        <w:rPr>
          <w:rFonts w:ascii="Times New Roman" w:hAnsi="Times New Roman" w:cs="Times New Roman"/>
          <w:sz w:val="24"/>
          <w:szCs w:val="24"/>
        </w:rPr>
      </w:pPr>
    </w:p>
    <w:p w:rsidR="003445CD" w:rsidRPr="00445005" w:rsidRDefault="003445CD" w:rsidP="00F76C0B">
      <w:pPr>
        <w:widowControl w:val="0"/>
        <w:autoSpaceDE w:val="0"/>
        <w:autoSpaceDN w:val="0"/>
        <w:adjustRightInd w:val="0"/>
        <w:spacing w:after="0" w:line="240" w:lineRule="auto"/>
        <w:jc w:val="center"/>
        <w:outlineLvl w:val="2"/>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 xml:space="preserve">5. 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w:t>
      </w:r>
      <w:r w:rsidR="00545458" w:rsidRPr="00545458">
        <w:rPr>
          <w:rFonts w:ascii="Times New Roman" w:eastAsia="Batang" w:hAnsi="Times New Roman" w:cs="Times New Roman"/>
          <w:sz w:val="26"/>
          <w:szCs w:val="26"/>
          <w:lang w:eastAsia="ko-KR"/>
        </w:rPr>
        <w:br/>
      </w:r>
      <w:r w:rsidRPr="00445005">
        <w:rPr>
          <w:rFonts w:ascii="Times New Roman" w:eastAsia="Batang" w:hAnsi="Times New Roman" w:cs="Times New Roman"/>
          <w:sz w:val="26"/>
          <w:szCs w:val="26"/>
          <w:lang w:eastAsia="ko-KR"/>
        </w:rPr>
        <w:t>с командированием работни</w:t>
      </w:r>
      <w:r w:rsidR="00547453" w:rsidRPr="00445005">
        <w:rPr>
          <w:rFonts w:ascii="Times New Roman" w:eastAsia="Batang" w:hAnsi="Times New Roman" w:cs="Times New Roman"/>
          <w:sz w:val="26"/>
          <w:szCs w:val="26"/>
          <w:lang w:eastAsia="ko-KR"/>
        </w:rPr>
        <w:t xml:space="preserve">ков, заключаемым со сторонними </w:t>
      </w:r>
      <w:r w:rsidRPr="00445005">
        <w:rPr>
          <w:rFonts w:ascii="Times New Roman" w:eastAsia="Batang" w:hAnsi="Times New Roman" w:cs="Times New Roman"/>
          <w:sz w:val="26"/>
          <w:szCs w:val="26"/>
          <w:lang w:eastAsia="ko-KR"/>
        </w:rPr>
        <w:t xml:space="preserve">организациями, </w:t>
      </w:r>
      <w:r w:rsidR="00545458" w:rsidRPr="00545458">
        <w:rPr>
          <w:rFonts w:ascii="Times New Roman" w:eastAsia="Batang" w:hAnsi="Times New Roman" w:cs="Times New Roman"/>
          <w:sz w:val="26"/>
          <w:szCs w:val="26"/>
          <w:lang w:eastAsia="ko-KR"/>
        </w:rPr>
        <w:br/>
      </w:r>
      <w:r w:rsidRPr="00445005">
        <w:rPr>
          <w:rFonts w:ascii="Times New Roman" w:eastAsia="Batang" w:hAnsi="Times New Roman" w:cs="Times New Roman"/>
          <w:sz w:val="26"/>
          <w:szCs w:val="26"/>
          <w:lang w:eastAsia="ko-KR"/>
        </w:rPr>
        <w:t>а также к затратам на коммунальные услуги, аренду помещени</w:t>
      </w:r>
      <w:r w:rsidR="00BE159E" w:rsidRPr="00445005">
        <w:rPr>
          <w:rFonts w:ascii="Times New Roman" w:eastAsia="Batang" w:hAnsi="Times New Roman" w:cs="Times New Roman"/>
          <w:sz w:val="26"/>
          <w:szCs w:val="26"/>
          <w:lang w:eastAsia="ko-KR"/>
        </w:rPr>
        <w:t xml:space="preserve">й </w:t>
      </w:r>
      <w:r w:rsidRPr="00445005">
        <w:rPr>
          <w:rFonts w:ascii="Times New Roman" w:eastAsia="Batang" w:hAnsi="Times New Roman" w:cs="Times New Roman"/>
          <w:sz w:val="26"/>
          <w:szCs w:val="26"/>
          <w:lang w:eastAsia="ko-KR"/>
        </w:rPr>
        <w:t>и обор</w:t>
      </w:r>
      <w:r w:rsidR="00BD4606" w:rsidRPr="00445005">
        <w:rPr>
          <w:rFonts w:ascii="Times New Roman" w:eastAsia="Batang" w:hAnsi="Times New Roman" w:cs="Times New Roman"/>
          <w:sz w:val="26"/>
          <w:szCs w:val="26"/>
          <w:lang w:eastAsia="ko-KR"/>
        </w:rPr>
        <w:t xml:space="preserve">удования, содержание имущества </w:t>
      </w:r>
      <w:r w:rsidRPr="00445005">
        <w:rPr>
          <w:rFonts w:ascii="Times New Roman" w:eastAsia="Batang" w:hAnsi="Times New Roman" w:cs="Times New Roman"/>
          <w:sz w:val="26"/>
          <w:szCs w:val="26"/>
          <w:lang w:eastAsia="ko-KR"/>
        </w:rPr>
        <w:t>в рамках прочих затрат и затратам, в том числе:</w:t>
      </w:r>
    </w:p>
    <w:p w:rsidR="00777EFB" w:rsidRPr="00445005" w:rsidRDefault="00777EFB" w:rsidP="003445CD">
      <w:pPr>
        <w:widowControl w:val="0"/>
        <w:autoSpaceDE w:val="0"/>
        <w:autoSpaceDN w:val="0"/>
        <w:adjustRightInd w:val="0"/>
        <w:spacing w:after="0" w:line="240" w:lineRule="auto"/>
        <w:jc w:val="center"/>
        <w:outlineLvl w:val="2"/>
        <w:rPr>
          <w:rFonts w:ascii="Times New Roman" w:eastAsia="Batang" w:hAnsi="Times New Roman" w:cs="Times New Roman"/>
          <w:sz w:val="26"/>
          <w:szCs w:val="26"/>
          <w:lang w:eastAsia="ko-KR"/>
        </w:rPr>
      </w:pPr>
    </w:p>
    <w:p w:rsidR="003445CD" w:rsidRPr="00445005" w:rsidRDefault="003445CD" w:rsidP="00545458">
      <w:pPr>
        <w:widowControl w:val="0"/>
        <w:autoSpaceDE w:val="0"/>
        <w:autoSpaceDN w:val="0"/>
        <w:adjustRightInd w:val="0"/>
        <w:spacing w:after="0" w:line="240" w:lineRule="auto"/>
        <w:ind w:firstLine="567"/>
        <w:jc w:val="both"/>
        <w:outlineLvl w:val="2"/>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 xml:space="preserve">5.1. Затраты на услуги по техническому осмотру и выдаче заключений </w:t>
      </w:r>
      <w:r w:rsidR="00545458" w:rsidRPr="00545458">
        <w:rPr>
          <w:rFonts w:ascii="Times New Roman" w:eastAsia="Batang" w:hAnsi="Times New Roman" w:cs="Times New Roman"/>
          <w:sz w:val="26"/>
          <w:szCs w:val="26"/>
          <w:lang w:eastAsia="ko-KR"/>
        </w:rPr>
        <w:br/>
      </w:r>
      <w:r w:rsidRPr="00445005">
        <w:rPr>
          <w:rFonts w:ascii="Times New Roman" w:eastAsia="Batang" w:hAnsi="Times New Roman" w:cs="Times New Roman"/>
          <w:sz w:val="26"/>
          <w:szCs w:val="26"/>
          <w:lang w:eastAsia="ko-KR"/>
        </w:rPr>
        <w:t>о техническом состоянии аппаратуры</w:t>
      </w:r>
      <w:r w:rsidR="0098201E" w:rsidRPr="00445005">
        <w:rPr>
          <w:rFonts w:ascii="Times New Roman" w:eastAsia="Batang" w:hAnsi="Times New Roman" w:cs="Times New Roman"/>
          <w:sz w:val="26"/>
          <w:szCs w:val="26"/>
          <w:lang w:eastAsia="ko-KR"/>
        </w:rPr>
        <w:t>:</w:t>
      </w:r>
    </w:p>
    <w:p w:rsidR="00777EFB" w:rsidRPr="00445005" w:rsidRDefault="00777EFB" w:rsidP="003445CD">
      <w:pPr>
        <w:autoSpaceDE w:val="0"/>
        <w:autoSpaceDN w:val="0"/>
        <w:adjustRightInd w:val="0"/>
        <w:spacing w:after="0" w:line="240" w:lineRule="auto"/>
        <w:jc w:val="center"/>
        <w:rPr>
          <w:rFonts w:ascii="Times New Roman" w:eastAsia="Batang" w:hAnsi="Times New Roman" w:cs="Times New Roman"/>
          <w:i/>
          <w:sz w:val="24"/>
          <w:szCs w:val="24"/>
          <w:lang w:eastAsia="ko-KR"/>
        </w:rPr>
      </w:pPr>
    </w:p>
    <w:p w:rsidR="003445CD" w:rsidRPr="00445005" w:rsidRDefault="003445CD" w:rsidP="003445CD">
      <w:pPr>
        <w:autoSpaceDE w:val="0"/>
        <w:autoSpaceDN w:val="0"/>
        <w:adjustRightInd w:val="0"/>
        <w:spacing w:after="0" w:line="240" w:lineRule="auto"/>
        <w:ind w:left="720"/>
        <w:contextualSpacing/>
        <w:jc w:val="center"/>
        <w:rPr>
          <w:rFonts w:ascii="Times New Roman" w:eastAsia="Batang" w:hAnsi="Times New Roman" w:cs="Times New Roman"/>
          <w:sz w:val="24"/>
          <w:szCs w:val="24"/>
          <w:lang w:eastAsia="ko-KR"/>
        </w:rPr>
      </w:pPr>
      <w:r w:rsidRPr="00445005">
        <w:rPr>
          <w:rFonts w:ascii="Times New Roman" w:eastAsia="Batang" w:hAnsi="Times New Roman" w:cs="Times New Roman"/>
          <w:sz w:val="24"/>
          <w:szCs w:val="24"/>
          <w:lang w:eastAsia="ko-KR"/>
        </w:rPr>
        <w:t>З</w:t>
      </w:r>
      <w:r w:rsidRPr="00445005">
        <w:rPr>
          <w:rFonts w:ascii="Times New Roman" w:eastAsia="Batang" w:hAnsi="Times New Roman" w:cs="Times New Roman"/>
          <w:sz w:val="24"/>
          <w:szCs w:val="24"/>
          <w:vertAlign w:val="subscript"/>
          <w:lang w:eastAsia="ko-KR"/>
        </w:rPr>
        <w:t>техэксп</w:t>
      </w:r>
      <w:r w:rsidRPr="00445005">
        <w:rPr>
          <w:rFonts w:ascii="Times New Roman" w:eastAsia="Batang" w:hAnsi="Times New Roman" w:cs="Times New Roman"/>
          <w:sz w:val="24"/>
          <w:szCs w:val="24"/>
          <w:lang w:eastAsia="ko-KR"/>
        </w:rPr>
        <w:t>=</w:t>
      </w:r>
      <w:r w:rsidRPr="00445005">
        <w:rPr>
          <w:rFonts w:ascii="Times New Roman" w:eastAsia="Batang" w:hAnsi="Times New Roman" w:cs="Times New Roman"/>
          <w:sz w:val="24"/>
          <w:szCs w:val="24"/>
          <w:lang w:val="en-US" w:eastAsia="ko-KR"/>
        </w:rPr>
        <w:t>Q</w:t>
      </w:r>
      <w:r w:rsidRPr="00445005">
        <w:rPr>
          <w:rFonts w:ascii="Times New Roman" w:eastAsia="Batang" w:hAnsi="Times New Roman" w:cs="Times New Roman"/>
          <w:sz w:val="24"/>
          <w:szCs w:val="24"/>
          <w:vertAlign w:val="subscript"/>
          <w:lang w:eastAsia="ko-KR"/>
        </w:rPr>
        <w:t>ап</w:t>
      </w:r>
      <w:r w:rsidRPr="00445005">
        <w:rPr>
          <w:rFonts w:ascii="Times New Roman" w:eastAsia="Batang" w:hAnsi="Times New Roman" w:cs="Times New Roman"/>
          <w:sz w:val="24"/>
          <w:szCs w:val="24"/>
          <w:lang w:eastAsia="ko-KR"/>
        </w:rPr>
        <w:t>*</w:t>
      </w:r>
      <w:r w:rsidRPr="00445005">
        <w:rPr>
          <w:rFonts w:ascii="Times New Roman" w:eastAsia="Batang" w:hAnsi="Times New Roman" w:cs="Times New Roman"/>
          <w:sz w:val="24"/>
          <w:szCs w:val="24"/>
          <w:lang w:val="en-US" w:eastAsia="ko-KR"/>
        </w:rPr>
        <w:t>P</w:t>
      </w:r>
      <w:r w:rsidRPr="00445005">
        <w:rPr>
          <w:rFonts w:ascii="Times New Roman" w:eastAsia="Batang" w:hAnsi="Times New Roman" w:cs="Times New Roman"/>
          <w:sz w:val="24"/>
          <w:szCs w:val="24"/>
          <w:vertAlign w:val="subscript"/>
          <w:lang w:eastAsia="ko-KR"/>
        </w:rPr>
        <w:t>эксп</w:t>
      </w:r>
    </w:p>
    <w:p w:rsidR="00777EFB" w:rsidRPr="00445005" w:rsidRDefault="00777EFB" w:rsidP="003445CD">
      <w:pPr>
        <w:autoSpaceDE w:val="0"/>
        <w:autoSpaceDN w:val="0"/>
        <w:adjustRightInd w:val="0"/>
        <w:spacing w:after="0" w:line="240" w:lineRule="auto"/>
        <w:rPr>
          <w:rFonts w:ascii="Times New Roman" w:eastAsia="Batang" w:hAnsi="Times New Roman" w:cs="Times New Roman"/>
          <w:sz w:val="20"/>
          <w:szCs w:val="20"/>
          <w:lang w:eastAsia="ko-KR"/>
        </w:rPr>
      </w:pPr>
    </w:p>
    <w:p w:rsidR="003445CD" w:rsidRPr="00445005" w:rsidRDefault="003445CD" w:rsidP="003445CD">
      <w:pPr>
        <w:autoSpaceDE w:val="0"/>
        <w:autoSpaceDN w:val="0"/>
        <w:adjustRightInd w:val="0"/>
        <w:spacing w:after="0" w:line="240" w:lineRule="auto"/>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 xml:space="preserve">где: </w:t>
      </w:r>
    </w:p>
    <w:p w:rsidR="003445CD" w:rsidRPr="00445005" w:rsidRDefault="003445CD" w:rsidP="003445CD">
      <w:pPr>
        <w:autoSpaceDE w:val="0"/>
        <w:autoSpaceDN w:val="0"/>
        <w:adjustRightInd w:val="0"/>
        <w:spacing w:after="0" w:line="240" w:lineRule="auto"/>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val="en-US" w:eastAsia="ko-KR"/>
        </w:rPr>
        <w:t>Q</w:t>
      </w:r>
      <w:r w:rsidRPr="00445005">
        <w:rPr>
          <w:rFonts w:ascii="Times New Roman" w:eastAsia="Batang" w:hAnsi="Times New Roman" w:cs="Times New Roman"/>
          <w:sz w:val="20"/>
          <w:szCs w:val="20"/>
          <w:vertAlign w:val="subscript"/>
          <w:lang w:eastAsia="ko-KR"/>
        </w:rPr>
        <w:t>ап</w:t>
      </w:r>
      <w:r w:rsidRPr="00445005">
        <w:rPr>
          <w:rFonts w:ascii="Times New Roman" w:eastAsia="Batang" w:hAnsi="Times New Roman" w:cs="Times New Roman"/>
          <w:sz w:val="20"/>
          <w:szCs w:val="20"/>
          <w:lang w:eastAsia="ko-KR"/>
        </w:rPr>
        <w:t xml:space="preserve"> - кол-во аппаратуры</w:t>
      </w:r>
    </w:p>
    <w:p w:rsidR="003445CD" w:rsidRPr="00445005" w:rsidRDefault="003445CD" w:rsidP="003445CD">
      <w:pPr>
        <w:autoSpaceDE w:val="0"/>
        <w:autoSpaceDN w:val="0"/>
        <w:adjustRightInd w:val="0"/>
        <w:spacing w:after="0" w:line="240" w:lineRule="auto"/>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val="en-US" w:eastAsia="ko-KR"/>
        </w:rPr>
        <w:t>P</w:t>
      </w:r>
      <w:r w:rsidRPr="00445005">
        <w:rPr>
          <w:rFonts w:ascii="Times New Roman" w:eastAsia="Batang" w:hAnsi="Times New Roman" w:cs="Times New Roman"/>
          <w:sz w:val="20"/>
          <w:szCs w:val="20"/>
          <w:vertAlign w:val="subscript"/>
          <w:lang w:eastAsia="ko-KR"/>
        </w:rPr>
        <w:t>эксп</w:t>
      </w:r>
      <w:r w:rsidRPr="00445005">
        <w:rPr>
          <w:rFonts w:ascii="Times New Roman" w:eastAsia="Batang" w:hAnsi="Times New Roman" w:cs="Times New Roman"/>
          <w:sz w:val="20"/>
          <w:szCs w:val="20"/>
          <w:lang w:eastAsia="ko-KR"/>
        </w:rPr>
        <w:t xml:space="preserve"> - стоимость экспертизы на 1 ед.аппаратуры</w:t>
      </w:r>
    </w:p>
    <w:p w:rsidR="003445CD" w:rsidRPr="00445005" w:rsidRDefault="003445CD" w:rsidP="003445CD">
      <w:pPr>
        <w:autoSpaceDE w:val="0"/>
        <w:autoSpaceDN w:val="0"/>
        <w:adjustRightInd w:val="0"/>
        <w:spacing w:after="0" w:line="240" w:lineRule="auto"/>
        <w:rPr>
          <w:rFonts w:ascii="Times New Roman" w:eastAsia="Batang" w:hAnsi="Times New Roman" w:cs="Times New Roman"/>
          <w:sz w:val="20"/>
          <w:szCs w:val="20"/>
          <w:lang w:eastAsia="ko-KR"/>
        </w:rPr>
      </w:pPr>
    </w:p>
    <w:p w:rsidR="00777EFB" w:rsidRPr="00445005" w:rsidRDefault="00777EFB" w:rsidP="003445CD">
      <w:pPr>
        <w:autoSpaceDE w:val="0"/>
        <w:autoSpaceDN w:val="0"/>
        <w:adjustRightInd w:val="0"/>
        <w:spacing w:after="0" w:line="240" w:lineRule="auto"/>
        <w:rPr>
          <w:rFonts w:ascii="Times New Roman" w:eastAsia="Batang" w:hAnsi="Times New Roman" w:cs="Times New Roman"/>
          <w:sz w:val="20"/>
          <w:szCs w:val="20"/>
          <w:lang w:eastAsia="ko-KR"/>
        </w:rPr>
      </w:pPr>
    </w:p>
    <w:tbl>
      <w:tblPr>
        <w:tblW w:w="9214" w:type="dxa"/>
        <w:tblInd w:w="108" w:type="dxa"/>
        <w:tblLook w:val="04A0" w:firstRow="1" w:lastRow="0" w:firstColumn="1" w:lastColumn="0" w:noHBand="0" w:noVBand="1"/>
      </w:tblPr>
      <w:tblGrid>
        <w:gridCol w:w="4993"/>
        <w:gridCol w:w="4221"/>
      </w:tblGrid>
      <w:tr w:rsidR="003445CD" w:rsidRPr="00445005" w:rsidTr="007F2D7D">
        <w:trPr>
          <w:trHeight w:val="543"/>
        </w:trPr>
        <w:tc>
          <w:tcPr>
            <w:tcW w:w="4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5CD" w:rsidRPr="00445005" w:rsidRDefault="003445CD" w:rsidP="003445C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Количество аппаратуры (шт.)</w:t>
            </w:r>
          </w:p>
        </w:tc>
        <w:tc>
          <w:tcPr>
            <w:tcW w:w="4221" w:type="dxa"/>
            <w:tcBorders>
              <w:top w:val="single" w:sz="4" w:space="0" w:color="auto"/>
              <w:left w:val="nil"/>
              <w:bottom w:val="single" w:sz="4" w:space="0" w:color="auto"/>
              <w:right w:val="single" w:sz="4" w:space="0" w:color="auto"/>
            </w:tcBorders>
            <w:shd w:val="clear" w:color="auto" w:fill="auto"/>
            <w:vAlign w:val="center"/>
            <w:hideMark/>
          </w:tcPr>
          <w:p w:rsidR="003445CD" w:rsidRPr="00445005" w:rsidRDefault="003445CD" w:rsidP="003445C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Стоимость экспертизы на 1 ед. аппаратуры (руб.)</w:t>
            </w:r>
          </w:p>
        </w:tc>
      </w:tr>
      <w:tr w:rsidR="003445CD" w:rsidRPr="00445005" w:rsidTr="007F2D7D">
        <w:trPr>
          <w:trHeight w:val="290"/>
        </w:trPr>
        <w:tc>
          <w:tcPr>
            <w:tcW w:w="4993" w:type="dxa"/>
            <w:tcBorders>
              <w:top w:val="nil"/>
              <w:left w:val="single" w:sz="4" w:space="0" w:color="auto"/>
              <w:bottom w:val="single" w:sz="4" w:space="0" w:color="auto"/>
              <w:right w:val="single" w:sz="4" w:space="0" w:color="auto"/>
            </w:tcBorders>
            <w:shd w:val="clear" w:color="auto" w:fill="auto"/>
            <w:vAlign w:val="center"/>
            <w:hideMark/>
          </w:tcPr>
          <w:p w:rsidR="003445CD" w:rsidRPr="00445005" w:rsidRDefault="003445CD" w:rsidP="003445C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1</w:t>
            </w:r>
          </w:p>
        </w:tc>
        <w:tc>
          <w:tcPr>
            <w:tcW w:w="4221" w:type="dxa"/>
            <w:tcBorders>
              <w:top w:val="nil"/>
              <w:left w:val="nil"/>
              <w:bottom w:val="single" w:sz="4" w:space="0" w:color="auto"/>
              <w:right w:val="single" w:sz="4" w:space="0" w:color="auto"/>
            </w:tcBorders>
            <w:shd w:val="clear" w:color="auto" w:fill="auto"/>
            <w:vAlign w:val="center"/>
            <w:hideMark/>
          </w:tcPr>
          <w:p w:rsidR="003445CD" w:rsidRPr="00445005" w:rsidRDefault="003445CD" w:rsidP="003445C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2</w:t>
            </w:r>
          </w:p>
        </w:tc>
      </w:tr>
      <w:tr w:rsidR="003445CD" w:rsidRPr="00445005" w:rsidTr="007F2D7D">
        <w:trPr>
          <w:trHeight w:val="300"/>
        </w:trPr>
        <w:tc>
          <w:tcPr>
            <w:tcW w:w="4993" w:type="dxa"/>
            <w:tcBorders>
              <w:top w:val="nil"/>
              <w:left w:val="single" w:sz="4" w:space="0" w:color="auto"/>
              <w:bottom w:val="single" w:sz="4" w:space="0" w:color="auto"/>
              <w:right w:val="single" w:sz="4" w:space="0" w:color="auto"/>
            </w:tcBorders>
            <w:shd w:val="clear" w:color="auto" w:fill="auto"/>
            <w:noWrap/>
            <w:vAlign w:val="bottom"/>
            <w:hideMark/>
          </w:tcPr>
          <w:p w:rsidR="003445CD" w:rsidRPr="00445005" w:rsidRDefault="003445CD" w:rsidP="003445C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100</w:t>
            </w:r>
          </w:p>
        </w:tc>
        <w:tc>
          <w:tcPr>
            <w:tcW w:w="4221" w:type="dxa"/>
            <w:tcBorders>
              <w:top w:val="nil"/>
              <w:left w:val="nil"/>
              <w:bottom w:val="single" w:sz="4" w:space="0" w:color="auto"/>
              <w:right w:val="single" w:sz="4" w:space="0" w:color="auto"/>
            </w:tcBorders>
            <w:shd w:val="clear" w:color="auto" w:fill="auto"/>
            <w:noWrap/>
            <w:vAlign w:val="bottom"/>
            <w:hideMark/>
          </w:tcPr>
          <w:p w:rsidR="003445CD" w:rsidRPr="00445005" w:rsidRDefault="003445CD" w:rsidP="00CF08E6">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 xml:space="preserve">не более </w:t>
            </w:r>
            <w:r w:rsidR="00CF08E6" w:rsidRPr="00445005">
              <w:rPr>
                <w:rFonts w:ascii="Times New Roman" w:eastAsia="Times New Roman" w:hAnsi="Times New Roman" w:cs="Times New Roman"/>
                <w:color w:val="000000"/>
                <w:sz w:val="20"/>
                <w:szCs w:val="20"/>
                <w:lang w:eastAsia="ko-KR"/>
              </w:rPr>
              <w:t>1 0</w:t>
            </w:r>
            <w:r w:rsidRPr="00445005">
              <w:rPr>
                <w:rFonts w:ascii="Times New Roman" w:eastAsia="Times New Roman" w:hAnsi="Times New Roman" w:cs="Times New Roman"/>
                <w:color w:val="000000"/>
                <w:sz w:val="20"/>
                <w:szCs w:val="20"/>
                <w:lang w:eastAsia="ko-KR"/>
              </w:rPr>
              <w:t>00,00</w:t>
            </w:r>
          </w:p>
        </w:tc>
      </w:tr>
    </w:tbl>
    <w:p w:rsidR="003445CD" w:rsidRPr="00445005" w:rsidRDefault="003445CD" w:rsidP="003445CD">
      <w:pPr>
        <w:autoSpaceDE w:val="0"/>
        <w:autoSpaceDN w:val="0"/>
        <w:adjustRightInd w:val="0"/>
        <w:spacing w:after="0" w:line="240" w:lineRule="auto"/>
        <w:jc w:val="center"/>
        <w:rPr>
          <w:rFonts w:ascii="Times New Roman" w:eastAsia="Batang" w:hAnsi="Times New Roman" w:cs="Times New Roman"/>
          <w:i/>
          <w:sz w:val="24"/>
          <w:szCs w:val="24"/>
          <w:lang w:eastAsia="ko-KR"/>
        </w:rPr>
      </w:pPr>
    </w:p>
    <w:p w:rsidR="003445CD" w:rsidRPr="00445005" w:rsidRDefault="003445CD" w:rsidP="00545458">
      <w:pPr>
        <w:autoSpaceDE w:val="0"/>
        <w:autoSpaceDN w:val="0"/>
        <w:adjustRightInd w:val="0"/>
        <w:spacing w:after="0" w:line="240" w:lineRule="auto"/>
        <w:ind w:firstLine="709"/>
        <w:jc w:val="both"/>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 xml:space="preserve">5.2. Затраты на услуги по диагностике технических средств и оргтехники, </w:t>
      </w:r>
      <w:r w:rsidR="00545458" w:rsidRPr="00545458">
        <w:rPr>
          <w:rFonts w:ascii="Times New Roman" w:eastAsia="Batang" w:hAnsi="Times New Roman" w:cs="Times New Roman"/>
          <w:sz w:val="26"/>
          <w:szCs w:val="26"/>
          <w:lang w:eastAsia="ko-KR"/>
        </w:rPr>
        <w:br/>
      </w:r>
      <w:r w:rsidRPr="00445005">
        <w:rPr>
          <w:rFonts w:ascii="Times New Roman" w:eastAsia="Batang" w:hAnsi="Times New Roman" w:cs="Times New Roman"/>
          <w:sz w:val="26"/>
          <w:szCs w:val="26"/>
          <w:lang w:eastAsia="ko-KR"/>
        </w:rPr>
        <w:t>с целью определения возможности дальнейшего использования изделий</w:t>
      </w:r>
      <w:r w:rsidR="0098201E" w:rsidRPr="00445005">
        <w:rPr>
          <w:rFonts w:ascii="Times New Roman" w:eastAsia="Batang" w:hAnsi="Times New Roman" w:cs="Times New Roman"/>
          <w:sz w:val="26"/>
          <w:szCs w:val="26"/>
          <w:lang w:eastAsia="ko-KR"/>
        </w:rPr>
        <w:t>:</w:t>
      </w:r>
    </w:p>
    <w:p w:rsidR="003445CD" w:rsidRPr="00445005" w:rsidRDefault="003445CD" w:rsidP="003445CD">
      <w:pPr>
        <w:autoSpaceDE w:val="0"/>
        <w:autoSpaceDN w:val="0"/>
        <w:adjustRightInd w:val="0"/>
        <w:spacing w:after="0" w:line="240" w:lineRule="auto"/>
        <w:jc w:val="center"/>
        <w:rPr>
          <w:rFonts w:ascii="Times New Roman" w:eastAsia="Batang" w:hAnsi="Times New Roman" w:cs="Times New Roman"/>
          <w:sz w:val="26"/>
          <w:szCs w:val="26"/>
          <w:lang w:eastAsia="ko-KR"/>
        </w:rPr>
      </w:pPr>
    </w:p>
    <w:p w:rsidR="003445CD" w:rsidRPr="00445005" w:rsidRDefault="003445CD" w:rsidP="003445CD">
      <w:pPr>
        <w:autoSpaceDE w:val="0"/>
        <w:autoSpaceDN w:val="0"/>
        <w:adjustRightInd w:val="0"/>
        <w:spacing w:after="0" w:line="240" w:lineRule="auto"/>
        <w:ind w:left="720"/>
        <w:contextualSpacing/>
        <w:jc w:val="center"/>
        <w:rPr>
          <w:rFonts w:ascii="Times New Roman" w:eastAsia="Batang" w:hAnsi="Times New Roman" w:cs="Times New Roman"/>
          <w:sz w:val="24"/>
          <w:szCs w:val="24"/>
          <w:lang w:eastAsia="ko-KR"/>
        </w:rPr>
      </w:pPr>
      <w:r w:rsidRPr="00445005">
        <w:rPr>
          <w:rFonts w:ascii="Times New Roman" w:eastAsia="Batang" w:hAnsi="Times New Roman" w:cs="Times New Roman"/>
          <w:sz w:val="24"/>
          <w:szCs w:val="24"/>
          <w:lang w:eastAsia="ko-KR"/>
        </w:rPr>
        <w:t xml:space="preserve">З </w:t>
      </w:r>
      <w:r w:rsidRPr="00445005">
        <w:rPr>
          <w:rFonts w:ascii="Times New Roman" w:eastAsia="Batang" w:hAnsi="Times New Roman" w:cs="Times New Roman"/>
          <w:sz w:val="24"/>
          <w:szCs w:val="24"/>
          <w:vertAlign w:val="subscript"/>
          <w:lang w:eastAsia="ko-KR"/>
        </w:rPr>
        <w:t xml:space="preserve">диаг </w:t>
      </w:r>
      <w:r w:rsidRPr="00445005">
        <w:rPr>
          <w:rFonts w:ascii="Times New Roman" w:eastAsia="Batang" w:hAnsi="Times New Roman" w:cs="Times New Roman"/>
          <w:sz w:val="24"/>
          <w:szCs w:val="24"/>
          <w:lang w:eastAsia="ko-KR"/>
        </w:rPr>
        <w:t>=</w:t>
      </w:r>
      <w:r w:rsidRPr="00445005">
        <w:rPr>
          <w:rFonts w:ascii="Times New Roman" w:eastAsia="Batang" w:hAnsi="Times New Roman" w:cs="Times New Roman"/>
          <w:sz w:val="24"/>
          <w:szCs w:val="24"/>
          <w:lang w:val="en-US" w:eastAsia="ko-KR"/>
        </w:rPr>
        <w:t>Q</w:t>
      </w:r>
      <w:r w:rsidRPr="00445005">
        <w:rPr>
          <w:rFonts w:ascii="Times New Roman" w:eastAsia="Batang" w:hAnsi="Times New Roman" w:cs="Times New Roman"/>
          <w:sz w:val="24"/>
          <w:szCs w:val="24"/>
          <w:lang w:eastAsia="ko-KR"/>
        </w:rPr>
        <w:t xml:space="preserve"> </w:t>
      </w:r>
      <w:r w:rsidRPr="00445005">
        <w:rPr>
          <w:rFonts w:ascii="Times New Roman" w:eastAsia="Batang" w:hAnsi="Times New Roman" w:cs="Times New Roman"/>
          <w:sz w:val="24"/>
          <w:szCs w:val="24"/>
          <w:vertAlign w:val="subscript"/>
          <w:lang w:eastAsia="ko-KR"/>
        </w:rPr>
        <w:t>спр</w:t>
      </w:r>
      <w:r w:rsidRPr="00445005">
        <w:rPr>
          <w:rFonts w:ascii="Times New Roman" w:eastAsia="Batang" w:hAnsi="Times New Roman" w:cs="Times New Roman"/>
          <w:sz w:val="24"/>
          <w:szCs w:val="24"/>
          <w:lang w:eastAsia="ko-KR"/>
        </w:rPr>
        <w:t>*</w:t>
      </w:r>
      <w:r w:rsidRPr="00445005">
        <w:rPr>
          <w:rFonts w:ascii="Times New Roman" w:eastAsia="Batang" w:hAnsi="Times New Roman" w:cs="Times New Roman"/>
          <w:sz w:val="24"/>
          <w:szCs w:val="24"/>
          <w:lang w:val="en-US" w:eastAsia="ko-KR"/>
        </w:rPr>
        <w:t>P</w:t>
      </w:r>
      <w:r w:rsidRPr="00445005">
        <w:rPr>
          <w:rFonts w:ascii="Times New Roman" w:eastAsia="Batang" w:hAnsi="Times New Roman" w:cs="Times New Roman"/>
          <w:sz w:val="24"/>
          <w:szCs w:val="24"/>
          <w:vertAlign w:val="subscript"/>
          <w:lang w:eastAsia="ko-KR"/>
        </w:rPr>
        <w:t>эксп</w:t>
      </w:r>
    </w:p>
    <w:p w:rsidR="00777EFB" w:rsidRPr="00445005" w:rsidRDefault="00777EFB" w:rsidP="003445CD">
      <w:pPr>
        <w:autoSpaceDE w:val="0"/>
        <w:autoSpaceDN w:val="0"/>
        <w:adjustRightInd w:val="0"/>
        <w:spacing w:after="0" w:line="240" w:lineRule="auto"/>
        <w:rPr>
          <w:rFonts w:ascii="Times New Roman" w:eastAsia="Batang" w:hAnsi="Times New Roman" w:cs="Times New Roman"/>
          <w:sz w:val="20"/>
          <w:szCs w:val="20"/>
          <w:lang w:eastAsia="ko-KR"/>
        </w:rPr>
      </w:pPr>
    </w:p>
    <w:p w:rsidR="003445CD" w:rsidRPr="00445005" w:rsidRDefault="003445CD" w:rsidP="003445CD">
      <w:pPr>
        <w:autoSpaceDE w:val="0"/>
        <w:autoSpaceDN w:val="0"/>
        <w:adjustRightInd w:val="0"/>
        <w:spacing w:after="0" w:line="240" w:lineRule="auto"/>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 xml:space="preserve">где: </w:t>
      </w:r>
    </w:p>
    <w:p w:rsidR="003445CD" w:rsidRPr="00445005" w:rsidRDefault="003445CD" w:rsidP="003445CD">
      <w:pPr>
        <w:autoSpaceDE w:val="0"/>
        <w:autoSpaceDN w:val="0"/>
        <w:adjustRightInd w:val="0"/>
        <w:spacing w:after="0" w:line="240" w:lineRule="auto"/>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val="en-US" w:eastAsia="ko-KR"/>
        </w:rPr>
        <w:t>Q</w:t>
      </w:r>
      <w:r w:rsidRPr="00445005">
        <w:rPr>
          <w:rFonts w:ascii="Times New Roman" w:eastAsia="Batang" w:hAnsi="Times New Roman" w:cs="Times New Roman"/>
          <w:sz w:val="20"/>
          <w:szCs w:val="20"/>
          <w:lang w:eastAsia="ko-KR"/>
        </w:rPr>
        <w:t xml:space="preserve"> </w:t>
      </w:r>
      <w:r w:rsidRPr="00445005">
        <w:rPr>
          <w:rFonts w:ascii="Times New Roman" w:eastAsia="Batang" w:hAnsi="Times New Roman" w:cs="Times New Roman"/>
          <w:sz w:val="20"/>
          <w:szCs w:val="20"/>
          <w:vertAlign w:val="subscript"/>
          <w:lang w:eastAsia="ko-KR"/>
        </w:rPr>
        <w:t>спр</w:t>
      </w:r>
      <w:r w:rsidRPr="00445005">
        <w:rPr>
          <w:rFonts w:ascii="Times New Roman" w:eastAsia="Batang" w:hAnsi="Times New Roman" w:cs="Times New Roman"/>
          <w:sz w:val="20"/>
          <w:szCs w:val="20"/>
          <w:lang w:eastAsia="ko-KR"/>
        </w:rPr>
        <w:t xml:space="preserve"> - кол-во аппаратуры</w:t>
      </w:r>
    </w:p>
    <w:p w:rsidR="003445CD" w:rsidRPr="00445005" w:rsidRDefault="003445CD" w:rsidP="003445CD">
      <w:pPr>
        <w:autoSpaceDE w:val="0"/>
        <w:autoSpaceDN w:val="0"/>
        <w:adjustRightInd w:val="0"/>
        <w:spacing w:after="0" w:line="240" w:lineRule="auto"/>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val="en-US" w:eastAsia="ko-KR"/>
        </w:rPr>
        <w:t>P</w:t>
      </w:r>
      <w:r w:rsidRPr="00445005">
        <w:rPr>
          <w:rFonts w:ascii="Times New Roman" w:eastAsia="Batang" w:hAnsi="Times New Roman" w:cs="Times New Roman"/>
          <w:sz w:val="20"/>
          <w:szCs w:val="20"/>
          <w:vertAlign w:val="subscript"/>
          <w:lang w:eastAsia="ko-KR"/>
        </w:rPr>
        <w:t>эксп</w:t>
      </w:r>
      <w:r w:rsidRPr="00445005">
        <w:rPr>
          <w:rFonts w:ascii="Times New Roman" w:eastAsia="Batang" w:hAnsi="Times New Roman" w:cs="Times New Roman"/>
          <w:sz w:val="20"/>
          <w:szCs w:val="20"/>
          <w:lang w:eastAsia="ko-KR"/>
        </w:rPr>
        <w:t xml:space="preserve"> - стоимость экспертизы на 1 ед.</w:t>
      </w:r>
      <w:r w:rsidR="00777EFB" w:rsidRPr="00445005">
        <w:rPr>
          <w:rFonts w:ascii="Times New Roman" w:eastAsia="Batang" w:hAnsi="Times New Roman" w:cs="Times New Roman"/>
          <w:sz w:val="20"/>
          <w:szCs w:val="20"/>
          <w:lang w:eastAsia="ko-KR"/>
        </w:rPr>
        <w:t xml:space="preserve"> </w:t>
      </w:r>
      <w:r w:rsidRPr="00445005">
        <w:rPr>
          <w:rFonts w:ascii="Times New Roman" w:eastAsia="Batang" w:hAnsi="Times New Roman" w:cs="Times New Roman"/>
          <w:sz w:val="20"/>
          <w:szCs w:val="20"/>
          <w:lang w:eastAsia="ko-KR"/>
        </w:rPr>
        <w:t>аппаратуры</w:t>
      </w:r>
    </w:p>
    <w:p w:rsidR="003445CD" w:rsidRPr="00445005" w:rsidRDefault="003445CD" w:rsidP="003445CD">
      <w:pPr>
        <w:autoSpaceDE w:val="0"/>
        <w:autoSpaceDN w:val="0"/>
        <w:adjustRightInd w:val="0"/>
        <w:spacing w:after="0" w:line="240" w:lineRule="auto"/>
        <w:jc w:val="center"/>
        <w:rPr>
          <w:rFonts w:ascii="Times New Roman" w:eastAsia="Batang" w:hAnsi="Times New Roman" w:cs="Times New Roman"/>
          <w:i/>
          <w:sz w:val="20"/>
          <w:szCs w:val="20"/>
          <w:lang w:eastAsia="ko-KR"/>
        </w:rPr>
      </w:pPr>
    </w:p>
    <w:p w:rsidR="00777EFB" w:rsidRPr="00445005" w:rsidRDefault="00777EFB" w:rsidP="003445CD">
      <w:pPr>
        <w:autoSpaceDE w:val="0"/>
        <w:autoSpaceDN w:val="0"/>
        <w:adjustRightInd w:val="0"/>
        <w:spacing w:after="0" w:line="240" w:lineRule="auto"/>
        <w:jc w:val="center"/>
        <w:rPr>
          <w:rFonts w:ascii="Times New Roman" w:eastAsia="Batang" w:hAnsi="Times New Roman" w:cs="Times New Roman"/>
          <w:i/>
          <w:sz w:val="20"/>
          <w:szCs w:val="20"/>
          <w:lang w:eastAsia="ko-KR"/>
        </w:rPr>
      </w:pPr>
    </w:p>
    <w:tbl>
      <w:tblPr>
        <w:tblW w:w="9214" w:type="dxa"/>
        <w:tblInd w:w="108" w:type="dxa"/>
        <w:tblLook w:val="04A0" w:firstRow="1" w:lastRow="0" w:firstColumn="1" w:lastColumn="0" w:noHBand="0" w:noVBand="1"/>
      </w:tblPr>
      <w:tblGrid>
        <w:gridCol w:w="5623"/>
        <w:gridCol w:w="3591"/>
      </w:tblGrid>
      <w:tr w:rsidR="003445CD" w:rsidRPr="00445005" w:rsidTr="007F2D7D">
        <w:trPr>
          <w:trHeight w:val="648"/>
        </w:trPr>
        <w:tc>
          <w:tcPr>
            <w:tcW w:w="5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5CD" w:rsidRPr="00445005" w:rsidRDefault="003445CD" w:rsidP="003445C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Количество справок             (шт.)</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rsidR="003445CD" w:rsidRPr="00445005" w:rsidRDefault="003445CD" w:rsidP="003445C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Стоимость за одну справку                     (руб.)</w:t>
            </w:r>
          </w:p>
        </w:tc>
      </w:tr>
      <w:tr w:rsidR="003445CD" w:rsidRPr="00445005" w:rsidTr="007F2D7D">
        <w:trPr>
          <w:trHeight w:val="117"/>
        </w:trPr>
        <w:tc>
          <w:tcPr>
            <w:tcW w:w="5623" w:type="dxa"/>
            <w:tcBorders>
              <w:top w:val="nil"/>
              <w:left w:val="single" w:sz="4" w:space="0" w:color="auto"/>
              <w:bottom w:val="single" w:sz="4" w:space="0" w:color="auto"/>
              <w:right w:val="single" w:sz="4" w:space="0" w:color="auto"/>
            </w:tcBorders>
            <w:shd w:val="clear" w:color="auto" w:fill="auto"/>
            <w:vAlign w:val="center"/>
            <w:hideMark/>
          </w:tcPr>
          <w:p w:rsidR="003445CD" w:rsidRPr="00445005" w:rsidRDefault="003445CD" w:rsidP="003445C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1</w:t>
            </w:r>
          </w:p>
        </w:tc>
        <w:tc>
          <w:tcPr>
            <w:tcW w:w="3591" w:type="dxa"/>
            <w:tcBorders>
              <w:top w:val="nil"/>
              <w:left w:val="nil"/>
              <w:bottom w:val="single" w:sz="4" w:space="0" w:color="auto"/>
              <w:right w:val="single" w:sz="4" w:space="0" w:color="auto"/>
            </w:tcBorders>
            <w:shd w:val="clear" w:color="auto" w:fill="auto"/>
            <w:vAlign w:val="center"/>
            <w:hideMark/>
          </w:tcPr>
          <w:p w:rsidR="003445CD" w:rsidRPr="00445005" w:rsidRDefault="003445CD" w:rsidP="003445C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2</w:t>
            </w:r>
          </w:p>
        </w:tc>
      </w:tr>
      <w:tr w:rsidR="003445CD" w:rsidRPr="00445005" w:rsidTr="007F2D7D">
        <w:trPr>
          <w:trHeight w:val="131"/>
        </w:trPr>
        <w:tc>
          <w:tcPr>
            <w:tcW w:w="5623" w:type="dxa"/>
            <w:tcBorders>
              <w:top w:val="nil"/>
              <w:left w:val="single" w:sz="4" w:space="0" w:color="auto"/>
              <w:bottom w:val="single" w:sz="4" w:space="0" w:color="auto"/>
              <w:right w:val="single" w:sz="4" w:space="0" w:color="auto"/>
            </w:tcBorders>
            <w:shd w:val="clear" w:color="auto" w:fill="auto"/>
            <w:noWrap/>
            <w:vAlign w:val="bottom"/>
            <w:hideMark/>
          </w:tcPr>
          <w:p w:rsidR="003445CD" w:rsidRPr="00445005" w:rsidRDefault="003445CD" w:rsidP="003445C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450</w:t>
            </w:r>
          </w:p>
        </w:tc>
        <w:tc>
          <w:tcPr>
            <w:tcW w:w="3591" w:type="dxa"/>
            <w:tcBorders>
              <w:top w:val="nil"/>
              <w:left w:val="nil"/>
              <w:bottom w:val="single" w:sz="4" w:space="0" w:color="auto"/>
              <w:right w:val="single" w:sz="4" w:space="0" w:color="auto"/>
            </w:tcBorders>
            <w:shd w:val="clear" w:color="auto" w:fill="auto"/>
            <w:noWrap/>
            <w:vAlign w:val="bottom"/>
            <w:hideMark/>
          </w:tcPr>
          <w:p w:rsidR="003445CD" w:rsidRPr="00445005" w:rsidRDefault="003445CD" w:rsidP="00CF08E6">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 xml:space="preserve">не более </w:t>
            </w:r>
            <w:r w:rsidR="00CF08E6" w:rsidRPr="00445005">
              <w:rPr>
                <w:rFonts w:ascii="Times New Roman" w:eastAsia="Times New Roman" w:hAnsi="Times New Roman" w:cs="Times New Roman"/>
                <w:color w:val="000000"/>
                <w:sz w:val="20"/>
                <w:szCs w:val="20"/>
                <w:lang w:eastAsia="ko-KR"/>
              </w:rPr>
              <w:t>1 0</w:t>
            </w:r>
            <w:r w:rsidRPr="00445005">
              <w:rPr>
                <w:rFonts w:ascii="Times New Roman" w:eastAsia="Times New Roman" w:hAnsi="Times New Roman" w:cs="Times New Roman"/>
                <w:color w:val="000000"/>
                <w:sz w:val="20"/>
                <w:szCs w:val="20"/>
                <w:lang w:eastAsia="ko-KR"/>
              </w:rPr>
              <w:t>00,00</w:t>
            </w:r>
          </w:p>
        </w:tc>
      </w:tr>
    </w:tbl>
    <w:p w:rsidR="003445CD" w:rsidRPr="00445005" w:rsidRDefault="003445CD" w:rsidP="003445CD">
      <w:pPr>
        <w:autoSpaceDE w:val="0"/>
        <w:autoSpaceDN w:val="0"/>
        <w:adjustRightInd w:val="0"/>
        <w:spacing w:after="0" w:line="240" w:lineRule="auto"/>
        <w:jc w:val="center"/>
        <w:rPr>
          <w:rFonts w:ascii="Times New Roman" w:eastAsia="Batang" w:hAnsi="Times New Roman" w:cs="Times New Roman"/>
          <w:i/>
          <w:sz w:val="24"/>
          <w:szCs w:val="24"/>
          <w:lang w:eastAsia="ko-KR"/>
        </w:rPr>
      </w:pPr>
    </w:p>
    <w:p w:rsidR="00777EFB" w:rsidRPr="00445005" w:rsidRDefault="00777EFB" w:rsidP="003445CD">
      <w:pPr>
        <w:autoSpaceDE w:val="0"/>
        <w:autoSpaceDN w:val="0"/>
        <w:adjustRightInd w:val="0"/>
        <w:spacing w:after="0" w:line="240" w:lineRule="auto"/>
        <w:jc w:val="center"/>
        <w:rPr>
          <w:rFonts w:ascii="Times New Roman" w:eastAsia="Batang" w:hAnsi="Times New Roman" w:cs="Times New Roman"/>
          <w:sz w:val="26"/>
          <w:szCs w:val="26"/>
          <w:lang w:eastAsia="ko-KR"/>
        </w:rPr>
      </w:pPr>
    </w:p>
    <w:p w:rsidR="003445CD" w:rsidRPr="00445005" w:rsidRDefault="003445CD" w:rsidP="00F0515A">
      <w:pPr>
        <w:tabs>
          <w:tab w:val="left" w:pos="1134"/>
        </w:tabs>
        <w:autoSpaceDE w:val="0"/>
        <w:autoSpaceDN w:val="0"/>
        <w:adjustRightInd w:val="0"/>
        <w:spacing w:after="0" w:line="240" w:lineRule="auto"/>
        <w:ind w:firstLine="709"/>
        <w:jc w:val="both"/>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5.3.</w:t>
      </w:r>
      <w:r w:rsidR="00F0515A" w:rsidRPr="00F0515A">
        <w:rPr>
          <w:rFonts w:ascii="Times New Roman" w:eastAsia="Batang" w:hAnsi="Times New Roman" w:cs="Times New Roman"/>
          <w:sz w:val="26"/>
          <w:szCs w:val="26"/>
          <w:lang w:eastAsia="ko-KR"/>
        </w:rPr>
        <w:t xml:space="preserve"> </w:t>
      </w:r>
      <w:r w:rsidRPr="00445005">
        <w:rPr>
          <w:rFonts w:ascii="Times New Roman" w:eastAsia="Batang" w:hAnsi="Times New Roman" w:cs="Times New Roman"/>
          <w:sz w:val="26"/>
          <w:szCs w:val="26"/>
          <w:lang w:eastAsia="ko-KR"/>
        </w:rPr>
        <w:t>Затраты на услуги дальнейшей разборки и утилизации списанной</w:t>
      </w:r>
      <w:r w:rsidR="00F0515A" w:rsidRPr="00F0515A">
        <w:rPr>
          <w:rFonts w:ascii="Times New Roman" w:eastAsia="Batang" w:hAnsi="Times New Roman" w:cs="Times New Roman"/>
          <w:sz w:val="26"/>
          <w:szCs w:val="26"/>
          <w:lang w:eastAsia="ko-KR"/>
        </w:rPr>
        <w:t xml:space="preserve"> </w:t>
      </w:r>
      <w:r w:rsidRPr="00445005">
        <w:rPr>
          <w:rFonts w:ascii="Times New Roman" w:eastAsia="Batang" w:hAnsi="Times New Roman" w:cs="Times New Roman"/>
          <w:sz w:val="26"/>
          <w:szCs w:val="26"/>
          <w:lang w:eastAsia="ko-KR"/>
        </w:rPr>
        <w:t>техники предприятия, оргтехники, блоков, систем, устройств, плат и иных материальных средств различных классов опасности для окружающей природной среды, в виде отходов</w:t>
      </w:r>
      <w:r w:rsidR="0098201E" w:rsidRPr="00445005">
        <w:rPr>
          <w:rFonts w:ascii="Times New Roman" w:eastAsia="Batang" w:hAnsi="Times New Roman" w:cs="Times New Roman"/>
          <w:sz w:val="26"/>
          <w:szCs w:val="26"/>
          <w:lang w:eastAsia="ko-KR"/>
        </w:rPr>
        <w:t>:</w:t>
      </w:r>
    </w:p>
    <w:p w:rsidR="003445CD" w:rsidRPr="00445005" w:rsidRDefault="003445CD" w:rsidP="003445CD">
      <w:pPr>
        <w:autoSpaceDE w:val="0"/>
        <w:autoSpaceDN w:val="0"/>
        <w:adjustRightInd w:val="0"/>
        <w:spacing w:after="0" w:line="240" w:lineRule="auto"/>
        <w:jc w:val="center"/>
        <w:rPr>
          <w:rFonts w:ascii="Times New Roman" w:eastAsia="Batang" w:hAnsi="Times New Roman" w:cs="Times New Roman"/>
          <w:i/>
          <w:sz w:val="24"/>
          <w:szCs w:val="24"/>
          <w:lang w:eastAsia="ko-KR"/>
        </w:rPr>
      </w:pPr>
    </w:p>
    <w:p w:rsidR="003445CD" w:rsidRPr="00445005" w:rsidRDefault="003445CD" w:rsidP="003445CD">
      <w:pPr>
        <w:autoSpaceDE w:val="0"/>
        <w:autoSpaceDN w:val="0"/>
        <w:adjustRightInd w:val="0"/>
        <w:spacing w:after="0" w:line="240" w:lineRule="auto"/>
        <w:ind w:left="720"/>
        <w:contextualSpacing/>
        <w:jc w:val="center"/>
        <w:rPr>
          <w:rFonts w:ascii="Times New Roman" w:eastAsia="Batang" w:hAnsi="Times New Roman" w:cs="Times New Roman"/>
          <w:sz w:val="24"/>
          <w:szCs w:val="24"/>
          <w:lang w:eastAsia="ko-KR"/>
        </w:rPr>
      </w:pPr>
      <w:r w:rsidRPr="00445005">
        <w:rPr>
          <w:rFonts w:ascii="Times New Roman" w:eastAsia="Batang" w:hAnsi="Times New Roman" w:cs="Times New Roman"/>
          <w:sz w:val="24"/>
          <w:szCs w:val="24"/>
          <w:lang w:eastAsia="ko-KR"/>
        </w:rPr>
        <w:t xml:space="preserve">З </w:t>
      </w:r>
      <w:r w:rsidRPr="00445005">
        <w:rPr>
          <w:rFonts w:ascii="Times New Roman" w:eastAsia="Batang" w:hAnsi="Times New Roman" w:cs="Times New Roman"/>
          <w:sz w:val="24"/>
          <w:szCs w:val="24"/>
          <w:vertAlign w:val="subscript"/>
          <w:lang w:eastAsia="ko-KR"/>
        </w:rPr>
        <w:t xml:space="preserve">разб </w:t>
      </w:r>
      <w:r w:rsidRPr="00445005">
        <w:rPr>
          <w:rFonts w:ascii="Times New Roman" w:eastAsia="Batang" w:hAnsi="Times New Roman" w:cs="Times New Roman"/>
          <w:sz w:val="24"/>
          <w:szCs w:val="24"/>
          <w:lang w:eastAsia="ko-KR"/>
        </w:rPr>
        <w:t>=</w:t>
      </w:r>
      <w:r w:rsidRPr="00445005">
        <w:rPr>
          <w:rFonts w:ascii="Times New Roman" w:eastAsia="Batang" w:hAnsi="Times New Roman" w:cs="Times New Roman"/>
          <w:sz w:val="24"/>
          <w:szCs w:val="24"/>
          <w:lang w:val="en-US" w:eastAsia="ko-KR"/>
        </w:rPr>
        <w:t>Q</w:t>
      </w:r>
      <w:r w:rsidRPr="00445005">
        <w:rPr>
          <w:rFonts w:ascii="Times New Roman" w:eastAsia="Batang" w:hAnsi="Times New Roman" w:cs="Times New Roman"/>
          <w:sz w:val="24"/>
          <w:szCs w:val="24"/>
          <w:lang w:eastAsia="ko-KR"/>
        </w:rPr>
        <w:t xml:space="preserve"> </w:t>
      </w:r>
      <w:r w:rsidRPr="00445005">
        <w:rPr>
          <w:rFonts w:ascii="Times New Roman" w:eastAsia="Batang" w:hAnsi="Times New Roman" w:cs="Times New Roman"/>
          <w:sz w:val="24"/>
          <w:szCs w:val="24"/>
          <w:vertAlign w:val="subscript"/>
          <w:lang w:eastAsia="ko-KR"/>
        </w:rPr>
        <w:t>един</w:t>
      </w:r>
      <w:r w:rsidRPr="00445005">
        <w:rPr>
          <w:rFonts w:ascii="Times New Roman" w:eastAsia="Batang" w:hAnsi="Times New Roman" w:cs="Times New Roman"/>
          <w:sz w:val="24"/>
          <w:szCs w:val="24"/>
          <w:lang w:eastAsia="ko-KR"/>
        </w:rPr>
        <w:t>*</w:t>
      </w:r>
      <w:r w:rsidRPr="00445005">
        <w:rPr>
          <w:rFonts w:ascii="Times New Roman" w:eastAsia="Batang" w:hAnsi="Times New Roman" w:cs="Times New Roman"/>
          <w:sz w:val="24"/>
          <w:szCs w:val="24"/>
          <w:lang w:val="en-US" w:eastAsia="ko-KR"/>
        </w:rPr>
        <w:t>P</w:t>
      </w:r>
    </w:p>
    <w:p w:rsidR="00777EFB" w:rsidRPr="00445005" w:rsidRDefault="00777EFB" w:rsidP="003445CD">
      <w:pPr>
        <w:autoSpaceDE w:val="0"/>
        <w:autoSpaceDN w:val="0"/>
        <w:adjustRightInd w:val="0"/>
        <w:spacing w:after="0" w:line="240" w:lineRule="auto"/>
        <w:rPr>
          <w:rFonts w:ascii="Times New Roman" w:eastAsia="Batang" w:hAnsi="Times New Roman" w:cs="Times New Roman"/>
          <w:sz w:val="20"/>
          <w:szCs w:val="20"/>
          <w:lang w:eastAsia="ko-KR"/>
        </w:rPr>
      </w:pPr>
    </w:p>
    <w:p w:rsidR="003445CD" w:rsidRPr="00445005" w:rsidRDefault="003445CD" w:rsidP="003445CD">
      <w:pPr>
        <w:autoSpaceDE w:val="0"/>
        <w:autoSpaceDN w:val="0"/>
        <w:adjustRightInd w:val="0"/>
        <w:spacing w:after="0" w:line="240" w:lineRule="auto"/>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 xml:space="preserve">где: </w:t>
      </w:r>
    </w:p>
    <w:p w:rsidR="003445CD" w:rsidRPr="00445005" w:rsidRDefault="003445CD" w:rsidP="003445CD">
      <w:pPr>
        <w:spacing w:after="0" w:line="240" w:lineRule="auto"/>
        <w:rPr>
          <w:rFonts w:ascii="Times New Roman" w:eastAsia="Times New Roman" w:hAnsi="Times New Roman" w:cs="Times New Roman"/>
          <w:color w:val="000000"/>
          <w:sz w:val="20"/>
          <w:szCs w:val="20"/>
          <w:lang w:eastAsia="ko-KR"/>
        </w:rPr>
      </w:pPr>
      <w:r w:rsidRPr="00445005">
        <w:rPr>
          <w:rFonts w:ascii="Times New Roman" w:eastAsia="Batang" w:hAnsi="Times New Roman" w:cs="Times New Roman"/>
          <w:sz w:val="20"/>
          <w:szCs w:val="20"/>
          <w:lang w:val="en-US" w:eastAsia="ko-KR"/>
        </w:rPr>
        <w:t>Q</w:t>
      </w:r>
      <w:r w:rsidRPr="00445005">
        <w:rPr>
          <w:rFonts w:ascii="Times New Roman" w:eastAsia="Batang" w:hAnsi="Times New Roman" w:cs="Times New Roman"/>
          <w:sz w:val="20"/>
          <w:szCs w:val="20"/>
          <w:lang w:eastAsia="ko-KR"/>
        </w:rPr>
        <w:t xml:space="preserve"> </w:t>
      </w:r>
      <w:r w:rsidRPr="00445005">
        <w:rPr>
          <w:rFonts w:ascii="Times New Roman" w:eastAsia="Batang" w:hAnsi="Times New Roman" w:cs="Times New Roman"/>
          <w:sz w:val="20"/>
          <w:szCs w:val="20"/>
          <w:vertAlign w:val="subscript"/>
          <w:lang w:eastAsia="ko-KR"/>
        </w:rPr>
        <w:t>един</w:t>
      </w:r>
      <w:r w:rsidRPr="00445005">
        <w:rPr>
          <w:rFonts w:ascii="Times New Roman" w:eastAsia="Batang" w:hAnsi="Times New Roman" w:cs="Times New Roman"/>
          <w:sz w:val="20"/>
          <w:szCs w:val="20"/>
          <w:lang w:eastAsia="ko-KR"/>
        </w:rPr>
        <w:t xml:space="preserve"> - </w:t>
      </w:r>
      <w:r w:rsidRPr="00445005">
        <w:rPr>
          <w:rFonts w:ascii="Times New Roman" w:eastAsia="Times New Roman" w:hAnsi="Times New Roman" w:cs="Times New Roman"/>
          <w:color w:val="000000"/>
          <w:sz w:val="20"/>
          <w:szCs w:val="20"/>
          <w:lang w:eastAsia="ko-KR"/>
        </w:rPr>
        <w:t>количество единиц техники</w:t>
      </w:r>
    </w:p>
    <w:p w:rsidR="003445CD" w:rsidRPr="00445005" w:rsidRDefault="003445CD" w:rsidP="003445CD">
      <w:pPr>
        <w:autoSpaceDE w:val="0"/>
        <w:autoSpaceDN w:val="0"/>
        <w:adjustRightInd w:val="0"/>
        <w:spacing w:after="0" w:line="240" w:lineRule="auto"/>
        <w:rPr>
          <w:rFonts w:ascii="Times New Roman" w:eastAsia="Times New Roman" w:hAnsi="Times New Roman" w:cs="Times New Roman"/>
          <w:color w:val="000000"/>
          <w:sz w:val="20"/>
          <w:szCs w:val="20"/>
          <w:lang w:eastAsia="ko-KR"/>
        </w:rPr>
      </w:pPr>
      <w:r w:rsidRPr="00445005">
        <w:rPr>
          <w:rFonts w:ascii="Times New Roman" w:eastAsia="Batang" w:hAnsi="Times New Roman" w:cs="Times New Roman"/>
          <w:sz w:val="20"/>
          <w:szCs w:val="20"/>
          <w:lang w:val="en-US" w:eastAsia="ko-KR"/>
        </w:rPr>
        <w:t>P</w:t>
      </w:r>
      <w:r w:rsidRPr="00445005">
        <w:rPr>
          <w:rFonts w:ascii="Times New Roman" w:eastAsia="Batang" w:hAnsi="Times New Roman" w:cs="Times New Roman"/>
          <w:sz w:val="20"/>
          <w:szCs w:val="20"/>
          <w:lang w:eastAsia="ko-KR"/>
        </w:rPr>
        <w:t xml:space="preserve"> - </w:t>
      </w:r>
      <w:r w:rsidRPr="00445005">
        <w:rPr>
          <w:rFonts w:ascii="Times New Roman" w:eastAsia="Times New Roman" w:hAnsi="Times New Roman" w:cs="Times New Roman"/>
          <w:color w:val="000000"/>
          <w:sz w:val="20"/>
          <w:szCs w:val="20"/>
          <w:lang w:eastAsia="ko-KR"/>
        </w:rPr>
        <w:t xml:space="preserve">стоимость за одну единицу </w:t>
      </w:r>
    </w:p>
    <w:p w:rsidR="003445CD" w:rsidRPr="00445005" w:rsidRDefault="003445CD" w:rsidP="003445CD">
      <w:pPr>
        <w:autoSpaceDE w:val="0"/>
        <w:autoSpaceDN w:val="0"/>
        <w:adjustRightInd w:val="0"/>
        <w:spacing w:after="0" w:line="240" w:lineRule="auto"/>
        <w:rPr>
          <w:rFonts w:ascii="Times New Roman" w:eastAsia="Batang" w:hAnsi="Times New Roman" w:cs="Times New Roman"/>
          <w:i/>
          <w:sz w:val="20"/>
          <w:szCs w:val="20"/>
          <w:lang w:eastAsia="ko-KR"/>
        </w:rPr>
      </w:pPr>
      <w:r w:rsidRPr="00445005">
        <w:rPr>
          <w:rFonts w:ascii="Times New Roman" w:eastAsia="Times New Roman" w:hAnsi="Times New Roman" w:cs="Times New Roman"/>
          <w:color w:val="000000"/>
          <w:sz w:val="20"/>
          <w:szCs w:val="20"/>
          <w:lang w:eastAsia="ko-KR"/>
        </w:rPr>
        <w:t xml:space="preserve">                </w:t>
      </w:r>
    </w:p>
    <w:tbl>
      <w:tblPr>
        <w:tblW w:w="9214" w:type="dxa"/>
        <w:tblInd w:w="108" w:type="dxa"/>
        <w:tblLook w:val="04A0" w:firstRow="1" w:lastRow="0" w:firstColumn="1" w:lastColumn="0" w:noHBand="0" w:noVBand="1"/>
      </w:tblPr>
      <w:tblGrid>
        <w:gridCol w:w="5263"/>
        <w:gridCol w:w="3951"/>
      </w:tblGrid>
      <w:tr w:rsidR="003445CD" w:rsidRPr="00445005" w:rsidTr="007F2D7D">
        <w:trPr>
          <w:trHeight w:val="491"/>
        </w:trPr>
        <w:tc>
          <w:tcPr>
            <w:tcW w:w="5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5CD" w:rsidRPr="00445005" w:rsidRDefault="003445CD" w:rsidP="003445C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Количество единиц техники</w:t>
            </w:r>
          </w:p>
          <w:p w:rsidR="003445CD" w:rsidRPr="00445005" w:rsidRDefault="003445CD" w:rsidP="003445C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(шт.)</w:t>
            </w:r>
          </w:p>
        </w:tc>
        <w:tc>
          <w:tcPr>
            <w:tcW w:w="3951" w:type="dxa"/>
            <w:tcBorders>
              <w:top w:val="single" w:sz="4" w:space="0" w:color="auto"/>
              <w:left w:val="nil"/>
              <w:bottom w:val="single" w:sz="4" w:space="0" w:color="auto"/>
              <w:right w:val="single" w:sz="4" w:space="0" w:color="auto"/>
            </w:tcBorders>
            <w:shd w:val="clear" w:color="auto" w:fill="auto"/>
            <w:vAlign w:val="center"/>
            <w:hideMark/>
          </w:tcPr>
          <w:p w:rsidR="003445CD" w:rsidRPr="00445005" w:rsidRDefault="003445CD" w:rsidP="003445C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Стоимость за одну единицу                   (руб.)</w:t>
            </w:r>
          </w:p>
        </w:tc>
      </w:tr>
      <w:tr w:rsidR="003445CD" w:rsidRPr="00445005" w:rsidTr="007F2D7D">
        <w:trPr>
          <w:trHeight w:val="285"/>
        </w:trPr>
        <w:tc>
          <w:tcPr>
            <w:tcW w:w="5263" w:type="dxa"/>
            <w:tcBorders>
              <w:top w:val="nil"/>
              <w:left w:val="single" w:sz="4" w:space="0" w:color="auto"/>
              <w:bottom w:val="single" w:sz="4" w:space="0" w:color="auto"/>
              <w:right w:val="single" w:sz="4" w:space="0" w:color="auto"/>
            </w:tcBorders>
            <w:shd w:val="clear" w:color="auto" w:fill="auto"/>
            <w:vAlign w:val="center"/>
            <w:hideMark/>
          </w:tcPr>
          <w:p w:rsidR="003445CD" w:rsidRPr="00445005" w:rsidRDefault="003445CD" w:rsidP="003445C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1</w:t>
            </w:r>
          </w:p>
        </w:tc>
        <w:tc>
          <w:tcPr>
            <w:tcW w:w="3951" w:type="dxa"/>
            <w:tcBorders>
              <w:top w:val="nil"/>
              <w:left w:val="nil"/>
              <w:bottom w:val="single" w:sz="4" w:space="0" w:color="auto"/>
              <w:right w:val="single" w:sz="4" w:space="0" w:color="auto"/>
            </w:tcBorders>
            <w:shd w:val="clear" w:color="auto" w:fill="auto"/>
            <w:vAlign w:val="center"/>
            <w:hideMark/>
          </w:tcPr>
          <w:p w:rsidR="003445CD" w:rsidRPr="00445005" w:rsidRDefault="003445CD" w:rsidP="003445C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2</w:t>
            </w:r>
          </w:p>
        </w:tc>
      </w:tr>
      <w:tr w:rsidR="003445CD" w:rsidRPr="00445005" w:rsidTr="007F2D7D">
        <w:trPr>
          <w:trHeight w:val="300"/>
        </w:trPr>
        <w:tc>
          <w:tcPr>
            <w:tcW w:w="5263" w:type="dxa"/>
            <w:tcBorders>
              <w:top w:val="nil"/>
              <w:left w:val="single" w:sz="4" w:space="0" w:color="auto"/>
              <w:bottom w:val="single" w:sz="4" w:space="0" w:color="auto"/>
              <w:right w:val="single" w:sz="4" w:space="0" w:color="auto"/>
            </w:tcBorders>
            <w:shd w:val="clear" w:color="auto" w:fill="auto"/>
            <w:noWrap/>
            <w:vAlign w:val="bottom"/>
            <w:hideMark/>
          </w:tcPr>
          <w:p w:rsidR="003445CD" w:rsidRPr="00445005" w:rsidRDefault="003445CD" w:rsidP="003445C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450</w:t>
            </w:r>
          </w:p>
        </w:tc>
        <w:tc>
          <w:tcPr>
            <w:tcW w:w="3951" w:type="dxa"/>
            <w:tcBorders>
              <w:top w:val="nil"/>
              <w:left w:val="nil"/>
              <w:bottom w:val="single" w:sz="4" w:space="0" w:color="auto"/>
              <w:right w:val="single" w:sz="4" w:space="0" w:color="auto"/>
            </w:tcBorders>
            <w:shd w:val="clear" w:color="auto" w:fill="auto"/>
            <w:noWrap/>
            <w:vAlign w:val="bottom"/>
            <w:hideMark/>
          </w:tcPr>
          <w:p w:rsidR="003445CD" w:rsidRPr="00445005" w:rsidRDefault="003445CD" w:rsidP="003445C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1 000,00</w:t>
            </w:r>
          </w:p>
        </w:tc>
      </w:tr>
    </w:tbl>
    <w:p w:rsidR="003445CD" w:rsidRPr="00445005" w:rsidRDefault="003445CD" w:rsidP="003445CD">
      <w:pPr>
        <w:autoSpaceDE w:val="0"/>
        <w:autoSpaceDN w:val="0"/>
        <w:adjustRightInd w:val="0"/>
        <w:spacing w:after="0" w:line="240" w:lineRule="auto"/>
        <w:jc w:val="center"/>
        <w:rPr>
          <w:rFonts w:ascii="Times New Roman" w:eastAsia="Batang" w:hAnsi="Times New Roman" w:cs="Times New Roman"/>
          <w:i/>
          <w:sz w:val="24"/>
          <w:szCs w:val="24"/>
          <w:lang w:eastAsia="ko-KR"/>
        </w:rPr>
      </w:pPr>
    </w:p>
    <w:p w:rsidR="003445CD" w:rsidRPr="00445005" w:rsidRDefault="003445CD" w:rsidP="00C47CD4">
      <w:pPr>
        <w:autoSpaceDE w:val="0"/>
        <w:autoSpaceDN w:val="0"/>
        <w:adjustRightInd w:val="0"/>
        <w:spacing w:after="0" w:line="240" w:lineRule="auto"/>
        <w:ind w:firstLine="709"/>
        <w:jc w:val="both"/>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5.4. Затраты на услуги по  приему, складированию снежных масс</w:t>
      </w:r>
      <w:r w:rsidR="0098201E" w:rsidRPr="00445005">
        <w:rPr>
          <w:rFonts w:ascii="Times New Roman" w:eastAsia="Batang" w:hAnsi="Times New Roman" w:cs="Times New Roman"/>
          <w:sz w:val="26"/>
          <w:szCs w:val="26"/>
          <w:lang w:eastAsia="ko-KR"/>
        </w:rPr>
        <w:t>:</w:t>
      </w:r>
    </w:p>
    <w:p w:rsidR="003445CD" w:rsidRPr="00445005" w:rsidRDefault="003445CD" w:rsidP="003445CD">
      <w:pPr>
        <w:autoSpaceDE w:val="0"/>
        <w:autoSpaceDN w:val="0"/>
        <w:adjustRightInd w:val="0"/>
        <w:spacing w:after="0" w:line="240" w:lineRule="auto"/>
        <w:rPr>
          <w:rFonts w:ascii="Times New Roman" w:eastAsia="Batang" w:hAnsi="Times New Roman" w:cs="Times New Roman"/>
          <w:i/>
          <w:sz w:val="24"/>
          <w:szCs w:val="24"/>
          <w:lang w:eastAsia="ko-KR"/>
        </w:rPr>
      </w:pPr>
    </w:p>
    <w:p w:rsidR="003445CD" w:rsidRPr="00445005" w:rsidRDefault="004F60AF" w:rsidP="003445CD">
      <w:pPr>
        <w:widowControl w:val="0"/>
        <w:autoSpaceDE w:val="0"/>
        <w:autoSpaceDN w:val="0"/>
        <w:adjustRightInd w:val="0"/>
        <w:spacing w:after="0" w:line="240" w:lineRule="auto"/>
        <w:ind w:firstLine="567"/>
        <w:jc w:val="center"/>
        <w:rPr>
          <w:rFonts w:ascii="Times New Roman" w:eastAsia="Batang" w:hAnsi="Times New Roman" w:cs="Times New Roman"/>
          <w:i/>
          <w:sz w:val="24"/>
          <w:szCs w:val="24"/>
          <w:lang w:eastAsia="ko-KR"/>
        </w:rPr>
      </w:pPr>
      <m:oMath>
        <m:sSub>
          <m:sSubPr>
            <m:ctrlPr>
              <w:rPr>
                <w:rFonts w:ascii="Cambria Math" w:eastAsia="Batang" w:hAnsi="Cambria Math" w:cs="Times New Roman"/>
                <w:sz w:val="24"/>
                <w:szCs w:val="24"/>
                <w:lang w:eastAsia="ko-KR"/>
              </w:rPr>
            </m:ctrlPr>
          </m:sSubPr>
          <m:e>
            <m:r>
              <m:rPr>
                <m:sty m:val="p"/>
              </m:rPr>
              <w:rPr>
                <w:rFonts w:ascii="Cambria Math" w:eastAsia="Batang" w:hAnsi="Cambria Math" w:cs="Times New Roman"/>
                <w:sz w:val="24"/>
                <w:szCs w:val="24"/>
                <w:lang w:eastAsia="ko-KR"/>
              </w:rPr>
              <m:t>З</m:t>
            </m:r>
          </m:e>
          <m:sub>
            <m:r>
              <m:rPr>
                <m:sty m:val="p"/>
              </m:rPr>
              <w:rPr>
                <w:rFonts w:ascii="Cambria Math" w:eastAsia="Batang" w:hAnsi="Cambria Math" w:cs="Times New Roman"/>
                <w:sz w:val="24"/>
                <w:szCs w:val="24"/>
                <w:lang w:eastAsia="ko-KR"/>
              </w:rPr>
              <m:t>тбо</m:t>
            </m:r>
          </m:sub>
        </m:sSub>
        <m:r>
          <w:rPr>
            <w:rFonts w:ascii="Cambria Math" w:eastAsia="Batang" w:hAnsi="Cambria Math" w:cs="Times New Roman"/>
            <w:sz w:val="24"/>
            <w:szCs w:val="24"/>
            <w:lang w:eastAsia="ko-KR"/>
          </w:rPr>
          <m:t>=</m:t>
        </m:r>
        <m:sSub>
          <m:sSubPr>
            <m:ctrlPr>
              <w:rPr>
                <w:rFonts w:ascii="Cambria Math" w:eastAsia="Batang" w:hAnsi="Cambria Math" w:cs="Times New Roman"/>
                <w:sz w:val="24"/>
                <w:szCs w:val="24"/>
                <w:lang w:eastAsia="ko-KR"/>
              </w:rPr>
            </m:ctrlPr>
          </m:sSubPr>
          <m:e>
            <m:r>
              <m:rPr>
                <m:sty m:val="p"/>
              </m:rPr>
              <w:rPr>
                <w:rFonts w:ascii="Cambria Math" w:eastAsia="Batang" w:hAnsi="Cambria Math" w:cs="Times New Roman"/>
                <w:sz w:val="24"/>
                <w:szCs w:val="24"/>
                <w:lang w:eastAsia="ko-KR"/>
              </w:rPr>
              <m:t>Q</m:t>
            </m:r>
          </m:e>
          <m:sub>
            <m:r>
              <m:rPr>
                <m:sty m:val="p"/>
              </m:rPr>
              <w:rPr>
                <w:rFonts w:ascii="Cambria Math" w:eastAsia="Batang" w:hAnsi="Cambria Math" w:cs="Times New Roman"/>
                <w:sz w:val="24"/>
                <w:szCs w:val="24"/>
                <w:lang w:eastAsia="ko-KR"/>
              </w:rPr>
              <m:t>тбо</m:t>
            </m:r>
          </m:sub>
        </m:sSub>
        <m:r>
          <w:rPr>
            <w:rFonts w:ascii="Cambria Math" w:eastAsia="Batang" w:hAnsi="Cambria Math" w:cs="Times New Roman"/>
            <w:sz w:val="24"/>
            <w:szCs w:val="24"/>
            <w:lang w:eastAsia="ko-KR"/>
          </w:rPr>
          <m:t xml:space="preserve">× </m:t>
        </m:r>
        <m:sSub>
          <m:sSubPr>
            <m:ctrlPr>
              <w:rPr>
                <w:rFonts w:ascii="Cambria Math" w:eastAsia="Batang" w:hAnsi="Cambria Math" w:cs="Times New Roman"/>
                <w:sz w:val="24"/>
                <w:szCs w:val="24"/>
                <w:lang w:eastAsia="ko-KR"/>
              </w:rPr>
            </m:ctrlPr>
          </m:sSubPr>
          <m:e>
            <m:r>
              <m:rPr>
                <m:sty m:val="p"/>
              </m:rPr>
              <w:rPr>
                <w:rFonts w:ascii="Cambria Math" w:eastAsia="Batang" w:hAnsi="Cambria Math" w:cs="Times New Roman"/>
                <w:sz w:val="24"/>
                <w:szCs w:val="24"/>
                <w:lang w:eastAsia="ko-KR"/>
              </w:rPr>
              <m:t>P</m:t>
            </m:r>
          </m:e>
          <m:sub>
            <m:r>
              <m:rPr>
                <m:sty m:val="p"/>
              </m:rPr>
              <w:rPr>
                <w:rFonts w:ascii="Cambria Math" w:eastAsia="Batang" w:hAnsi="Cambria Math" w:cs="Times New Roman"/>
                <w:sz w:val="24"/>
                <w:szCs w:val="24"/>
                <w:lang w:eastAsia="ko-KR"/>
              </w:rPr>
              <m:t>тбо</m:t>
            </m:r>
          </m:sub>
        </m:sSub>
      </m:oMath>
      <w:r w:rsidR="003445CD" w:rsidRPr="00445005">
        <w:rPr>
          <w:rFonts w:ascii="Times New Roman" w:eastAsia="Batang" w:hAnsi="Times New Roman" w:cs="Times New Roman"/>
          <w:i/>
          <w:sz w:val="24"/>
          <w:szCs w:val="24"/>
          <w:lang w:eastAsia="ko-KR"/>
        </w:rPr>
        <w:t>,</w:t>
      </w:r>
    </w:p>
    <w:p w:rsidR="003445CD" w:rsidRPr="00445005" w:rsidRDefault="003445CD" w:rsidP="003445CD">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где:</w:t>
      </w:r>
    </w:p>
    <w:p w:rsidR="003445CD" w:rsidRPr="00445005" w:rsidRDefault="003445CD" w:rsidP="003445CD">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noProof/>
          <w:sz w:val="20"/>
          <w:szCs w:val="20"/>
          <w:lang w:eastAsia="ru-RU"/>
        </w:rPr>
        <w:drawing>
          <wp:inline distT="0" distB="0" distL="0" distR="0" wp14:anchorId="399059FD" wp14:editId="71D918AD">
            <wp:extent cx="333375" cy="257175"/>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445005">
        <w:rPr>
          <w:rFonts w:ascii="Times New Roman" w:eastAsia="Batang" w:hAnsi="Times New Roman" w:cs="Times New Roman"/>
          <w:sz w:val="20"/>
          <w:szCs w:val="20"/>
          <w:lang w:eastAsia="ko-KR"/>
        </w:rPr>
        <w:t xml:space="preserve"> - количество куб. метров отходов в год;</w:t>
      </w:r>
    </w:p>
    <w:p w:rsidR="003445CD" w:rsidRPr="00445005" w:rsidRDefault="003445CD" w:rsidP="003445CD">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noProof/>
          <w:sz w:val="20"/>
          <w:szCs w:val="20"/>
          <w:lang w:eastAsia="ru-RU"/>
        </w:rPr>
        <w:drawing>
          <wp:inline distT="0" distB="0" distL="0" distR="0" wp14:anchorId="3094868E" wp14:editId="4CFACA08">
            <wp:extent cx="295275" cy="257175"/>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445005">
        <w:rPr>
          <w:rFonts w:ascii="Times New Roman" w:eastAsia="Batang" w:hAnsi="Times New Roman" w:cs="Times New Roman"/>
          <w:sz w:val="20"/>
          <w:szCs w:val="20"/>
          <w:lang w:eastAsia="ko-KR"/>
        </w:rPr>
        <w:t xml:space="preserve"> - цена вывоза и складирования 1 куб. метра отходов.</w:t>
      </w:r>
    </w:p>
    <w:p w:rsidR="003445CD" w:rsidRPr="00445005" w:rsidRDefault="003445CD" w:rsidP="003445CD">
      <w:pPr>
        <w:autoSpaceDE w:val="0"/>
        <w:autoSpaceDN w:val="0"/>
        <w:adjustRightInd w:val="0"/>
        <w:spacing w:after="0" w:line="240" w:lineRule="auto"/>
        <w:jc w:val="center"/>
        <w:rPr>
          <w:rFonts w:ascii="Times New Roman" w:eastAsia="Batang" w:hAnsi="Times New Roman" w:cs="Times New Roman"/>
          <w:i/>
          <w:sz w:val="20"/>
          <w:szCs w:val="20"/>
          <w:lang w:eastAsia="ko-KR"/>
        </w:rPr>
      </w:pPr>
    </w:p>
    <w:tbl>
      <w:tblPr>
        <w:tblW w:w="9214" w:type="dxa"/>
        <w:tblInd w:w="108" w:type="dxa"/>
        <w:tblLayout w:type="fixed"/>
        <w:tblLook w:val="04A0" w:firstRow="1" w:lastRow="0" w:firstColumn="1" w:lastColumn="0" w:noHBand="0" w:noVBand="1"/>
      </w:tblPr>
      <w:tblGrid>
        <w:gridCol w:w="4061"/>
        <w:gridCol w:w="5153"/>
      </w:tblGrid>
      <w:tr w:rsidR="003445CD" w:rsidRPr="00445005" w:rsidTr="007F2D7D">
        <w:trPr>
          <w:trHeight w:val="654"/>
        </w:trPr>
        <w:tc>
          <w:tcPr>
            <w:tcW w:w="4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5CD" w:rsidRPr="00445005" w:rsidRDefault="003445CD" w:rsidP="003445C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Количество м3 отходов в год</w:t>
            </w:r>
          </w:p>
        </w:tc>
        <w:tc>
          <w:tcPr>
            <w:tcW w:w="5153" w:type="dxa"/>
            <w:tcBorders>
              <w:top w:val="single" w:sz="4" w:space="0" w:color="auto"/>
              <w:left w:val="nil"/>
              <w:bottom w:val="single" w:sz="4" w:space="0" w:color="auto"/>
              <w:right w:val="single" w:sz="4" w:space="0" w:color="auto"/>
            </w:tcBorders>
            <w:shd w:val="clear" w:color="auto" w:fill="auto"/>
            <w:vAlign w:val="center"/>
            <w:hideMark/>
          </w:tcPr>
          <w:p w:rsidR="003445CD" w:rsidRPr="00445005" w:rsidRDefault="003445CD" w:rsidP="003445C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Цена вывоза 1 м3 сбора, транспортировки и размещения отходов                           (руб.)</w:t>
            </w:r>
          </w:p>
        </w:tc>
      </w:tr>
      <w:tr w:rsidR="003445CD" w:rsidRPr="00445005" w:rsidTr="007F2D7D">
        <w:trPr>
          <w:trHeight w:val="330"/>
        </w:trPr>
        <w:tc>
          <w:tcPr>
            <w:tcW w:w="4061" w:type="dxa"/>
            <w:tcBorders>
              <w:top w:val="nil"/>
              <w:left w:val="single" w:sz="4" w:space="0" w:color="auto"/>
              <w:bottom w:val="single" w:sz="4" w:space="0" w:color="auto"/>
              <w:right w:val="single" w:sz="4" w:space="0" w:color="auto"/>
            </w:tcBorders>
            <w:shd w:val="clear" w:color="auto" w:fill="auto"/>
            <w:vAlign w:val="center"/>
            <w:hideMark/>
          </w:tcPr>
          <w:p w:rsidR="003445CD" w:rsidRPr="00445005" w:rsidRDefault="003445CD" w:rsidP="003445C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1</w:t>
            </w:r>
          </w:p>
        </w:tc>
        <w:tc>
          <w:tcPr>
            <w:tcW w:w="5153" w:type="dxa"/>
            <w:tcBorders>
              <w:top w:val="nil"/>
              <w:left w:val="nil"/>
              <w:bottom w:val="single" w:sz="4" w:space="0" w:color="auto"/>
              <w:right w:val="single" w:sz="4" w:space="0" w:color="auto"/>
            </w:tcBorders>
            <w:shd w:val="clear" w:color="auto" w:fill="auto"/>
            <w:vAlign w:val="center"/>
            <w:hideMark/>
          </w:tcPr>
          <w:p w:rsidR="003445CD" w:rsidRPr="00445005" w:rsidRDefault="003445CD" w:rsidP="003445C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2</w:t>
            </w:r>
          </w:p>
        </w:tc>
      </w:tr>
      <w:tr w:rsidR="003445CD" w:rsidRPr="00445005" w:rsidTr="007F2D7D">
        <w:trPr>
          <w:trHeight w:val="330"/>
        </w:trPr>
        <w:tc>
          <w:tcPr>
            <w:tcW w:w="4061" w:type="dxa"/>
            <w:tcBorders>
              <w:top w:val="nil"/>
              <w:left w:val="single" w:sz="4" w:space="0" w:color="auto"/>
              <w:bottom w:val="single" w:sz="4" w:space="0" w:color="auto"/>
              <w:right w:val="single" w:sz="4" w:space="0" w:color="auto"/>
            </w:tcBorders>
            <w:shd w:val="clear" w:color="auto" w:fill="auto"/>
            <w:noWrap/>
            <w:vAlign w:val="bottom"/>
            <w:hideMark/>
          </w:tcPr>
          <w:p w:rsidR="003445CD" w:rsidRPr="00445005" w:rsidRDefault="003445CD" w:rsidP="003445C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600</w:t>
            </w:r>
          </w:p>
        </w:tc>
        <w:tc>
          <w:tcPr>
            <w:tcW w:w="5153" w:type="dxa"/>
            <w:tcBorders>
              <w:top w:val="nil"/>
              <w:left w:val="nil"/>
              <w:bottom w:val="single" w:sz="4" w:space="0" w:color="auto"/>
              <w:right w:val="single" w:sz="4" w:space="0" w:color="auto"/>
            </w:tcBorders>
            <w:shd w:val="clear" w:color="auto" w:fill="auto"/>
            <w:noWrap/>
            <w:vAlign w:val="bottom"/>
            <w:hideMark/>
          </w:tcPr>
          <w:p w:rsidR="003445CD" w:rsidRPr="00445005" w:rsidRDefault="003445CD" w:rsidP="003445C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300,00</w:t>
            </w:r>
          </w:p>
        </w:tc>
      </w:tr>
    </w:tbl>
    <w:p w:rsidR="003445CD" w:rsidRPr="00445005" w:rsidRDefault="003445CD" w:rsidP="003445CD">
      <w:pPr>
        <w:autoSpaceDE w:val="0"/>
        <w:autoSpaceDN w:val="0"/>
        <w:adjustRightInd w:val="0"/>
        <w:spacing w:after="0" w:line="240" w:lineRule="auto"/>
        <w:jc w:val="center"/>
        <w:rPr>
          <w:rFonts w:ascii="Times New Roman" w:eastAsia="Batang" w:hAnsi="Times New Roman" w:cs="Times New Roman"/>
          <w:i/>
          <w:sz w:val="24"/>
          <w:szCs w:val="24"/>
          <w:lang w:eastAsia="ko-KR"/>
        </w:rPr>
      </w:pPr>
    </w:p>
    <w:p w:rsidR="003445CD" w:rsidRPr="00445005" w:rsidRDefault="003445CD" w:rsidP="00C47CD4">
      <w:pPr>
        <w:autoSpaceDE w:val="0"/>
        <w:autoSpaceDN w:val="0"/>
        <w:adjustRightInd w:val="0"/>
        <w:spacing w:after="0" w:line="240" w:lineRule="auto"/>
        <w:ind w:firstLine="709"/>
        <w:jc w:val="both"/>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5.5. Затраты на услуги по подписке на периодические издания</w:t>
      </w:r>
      <w:r w:rsidR="0098201E" w:rsidRPr="00445005">
        <w:rPr>
          <w:rFonts w:ascii="Times New Roman" w:eastAsia="Batang" w:hAnsi="Times New Roman" w:cs="Times New Roman"/>
          <w:sz w:val="26"/>
          <w:szCs w:val="26"/>
          <w:lang w:eastAsia="ko-KR"/>
        </w:rPr>
        <w:t>:</w:t>
      </w:r>
    </w:p>
    <w:p w:rsidR="0053796E" w:rsidRPr="00445005" w:rsidRDefault="0053796E" w:rsidP="003445CD">
      <w:pPr>
        <w:autoSpaceDE w:val="0"/>
        <w:autoSpaceDN w:val="0"/>
        <w:adjustRightInd w:val="0"/>
        <w:spacing w:after="0" w:line="240" w:lineRule="auto"/>
        <w:jc w:val="center"/>
        <w:rPr>
          <w:rFonts w:ascii="Times New Roman" w:eastAsia="Batang" w:hAnsi="Times New Roman" w:cs="Times New Roman"/>
          <w:sz w:val="26"/>
          <w:szCs w:val="26"/>
          <w:lang w:eastAsia="ko-KR"/>
        </w:rPr>
      </w:pPr>
    </w:p>
    <w:p w:rsidR="0053796E" w:rsidRPr="00445005" w:rsidRDefault="004F60AF" w:rsidP="003445CD">
      <w:pPr>
        <w:autoSpaceDE w:val="0"/>
        <w:autoSpaceDN w:val="0"/>
        <w:adjustRightInd w:val="0"/>
        <w:spacing w:after="0" w:line="240" w:lineRule="auto"/>
        <w:jc w:val="center"/>
        <w:rPr>
          <w:rFonts w:ascii="Times New Roman" w:eastAsia="Batang"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жбо</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ж</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ж</m:t>
              </m:r>
            </m:sub>
          </m:sSub>
          <m:r>
            <m:rPr>
              <m:sty m:val="p"/>
            </m:rPr>
            <w:rPr>
              <w:rFonts w:ascii="Cambria Math" w:hAnsi="Cambria Math" w:cs="Times New Roman"/>
              <w:sz w:val="20"/>
              <w:szCs w:val="20"/>
              <w:lang w:val="en-US"/>
            </w:rPr>
            <m:t>,</m:t>
          </m:r>
        </m:oMath>
      </m:oMathPara>
    </w:p>
    <w:p w:rsidR="0053796E" w:rsidRPr="00445005" w:rsidRDefault="0053796E" w:rsidP="003445CD">
      <w:pPr>
        <w:autoSpaceDE w:val="0"/>
        <w:autoSpaceDN w:val="0"/>
        <w:adjustRightInd w:val="0"/>
        <w:spacing w:after="0" w:line="240" w:lineRule="auto"/>
        <w:jc w:val="center"/>
        <w:rPr>
          <w:rFonts w:ascii="Times New Roman" w:eastAsia="Batang" w:hAnsi="Times New Roman" w:cs="Times New Roman"/>
          <w:sz w:val="20"/>
          <w:szCs w:val="20"/>
        </w:rPr>
      </w:pPr>
    </w:p>
    <w:p w:rsidR="0053796E" w:rsidRPr="00445005" w:rsidRDefault="0053796E" w:rsidP="0053796E">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sz w:val="20"/>
          <w:szCs w:val="20"/>
        </w:rPr>
        <w:t>где:</w:t>
      </w:r>
    </w:p>
    <w:p w:rsidR="0053796E" w:rsidRPr="00445005" w:rsidRDefault="0053796E" w:rsidP="0053796E">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sz w:val="20"/>
          <w:szCs w:val="20"/>
        </w:rPr>
        <w:t>Q</w:t>
      </w:r>
      <w:r w:rsidRPr="00445005">
        <w:rPr>
          <w:rFonts w:ascii="Times New Roman" w:hAnsi="Times New Roman" w:cs="Times New Roman"/>
          <w:sz w:val="20"/>
          <w:szCs w:val="20"/>
          <w:vertAlign w:val="subscript"/>
        </w:rPr>
        <w:t>i ж</w:t>
      </w:r>
      <w:r w:rsidRPr="00445005">
        <w:rPr>
          <w:rFonts w:ascii="Times New Roman" w:hAnsi="Times New Roman" w:cs="Times New Roman"/>
          <w:sz w:val="20"/>
          <w:szCs w:val="20"/>
        </w:rPr>
        <w:t xml:space="preserve"> - количество приобретаемых комплектов журналов/газет в год</w:t>
      </w:r>
      <w:r w:rsidR="00985D95" w:rsidRPr="00445005">
        <w:rPr>
          <w:rFonts w:ascii="Times New Roman" w:hAnsi="Times New Roman" w:cs="Times New Roman"/>
          <w:sz w:val="20"/>
          <w:szCs w:val="20"/>
        </w:rPr>
        <w:t xml:space="preserve"> на структурное подразделение</w:t>
      </w:r>
      <w:r w:rsidRPr="00445005">
        <w:rPr>
          <w:rFonts w:ascii="Times New Roman" w:hAnsi="Times New Roman" w:cs="Times New Roman"/>
          <w:sz w:val="20"/>
          <w:szCs w:val="20"/>
        </w:rPr>
        <w:t>;</w:t>
      </w:r>
    </w:p>
    <w:p w:rsidR="0053796E" w:rsidRPr="00445005" w:rsidRDefault="0053796E" w:rsidP="0053796E">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sz w:val="20"/>
          <w:szCs w:val="20"/>
        </w:rPr>
        <w:t>P</w:t>
      </w:r>
      <w:r w:rsidRPr="00445005">
        <w:rPr>
          <w:rFonts w:ascii="Times New Roman" w:hAnsi="Times New Roman" w:cs="Times New Roman"/>
          <w:sz w:val="20"/>
          <w:szCs w:val="20"/>
          <w:vertAlign w:val="subscript"/>
        </w:rPr>
        <w:t>i ж</w:t>
      </w:r>
      <w:r w:rsidRPr="00445005">
        <w:rPr>
          <w:rFonts w:ascii="Times New Roman" w:hAnsi="Times New Roman" w:cs="Times New Roman"/>
          <w:sz w:val="20"/>
          <w:szCs w:val="20"/>
        </w:rPr>
        <w:t xml:space="preserve"> - цена 1 комплекта журнала/газет.</w:t>
      </w:r>
    </w:p>
    <w:p w:rsidR="0053796E" w:rsidRPr="00445005" w:rsidRDefault="0053796E" w:rsidP="0053796E">
      <w:pPr>
        <w:autoSpaceDE w:val="0"/>
        <w:autoSpaceDN w:val="0"/>
        <w:adjustRightInd w:val="0"/>
        <w:spacing w:after="0" w:line="240" w:lineRule="auto"/>
        <w:jc w:val="both"/>
        <w:rPr>
          <w:rFonts w:ascii="Times New Roman" w:eastAsia="Batang" w:hAnsi="Times New Roman" w:cs="Times New Roman"/>
          <w:sz w:val="26"/>
          <w:szCs w:val="26"/>
          <w:lang w:eastAsia="ko-KR"/>
        </w:rPr>
      </w:pPr>
    </w:p>
    <w:p w:rsidR="003445CD" w:rsidRPr="00445005" w:rsidRDefault="003445CD" w:rsidP="003445CD">
      <w:pPr>
        <w:autoSpaceDE w:val="0"/>
        <w:autoSpaceDN w:val="0"/>
        <w:adjustRightInd w:val="0"/>
        <w:spacing w:after="0" w:line="240" w:lineRule="auto"/>
        <w:jc w:val="center"/>
        <w:rPr>
          <w:rFonts w:ascii="Times New Roman" w:eastAsia="Batang" w:hAnsi="Times New Roman" w:cs="Times New Roman"/>
          <w:i/>
          <w:sz w:val="24"/>
          <w:szCs w:val="24"/>
          <w:lang w:eastAsia="ko-KR"/>
        </w:rPr>
      </w:pPr>
    </w:p>
    <w:tbl>
      <w:tblPr>
        <w:tblW w:w="6946" w:type="dxa"/>
        <w:tblInd w:w="1384" w:type="dxa"/>
        <w:tblLook w:val="04A0" w:firstRow="1" w:lastRow="0" w:firstColumn="1" w:lastColumn="0" w:noHBand="0" w:noVBand="1"/>
      </w:tblPr>
      <w:tblGrid>
        <w:gridCol w:w="2977"/>
        <w:gridCol w:w="3969"/>
      </w:tblGrid>
      <w:tr w:rsidR="00985D95" w:rsidRPr="00445005" w:rsidTr="00985D95">
        <w:trPr>
          <w:trHeight w:val="103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5D95" w:rsidRPr="00445005" w:rsidRDefault="00985D95" w:rsidP="003445C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Количество комплектов    журналов/газет в год на структурное подразделение            (шт.)</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85D95" w:rsidRPr="00445005" w:rsidRDefault="00985D95" w:rsidP="003445C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Цена комплекта журнала/газеты                  (руб.)</w:t>
            </w:r>
          </w:p>
        </w:tc>
      </w:tr>
      <w:tr w:rsidR="00985D95" w:rsidRPr="00445005" w:rsidTr="00985D95">
        <w:trPr>
          <w:trHeight w:val="33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5D95" w:rsidRPr="00445005" w:rsidRDefault="00985D95" w:rsidP="003445C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2</w:t>
            </w:r>
          </w:p>
        </w:tc>
        <w:tc>
          <w:tcPr>
            <w:tcW w:w="3969" w:type="dxa"/>
            <w:tcBorders>
              <w:top w:val="nil"/>
              <w:left w:val="nil"/>
              <w:bottom w:val="single" w:sz="4" w:space="0" w:color="auto"/>
              <w:right w:val="single" w:sz="4" w:space="0" w:color="auto"/>
            </w:tcBorders>
            <w:shd w:val="clear" w:color="auto" w:fill="auto"/>
            <w:vAlign w:val="center"/>
            <w:hideMark/>
          </w:tcPr>
          <w:p w:rsidR="00985D95" w:rsidRPr="00445005" w:rsidRDefault="00985D95" w:rsidP="003445C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3</w:t>
            </w:r>
          </w:p>
        </w:tc>
      </w:tr>
      <w:tr w:rsidR="00985D95" w:rsidRPr="00445005" w:rsidTr="00985D95">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5D95" w:rsidRPr="00445005" w:rsidRDefault="00985D95" w:rsidP="003445C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1 комплекта одного наименования на структурное подразделение</w:t>
            </w:r>
          </w:p>
        </w:tc>
        <w:tc>
          <w:tcPr>
            <w:tcW w:w="3969" w:type="dxa"/>
            <w:tcBorders>
              <w:top w:val="nil"/>
              <w:left w:val="nil"/>
              <w:bottom w:val="single" w:sz="4" w:space="0" w:color="auto"/>
              <w:right w:val="single" w:sz="4" w:space="0" w:color="auto"/>
            </w:tcBorders>
            <w:shd w:val="clear" w:color="auto" w:fill="auto"/>
            <w:noWrap/>
            <w:vAlign w:val="center"/>
            <w:hideMark/>
          </w:tcPr>
          <w:p w:rsidR="00985D95" w:rsidRPr="00445005" w:rsidRDefault="00985D95" w:rsidP="00985D95">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25 00,00</w:t>
            </w:r>
          </w:p>
        </w:tc>
      </w:tr>
    </w:tbl>
    <w:p w:rsidR="003445CD" w:rsidRPr="00445005" w:rsidRDefault="003445CD" w:rsidP="003445CD">
      <w:pPr>
        <w:autoSpaceDE w:val="0"/>
        <w:autoSpaceDN w:val="0"/>
        <w:adjustRightInd w:val="0"/>
        <w:spacing w:after="0" w:line="240" w:lineRule="auto"/>
        <w:jc w:val="center"/>
        <w:rPr>
          <w:rFonts w:ascii="Times New Roman" w:eastAsia="Batang" w:hAnsi="Times New Roman" w:cs="Times New Roman"/>
          <w:i/>
          <w:sz w:val="24"/>
          <w:szCs w:val="24"/>
          <w:lang w:eastAsia="ko-KR"/>
        </w:rPr>
      </w:pPr>
    </w:p>
    <w:p w:rsidR="00CF08E6" w:rsidRPr="00445005" w:rsidRDefault="00CF08E6" w:rsidP="00CF08E6">
      <w:pPr>
        <w:tabs>
          <w:tab w:val="left" w:pos="426"/>
        </w:tabs>
        <w:autoSpaceDE w:val="0"/>
        <w:autoSpaceDN w:val="0"/>
        <w:adjustRightInd w:val="0"/>
        <w:spacing w:after="0" w:line="240" w:lineRule="auto"/>
        <w:jc w:val="both"/>
        <w:rPr>
          <w:rFonts w:ascii="Times New Roman" w:hAnsi="Times New Roman" w:cs="Times New Roman"/>
          <w:sz w:val="26"/>
          <w:szCs w:val="26"/>
        </w:rPr>
      </w:pPr>
      <w:r w:rsidRPr="00445005">
        <w:rPr>
          <w:rFonts w:ascii="Times New Roman" w:eastAsia="Batang" w:hAnsi="Times New Roman" w:cs="Times New Roman"/>
          <w:sz w:val="26"/>
          <w:szCs w:val="26"/>
          <w:lang w:eastAsia="ko-KR"/>
        </w:rPr>
        <w:tab/>
      </w:r>
      <w:r w:rsidR="00442739" w:rsidRPr="00A526C2">
        <w:rPr>
          <w:rFonts w:ascii="Times New Roman" w:eastAsia="Batang" w:hAnsi="Times New Roman" w:cs="Times New Roman"/>
          <w:sz w:val="26"/>
          <w:szCs w:val="26"/>
          <w:lang w:eastAsia="ko-KR"/>
        </w:rPr>
        <w:tab/>
      </w:r>
      <w:r w:rsidR="003445CD" w:rsidRPr="00445005">
        <w:rPr>
          <w:rFonts w:ascii="Times New Roman" w:eastAsia="Batang" w:hAnsi="Times New Roman" w:cs="Times New Roman"/>
          <w:sz w:val="26"/>
          <w:szCs w:val="26"/>
          <w:lang w:eastAsia="ko-KR"/>
        </w:rPr>
        <w:t xml:space="preserve">5.6. </w:t>
      </w:r>
      <w:r w:rsidRPr="00445005">
        <w:rPr>
          <w:rFonts w:ascii="Times New Roman" w:hAnsi="Times New Roman" w:cs="Times New Roman"/>
          <w:sz w:val="26"/>
          <w:szCs w:val="26"/>
        </w:rPr>
        <w:t>Затраты на приобретение образовательных услуг (повышение квалификации, семинары, краткосрочные семинары, курсы, вебинары, «круглый стол» и т.д.)</w:t>
      </w:r>
    </w:p>
    <w:p w:rsidR="00CF08E6" w:rsidRPr="00445005" w:rsidRDefault="00CF08E6" w:rsidP="00CF08E6">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445005">
        <w:rPr>
          <w:rFonts w:ascii="Times New Roman" w:hAnsi="Times New Roman" w:cs="Times New Roman"/>
          <w:noProof/>
          <w:sz w:val="20"/>
          <w:szCs w:val="20"/>
          <w:lang w:eastAsia="ru-RU"/>
        </w:rPr>
        <w:drawing>
          <wp:inline distT="0" distB="0" distL="0" distR="0" wp14:anchorId="050DEFF5" wp14:editId="02BB34F1">
            <wp:extent cx="1562100" cy="4857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62100" cy="485775"/>
                    </a:xfrm>
                    <a:prstGeom prst="rect">
                      <a:avLst/>
                    </a:prstGeom>
                    <a:noFill/>
                    <a:ln>
                      <a:noFill/>
                    </a:ln>
                  </pic:spPr>
                </pic:pic>
              </a:graphicData>
            </a:graphic>
          </wp:inline>
        </w:drawing>
      </w:r>
    </w:p>
    <w:p w:rsidR="00CF08E6" w:rsidRPr="00445005" w:rsidRDefault="00CF08E6" w:rsidP="00CF08E6">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sz w:val="20"/>
          <w:szCs w:val="20"/>
        </w:rPr>
        <w:t>где:</w:t>
      </w:r>
    </w:p>
    <w:p w:rsidR="00CF08E6" w:rsidRPr="00445005" w:rsidRDefault="00CF08E6" w:rsidP="00CF08E6">
      <w:pPr>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noProof/>
          <w:sz w:val="20"/>
          <w:szCs w:val="20"/>
          <w:lang w:eastAsia="ru-RU"/>
        </w:rPr>
        <w:drawing>
          <wp:inline distT="0" distB="0" distL="0" distR="0" wp14:anchorId="62EAB819" wp14:editId="61A579EA">
            <wp:extent cx="381000" cy="2476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445005">
        <w:rPr>
          <w:rFonts w:ascii="Times New Roman" w:hAnsi="Times New Roman" w:cs="Times New Roman"/>
          <w:sz w:val="20"/>
          <w:szCs w:val="20"/>
        </w:rPr>
        <w:t xml:space="preserve"> - количество работников, направляемых на образовательные услуги (повышение квалификации, семинары, краткосрочные семинары, курсы, вебинары, «круглый стол» и т.д.);</w:t>
      </w:r>
    </w:p>
    <w:p w:rsidR="00CF08E6" w:rsidRPr="00445005" w:rsidRDefault="00CF08E6" w:rsidP="00CF08E6">
      <w:pPr>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noProof/>
          <w:sz w:val="20"/>
          <w:szCs w:val="20"/>
          <w:lang w:eastAsia="ru-RU"/>
        </w:rPr>
        <w:drawing>
          <wp:inline distT="0" distB="0" distL="0" distR="0" wp14:anchorId="2442E6E4" wp14:editId="35A08D59">
            <wp:extent cx="333375" cy="2476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445005">
        <w:rPr>
          <w:rFonts w:ascii="Times New Roman" w:hAnsi="Times New Roman" w:cs="Times New Roman"/>
          <w:sz w:val="20"/>
          <w:szCs w:val="20"/>
        </w:rPr>
        <w:t xml:space="preserve"> - цена обучения одного работника образовательных услуг (повышение квалификации, семинары, краткосрочные семинары, курсы, вебинары, «круглый стол» и т.д.).</w:t>
      </w:r>
    </w:p>
    <w:p w:rsidR="00CF08E6" w:rsidRPr="00A526C2" w:rsidRDefault="00CF08E6" w:rsidP="00CF08E6">
      <w:pPr>
        <w:spacing w:after="0" w:line="240" w:lineRule="auto"/>
        <w:rPr>
          <w:rFonts w:ascii="Times New Roman" w:hAnsi="Times New Roman" w:cs="Times New Roman"/>
          <w:sz w:val="20"/>
          <w:szCs w:val="20"/>
        </w:rPr>
      </w:pPr>
    </w:p>
    <w:p w:rsidR="00442739" w:rsidRPr="00A526C2" w:rsidRDefault="00442739" w:rsidP="00CF08E6">
      <w:pPr>
        <w:spacing w:after="0" w:line="240" w:lineRule="auto"/>
        <w:rPr>
          <w:rFonts w:ascii="Times New Roman" w:hAnsi="Times New Roman" w:cs="Times New Roman"/>
          <w:sz w:val="20"/>
          <w:szCs w:val="20"/>
        </w:rPr>
      </w:pPr>
    </w:p>
    <w:tbl>
      <w:tblPr>
        <w:tblW w:w="9497" w:type="dxa"/>
        <w:tblInd w:w="250" w:type="dxa"/>
        <w:tblLook w:val="04A0" w:firstRow="1" w:lastRow="0" w:firstColumn="1" w:lastColumn="0" w:noHBand="0" w:noVBand="1"/>
      </w:tblPr>
      <w:tblGrid>
        <w:gridCol w:w="4820"/>
        <w:gridCol w:w="4677"/>
      </w:tblGrid>
      <w:tr w:rsidR="00CF08E6" w:rsidRPr="00445005" w:rsidTr="00C15F2B">
        <w:trPr>
          <w:trHeight w:val="74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8E6" w:rsidRPr="00445005" w:rsidRDefault="00CF08E6" w:rsidP="00C15F2B">
            <w:pPr>
              <w:autoSpaceDE w:val="0"/>
              <w:autoSpaceDN w:val="0"/>
              <w:adjustRightInd w:val="0"/>
              <w:spacing w:after="0" w:line="240" w:lineRule="auto"/>
              <w:jc w:val="center"/>
              <w:rPr>
                <w:rFonts w:ascii="Times New Roman" w:hAnsi="Times New Roman" w:cs="Times New Roman"/>
                <w:sz w:val="20"/>
                <w:szCs w:val="20"/>
              </w:rPr>
            </w:pPr>
            <w:r w:rsidRPr="00445005">
              <w:rPr>
                <w:rFonts w:ascii="Times New Roman" w:eastAsia="Times New Roman" w:hAnsi="Times New Roman" w:cs="Times New Roman"/>
                <w:color w:val="000000"/>
                <w:sz w:val="20"/>
                <w:szCs w:val="20"/>
                <w:lang w:eastAsia="ru-RU"/>
              </w:rPr>
              <w:t xml:space="preserve">Количество работников, направляемых на образовательные услуги </w:t>
            </w:r>
            <w:r w:rsidRPr="00445005">
              <w:rPr>
                <w:rFonts w:ascii="Times New Roman" w:hAnsi="Times New Roman" w:cs="Times New Roman"/>
                <w:sz w:val="20"/>
                <w:szCs w:val="20"/>
              </w:rPr>
              <w:t>(повышение квалификации, семинары, краткосрочные семинары, курсы, вебинары, «круглый стол» и т.д.)</w:t>
            </w:r>
          </w:p>
          <w:p w:rsidR="00CF08E6" w:rsidRPr="00445005" w:rsidRDefault="00CF08E6" w:rsidP="00C15F2B">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(чел.)</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CF08E6" w:rsidRPr="00445005" w:rsidRDefault="00CF08E6" w:rsidP="00C15F2B">
            <w:pPr>
              <w:autoSpaceDE w:val="0"/>
              <w:autoSpaceDN w:val="0"/>
              <w:adjustRightInd w:val="0"/>
              <w:spacing w:after="0" w:line="240" w:lineRule="auto"/>
              <w:jc w:val="center"/>
              <w:rPr>
                <w:rFonts w:ascii="Times New Roman" w:hAnsi="Times New Roman" w:cs="Times New Roman"/>
                <w:sz w:val="20"/>
                <w:szCs w:val="20"/>
              </w:rPr>
            </w:pPr>
            <w:r w:rsidRPr="00445005">
              <w:rPr>
                <w:rFonts w:ascii="Times New Roman" w:eastAsia="Times New Roman" w:hAnsi="Times New Roman" w:cs="Times New Roman"/>
                <w:color w:val="000000"/>
                <w:sz w:val="20"/>
                <w:szCs w:val="20"/>
                <w:lang w:eastAsia="ru-RU"/>
              </w:rPr>
              <w:t xml:space="preserve">Цена обучения одного работника образовательных услуг </w:t>
            </w:r>
            <w:r w:rsidRPr="00445005">
              <w:rPr>
                <w:rFonts w:ascii="Times New Roman" w:hAnsi="Times New Roman" w:cs="Times New Roman"/>
                <w:sz w:val="20"/>
                <w:szCs w:val="20"/>
              </w:rPr>
              <w:t>(повышение квалификации, семинары, краткосрочные семинары, курсы, вебинары, «круглый стол» и т.д.)</w:t>
            </w:r>
          </w:p>
          <w:p w:rsidR="00CF08E6" w:rsidRPr="00445005" w:rsidRDefault="00CF08E6" w:rsidP="00C15F2B">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(руб.)</w:t>
            </w:r>
          </w:p>
        </w:tc>
      </w:tr>
      <w:tr w:rsidR="00CF08E6" w:rsidRPr="00445005" w:rsidTr="0005296A">
        <w:trPr>
          <w:trHeight w:val="363"/>
        </w:trPr>
        <w:tc>
          <w:tcPr>
            <w:tcW w:w="4820" w:type="dxa"/>
            <w:tcBorders>
              <w:top w:val="nil"/>
              <w:left w:val="single" w:sz="4" w:space="0" w:color="auto"/>
              <w:bottom w:val="single" w:sz="4" w:space="0" w:color="auto"/>
              <w:right w:val="single" w:sz="4" w:space="0" w:color="auto"/>
            </w:tcBorders>
            <w:shd w:val="clear" w:color="auto" w:fill="FFFFFF" w:themeFill="background1"/>
            <w:vAlign w:val="center"/>
            <w:hideMark/>
          </w:tcPr>
          <w:p w:rsidR="00CF08E6" w:rsidRPr="00445005" w:rsidRDefault="00CF08E6" w:rsidP="00C15F2B">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1 сотрудник  не более трех раз в год</w:t>
            </w:r>
          </w:p>
        </w:tc>
        <w:tc>
          <w:tcPr>
            <w:tcW w:w="4677" w:type="dxa"/>
            <w:tcBorders>
              <w:top w:val="nil"/>
              <w:left w:val="nil"/>
              <w:bottom w:val="single" w:sz="4" w:space="0" w:color="auto"/>
              <w:right w:val="single" w:sz="4" w:space="0" w:color="auto"/>
            </w:tcBorders>
            <w:shd w:val="clear" w:color="auto" w:fill="FFFFFF" w:themeFill="background1"/>
            <w:noWrap/>
            <w:vAlign w:val="center"/>
            <w:hideMark/>
          </w:tcPr>
          <w:p w:rsidR="00CF08E6" w:rsidRPr="00445005" w:rsidRDefault="00CF08E6" w:rsidP="00C15F2B">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не более 50 000,00</w:t>
            </w:r>
          </w:p>
        </w:tc>
      </w:tr>
    </w:tbl>
    <w:p w:rsidR="003445CD" w:rsidRPr="00445005" w:rsidRDefault="003445CD" w:rsidP="00CF08E6">
      <w:pPr>
        <w:autoSpaceDE w:val="0"/>
        <w:autoSpaceDN w:val="0"/>
        <w:adjustRightInd w:val="0"/>
        <w:spacing w:after="0" w:line="240" w:lineRule="auto"/>
        <w:jc w:val="center"/>
        <w:rPr>
          <w:rFonts w:ascii="Times New Roman" w:eastAsia="Batang" w:hAnsi="Times New Roman" w:cs="Times New Roman"/>
          <w:i/>
          <w:sz w:val="24"/>
          <w:szCs w:val="24"/>
          <w:lang w:eastAsia="ko-KR"/>
        </w:rPr>
      </w:pPr>
    </w:p>
    <w:p w:rsidR="003445CD" w:rsidRPr="00445005" w:rsidRDefault="003445CD" w:rsidP="00442739">
      <w:pPr>
        <w:autoSpaceDE w:val="0"/>
        <w:autoSpaceDN w:val="0"/>
        <w:adjustRightInd w:val="0"/>
        <w:spacing w:after="0" w:line="240" w:lineRule="auto"/>
        <w:ind w:firstLine="709"/>
        <w:jc w:val="both"/>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 xml:space="preserve">5.7. Затраты на </w:t>
      </w:r>
      <w:r w:rsidR="00E65B4C" w:rsidRPr="00445005">
        <w:rPr>
          <w:rFonts w:ascii="Times New Roman" w:eastAsia="Batang" w:hAnsi="Times New Roman" w:cs="Times New Roman"/>
          <w:sz w:val="26"/>
          <w:szCs w:val="26"/>
          <w:lang w:eastAsia="ko-KR"/>
        </w:rPr>
        <w:t>обязательное</w:t>
      </w:r>
      <w:r w:rsidRPr="00445005">
        <w:rPr>
          <w:rFonts w:ascii="Times New Roman" w:eastAsia="Batang" w:hAnsi="Times New Roman" w:cs="Times New Roman"/>
          <w:sz w:val="26"/>
          <w:szCs w:val="26"/>
          <w:lang w:eastAsia="ko-KR"/>
        </w:rPr>
        <w:t xml:space="preserve"> страхование</w:t>
      </w:r>
      <w:r w:rsidR="002F5DF1" w:rsidRPr="00445005">
        <w:rPr>
          <w:rFonts w:ascii="Times New Roman" w:eastAsia="Batang" w:hAnsi="Times New Roman" w:cs="Times New Roman"/>
          <w:sz w:val="26"/>
          <w:szCs w:val="26"/>
          <w:lang w:eastAsia="ko-KR"/>
        </w:rPr>
        <w:t xml:space="preserve"> от несчастных случаев и болезней</w:t>
      </w:r>
      <w:r w:rsidR="0098201E" w:rsidRPr="00445005">
        <w:rPr>
          <w:rFonts w:ascii="Times New Roman" w:eastAsia="Batang" w:hAnsi="Times New Roman" w:cs="Times New Roman"/>
          <w:sz w:val="26"/>
          <w:szCs w:val="26"/>
          <w:lang w:eastAsia="ko-KR"/>
        </w:rPr>
        <w:t>:</w:t>
      </w:r>
    </w:p>
    <w:p w:rsidR="003445CD" w:rsidRPr="00445005" w:rsidRDefault="003445CD" w:rsidP="003445CD">
      <w:pPr>
        <w:autoSpaceDE w:val="0"/>
        <w:autoSpaceDN w:val="0"/>
        <w:adjustRightInd w:val="0"/>
        <w:spacing w:after="0" w:line="240" w:lineRule="auto"/>
        <w:jc w:val="center"/>
        <w:rPr>
          <w:rFonts w:ascii="Times New Roman" w:eastAsia="Batang" w:hAnsi="Times New Roman" w:cs="Times New Roman"/>
          <w:i/>
          <w:sz w:val="24"/>
          <w:szCs w:val="24"/>
          <w:lang w:eastAsia="ko-KR"/>
        </w:rPr>
      </w:pPr>
    </w:p>
    <w:p w:rsidR="003445CD" w:rsidRPr="00445005" w:rsidRDefault="003445CD" w:rsidP="003445CD">
      <w:pPr>
        <w:autoSpaceDE w:val="0"/>
        <w:autoSpaceDN w:val="0"/>
        <w:adjustRightInd w:val="0"/>
        <w:spacing w:after="0" w:line="240" w:lineRule="auto"/>
        <w:ind w:left="720"/>
        <w:contextualSpacing/>
        <w:jc w:val="center"/>
        <w:rPr>
          <w:rFonts w:ascii="Times New Roman" w:eastAsia="Batang" w:hAnsi="Times New Roman" w:cs="Times New Roman"/>
          <w:sz w:val="24"/>
          <w:szCs w:val="24"/>
          <w:vertAlign w:val="subscript"/>
          <w:lang w:eastAsia="ko-KR"/>
        </w:rPr>
      </w:pPr>
      <w:r w:rsidRPr="00445005">
        <w:rPr>
          <w:rFonts w:ascii="Times New Roman" w:eastAsia="Batang" w:hAnsi="Times New Roman" w:cs="Times New Roman"/>
          <w:sz w:val="24"/>
          <w:szCs w:val="24"/>
          <w:lang w:eastAsia="ko-KR"/>
        </w:rPr>
        <w:t>З</w:t>
      </w:r>
      <w:r w:rsidRPr="00445005">
        <w:rPr>
          <w:rFonts w:ascii="Times New Roman" w:eastAsia="Batang" w:hAnsi="Times New Roman" w:cs="Times New Roman"/>
          <w:sz w:val="24"/>
          <w:szCs w:val="24"/>
          <w:vertAlign w:val="subscript"/>
          <w:lang w:eastAsia="ko-KR"/>
        </w:rPr>
        <w:t>страх</w:t>
      </w:r>
      <w:r w:rsidRPr="00445005">
        <w:rPr>
          <w:rFonts w:ascii="Times New Roman" w:eastAsia="Batang" w:hAnsi="Times New Roman" w:cs="Times New Roman"/>
          <w:sz w:val="24"/>
          <w:szCs w:val="24"/>
          <w:lang w:eastAsia="ko-KR"/>
        </w:rPr>
        <w:t>=</w:t>
      </w:r>
      <w:r w:rsidRPr="00445005">
        <w:rPr>
          <w:rFonts w:ascii="Times New Roman" w:eastAsia="Batang" w:hAnsi="Times New Roman" w:cs="Times New Roman"/>
          <w:sz w:val="24"/>
          <w:szCs w:val="24"/>
          <w:lang w:val="en-US" w:eastAsia="ko-KR"/>
        </w:rPr>
        <w:t>Q</w:t>
      </w:r>
      <w:r w:rsidRPr="00445005">
        <w:rPr>
          <w:rFonts w:ascii="Times New Roman" w:eastAsia="Batang" w:hAnsi="Times New Roman" w:cs="Times New Roman"/>
          <w:sz w:val="24"/>
          <w:szCs w:val="24"/>
          <w:vertAlign w:val="subscript"/>
          <w:lang w:eastAsia="ko-KR"/>
        </w:rPr>
        <w:t>сотр</w:t>
      </w:r>
      <w:r w:rsidRPr="00445005">
        <w:rPr>
          <w:rFonts w:ascii="Times New Roman" w:eastAsia="Batang" w:hAnsi="Times New Roman" w:cs="Times New Roman"/>
          <w:sz w:val="24"/>
          <w:szCs w:val="24"/>
          <w:lang w:eastAsia="ko-KR"/>
        </w:rPr>
        <w:t>*</w:t>
      </w:r>
      <w:r w:rsidRPr="00445005">
        <w:rPr>
          <w:rFonts w:ascii="Times New Roman" w:eastAsia="Batang" w:hAnsi="Times New Roman" w:cs="Times New Roman"/>
          <w:sz w:val="24"/>
          <w:szCs w:val="24"/>
          <w:lang w:val="en-US" w:eastAsia="ko-KR"/>
        </w:rPr>
        <w:t>P</w:t>
      </w:r>
      <w:r w:rsidRPr="00445005">
        <w:rPr>
          <w:rFonts w:ascii="Times New Roman" w:eastAsia="Batang" w:hAnsi="Times New Roman" w:cs="Times New Roman"/>
          <w:sz w:val="24"/>
          <w:szCs w:val="24"/>
          <w:vertAlign w:val="subscript"/>
          <w:lang w:eastAsia="ko-KR"/>
        </w:rPr>
        <w:t>страх</w:t>
      </w:r>
    </w:p>
    <w:p w:rsidR="003445CD" w:rsidRPr="00445005" w:rsidRDefault="003445CD" w:rsidP="003445CD">
      <w:pPr>
        <w:autoSpaceDE w:val="0"/>
        <w:autoSpaceDN w:val="0"/>
        <w:adjustRightInd w:val="0"/>
        <w:spacing w:after="0" w:line="240" w:lineRule="auto"/>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 xml:space="preserve">где: </w:t>
      </w:r>
    </w:p>
    <w:p w:rsidR="003445CD" w:rsidRPr="00445005" w:rsidRDefault="003445CD" w:rsidP="003445CD">
      <w:pPr>
        <w:autoSpaceDE w:val="0"/>
        <w:autoSpaceDN w:val="0"/>
        <w:adjustRightInd w:val="0"/>
        <w:spacing w:after="0" w:line="240" w:lineRule="auto"/>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val="en-US" w:eastAsia="ko-KR"/>
        </w:rPr>
        <w:t>Q</w:t>
      </w:r>
      <w:r w:rsidRPr="00445005">
        <w:rPr>
          <w:rFonts w:ascii="Times New Roman" w:eastAsia="Batang" w:hAnsi="Times New Roman" w:cs="Times New Roman"/>
          <w:sz w:val="20"/>
          <w:szCs w:val="20"/>
          <w:vertAlign w:val="subscript"/>
          <w:lang w:eastAsia="ko-KR"/>
        </w:rPr>
        <w:t>сотр</w:t>
      </w:r>
      <w:r w:rsidR="001D6640" w:rsidRPr="00445005">
        <w:rPr>
          <w:rFonts w:ascii="Times New Roman" w:eastAsia="Batang" w:hAnsi="Times New Roman" w:cs="Times New Roman"/>
          <w:sz w:val="20"/>
          <w:szCs w:val="20"/>
          <w:lang w:eastAsia="ko-KR"/>
        </w:rPr>
        <w:t xml:space="preserve"> </w:t>
      </w:r>
      <w:r w:rsidRPr="00445005">
        <w:rPr>
          <w:rFonts w:ascii="Times New Roman" w:eastAsia="Batang" w:hAnsi="Times New Roman" w:cs="Times New Roman"/>
          <w:sz w:val="20"/>
          <w:szCs w:val="20"/>
          <w:lang w:eastAsia="ko-KR"/>
        </w:rPr>
        <w:t>- количество сотрудников учреждения</w:t>
      </w:r>
    </w:p>
    <w:p w:rsidR="003445CD" w:rsidRPr="00445005" w:rsidRDefault="003445CD" w:rsidP="003445CD">
      <w:pPr>
        <w:autoSpaceDE w:val="0"/>
        <w:autoSpaceDN w:val="0"/>
        <w:adjustRightInd w:val="0"/>
        <w:spacing w:after="0" w:line="240" w:lineRule="auto"/>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val="en-US" w:eastAsia="ko-KR"/>
        </w:rPr>
        <w:t>P</w:t>
      </w:r>
      <w:r w:rsidRPr="00445005">
        <w:rPr>
          <w:rFonts w:ascii="Times New Roman" w:eastAsia="Batang" w:hAnsi="Times New Roman" w:cs="Times New Roman"/>
          <w:sz w:val="20"/>
          <w:szCs w:val="20"/>
          <w:vertAlign w:val="subscript"/>
          <w:lang w:eastAsia="ko-KR"/>
        </w:rPr>
        <w:t xml:space="preserve">страх – </w:t>
      </w:r>
      <w:r w:rsidRPr="00445005">
        <w:rPr>
          <w:rFonts w:ascii="Times New Roman" w:eastAsia="Batang" w:hAnsi="Times New Roman" w:cs="Times New Roman"/>
          <w:sz w:val="20"/>
          <w:szCs w:val="20"/>
          <w:lang w:eastAsia="ko-KR"/>
        </w:rPr>
        <w:t>цена страхования</w:t>
      </w:r>
    </w:p>
    <w:p w:rsidR="003445CD" w:rsidRPr="00445005" w:rsidRDefault="003445CD" w:rsidP="003445CD">
      <w:pPr>
        <w:autoSpaceDE w:val="0"/>
        <w:autoSpaceDN w:val="0"/>
        <w:adjustRightInd w:val="0"/>
        <w:spacing w:after="0" w:line="240" w:lineRule="auto"/>
        <w:jc w:val="center"/>
        <w:rPr>
          <w:rFonts w:ascii="Times New Roman" w:eastAsia="Batang" w:hAnsi="Times New Roman" w:cs="Times New Roman"/>
          <w:i/>
          <w:sz w:val="20"/>
          <w:szCs w:val="20"/>
          <w:lang w:eastAsia="ko-KR"/>
        </w:rPr>
      </w:pPr>
    </w:p>
    <w:tbl>
      <w:tblPr>
        <w:tblW w:w="9214" w:type="dxa"/>
        <w:tblInd w:w="108" w:type="dxa"/>
        <w:tblLook w:val="04A0" w:firstRow="1" w:lastRow="0" w:firstColumn="1" w:lastColumn="0" w:noHBand="0" w:noVBand="1"/>
      </w:tblPr>
      <w:tblGrid>
        <w:gridCol w:w="5201"/>
        <w:gridCol w:w="4013"/>
      </w:tblGrid>
      <w:tr w:rsidR="003445CD" w:rsidRPr="00445005" w:rsidTr="007F2D7D">
        <w:trPr>
          <w:trHeight w:val="601"/>
        </w:trPr>
        <w:tc>
          <w:tcPr>
            <w:tcW w:w="5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5CD" w:rsidRPr="00445005" w:rsidRDefault="003445CD" w:rsidP="003445C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Количество сотрудников учреждения                                 (чел.)</w:t>
            </w:r>
          </w:p>
        </w:tc>
        <w:tc>
          <w:tcPr>
            <w:tcW w:w="4013" w:type="dxa"/>
            <w:tcBorders>
              <w:top w:val="single" w:sz="4" w:space="0" w:color="auto"/>
              <w:left w:val="nil"/>
              <w:bottom w:val="single" w:sz="4" w:space="0" w:color="auto"/>
              <w:right w:val="single" w:sz="4" w:space="0" w:color="auto"/>
            </w:tcBorders>
            <w:shd w:val="clear" w:color="auto" w:fill="auto"/>
            <w:vAlign w:val="center"/>
            <w:hideMark/>
          </w:tcPr>
          <w:p w:rsidR="0005296A" w:rsidRPr="00445005" w:rsidRDefault="003445CD" w:rsidP="0005296A">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Цена страхования</w:t>
            </w:r>
          </w:p>
          <w:p w:rsidR="003445CD" w:rsidRPr="00445005" w:rsidRDefault="003445CD" w:rsidP="0005296A">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(руб.)</w:t>
            </w:r>
          </w:p>
        </w:tc>
      </w:tr>
      <w:tr w:rsidR="003445CD" w:rsidRPr="00445005" w:rsidTr="007F2D7D">
        <w:trPr>
          <w:trHeight w:val="330"/>
        </w:trPr>
        <w:tc>
          <w:tcPr>
            <w:tcW w:w="5201" w:type="dxa"/>
            <w:tcBorders>
              <w:top w:val="nil"/>
              <w:left w:val="single" w:sz="4" w:space="0" w:color="auto"/>
              <w:bottom w:val="single" w:sz="4" w:space="0" w:color="auto"/>
              <w:right w:val="single" w:sz="4" w:space="0" w:color="auto"/>
            </w:tcBorders>
            <w:shd w:val="clear" w:color="auto" w:fill="auto"/>
            <w:vAlign w:val="center"/>
            <w:hideMark/>
          </w:tcPr>
          <w:p w:rsidR="003445CD" w:rsidRPr="00445005" w:rsidRDefault="003445CD" w:rsidP="003445C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1</w:t>
            </w:r>
          </w:p>
        </w:tc>
        <w:tc>
          <w:tcPr>
            <w:tcW w:w="4013" w:type="dxa"/>
            <w:tcBorders>
              <w:top w:val="nil"/>
              <w:left w:val="nil"/>
              <w:bottom w:val="single" w:sz="4" w:space="0" w:color="auto"/>
              <w:right w:val="single" w:sz="4" w:space="0" w:color="auto"/>
            </w:tcBorders>
            <w:shd w:val="clear" w:color="auto" w:fill="auto"/>
            <w:vAlign w:val="center"/>
            <w:hideMark/>
          </w:tcPr>
          <w:p w:rsidR="003445CD" w:rsidRPr="00445005" w:rsidRDefault="003445CD" w:rsidP="003445C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2</w:t>
            </w:r>
          </w:p>
        </w:tc>
      </w:tr>
      <w:tr w:rsidR="003445CD" w:rsidRPr="00445005" w:rsidTr="00697088">
        <w:trPr>
          <w:trHeight w:val="391"/>
        </w:trPr>
        <w:tc>
          <w:tcPr>
            <w:tcW w:w="5201" w:type="dxa"/>
            <w:tcBorders>
              <w:top w:val="nil"/>
              <w:left w:val="single" w:sz="4" w:space="0" w:color="auto"/>
              <w:bottom w:val="single" w:sz="4" w:space="0" w:color="auto"/>
              <w:right w:val="single" w:sz="4" w:space="0" w:color="auto"/>
            </w:tcBorders>
            <w:shd w:val="clear" w:color="auto" w:fill="auto"/>
            <w:vAlign w:val="center"/>
            <w:hideMark/>
          </w:tcPr>
          <w:p w:rsidR="003445CD" w:rsidRPr="00445005" w:rsidRDefault="00E65B4C" w:rsidP="00202532">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 xml:space="preserve">Согласно штатному расписанию </w:t>
            </w:r>
            <w:r w:rsidRPr="00445005">
              <w:rPr>
                <w:rFonts w:ascii="Times New Roman" w:eastAsia="Times New Roman" w:hAnsi="Times New Roman" w:cs="Times New Roman"/>
                <w:sz w:val="20"/>
                <w:szCs w:val="20"/>
                <w:lang w:eastAsia="ru-RU"/>
              </w:rPr>
              <w:t>один муниципальный служащий не более одного раза в год, одно лицо, замещающее муниципальную должность на постоянной основе не более одного раза в год</w:t>
            </w:r>
          </w:p>
        </w:tc>
        <w:tc>
          <w:tcPr>
            <w:tcW w:w="4013" w:type="dxa"/>
            <w:tcBorders>
              <w:top w:val="nil"/>
              <w:left w:val="nil"/>
              <w:bottom w:val="single" w:sz="4" w:space="0" w:color="auto"/>
              <w:right w:val="single" w:sz="4" w:space="0" w:color="auto"/>
            </w:tcBorders>
            <w:shd w:val="clear" w:color="auto" w:fill="auto"/>
            <w:noWrap/>
            <w:vAlign w:val="center"/>
            <w:hideMark/>
          </w:tcPr>
          <w:p w:rsidR="00697088" w:rsidRPr="00445005" w:rsidRDefault="00697088" w:rsidP="00697088">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На основании решения Думы Нефтеюганского района от 29.02.2012 № 174 об утверждении положения «О размере, порядке и условиях предоставления гарантий муниципальным служащим органов местного само</w:t>
            </w:r>
            <w:r w:rsidR="002F5DF1" w:rsidRPr="00445005">
              <w:rPr>
                <w:rFonts w:ascii="Times New Roman" w:eastAsia="Times New Roman" w:hAnsi="Times New Roman" w:cs="Times New Roman"/>
                <w:sz w:val="20"/>
                <w:szCs w:val="20"/>
                <w:lang w:eastAsia="ru-RU"/>
              </w:rPr>
              <w:t>управления Нефтеюганский район»</w:t>
            </w:r>
          </w:p>
          <w:p w:rsidR="003445CD" w:rsidRPr="00445005" w:rsidRDefault="003445CD" w:rsidP="00697088">
            <w:pPr>
              <w:spacing w:after="0" w:line="240" w:lineRule="auto"/>
              <w:jc w:val="center"/>
              <w:rPr>
                <w:rFonts w:ascii="Times New Roman" w:eastAsia="Times New Roman" w:hAnsi="Times New Roman" w:cs="Times New Roman"/>
                <w:color w:val="000000"/>
                <w:sz w:val="20"/>
                <w:szCs w:val="20"/>
                <w:lang w:eastAsia="ko-KR"/>
              </w:rPr>
            </w:pPr>
          </w:p>
        </w:tc>
      </w:tr>
      <w:tr w:rsidR="00697088" w:rsidRPr="00445005" w:rsidTr="00697088">
        <w:trPr>
          <w:trHeight w:val="391"/>
        </w:trPr>
        <w:tc>
          <w:tcPr>
            <w:tcW w:w="5201" w:type="dxa"/>
            <w:tcBorders>
              <w:top w:val="single" w:sz="4" w:space="0" w:color="auto"/>
              <w:left w:val="single" w:sz="4" w:space="0" w:color="auto"/>
              <w:bottom w:val="single" w:sz="4" w:space="0" w:color="auto"/>
              <w:right w:val="single" w:sz="4" w:space="0" w:color="auto"/>
            </w:tcBorders>
            <w:shd w:val="clear" w:color="auto" w:fill="auto"/>
            <w:vAlign w:val="center"/>
          </w:tcPr>
          <w:p w:rsidR="00697088" w:rsidRPr="00445005" w:rsidRDefault="00697088" w:rsidP="00697088">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 xml:space="preserve">Согласно штатному расписанию подведомственного учреждения </w:t>
            </w:r>
            <w:r w:rsidRPr="00445005">
              <w:rPr>
                <w:rFonts w:ascii="Times New Roman" w:eastAsia="Times New Roman" w:hAnsi="Times New Roman" w:cs="Times New Roman"/>
                <w:sz w:val="20"/>
                <w:szCs w:val="20"/>
                <w:lang w:eastAsia="ru-RU"/>
              </w:rPr>
              <w:t>один сотрудник не более одного раза в год.</w:t>
            </w:r>
          </w:p>
        </w:tc>
        <w:tc>
          <w:tcPr>
            <w:tcW w:w="4013" w:type="dxa"/>
            <w:tcBorders>
              <w:top w:val="single" w:sz="4" w:space="0" w:color="auto"/>
              <w:left w:val="nil"/>
              <w:bottom w:val="single" w:sz="4" w:space="0" w:color="auto"/>
              <w:right w:val="single" w:sz="4" w:space="0" w:color="auto"/>
            </w:tcBorders>
            <w:shd w:val="clear" w:color="auto" w:fill="auto"/>
            <w:noWrap/>
            <w:vAlign w:val="center"/>
          </w:tcPr>
          <w:p w:rsidR="00697088" w:rsidRPr="00445005" w:rsidRDefault="00D562AA" w:rsidP="0056098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1</w:t>
            </w:r>
            <w:r w:rsidR="00560983" w:rsidRPr="00445005">
              <w:rPr>
                <w:rFonts w:ascii="Times New Roman" w:eastAsia="Times New Roman" w:hAnsi="Times New Roman" w:cs="Times New Roman"/>
                <w:sz w:val="20"/>
                <w:szCs w:val="20"/>
                <w:lang w:eastAsia="ru-RU"/>
              </w:rPr>
              <w:t>5</w:t>
            </w:r>
            <w:r w:rsidRPr="00445005">
              <w:rPr>
                <w:rFonts w:ascii="Times New Roman" w:eastAsia="Times New Roman" w:hAnsi="Times New Roman" w:cs="Times New Roman"/>
                <w:sz w:val="20"/>
                <w:szCs w:val="20"/>
                <w:lang w:eastAsia="ru-RU"/>
              </w:rPr>
              <w:t>00,00</w:t>
            </w:r>
          </w:p>
        </w:tc>
      </w:tr>
    </w:tbl>
    <w:p w:rsidR="003445CD" w:rsidRPr="00445005" w:rsidRDefault="003445CD" w:rsidP="003445CD">
      <w:pPr>
        <w:autoSpaceDE w:val="0"/>
        <w:autoSpaceDN w:val="0"/>
        <w:adjustRightInd w:val="0"/>
        <w:spacing w:after="0" w:line="240" w:lineRule="auto"/>
        <w:jc w:val="center"/>
        <w:rPr>
          <w:rFonts w:ascii="Times New Roman" w:eastAsia="Batang" w:hAnsi="Times New Roman" w:cs="Times New Roman"/>
          <w:i/>
          <w:sz w:val="24"/>
          <w:szCs w:val="24"/>
          <w:lang w:eastAsia="ko-KR"/>
        </w:rPr>
      </w:pPr>
    </w:p>
    <w:p w:rsidR="003445CD" w:rsidRPr="00445005" w:rsidRDefault="003445CD" w:rsidP="00442739">
      <w:pPr>
        <w:spacing w:after="0" w:line="240" w:lineRule="auto"/>
        <w:ind w:firstLine="709"/>
        <w:jc w:val="both"/>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5.8. Затраты на приобретение информационных услуг:</w:t>
      </w:r>
    </w:p>
    <w:p w:rsidR="003445CD" w:rsidRPr="00445005" w:rsidRDefault="003445CD" w:rsidP="003445CD">
      <w:pPr>
        <w:spacing w:after="0" w:line="240" w:lineRule="auto"/>
        <w:jc w:val="center"/>
        <w:rPr>
          <w:rFonts w:ascii="Times New Roman" w:eastAsia="Batang" w:hAnsi="Times New Roman" w:cs="Times New Roman"/>
          <w:i/>
          <w:sz w:val="24"/>
          <w:szCs w:val="24"/>
          <w:lang w:eastAsia="ko-KR"/>
        </w:rPr>
      </w:pPr>
    </w:p>
    <w:p w:rsidR="003445CD" w:rsidRPr="00445005" w:rsidRDefault="003445CD" w:rsidP="003445CD">
      <w:pPr>
        <w:autoSpaceDE w:val="0"/>
        <w:autoSpaceDN w:val="0"/>
        <w:adjustRightInd w:val="0"/>
        <w:spacing w:after="0" w:line="240" w:lineRule="auto"/>
        <w:ind w:left="360"/>
        <w:rPr>
          <w:rFonts w:ascii="Times New Roman" w:eastAsia="Batang" w:hAnsi="Times New Roman" w:cs="Times New Roman"/>
          <w:sz w:val="24"/>
          <w:szCs w:val="24"/>
          <w:lang w:eastAsia="ko-KR"/>
        </w:rPr>
      </w:pPr>
      <w:r w:rsidRPr="00445005">
        <w:rPr>
          <w:rFonts w:ascii="Times New Roman" w:eastAsia="Batang" w:hAnsi="Times New Roman" w:cs="Times New Roman"/>
          <w:sz w:val="24"/>
          <w:szCs w:val="24"/>
          <w:lang w:eastAsia="ko-KR"/>
        </w:rPr>
        <w:t xml:space="preserve">                                                           З</w:t>
      </w:r>
      <w:r w:rsidRPr="00445005">
        <w:rPr>
          <w:rFonts w:ascii="Times New Roman" w:eastAsia="Batang" w:hAnsi="Times New Roman" w:cs="Times New Roman"/>
          <w:sz w:val="24"/>
          <w:szCs w:val="24"/>
          <w:vertAlign w:val="subscript"/>
          <w:lang w:eastAsia="ko-KR"/>
        </w:rPr>
        <w:t xml:space="preserve">инф </w:t>
      </w:r>
      <w:r w:rsidRPr="00445005">
        <w:rPr>
          <w:rFonts w:ascii="Times New Roman" w:eastAsia="Batang" w:hAnsi="Times New Roman" w:cs="Times New Roman"/>
          <w:sz w:val="24"/>
          <w:szCs w:val="24"/>
          <w:lang w:eastAsia="ko-KR"/>
        </w:rPr>
        <w:t xml:space="preserve">= ∑ </w:t>
      </w:r>
      <w:r w:rsidRPr="00445005">
        <w:rPr>
          <w:rFonts w:ascii="Times New Roman" w:eastAsia="Batang" w:hAnsi="Times New Roman" w:cs="Times New Roman"/>
          <w:sz w:val="24"/>
          <w:szCs w:val="24"/>
          <w:lang w:val="en-US" w:eastAsia="ko-KR"/>
        </w:rPr>
        <w:t>Q</w:t>
      </w:r>
      <w:r w:rsidRPr="00445005">
        <w:rPr>
          <w:rFonts w:ascii="Times New Roman" w:eastAsia="Batang" w:hAnsi="Times New Roman" w:cs="Times New Roman"/>
          <w:sz w:val="24"/>
          <w:szCs w:val="24"/>
          <w:vertAlign w:val="subscript"/>
          <w:lang w:val="en-US" w:eastAsia="ko-KR"/>
        </w:rPr>
        <w:t>i</w:t>
      </w:r>
      <w:r w:rsidRPr="00445005">
        <w:rPr>
          <w:rFonts w:ascii="Times New Roman" w:eastAsia="Batang" w:hAnsi="Times New Roman" w:cs="Times New Roman"/>
          <w:sz w:val="24"/>
          <w:szCs w:val="24"/>
          <w:vertAlign w:val="subscript"/>
          <w:lang w:eastAsia="ko-KR"/>
        </w:rPr>
        <w:t xml:space="preserve"> инф </w:t>
      </w:r>
      <w:r w:rsidRPr="00445005">
        <w:rPr>
          <w:rFonts w:ascii="Times New Roman" w:eastAsia="Batang" w:hAnsi="Times New Roman" w:cs="Times New Roman"/>
          <w:sz w:val="24"/>
          <w:szCs w:val="24"/>
          <w:lang w:eastAsia="ko-KR"/>
        </w:rPr>
        <w:t xml:space="preserve">* </w:t>
      </w:r>
      <w:r w:rsidRPr="00445005">
        <w:rPr>
          <w:rFonts w:ascii="Times New Roman" w:eastAsia="Batang" w:hAnsi="Times New Roman" w:cs="Times New Roman"/>
          <w:sz w:val="24"/>
          <w:szCs w:val="24"/>
          <w:lang w:val="en-US" w:eastAsia="ko-KR"/>
        </w:rPr>
        <w:t>P</w:t>
      </w:r>
      <w:r w:rsidRPr="00445005">
        <w:rPr>
          <w:rFonts w:ascii="Times New Roman" w:eastAsia="Batang" w:hAnsi="Times New Roman" w:cs="Times New Roman"/>
          <w:sz w:val="24"/>
          <w:szCs w:val="24"/>
          <w:vertAlign w:val="subscript"/>
          <w:lang w:val="en-US" w:eastAsia="ko-KR"/>
        </w:rPr>
        <w:t>i</w:t>
      </w:r>
      <w:r w:rsidRPr="00445005">
        <w:rPr>
          <w:rFonts w:ascii="Times New Roman" w:eastAsia="Batang" w:hAnsi="Times New Roman" w:cs="Times New Roman"/>
          <w:sz w:val="24"/>
          <w:szCs w:val="24"/>
          <w:vertAlign w:val="subscript"/>
          <w:lang w:eastAsia="ko-KR"/>
        </w:rPr>
        <w:t xml:space="preserve"> инф</w:t>
      </w:r>
      <w:r w:rsidRPr="00445005">
        <w:rPr>
          <w:rFonts w:ascii="Times New Roman" w:eastAsia="Batang" w:hAnsi="Times New Roman" w:cs="Times New Roman"/>
          <w:sz w:val="24"/>
          <w:szCs w:val="24"/>
          <w:lang w:eastAsia="ko-KR"/>
        </w:rPr>
        <w:t>,</w:t>
      </w:r>
    </w:p>
    <w:p w:rsidR="003445CD" w:rsidRPr="00445005" w:rsidRDefault="003445CD" w:rsidP="003445CD">
      <w:pPr>
        <w:autoSpaceDE w:val="0"/>
        <w:autoSpaceDN w:val="0"/>
        <w:adjustRightInd w:val="0"/>
        <w:spacing w:after="0" w:line="240" w:lineRule="auto"/>
        <w:ind w:left="1080"/>
        <w:contextualSpacing/>
        <w:rPr>
          <w:rFonts w:ascii="Times New Roman" w:eastAsia="Batang" w:hAnsi="Times New Roman" w:cs="Times New Roman"/>
          <w:sz w:val="24"/>
          <w:szCs w:val="24"/>
          <w:lang w:eastAsia="ko-KR"/>
        </w:rPr>
      </w:pPr>
      <w:r w:rsidRPr="00445005">
        <w:rPr>
          <w:rFonts w:ascii="Times New Roman" w:eastAsia="Batang" w:hAnsi="Times New Roman" w:cs="Times New Roman"/>
          <w:sz w:val="24"/>
          <w:szCs w:val="24"/>
          <w:lang w:eastAsia="ko-KR"/>
        </w:rPr>
        <w:t xml:space="preserve">                                                           </w:t>
      </w:r>
      <w:r w:rsidRPr="00445005">
        <w:rPr>
          <w:rFonts w:ascii="Times New Roman" w:eastAsia="Batang" w:hAnsi="Times New Roman" w:cs="Times New Roman"/>
          <w:sz w:val="24"/>
          <w:szCs w:val="24"/>
          <w:lang w:val="en-US" w:eastAsia="ko-KR"/>
        </w:rPr>
        <w:t>i</w:t>
      </w:r>
      <w:r w:rsidRPr="00445005">
        <w:rPr>
          <w:rFonts w:ascii="Times New Roman" w:eastAsia="Batang" w:hAnsi="Times New Roman" w:cs="Times New Roman"/>
          <w:sz w:val="24"/>
          <w:szCs w:val="24"/>
          <w:lang w:eastAsia="ko-KR"/>
        </w:rPr>
        <w:t>=1</w:t>
      </w:r>
    </w:p>
    <w:p w:rsidR="003445CD" w:rsidRPr="00445005" w:rsidRDefault="003445CD" w:rsidP="003445CD">
      <w:pPr>
        <w:autoSpaceDE w:val="0"/>
        <w:autoSpaceDN w:val="0"/>
        <w:adjustRightInd w:val="0"/>
        <w:spacing w:after="0" w:line="240" w:lineRule="auto"/>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где:</w:t>
      </w:r>
    </w:p>
    <w:p w:rsidR="003445CD" w:rsidRPr="00445005" w:rsidRDefault="003445CD" w:rsidP="003445CD">
      <w:pPr>
        <w:spacing w:after="0" w:line="240" w:lineRule="auto"/>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Q</w:t>
      </w:r>
      <w:r w:rsidRPr="00445005">
        <w:rPr>
          <w:rFonts w:ascii="Times New Roman" w:eastAsia="Batang" w:hAnsi="Times New Roman" w:cs="Times New Roman"/>
          <w:sz w:val="20"/>
          <w:szCs w:val="20"/>
          <w:vertAlign w:val="subscript"/>
          <w:lang w:eastAsia="ko-KR"/>
        </w:rPr>
        <w:t>инф</w:t>
      </w:r>
      <w:r w:rsidRPr="00445005">
        <w:rPr>
          <w:rFonts w:ascii="Times New Roman" w:eastAsia="Batang" w:hAnsi="Times New Roman" w:cs="Times New Roman"/>
          <w:sz w:val="20"/>
          <w:szCs w:val="20"/>
          <w:lang w:eastAsia="ko-KR"/>
        </w:rPr>
        <w:t xml:space="preserve">  - количество единиц услуг  i-го типа </w:t>
      </w:r>
    </w:p>
    <w:p w:rsidR="003445CD" w:rsidRPr="00445005" w:rsidRDefault="003445CD" w:rsidP="003445CD">
      <w:pPr>
        <w:spacing w:after="0" w:line="240" w:lineRule="auto"/>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P</w:t>
      </w:r>
      <w:r w:rsidRPr="00445005">
        <w:rPr>
          <w:rFonts w:ascii="Times New Roman" w:eastAsia="Batang" w:hAnsi="Times New Roman" w:cs="Times New Roman"/>
          <w:sz w:val="20"/>
          <w:szCs w:val="20"/>
          <w:vertAlign w:val="subscript"/>
          <w:lang w:eastAsia="ko-KR"/>
        </w:rPr>
        <w:t>инф</w:t>
      </w:r>
      <w:r w:rsidRPr="00445005">
        <w:rPr>
          <w:rFonts w:ascii="Times New Roman" w:eastAsia="Batang" w:hAnsi="Times New Roman" w:cs="Times New Roman"/>
          <w:sz w:val="20"/>
          <w:szCs w:val="20"/>
          <w:lang w:eastAsia="ko-KR"/>
        </w:rPr>
        <w:t xml:space="preserve"> - цена за одну единицу услуги </w:t>
      </w:r>
    </w:p>
    <w:p w:rsidR="003445CD" w:rsidRPr="00445005" w:rsidRDefault="003445CD" w:rsidP="003445CD">
      <w:pPr>
        <w:spacing w:after="0" w:line="240" w:lineRule="auto"/>
        <w:rPr>
          <w:rFonts w:ascii="Times New Roman" w:eastAsia="Batang" w:hAnsi="Times New Roman" w:cs="Times New Roman"/>
          <w:sz w:val="20"/>
          <w:szCs w:val="20"/>
          <w:lang w:eastAsia="ko-KR"/>
        </w:rPr>
      </w:pPr>
    </w:p>
    <w:tbl>
      <w:tblPr>
        <w:tblStyle w:val="11"/>
        <w:tblW w:w="9498" w:type="dxa"/>
        <w:tblInd w:w="108" w:type="dxa"/>
        <w:tblLook w:val="04A0" w:firstRow="1" w:lastRow="0" w:firstColumn="1" w:lastColumn="0" w:noHBand="0" w:noVBand="1"/>
      </w:tblPr>
      <w:tblGrid>
        <w:gridCol w:w="3119"/>
        <w:gridCol w:w="2126"/>
        <w:gridCol w:w="1701"/>
        <w:gridCol w:w="2552"/>
      </w:tblGrid>
      <w:tr w:rsidR="003445CD" w:rsidRPr="00445005" w:rsidTr="007F2D7D">
        <w:tc>
          <w:tcPr>
            <w:tcW w:w="3119" w:type="dxa"/>
            <w:vAlign w:val="center"/>
          </w:tcPr>
          <w:p w:rsidR="003445CD" w:rsidRPr="00445005" w:rsidRDefault="003445CD" w:rsidP="003445CD">
            <w:pPr>
              <w:jc w:val="center"/>
              <w:rPr>
                <w:rFonts w:eastAsia="Batang"/>
                <w:lang w:eastAsia="ko-KR"/>
              </w:rPr>
            </w:pPr>
            <w:r w:rsidRPr="00445005">
              <w:rPr>
                <w:rFonts w:eastAsia="Batang"/>
                <w:lang w:eastAsia="ko-KR"/>
              </w:rPr>
              <w:t>Наименование услуги</w:t>
            </w:r>
          </w:p>
        </w:tc>
        <w:tc>
          <w:tcPr>
            <w:tcW w:w="2126" w:type="dxa"/>
            <w:vAlign w:val="center"/>
          </w:tcPr>
          <w:p w:rsidR="003445CD" w:rsidRPr="00445005" w:rsidRDefault="003445CD" w:rsidP="003445CD">
            <w:pPr>
              <w:jc w:val="center"/>
              <w:rPr>
                <w:rFonts w:eastAsia="Batang"/>
                <w:lang w:eastAsia="ko-KR"/>
              </w:rPr>
            </w:pPr>
            <w:r w:rsidRPr="00445005">
              <w:rPr>
                <w:rFonts w:eastAsia="Batang"/>
                <w:lang w:eastAsia="ko-KR"/>
              </w:rPr>
              <w:t>Единица измерения</w:t>
            </w:r>
          </w:p>
        </w:tc>
        <w:tc>
          <w:tcPr>
            <w:tcW w:w="1701" w:type="dxa"/>
            <w:vAlign w:val="center"/>
          </w:tcPr>
          <w:p w:rsidR="003445CD" w:rsidRPr="00445005" w:rsidRDefault="003445CD" w:rsidP="003445CD">
            <w:pPr>
              <w:jc w:val="center"/>
              <w:rPr>
                <w:rFonts w:eastAsia="Batang"/>
                <w:lang w:eastAsia="ko-KR"/>
              </w:rPr>
            </w:pPr>
            <w:r w:rsidRPr="00445005">
              <w:rPr>
                <w:rFonts w:eastAsia="Batang"/>
                <w:lang w:eastAsia="ko-KR"/>
              </w:rPr>
              <w:t>Цена единицы услуги</w:t>
            </w:r>
          </w:p>
          <w:p w:rsidR="003445CD" w:rsidRPr="00445005" w:rsidRDefault="003445CD" w:rsidP="003445CD">
            <w:pPr>
              <w:jc w:val="center"/>
              <w:rPr>
                <w:rFonts w:eastAsia="Batang"/>
                <w:lang w:eastAsia="ko-KR"/>
              </w:rPr>
            </w:pPr>
            <w:r w:rsidRPr="00445005">
              <w:rPr>
                <w:rFonts w:eastAsia="Batang"/>
                <w:lang w:eastAsia="ko-KR"/>
              </w:rPr>
              <w:t>(руб.)</w:t>
            </w:r>
          </w:p>
        </w:tc>
        <w:tc>
          <w:tcPr>
            <w:tcW w:w="2552" w:type="dxa"/>
            <w:vAlign w:val="center"/>
          </w:tcPr>
          <w:p w:rsidR="003445CD" w:rsidRPr="00445005" w:rsidRDefault="003445CD" w:rsidP="003445CD">
            <w:pPr>
              <w:jc w:val="center"/>
              <w:rPr>
                <w:rFonts w:eastAsia="Batang"/>
                <w:lang w:eastAsia="ko-KR"/>
              </w:rPr>
            </w:pPr>
            <w:r w:rsidRPr="00445005">
              <w:rPr>
                <w:rFonts w:eastAsia="Batang"/>
                <w:lang w:eastAsia="ko-KR"/>
              </w:rPr>
              <w:t>Количество единиц услуг в год</w:t>
            </w:r>
          </w:p>
        </w:tc>
      </w:tr>
      <w:tr w:rsidR="003445CD" w:rsidRPr="00445005" w:rsidTr="007F2D7D">
        <w:tc>
          <w:tcPr>
            <w:tcW w:w="3119" w:type="dxa"/>
            <w:vAlign w:val="center"/>
          </w:tcPr>
          <w:p w:rsidR="003445CD" w:rsidRPr="00445005" w:rsidRDefault="003445CD" w:rsidP="003445CD">
            <w:pPr>
              <w:jc w:val="both"/>
              <w:rPr>
                <w:rFonts w:eastAsia="Batang"/>
                <w:lang w:eastAsia="ko-KR"/>
              </w:rPr>
            </w:pPr>
            <w:r w:rsidRPr="00445005">
              <w:rPr>
                <w:rFonts w:eastAsia="Batang"/>
                <w:lang w:eastAsia="ko-KR"/>
              </w:rPr>
              <w:t>Презентационный фильм</w:t>
            </w:r>
          </w:p>
        </w:tc>
        <w:tc>
          <w:tcPr>
            <w:tcW w:w="2126" w:type="dxa"/>
            <w:vAlign w:val="center"/>
          </w:tcPr>
          <w:p w:rsidR="003445CD" w:rsidRPr="00445005" w:rsidRDefault="003445CD" w:rsidP="003445CD">
            <w:pPr>
              <w:jc w:val="center"/>
              <w:rPr>
                <w:rFonts w:eastAsia="Batang"/>
                <w:lang w:eastAsia="ko-KR"/>
              </w:rPr>
            </w:pPr>
            <w:r w:rsidRPr="00445005">
              <w:rPr>
                <w:rFonts w:eastAsia="Batang"/>
                <w:lang w:eastAsia="ko-KR"/>
              </w:rPr>
              <w:t>1 фильм</w:t>
            </w:r>
          </w:p>
          <w:p w:rsidR="003445CD" w:rsidRPr="00445005" w:rsidRDefault="003445CD" w:rsidP="003445CD">
            <w:pPr>
              <w:jc w:val="center"/>
              <w:rPr>
                <w:rFonts w:eastAsia="Batang"/>
                <w:lang w:eastAsia="ko-KR"/>
              </w:rPr>
            </w:pPr>
            <w:r w:rsidRPr="00445005">
              <w:rPr>
                <w:rFonts w:eastAsia="Batang"/>
                <w:lang w:eastAsia="ko-KR"/>
              </w:rPr>
              <w:t>(до 20 мин)</w:t>
            </w:r>
          </w:p>
        </w:tc>
        <w:tc>
          <w:tcPr>
            <w:tcW w:w="1701" w:type="dxa"/>
            <w:tcBorders>
              <w:bottom w:val="single" w:sz="4" w:space="0" w:color="auto"/>
            </w:tcBorders>
            <w:vAlign w:val="center"/>
          </w:tcPr>
          <w:p w:rsidR="003445CD" w:rsidRPr="00445005" w:rsidRDefault="003445CD" w:rsidP="003445CD">
            <w:pPr>
              <w:jc w:val="center"/>
              <w:rPr>
                <w:rFonts w:eastAsia="Batang"/>
                <w:lang w:eastAsia="ko-KR"/>
              </w:rPr>
            </w:pPr>
            <w:r w:rsidRPr="00445005">
              <w:rPr>
                <w:rFonts w:eastAsia="Batang"/>
                <w:lang w:eastAsia="ko-KR"/>
              </w:rPr>
              <w:t>не более 508 000,00</w:t>
            </w:r>
          </w:p>
        </w:tc>
        <w:tc>
          <w:tcPr>
            <w:tcW w:w="2552" w:type="dxa"/>
            <w:vMerge w:val="restart"/>
            <w:vAlign w:val="center"/>
          </w:tcPr>
          <w:p w:rsidR="003445CD" w:rsidRPr="00445005" w:rsidRDefault="003445CD" w:rsidP="003445CD">
            <w:pPr>
              <w:jc w:val="center"/>
              <w:rPr>
                <w:rFonts w:eastAsia="Batang"/>
                <w:lang w:eastAsia="ko-KR"/>
              </w:rPr>
            </w:pPr>
            <w:r w:rsidRPr="00445005">
              <w:rPr>
                <w:rFonts w:eastAsia="Batang"/>
                <w:lang w:eastAsia="ko-KR"/>
              </w:rPr>
              <w:t>не более 5 фильмов</w:t>
            </w:r>
          </w:p>
        </w:tc>
      </w:tr>
      <w:tr w:rsidR="003445CD" w:rsidRPr="00445005" w:rsidTr="007F2D7D">
        <w:tc>
          <w:tcPr>
            <w:tcW w:w="3119" w:type="dxa"/>
            <w:vAlign w:val="center"/>
          </w:tcPr>
          <w:p w:rsidR="003445CD" w:rsidRPr="00445005" w:rsidRDefault="003445CD" w:rsidP="003445CD">
            <w:pPr>
              <w:jc w:val="both"/>
              <w:rPr>
                <w:rFonts w:eastAsia="Batang"/>
                <w:lang w:eastAsia="ko-KR"/>
              </w:rPr>
            </w:pPr>
            <w:r w:rsidRPr="00445005">
              <w:rPr>
                <w:rFonts w:eastAsia="Batang"/>
                <w:lang w:eastAsia="ko-KR"/>
              </w:rPr>
              <w:t>Изготовление презентационного фильма</w:t>
            </w:r>
          </w:p>
        </w:tc>
        <w:tc>
          <w:tcPr>
            <w:tcW w:w="2126" w:type="dxa"/>
            <w:vAlign w:val="center"/>
          </w:tcPr>
          <w:p w:rsidR="003445CD" w:rsidRPr="00445005" w:rsidRDefault="003445CD" w:rsidP="003445CD">
            <w:pPr>
              <w:jc w:val="center"/>
              <w:rPr>
                <w:rFonts w:eastAsia="Batang"/>
                <w:lang w:eastAsia="ko-KR"/>
              </w:rPr>
            </w:pPr>
            <w:r w:rsidRPr="00445005">
              <w:rPr>
                <w:rFonts w:eastAsia="Batang"/>
                <w:lang w:eastAsia="ko-KR"/>
              </w:rPr>
              <w:t>1 фильм</w:t>
            </w:r>
          </w:p>
          <w:p w:rsidR="003445CD" w:rsidRPr="00445005" w:rsidRDefault="003445CD" w:rsidP="003445CD">
            <w:pPr>
              <w:jc w:val="center"/>
              <w:rPr>
                <w:rFonts w:eastAsia="Batang"/>
                <w:lang w:eastAsia="ko-KR"/>
              </w:rPr>
            </w:pPr>
            <w:r w:rsidRPr="00445005">
              <w:rPr>
                <w:rFonts w:eastAsia="Batang"/>
                <w:lang w:eastAsia="ko-KR"/>
              </w:rPr>
              <w:t>(до 20 мин)</w:t>
            </w:r>
          </w:p>
        </w:tc>
        <w:tc>
          <w:tcPr>
            <w:tcW w:w="1701" w:type="dxa"/>
            <w:tcBorders>
              <w:top w:val="single" w:sz="4" w:space="0" w:color="auto"/>
            </w:tcBorders>
            <w:vAlign w:val="center"/>
          </w:tcPr>
          <w:p w:rsidR="003445CD" w:rsidRPr="00445005" w:rsidRDefault="003445CD" w:rsidP="003445CD">
            <w:pPr>
              <w:jc w:val="center"/>
              <w:rPr>
                <w:rFonts w:eastAsia="Batang"/>
                <w:lang w:eastAsia="ko-KR"/>
              </w:rPr>
            </w:pPr>
            <w:r w:rsidRPr="00445005">
              <w:rPr>
                <w:rFonts w:eastAsia="Batang"/>
                <w:lang w:eastAsia="ko-KR"/>
              </w:rPr>
              <w:t>не более 334 000,000</w:t>
            </w:r>
          </w:p>
        </w:tc>
        <w:tc>
          <w:tcPr>
            <w:tcW w:w="2552" w:type="dxa"/>
            <w:vMerge/>
            <w:vAlign w:val="center"/>
          </w:tcPr>
          <w:p w:rsidR="003445CD" w:rsidRPr="00445005" w:rsidRDefault="003445CD" w:rsidP="003445CD">
            <w:pPr>
              <w:jc w:val="center"/>
              <w:rPr>
                <w:rFonts w:eastAsia="Batang"/>
                <w:lang w:eastAsia="ko-KR"/>
              </w:rPr>
            </w:pPr>
          </w:p>
        </w:tc>
      </w:tr>
      <w:tr w:rsidR="003445CD" w:rsidRPr="00445005" w:rsidTr="007F2D7D">
        <w:tc>
          <w:tcPr>
            <w:tcW w:w="3119" w:type="dxa"/>
            <w:vAlign w:val="center"/>
          </w:tcPr>
          <w:p w:rsidR="003445CD" w:rsidRPr="00445005" w:rsidRDefault="003445CD" w:rsidP="003445CD">
            <w:pPr>
              <w:jc w:val="both"/>
              <w:rPr>
                <w:rFonts w:eastAsia="Batang"/>
                <w:lang w:eastAsia="ko-KR"/>
              </w:rPr>
            </w:pPr>
            <w:r w:rsidRPr="00445005">
              <w:rPr>
                <w:rFonts w:eastAsia="Batang"/>
                <w:lang w:eastAsia="ko-KR"/>
              </w:rPr>
              <w:t>Трансляция презентационного фильма</w:t>
            </w:r>
          </w:p>
        </w:tc>
        <w:tc>
          <w:tcPr>
            <w:tcW w:w="2126" w:type="dxa"/>
            <w:vAlign w:val="center"/>
          </w:tcPr>
          <w:p w:rsidR="003445CD" w:rsidRPr="00445005" w:rsidRDefault="003445CD" w:rsidP="003445CD">
            <w:pPr>
              <w:jc w:val="center"/>
              <w:rPr>
                <w:rFonts w:eastAsia="Batang"/>
                <w:lang w:eastAsia="ko-KR"/>
              </w:rPr>
            </w:pPr>
            <w:r w:rsidRPr="00445005">
              <w:rPr>
                <w:rFonts w:eastAsia="Batang"/>
                <w:lang w:eastAsia="ko-KR"/>
              </w:rPr>
              <w:t>1 фильм</w:t>
            </w:r>
          </w:p>
          <w:p w:rsidR="003445CD" w:rsidRPr="00445005" w:rsidRDefault="003445CD" w:rsidP="003445CD">
            <w:pPr>
              <w:jc w:val="center"/>
              <w:rPr>
                <w:rFonts w:eastAsia="Batang"/>
                <w:lang w:eastAsia="ko-KR"/>
              </w:rPr>
            </w:pPr>
            <w:r w:rsidRPr="00445005">
              <w:rPr>
                <w:rFonts w:eastAsia="Batang"/>
                <w:lang w:eastAsia="ko-KR"/>
              </w:rPr>
              <w:t>(до 20 мин)</w:t>
            </w:r>
          </w:p>
        </w:tc>
        <w:tc>
          <w:tcPr>
            <w:tcW w:w="1701" w:type="dxa"/>
            <w:vAlign w:val="center"/>
          </w:tcPr>
          <w:p w:rsidR="003445CD" w:rsidRPr="00445005" w:rsidRDefault="003445CD" w:rsidP="003445CD">
            <w:pPr>
              <w:jc w:val="center"/>
              <w:rPr>
                <w:rFonts w:eastAsia="Batang"/>
                <w:lang w:eastAsia="ko-KR"/>
              </w:rPr>
            </w:pPr>
            <w:r w:rsidRPr="00445005">
              <w:rPr>
                <w:rFonts w:eastAsia="Batang"/>
                <w:lang w:eastAsia="ko-KR"/>
              </w:rPr>
              <w:t>не более 174 000,00</w:t>
            </w:r>
          </w:p>
        </w:tc>
        <w:tc>
          <w:tcPr>
            <w:tcW w:w="2552" w:type="dxa"/>
            <w:vMerge/>
            <w:vAlign w:val="center"/>
          </w:tcPr>
          <w:p w:rsidR="003445CD" w:rsidRPr="00445005" w:rsidRDefault="003445CD" w:rsidP="003445CD">
            <w:pPr>
              <w:jc w:val="center"/>
              <w:rPr>
                <w:rFonts w:eastAsia="Batang"/>
                <w:lang w:eastAsia="ko-KR"/>
              </w:rPr>
            </w:pPr>
          </w:p>
        </w:tc>
      </w:tr>
      <w:tr w:rsidR="003445CD" w:rsidRPr="00445005" w:rsidTr="007F2D7D">
        <w:tc>
          <w:tcPr>
            <w:tcW w:w="3119" w:type="dxa"/>
            <w:vAlign w:val="center"/>
          </w:tcPr>
          <w:p w:rsidR="003445CD" w:rsidRPr="00445005" w:rsidRDefault="003445CD" w:rsidP="003445CD">
            <w:pPr>
              <w:jc w:val="both"/>
              <w:rPr>
                <w:rFonts w:eastAsia="Batang"/>
                <w:lang w:eastAsia="ko-KR"/>
              </w:rPr>
            </w:pPr>
            <w:r w:rsidRPr="00445005">
              <w:rPr>
                <w:rFonts w:eastAsia="Batang"/>
                <w:lang w:eastAsia="ko-KR"/>
              </w:rPr>
              <w:t>Изготовление и трансляция программы в прямом эфире</w:t>
            </w:r>
          </w:p>
        </w:tc>
        <w:tc>
          <w:tcPr>
            <w:tcW w:w="2126" w:type="dxa"/>
            <w:vAlign w:val="center"/>
          </w:tcPr>
          <w:p w:rsidR="003445CD" w:rsidRPr="00445005" w:rsidRDefault="003445CD" w:rsidP="003445CD">
            <w:pPr>
              <w:jc w:val="center"/>
              <w:rPr>
                <w:rFonts w:eastAsia="Batang"/>
                <w:lang w:eastAsia="ko-KR"/>
              </w:rPr>
            </w:pPr>
            <w:r w:rsidRPr="00445005">
              <w:rPr>
                <w:rFonts w:eastAsia="Batang"/>
                <w:lang w:eastAsia="ko-KR"/>
              </w:rPr>
              <w:t>1 программа</w:t>
            </w:r>
          </w:p>
          <w:p w:rsidR="003445CD" w:rsidRPr="00445005" w:rsidRDefault="003445CD" w:rsidP="003445CD">
            <w:pPr>
              <w:jc w:val="center"/>
              <w:rPr>
                <w:rFonts w:eastAsia="Batang"/>
                <w:lang w:eastAsia="ko-KR"/>
              </w:rPr>
            </w:pPr>
            <w:r w:rsidRPr="00445005">
              <w:rPr>
                <w:rFonts w:eastAsia="Batang"/>
                <w:lang w:eastAsia="ko-KR"/>
              </w:rPr>
              <w:t>(до 15 мин)</w:t>
            </w:r>
          </w:p>
        </w:tc>
        <w:tc>
          <w:tcPr>
            <w:tcW w:w="1701" w:type="dxa"/>
            <w:vAlign w:val="center"/>
          </w:tcPr>
          <w:p w:rsidR="003445CD" w:rsidRPr="00445005" w:rsidRDefault="003445CD" w:rsidP="003445CD">
            <w:pPr>
              <w:jc w:val="center"/>
              <w:rPr>
                <w:rFonts w:eastAsia="Batang"/>
                <w:lang w:eastAsia="ko-KR"/>
              </w:rPr>
            </w:pPr>
            <w:r w:rsidRPr="00445005">
              <w:rPr>
                <w:rFonts w:eastAsia="Batang"/>
                <w:lang w:eastAsia="ko-KR"/>
              </w:rPr>
              <w:t>не более 225 000,00</w:t>
            </w:r>
          </w:p>
        </w:tc>
        <w:tc>
          <w:tcPr>
            <w:tcW w:w="2552" w:type="dxa"/>
            <w:vAlign w:val="center"/>
          </w:tcPr>
          <w:p w:rsidR="003445CD" w:rsidRPr="00445005" w:rsidRDefault="003445CD" w:rsidP="003445CD">
            <w:pPr>
              <w:jc w:val="center"/>
              <w:rPr>
                <w:rFonts w:eastAsia="Batang"/>
                <w:lang w:eastAsia="ko-KR"/>
              </w:rPr>
            </w:pPr>
            <w:r w:rsidRPr="00445005">
              <w:rPr>
                <w:rFonts w:eastAsia="Batang"/>
                <w:lang w:eastAsia="ko-KR"/>
              </w:rPr>
              <w:t>не более 15 программ</w:t>
            </w:r>
          </w:p>
        </w:tc>
      </w:tr>
      <w:tr w:rsidR="003445CD" w:rsidRPr="00445005" w:rsidTr="007F2D7D">
        <w:tc>
          <w:tcPr>
            <w:tcW w:w="3119" w:type="dxa"/>
            <w:vAlign w:val="center"/>
          </w:tcPr>
          <w:p w:rsidR="003445CD" w:rsidRPr="00445005" w:rsidRDefault="003445CD" w:rsidP="003445CD">
            <w:pPr>
              <w:jc w:val="both"/>
              <w:rPr>
                <w:rFonts w:eastAsia="Batang"/>
                <w:lang w:eastAsia="ko-KR"/>
              </w:rPr>
            </w:pPr>
            <w:r w:rsidRPr="00445005">
              <w:rPr>
                <w:rFonts w:eastAsia="Batang"/>
                <w:lang w:eastAsia="ko-KR"/>
              </w:rPr>
              <w:t>Изготовление и трансляция информационного сюжета</w:t>
            </w:r>
          </w:p>
        </w:tc>
        <w:tc>
          <w:tcPr>
            <w:tcW w:w="2126" w:type="dxa"/>
            <w:vAlign w:val="center"/>
          </w:tcPr>
          <w:p w:rsidR="003445CD" w:rsidRPr="00445005" w:rsidRDefault="003445CD" w:rsidP="003445CD">
            <w:pPr>
              <w:jc w:val="center"/>
              <w:rPr>
                <w:rFonts w:eastAsia="Batang"/>
                <w:lang w:eastAsia="ko-KR"/>
              </w:rPr>
            </w:pPr>
            <w:r w:rsidRPr="00445005">
              <w:rPr>
                <w:rFonts w:eastAsia="Batang"/>
                <w:lang w:eastAsia="ko-KR"/>
              </w:rPr>
              <w:t>1 сюжет</w:t>
            </w:r>
          </w:p>
          <w:p w:rsidR="003445CD" w:rsidRPr="00445005" w:rsidRDefault="003445CD" w:rsidP="003445CD">
            <w:pPr>
              <w:jc w:val="center"/>
              <w:rPr>
                <w:rFonts w:eastAsia="Batang"/>
                <w:lang w:eastAsia="ko-KR"/>
              </w:rPr>
            </w:pPr>
            <w:r w:rsidRPr="00445005">
              <w:rPr>
                <w:rFonts w:eastAsia="Batang"/>
                <w:lang w:eastAsia="ko-KR"/>
              </w:rPr>
              <w:t>(до 3-х мин)</w:t>
            </w:r>
          </w:p>
        </w:tc>
        <w:tc>
          <w:tcPr>
            <w:tcW w:w="1701" w:type="dxa"/>
            <w:vAlign w:val="center"/>
          </w:tcPr>
          <w:p w:rsidR="003445CD" w:rsidRPr="00445005" w:rsidRDefault="003445CD" w:rsidP="003445CD">
            <w:pPr>
              <w:jc w:val="center"/>
              <w:rPr>
                <w:rFonts w:eastAsia="Batang"/>
                <w:lang w:eastAsia="ko-KR"/>
              </w:rPr>
            </w:pPr>
            <w:r w:rsidRPr="00445005">
              <w:rPr>
                <w:rFonts w:eastAsia="Batang"/>
                <w:lang w:eastAsia="ko-KR"/>
              </w:rPr>
              <w:t>не более 45 000,00</w:t>
            </w:r>
          </w:p>
        </w:tc>
        <w:tc>
          <w:tcPr>
            <w:tcW w:w="2552" w:type="dxa"/>
            <w:vAlign w:val="center"/>
          </w:tcPr>
          <w:p w:rsidR="003445CD" w:rsidRPr="00445005" w:rsidRDefault="003445CD" w:rsidP="003445CD">
            <w:pPr>
              <w:jc w:val="center"/>
              <w:rPr>
                <w:rFonts w:eastAsia="Batang"/>
                <w:lang w:eastAsia="ko-KR"/>
              </w:rPr>
            </w:pPr>
            <w:r w:rsidRPr="00445005">
              <w:rPr>
                <w:rFonts w:eastAsia="Batang"/>
                <w:lang w:eastAsia="ko-KR"/>
              </w:rPr>
              <w:t>не более 130 сюжетов</w:t>
            </w:r>
          </w:p>
        </w:tc>
      </w:tr>
      <w:tr w:rsidR="003445CD" w:rsidRPr="00445005" w:rsidTr="007F2D7D">
        <w:tc>
          <w:tcPr>
            <w:tcW w:w="3119" w:type="dxa"/>
            <w:vAlign w:val="center"/>
          </w:tcPr>
          <w:p w:rsidR="003445CD" w:rsidRPr="00445005" w:rsidRDefault="003445CD" w:rsidP="003445CD">
            <w:pPr>
              <w:jc w:val="both"/>
              <w:rPr>
                <w:rFonts w:eastAsia="Batang"/>
                <w:lang w:eastAsia="ko-KR"/>
              </w:rPr>
            </w:pPr>
            <w:r w:rsidRPr="00445005">
              <w:rPr>
                <w:rFonts w:eastAsia="Batang"/>
                <w:lang w:eastAsia="ko-KR"/>
              </w:rPr>
              <w:t>Изготовление и трансляция тематического интервью</w:t>
            </w:r>
          </w:p>
        </w:tc>
        <w:tc>
          <w:tcPr>
            <w:tcW w:w="2126" w:type="dxa"/>
            <w:vAlign w:val="center"/>
          </w:tcPr>
          <w:p w:rsidR="003445CD" w:rsidRPr="00445005" w:rsidRDefault="003445CD" w:rsidP="003445CD">
            <w:pPr>
              <w:jc w:val="center"/>
              <w:rPr>
                <w:rFonts w:eastAsia="Batang"/>
                <w:lang w:eastAsia="ko-KR"/>
              </w:rPr>
            </w:pPr>
            <w:r w:rsidRPr="00445005">
              <w:rPr>
                <w:rFonts w:eastAsia="Batang"/>
                <w:lang w:eastAsia="ko-KR"/>
              </w:rPr>
              <w:t>1 минута интервью</w:t>
            </w:r>
          </w:p>
        </w:tc>
        <w:tc>
          <w:tcPr>
            <w:tcW w:w="1701" w:type="dxa"/>
            <w:vAlign w:val="center"/>
          </w:tcPr>
          <w:p w:rsidR="003445CD" w:rsidRPr="00445005" w:rsidRDefault="003445CD" w:rsidP="003445CD">
            <w:pPr>
              <w:jc w:val="center"/>
              <w:rPr>
                <w:rFonts w:eastAsia="Batang"/>
                <w:lang w:eastAsia="ko-KR"/>
              </w:rPr>
            </w:pPr>
            <w:r w:rsidRPr="00445005">
              <w:rPr>
                <w:rFonts w:eastAsia="Batang"/>
                <w:lang w:eastAsia="ko-KR"/>
              </w:rPr>
              <w:t>не более 20 000,00</w:t>
            </w:r>
          </w:p>
        </w:tc>
        <w:tc>
          <w:tcPr>
            <w:tcW w:w="2552" w:type="dxa"/>
            <w:vAlign w:val="center"/>
          </w:tcPr>
          <w:p w:rsidR="003445CD" w:rsidRPr="00445005" w:rsidRDefault="003445CD" w:rsidP="003445CD">
            <w:pPr>
              <w:jc w:val="center"/>
              <w:rPr>
                <w:rFonts w:eastAsia="Batang"/>
                <w:lang w:eastAsia="ko-KR"/>
              </w:rPr>
            </w:pPr>
            <w:r w:rsidRPr="00445005">
              <w:rPr>
                <w:rFonts w:eastAsia="Batang"/>
                <w:lang w:eastAsia="ko-KR"/>
              </w:rPr>
              <w:t>не более 150 тематических интервью</w:t>
            </w:r>
          </w:p>
        </w:tc>
      </w:tr>
      <w:tr w:rsidR="003445CD" w:rsidRPr="00445005" w:rsidTr="007F2D7D">
        <w:tc>
          <w:tcPr>
            <w:tcW w:w="3119" w:type="dxa"/>
            <w:vAlign w:val="center"/>
          </w:tcPr>
          <w:p w:rsidR="003445CD" w:rsidRPr="00445005" w:rsidRDefault="003445CD" w:rsidP="003445CD">
            <w:pPr>
              <w:jc w:val="both"/>
              <w:rPr>
                <w:rFonts w:eastAsia="Batang"/>
                <w:lang w:eastAsia="ko-KR"/>
              </w:rPr>
            </w:pPr>
            <w:r w:rsidRPr="00445005">
              <w:rPr>
                <w:rFonts w:eastAsia="Batang"/>
                <w:lang w:eastAsia="ko-KR"/>
              </w:rPr>
              <w:t>Изготовление и трансляция фильма</w:t>
            </w:r>
          </w:p>
        </w:tc>
        <w:tc>
          <w:tcPr>
            <w:tcW w:w="2126" w:type="dxa"/>
            <w:vAlign w:val="center"/>
          </w:tcPr>
          <w:p w:rsidR="003445CD" w:rsidRPr="00445005" w:rsidRDefault="003445CD" w:rsidP="003445CD">
            <w:pPr>
              <w:jc w:val="center"/>
              <w:rPr>
                <w:rFonts w:eastAsia="Batang"/>
                <w:lang w:eastAsia="ko-KR"/>
              </w:rPr>
            </w:pPr>
            <w:r w:rsidRPr="00445005">
              <w:rPr>
                <w:rFonts w:eastAsia="Batang"/>
                <w:lang w:eastAsia="ko-KR"/>
              </w:rPr>
              <w:t>2 фильма</w:t>
            </w:r>
          </w:p>
          <w:p w:rsidR="003445CD" w:rsidRPr="00445005" w:rsidRDefault="003445CD" w:rsidP="003445CD">
            <w:pPr>
              <w:jc w:val="center"/>
              <w:rPr>
                <w:rFonts w:eastAsia="Batang"/>
                <w:lang w:eastAsia="ko-KR"/>
              </w:rPr>
            </w:pPr>
            <w:r w:rsidRPr="00445005">
              <w:rPr>
                <w:rFonts w:eastAsia="Batang"/>
                <w:lang w:eastAsia="ko-KR"/>
              </w:rPr>
              <w:t>(до 10 мин)</w:t>
            </w:r>
          </w:p>
        </w:tc>
        <w:tc>
          <w:tcPr>
            <w:tcW w:w="1701" w:type="dxa"/>
            <w:vAlign w:val="center"/>
          </w:tcPr>
          <w:p w:rsidR="003445CD" w:rsidRPr="00445005" w:rsidRDefault="003445CD" w:rsidP="003445CD">
            <w:pPr>
              <w:jc w:val="center"/>
              <w:rPr>
                <w:rFonts w:eastAsia="Batang"/>
                <w:lang w:eastAsia="ko-KR"/>
              </w:rPr>
            </w:pPr>
            <w:r w:rsidRPr="00445005">
              <w:rPr>
                <w:rFonts w:eastAsia="Batang"/>
                <w:lang w:eastAsia="ko-KR"/>
              </w:rPr>
              <w:t>не более  200 000,00</w:t>
            </w:r>
          </w:p>
        </w:tc>
        <w:tc>
          <w:tcPr>
            <w:tcW w:w="2552" w:type="dxa"/>
            <w:vAlign w:val="center"/>
          </w:tcPr>
          <w:p w:rsidR="003445CD" w:rsidRPr="00445005" w:rsidRDefault="003445CD" w:rsidP="003445CD">
            <w:pPr>
              <w:jc w:val="center"/>
              <w:rPr>
                <w:rFonts w:eastAsia="Batang"/>
                <w:lang w:eastAsia="ko-KR"/>
              </w:rPr>
            </w:pPr>
            <w:r w:rsidRPr="00445005">
              <w:rPr>
                <w:rFonts w:eastAsia="Batang"/>
                <w:lang w:eastAsia="ko-KR"/>
              </w:rPr>
              <w:t>не более 10 фильмов</w:t>
            </w:r>
          </w:p>
        </w:tc>
      </w:tr>
      <w:tr w:rsidR="003445CD" w:rsidRPr="00445005" w:rsidTr="007F2D7D">
        <w:tc>
          <w:tcPr>
            <w:tcW w:w="3119" w:type="dxa"/>
            <w:vAlign w:val="center"/>
          </w:tcPr>
          <w:p w:rsidR="003445CD" w:rsidRPr="00445005" w:rsidRDefault="003445CD" w:rsidP="003445CD">
            <w:pPr>
              <w:jc w:val="both"/>
              <w:rPr>
                <w:rFonts w:eastAsia="Batang"/>
                <w:lang w:eastAsia="ko-KR"/>
              </w:rPr>
            </w:pPr>
            <w:r w:rsidRPr="00445005">
              <w:rPr>
                <w:rFonts w:eastAsia="Batang"/>
                <w:lang w:eastAsia="ko-KR"/>
              </w:rPr>
              <w:t>Изготовление и трансляция специального репортажа</w:t>
            </w:r>
          </w:p>
        </w:tc>
        <w:tc>
          <w:tcPr>
            <w:tcW w:w="2126" w:type="dxa"/>
            <w:vAlign w:val="center"/>
          </w:tcPr>
          <w:p w:rsidR="003445CD" w:rsidRPr="00445005" w:rsidRDefault="003445CD" w:rsidP="003445CD">
            <w:pPr>
              <w:jc w:val="center"/>
              <w:rPr>
                <w:rFonts w:eastAsia="Batang"/>
                <w:lang w:eastAsia="ko-KR"/>
              </w:rPr>
            </w:pPr>
            <w:r w:rsidRPr="00445005">
              <w:rPr>
                <w:rFonts w:eastAsia="Batang"/>
                <w:lang w:eastAsia="ko-KR"/>
              </w:rPr>
              <w:t>1 специальный репортаж</w:t>
            </w:r>
          </w:p>
          <w:p w:rsidR="003445CD" w:rsidRPr="00445005" w:rsidRDefault="003445CD" w:rsidP="003445CD">
            <w:pPr>
              <w:jc w:val="center"/>
              <w:rPr>
                <w:rFonts w:eastAsia="Batang"/>
                <w:lang w:eastAsia="ko-KR"/>
              </w:rPr>
            </w:pPr>
            <w:r w:rsidRPr="00445005">
              <w:rPr>
                <w:rFonts w:eastAsia="Batang"/>
                <w:lang w:eastAsia="ko-KR"/>
              </w:rPr>
              <w:t>(до 10 минут)</w:t>
            </w:r>
          </w:p>
        </w:tc>
        <w:tc>
          <w:tcPr>
            <w:tcW w:w="1701" w:type="dxa"/>
            <w:vAlign w:val="center"/>
          </w:tcPr>
          <w:p w:rsidR="003445CD" w:rsidRPr="00445005" w:rsidRDefault="003445CD" w:rsidP="003445CD">
            <w:pPr>
              <w:jc w:val="center"/>
              <w:rPr>
                <w:rFonts w:eastAsia="Batang"/>
                <w:lang w:eastAsia="ko-KR"/>
              </w:rPr>
            </w:pPr>
            <w:r w:rsidRPr="00445005">
              <w:rPr>
                <w:rFonts w:eastAsia="Batang"/>
                <w:lang w:eastAsia="ko-KR"/>
              </w:rPr>
              <w:t>не более 110 000,00</w:t>
            </w:r>
          </w:p>
        </w:tc>
        <w:tc>
          <w:tcPr>
            <w:tcW w:w="2552" w:type="dxa"/>
            <w:vAlign w:val="center"/>
          </w:tcPr>
          <w:p w:rsidR="003445CD" w:rsidRPr="00445005" w:rsidRDefault="003445CD" w:rsidP="003445CD">
            <w:pPr>
              <w:jc w:val="center"/>
              <w:rPr>
                <w:rFonts w:eastAsia="Batang"/>
                <w:lang w:eastAsia="ko-KR"/>
              </w:rPr>
            </w:pPr>
            <w:r w:rsidRPr="00445005">
              <w:rPr>
                <w:rFonts w:eastAsia="Batang"/>
                <w:lang w:eastAsia="ko-KR"/>
              </w:rPr>
              <w:t>не более 100 специальных репортажей</w:t>
            </w:r>
          </w:p>
        </w:tc>
      </w:tr>
      <w:tr w:rsidR="003445CD" w:rsidRPr="00445005" w:rsidTr="007F2D7D">
        <w:tc>
          <w:tcPr>
            <w:tcW w:w="3119" w:type="dxa"/>
            <w:vAlign w:val="center"/>
          </w:tcPr>
          <w:p w:rsidR="003445CD" w:rsidRPr="00445005" w:rsidRDefault="003445CD" w:rsidP="003445CD">
            <w:pPr>
              <w:jc w:val="both"/>
              <w:rPr>
                <w:rFonts w:eastAsia="Batang"/>
                <w:lang w:eastAsia="ko-KR"/>
              </w:rPr>
            </w:pPr>
            <w:r w:rsidRPr="00445005">
              <w:rPr>
                <w:rFonts w:eastAsia="Batang"/>
                <w:lang w:eastAsia="ko-KR"/>
              </w:rPr>
              <w:t>Изготовление и трансляция авторских комментариев</w:t>
            </w:r>
          </w:p>
        </w:tc>
        <w:tc>
          <w:tcPr>
            <w:tcW w:w="2126" w:type="dxa"/>
            <w:vAlign w:val="center"/>
          </w:tcPr>
          <w:p w:rsidR="003445CD" w:rsidRPr="00445005" w:rsidRDefault="003445CD" w:rsidP="003445CD">
            <w:pPr>
              <w:jc w:val="center"/>
              <w:rPr>
                <w:rFonts w:eastAsia="Batang"/>
                <w:lang w:eastAsia="ko-KR"/>
              </w:rPr>
            </w:pPr>
            <w:r w:rsidRPr="00445005">
              <w:rPr>
                <w:rFonts w:eastAsia="Batang"/>
                <w:lang w:eastAsia="ko-KR"/>
              </w:rPr>
              <w:t>секунд</w:t>
            </w:r>
          </w:p>
        </w:tc>
        <w:tc>
          <w:tcPr>
            <w:tcW w:w="1701" w:type="dxa"/>
            <w:vAlign w:val="center"/>
          </w:tcPr>
          <w:p w:rsidR="003445CD" w:rsidRPr="00445005" w:rsidRDefault="003445CD" w:rsidP="003445CD">
            <w:pPr>
              <w:jc w:val="center"/>
              <w:rPr>
                <w:rFonts w:eastAsia="Batang"/>
                <w:lang w:eastAsia="ko-KR"/>
              </w:rPr>
            </w:pPr>
            <w:r w:rsidRPr="00445005">
              <w:rPr>
                <w:rFonts w:eastAsia="Batang"/>
                <w:lang w:eastAsia="ko-KR"/>
              </w:rPr>
              <w:t>не более 250,00</w:t>
            </w:r>
          </w:p>
        </w:tc>
        <w:tc>
          <w:tcPr>
            <w:tcW w:w="2552" w:type="dxa"/>
            <w:vAlign w:val="center"/>
          </w:tcPr>
          <w:p w:rsidR="003445CD" w:rsidRPr="00445005" w:rsidRDefault="003445CD" w:rsidP="003445CD">
            <w:pPr>
              <w:jc w:val="center"/>
              <w:rPr>
                <w:rFonts w:eastAsia="Batang"/>
                <w:lang w:eastAsia="ko-KR"/>
              </w:rPr>
            </w:pPr>
            <w:r w:rsidRPr="00445005">
              <w:rPr>
                <w:rFonts w:eastAsia="Batang"/>
                <w:lang w:eastAsia="ko-KR"/>
              </w:rPr>
              <w:t>не более 400 секунд авторских комментариев</w:t>
            </w:r>
          </w:p>
        </w:tc>
      </w:tr>
      <w:tr w:rsidR="003445CD" w:rsidRPr="00445005" w:rsidTr="007F2D7D">
        <w:trPr>
          <w:trHeight w:val="1138"/>
        </w:trPr>
        <w:tc>
          <w:tcPr>
            <w:tcW w:w="3119" w:type="dxa"/>
            <w:vAlign w:val="center"/>
          </w:tcPr>
          <w:p w:rsidR="003445CD" w:rsidRPr="00445005" w:rsidRDefault="003445CD" w:rsidP="003445CD">
            <w:pPr>
              <w:jc w:val="both"/>
              <w:rPr>
                <w:rFonts w:eastAsia="Batang"/>
                <w:lang w:eastAsia="ko-KR"/>
              </w:rPr>
            </w:pPr>
            <w:r w:rsidRPr="00445005">
              <w:rPr>
                <w:rFonts w:eastAsia="Batang"/>
                <w:lang w:eastAsia="ko-KR"/>
              </w:rPr>
              <w:t>Изготовление и трансляция информационного сообщения на ТВ (телетекст)</w:t>
            </w:r>
          </w:p>
          <w:p w:rsidR="003445CD" w:rsidRPr="00445005" w:rsidRDefault="003445CD" w:rsidP="003445CD">
            <w:pPr>
              <w:jc w:val="both"/>
              <w:rPr>
                <w:rFonts w:eastAsia="Batang"/>
                <w:lang w:eastAsia="ko-KR"/>
              </w:rPr>
            </w:pPr>
          </w:p>
        </w:tc>
        <w:tc>
          <w:tcPr>
            <w:tcW w:w="2126" w:type="dxa"/>
            <w:vAlign w:val="center"/>
          </w:tcPr>
          <w:p w:rsidR="003445CD" w:rsidRPr="00445005" w:rsidRDefault="003445CD" w:rsidP="003445CD">
            <w:pPr>
              <w:jc w:val="center"/>
              <w:rPr>
                <w:rFonts w:eastAsia="Batang"/>
                <w:lang w:eastAsia="ko-KR"/>
              </w:rPr>
            </w:pPr>
            <w:r w:rsidRPr="00445005">
              <w:rPr>
                <w:rFonts w:eastAsia="Batang"/>
                <w:lang w:eastAsia="ko-KR"/>
              </w:rPr>
              <w:t>1 телетекст</w:t>
            </w:r>
          </w:p>
          <w:p w:rsidR="003445CD" w:rsidRPr="00445005" w:rsidRDefault="003445CD" w:rsidP="003445CD">
            <w:pPr>
              <w:jc w:val="center"/>
              <w:rPr>
                <w:rFonts w:eastAsia="Batang"/>
                <w:lang w:eastAsia="ko-KR"/>
              </w:rPr>
            </w:pPr>
            <w:r w:rsidRPr="00445005">
              <w:rPr>
                <w:rFonts w:eastAsia="Batang"/>
                <w:lang w:eastAsia="ko-KR"/>
              </w:rPr>
              <w:t>(до 70 слов)</w:t>
            </w:r>
          </w:p>
        </w:tc>
        <w:tc>
          <w:tcPr>
            <w:tcW w:w="1701" w:type="dxa"/>
            <w:vAlign w:val="center"/>
          </w:tcPr>
          <w:p w:rsidR="003445CD" w:rsidRPr="00445005" w:rsidRDefault="003445CD" w:rsidP="003445CD">
            <w:pPr>
              <w:jc w:val="center"/>
              <w:rPr>
                <w:rFonts w:eastAsia="Batang"/>
                <w:lang w:eastAsia="ko-KR"/>
              </w:rPr>
            </w:pPr>
            <w:r w:rsidRPr="00445005">
              <w:rPr>
                <w:rFonts w:eastAsia="Batang"/>
                <w:lang w:eastAsia="ko-KR"/>
              </w:rPr>
              <w:t>не более 15 000,00</w:t>
            </w:r>
          </w:p>
        </w:tc>
        <w:tc>
          <w:tcPr>
            <w:tcW w:w="2552" w:type="dxa"/>
            <w:vAlign w:val="center"/>
          </w:tcPr>
          <w:p w:rsidR="003445CD" w:rsidRPr="00445005" w:rsidRDefault="003445CD" w:rsidP="003445CD">
            <w:pPr>
              <w:jc w:val="center"/>
              <w:rPr>
                <w:rFonts w:eastAsia="Batang"/>
                <w:lang w:eastAsia="ko-KR"/>
              </w:rPr>
            </w:pPr>
            <w:r w:rsidRPr="00445005">
              <w:rPr>
                <w:rFonts w:eastAsia="Batang"/>
                <w:lang w:eastAsia="ko-KR"/>
              </w:rPr>
              <w:t>не более 100 телетекстов</w:t>
            </w:r>
          </w:p>
        </w:tc>
      </w:tr>
      <w:tr w:rsidR="003445CD" w:rsidRPr="00445005" w:rsidTr="007F2D7D">
        <w:tc>
          <w:tcPr>
            <w:tcW w:w="3119" w:type="dxa"/>
            <w:vAlign w:val="center"/>
          </w:tcPr>
          <w:p w:rsidR="003445CD" w:rsidRPr="00445005" w:rsidRDefault="003445CD" w:rsidP="003445CD">
            <w:pPr>
              <w:jc w:val="both"/>
              <w:rPr>
                <w:rFonts w:eastAsia="Batang"/>
                <w:lang w:eastAsia="ko-KR"/>
              </w:rPr>
            </w:pPr>
            <w:r w:rsidRPr="00445005">
              <w:rPr>
                <w:rFonts w:eastAsia="Batang"/>
                <w:lang w:eastAsia="ko-KR"/>
              </w:rPr>
              <w:t>Информационное сообщение на радио</w:t>
            </w:r>
          </w:p>
        </w:tc>
        <w:tc>
          <w:tcPr>
            <w:tcW w:w="2126" w:type="dxa"/>
            <w:vAlign w:val="center"/>
          </w:tcPr>
          <w:p w:rsidR="003445CD" w:rsidRPr="00445005" w:rsidRDefault="003445CD" w:rsidP="003445CD">
            <w:pPr>
              <w:jc w:val="center"/>
              <w:rPr>
                <w:rFonts w:eastAsia="Batang"/>
                <w:lang w:eastAsia="ko-KR"/>
              </w:rPr>
            </w:pPr>
            <w:r w:rsidRPr="00445005">
              <w:rPr>
                <w:rFonts w:eastAsia="Batang"/>
                <w:lang w:eastAsia="ko-KR"/>
              </w:rPr>
              <w:t>1 сообщение</w:t>
            </w:r>
          </w:p>
          <w:p w:rsidR="003445CD" w:rsidRPr="00445005" w:rsidRDefault="003445CD" w:rsidP="003445CD">
            <w:pPr>
              <w:jc w:val="center"/>
              <w:rPr>
                <w:rFonts w:eastAsia="Batang"/>
                <w:lang w:eastAsia="ko-KR"/>
              </w:rPr>
            </w:pPr>
            <w:r w:rsidRPr="00445005">
              <w:rPr>
                <w:rFonts w:eastAsia="Batang"/>
                <w:lang w:eastAsia="ko-KR"/>
              </w:rPr>
              <w:t>(до 40 сек)</w:t>
            </w:r>
          </w:p>
        </w:tc>
        <w:tc>
          <w:tcPr>
            <w:tcW w:w="1701" w:type="dxa"/>
            <w:vAlign w:val="center"/>
          </w:tcPr>
          <w:p w:rsidR="003445CD" w:rsidRPr="00445005" w:rsidRDefault="003445CD" w:rsidP="003445CD">
            <w:pPr>
              <w:jc w:val="center"/>
              <w:rPr>
                <w:rFonts w:eastAsia="Batang"/>
                <w:lang w:eastAsia="ko-KR"/>
              </w:rPr>
            </w:pPr>
            <w:r w:rsidRPr="00445005">
              <w:rPr>
                <w:rFonts w:eastAsia="Batang"/>
                <w:lang w:eastAsia="ko-KR"/>
              </w:rPr>
              <w:t>не более 4 000,00</w:t>
            </w:r>
          </w:p>
        </w:tc>
        <w:tc>
          <w:tcPr>
            <w:tcW w:w="2552" w:type="dxa"/>
            <w:vAlign w:val="center"/>
          </w:tcPr>
          <w:p w:rsidR="003445CD" w:rsidRPr="00445005" w:rsidRDefault="003445CD" w:rsidP="003445CD">
            <w:pPr>
              <w:jc w:val="center"/>
              <w:rPr>
                <w:rFonts w:eastAsia="Batang"/>
                <w:lang w:eastAsia="ko-KR"/>
              </w:rPr>
            </w:pPr>
            <w:r w:rsidRPr="00445005">
              <w:rPr>
                <w:rFonts w:eastAsia="Batang"/>
                <w:lang w:eastAsia="ko-KR"/>
              </w:rPr>
              <w:t>не более 500 сообщений в радиоэфире</w:t>
            </w:r>
          </w:p>
        </w:tc>
      </w:tr>
      <w:tr w:rsidR="003445CD" w:rsidRPr="00445005" w:rsidTr="007F2D7D">
        <w:tblPrEx>
          <w:tblLook w:val="0000" w:firstRow="0" w:lastRow="0" w:firstColumn="0" w:lastColumn="0" w:noHBand="0" w:noVBand="0"/>
        </w:tblPrEx>
        <w:trPr>
          <w:trHeight w:val="587"/>
        </w:trPr>
        <w:tc>
          <w:tcPr>
            <w:tcW w:w="3119" w:type="dxa"/>
            <w:vAlign w:val="center"/>
          </w:tcPr>
          <w:p w:rsidR="003445CD" w:rsidRPr="00445005" w:rsidRDefault="003445CD" w:rsidP="003445CD">
            <w:pPr>
              <w:ind w:left="34"/>
              <w:rPr>
                <w:rFonts w:eastAsia="Batang"/>
                <w:lang w:eastAsia="ko-KR"/>
              </w:rPr>
            </w:pPr>
            <w:r w:rsidRPr="00445005">
              <w:rPr>
                <w:rFonts w:eastAsia="Batang"/>
                <w:lang w:eastAsia="ko-KR"/>
              </w:rPr>
              <w:t>Подача объявления в печатные издания</w:t>
            </w:r>
          </w:p>
        </w:tc>
        <w:tc>
          <w:tcPr>
            <w:tcW w:w="2126" w:type="dxa"/>
            <w:vAlign w:val="center"/>
          </w:tcPr>
          <w:p w:rsidR="003445CD" w:rsidRPr="00445005" w:rsidRDefault="003445CD" w:rsidP="003445CD">
            <w:pPr>
              <w:jc w:val="center"/>
              <w:rPr>
                <w:rFonts w:eastAsia="Batang"/>
                <w:lang w:eastAsia="ko-KR"/>
              </w:rPr>
            </w:pPr>
            <w:r w:rsidRPr="00445005">
              <w:rPr>
                <w:rFonts w:eastAsia="Batang"/>
                <w:lang w:eastAsia="ko-KR"/>
              </w:rPr>
              <w:t>Кв. см</w:t>
            </w:r>
          </w:p>
        </w:tc>
        <w:tc>
          <w:tcPr>
            <w:tcW w:w="1701" w:type="dxa"/>
            <w:vAlign w:val="center"/>
          </w:tcPr>
          <w:p w:rsidR="003445CD" w:rsidRPr="00445005" w:rsidRDefault="003445CD" w:rsidP="003445CD">
            <w:pPr>
              <w:ind w:left="-56"/>
              <w:jc w:val="center"/>
              <w:rPr>
                <w:rFonts w:eastAsia="Batang"/>
                <w:lang w:eastAsia="ko-KR"/>
              </w:rPr>
            </w:pPr>
            <w:r w:rsidRPr="00445005">
              <w:rPr>
                <w:rFonts w:eastAsia="Batang"/>
                <w:lang w:eastAsia="ko-KR"/>
              </w:rPr>
              <w:t>не более 30,00</w:t>
            </w:r>
          </w:p>
        </w:tc>
        <w:tc>
          <w:tcPr>
            <w:tcW w:w="2552" w:type="dxa"/>
            <w:vAlign w:val="center"/>
          </w:tcPr>
          <w:p w:rsidR="003445CD" w:rsidRPr="00445005" w:rsidRDefault="003445CD" w:rsidP="003445CD">
            <w:pPr>
              <w:ind w:left="-58"/>
              <w:jc w:val="center"/>
              <w:rPr>
                <w:rFonts w:eastAsia="Batang"/>
                <w:lang w:eastAsia="ko-KR"/>
              </w:rPr>
            </w:pPr>
            <w:r w:rsidRPr="00445005">
              <w:rPr>
                <w:rFonts w:eastAsia="Batang"/>
                <w:lang w:eastAsia="ko-KR"/>
              </w:rPr>
              <w:t>не более 200 кв. см.</w:t>
            </w:r>
          </w:p>
        </w:tc>
      </w:tr>
      <w:tr w:rsidR="003445CD" w:rsidRPr="00445005" w:rsidTr="007F2D7D">
        <w:tblPrEx>
          <w:tblLook w:val="0000" w:firstRow="0" w:lastRow="0" w:firstColumn="0" w:lastColumn="0" w:noHBand="0" w:noVBand="0"/>
        </w:tblPrEx>
        <w:trPr>
          <w:trHeight w:val="771"/>
        </w:trPr>
        <w:tc>
          <w:tcPr>
            <w:tcW w:w="3119" w:type="dxa"/>
            <w:vAlign w:val="center"/>
          </w:tcPr>
          <w:p w:rsidR="003445CD" w:rsidRPr="00445005" w:rsidRDefault="003445CD" w:rsidP="003445CD">
            <w:pPr>
              <w:rPr>
                <w:rFonts w:eastAsia="Batang"/>
                <w:lang w:eastAsia="ko-KR"/>
              </w:rPr>
            </w:pPr>
            <w:r w:rsidRPr="00445005">
              <w:rPr>
                <w:rFonts w:eastAsia="Batang"/>
                <w:lang w:eastAsia="ko-KR"/>
              </w:rPr>
              <w:t>Изготовление, доставка, монтаж, демонтаж уличных широкоформатных поверхностей (баннеры, брандмауэры, щиты, растяжки)</w:t>
            </w:r>
          </w:p>
          <w:p w:rsidR="003445CD" w:rsidRPr="00445005" w:rsidRDefault="003445CD" w:rsidP="003445CD">
            <w:pPr>
              <w:jc w:val="both"/>
              <w:rPr>
                <w:rFonts w:eastAsia="Batang"/>
                <w:lang w:eastAsia="ko-KR"/>
              </w:rPr>
            </w:pPr>
          </w:p>
        </w:tc>
        <w:tc>
          <w:tcPr>
            <w:tcW w:w="2126" w:type="dxa"/>
            <w:vAlign w:val="center"/>
          </w:tcPr>
          <w:p w:rsidR="003445CD" w:rsidRPr="00445005" w:rsidRDefault="003445CD" w:rsidP="003445CD">
            <w:pPr>
              <w:jc w:val="center"/>
              <w:rPr>
                <w:rFonts w:eastAsia="Batang"/>
                <w:lang w:eastAsia="ko-KR"/>
              </w:rPr>
            </w:pPr>
            <w:r w:rsidRPr="00445005">
              <w:rPr>
                <w:rFonts w:eastAsia="Batang"/>
                <w:lang w:eastAsia="ko-KR"/>
              </w:rPr>
              <w:t>1 широкоформатная поверхность</w:t>
            </w:r>
          </w:p>
        </w:tc>
        <w:tc>
          <w:tcPr>
            <w:tcW w:w="1701" w:type="dxa"/>
            <w:vAlign w:val="center"/>
          </w:tcPr>
          <w:p w:rsidR="003445CD" w:rsidRPr="00445005" w:rsidRDefault="003445CD" w:rsidP="003445CD">
            <w:pPr>
              <w:jc w:val="center"/>
              <w:rPr>
                <w:rFonts w:eastAsia="Batang"/>
                <w:lang w:eastAsia="ko-KR"/>
              </w:rPr>
            </w:pPr>
            <w:r w:rsidRPr="00445005">
              <w:rPr>
                <w:rFonts w:eastAsia="Batang"/>
                <w:lang w:eastAsia="ko-KR"/>
              </w:rPr>
              <w:t>не более 20 000,00</w:t>
            </w:r>
          </w:p>
        </w:tc>
        <w:tc>
          <w:tcPr>
            <w:tcW w:w="2552" w:type="dxa"/>
            <w:vAlign w:val="center"/>
          </w:tcPr>
          <w:p w:rsidR="003445CD" w:rsidRPr="00445005" w:rsidRDefault="003445CD" w:rsidP="003445CD">
            <w:pPr>
              <w:jc w:val="center"/>
              <w:rPr>
                <w:rFonts w:eastAsia="Batang"/>
                <w:lang w:eastAsia="ko-KR"/>
              </w:rPr>
            </w:pPr>
            <w:r w:rsidRPr="00445005">
              <w:rPr>
                <w:rFonts w:eastAsia="Batang"/>
                <w:lang w:eastAsia="ko-KR"/>
              </w:rPr>
              <w:t>Не более 10 широкоформатных поверхностей</w:t>
            </w:r>
          </w:p>
        </w:tc>
      </w:tr>
    </w:tbl>
    <w:p w:rsidR="003445CD" w:rsidRPr="00445005" w:rsidRDefault="003445CD" w:rsidP="003445CD">
      <w:pPr>
        <w:autoSpaceDE w:val="0"/>
        <w:autoSpaceDN w:val="0"/>
        <w:adjustRightInd w:val="0"/>
        <w:spacing w:after="0" w:line="240" w:lineRule="auto"/>
        <w:rPr>
          <w:rFonts w:ascii="Times New Roman" w:eastAsia="Batang" w:hAnsi="Times New Roman" w:cs="Times New Roman"/>
          <w:i/>
          <w:sz w:val="24"/>
          <w:szCs w:val="24"/>
          <w:lang w:eastAsia="ko-KR"/>
        </w:rPr>
      </w:pPr>
      <w:r w:rsidRPr="00445005">
        <w:rPr>
          <w:rFonts w:ascii="Times New Roman" w:eastAsia="Batang" w:hAnsi="Times New Roman" w:cs="Times New Roman"/>
          <w:i/>
          <w:sz w:val="24"/>
          <w:szCs w:val="24"/>
          <w:lang w:eastAsia="ko-KR"/>
        </w:rPr>
        <w:t xml:space="preserve">                    </w:t>
      </w:r>
    </w:p>
    <w:p w:rsidR="003445CD" w:rsidRPr="00445005" w:rsidRDefault="003445CD" w:rsidP="00442739">
      <w:pPr>
        <w:autoSpaceDE w:val="0"/>
        <w:autoSpaceDN w:val="0"/>
        <w:adjustRightInd w:val="0"/>
        <w:spacing w:after="0" w:line="240" w:lineRule="auto"/>
        <w:ind w:firstLine="709"/>
        <w:jc w:val="both"/>
        <w:rPr>
          <w:rFonts w:ascii="Times New Roman" w:eastAsia="Batang" w:hAnsi="Times New Roman" w:cs="Times New Roman"/>
          <w:sz w:val="26"/>
          <w:szCs w:val="26"/>
          <w:lang w:eastAsia="ko-KR"/>
        </w:rPr>
      </w:pPr>
      <w:r w:rsidRPr="00445005">
        <w:rPr>
          <w:rFonts w:ascii="Times New Roman" w:eastAsia="Batang" w:hAnsi="Times New Roman" w:cs="Times New Roman"/>
          <w:sz w:val="24"/>
          <w:szCs w:val="24"/>
          <w:lang w:eastAsia="ko-KR"/>
        </w:rPr>
        <w:t>5</w:t>
      </w:r>
      <w:r w:rsidRPr="00445005">
        <w:rPr>
          <w:rFonts w:ascii="Times New Roman" w:eastAsia="Batang" w:hAnsi="Times New Roman" w:cs="Times New Roman"/>
          <w:sz w:val="26"/>
          <w:szCs w:val="26"/>
          <w:lang w:eastAsia="ko-KR"/>
        </w:rPr>
        <w:t xml:space="preserve">.9. Затраты на завоз воды на  мусульманское кладбище, расположенное </w:t>
      </w:r>
      <w:r w:rsidR="00442739" w:rsidRPr="00442739">
        <w:rPr>
          <w:rFonts w:ascii="Times New Roman" w:eastAsia="Batang" w:hAnsi="Times New Roman" w:cs="Times New Roman"/>
          <w:sz w:val="26"/>
          <w:szCs w:val="26"/>
          <w:lang w:eastAsia="ko-KR"/>
        </w:rPr>
        <w:br/>
      </w:r>
      <w:r w:rsidRPr="00445005">
        <w:rPr>
          <w:rFonts w:ascii="Times New Roman" w:eastAsia="Batang" w:hAnsi="Times New Roman" w:cs="Times New Roman"/>
          <w:sz w:val="26"/>
          <w:szCs w:val="26"/>
          <w:lang w:eastAsia="ko-KR"/>
        </w:rPr>
        <w:t>в 11 км от Нефтеюганска, в сторону сп.</w:t>
      </w:r>
      <w:r w:rsidR="000B55EF" w:rsidRPr="00445005">
        <w:rPr>
          <w:rFonts w:ascii="Times New Roman" w:eastAsia="Batang" w:hAnsi="Times New Roman" w:cs="Times New Roman"/>
          <w:sz w:val="26"/>
          <w:szCs w:val="26"/>
          <w:lang w:eastAsia="ko-KR"/>
        </w:rPr>
        <w:t xml:space="preserve"> </w:t>
      </w:r>
      <w:r w:rsidRPr="00445005">
        <w:rPr>
          <w:rFonts w:ascii="Times New Roman" w:eastAsia="Batang" w:hAnsi="Times New Roman" w:cs="Times New Roman"/>
          <w:sz w:val="26"/>
          <w:szCs w:val="26"/>
          <w:lang w:eastAsia="ko-KR"/>
        </w:rPr>
        <w:t>Каркатеевы, рядом с федеральной дорогой</w:t>
      </w:r>
      <w:r w:rsidR="0098201E" w:rsidRPr="00445005">
        <w:rPr>
          <w:rFonts w:ascii="Times New Roman" w:eastAsia="Batang" w:hAnsi="Times New Roman" w:cs="Times New Roman"/>
          <w:sz w:val="26"/>
          <w:szCs w:val="26"/>
          <w:lang w:eastAsia="ko-KR"/>
        </w:rPr>
        <w:t>:</w:t>
      </w:r>
    </w:p>
    <w:p w:rsidR="003445CD" w:rsidRPr="00445005" w:rsidRDefault="003445CD" w:rsidP="003445CD">
      <w:pPr>
        <w:autoSpaceDE w:val="0"/>
        <w:autoSpaceDN w:val="0"/>
        <w:adjustRightInd w:val="0"/>
        <w:spacing w:after="0" w:line="240" w:lineRule="auto"/>
        <w:jc w:val="center"/>
        <w:rPr>
          <w:rFonts w:ascii="Times New Roman" w:eastAsia="Batang" w:hAnsi="Times New Roman" w:cs="Times New Roman"/>
          <w:i/>
          <w:sz w:val="24"/>
          <w:szCs w:val="24"/>
          <w:lang w:eastAsia="ko-KR"/>
        </w:rPr>
      </w:pPr>
    </w:p>
    <w:p w:rsidR="003445CD" w:rsidRPr="00445005" w:rsidRDefault="004F60AF" w:rsidP="003445CD">
      <w:pPr>
        <w:widowControl w:val="0"/>
        <w:autoSpaceDE w:val="0"/>
        <w:autoSpaceDN w:val="0"/>
        <w:adjustRightInd w:val="0"/>
        <w:spacing w:after="0" w:line="240" w:lineRule="auto"/>
        <w:ind w:firstLine="567"/>
        <w:jc w:val="center"/>
        <w:rPr>
          <w:rFonts w:ascii="Times New Roman" w:eastAsia="Batang" w:hAnsi="Times New Roman" w:cs="Times New Roman"/>
          <w:i/>
          <w:sz w:val="24"/>
          <w:szCs w:val="24"/>
          <w:lang w:eastAsia="ko-KR"/>
        </w:rPr>
      </w:pPr>
      <m:oMathPara>
        <m:oMath>
          <m:sSub>
            <m:sSubPr>
              <m:ctrlPr>
                <w:rPr>
                  <w:rFonts w:ascii="Cambria Math" w:eastAsia="Batang" w:hAnsi="Cambria Math" w:cs="Times New Roman"/>
                  <w:sz w:val="24"/>
                  <w:szCs w:val="24"/>
                  <w:lang w:eastAsia="ko-KR"/>
                </w:rPr>
              </m:ctrlPr>
            </m:sSubPr>
            <m:e>
              <m:r>
                <m:rPr>
                  <m:sty m:val="p"/>
                </m:rPr>
                <w:rPr>
                  <w:rFonts w:ascii="Cambria Math" w:eastAsia="Batang" w:hAnsi="Cambria Math" w:cs="Times New Roman"/>
                  <w:sz w:val="24"/>
                  <w:szCs w:val="24"/>
                  <w:lang w:eastAsia="ko-KR"/>
                </w:rPr>
                <m:t>З</m:t>
              </m:r>
            </m:e>
            <m:sub>
              <m:r>
                <m:rPr>
                  <m:sty m:val="p"/>
                </m:rPr>
                <w:rPr>
                  <w:rFonts w:ascii="Cambria Math" w:eastAsia="Batang" w:hAnsi="Cambria Math" w:cs="Times New Roman"/>
                  <w:sz w:val="24"/>
                  <w:szCs w:val="24"/>
                  <w:lang w:eastAsia="ko-KR"/>
                </w:rPr>
                <m:t>зв</m:t>
              </m:r>
            </m:sub>
          </m:sSub>
          <m:r>
            <w:rPr>
              <w:rFonts w:ascii="Cambria Math" w:eastAsia="Batang" w:hAnsi="Cambria Math" w:cs="Times New Roman"/>
              <w:sz w:val="24"/>
              <w:szCs w:val="24"/>
              <w:lang w:eastAsia="ko-KR"/>
            </w:rPr>
            <m:t>=</m:t>
          </m:r>
          <m:sSub>
            <m:sSubPr>
              <m:ctrlPr>
                <w:rPr>
                  <w:rFonts w:ascii="Cambria Math" w:eastAsia="Batang" w:hAnsi="Cambria Math" w:cs="Times New Roman"/>
                  <w:sz w:val="24"/>
                  <w:szCs w:val="24"/>
                  <w:lang w:eastAsia="ko-KR"/>
                </w:rPr>
              </m:ctrlPr>
            </m:sSubPr>
            <m:e>
              <m:r>
                <m:rPr>
                  <m:sty m:val="p"/>
                </m:rPr>
                <w:rPr>
                  <w:rFonts w:ascii="Cambria Math" w:eastAsia="Batang" w:hAnsi="Cambria Math" w:cs="Times New Roman"/>
                  <w:sz w:val="24"/>
                  <w:szCs w:val="24"/>
                  <w:lang w:eastAsia="ko-KR"/>
                </w:rPr>
                <m:t>Q</m:t>
              </m:r>
            </m:e>
            <m:sub>
              <m:r>
                <m:rPr>
                  <m:sty m:val="p"/>
                </m:rPr>
                <w:rPr>
                  <w:rFonts w:ascii="Cambria Math" w:eastAsia="Batang" w:hAnsi="Cambria Math" w:cs="Times New Roman"/>
                  <w:sz w:val="24"/>
                  <w:szCs w:val="24"/>
                  <w:lang w:eastAsia="ko-KR"/>
                </w:rPr>
                <m:t>зв</m:t>
              </m:r>
            </m:sub>
          </m:sSub>
          <m:r>
            <w:rPr>
              <w:rFonts w:ascii="Cambria Math" w:eastAsia="Batang" w:hAnsi="Cambria Math" w:cs="Times New Roman"/>
              <w:sz w:val="24"/>
              <w:szCs w:val="24"/>
              <w:lang w:eastAsia="ko-KR"/>
            </w:rPr>
            <m:t xml:space="preserve">× </m:t>
          </m:r>
          <m:sSub>
            <m:sSubPr>
              <m:ctrlPr>
                <w:rPr>
                  <w:rFonts w:ascii="Cambria Math" w:eastAsia="Batang" w:hAnsi="Cambria Math" w:cs="Times New Roman"/>
                  <w:sz w:val="24"/>
                  <w:szCs w:val="24"/>
                  <w:lang w:eastAsia="ko-KR"/>
                </w:rPr>
              </m:ctrlPr>
            </m:sSubPr>
            <m:e>
              <m:r>
                <m:rPr>
                  <m:sty m:val="p"/>
                </m:rPr>
                <w:rPr>
                  <w:rFonts w:ascii="Cambria Math" w:eastAsia="Batang" w:hAnsi="Cambria Math" w:cs="Times New Roman"/>
                  <w:sz w:val="24"/>
                  <w:szCs w:val="24"/>
                  <w:lang w:eastAsia="ko-KR"/>
                </w:rPr>
                <m:t>P</m:t>
              </m:r>
            </m:e>
            <m:sub>
              <m:r>
                <m:rPr>
                  <m:sty m:val="p"/>
                </m:rPr>
                <w:rPr>
                  <w:rFonts w:ascii="Cambria Math" w:eastAsia="Batang" w:hAnsi="Cambria Math" w:cs="Times New Roman"/>
                  <w:sz w:val="24"/>
                  <w:szCs w:val="24"/>
                  <w:lang w:eastAsia="ko-KR"/>
                </w:rPr>
                <m:t>зв</m:t>
              </m:r>
            </m:sub>
          </m:sSub>
        </m:oMath>
      </m:oMathPara>
    </w:p>
    <w:p w:rsidR="003445CD" w:rsidRPr="00445005" w:rsidRDefault="003445CD" w:rsidP="003445CD">
      <w:pPr>
        <w:widowControl w:val="0"/>
        <w:autoSpaceDE w:val="0"/>
        <w:autoSpaceDN w:val="0"/>
        <w:adjustRightInd w:val="0"/>
        <w:spacing w:after="0" w:line="240" w:lineRule="auto"/>
        <w:rPr>
          <w:rFonts w:ascii="Times New Roman" w:eastAsia="Batang" w:hAnsi="Times New Roman" w:cs="Times New Roman"/>
          <w:i/>
          <w:sz w:val="20"/>
          <w:szCs w:val="20"/>
          <w:lang w:eastAsia="ko-KR"/>
        </w:rPr>
      </w:pPr>
      <w:r w:rsidRPr="00445005">
        <w:rPr>
          <w:rFonts w:ascii="Times New Roman" w:eastAsia="Batang" w:hAnsi="Times New Roman" w:cs="Times New Roman"/>
          <w:sz w:val="20"/>
          <w:szCs w:val="20"/>
          <w:lang w:eastAsia="ko-KR"/>
        </w:rPr>
        <w:t>где:</w:t>
      </w:r>
    </w:p>
    <w:p w:rsidR="003445CD" w:rsidRPr="00445005" w:rsidRDefault="003445CD" w:rsidP="003445CD">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 xml:space="preserve"> </w:t>
      </w:r>
      <w:r w:rsidRPr="00445005">
        <w:rPr>
          <w:rFonts w:ascii="Times New Roman" w:eastAsia="Batang" w:hAnsi="Times New Roman" w:cs="Times New Roman"/>
          <w:sz w:val="20"/>
          <w:szCs w:val="20"/>
          <w:lang w:val="en-US" w:eastAsia="ko-KR"/>
        </w:rPr>
        <w:t>Q</w:t>
      </w:r>
      <w:r w:rsidRPr="00445005">
        <w:rPr>
          <w:rFonts w:ascii="Times New Roman" w:eastAsia="Batang" w:hAnsi="Times New Roman" w:cs="Times New Roman"/>
          <w:sz w:val="20"/>
          <w:szCs w:val="20"/>
          <w:vertAlign w:val="subscript"/>
          <w:lang w:eastAsia="ko-KR"/>
        </w:rPr>
        <w:t>зв</w:t>
      </w:r>
      <w:r w:rsidRPr="00445005">
        <w:rPr>
          <w:rFonts w:ascii="Times New Roman" w:eastAsia="Batang" w:hAnsi="Times New Roman" w:cs="Times New Roman"/>
          <w:sz w:val="20"/>
          <w:szCs w:val="20"/>
          <w:lang w:eastAsia="ko-KR"/>
        </w:rPr>
        <w:t xml:space="preserve"> – количество рейсов по завозу воды в год (1 рейс -1,5 м</w:t>
      </w:r>
      <w:r w:rsidRPr="00445005">
        <w:rPr>
          <w:rFonts w:ascii="Times New Roman" w:eastAsia="Batang" w:hAnsi="Times New Roman" w:cs="Times New Roman"/>
          <w:sz w:val="20"/>
          <w:szCs w:val="20"/>
          <w:vertAlign w:val="superscript"/>
          <w:lang w:eastAsia="ko-KR"/>
        </w:rPr>
        <w:t xml:space="preserve">3 </w:t>
      </w:r>
      <w:r w:rsidRPr="00445005">
        <w:rPr>
          <w:rFonts w:ascii="Times New Roman" w:eastAsia="Batang" w:hAnsi="Times New Roman" w:cs="Times New Roman"/>
          <w:sz w:val="20"/>
          <w:szCs w:val="20"/>
          <w:lang w:eastAsia="ko-KR"/>
        </w:rPr>
        <w:t>воды);</w:t>
      </w:r>
    </w:p>
    <w:p w:rsidR="003445CD" w:rsidRPr="00445005" w:rsidRDefault="003445CD" w:rsidP="003445CD">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noProof/>
          <w:sz w:val="20"/>
          <w:szCs w:val="20"/>
          <w:lang w:eastAsia="ru-RU"/>
        </w:rPr>
        <w:drawing>
          <wp:inline distT="0" distB="0" distL="0" distR="0" wp14:anchorId="052127CD" wp14:editId="64009AD8">
            <wp:extent cx="295275" cy="257175"/>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445005">
        <w:rPr>
          <w:rFonts w:ascii="Times New Roman" w:eastAsia="Batang" w:hAnsi="Times New Roman" w:cs="Times New Roman"/>
          <w:sz w:val="20"/>
          <w:szCs w:val="20"/>
          <w:lang w:eastAsia="ko-KR"/>
        </w:rPr>
        <w:t xml:space="preserve"> - цена одного завоза воды</w:t>
      </w:r>
    </w:p>
    <w:p w:rsidR="003445CD" w:rsidRPr="00445005" w:rsidRDefault="003445CD" w:rsidP="003445CD">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p>
    <w:tbl>
      <w:tblPr>
        <w:tblW w:w="9214" w:type="dxa"/>
        <w:tblInd w:w="108" w:type="dxa"/>
        <w:tblLayout w:type="fixed"/>
        <w:tblLook w:val="04A0" w:firstRow="1" w:lastRow="0" w:firstColumn="1" w:lastColumn="0" w:noHBand="0" w:noVBand="1"/>
      </w:tblPr>
      <w:tblGrid>
        <w:gridCol w:w="4111"/>
        <w:gridCol w:w="5103"/>
      </w:tblGrid>
      <w:tr w:rsidR="003445CD" w:rsidRPr="00445005" w:rsidTr="007F2D7D">
        <w:trPr>
          <w:trHeight w:val="654"/>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5CD" w:rsidRPr="00445005" w:rsidRDefault="003445CD" w:rsidP="003445CD">
            <w:pPr>
              <w:spacing w:after="0" w:line="240" w:lineRule="auto"/>
              <w:jc w:val="center"/>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 xml:space="preserve">Количество рейсов по завозу воды </w:t>
            </w:r>
          </w:p>
          <w:p w:rsidR="003445CD" w:rsidRPr="00445005" w:rsidRDefault="003445CD" w:rsidP="003445C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Batang" w:hAnsi="Times New Roman" w:cs="Times New Roman"/>
                <w:sz w:val="20"/>
                <w:szCs w:val="20"/>
                <w:lang w:eastAsia="ko-KR"/>
              </w:rPr>
              <w:t>в год (1 рейс -1,5 м</w:t>
            </w:r>
            <w:r w:rsidRPr="00445005">
              <w:rPr>
                <w:rFonts w:ascii="Times New Roman" w:eastAsia="Batang" w:hAnsi="Times New Roman" w:cs="Times New Roman"/>
                <w:sz w:val="20"/>
                <w:szCs w:val="20"/>
                <w:vertAlign w:val="superscript"/>
                <w:lang w:eastAsia="ko-KR"/>
              </w:rPr>
              <w:t xml:space="preserve">3 </w:t>
            </w:r>
            <w:r w:rsidRPr="00445005">
              <w:rPr>
                <w:rFonts w:ascii="Times New Roman" w:eastAsia="Batang" w:hAnsi="Times New Roman" w:cs="Times New Roman"/>
                <w:sz w:val="20"/>
                <w:szCs w:val="20"/>
                <w:lang w:eastAsia="ko-KR"/>
              </w:rPr>
              <w:t>воды), шт</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3445CD" w:rsidRPr="00445005" w:rsidRDefault="003445CD" w:rsidP="003445C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Batang" w:hAnsi="Times New Roman" w:cs="Times New Roman"/>
                <w:sz w:val="20"/>
                <w:szCs w:val="20"/>
                <w:lang w:eastAsia="ko-KR"/>
              </w:rPr>
              <w:t>Цена одного завоза воды</w:t>
            </w:r>
            <w:r w:rsidRPr="00445005">
              <w:rPr>
                <w:rFonts w:ascii="Times New Roman" w:eastAsia="Times New Roman" w:hAnsi="Times New Roman" w:cs="Times New Roman"/>
                <w:color w:val="000000"/>
                <w:sz w:val="20"/>
                <w:szCs w:val="20"/>
                <w:lang w:eastAsia="ko-KR"/>
              </w:rPr>
              <w:t xml:space="preserve">  (руб.)</w:t>
            </w:r>
          </w:p>
        </w:tc>
      </w:tr>
      <w:tr w:rsidR="003445CD" w:rsidRPr="00445005" w:rsidTr="007F2D7D">
        <w:trPr>
          <w:trHeight w:val="33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445CD" w:rsidRPr="00445005" w:rsidRDefault="003445CD" w:rsidP="003445C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1</w:t>
            </w:r>
          </w:p>
        </w:tc>
        <w:tc>
          <w:tcPr>
            <w:tcW w:w="5103" w:type="dxa"/>
            <w:tcBorders>
              <w:top w:val="nil"/>
              <w:left w:val="nil"/>
              <w:bottom w:val="single" w:sz="4" w:space="0" w:color="auto"/>
              <w:right w:val="single" w:sz="4" w:space="0" w:color="auto"/>
            </w:tcBorders>
            <w:shd w:val="clear" w:color="auto" w:fill="auto"/>
            <w:vAlign w:val="center"/>
            <w:hideMark/>
          </w:tcPr>
          <w:p w:rsidR="003445CD" w:rsidRPr="00445005" w:rsidRDefault="003445CD" w:rsidP="003445C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2</w:t>
            </w:r>
          </w:p>
        </w:tc>
      </w:tr>
      <w:tr w:rsidR="003445CD" w:rsidRPr="00445005" w:rsidTr="007F2D7D">
        <w:trPr>
          <w:trHeight w:val="33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3445CD" w:rsidRPr="00445005" w:rsidRDefault="003445CD" w:rsidP="003445C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4</w:t>
            </w:r>
          </w:p>
        </w:tc>
        <w:tc>
          <w:tcPr>
            <w:tcW w:w="5103" w:type="dxa"/>
            <w:tcBorders>
              <w:top w:val="nil"/>
              <w:left w:val="nil"/>
              <w:bottom w:val="single" w:sz="4" w:space="0" w:color="auto"/>
              <w:right w:val="single" w:sz="4" w:space="0" w:color="auto"/>
            </w:tcBorders>
            <w:shd w:val="clear" w:color="auto" w:fill="auto"/>
            <w:noWrap/>
            <w:vAlign w:val="bottom"/>
            <w:hideMark/>
          </w:tcPr>
          <w:p w:rsidR="003445CD" w:rsidRPr="00445005" w:rsidRDefault="003445CD" w:rsidP="003445C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2 000,00</w:t>
            </w:r>
          </w:p>
        </w:tc>
      </w:tr>
    </w:tbl>
    <w:p w:rsidR="003445CD" w:rsidRPr="00445005" w:rsidRDefault="003445CD" w:rsidP="003445CD">
      <w:pPr>
        <w:autoSpaceDE w:val="0"/>
        <w:autoSpaceDN w:val="0"/>
        <w:adjustRightInd w:val="0"/>
        <w:spacing w:after="0" w:line="240" w:lineRule="auto"/>
        <w:rPr>
          <w:rFonts w:ascii="Times New Roman" w:eastAsia="Batang" w:hAnsi="Times New Roman" w:cs="Times New Roman"/>
          <w:i/>
          <w:sz w:val="24"/>
          <w:szCs w:val="24"/>
          <w:lang w:eastAsia="ko-KR"/>
        </w:rPr>
      </w:pPr>
    </w:p>
    <w:p w:rsidR="003445CD" w:rsidRPr="00445005" w:rsidRDefault="00202532" w:rsidP="00442739">
      <w:pPr>
        <w:tabs>
          <w:tab w:val="left" w:pos="1418"/>
        </w:tabs>
        <w:autoSpaceDE w:val="0"/>
        <w:autoSpaceDN w:val="0"/>
        <w:adjustRightInd w:val="0"/>
        <w:spacing w:after="0" w:line="240" w:lineRule="auto"/>
        <w:ind w:firstLine="709"/>
        <w:jc w:val="both"/>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5.10. Затраты на оказание услуг по прохождению периодическ</w:t>
      </w:r>
      <w:r w:rsidR="00560983" w:rsidRPr="00445005">
        <w:rPr>
          <w:rFonts w:ascii="Times New Roman" w:eastAsia="Batang" w:hAnsi="Times New Roman" w:cs="Times New Roman"/>
          <w:sz w:val="26"/>
          <w:szCs w:val="26"/>
          <w:lang w:eastAsia="ko-KR"/>
        </w:rPr>
        <w:t>ой диспансеризации</w:t>
      </w:r>
      <w:r w:rsidRPr="00445005">
        <w:rPr>
          <w:rFonts w:ascii="Times New Roman" w:eastAsia="Batang" w:hAnsi="Times New Roman" w:cs="Times New Roman"/>
          <w:sz w:val="26"/>
          <w:szCs w:val="26"/>
          <w:lang w:eastAsia="ko-KR"/>
        </w:rPr>
        <w:t xml:space="preserve"> </w:t>
      </w:r>
      <w:r w:rsidR="00560983" w:rsidRPr="00445005">
        <w:rPr>
          <w:rFonts w:ascii="Times New Roman" w:eastAsia="Batang" w:hAnsi="Times New Roman" w:cs="Times New Roman"/>
          <w:sz w:val="26"/>
          <w:szCs w:val="26"/>
          <w:lang w:eastAsia="ko-KR"/>
        </w:rPr>
        <w:t>(</w:t>
      </w:r>
      <w:r w:rsidRPr="00445005">
        <w:rPr>
          <w:rFonts w:ascii="Times New Roman" w:eastAsia="Batang" w:hAnsi="Times New Roman" w:cs="Times New Roman"/>
          <w:sz w:val="26"/>
          <w:szCs w:val="26"/>
          <w:lang w:eastAsia="ko-KR"/>
        </w:rPr>
        <w:t>медицинского осмотра</w:t>
      </w:r>
      <w:r w:rsidR="00560983" w:rsidRPr="00445005">
        <w:rPr>
          <w:rFonts w:ascii="Times New Roman" w:eastAsia="Batang" w:hAnsi="Times New Roman" w:cs="Times New Roman"/>
          <w:sz w:val="26"/>
          <w:szCs w:val="26"/>
          <w:lang w:eastAsia="ko-KR"/>
        </w:rPr>
        <w:t>)</w:t>
      </w:r>
      <w:r w:rsidRPr="00445005">
        <w:rPr>
          <w:rFonts w:ascii="Times New Roman" w:eastAsia="Batang" w:hAnsi="Times New Roman" w:cs="Times New Roman"/>
          <w:sz w:val="26"/>
          <w:szCs w:val="26"/>
          <w:lang w:eastAsia="ko-KR"/>
        </w:rPr>
        <w:t xml:space="preserve"> работников</w:t>
      </w:r>
      <w:r w:rsidR="0098201E" w:rsidRPr="00445005">
        <w:rPr>
          <w:rFonts w:ascii="Times New Roman" w:eastAsia="Batang" w:hAnsi="Times New Roman" w:cs="Times New Roman"/>
          <w:sz w:val="26"/>
          <w:szCs w:val="26"/>
          <w:lang w:eastAsia="ko-KR"/>
        </w:rPr>
        <w:t>:</w:t>
      </w:r>
    </w:p>
    <w:p w:rsidR="00202532" w:rsidRPr="00445005" w:rsidRDefault="00202532" w:rsidP="00202532">
      <w:pPr>
        <w:autoSpaceDE w:val="0"/>
        <w:autoSpaceDN w:val="0"/>
        <w:adjustRightInd w:val="0"/>
        <w:spacing w:after="0" w:line="240" w:lineRule="auto"/>
        <w:ind w:left="708" w:firstLine="708"/>
        <w:jc w:val="both"/>
        <w:rPr>
          <w:rFonts w:ascii="Times New Roman" w:eastAsia="Batang" w:hAnsi="Times New Roman" w:cs="Times New Roman"/>
          <w:i/>
          <w:sz w:val="24"/>
          <w:szCs w:val="24"/>
          <w:lang w:eastAsia="ko-KR"/>
        </w:rPr>
      </w:pPr>
    </w:p>
    <w:p w:rsidR="00202532" w:rsidRPr="00445005" w:rsidRDefault="00202532" w:rsidP="00202532">
      <w:pPr>
        <w:autoSpaceDE w:val="0"/>
        <w:autoSpaceDN w:val="0"/>
        <w:adjustRightInd w:val="0"/>
        <w:spacing w:after="0" w:line="240" w:lineRule="auto"/>
        <w:ind w:firstLine="1"/>
        <w:jc w:val="center"/>
        <w:rPr>
          <w:rFonts w:ascii="Times New Roman" w:eastAsia="Batang" w:hAnsi="Times New Roman" w:cs="Times New Roman"/>
          <w:sz w:val="24"/>
          <w:szCs w:val="24"/>
          <w:lang w:eastAsia="ko-KR"/>
        </w:rPr>
      </w:pPr>
      <w:r w:rsidRPr="00445005">
        <w:rPr>
          <w:rFonts w:ascii="Times New Roman" w:eastAsia="Batang" w:hAnsi="Times New Roman" w:cs="Times New Roman"/>
          <w:sz w:val="24"/>
          <w:szCs w:val="24"/>
          <w:lang w:eastAsia="ko-KR"/>
        </w:rPr>
        <w:t xml:space="preserve">З </w:t>
      </w:r>
      <w:r w:rsidRPr="00445005">
        <w:rPr>
          <w:rFonts w:ascii="Times New Roman" w:eastAsia="Batang" w:hAnsi="Times New Roman" w:cs="Times New Roman"/>
          <w:sz w:val="14"/>
          <w:szCs w:val="14"/>
          <w:lang w:eastAsia="ko-KR"/>
        </w:rPr>
        <w:t>дисп</w:t>
      </w:r>
      <w:r w:rsidRPr="00445005">
        <w:rPr>
          <w:rFonts w:ascii="Times New Roman" w:eastAsia="Batang" w:hAnsi="Times New Roman" w:cs="Times New Roman"/>
          <w:sz w:val="24"/>
          <w:szCs w:val="24"/>
          <w:lang w:eastAsia="ko-KR"/>
        </w:rPr>
        <w:t xml:space="preserve"> = Ч </w:t>
      </w:r>
      <w:r w:rsidRPr="00445005">
        <w:rPr>
          <w:rFonts w:ascii="Times New Roman" w:eastAsia="Batang" w:hAnsi="Times New Roman" w:cs="Times New Roman"/>
          <w:sz w:val="14"/>
          <w:szCs w:val="14"/>
          <w:lang w:eastAsia="ko-KR"/>
        </w:rPr>
        <w:t>дисп</w:t>
      </w:r>
      <w:r w:rsidRPr="00445005">
        <w:rPr>
          <w:rFonts w:ascii="Times New Roman" w:eastAsia="Batang" w:hAnsi="Times New Roman" w:cs="Times New Roman"/>
          <w:sz w:val="24"/>
          <w:szCs w:val="24"/>
          <w:lang w:eastAsia="ko-KR"/>
        </w:rPr>
        <w:t xml:space="preserve"> * Р </w:t>
      </w:r>
      <w:r w:rsidRPr="00445005">
        <w:rPr>
          <w:rFonts w:ascii="Times New Roman" w:eastAsia="Batang" w:hAnsi="Times New Roman" w:cs="Times New Roman"/>
          <w:sz w:val="16"/>
          <w:szCs w:val="16"/>
          <w:lang w:eastAsia="ko-KR"/>
        </w:rPr>
        <w:t>дисп</w:t>
      </w:r>
      <w:r w:rsidRPr="00445005">
        <w:rPr>
          <w:rFonts w:ascii="Times New Roman" w:eastAsia="Batang" w:hAnsi="Times New Roman" w:cs="Times New Roman"/>
          <w:sz w:val="24"/>
          <w:szCs w:val="24"/>
          <w:lang w:eastAsia="ko-KR"/>
        </w:rPr>
        <w:t>,</w:t>
      </w:r>
    </w:p>
    <w:p w:rsidR="00202532" w:rsidRPr="00445005" w:rsidRDefault="00202532" w:rsidP="00202532">
      <w:pPr>
        <w:autoSpaceDE w:val="0"/>
        <w:autoSpaceDN w:val="0"/>
        <w:adjustRightInd w:val="0"/>
        <w:spacing w:after="0" w:line="240" w:lineRule="auto"/>
        <w:ind w:firstLine="1"/>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где:</w:t>
      </w:r>
    </w:p>
    <w:p w:rsidR="00202532" w:rsidRPr="00445005" w:rsidRDefault="00202532" w:rsidP="00202532">
      <w:pPr>
        <w:autoSpaceDE w:val="0"/>
        <w:autoSpaceDN w:val="0"/>
        <w:adjustRightInd w:val="0"/>
        <w:spacing w:after="0" w:line="240" w:lineRule="auto"/>
        <w:ind w:firstLine="1"/>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 xml:space="preserve">Ч дисп – численность работников, подлежащих прохождению </w:t>
      </w:r>
      <w:r w:rsidR="00560983" w:rsidRPr="00445005">
        <w:rPr>
          <w:rFonts w:ascii="Times New Roman" w:eastAsia="Batang" w:hAnsi="Times New Roman" w:cs="Times New Roman"/>
          <w:sz w:val="20"/>
          <w:szCs w:val="20"/>
          <w:lang w:eastAsia="ko-KR"/>
        </w:rPr>
        <w:t>диспансеризации (</w:t>
      </w:r>
      <w:r w:rsidRPr="00445005">
        <w:rPr>
          <w:rFonts w:ascii="Times New Roman" w:eastAsia="Batang" w:hAnsi="Times New Roman" w:cs="Times New Roman"/>
          <w:sz w:val="20"/>
          <w:szCs w:val="20"/>
          <w:lang w:eastAsia="ko-KR"/>
        </w:rPr>
        <w:t>медицинского осмотра</w:t>
      </w:r>
      <w:r w:rsidR="00560983" w:rsidRPr="00445005">
        <w:rPr>
          <w:rFonts w:ascii="Times New Roman" w:eastAsia="Batang" w:hAnsi="Times New Roman" w:cs="Times New Roman"/>
          <w:sz w:val="20"/>
          <w:szCs w:val="20"/>
          <w:lang w:eastAsia="ko-KR"/>
        </w:rPr>
        <w:t>)</w:t>
      </w:r>
      <w:r w:rsidRPr="00445005">
        <w:rPr>
          <w:rFonts w:ascii="Times New Roman" w:eastAsia="Batang" w:hAnsi="Times New Roman" w:cs="Times New Roman"/>
          <w:sz w:val="20"/>
          <w:szCs w:val="20"/>
          <w:lang w:eastAsia="ko-KR"/>
        </w:rPr>
        <w:t>;</w:t>
      </w:r>
    </w:p>
    <w:p w:rsidR="00202532" w:rsidRPr="00445005" w:rsidRDefault="001D6640" w:rsidP="00202532">
      <w:pPr>
        <w:autoSpaceDE w:val="0"/>
        <w:autoSpaceDN w:val="0"/>
        <w:adjustRightInd w:val="0"/>
        <w:spacing w:after="0" w:line="240" w:lineRule="auto"/>
        <w:ind w:firstLine="1"/>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 xml:space="preserve">Р дисп </w:t>
      </w:r>
      <w:r w:rsidR="00202532" w:rsidRPr="00445005">
        <w:rPr>
          <w:rFonts w:ascii="Times New Roman" w:eastAsia="Batang" w:hAnsi="Times New Roman" w:cs="Times New Roman"/>
          <w:sz w:val="20"/>
          <w:szCs w:val="20"/>
          <w:lang w:eastAsia="ko-KR"/>
        </w:rPr>
        <w:t xml:space="preserve">- цена проведения </w:t>
      </w:r>
      <w:r w:rsidR="00560983" w:rsidRPr="00445005">
        <w:rPr>
          <w:rFonts w:ascii="Times New Roman" w:eastAsia="Batang" w:hAnsi="Times New Roman" w:cs="Times New Roman"/>
          <w:sz w:val="20"/>
          <w:szCs w:val="20"/>
          <w:lang w:eastAsia="ko-KR"/>
        </w:rPr>
        <w:t xml:space="preserve">диспансеризации (медицинского осмотра) </w:t>
      </w:r>
      <w:r w:rsidR="00202532" w:rsidRPr="00445005">
        <w:rPr>
          <w:rFonts w:ascii="Times New Roman" w:eastAsia="Batang" w:hAnsi="Times New Roman" w:cs="Times New Roman"/>
          <w:sz w:val="20"/>
          <w:szCs w:val="20"/>
          <w:lang w:eastAsia="ko-KR"/>
        </w:rPr>
        <w:t>в расчете на 1 работника.</w:t>
      </w:r>
    </w:p>
    <w:p w:rsidR="00202532" w:rsidRPr="00445005" w:rsidRDefault="00202532" w:rsidP="00202532">
      <w:pPr>
        <w:autoSpaceDE w:val="0"/>
        <w:autoSpaceDN w:val="0"/>
        <w:adjustRightInd w:val="0"/>
        <w:spacing w:after="0" w:line="240" w:lineRule="auto"/>
        <w:ind w:firstLine="1"/>
        <w:jc w:val="both"/>
        <w:rPr>
          <w:rFonts w:ascii="Times New Roman" w:eastAsia="Batang" w:hAnsi="Times New Roman" w:cs="Times New Roman"/>
          <w:sz w:val="20"/>
          <w:szCs w:val="20"/>
          <w:lang w:eastAsia="ko-KR"/>
        </w:rPr>
      </w:pPr>
    </w:p>
    <w:tbl>
      <w:tblPr>
        <w:tblStyle w:val="a6"/>
        <w:tblW w:w="0" w:type="auto"/>
        <w:tblLook w:val="04A0" w:firstRow="1" w:lastRow="0" w:firstColumn="1" w:lastColumn="0" w:noHBand="0" w:noVBand="1"/>
      </w:tblPr>
      <w:tblGrid>
        <w:gridCol w:w="4785"/>
        <w:gridCol w:w="4786"/>
      </w:tblGrid>
      <w:tr w:rsidR="00202532" w:rsidRPr="00445005" w:rsidTr="00202532">
        <w:tc>
          <w:tcPr>
            <w:tcW w:w="4785" w:type="dxa"/>
          </w:tcPr>
          <w:p w:rsidR="00202532" w:rsidRPr="00445005" w:rsidRDefault="00202532" w:rsidP="00202532">
            <w:pPr>
              <w:autoSpaceDE w:val="0"/>
              <w:autoSpaceDN w:val="0"/>
              <w:adjustRightInd w:val="0"/>
              <w:jc w:val="center"/>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Численность работников, подлежащих прохождению</w:t>
            </w:r>
            <w:r w:rsidR="00560983" w:rsidRPr="00445005">
              <w:rPr>
                <w:rFonts w:ascii="Times New Roman" w:eastAsia="Batang" w:hAnsi="Times New Roman" w:cs="Times New Roman"/>
                <w:sz w:val="20"/>
                <w:szCs w:val="20"/>
                <w:lang w:eastAsia="ko-KR"/>
              </w:rPr>
              <w:t xml:space="preserve"> диспансеризации</w:t>
            </w:r>
            <w:r w:rsidRPr="00445005">
              <w:rPr>
                <w:rFonts w:ascii="Times New Roman" w:eastAsia="Batang" w:hAnsi="Times New Roman" w:cs="Times New Roman"/>
                <w:sz w:val="20"/>
                <w:szCs w:val="20"/>
                <w:lang w:eastAsia="ko-KR"/>
              </w:rPr>
              <w:t xml:space="preserve"> </w:t>
            </w:r>
            <w:r w:rsidR="00560983" w:rsidRPr="00445005">
              <w:rPr>
                <w:rFonts w:ascii="Times New Roman" w:eastAsia="Batang" w:hAnsi="Times New Roman" w:cs="Times New Roman"/>
                <w:sz w:val="20"/>
                <w:szCs w:val="20"/>
                <w:lang w:eastAsia="ko-KR"/>
              </w:rPr>
              <w:t>(</w:t>
            </w:r>
            <w:r w:rsidRPr="00445005">
              <w:rPr>
                <w:rFonts w:ascii="Times New Roman" w:eastAsia="Batang" w:hAnsi="Times New Roman" w:cs="Times New Roman"/>
                <w:sz w:val="20"/>
                <w:szCs w:val="20"/>
                <w:lang w:eastAsia="ko-KR"/>
              </w:rPr>
              <w:t>медицинского осмотра</w:t>
            </w:r>
            <w:r w:rsidR="00560983" w:rsidRPr="00445005">
              <w:rPr>
                <w:rFonts w:ascii="Times New Roman" w:eastAsia="Batang" w:hAnsi="Times New Roman" w:cs="Times New Roman"/>
                <w:sz w:val="20"/>
                <w:szCs w:val="20"/>
                <w:lang w:eastAsia="ko-KR"/>
              </w:rPr>
              <w:t>)</w:t>
            </w:r>
          </w:p>
          <w:p w:rsidR="00202532" w:rsidRPr="00445005" w:rsidRDefault="00202532" w:rsidP="00202532">
            <w:pPr>
              <w:autoSpaceDE w:val="0"/>
              <w:autoSpaceDN w:val="0"/>
              <w:adjustRightInd w:val="0"/>
              <w:jc w:val="center"/>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 xml:space="preserve"> (чел.)</w:t>
            </w:r>
          </w:p>
        </w:tc>
        <w:tc>
          <w:tcPr>
            <w:tcW w:w="4786" w:type="dxa"/>
          </w:tcPr>
          <w:p w:rsidR="00202532" w:rsidRPr="00445005" w:rsidRDefault="00202532" w:rsidP="00202532">
            <w:pPr>
              <w:autoSpaceDE w:val="0"/>
              <w:autoSpaceDN w:val="0"/>
              <w:adjustRightInd w:val="0"/>
              <w:jc w:val="center"/>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Цена проведения</w:t>
            </w:r>
            <w:r w:rsidR="00560983" w:rsidRPr="00445005">
              <w:rPr>
                <w:rFonts w:ascii="Times New Roman" w:eastAsia="Batang" w:hAnsi="Times New Roman" w:cs="Times New Roman"/>
                <w:sz w:val="20"/>
                <w:szCs w:val="20"/>
                <w:lang w:eastAsia="ko-KR"/>
              </w:rPr>
              <w:t xml:space="preserve"> диспансеризации</w:t>
            </w:r>
            <w:r w:rsidRPr="00445005">
              <w:rPr>
                <w:rFonts w:ascii="Times New Roman" w:eastAsia="Batang" w:hAnsi="Times New Roman" w:cs="Times New Roman"/>
                <w:sz w:val="20"/>
                <w:szCs w:val="20"/>
                <w:lang w:eastAsia="ko-KR"/>
              </w:rPr>
              <w:t xml:space="preserve"> </w:t>
            </w:r>
            <w:r w:rsidR="00560983" w:rsidRPr="00445005">
              <w:rPr>
                <w:rFonts w:ascii="Times New Roman" w:eastAsia="Batang" w:hAnsi="Times New Roman" w:cs="Times New Roman"/>
                <w:sz w:val="20"/>
                <w:szCs w:val="20"/>
                <w:lang w:eastAsia="ko-KR"/>
              </w:rPr>
              <w:t>(</w:t>
            </w:r>
            <w:r w:rsidRPr="00445005">
              <w:rPr>
                <w:rFonts w:ascii="Times New Roman" w:eastAsia="Batang" w:hAnsi="Times New Roman" w:cs="Times New Roman"/>
                <w:sz w:val="20"/>
                <w:szCs w:val="20"/>
                <w:lang w:eastAsia="ko-KR"/>
              </w:rPr>
              <w:t>медицинского осмотра</w:t>
            </w:r>
            <w:r w:rsidR="00560983" w:rsidRPr="00445005">
              <w:rPr>
                <w:rFonts w:ascii="Times New Roman" w:eastAsia="Batang" w:hAnsi="Times New Roman" w:cs="Times New Roman"/>
                <w:sz w:val="20"/>
                <w:szCs w:val="20"/>
                <w:lang w:eastAsia="ko-KR"/>
              </w:rPr>
              <w:t>)</w:t>
            </w:r>
            <w:r w:rsidRPr="00445005">
              <w:rPr>
                <w:rFonts w:ascii="Times New Roman" w:eastAsia="Batang" w:hAnsi="Times New Roman" w:cs="Times New Roman"/>
                <w:sz w:val="20"/>
                <w:szCs w:val="20"/>
                <w:lang w:eastAsia="ko-KR"/>
              </w:rPr>
              <w:t xml:space="preserve"> в расчете на 1 работника (руб.)</w:t>
            </w:r>
          </w:p>
        </w:tc>
      </w:tr>
      <w:tr w:rsidR="00202532" w:rsidRPr="00445005" w:rsidTr="00202532">
        <w:tc>
          <w:tcPr>
            <w:tcW w:w="4785" w:type="dxa"/>
          </w:tcPr>
          <w:p w:rsidR="00202532" w:rsidRPr="00445005" w:rsidRDefault="00202532" w:rsidP="00202532">
            <w:pPr>
              <w:autoSpaceDE w:val="0"/>
              <w:autoSpaceDN w:val="0"/>
              <w:adjustRightInd w:val="0"/>
              <w:jc w:val="center"/>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1 работник не более одного раза в год</w:t>
            </w:r>
          </w:p>
        </w:tc>
        <w:tc>
          <w:tcPr>
            <w:tcW w:w="4786" w:type="dxa"/>
          </w:tcPr>
          <w:p w:rsidR="00202532" w:rsidRPr="00445005" w:rsidRDefault="00202532" w:rsidP="00202532">
            <w:pPr>
              <w:autoSpaceDE w:val="0"/>
              <w:autoSpaceDN w:val="0"/>
              <w:adjustRightInd w:val="0"/>
              <w:jc w:val="center"/>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не более 8 000,00</w:t>
            </w:r>
          </w:p>
        </w:tc>
      </w:tr>
    </w:tbl>
    <w:p w:rsidR="00202532" w:rsidRPr="00445005" w:rsidRDefault="00202532" w:rsidP="00202532">
      <w:pPr>
        <w:autoSpaceDE w:val="0"/>
        <w:autoSpaceDN w:val="0"/>
        <w:adjustRightInd w:val="0"/>
        <w:spacing w:after="0" w:line="240" w:lineRule="auto"/>
        <w:ind w:firstLine="1"/>
        <w:jc w:val="both"/>
        <w:rPr>
          <w:rFonts w:ascii="Times New Roman" w:eastAsia="Batang" w:hAnsi="Times New Roman" w:cs="Times New Roman"/>
          <w:sz w:val="24"/>
          <w:szCs w:val="24"/>
          <w:lang w:eastAsia="ko-KR"/>
        </w:rPr>
      </w:pPr>
    </w:p>
    <w:p w:rsidR="009403F7" w:rsidRPr="00445005" w:rsidRDefault="009403F7" w:rsidP="00442739">
      <w:pPr>
        <w:autoSpaceDE w:val="0"/>
        <w:autoSpaceDN w:val="0"/>
        <w:adjustRightInd w:val="0"/>
        <w:spacing w:after="0" w:line="240" w:lineRule="auto"/>
        <w:ind w:firstLine="709"/>
        <w:jc w:val="both"/>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5.11. Затраты на услуги по изготовлению бланочной, печатной продукции</w:t>
      </w:r>
      <w:r w:rsidR="0098201E" w:rsidRPr="00445005">
        <w:rPr>
          <w:rFonts w:ascii="Times New Roman" w:eastAsia="Batang" w:hAnsi="Times New Roman" w:cs="Times New Roman"/>
          <w:sz w:val="26"/>
          <w:szCs w:val="26"/>
          <w:lang w:eastAsia="ko-KR"/>
        </w:rPr>
        <w:t>:</w:t>
      </w:r>
      <w:r w:rsidR="0053796E" w:rsidRPr="00445005">
        <w:rPr>
          <w:rFonts w:ascii="Times New Roman" w:eastAsia="Batang" w:hAnsi="Times New Roman" w:cs="Times New Roman"/>
          <w:sz w:val="26"/>
          <w:szCs w:val="26"/>
          <w:lang w:eastAsia="ko-KR"/>
        </w:rPr>
        <w:t xml:space="preserve"> (логотипы, брошюры, буклеты и пр.)</w:t>
      </w:r>
    </w:p>
    <w:p w:rsidR="009403F7" w:rsidRPr="00445005" w:rsidRDefault="009403F7" w:rsidP="009403F7">
      <w:pPr>
        <w:autoSpaceDE w:val="0"/>
        <w:autoSpaceDN w:val="0"/>
        <w:adjustRightInd w:val="0"/>
        <w:spacing w:after="0" w:line="240" w:lineRule="auto"/>
        <w:ind w:left="360" w:firstLine="1053"/>
        <w:jc w:val="both"/>
        <w:rPr>
          <w:rFonts w:ascii="Times New Roman" w:eastAsia="Batang" w:hAnsi="Times New Roman" w:cs="Times New Roman"/>
          <w:i/>
          <w:sz w:val="24"/>
          <w:szCs w:val="24"/>
          <w:lang w:eastAsia="ko-KR"/>
        </w:rPr>
      </w:pPr>
    </w:p>
    <w:p w:rsidR="009403F7" w:rsidRPr="00445005" w:rsidRDefault="009403F7" w:rsidP="009403F7">
      <w:pPr>
        <w:autoSpaceDE w:val="0"/>
        <w:autoSpaceDN w:val="0"/>
        <w:adjustRightInd w:val="0"/>
        <w:spacing w:after="0" w:line="240" w:lineRule="auto"/>
        <w:jc w:val="center"/>
        <w:rPr>
          <w:rFonts w:ascii="Times New Roman" w:eastAsia="Batang" w:hAnsi="Times New Roman" w:cs="Times New Roman"/>
          <w:i/>
          <w:sz w:val="24"/>
          <w:szCs w:val="24"/>
          <w:lang w:eastAsia="ko-KR"/>
        </w:rPr>
      </w:pPr>
      <w:r w:rsidRPr="00445005">
        <w:rPr>
          <w:rFonts w:ascii="Times New Roman" w:eastAsia="Batang" w:hAnsi="Times New Roman" w:cs="Times New Roman"/>
          <w:i/>
          <w:sz w:val="24"/>
          <w:szCs w:val="24"/>
          <w:lang w:eastAsia="ko-KR"/>
        </w:rPr>
        <w:t>З</w:t>
      </w:r>
      <w:r w:rsidRPr="00445005">
        <w:rPr>
          <w:rFonts w:ascii="Times New Roman" w:eastAsia="Batang" w:hAnsi="Times New Roman" w:cs="Times New Roman"/>
          <w:i/>
          <w:sz w:val="14"/>
          <w:szCs w:val="14"/>
          <w:lang w:eastAsia="ko-KR"/>
        </w:rPr>
        <w:t>блан</w:t>
      </w:r>
      <w:r w:rsidRPr="00445005">
        <w:rPr>
          <w:rFonts w:ascii="Times New Roman" w:eastAsia="Batang" w:hAnsi="Times New Roman" w:cs="Times New Roman"/>
          <w:i/>
          <w:sz w:val="24"/>
          <w:szCs w:val="24"/>
          <w:lang w:eastAsia="ko-KR"/>
        </w:rPr>
        <w:t xml:space="preserve"> = </w:t>
      </w:r>
      <w:r w:rsidRPr="00445005">
        <w:rPr>
          <w:rFonts w:ascii="Times New Roman" w:eastAsia="Batang" w:hAnsi="Times New Roman" w:cs="Times New Roman"/>
          <w:i/>
          <w:sz w:val="24"/>
          <w:szCs w:val="24"/>
          <w:lang w:val="en-US" w:eastAsia="ko-KR"/>
        </w:rPr>
        <w:t>Q</w:t>
      </w:r>
      <w:r w:rsidRPr="00445005">
        <w:rPr>
          <w:rFonts w:ascii="Times New Roman" w:eastAsia="Batang" w:hAnsi="Times New Roman" w:cs="Times New Roman"/>
          <w:i/>
          <w:sz w:val="14"/>
          <w:szCs w:val="14"/>
          <w:lang w:eastAsia="ko-KR"/>
        </w:rPr>
        <w:t>бл</w:t>
      </w:r>
      <w:r w:rsidRPr="00445005">
        <w:rPr>
          <w:rFonts w:ascii="Times New Roman" w:eastAsia="Batang" w:hAnsi="Times New Roman" w:cs="Times New Roman"/>
          <w:i/>
          <w:sz w:val="24"/>
          <w:szCs w:val="24"/>
          <w:lang w:eastAsia="ko-KR"/>
        </w:rPr>
        <w:t xml:space="preserve"> * </w:t>
      </w:r>
      <w:r w:rsidRPr="00445005">
        <w:rPr>
          <w:rFonts w:ascii="Times New Roman" w:eastAsia="Batang" w:hAnsi="Times New Roman" w:cs="Times New Roman"/>
          <w:i/>
          <w:sz w:val="24"/>
          <w:szCs w:val="24"/>
          <w:lang w:val="en-US" w:eastAsia="ko-KR"/>
        </w:rPr>
        <w:t>P</w:t>
      </w:r>
      <w:r w:rsidRPr="00445005">
        <w:rPr>
          <w:rFonts w:ascii="Times New Roman" w:eastAsia="Batang" w:hAnsi="Times New Roman" w:cs="Times New Roman"/>
          <w:i/>
          <w:sz w:val="14"/>
          <w:szCs w:val="14"/>
          <w:lang w:eastAsia="ko-KR"/>
        </w:rPr>
        <w:t>изг</w:t>
      </w:r>
    </w:p>
    <w:p w:rsidR="00202532" w:rsidRPr="00445005" w:rsidRDefault="00202532" w:rsidP="00202532">
      <w:pPr>
        <w:autoSpaceDE w:val="0"/>
        <w:autoSpaceDN w:val="0"/>
        <w:adjustRightInd w:val="0"/>
        <w:spacing w:after="0" w:line="240" w:lineRule="auto"/>
        <w:ind w:firstLine="1"/>
        <w:jc w:val="both"/>
        <w:rPr>
          <w:rFonts w:ascii="Times New Roman" w:eastAsia="Batang" w:hAnsi="Times New Roman" w:cs="Times New Roman"/>
          <w:sz w:val="24"/>
          <w:szCs w:val="24"/>
          <w:lang w:eastAsia="ko-KR"/>
        </w:rPr>
      </w:pPr>
    </w:p>
    <w:p w:rsidR="009403F7" w:rsidRPr="00445005" w:rsidRDefault="009403F7" w:rsidP="009403F7">
      <w:pPr>
        <w:autoSpaceDE w:val="0"/>
        <w:autoSpaceDN w:val="0"/>
        <w:adjustRightInd w:val="0"/>
        <w:spacing w:after="0" w:line="240" w:lineRule="auto"/>
        <w:ind w:firstLine="1"/>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где:</w:t>
      </w:r>
    </w:p>
    <w:p w:rsidR="009403F7" w:rsidRPr="00445005" w:rsidRDefault="009403F7" w:rsidP="009403F7">
      <w:pPr>
        <w:autoSpaceDE w:val="0"/>
        <w:autoSpaceDN w:val="0"/>
        <w:adjustRightInd w:val="0"/>
        <w:spacing w:after="0" w:line="240" w:lineRule="auto"/>
        <w:ind w:firstLine="1"/>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val="en-US" w:eastAsia="ko-KR"/>
        </w:rPr>
        <w:t>Q</w:t>
      </w:r>
      <w:r w:rsidRPr="00445005">
        <w:rPr>
          <w:rFonts w:ascii="Times New Roman" w:eastAsia="Batang" w:hAnsi="Times New Roman" w:cs="Times New Roman"/>
          <w:sz w:val="20"/>
          <w:szCs w:val="20"/>
          <w:vertAlign w:val="subscript"/>
          <w:lang w:eastAsia="ko-KR"/>
        </w:rPr>
        <w:t>бл</w:t>
      </w:r>
      <w:r w:rsidRPr="00445005">
        <w:rPr>
          <w:rFonts w:ascii="Times New Roman" w:eastAsia="Batang" w:hAnsi="Times New Roman" w:cs="Times New Roman"/>
          <w:sz w:val="20"/>
          <w:szCs w:val="20"/>
          <w:lang w:eastAsia="ko-KR"/>
        </w:rPr>
        <w:t xml:space="preserve"> – планируемое количество бланочной, печатной продукции;</w:t>
      </w:r>
    </w:p>
    <w:p w:rsidR="009403F7" w:rsidRPr="00445005" w:rsidRDefault="009403F7" w:rsidP="009403F7">
      <w:pPr>
        <w:autoSpaceDE w:val="0"/>
        <w:autoSpaceDN w:val="0"/>
        <w:adjustRightInd w:val="0"/>
        <w:spacing w:after="0" w:line="240" w:lineRule="auto"/>
        <w:ind w:firstLine="1"/>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val="en-US" w:eastAsia="ko-KR"/>
        </w:rPr>
        <w:t>P</w:t>
      </w:r>
      <w:r w:rsidRPr="00445005">
        <w:rPr>
          <w:rFonts w:ascii="Times New Roman" w:eastAsia="Batang" w:hAnsi="Times New Roman" w:cs="Times New Roman"/>
          <w:sz w:val="20"/>
          <w:szCs w:val="20"/>
          <w:vertAlign w:val="subscript"/>
          <w:lang w:eastAsia="ko-KR"/>
        </w:rPr>
        <w:t>изг</w:t>
      </w:r>
      <w:r w:rsidRPr="00445005">
        <w:rPr>
          <w:rFonts w:ascii="Times New Roman" w:eastAsia="Batang" w:hAnsi="Times New Roman" w:cs="Times New Roman"/>
          <w:sz w:val="20"/>
          <w:szCs w:val="20"/>
          <w:lang w:eastAsia="ko-KR"/>
        </w:rPr>
        <w:t xml:space="preserve">  - цена изготовления 1-го бланочного, печатного продукта.</w:t>
      </w:r>
    </w:p>
    <w:p w:rsidR="009403F7" w:rsidRPr="00445005" w:rsidRDefault="009403F7" w:rsidP="009403F7">
      <w:pPr>
        <w:autoSpaceDE w:val="0"/>
        <w:autoSpaceDN w:val="0"/>
        <w:adjustRightInd w:val="0"/>
        <w:spacing w:after="0" w:line="240" w:lineRule="auto"/>
        <w:ind w:firstLine="1"/>
        <w:jc w:val="both"/>
        <w:rPr>
          <w:rFonts w:ascii="Times New Roman" w:eastAsia="Batang" w:hAnsi="Times New Roman" w:cs="Times New Roman"/>
          <w:sz w:val="20"/>
          <w:szCs w:val="20"/>
          <w:lang w:eastAsia="ko-KR"/>
        </w:rPr>
      </w:pPr>
    </w:p>
    <w:tbl>
      <w:tblPr>
        <w:tblStyle w:val="a6"/>
        <w:tblW w:w="0" w:type="auto"/>
        <w:tblLook w:val="04A0" w:firstRow="1" w:lastRow="0" w:firstColumn="1" w:lastColumn="0" w:noHBand="0" w:noVBand="1"/>
      </w:tblPr>
      <w:tblGrid>
        <w:gridCol w:w="4785"/>
        <w:gridCol w:w="4786"/>
      </w:tblGrid>
      <w:tr w:rsidR="009403F7" w:rsidRPr="00445005" w:rsidTr="009403F7">
        <w:tc>
          <w:tcPr>
            <w:tcW w:w="4785" w:type="dxa"/>
          </w:tcPr>
          <w:p w:rsidR="009403F7" w:rsidRPr="00445005" w:rsidRDefault="009403F7" w:rsidP="009403F7">
            <w:pPr>
              <w:autoSpaceDE w:val="0"/>
              <w:autoSpaceDN w:val="0"/>
              <w:adjustRightInd w:val="0"/>
              <w:jc w:val="center"/>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 xml:space="preserve">Планируемое количество бланочной, печатной продукции </w:t>
            </w:r>
          </w:p>
          <w:p w:rsidR="009403F7" w:rsidRPr="00445005" w:rsidRDefault="009403F7" w:rsidP="009403F7">
            <w:pPr>
              <w:autoSpaceDE w:val="0"/>
              <w:autoSpaceDN w:val="0"/>
              <w:adjustRightInd w:val="0"/>
              <w:jc w:val="center"/>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(шт.)</w:t>
            </w:r>
          </w:p>
        </w:tc>
        <w:tc>
          <w:tcPr>
            <w:tcW w:w="4786" w:type="dxa"/>
          </w:tcPr>
          <w:p w:rsidR="009403F7" w:rsidRPr="00445005" w:rsidRDefault="009403F7" w:rsidP="009403F7">
            <w:pPr>
              <w:autoSpaceDE w:val="0"/>
              <w:autoSpaceDN w:val="0"/>
              <w:adjustRightInd w:val="0"/>
              <w:jc w:val="center"/>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 xml:space="preserve">Цена изготовления 1-го бланочного, печатного продукта </w:t>
            </w:r>
          </w:p>
          <w:p w:rsidR="009403F7" w:rsidRPr="00445005" w:rsidRDefault="009403F7" w:rsidP="009403F7">
            <w:pPr>
              <w:autoSpaceDE w:val="0"/>
              <w:autoSpaceDN w:val="0"/>
              <w:adjustRightInd w:val="0"/>
              <w:jc w:val="center"/>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(руб.)</w:t>
            </w:r>
          </w:p>
        </w:tc>
      </w:tr>
      <w:tr w:rsidR="009403F7" w:rsidRPr="00445005" w:rsidTr="009403F7">
        <w:tc>
          <w:tcPr>
            <w:tcW w:w="4785" w:type="dxa"/>
          </w:tcPr>
          <w:p w:rsidR="009403F7" w:rsidRPr="00445005" w:rsidRDefault="009403F7" w:rsidP="009403F7">
            <w:pPr>
              <w:autoSpaceDE w:val="0"/>
              <w:autoSpaceDN w:val="0"/>
              <w:adjustRightInd w:val="0"/>
              <w:jc w:val="center"/>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не более 300</w:t>
            </w:r>
          </w:p>
        </w:tc>
        <w:tc>
          <w:tcPr>
            <w:tcW w:w="4786" w:type="dxa"/>
          </w:tcPr>
          <w:p w:rsidR="009403F7" w:rsidRPr="00445005" w:rsidRDefault="009403F7" w:rsidP="009403F7">
            <w:pPr>
              <w:autoSpaceDE w:val="0"/>
              <w:autoSpaceDN w:val="0"/>
              <w:adjustRightInd w:val="0"/>
              <w:jc w:val="center"/>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не более 5</w:t>
            </w:r>
            <w:r w:rsidR="00B866EB" w:rsidRPr="00445005">
              <w:rPr>
                <w:rFonts w:ascii="Times New Roman" w:eastAsia="Batang" w:hAnsi="Times New Roman" w:cs="Times New Roman"/>
                <w:sz w:val="20"/>
                <w:szCs w:val="20"/>
                <w:lang w:eastAsia="ko-KR"/>
              </w:rPr>
              <w:t xml:space="preserve"> </w:t>
            </w:r>
            <w:r w:rsidRPr="00445005">
              <w:rPr>
                <w:rFonts w:ascii="Times New Roman" w:eastAsia="Batang" w:hAnsi="Times New Roman" w:cs="Times New Roman"/>
                <w:sz w:val="20"/>
                <w:szCs w:val="20"/>
                <w:lang w:eastAsia="ko-KR"/>
              </w:rPr>
              <w:t>0</w:t>
            </w:r>
            <w:r w:rsidR="00B866EB" w:rsidRPr="00445005">
              <w:rPr>
                <w:rFonts w:ascii="Times New Roman" w:eastAsia="Batang" w:hAnsi="Times New Roman" w:cs="Times New Roman"/>
                <w:sz w:val="20"/>
                <w:szCs w:val="20"/>
                <w:lang w:eastAsia="ko-KR"/>
              </w:rPr>
              <w:t>0</w:t>
            </w:r>
            <w:r w:rsidRPr="00445005">
              <w:rPr>
                <w:rFonts w:ascii="Times New Roman" w:eastAsia="Batang" w:hAnsi="Times New Roman" w:cs="Times New Roman"/>
                <w:sz w:val="20"/>
                <w:szCs w:val="20"/>
                <w:lang w:eastAsia="ko-KR"/>
              </w:rPr>
              <w:t>0,00</w:t>
            </w:r>
          </w:p>
        </w:tc>
      </w:tr>
    </w:tbl>
    <w:p w:rsidR="009403F7" w:rsidRPr="00445005" w:rsidRDefault="009403F7" w:rsidP="009403F7">
      <w:pPr>
        <w:autoSpaceDE w:val="0"/>
        <w:autoSpaceDN w:val="0"/>
        <w:adjustRightInd w:val="0"/>
        <w:spacing w:after="0" w:line="240" w:lineRule="auto"/>
        <w:ind w:firstLine="1"/>
        <w:jc w:val="both"/>
        <w:rPr>
          <w:rFonts w:ascii="Times New Roman" w:eastAsia="Batang" w:hAnsi="Times New Roman" w:cs="Times New Roman"/>
          <w:sz w:val="24"/>
          <w:szCs w:val="24"/>
          <w:lang w:eastAsia="ko-KR"/>
        </w:rPr>
      </w:pPr>
    </w:p>
    <w:p w:rsidR="00E5615A" w:rsidRPr="00445005" w:rsidRDefault="00E5615A" w:rsidP="00442739">
      <w:pPr>
        <w:autoSpaceDE w:val="0"/>
        <w:autoSpaceDN w:val="0"/>
        <w:adjustRightInd w:val="0"/>
        <w:spacing w:after="0" w:line="240" w:lineRule="auto"/>
        <w:ind w:firstLine="709"/>
        <w:jc w:val="both"/>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 xml:space="preserve">5.12. </w:t>
      </w:r>
      <w:r w:rsidR="00442739">
        <w:rPr>
          <w:rFonts w:ascii="Times New Roman" w:eastAsia="Batang" w:hAnsi="Times New Roman" w:cs="Times New Roman"/>
          <w:sz w:val="26"/>
          <w:szCs w:val="26"/>
          <w:lang w:eastAsia="ko-KR"/>
        </w:rPr>
        <w:t>З</w:t>
      </w:r>
      <w:r w:rsidRPr="00445005">
        <w:rPr>
          <w:rFonts w:ascii="Times New Roman" w:eastAsia="Batang" w:hAnsi="Times New Roman" w:cs="Times New Roman"/>
          <w:sz w:val="26"/>
          <w:szCs w:val="26"/>
          <w:lang w:eastAsia="ko-KR"/>
        </w:rPr>
        <w:t>атраты на услуги по специальной оценке условий труда:</w:t>
      </w:r>
    </w:p>
    <w:p w:rsidR="002244D3" w:rsidRPr="00445005" w:rsidRDefault="002244D3" w:rsidP="009403F7">
      <w:pPr>
        <w:autoSpaceDE w:val="0"/>
        <w:autoSpaceDN w:val="0"/>
        <w:adjustRightInd w:val="0"/>
        <w:spacing w:after="0" w:line="240" w:lineRule="auto"/>
        <w:ind w:firstLine="1"/>
        <w:jc w:val="both"/>
        <w:rPr>
          <w:rFonts w:ascii="Times New Roman" w:eastAsia="Batang" w:hAnsi="Times New Roman" w:cs="Times New Roman"/>
          <w:sz w:val="14"/>
          <w:szCs w:val="14"/>
          <w:lang w:eastAsia="ko-KR"/>
        </w:rPr>
      </w:pPr>
      <w:r w:rsidRPr="00445005">
        <w:rPr>
          <w:rFonts w:ascii="Times New Roman" w:eastAsia="Batang" w:hAnsi="Times New Roman" w:cs="Times New Roman"/>
          <w:sz w:val="24"/>
          <w:szCs w:val="24"/>
          <w:lang w:eastAsia="ko-KR"/>
        </w:rPr>
        <w:t xml:space="preserve">                                                                   </w:t>
      </w:r>
      <w:r w:rsidR="00E5615A" w:rsidRPr="00445005">
        <w:rPr>
          <w:rFonts w:ascii="Times New Roman" w:eastAsia="Batang" w:hAnsi="Times New Roman" w:cs="Times New Roman"/>
          <w:sz w:val="14"/>
          <w:szCs w:val="14"/>
          <w:lang w:val="en-US" w:eastAsia="ko-KR"/>
        </w:rPr>
        <w:t>n</w:t>
      </w:r>
    </w:p>
    <w:p w:rsidR="002244D3" w:rsidRPr="00445005" w:rsidRDefault="002244D3" w:rsidP="002244D3">
      <w:pPr>
        <w:autoSpaceDE w:val="0"/>
        <w:autoSpaceDN w:val="0"/>
        <w:adjustRightInd w:val="0"/>
        <w:spacing w:after="0" w:line="240" w:lineRule="auto"/>
        <w:ind w:firstLine="1"/>
        <w:jc w:val="center"/>
        <w:rPr>
          <w:rFonts w:ascii="Times New Roman" w:eastAsia="Batang" w:hAnsi="Times New Roman" w:cs="Times New Roman"/>
          <w:sz w:val="24"/>
          <w:szCs w:val="24"/>
          <w:lang w:eastAsia="ko-KR"/>
        </w:rPr>
      </w:pPr>
      <w:r w:rsidRPr="00445005">
        <w:rPr>
          <w:rFonts w:ascii="Times New Roman" w:eastAsia="Calibri" w:hAnsi="Times New Roman" w:cs="Times New Roman"/>
          <w:sz w:val="28"/>
          <w:szCs w:val="28"/>
        </w:rPr>
        <w:t>З</w:t>
      </w:r>
      <w:r w:rsidRPr="00445005">
        <w:rPr>
          <w:rFonts w:ascii="Times New Roman" w:eastAsia="Calibri" w:hAnsi="Times New Roman" w:cs="Times New Roman"/>
          <w:sz w:val="28"/>
          <w:szCs w:val="28"/>
          <w:vertAlign w:val="subscript"/>
        </w:rPr>
        <w:t>с</w:t>
      </w:r>
      <w:r w:rsidR="00E5615A" w:rsidRPr="00445005">
        <w:rPr>
          <w:rFonts w:ascii="Times New Roman" w:eastAsia="Calibri" w:hAnsi="Times New Roman" w:cs="Times New Roman"/>
          <w:sz w:val="28"/>
          <w:szCs w:val="28"/>
          <w:vertAlign w:val="subscript"/>
        </w:rPr>
        <w:t>би</w:t>
      </w:r>
      <w:r w:rsidRPr="00445005">
        <w:rPr>
          <w:rFonts w:ascii="Times New Roman" w:eastAsia="Calibri" w:hAnsi="Times New Roman" w:cs="Times New Roman"/>
          <w:sz w:val="28"/>
          <w:szCs w:val="28"/>
          <w:vertAlign w:val="subscript"/>
        </w:rPr>
        <w:t xml:space="preserve"> </w:t>
      </w:r>
      <w:r w:rsidRPr="00445005">
        <w:rPr>
          <w:rFonts w:ascii="Times New Roman" w:eastAsia="Calibri" w:hAnsi="Times New Roman" w:cs="Times New Roman"/>
          <w:sz w:val="28"/>
          <w:szCs w:val="28"/>
        </w:rPr>
        <w:t xml:space="preserve">= ∑ </w:t>
      </w:r>
      <w:r w:rsidRPr="00445005">
        <w:rPr>
          <w:rFonts w:ascii="Times New Roman" w:eastAsia="Calibri" w:hAnsi="Times New Roman" w:cs="Times New Roman"/>
          <w:sz w:val="28"/>
          <w:szCs w:val="28"/>
          <w:lang w:val="en-US"/>
        </w:rPr>
        <w:t>Q</w:t>
      </w:r>
      <w:r w:rsidRPr="00445005">
        <w:rPr>
          <w:rFonts w:ascii="Times New Roman" w:eastAsia="Calibri" w:hAnsi="Times New Roman" w:cs="Times New Roman"/>
          <w:sz w:val="28"/>
          <w:szCs w:val="28"/>
          <w:vertAlign w:val="subscript"/>
          <w:lang w:val="en-US"/>
        </w:rPr>
        <w:t>i</w:t>
      </w:r>
      <w:r w:rsidR="00E5615A" w:rsidRPr="00445005">
        <w:rPr>
          <w:rFonts w:ascii="Times New Roman" w:eastAsia="Calibri" w:hAnsi="Times New Roman" w:cs="Times New Roman"/>
          <w:sz w:val="28"/>
          <w:szCs w:val="28"/>
          <w:vertAlign w:val="subscript"/>
        </w:rPr>
        <w:t xml:space="preserve"> сби</w:t>
      </w:r>
      <w:r w:rsidRPr="00445005">
        <w:rPr>
          <w:rFonts w:ascii="Times New Roman" w:eastAsia="Calibri" w:hAnsi="Times New Roman" w:cs="Times New Roman"/>
          <w:sz w:val="28"/>
          <w:szCs w:val="28"/>
          <w:vertAlign w:val="subscript"/>
        </w:rPr>
        <w:t xml:space="preserve"> </w:t>
      </w:r>
      <w:r w:rsidRPr="00445005">
        <w:rPr>
          <w:rFonts w:ascii="Times New Roman" w:eastAsia="Calibri" w:hAnsi="Times New Roman" w:cs="Times New Roman"/>
          <w:sz w:val="28"/>
          <w:szCs w:val="28"/>
        </w:rPr>
        <w:t>× Р</w:t>
      </w:r>
      <w:r w:rsidRPr="00445005">
        <w:rPr>
          <w:rFonts w:ascii="Times New Roman" w:eastAsia="Calibri" w:hAnsi="Times New Roman" w:cs="Times New Roman"/>
          <w:sz w:val="28"/>
          <w:szCs w:val="28"/>
          <w:vertAlign w:val="subscript"/>
          <w:lang w:val="en-US"/>
        </w:rPr>
        <w:t>i</w:t>
      </w:r>
      <w:r w:rsidRPr="00445005">
        <w:rPr>
          <w:rFonts w:ascii="Times New Roman" w:eastAsia="Calibri" w:hAnsi="Times New Roman" w:cs="Times New Roman"/>
          <w:sz w:val="28"/>
          <w:szCs w:val="28"/>
          <w:vertAlign w:val="subscript"/>
        </w:rPr>
        <w:t xml:space="preserve"> с</w:t>
      </w:r>
      <w:r w:rsidR="00E5615A" w:rsidRPr="00445005">
        <w:rPr>
          <w:rFonts w:ascii="Times New Roman" w:eastAsia="Calibri" w:hAnsi="Times New Roman" w:cs="Times New Roman"/>
          <w:sz w:val="28"/>
          <w:szCs w:val="28"/>
          <w:vertAlign w:val="subscript"/>
        </w:rPr>
        <w:t>б</w:t>
      </w:r>
      <w:r w:rsidRPr="00445005">
        <w:rPr>
          <w:rFonts w:ascii="Times New Roman" w:eastAsia="Calibri" w:hAnsi="Times New Roman" w:cs="Times New Roman"/>
          <w:sz w:val="28"/>
          <w:szCs w:val="28"/>
          <w:vertAlign w:val="subscript"/>
        </w:rPr>
        <w:t>и</w:t>
      </w:r>
    </w:p>
    <w:p w:rsidR="009403F7" w:rsidRPr="00445005" w:rsidRDefault="00E5615A" w:rsidP="009403F7">
      <w:pPr>
        <w:autoSpaceDE w:val="0"/>
        <w:autoSpaceDN w:val="0"/>
        <w:adjustRightInd w:val="0"/>
        <w:spacing w:after="0" w:line="240" w:lineRule="auto"/>
        <w:ind w:firstLine="1"/>
        <w:jc w:val="both"/>
        <w:rPr>
          <w:rFonts w:ascii="Times New Roman" w:eastAsia="Batang" w:hAnsi="Times New Roman" w:cs="Times New Roman"/>
          <w:sz w:val="14"/>
          <w:szCs w:val="14"/>
          <w:lang w:eastAsia="ko-KR"/>
        </w:rPr>
      </w:pPr>
      <w:r w:rsidRPr="00445005">
        <w:rPr>
          <w:rFonts w:ascii="Times New Roman" w:eastAsia="Batang" w:hAnsi="Times New Roman" w:cs="Times New Roman"/>
          <w:sz w:val="14"/>
          <w:szCs w:val="14"/>
          <w:lang w:eastAsia="ko-KR"/>
        </w:rPr>
        <w:t xml:space="preserve">                                                                                                                          </w:t>
      </w:r>
      <w:r w:rsidRPr="00445005">
        <w:rPr>
          <w:rFonts w:ascii="Times New Roman" w:eastAsia="Batang" w:hAnsi="Times New Roman" w:cs="Times New Roman"/>
          <w:sz w:val="14"/>
          <w:szCs w:val="14"/>
          <w:lang w:val="en-US" w:eastAsia="ko-KR"/>
        </w:rPr>
        <w:t>i</w:t>
      </w:r>
      <w:r w:rsidRPr="00445005">
        <w:rPr>
          <w:rFonts w:ascii="Times New Roman" w:eastAsia="Batang" w:hAnsi="Times New Roman" w:cs="Times New Roman"/>
          <w:sz w:val="14"/>
          <w:szCs w:val="14"/>
          <w:lang w:eastAsia="ko-KR"/>
        </w:rPr>
        <w:t>=1</w:t>
      </w:r>
    </w:p>
    <w:p w:rsidR="009403F7" w:rsidRDefault="009403F7" w:rsidP="00202532">
      <w:pPr>
        <w:autoSpaceDE w:val="0"/>
        <w:autoSpaceDN w:val="0"/>
        <w:adjustRightInd w:val="0"/>
        <w:spacing w:after="0" w:line="240" w:lineRule="auto"/>
        <w:ind w:firstLine="1"/>
        <w:jc w:val="both"/>
        <w:rPr>
          <w:rFonts w:ascii="Times New Roman" w:eastAsia="Batang" w:hAnsi="Times New Roman" w:cs="Times New Roman"/>
          <w:sz w:val="24"/>
          <w:szCs w:val="24"/>
          <w:lang w:eastAsia="ko-KR"/>
        </w:rPr>
      </w:pPr>
    </w:p>
    <w:p w:rsidR="00442739" w:rsidRPr="00445005" w:rsidRDefault="00442739" w:rsidP="00202532">
      <w:pPr>
        <w:autoSpaceDE w:val="0"/>
        <w:autoSpaceDN w:val="0"/>
        <w:adjustRightInd w:val="0"/>
        <w:spacing w:after="0" w:line="240" w:lineRule="auto"/>
        <w:ind w:firstLine="1"/>
        <w:jc w:val="both"/>
        <w:rPr>
          <w:rFonts w:ascii="Times New Roman" w:eastAsia="Batang" w:hAnsi="Times New Roman" w:cs="Times New Roman"/>
          <w:sz w:val="24"/>
          <w:szCs w:val="24"/>
          <w:lang w:eastAsia="ko-KR"/>
        </w:rPr>
      </w:pPr>
    </w:p>
    <w:p w:rsidR="00E5615A" w:rsidRPr="00445005" w:rsidRDefault="00E5615A" w:rsidP="00E5615A">
      <w:pPr>
        <w:autoSpaceDE w:val="0"/>
        <w:autoSpaceDN w:val="0"/>
        <w:adjustRightInd w:val="0"/>
        <w:spacing w:after="0" w:line="240" w:lineRule="auto"/>
        <w:ind w:firstLine="1"/>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где:</w:t>
      </w:r>
    </w:p>
    <w:p w:rsidR="00E5615A" w:rsidRPr="00445005" w:rsidRDefault="00E5615A" w:rsidP="00E5615A">
      <w:pPr>
        <w:autoSpaceDE w:val="0"/>
        <w:autoSpaceDN w:val="0"/>
        <w:adjustRightInd w:val="0"/>
        <w:spacing w:after="0" w:line="240" w:lineRule="auto"/>
        <w:ind w:firstLine="1"/>
        <w:jc w:val="both"/>
        <w:rPr>
          <w:rFonts w:ascii="Times New Roman" w:eastAsia="Batang" w:hAnsi="Times New Roman" w:cs="Times New Roman"/>
          <w:sz w:val="20"/>
          <w:szCs w:val="20"/>
          <w:lang w:eastAsia="ko-KR"/>
        </w:rPr>
      </w:pPr>
      <w:r w:rsidRPr="00445005">
        <w:rPr>
          <w:rFonts w:ascii="Times New Roman" w:eastAsia="Calibri" w:hAnsi="Times New Roman" w:cs="Times New Roman"/>
          <w:sz w:val="20"/>
          <w:szCs w:val="20"/>
          <w:lang w:val="en-US"/>
        </w:rPr>
        <w:t>Q</w:t>
      </w:r>
      <w:r w:rsidRPr="00445005">
        <w:rPr>
          <w:rFonts w:ascii="Times New Roman" w:eastAsia="Calibri" w:hAnsi="Times New Roman" w:cs="Times New Roman"/>
          <w:sz w:val="20"/>
          <w:szCs w:val="20"/>
          <w:vertAlign w:val="subscript"/>
          <w:lang w:val="en-US"/>
        </w:rPr>
        <w:t>i</w:t>
      </w:r>
      <w:r w:rsidRPr="00445005">
        <w:rPr>
          <w:rFonts w:ascii="Times New Roman" w:eastAsia="Calibri" w:hAnsi="Times New Roman" w:cs="Times New Roman"/>
          <w:sz w:val="20"/>
          <w:szCs w:val="20"/>
          <w:vertAlign w:val="subscript"/>
        </w:rPr>
        <w:t xml:space="preserve"> сби </w:t>
      </w:r>
      <w:r w:rsidRPr="00445005">
        <w:rPr>
          <w:rFonts w:ascii="Times New Roman" w:eastAsia="Batang" w:hAnsi="Times New Roman" w:cs="Times New Roman"/>
          <w:sz w:val="20"/>
          <w:szCs w:val="20"/>
          <w:lang w:eastAsia="ko-KR"/>
        </w:rPr>
        <w:t>– количество рабочих мест (объектов);</w:t>
      </w:r>
    </w:p>
    <w:p w:rsidR="00E5615A" w:rsidRPr="00445005" w:rsidRDefault="00E5615A" w:rsidP="00E5615A">
      <w:pPr>
        <w:autoSpaceDE w:val="0"/>
        <w:autoSpaceDN w:val="0"/>
        <w:adjustRightInd w:val="0"/>
        <w:spacing w:after="0" w:line="240" w:lineRule="auto"/>
        <w:ind w:firstLine="1"/>
        <w:jc w:val="both"/>
        <w:rPr>
          <w:rFonts w:ascii="Times New Roman" w:eastAsia="Batang" w:hAnsi="Times New Roman" w:cs="Times New Roman"/>
          <w:sz w:val="20"/>
          <w:szCs w:val="20"/>
          <w:lang w:eastAsia="ko-KR"/>
        </w:rPr>
      </w:pPr>
      <w:r w:rsidRPr="00445005">
        <w:rPr>
          <w:rFonts w:ascii="Times New Roman" w:eastAsia="Calibri" w:hAnsi="Times New Roman" w:cs="Times New Roman"/>
          <w:sz w:val="20"/>
          <w:szCs w:val="20"/>
        </w:rPr>
        <w:t>Р</w:t>
      </w:r>
      <w:r w:rsidRPr="00445005">
        <w:rPr>
          <w:rFonts w:ascii="Times New Roman" w:eastAsia="Calibri" w:hAnsi="Times New Roman" w:cs="Times New Roman"/>
          <w:sz w:val="20"/>
          <w:szCs w:val="20"/>
          <w:vertAlign w:val="subscript"/>
          <w:lang w:val="en-US"/>
        </w:rPr>
        <w:t>i</w:t>
      </w:r>
      <w:r w:rsidRPr="00445005">
        <w:rPr>
          <w:rFonts w:ascii="Times New Roman" w:eastAsia="Calibri" w:hAnsi="Times New Roman" w:cs="Times New Roman"/>
          <w:sz w:val="20"/>
          <w:szCs w:val="20"/>
          <w:vertAlign w:val="subscript"/>
        </w:rPr>
        <w:t xml:space="preserve"> сби</w:t>
      </w:r>
      <w:r w:rsidRPr="00445005">
        <w:rPr>
          <w:rFonts w:ascii="Times New Roman" w:eastAsia="Batang" w:hAnsi="Times New Roman" w:cs="Times New Roman"/>
          <w:sz w:val="20"/>
          <w:szCs w:val="20"/>
          <w:lang w:eastAsia="ko-KR"/>
        </w:rPr>
        <w:t xml:space="preserve">  - цена одной услуги по специальной оценке условий труда.</w:t>
      </w:r>
    </w:p>
    <w:p w:rsidR="00E5615A" w:rsidRPr="00445005" w:rsidRDefault="00E5615A" w:rsidP="00E5615A">
      <w:pPr>
        <w:autoSpaceDE w:val="0"/>
        <w:autoSpaceDN w:val="0"/>
        <w:adjustRightInd w:val="0"/>
        <w:spacing w:after="0" w:line="240" w:lineRule="auto"/>
        <w:ind w:firstLine="1"/>
        <w:jc w:val="both"/>
        <w:rPr>
          <w:rFonts w:ascii="Times New Roman" w:eastAsia="Batang" w:hAnsi="Times New Roman" w:cs="Times New Roman"/>
          <w:sz w:val="20"/>
          <w:szCs w:val="20"/>
          <w:lang w:eastAsia="ko-KR"/>
        </w:rPr>
      </w:pPr>
    </w:p>
    <w:tbl>
      <w:tblPr>
        <w:tblStyle w:val="a6"/>
        <w:tblW w:w="0" w:type="auto"/>
        <w:tblLook w:val="04A0" w:firstRow="1" w:lastRow="0" w:firstColumn="1" w:lastColumn="0" w:noHBand="0" w:noVBand="1"/>
      </w:tblPr>
      <w:tblGrid>
        <w:gridCol w:w="4785"/>
        <w:gridCol w:w="4786"/>
      </w:tblGrid>
      <w:tr w:rsidR="00E5615A" w:rsidRPr="00445005" w:rsidTr="00E5615A">
        <w:tc>
          <w:tcPr>
            <w:tcW w:w="4785" w:type="dxa"/>
          </w:tcPr>
          <w:p w:rsidR="00E5615A" w:rsidRPr="00445005" w:rsidRDefault="00E5615A" w:rsidP="00E5615A">
            <w:pPr>
              <w:autoSpaceDE w:val="0"/>
              <w:autoSpaceDN w:val="0"/>
              <w:adjustRightInd w:val="0"/>
              <w:jc w:val="center"/>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Количество рабочих мест (объектов)</w:t>
            </w:r>
          </w:p>
          <w:p w:rsidR="00E5615A" w:rsidRPr="00445005" w:rsidRDefault="00E5615A" w:rsidP="00E5615A">
            <w:pPr>
              <w:autoSpaceDE w:val="0"/>
              <w:autoSpaceDN w:val="0"/>
              <w:adjustRightInd w:val="0"/>
              <w:jc w:val="center"/>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(шт.)</w:t>
            </w:r>
          </w:p>
        </w:tc>
        <w:tc>
          <w:tcPr>
            <w:tcW w:w="4786" w:type="dxa"/>
          </w:tcPr>
          <w:p w:rsidR="00E5615A" w:rsidRPr="00445005" w:rsidRDefault="00E5615A" w:rsidP="00E5615A">
            <w:pPr>
              <w:autoSpaceDE w:val="0"/>
              <w:autoSpaceDN w:val="0"/>
              <w:adjustRightInd w:val="0"/>
              <w:jc w:val="center"/>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Цена одной услуги по специальной оценке условий труда.</w:t>
            </w:r>
          </w:p>
          <w:p w:rsidR="00E5615A" w:rsidRPr="00445005" w:rsidRDefault="00E5615A" w:rsidP="00E5615A">
            <w:pPr>
              <w:autoSpaceDE w:val="0"/>
              <w:autoSpaceDN w:val="0"/>
              <w:adjustRightInd w:val="0"/>
              <w:jc w:val="center"/>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(руб.)</w:t>
            </w:r>
          </w:p>
        </w:tc>
      </w:tr>
      <w:tr w:rsidR="00E5615A" w:rsidRPr="00445005" w:rsidTr="00E5615A">
        <w:tc>
          <w:tcPr>
            <w:tcW w:w="4785" w:type="dxa"/>
          </w:tcPr>
          <w:p w:rsidR="006A7FD2" w:rsidRPr="00445005" w:rsidRDefault="006655FB" w:rsidP="006A7FD2">
            <w:pPr>
              <w:autoSpaceDE w:val="0"/>
              <w:autoSpaceDN w:val="0"/>
              <w:adjustRightInd w:val="0"/>
              <w:ind w:right="-103"/>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Н</w:t>
            </w:r>
            <w:r w:rsidR="00E5615A" w:rsidRPr="00445005">
              <w:rPr>
                <w:rFonts w:ascii="Times New Roman" w:eastAsia="Batang" w:hAnsi="Times New Roman" w:cs="Times New Roman"/>
                <w:sz w:val="20"/>
                <w:szCs w:val="20"/>
                <w:lang w:eastAsia="ko-KR"/>
              </w:rPr>
              <w:t xml:space="preserve">а основании Федерального закона от 28.12.2013 </w:t>
            </w:r>
          </w:p>
          <w:p w:rsidR="00E5615A" w:rsidRPr="00445005" w:rsidRDefault="00E5615A" w:rsidP="006A7FD2">
            <w:pPr>
              <w:autoSpaceDE w:val="0"/>
              <w:autoSpaceDN w:val="0"/>
              <w:adjustRightInd w:val="0"/>
              <w:ind w:right="-103"/>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w:t>
            </w:r>
            <w:r w:rsidR="006A7FD2" w:rsidRPr="00445005">
              <w:rPr>
                <w:rFonts w:ascii="Times New Roman" w:eastAsia="Batang" w:hAnsi="Times New Roman" w:cs="Times New Roman"/>
                <w:sz w:val="20"/>
                <w:szCs w:val="20"/>
                <w:lang w:eastAsia="ko-KR"/>
              </w:rPr>
              <w:t xml:space="preserve"> </w:t>
            </w:r>
            <w:r w:rsidRPr="00445005">
              <w:rPr>
                <w:rFonts w:ascii="Times New Roman" w:eastAsia="Batang" w:hAnsi="Times New Roman" w:cs="Times New Roman"/>
                <w:sz w:val="20"/>
                <w:szCs w:val="20"/>
                <w:lang w:eastAsia="ko-KR"/>
              </w:rPr>
              <w:t>426-ФЗ «О специальной оценке условий труда»</w:t>
            </w:r>
          </w:p>
        </w:tc>
        <w:tc>
          <w:tcPr>
            <w:tcW w:w="4786" w:type="dxa"/>
          </w:tcPr>
          <w:p w:rsidR="00E5615A" w:rsidRPr="00445005" w:rsidRDefault="00E5615A" w:rsidP="00E5615A">
            <w:pPr>
              <w:autoSpaceDE w:val="0"/>
              <w:autoSpaceDN w:val="0"/>
              <w:adjustRightInd w:val="0"/>
              <w:jc w:val="center"/>
              <w:rPr>
                <w:rFonts w:ascii="Times New Roman" w:eastAsia="Batang" w:hAnsi="Times New Roman" w:cs="Times New Roman"/>
                <w:sz w:val="20"/>
                <w:szCs w:val="20"/>
                <w:lang w:eastAsia="ko-KR"/>
              </w:rPr>
            </w:pPr>
          </w:p>
          <w:p w:rsidR="00E5615A" w:rsidRPr="00445005" w:rsidRDefault="00E5615A" w:rsidP="00E5615A">
            <w:pPr>
              <w:autoSpaceDE w:val="0"/>
              <w:autoSpaceDN w:val="0"/>
              <w:adjustRightInd w:val="0"/>
              <w:jc w:val="center"/>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не более 5 000,00</w:t>
            </w:r>
          </w:p>
        </w:tc>
      </w:tr>
    </w:tbl>
    <w:p w:rsidR="00E5615A" w:rsidRPr="00445005" w:rsidRDefault="00E5615A" w:rsidP="00E5615A">
      <w:pPr>
        <w:autoSpaceDE w:val="0"/>
        <w:autoSpaceDN w:val="0"/>
        <w:adjustRightInd w:val="0"/>
        <w:spacing w:after="0" w:line="240" w:lineRule="auto"/>
        <w:ind w:firstLine="1"/>
        <w:jc w:val="both"/>
        <w:rPr>
          <w:rFonts w:ascii="Times New Roman" w:eastAsia="Batang" w:hAnsi="Times New Roman" w:cs="Times New Roman"/>
          <w:sz w:val="24"/>
          <w:szCs w:val="24"/>
          <w:lang w:eastAsia="ko-KR"/>
        </w:rPr>
      </w:pPr>
    </w:p>
    <w:p w:rsidR="003445CD" w:rsidRPr="00445005" w:rsidRDefault="003445CD" w:rsidP="00647831">
      <w:pPr>
        <w:spacing w:after="0" w:line="240" w:lineRule="auto"/>
        <w:ind w:firstLine="709"/>
        <w:jc w:val="both"/>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5.1</w:t>
      </w:r>
      <w:r w:rsidR="006655FB" w:rsidRPr="00445005">
        <w:rPr>
          <w:rFonts w:ascii="Times New Roman" w:eastAsia="Batang" w:hAnsi="Times New Roman" w:cs="Times New Roman"/>
          <w:sz w:val="26"/>
          <w:szCs w:val="26"/>
          <w:lang w:eastAsia="ko-KR"/>
        </w:rPr>
        <w:t>3</w:t>
      </w:r>
      <w:r w:rsidRPr="00445005">
        <w:rPr>
          <w:rFonts w:ascii="Times New Roman" w:eastAsia="Batang" w:hAnsi="Times New Roman" w:cs="Times New Roman"/>
          <w:sz w:val="26"/>
          <w:szCs w:val="26"/>
          <w:lang w:eastAsia="ko-KR"/>
        </w:rPr>
        <w:t>.     Затраты на проектно-изыскательские работы:</w:t>
      </w:r>
    </w:p>
    <w:p w:rsidR="003445CD" w:rsidRPr="00445005" w:rsidRDefault="003445CD" w:rsidP="003445CD">
      <w:pPr>
        <w:spacing w:after="0" w:line="240" w:lineRule="auto"/>
        <w:ind w:left="360"/>
        <w:rPr>
          <w:rFonts w:ascii="Times New Roman" w:eastAsia="Batang" w:hAnsi="Times New Roman" w:cs="Times New Roman"/>
          <w:sz w:val="24"/>
          <w:szCs w:val="24"/>
          <w:lang w:eastAsia="ko-KR"/>
        </w:rPr>
      </w:pPr>
    </w:p>
    <w:p w:rsidR="003445CD" w:rsidRPr="00647831" w:rsidRDefault="003445CD" w:rsidP="003445CD">
      <w:pPr>
        <w:autoSpaceDE w:val="0"/>
        <w:autoSpaceDN w:val="0"/>
        <w:adjustRightInd w:val="0"/>
        <w:spacing w:after="0" w:line="240" w:lineRule="auto"/>
        <w:ind w:firstLine="720"/>
        <w:jc w:val="both"/>
        <w:rPr>
          <w:rFonts w:ascii="Times New Roman" w:eastAsia="Batang" w:hAnsi="Times New Roman" w:cs="Times New Roman"/>
          <w:sz w:val="26"/>
          <w:szCs w:val="26"/>
          <w:lang w:eastAsia="ko-KR"/>
        </w:rPr>
      </w:pPr>
      <w:bookmarkStart w:id="0" w:name="sub_211"/>
      <w:r w:rsidRPr="00647831">
        <w:rPr>
          <w:rFonts w:ascii="Times New Roman" w:eastAsia="Batang" w:hAnsi="Times New Roman" w:cs="Times New Roman"/>
          <w:sz w:val="26"/>
          <w:szCs w:val="26"/>
          <w:lang w:eastAsia="ko-KR"/>
        </w:rPr>
        <w:t>5.1</w:t>
      </w:r>
      <w:r w:rsidR="006655FB" w:rsidRPr="00647831">
        <w:rPr>
          <w:rFonts w:ascii="Times New Roman" w:eastAsia="Batang" w:hAnsi="Times New Roman" w:cs="Times New Roman"/>
          <w:sz w:val="26"/>
          <w:szCs w:val="26"/>
          <w:lang w:eastAsia="ko-KR"/>
        </w:rPr>
        <w:t>3</w:t>
      </w:r>
      <w:r w:rsidRPr="00647831">
        <w:rPr>
          <w:rFonts w:ascii="Times New Roman" w:eastAsia="Batang" w:hAnsi="Times New Roman" w:cs="Times New Roman"/>
          <w:sz w:val="26"/>
          <w:szCs w:val="26"/>
          <w:lang w:eastAsia="ko-KR"/>
        </w:rPr>
        <w:t>.1. Базовая цена разработки проектной и рабочей документации определяется по формуле:</w:t>
      </w:r>
    </w:p>
    <w:bookmarkEnd w:id="0"/>
    <w:p w:rsidR="003445CD" w:rsidRPr="00445005" w:rsidRDefault="003445CD" w:rsidP="003445CD">
      <w:pPr>
        <w:autoSpaceDE w:val="0"/>
        <w:autoSpaceDN w:val="0"/>
        <w:adjustRightInd w:val="0"/>
        <w:spacing w:after="0" w:line="240" w:lineRule="auto"/>
        <w:ind w:firstLine="720"/>
        <w:jc w:val="both"/>
        <w:rPr>
          <w:rFonts w:ascii="Times New Roman" w:eastAsia="Batang" w:hAnsi="Times New Roman" w:cs="Times New Roman"/>
          <w:sz w:val="20"/>
          <w:szCs w:val="20"/>
          <w:lang w:eastAsia="ko-KR"/>
        </w:rPr>
      </w:pPr>
    </w:p>
    <w:p w:rsidR="003445CD" w:rsidRPr="00445005" w:rsidRDefault="003445CD" w:rsidP="003445CD">
      <w:pPr>
        <w:autoSpaceDE w:val="0"/>
        <w:autoSpaceDN w:val="0"/>
        <w:adjustRightInd w:val="0"/>
        <w:spacing w:after="0" w:line="240" w:lineRule="auto"/>
        <w:ind w:firstLine="698"/>
        <w:jc w:val="center"/>
        <w:rPr>
          <w:rFonts w:ascii="Times New Roman" w:eastAsia="Batang" w:hAnsi="Times New Roman" w:cs="Times New Roman"/>
          <w:i/>
          <w:sz w:val="20"/>
          <w:szCs w:val="20"/>
          <w:lang w:val="en-US" w:eastAsia="ko-KR"/>
        </w:rPr>
      </w:pPr>
      <m:oMathPara>
        <m:oMath>
          <m:r>
            <w:rPr>
              <w:rFonts w:ascii="Cambria Math" w:eastAsia="Batang" w:hAnsi="Cambria Math" w:cs="Times New Roman"/>
              <w:sz w:val="20"/>
              <w:szCs w:val="20"/>
              <w:lang w:eastAsia="ko-KR"/>
            </w:rPr>
            <m:t>С=</m:t>
          </m:r>
          <m:d>
            <m:dPr>
              <m:ctrlPr>
                <w:rPr>
                  <w:rFonts w:ascii="Cambria Math" w:eastAsia="Batang" w:hAnsi="Cambria Math" w:cs="Times New Roman"/>
                  <w:i/>
                  <w:sz w:val="20"/>
                  <w:szCs w:val="20"/>
                  <w:lang w:eastAsia="ko-KR"/>
                </w:rPr>
              </m:ctrlPr>
            </m:dPr>
            <m:e>
              <m:r>
                <w:rPr>
                  <w:rFonts w:ascii="Cambria Math" w:eastAsia="Batang" w:hAnsi="Cambria Math" w:cs="Times New Roman"/>
                  <w:sz w:val="20"/>
                  <w:szCs w:val="20"/>
                  <w:lang w:eastAsia="ko-KR"/>
                </w:rPr>
                <m:t>а+в</m:t>
              </m:r>
            </m:e>
          </m:d>
          <m:r>
            <w:rPr>
              <w:rFonts w:ascii="Cambria Math" w:eastAsia="Batang" w:hAnsi="Cambria Math" w:cs="Times New Roman"/>
              <w:sz w:val="20"/>
              <w:szCs w:val="20"/>
              <w:lang w:eastAsia="ko-KR"/>
            </w:rPr>
            <m:t>× К</m:t>
          </m:r>
          <m:r>
            <w:rPr>
              <w:rFonts w:ascii="Cambria Math" w:eastAsia="Batang" w:hAnsi="Cambria Math" w:cs="Times New Roman"/>
              <w:sz w:val="20"/>
              <w:szCs w:val="20"/>
              <w:lang w:val="en-US" w:eastAsia="ko-KR"/>
            </w:rPr>
            <m:t xml:space="preserve">i × </m:t>
          </m:r>
          <m:r>
            <w:rPr>
              <w:rFonts w:ascii="Cambria Math" w:eastAsia="Batang" w:hAnsi="Cambria Math" w:cs="Times New Roman"/>
              <w:sz w:val="20"/>
              <w:szCs w:val="20"/>
              <w:lang w:eastAsia="ko-KR"/>
            </w:rPr>
            <m:t>Кg</m:t>
          </m:r>
        </m:oMath>
      </m:oMathPara>
    </w:p>
    <w:p w:rsidR="003445CD" w:rsidRPr="00445005" w:rsidRDefault="003445CD" w:rsidP="003445CD">
      <w:pPr>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где:</w:t>
      </w:r>
    </w:p>
    <w:p w:rsidR="003445CD" w:rsidRPr="00445005" w:rsidRDefault="003445CD" w:rsidP="003445CD">
      <w:pPr>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а и в - постоянные величины базовой цены разработки проектной и рабочей документации, тыс. руб.;</w:t>
      </w:r>
    </w:p>
    <w:p w:rsidR="003445CD" w:rsidRPr="00445005" w:rsidRDefault="003445CD" w:rsidP="003445CD">
      <w:pPr>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х – единица измерения основного показателя объекта (м</w:t>
      </w:r>
      <w:r w:rsidRPr="00445005">
        <w:rPr>
          <w:rFonts w:ascii="Times New Roman" w:eastAsia="Batang" w:hAnsi="Times New Roman" w:cs="Times New Roman"/>
          <w:sz w:val="20"/>
          <w:szCs w:val="20"/>
          <w:vertAlign w:val="superscript"/>
          <w:lang w:eastAsia="ko-KR"/>
        </w:rPr>
        <w:t>3</w:t>
      </w:r>
      <w:r w:rsidRPr="00445005">
        <w:rPr>
          <w:rFonts w:ascii="Times New Roman" w:eastAsia="Batang" w:hAnsi="Times New Roman" w:cs="Times New Roman"/>
          <w:sz w:val="20"/>
          <w:szCs w:val="20"/>
          <w:lang w:eastAsia="ko-KR"/>
        </w:rPr>
        <w:t>, м</w:t>
      </w:r>
      <w:r w:rsidRPr="00445005">
        <w:rPr>
          <w:rFonts w:ascii="Times New Roman" w:eastAsia="Batang" w:hAnsi="Times New Roman" w:cs="Times New Roman"/>
          <w:sz w:val="20"/>
          <w:szCs w:val="20"/>
          <w:vertAlign w:val="superscript"/>
          <w:lang w:eastAsia="ko-KR"/>
        </w:rPr>
        <w:t>2</w:t>
      </w:r>
      <w:r w:rsidR="001D6640" w:rsidRPr="00445005">
        <w:rPr>
          <w:rFonts w:ascii="Times New Roman" w:eastAsia="Batang" w:hAnsi="Times New Roman" w:cs="Times New Roman"/>
          <w:sz w:val="20"/>
          <w:szCs w:val="20"/>
          <w:lang w:eastAsia="ko-KR"/>
        </w:rPr>
        <w:t>, шт., кол-во чел. и</w:t>
      </w:r>
      <w:r w:rsidRPr="00445005">
        <w:rPr>
          <w:rFonts w:ascii="Times New Roman" w:eastAsia="Batang" w:hAnsi="Times New Roman" w:cs="Times New Roman"/>
          <w:sz w:val="20"/>
          <w:szCs w:val="20"/>
          <w:lang w:eastAsia="ko-KR"/>
        </w:rPr>
        <w:t xml:space="preserve"> т.д.);</w:t>
      </w:r>
    </w:p>
    <w:p w:rsidR="003445CD" w:rsidRPr="00445005" w:rsidRDefault="003445CD" w:rsidP="003445CD">
      <w:pPr>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noProof/>
          <w:sz w:val="20"/>
          <w:szCs w:val="20"/>
          <w:lang w:eastAsia="ko-KR"/>
        </w:rPr>
        <w:t>К</w:t>
      </w:r>
      <w:r w:rsidRPr="00445005">
        <w:rPr>
          <w:rFonts w:ascii="Times New Roman" w:eastAsia="Batang" w:hAnsi="Times New Roman" w:cs="Times New Roman"/>
          <w:noProof/>
          <w:sz w:val="20"/>
          <w:szCs w:val="20"/>
          <w:vertAlign w:val="subscript"/>
          <w:lang w:val="en-US" w:eastAsia="ko-KR"/>
        </w:rPr>
        <w:t>i</w:t>
      </w:r>
      <w:r w:rsidRPr="00445005">
        <w:rPr>
          <w:rFonts w:ascii="Times New Roman" w:eastAsia="Batang" w:hAnsi="Times New Roman" w:cs="Times New Roman"/>
          <w:sz w:val="20"/>
          <w:szCs w:val="20"/>
          <w:lang w:eastAsia="ko-KR"/>
        </w:rPr>
        <w:t xml:space="preserve"> - коэффициент, отражающий инфляционные процессы в проектировании на момент определения цены проектных работ для строительства объекта;</w:t>
      </w:r>
    </w:p>
    <w:p w:rsidR="003445CD" w:rsidRPr="00445005" w:rsidRDefault="003445CD" w:rsidP="003445CD">
      <w:pPr>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noProof/>
          <w:sz w:val="20"/>
          <w:szCs w:val="20"/>
          <w:lang w:eastAsia="ko-KR"/>
        </w:rPr>
        <w:t>К</w:t>
      </w:r>
      <w:r w:rsidRPr="00445005">
        <w:rPr>
          <w:rFonts w:ascii="Times New Roman" w:eastAsia="Batang" w:hAnsi="Times New Roman" w:cs="Times New Roman"/>
          <w:noProof/>
          <w:sz w:val="20"/>
          <w:szCs w:val="20"/>
          <w:lang w:val="en-US" w:eastAsia="ko-KR"/>
        </w:rPr>
        <w:t>g</w:t>
      </w:r>
      <w:r w:rsidRPr="00445005">
        <w:rPr>
          <w:rFonts w:ascii="Times New Roman" w:eastAsia="Batang" w:hAnsi="Times New Roman" w:cs="Times New Roman"/>
          <w:sz w:val="20"/>
          <w:szCs w:val="20"/>
          <w:lang w:eastAsia="ko-KR"/>
        </w:rPr>
        <w:t xml:space="preserve"> - коэффициент, отражающий дополнительные факторы в проектировании на момент определения цены проектных работ для строительства объекта;</w:t>
      </w:r>
    </w:p>
    <w:p w:rsidR="003445CD" w:rsidRPr="00445005" w:rsidRDefault="003445CD" w:rsidP="003445CD">
      <w:pPr>
        <w:spacing w:after="0" w:line="240" w:lineRule="auto"/>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ab/>
      </w:r>
    </w:p>
    <w:p w:rsidR="003445CD" w:rsidRPr="00647831" w:rsidRDefault="003445CD" w:rsidP="00647831">
      <w:pPr>
        <w:autoSpaceDE w:val="0"/>
        <w:autoSpaceDN w:val="0"/>
        <w:adjustRightInd w:val="0"/>
        <w:spacing w:after="0" w:line="240" w:lineRule="auto"/>
        <w:ind w:firstLine="720"/>
        <w:jc w:val="both"/>
        <w:rPr>
          <w:rFonts w:ascii="Times New Roman" w:eastAsia="Batang" w:hAnsi="Times New Roman" w:cs="Times New Roman"/>
          <w:sz w:val="26"/>
          <w:szCs w:val="26"/>
          <w:lang w:eastAsia="ko-KR"/>
        </w:rPr>
      </w:pPr>
      <w:r w:rsidRPr="00647831">
        <w:rPr>
          <w:rFonts w:ascii="Times New Roman" w:eastAsia="Batang" w:hAnsi="Times New Roman" w:cs="Times New Roman"/>
          <w:sz w:val="26"/>
          <w:szCs w:val="26"/>
          <w:lang w:eastAsia="ko-KR"/>
        </w:rPr>
        <w:t>5.1</w:t>
      </w:r>
      <w:r w:rsidR="006655FB" w:rsidRPr="00647831">
        <w:rPr>
          <w:rFonts w:ascii="Times New Roman" w:eastAsia="Batang" w:hAnsi="Times New Roman" w:cs="Times New Roman"/>
          <w:sz w:val="26"/>
          <w:szCs w:val="26"/>
          <w:lang w:eastAsia="ko-KR"/>
        </w:rPr>
        <w:t>3</w:t>
      </w:r>
      <w:r w:rsidRPr="00647831">
        <w:rPr>
          <w:rFonts w:ascii="Times New Roman" w:eastAsia="Batang" w:hAnsi="Times New Roman" w:cs="Times New Roman"/>
          <w:sz w:val="26"/>
          <w:szCs w:val="26"/>
          <w:lang w:eastAsia="ko-KR"/>
        </w:rPr>
        <w:t>.2.  Изыскательские работы:</w:t>
      </w:r>
    </w:p>
    <w:p w:rsidR="003445CD" w:rsidRPr="00445005" w:rsidRDefault="003445CD" w:rsidP="003445CD">
      <w:pPr>
        <w:spacing w:after="0" w:line="240" w:lineRule="auto"/>
        <w:ind w:firstLine="708"/>
        <w:rPr>
          <w:rFonts w:ascii="Times New Roman" w:eastAsia="Batang" w:hAnsi="Times New Roman" w:cs="Times New Roman"/>
          <w:sz w:val="24"/>
          <w:szCs w:val="24"/>
          <w:lang w:eastAsia="ko-KR"/>
        </w:rPr>
      </w:pPr>
      <w:r w:rsidRPr="00445005">
        <w:rPr>
          <w:rFonts w:ascii="Times New Roman" w:eastAsia="Batang" w:hAnsi="Times New Roman" w:cs="Times New Roman"/>
          <w:sz w:val="24"/>
          <w:szCs w:val="24"/>
          <w:lang w:eastAsia="ko-KR"/>
        </w:rPr>
        <w:t xml:space="preserve"> </w:t>
      </w:r>
    </w:p>
    <w:p w:rsidR="003445CD" w:rsidRPr="00445005" w:rsidRDefault="003445CD" w:rsidP="003445CD">
      <w:pPr>
        <w:spacing w:after="0" w:line="240" w:lineRule="auto"/>
        <w:ind w:firstLine="708"/>
        <w:jc w:val="center"/>
        <w:rPr>
          <w:rFonts w:ascii="Times New Roman" w:eastAsia="Batang" w:hAnsi="Times New Roman" w:cs="Times New Roman"/>
          <w:sz w:val="24"/>
          <w:szCs w:val="24"/>
          <w:lang w:eastAsia="ko-KR"/>
        </w:rPr>
      </w:pPr>
      <m:oMathPara>
        <m:oMath>
          <m:r>
            <w:rPr>
              <w:rFonts w:ascii="Cambria Math" w:eastAsia="Batang" w:hAnsi="Cambria Math" w:cs="Times New Roman"/>
              <w:sz w:val="24"/>
              <w:szCs w:val="24"/>
              <w:lang w:eastAsia="ko-KR"/>
            </w:rPr>
            <m:t>С=</m:t>
          </m:r>
          <m:d>
            <m:dPr>
              <m:ctrlPr>
                <w:rPr>
                  <w:rFonts w:ascii="Cambria Math" w:eastAsia="Batang" w:hAnsi="Cambria Math" w:cs="Times New Roman"/>
                  <w:i/>
                  <w:sz w:val="24"/>
                  <w:szCs w:val="24"/>
                  <w:lang w:eastAsia="ko-KR"/>
                </w:rPr>
              </m:ctrlPr>
            </m:dPr>
            <m:e>
              <m:r>
                <w:rPr>
                  <w:rFonts w:ascii="Cambria Math" w:eastAsia="Batang" w:hAnsi="Cambria Math" w:cs="Times New Roman"/>
                  <w:sz w:val="24"/>
                  <w:szCs w:val="24"/>
                  <w:lang w:eastAsia="ko-KR"/>
                </w:rPr>
                <m:t>Ц×И×</m:t>
              </m:r>
              <m:sSub>
                <m:sSubPr>
                  <m:ctrlPr>
                    <w:rPr>
                      <w:rFonts w:ascii="Cambria Math" w:eastAsia="Batang" w:hAnsi="Cambria Math" w:cs="Times New Roman"/>
                      <w:i/>
                      <w:sz w:val="24"/>
                      <w:szCs w:val="24"/>
                      <w:lang w:eastAsia="ko-KR"/>
                    </w:rPr>
                  </m:ctrlPr>
                </m:sSubPr>
                <m:e>
                  <m:r>
                    <w:rPr>
                      <w:rFonts w:ascii="Cambria Math" w:eastAsia="Batang" w:hAnsi="Cambria Math" w:cs="Times New Roman"/>
                      <w:sz w:val="24"/>
                      <w:szCs w:val="24"/>
                      <w:lang w:eastAsia="ko-KR"/>
                    </w:rPr>
                    <m:t>К</m:t>
                  </m:r>
                </m:e>
                <m:sub>
                  <m:r>
                    <w:rPr>
                      <w:rFonts w:ascii="Cambria Math" w:eastAsia="Batang" w:hAnsi="Cambria Math" w:cs="Times New Roman"/>
                      <w:sz w:val="24"/>
                      <w:szCs w:val="24"/>
                      <w:lang w:val="en-US" w:eastAsia="ko-KR"/>
                    </w:rPr>
                    <m:t>i</m:t>
                  </m:r>
                </m:sub>
              </m:sSub>
              <m:r>
                <w:rPr>
                  <w:rFonts w:ascii="Cambria Math" w:eastAsia="Batang" w:hAnsi="Cambria Math" w:cs="Times New Roman"/>
                  <w:sz w:val="24"/>
                  <w:szCs w:val="24"/>
                  <w:lang w:eastAsia="ko-KR"/>
                </w:rPr>
                <m:t>×К</m:t>
              </m:r>
            </m:e>
          </m:d>
          <m:r>
            <w:rPr>
              <w:rFonts w:ascii="Cambria Math" w:eastAsia="Batang" w:hAnsi="Cambria Math" w:cs="Times New Roman"/>
              <w:sz w:val="24"/>
              <w:szCs w:val="24"/>
              <w:lang w:eastAsia="ko-KR"/>
            </w:rPr>
            <m:t>×1,18</m:t>
          </m:r>
        </m:oMath>
      </m:oMathPara>
    </w:p>
    <w:p w:rsidR="003445CD" w:rsidRPr="00445005" w:rsidRDefault="003445CD" w:rsidP="003445CD">
      <w:pPr>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где:</w:t>
      </w:r>
    </w:p>
    <w:p w:rsidR="003445CD" w:rsidRPr="00445005" w:rsidRDefault="003445CD" w:rsidP="003445CD">
      <w:pPr>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С - стоимость разработки проектной и рабочей документации, тыс. руб.;</w:t>
      </w:r>
    </w:p>
    <w:p w:rsidR="003445CD" w:rsidRPr="00445005" w:rsidRDefault="003445CD" w:rsidP="003445CD">
      <w:pPr>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Ц – цена за единицу измерения основного показателя объекта (м</w:t>
      </w:r>
      <w:r w:rsidRPr="00445005">
        <w:rPr>
          <w:rFonts w:ascii="Times New Roman" w:eastAsia="Batang" w:hAnsi="Times New Roman" w:cs="Times New Roman"/>
          <w:sz w:val="20"/>
          <w:szCs w:val="20"/>
          <w:vertAlign w:val="superscript"/>
          <w:lang w:eastAsia="ko-KR"/>
        </w:rPr>
        <w:t>3</w:t>
      </w:r>
      <w:r w:rsidRPr="00445005">
        <w:rPr>
          <w:rFonts w:ascii="Times New Roman" w:eastAsia="Batang" w:hAnsi="Times New Roman" w:cs="Times New Roman"/>
          <w:sz w:val="20"/>
          <w:szCs w:val="20"/>
          <w:lang w:eastAsia="ko-KR"/>
        </w:rPr>
        <w:t>, м</w:t>
      </w:r>
      <w:r w:rsidRPr="00445005">
        <w:rPr>
          <w:rFonts w:ascii="Times New Roman" w:eastAsia="Batang" w:hAnsi="Times New Roman" w:cs="Times New Roman"/>
          <w:sz w:val="20"/>
          <w:szCs w:val="20"/>
          <w:vertAlign w:val="superscript"/>
          <w:lang w:eastAsia="ko-KR"/>
        </w:rPr>
        <w:t>2</w:t>
      </w:r>
      <w:r w:rsidRPr="00445005">
        <w:rPr>
          <w:rFonts w:ascii="Times New Roman" w:eastAsia="Batang" w:hAnsi="Times New Roman" w:cs="Times New Roman"/>
          <w:sz w:val="20"/>
          <w:szCs w:val="20"/>
          <w:lang w:eastAsia="ko-KR"/>
        </w:rPr>
        <w:t>, шт., кол-во чел. и т.д.)</w:t>
      </w:r>
    </w:p>
    <w:p w:rsidR="003445CD" w:rsidRPr="00445005" w:rsidRDefault="003445CD" w:rsidP="003445CD">
      <w:pPr>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И - единица измерения основного показателя объекта (м</w:t>
      </w:r>
      <w:r w:rsidRPr="00445005">
        <w:rPr>
          <w:rFonts w:ascii="Times New Roman" w:eastAsia="Batang" w:hAnsi="Times New Roman" w:cs="Times New Roman"/>
          <w:sz w:val="20"/>
          <w:szCs w:val="20"/>
          <w:vertAlign w:val="superscript"/>
          <w:lang w:eastAsia="ko-KR"/>
        </w:rPr>
        <w:t>3</w:t>
      </w:r>
      <w:r w:rsidRPr="00445005">
        <w:rPr>
          <w:rFonts w:ascii="Times New Roman" w:eastAsia="Batang" w:hAnsi="Times New Roman" w:cs="Times New Roman"/>
          <w:sz w:val="20"/>
          <w:szCs w:val="20"/>
          <w:lang w:eastAsia="ko-KR"/>
        </w:rPr>
        <w:t>, м</w:t>
      </w:r>
      <w:r w:rsidRPr="00445005">
        <w:rPr>
          <w:rFonts w:ascii="Times New Roman" w:eastAsia="Batang" w:hAnsi="Times New Roman" w:cs="Times New Roman"/>
          <w:sz w:val="20"/>
          <w:szCs w:val="20"/>
          <w:vertAlign w:val="superscript"/>
          <w:lang w:eastAsia="ko-KR"/>
        </w:rPr>
        <w:t>2</w:t>
      </w:r>
      <w:r w:rsidRPr="00445005">
        <w:rPr>
          <w:rFonts w:ascii="Times New Roman" w:eastAsia="Batang" w:hAnsi="Times New Roman" w:cs="Times New Roman"/>
          <w:sz w:val="20"/>
          <w:szCs w:val="20"/>
          <w:lang w:eastAsia="ko-KR"/>
        </w:rPr>
        <w:t>, шт., кол-во чел</w:t>
      </w:r>
      <w:r w:rsidR="001D6640" w:rsidRPr="00445005">
        <w:rPr>
          <w:rFonts w:ascii="Times New Roman" w:eastAsia="Batang" w:hAnsi="Times New Roman" w:cs="Times New Roman"/>
          <w:sz w:val="20"/>
          <w:szCs w:val="20"/>
          <w:lang w:eastAsia="ko-KR"/>
        </w:rPr>
        <w:t xml:space="preserve">. и </w:t>
      </w:r>
      <w:r w:rsidRPr="00445005">
        <w:rPr>
          <w:rFonts w:ascii="Times New Roman" w:eastAsia="Batang" w:hAnsi="Times New Roman" w:cs="Times New Roman"/>
          <w:sz w:val="20"/>
          <w:szCs w:val="20"/>
          <w:lang w:eastAsia="ko-KR"/>
        </w:rPr>
        <w:t>т.д.);</w:t>
      </w:r>
    </w:p>
    <w:p w:rsidR="003445CD" w:rsidRPr="00445005" w:rsidRDefault="003445CD" w:rsidP="003445CD">
      <w:pPr>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noProof/>
          <w:sz w:val="20"/>
          <w:szCs w:val="20"/>
          <w:lang w:eastAsia="ko-KR"/>
        </w:rPr>
        <w:t>К</w:t>
      </w:r>
      <w:r w:rsidRPr="00445005">
        <w:rPr>
          <w:rFonts w:ascii="Times New Roman" w:eastAsia="Batang" w:hAnsi="Times New Roman" w:cs="Times New Roman"/>
          <w:noProof/>
          <w:sz w:val="20"/>
          <w:szCs w:val="20"/>
          <w:vertAlign w:val="subscript"/>
          <w:lang w:val="en-US" w:eastAsia="ko-KR"/>
        </w:rPr>
        <w:t>i</w:t>
      </w:r>
      <w:r w:rsidRPr="00445005">
        <w:rPr>
          <w:rFonts w:ascii="Times New Roman" w:eastAsia="Batang" w:hAnsi="Times New Roman" w:cs="Times New Roman"/>
          <w:sz w:val="20"/>
          <w:szCs w:val="20"/>
          <w:lang w:eastAsia="ko-KR"/>
        </w:rPr>
        <w:t xml:space="preserve"> - коэффициент, отражающий инфляционные процессы в проектировании на момент определения цены проектных работ для строительства объекта;</w:t>
      </w:r>
    </w:p>
    <w:p w:rsidR="003445CD" w:rsidRPr="00445005" w:rsidRDefault="003445CD" w:rsidP="003445CD">
      <w:pPr>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noProof/>
          <w:sz w:val="20"/>
          <w:szCs w:val="20"/>
          <w:lang w:eastAsia="ko-KR"/>
        </w:rPr>
        <w:t>К</w:t>
      </w:r>
      <w:r w:rsidRPr="00445005">
        <w:rPr>
          <w:rFonts w:ascii="Times New Roman" w:eastAsia="Batang" w:hAnsi="Times New Roman" w:cs="Times New Roman"/>
          <w:sz w:val="20"/>
          <w:szCs w:val="20"/>
          <w:lang w:eastAsia="ko-KR"/>
        </w:rPr>
        <w:t xml:space="preserve"> - коэффициент, отражающий дополнительные факторы в проектировании на момент определения цены проектных работ для строительства объекта;</w:t>
      </w:r>
    </w:p>
    <w:p w:rsidR="003445CD" w:rsidRPr="00445005" w:rsidRDefault="003445CD" w:rsidP="003445CD">
      <w:pPr>
        <w:spacing w:after="0" w:line="240" w:lineRule="auto"/>
        <w:rPr>
          <w:rFonts w:ascii="Times New Roman" w:eastAsia="Batang" w:hAnsi="Times New Roman" w:cs="Times New Roman"/>
          <w:sz w:val="20"/>
          <w:szCs w:val="20"/>
          <w:lang w:eastAsia="ko-KR"/>
        </w:rPr>
      </w:pPr>
    </w:p>
    <w:p w:rsidR="003445CD" w:rsidRPr="00647831" w:rsidRDefault="003445CD" w:rsidP="00647831">
      <w:pPr>
        <w:autoSpaceDE w:val="0"/>
        <w:autoSpaceDN w:val="0"/>
        <w:adjustRightInd w:val="0"/>
        <w:spacing w:after="0" w:line="240" w:lineRule="auto"/>
        <w:ind w:firstLine="720"/>
        <w:jc w:val="both"/>
        <w:rPr>
          <w:rFonts w:ascii="Times New Roman" w:eastAsia="Batang" w:hAnsi="Times New Roman" w:cs="Times New Roman"/>
          <w:sz w:val="26"/>
          <w:szCs w:val="26"/>
          <w:lang w:eastAsia="ko-KR"/>
        </w:rPr>
      </w:pPr>
      <w:r w:rsidRPr="00647831">
        <w:rPr>
          <w:rFonts w:ascii="Times New Roman" w:eastAsia="Batang" w:hAnsi="Times New Roman" w:cs="Times New Roman"/>
          <w:sz w:val="26"/>
          <w:szCs w:val="26"/>
          <w:lang w:eastAsia="ko-KR"/>
        </w:rPr>
        <w:t>5.1</w:t>
      </w:r>
      <w:r w:rsidR="006655FB" w:rsidRPr="00647831">
        <w:rPr>
          <w:rFonts w:ascii="Times New Roman" w:eastAsia="Batang" w:hAnsi="Times New Roman" w:cs="Times New Roman"/>
          <w:sz w:val="26"/>
          <w:szCs w:val="26"/>
          <w:lang w:eastAsia="ko-KR"/>
        </w:rPr>
        <w:t>3</w:t>
      </w:r>
      <w:r w:rsidRPr="00647831">
        <w:rPr>
          <w:rFonts w:ascii="Times New Roman" w:eastAsia="Batang" w:hAnsi="Times New Roman" w:cs="Times New Roman"/>
          <w:sz w:val="26"/>
          <w:szCs w:val="26"/>
          <w:lang w:eastAsia="ko-KR"/>
        </w:rPr>
        <w:t>.3. Размер платы за проведение государственной экспертизы нежилых объектов капитального строительства и (или) результатов инженерных изысканий, выполняемых для подготовки такой проектной документации (РПнж), определяется по формуле:</w:t>
      </w:r>
    </w:p>
    <w:p w:rsidR="003445CD" w:rsidRPr="00445005" w:rsidRDefault="003445CD" w:rsidP="003445CD">
      <w:pPr>
        <w:spacing w:after="0" w:line="240" w:lineRule="auto"/>
        <w:ind w:firstLine="708"/>
        <w:jc w:val="center"/>
        <w:rPr>
          <w:rFonts w:ascii="Times New Roman" w:eastAsia="Batang" w:hAnsi="Times New Roman" w:cs="Times New Roman"/>
          <w:sz w:val="24"/>
          <w:szCs w:val="24"/>
          <w:lang w:eastAsia="ko-KR"/>
        </w:rPr>
      </w:pPr>
    </w:p>
    <w:p w:rsidR="003445CD" w:rsidRPr="00445005" w:rsidRDefault="003445CD" w:rsidP="003445CD">
      <w:pPr>
        <w:spacing w:after="0" w:line="240" w:lineRule="auto"/>
        <w:ind w:firstLine="708"/>
        <w:jc w:val="center"/>
        <w:rPr>
          <w:rFonts w:ascii="Times New Roman" w:eastAsia="Batang" w:hAnsi="Times New Roman" w:cs="Times New Roman"/>
          <w:sz w:val="24"/>
          <w:szCs w:val="24"/>
          <w:lang w:eastAsia="ko-KR"/>
        </w:rPr>
      </w:pPr>
    </w:p>
    <w:p w:rsidR="003445CD" w:rsidRPr="00445005" w:rsidRDefault="004F60AF" w:rsidP="003445CD">
      <w:pPr>
        <w:spacing w:after="0" w:line="240" w:lineRule="auto"/>
        <w:ind w:firstLine="708"/>
        <w:rPr>
          <w:rFonts w:ascii="Times New Roman" w:eastAsia="Batang" w:hAnsi="Times New Roman" w:cs="Times New Roman"/>
          <w:sz w:val="24"/>
          <w:szCs w:val="24"/>
          <w:lang w:eastAsia="ko-KR"/>
        </w:rPr>
      </w:pPr>
      <m:oMathPara>
        <m:oMath>
          <m:sSub>
            <m:sSubPr>
              <m:ctrlPr>
                <w:rPr>
                  <w:rFonts w:ascii="Cambria Math" w:eastAsia="Batang" w:hAnsi="Cambria Math" w:cs="Times New Roman"/>
                  <w:i/>
                  <w:sz w:val="24"/>
                  <w:szCs w:val="24"/>
                  <w:lang w:eastAsia="ko-KR"/>
                </w:rPr>
              </m:ctrlPr>
            </m:sSubPr>
            <m:e>
              <m:r>
                <w:rPr>
                  <w:rFonts w:ascii="Cambria Math" w:eastAsia="Batang" w:hAnsi="Cambria Math" w:cs="Times New Roman"/>
                  <w:sz w:val="24"/>
                  <w:szCs w:val="24"/>
                  <w:lang w:eastAsia="ko-KR"/>
                </w:rPr>
                <m:t>РП</m:t>
              </m:r>
            </m:e>
            <m:sub>
              <m:r>
                <w:rPr>
                  <w:rFonts w:ascii="Cambria Math" w:eastAsia="Batang" w:hAnsi="Cambria Math" w:cs="Times New Roman"/>
                  <w:sz w:val="24"/>
                  <w:szCs w:val="24"/>
                  <w:lang w:eastAsia="ko-KR"/>
                </w:rPr>
                <m:t xml:space="preserve">нж </m:t>
              </m:r>
            </m:sub>
          </m:sSub>
          <m:r>
            <w:rPr>
              <w:rFonts w:ascii="Cambria Math" w:eastAsia="Batang" w:hAnsi="Cambria Math" w:cs="Times New Roman"/>
              <w:sz w:val="24"/>
              <w:szCs w:val="24"/>
              <w:lang w:eastAsia="ko-KR"/>
            </w:rPr>
            <m:t>=</m:t>
          </m:r>
          <m:sSub>
            <m:sSubPr>
              <m:ctrlPr>
                <w:rPr>
                  <w:rFonts w:ascii="Cambria Math" w:eastAsia="Batang" w:hAnsi="Cambria Math" w:cs="Times New Roman"/>
                  <w:i/>
                  <w:sz w:val="24"/>
                  <w:szCs w:val="24"/>
                  <w:lang w:eastAsia="ko-KR"/>
                </w:rPr>
              </m:ctrlPr>
            </m:sSubPr>
            <m:e>
              <m:r>
                <w:rPr>
                  <w:rFonts w:ascii="Cambria Math" w:eastAsia="Batang" w:hAnsi="Cambria Math" w:cs="Times New Roman"/>
                  <w:sz w:val="24"/>
                  <w:szCs w:val="24"/>
                  <w:lang w:eastAsia="ko-KR"/>
                </w:rPr>
                <m:t>С</m:t>
              </m:r>
            </m:e>
            <m:sub>
              <m:r>
                <w:rPr>
                  <w:rFonts w:ascii="Cambria Math" w:eastAsia="Batang" w:hAnsi="Cambria Math" w:cs="Times New Roman"/>
                  <w:sz w:val="24"/>
                  <w:szCs w:val="24"/>
                  <w:lang w:eastAsia="ko-KR"/>
                </w:rPr>
                <m:t>пд</m:t>
              </m:r>
            </m:sub>
          </m:sSub>
          <m:r>
            <w:rPr>
              <w:rFonts w:ascii="Cambria Math" w:eastAsia="Batang" w:hAnsi="Cambria Math" w:cs="Times New Roman"/>
              <w:sz w:val="24"/>
              <w:szCs w:val="24"/>
              <w:lang w:eastAsia="ko-KR"/>
            </w:rPr>
            <m:t>×П×</m:t>
          </m:r>
          <m:sSub>
            <m:sSubPr>
              <m:ctrlPr>
                <w:rPr>
                  <w:rFonts w:ascii="Cambria Math" w:eastAsia="Batang" w:hAnsi="Cambria Math" w:cs="Times New Roman"/>
                  <w:i/>
                  <w:sz w:val="24"/>
                  <w:szCs w:val="24"/>
                  <w:lang w:eastAsia="ko-KR"/>
                </w:rPr>
              </m:ctrlPr>
            </m:sSubPr>
            <m:e>
              <m:r>
                <w:rPr>
                  <w:rFonts w:ascii="Cambria Math" w:eastAsia="Batang" w:hAnsi="Cambria Math" w:cs="Times New Roman"/>
                  <w:sz w:val="24"/>
                  <w:szCs w:val="24"/>
                  <w:lang w:eastAsia="ko-KR"/>
                </w:rPr>
                <m:t>К</m:t>
              </m:r>
            </m:e>
            <m:sub>
              <m:r>
                <w:rPr>
                  <w:rFonts w:ascii="Cambria Math" w:eastAsia="Batang" w:hAnsi="Cambria Math" w:cs="Times New Roman"/>
                  <w:sz w:val="24"/>
                  <w:szCs w:val="24"/>
                  <w:lang w:val="en-US" w:eastAsia="ko-KR"/>
                </w:rPr>
                <m:t>i</m:t>
              </m:r>
            </m:sub>
          </m:sSub>
          <m:r>
            <w:rPr>
              <w:rFonts w:ascii="Cambria Math" w:eastAsia="Batang" w:hAnsi="Cambria Math" w:cs="Times New Roman"/>
              <w:sz w:val="24"/>
              <w:szCs w:val="24"/>
              <w:lang w:eastAsia="ko-KR"/>
            </w:rPr>
            <m:t>+</m:t>
          </m:r>
          <m:sSub>
            <m:sSubPr>
              <m:ctrlPr>
                <w:rPr>
                  <w:rFonts w:ascii="Cambria Math" w:eastAsia="Batang" w:hAnsi="Cambria Math" w:cs="Times New Roman"/>
                  <w:i/>
                  <w:sz w:val="24"/>
                  <w:szCs w:val="24"/>
                  <w:lang w:eastAsia="ko-KR"/>
                </w:rPr>
              </m:ctrlPr>
            </m:sSubPr>
            <m:e>
              <m:r>
                <w:rPr>
                  <w:rFonts w:ascii="Cambria Math" w:eastAsia="Batang" w:hAnsi="Cambria Math" w:cs="Times New Roman"/>
                  <w:sz w:val="24"/>
                  <w:szCs w:val="24"/>
                  <w:lang w:eastAsia="ko-KR"/>
                </w:rPr>
                <m:t>С</m:t>
              </m:r>
            </m:e>
            <m:sub>
              <m:r>
                <w:rPr>
                  <w:rFonts w:ascii="Cambria Math" w:eastAsia="Batang" w:hAnsi="Cambria Math" w:cs="Times New Roman"/>
                  <w:sz w:val="24"/>
                  <w:szCs w:val="24"/>
                  <w:lang w:eastAsia="ko-KR"/>
                </w:rPr>
                <m:t>иж</m:t>
              </m:r>
            </m:sub>
          </m:sSub>
          <m:r>
            <w:rPr>
              <w:rFonts w:ascii="Cambria Math" w:eastAsia="Batang" w:hAnsi="Cambria Math" w:cs="Times New Roman"/>
              <w:sz w:val="24"/>
              <w:szCs w:val="24"/>
              <w:lang w:eastAsia="ko-KR"/>
            </w:rPr>
            <m:t>×П×</m:t>
          </m:r>
          <m:sSub>
            <m:sSubPr>
              <m:ctrlPr>
                <w:rPr>
                  <w:rFonts w:ascii="Cambria Math" w:eastAsia="Batang" w:hAnsi="Cambria Math" w:cs="Times New Roman"/>
                  <w:i/>
                  <w:sz w:val="24"/>
                  <w:szCs w:val="24"/>
                  <w:lang w:eastAsia="ko-KR"/>
                </w:rPr>
              </m:ctrlPr>
            </m:sSubPr>
            <m:e>
              <m:r>
                <w:rPr>
                  <w:rFonts w:ascii="Cambria Math" w:eastAsia="Batang" w:hAnsi="Cambria Math" w:cs="Times New Roman"/>
                  <w:sz w:val="24"/>
                  <w:szCs w:val="24"/>
                  <w:lang w:eastAsia="ko-KR"/>
                </w:rPr>
                <m:t>К</m:t>
              </m:r>
            </m:e>
            <m:sub>
              <m:r>
                <w:rPr>
                  <w:rFonts w:ascii="Cambria Math" w:eastAsia="Batang" w:hAnsi="Cambria Math" w:cs="Times New Roman"/>
                  <w:sz w:val="24"/>
                  <w:szCs w:val="24"/>
                  <w:lang w:val="en-US" w:eastAsia="ko-KR"/>
                </w:rPr>
                <m:t>i</m:t>
              </m:r>
            </m:sub>
          </m:sSub>
        </m:oMath>
      </m:oMathPara>
    </w:p>
    <w:p w:rsidR="003445CD" w:rsidRPr="00445005" w:rsidRDefault="003445CD" w:rsidP="003445CD">
      <w:pPr>
        <w:spacing w:after="0" w:line="240" w:lineRule="auto"/>
        <w:ind w:left="720"/>
        <w:contextualSpacing/>
        <w:rPr>
          <w:rFonts w:ascii="Times New Roman" w:eastAsia="Batang" w:hAnsi="Times New Roman" w:cs="Times New Roman"/>
          <w:i/>
          <w:sz w:val="24"/>
          <w:szCs w:val="24"/>
          <w:lang w:eastAsia="ko-KR"/>
        </w:rPr>
      </w:pPr>
    </w:p>
    <w:p w:rsidR="003445CD" w:rsidRPr="00445005" w:rsidRDefault="003445CD" w:rsidP="003445CD">
      <w:pPr>
        <w:spacing w:after="0" w:line="240" w:lineRule="auto"/>
        <w:rPr>
          <w:rFonts w:ascii="Times New Roman" w:eastAsia="Batang" w:hAnsi="Times New Roman" w:cs="Times New Roman"/>
          <w:sz w:val="20"/>
          <w:szCs w:val="20"/>
          <w:lang w:eastAsia="ko-KR"/>
        </w:rPr>
      </w:pPr>
      <w:r w:rsidRPr="00445005">
        <w:rPr>
          <w:rFonts w:ascii="Times New Roman" w:eastAsia="Batang" w:hAnsi="Times New Roman" w:cs="Times New Roman"/>
          <w:i/>
          <w:sz w:val="20"/>
          <w:szCs w:val="20"/>
          <w:lang w:eastAsia="ko-KR"/>
        </w:rPr>
        <w:t xml:space="preserve"> </w:t>
      </w:r>
      <w:bookmarkStart w:id="1" w:name="sub_564"/>
      <w:r w:rsidRPr="00445005">
        <w:rPr>
          <w:rFonts w:ascii="Times New Roman" w:eastAsia="Batang" w:hAnsi="Times New Roman" w:cs="Times New Roman"/>
          <w:sz w:val="20"/>
          <w:szCs w:val="20"/>
          <w:lang w:eastAsia="ko-KR"/>
        </w:rPr>
        <w:t>где:</w:t>
      </w:r>
    </w:p>
    <w:p w:rsidR="003445CD" w:rsidRPr="00445005" w:rsidRDefault="003445CD" w:rsidP="003445CD">
      <w:pPr>
        <w:spacing w:after="0" w:line="240" w:lineRule="auto"/>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С</w:t>
      </w:r>
      <w:r w:rsidRPr="00445005">
        <w:rPr>
          <w:rFonts w:ascii="Times New Roman" w:eastAsia="Batang" w:hAnsi="Times New Roman" w:cs="Times New Roman"/>
          <w:sz w:val="20"/>
          <w:szCs w:val="20"/>
          <w:vertAlign w:val="subscript"/>
          <w:lang w:eastAsia="ko-KR"/>
        </w:rPr>
        <w:t>пд</w:t>
      </w:r>
      <w:r w:rsidRPr="00445005">
        <w:rPr>
          <w:rFonts w:ascii="Times New Roman" w:eastAsia="Batang" w:hAnsi="Times New Roman" w:cs="Times New Roman"/>
          <w:sz w:val="20"/>
          <w:szCs w:val="20"/>
          <w:lang w:eastAsia="ko-KR"/>
        </w:rPr>
        <w:t xml:space="preserve"> - стоимость изготовления проектной документации, представленной на государственную экспертизу, рассчитанная в ценах 2001 года на основании документов в области сметного нормирования и ценообразования, рекомендованных Министерством строительства и жилищно-коммунального хозяйства Российской Федерации (в рублях);</w:t>
      </w:r>
    </w:p>
    <w:p w:rsidR="003445CD" w:rsidRPr="00445005" w:rsidRDefault="003445CD" w:rsidP="003445CD">
      <w:pPr>
        <w:autoSpaceDE w:val="0"/>
        <w:autoSpaceDN w:val="0"/>
        <w:adjustRightInd w:val="0"/>
        <w:spacing w:after="0" w:line="240" w:lineRule="auto"/>
        <w:jc w:val="both"/>
        <w:rPr>
          <w:rFonts w:ascii="Times New Roman" w:eastAsia="Batang" w:hAnsi="Times New Roman" w:cs="Times New Roman"/>
          <w:sz w:val="20"/>
          <w:szCs w:val="20"/>
          <w:lang w:eastAsia="ko-KR"/>
        </w:rPr>
      </w:pPr>
      <w:bookmarkStart w:id="2" w:name="sub_565"/>
      <w:bookmarkEnd w:id="1"/>
      <w:r w:rsidRPr="00445005">
        <w:rPr>
          <w:rFonts w:ascii="Times New Roman" w:eastAsia="Batang" w:hAnsi="Times New Roman" w:cs="Times New Roman"/>
          <w:sz w:val="20"/>
          <w:szCs w:val="20"/>
          <w:lang w:eastAsia="ko-KR"/>
        </w:rPr>
        <w:t>С</w:t>
      </w:r>
      <w:r w:rsidRPr="00445005">
        <w:rPr>
          <w:rFonts w:ascii="Times New Roman" w:eastAsia="Batang" w:hAnsi="Times New Roman" w:cs="Times New Roman"/>
          <w:sz w:val="20"/>
          <w:szCs w:val="20"/>
          <w:vertAlign w:val="subscript"/>
          <w:lang w:eastAsia="ko-KR"/>
        </w:rPr>
        <w:t>иж</w:t>
      </w:r>
      <w:r w:rsidRPr="00445005">
        <w:rPr>
          <w:rFonts w:ascii="Times New Roman" w:eastAsia="Batang" w:hAnsi="Times New Roman" w:cs="Times New Roman"/>
          <w:sz w:val="20"/>
          <w:szCs w:val="20"/>
          <w:lang w:eastAsia="ko-KR"/>
        </w:rPr>
        <w:t xml:space="preserve"> - стоимость изготовления материалов инженерных изысканий, представленных на государственную экспертизу, рассчитанная в ценах 2001 года на основании документов в области сметного нормирования и ценообразования, рекомендованных Министерством строительства и жилищно-коммунального хозяйства Российской Федерации (в рублях);</w:t>
      </w:r>
    </w:p>
    <w:bookmarkEnd w:id="2"/>
    <w:p w:rsidR="003445CD" w:rsidRPr="00445005" w:rsidRDefault="003445CD" w:rsidP="003445CD">
      <w:pPr>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П - процент суммарной стоимости проектных и (или) изыскательских работ, представленных на государственную экспертизу, согласно приложению;</w:t>
      </w:r>
    </w:p>
    <w:p w:rsidR="003445CD" w:rsidRPr="00445005" w:rsidRDefault="003445CD" w:rsidP="003445CD">
      <w:pPr>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K</w:t>
      </w:r>
      <w:r w:rsidRPr="00445005">
        <w:rPr>
          <w:rFonts w:ascii="Times New Roman" w:eastAsia="Batang" w:hAnsi="Times New Roman" w:cs="Times New Roman"/>
          <w:sz w:val="20"/>
          <w:szCs w:val="20"/>
          <w:vertAlign w:val="subscript"/>
          <w:lang w:eastAsia="ko-KR"/>
        </w:rPr>
        <w:t>i</w:t>
      </w:r>
      <w:r w:rsidRPr="00445005">
        <w:rPr>
          <w:rFonts w:ascii="Times New Roman" w:eastAsia="Batang" w:hAnsi="Times New Roman" w:cs="Times New Roman"/>
          <w:sz w:val="20"/>
          <w:szCs w:val="20"/>
          <w:lang w:eastAsia="ko-KR"/>
        </w:rPr>
        <w:t xml:space="preserve">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w:t>
      </w:r>
      <w:r w:rsidR="0031592C">
        <w:rPr>
          <w:rFonts w:ascii="Times New Roman" w:eastAsia="Batang" w:hAnsi="Times New Roman" w:cs="Times New Roman"/>
          <w:sz w:val="20"/>
          <w:szCs w:val="20"/>
          <w:lang w:eastAsia="ko-KR"/>
        </w:rPr>
        <w:br/>
      </w:r>
      <w:r w:rsidRPr="00445005">
        <w:rPr>
          <w:rFonts w:ascii="Times New Roman" w:eastAsia="Batang" w:hAnsi="Times New Roman" w:cs="Times New Roman"/>
          <w:sz w:val="20"/>
          <w:szCs w:val="20"/>
          <w:lang w:eastAsia="ko-KR"/>
        </w:rPr>
        <w:t>в котором определяется размер платы за проведение государственной экспертизы (включительно).</w:t>
      </w:r>
    </w:p>
    <w:p w:rsidR="007F2D7D" w:rsidRPr="00445005" w:rsidRDefault="007F2D7D" w:rsidP="0031592C">
      <w:pPr>
        <w:spacing w:after="0" w:line="240" w:lineRule="auto"/>
        <w:ind w:firstLine="709"/>
        <w:jc w:val="both"/>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5.14.   Затраты на ликвидацию мест захламления:</w:t>
      </w:r>
    </w:p>
    <w:p w:rsidR="007F2D7D" w:rsidRPr="00445005" w:rsidRDefault="007F2D7D" w:rsidP="007F2D7D">
      <w:pPr>
        <w:spacing w:after="0" w:line="240" w:lineRule="auto"/>
        <w:jc w:val="center"/>
        <w:rPr>
          <w:rFonts w:ascii="Times New Roman" w:eastAsia="Batang" w:hAnsi="Times New Roman" w:cs="Times New Roman"/>
          <w:i/>
          <w:sz w:val="24"/>
          <w:szCs w:val="24"/>
          <w:lang w:eastAsia="ko-KR"/>
        </w:rPr>
      </w:pPr>
    </w:p>
    <w:p w:rsidR="007F2D7D" w:rsidRPr="00445005" w:rsidRDefault="004F60AF" w:rsidP="007F2D7D">
      <w:pPr>
        <w:widowControl w:val="0"/>
        <w:autoSpaceDE w:val="0"/>
        <w:autoSpaceDN w:val="0"/>
        <w:adjustRightInd w:val="0"/>
        <w:spacing w:after="0" w:line="240" w:lineRule="auto"/>
        <w:ind w:firstLine="567"/>
        <w:jc w:val="center"/>
        <w:rPr>
          <w:rFonts w:ascii="Times New Roman" w:eastAsia="Batang" w:hAnsi="Times New Roman" w:cs="Times New Roman"/>
          <w:i/>
          <w:sz w:val="24"/>
          <w:szCs w:val="24"/>
          <w:lang w:eastAsia="ko-KR"/>
        </w:rPr>
      </w:pPr>
      <m:oMathPara>
        <m:oMath>
          <m:sSub>
            <m:sSubPr>
              <m:ctrlPr>
                <w:rPr>
                  <w:rFonts w:ascii="Cambria Math" w:eastAsia="Batang" w:hAnsi="Cambria Math" w:cs="Times New Roman"/>
                  <w:sz w:val="24"/>
                  <w:szCs w:val="24"/>
                  <w:lang w:eastAsia="ko-KR"/>
                </w:rPr>
              </m:ctrlPr>
            </m:sSubPr>
            <m:e>
              <m:r>
                <m:rPr>
                  <m:sty m:val="p"/>
                </m:rPr>
                <w:rPr>
                  <w:rFonts w:ascii="Cambria Math" w:eastAsia="Batang" w:hAnsi="Cambria Math" w:cs="Times New Roman"/>
                  <w:sz w:val="24"/>
                  <w:szCs w:val="24"/>
                  <w:lang w:eastAsia="ko-KR"/>
                </w:rPr>
                <m:t>З</m:t>
              </m:r>
            </m:e>
            <m:sub>
              <m:r>
                <m:rPr>
                  <m:sty m:val="p"/>
                </m:rPr>
                <w:rPr>
                  <w:rFonts w:ascii="Cambria Math" w:eastAsia="Batang" w:hAnsi="Cambria Math" w:cs="Times New Roman"/>
                  <w:sz w:val="24"/>
                  <w:szCs w:val="24"/>
                  <w:lang w:eastAsia="ko-KR"/>
                </w:rPr>
                <m:t>тбо</m:t>
              </m:r>
            </m:sub>
          </m:sSub>
          <m:r>
            <w:rPr>
              <w:rFonts w:ascii="Cambria Math" w:eastAsia="Batang" w:hAnsi="Cambria Math" w:cs="Times New Roman"/>
              <w:sz w:val="24"/>
              <w:szCs w:val="24"/>
              <w:lang w:eastAsia="ko-KR"/>
            </w:rPr>
            <m:t>=</m:t>
          </m:r>
          <m:sSub>
            <m:sSubPr>
              <m:ctrlPr>
                <w:rPr>
                  <w:rFonts w:ascii="Cambria Math" w:eastAsia="Batang" w:hAnsi="Cambria Math" w:cs="Times New Roman"/>
                  <w:sz w:val="24"/>
                  <w:szCs w:val="24"/>
                  <w:lang w:eastAsia="ko-KR"/>
                </w:rPr>
              </m:ctrlPr>
            </m:sSubPr>
            <m:e>
              <m:r>
                <m:rPr>
                  <m:sty m:val="p"/>
                </m:rPr>
                <w:rPr>
                  <w:rFonts w:ascii="Cambria Math" w:eastAsia="Batang" w:hAnsi="Cambria Math" w:cs="Times New Roman"/>
                  <w:sz w:val="24"/>
                  <w:szCs w:val="24"/>
                  <w:lang w:eastAsia="ko-KR"/>
                </w:rPr>
                <m:t>Q</m:t>
              </m:r>
            </m:e>
            <m:sub>
              <m:r>
                <m:rPr>
                  <m:sty m:val="p"/>
                </m:rPr>
                <w:rPr>
                  <w:rFonts w:ascii="Cambria Math" w:eastAsia="Batang" w:hAnsi="Cambria Math" w:cs="Times New Roman"/>
                  <w:sz w:val="24"/>
                  <w:szCs w:val="24"/>
                  <w:lang w:eastAsia="ko-KR"/>
                </w:rPr>
                <m:t>тбо</m:t>
              </m:r>
            </m:sub>
          </m:sSub>
          <m:r>
            <w:rPr>
              <w:rFonts w:ascii="Cambria Math" w:eastAsia="Batang" w:hAnsi="Cambria Math" w:cs="Times New Roman"/>
              <w:sz w:val="24"/>
              <w:szCs w:val="24"/>
              <w:lang w:eastAsia="ko-KR"/>
            </w:rPr>
            <m:t xml:space="preserve">× </m:t>
          </m:r>
          <m:sSub>
            <m:sSubPr>
              <m:ctrlPr>
                <w:rPr>
                  <w:rFonts w:ascii="Cambria Math" w:eastAsia="Batang" w:hAnsi="Cambria Math" w:cs="Times New Roman"/>
                  <w:sz w:val="24"/>
                  <w:szCs w:val="24"/>
                  <w:lang w:eastAsia="ko-KR"/>
                </w:rPr>
              </m:ctrlPr>
            </m:sSubPr>
            <m:e>
              <m:r>
                <m:rPr>
                  <m:sty m:val="p"/>
                </m:rPr>
                <w:rPr>
                  <w:rFonts w:ascii="Cambria Math" w:eastAsia="Batang" w:hAnsi="Cambria Math" w:cs="Times New Roman"/>
                  <w:sz w:val="24"/>
                  <w:szCs w:val="24"/>
                  <w:lang w:eastAsia="ko-KR"/>
                </w:rPr>
                <m:t>P</m:t>
              </m:r>
            </m:e>
            <m:sub>
              <m:r>
                <m:rPr>
                  <m:sty m:val="p"/>
                </m:rPr>
                <w:rPr>
                  <w:rFonts w:ascii="Cambria Math" w:eastAsia="Batang" w:hAnsi="Cambria Math" w:cs="Times New Roman"/>
                  <w:sz w:val="24"/>
                  <w:szCs w:val="24"/>
                  <w:lang w:eastAsia="ko-KR"/>
                </w:rPr>
                <m:t>тбо</m:t>
              </m:r>
            </m:sub>
          </m:sSub>
        </m:oMath>
      </m:oMathPara>
    </w:p>
    <w:p w:rsidR="007F2D7D" w:rsidRPr="00445005" w:rsidRDefault="007F2D7D" w:rsidP="007F2D7D">
      <w:pPr>
        <w:widowControl w:val="0"/>
        <w:autoSpaceDE w:val="0"/>
        <w:autoSpaceDN w:val="0"/>
        <w:adjustRightInd w:val="0"/>
        <w:spacing w:after="0" w:line="240" w:lineRule="auto"/>
        <w:rPr>
          <w:rFonts w:ascii="Times New Roman" w:eastAsia="Batang" w:hAnsi="Times New Roman" w:cs="Times New Roman"/>
          <w:i/>
          <w:sz w:val="20"/>
          <w:szCs w:val="20"/>
          <w:lang w:eastAsia="ko-KR"/>
        </w:rPr>
      </w:pPr>
      <w:r w:rsidRPr="00445005">
        <w:rPr>
          <w:rFonts w:ascii="Times New Roman" w:eastAsia="Batang" w:hAnsi="Times New Roman" w:cs="Times New Roman"/>
          <w:sz w:val="20"/>
          <w:szCs w:val="20"/>
          <w:lang w:eastAsia="ko-KR"/>
        </w:rPr>
        <w:t>где:</w:t>
      </w:r>
    </w:p>
    <w:p w:rsidR="007F2D7D" w:rsidRPr="00445005" w:rsidRDefault="007F2D7D" w:rsidP="007F2D7D">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noProof/>
          <w:sz w:val="20"/>
          <w:szCs w:val="20"/>
          <w:lang w:eastAsia="ru-RU"/>
        </w:rPr>
        <w:drawing>
          <wp:inline distT="0" distB="0" distL="0" distR="0" wp14:anchorId="10BAA4C2" wp14:editId="634F5348">
            <wp:extent cx="333375" cy="257175"/>
            <wp:effectExtent l="0" t="0" r="9525" b="0"/>
            <wp:docPr id="45"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445005">
        <w:rPr>
          <w:rFonts w:ascii="Times New Roman" w:eastAsia="Batang" w:hAnsi="Times New Roman" w:cs="Times New Roman"/>
          <w:sz w:val="20"/>
          <w:szCs w:val="20"/>
          <w:lang w:eastAsia="ko-KR"/>
        </w:rPr>
        <w:t xml:space="preserve"> - количество тонн отходов в год;</w:t>
      </w:r>
    </w:p>
    <w:p w:rsidR="007F2D7D" w:rsidRPr="00445005" w:rsidRDefault="007F2D7D" w:rsidP="007F2D7D">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noProof/>
          <w:sz w:val="20"/>
          <w:szCs w:val="20"/>
          <w:lang w:eastAsia="ru-RU"/>
        </w:rPr>
        <w:drawing>
          <wp:inline distT="0" distB="0" distL="0" distR="0" wp14:anchorId="753AE2D2" wp14:editId="6F1C812E">
            <wp:extent cx="295275" cy="257175"/>
            <wp:effectExtent l="0" t="0" r="9525" b="0"/>
            <wp:docPr id="49"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445005">
        <w:rPr>
          <w:rFonts w:ascii="Times New Roman" w:eastAsia="Batang" w:hAnsi="Times New Roman" w:cs="Times New Roman"/>
          <w:sz w:val="20"/>
          <w:szCs w:val="20"/>
          <w:lang w:eastAsia="ko-KR"/>
        </w:rPr>
        <w:t xml:space="preserve"> - цена ликвидации мест захламления за 1 тонну отходов</w:t>
      </w:r>
    </w:p>
    <w:p w:rsidR="007F2D7D" w:rsidRPr="00445005" w:rsidRDefault="007F2D7D" w:rsidP="007F2D7D">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p>
    <w:tbl>
      <w:tblPr>
        <w:tblW w:w="9214" w:type="dxa"/>
        <w:tblInd w:w="108" w:type="dxa"/>
        <w:tblLayout w:type="fixed"/>
        <w:tblLook w:val="04A0" w:firstRow="1" w:lastRow="0" w:firstColumn="1" w:lastColumn="0" w:noHBand="0" w:noVBand="1"/>
      </w:tblPr>
      <w:tblGrid>
        <w:gridCol w:w="4536"/>
        <w:gridCol w:w="4678"/>
      </w:tblGrid>
      <w:tr w:rsidR="007F2D7D" w:rsidRPr="00445005" w:rsidTr="007F2D7D">
        <w:trPr>
          <w:trHeight w:val="654"/>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D7D" w:rsidRPr="00445005" w:rsidRDefault="007F2D7D" w:rsidP="007F2D7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Количество  тонн отходов в год</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7F2D7D" w:rsidRPr="00445005" w:rsidRDefault="007F2D7D" w:rsidP="007F2D7D">
            <w:pPr>
              <w:widowControl w:val="0"/>
              <w:autoSpaceDE w:val="0"/>
              <w:autoSpaceDN w:val="0"/>
              <w:adjustRightInd w:val="0"/>
              <w:spacing w:after="0" w:line="240" w:lineRule="auto"/>
              <w:jc w:val="center"/>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цена ликвидации мест захламления</w:t>
            </w:r>
          </w:p>
          <w:p w:rsidR="007F2D7D" w:rsidRPr="00445005" w:rsidRDefault="007F2D7D" w:rsidP="007F2D7D">
            <w:pPr>
              <w:widowControl w:val="0"/>
              <w:autoSpaceDE w:val="0"/>
              <w:autoSpaceDN w:val="0"/>
              <w:adjustRightInd w:val="0"/>
              <w:spacing w:after="0" w:line="240" w:lineRule="auto"/>
              <w:jc w:val="center"/>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за 1 тонну отходов</w:t>
            </w:r>
            <w:r w:rsidRPr="00445005">
              <w:rPr>
                <w:rFonts w:ascii="Times New Roman" w:eastAsia="Times New Roman" w:hAnsi="Times New Roman" w:cs="Times New Roman"/>
                <w:color w:val="000000"/>
                <w:sz w:val="20"/>
                <w:szCs w:val="20"/>
                <w:lang w:eastAsia="ko-KR"/>
              </w:rPr>
              <w:t xml:space="preserve">  (руб.)</w:t>
            </w:r>
          </w:p>
        </w:tc>
      </w:tr>
      <w:tr w:rsidR="007F2D7D" w:rsidRPr="00445005" w:rsidTr="007F2D7D">
        <w:trPr>
          <w:trHeight w:val="33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7F2D7D" w:rsidRPr="00445005" w:rsidRDefault="007F2D7D" w:rsidP="007F2D7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1</w:t>
            </w:r>
          </w:p>
        </w:tc>
        <w:tc>
          <w:tcPr>
            <w:tcW w:w="4678" w:type="dxa"/>
            <w:tcBorders>
              <w:top w:val="nil"/>
              <w:left w:val="nil"/>
              <w:bottom w:val="single" w:sz="4" w:space="0" w:color="auto"/>
              <w:right w:val="single" w:sz="4" w:space="0" w:color="auto"/>
            </w:tcBorders>
            <w:shd w:val="clear" w:color="auto" w:fill="auto"/>
            <w:vAlign w:val="center"/>
            <w:hideMark/>
          </w:tcPr>
          <w:p w:rsidR="007F2D7D" w:rsidRPr="00445005" w:rsidRDefault="007F2D7D" w:rsidP="007F2D7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2</w:t>
            </w:r>
          </w:p>
        </w:tc>
      </w:tr>
      <w:tr w:rsidR="007F2D7D" w:rsidRPr="00445005" w:rsidTr="007F2D7D">
        <w:trPr>
          <w:trHeight w:val="33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7F2D7D" w:rsidRPr="00445005" w:rsidRDefault="007F2D7D" w:rsidP="007F2D7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заявленного администрациями сельских и городского поселений Нефтеюганского района объема отходов в местах захламления</w:t>
            </w:r>
          </w:p>
        </w:tc>
        <w:tc>
          <w:tcPr>
            <w:tcW w:w="4678" w:type="dxa"/>
            <w:tcBorders>
              <w:top w:val="nil"/>
              <w:left w:val="nil"/>
              <w:bottom w:val="single" w:sz="4" w:space="0" w:color="auto"/>
              <w:right w:val="single" w:sz="4" w:space="0" w:color="auto"/>
            </w:tcBorders>
            <w:shd w:val="clear" w:color="auto" w:fill="auto"/>
            <w:noWrap/>
            <w:vAlign w:val="center"/>
            <w:hideMark/>
          </w:tcPr>
          <w:p w:rsidR="007F2D7D" w:rsidRPr="00445005" w:rsidRDefault="007F2D7D" w:rsidP="007F2D7D">
            <w:pPr>
              <w:spacing w:after="0" w:line="240" w:lineRule="auto"/>
              <w:jc w:val="center"/>
              <w:rPr>
                <w:rFonts w:ascii="Times New Roman" w:eastAsia="Times New Roman" w:hAnsi="Times New Roman" w:cs="Times New Roman"/>
                <w:color w:val="000000"/>
                <w:sz w:val="20"/>
                <w:szCs w:val="20"/>
                <w:lang w:eastAsia="ko-KR"/>
              </w:rPr>
            </w:pPr>
            <w:r w:rsidRPr="00445005">
              <w:rPr>
                <w:rFonts w:ascii="Times New Roman" w:eastAsia="Times New Roman" w:hAnsi="Times New Roman" w:cs="Times New Roman"/>
                <w:color w:val="000000"/>
                <w:sz w:val="20"/>
                <w:szCs w:val="20"/>
                <w:lang w:eastAsia="ko-KR"/>
              </w:rPr>
              <w:t>не более  30 000,00</w:t>
            </w:r>
          </w:p>
        </w:tc>
      </w:tr>
    </w:tbl>
    <w:p w:rsidR="007F2D7D" w:rsidRPr="00445005" w:rsidRDefault="007F2D7D" w:rsidP="007F2D7D">
      <w:pPr>
        <w:spacing w:after="0" w:line="240" w:lineRule="auto"/>
        <w:ind w:left="720"/>
        <w:contextualSpacing/>
        <w:rPr>
          <w:rFonts w:ascii="Times New Roman" w:eastAsia="Batang" w:hAnsi="Times New Roman" w:cs="Times New Roman"/>
          <w:i/>
          <w:sz w:val="24"/>
          <w:szCs w:val="24"/>
          <w:lang w:eastAsia="ko-KR"/>
        </w:rPr>
      </w:pPr>
    </w:p>
    <w:p w:rsidR="007F2D7D" w:rsidRPr="00445005" w:rsidRDefault="007F2D7D" w:rsidP="0031592C">
      <w:pPr>
        <w:autoSpaceDE w:val="0"/>
        <w:autoSpaceDN w:val="0"/>
        <w:adjustRightInd w:val="0"/>
        <w:spacing w:after="0" w:line="240" w:lineRule="auto"/>
        <w:ind w:firstLine="709"/>
        <w:jc w:val="both"/>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 xml:space="preserve">5.15. Затраты на услуги по  отлову, транспортировке, учету, содержанию, умерщвлению и утилизации безнадзорных и бродячих животных (собак) </w:t>
      </w:r>
      <w:r w:rsidR="0031592C">
        <w:rPr>
          <w:rFonts w:ascii="Times New Roman" w:eastAsia="Batang" w:hAnsi="Times New Roman" w:cs="Times New Roman"/>
          <w:sz w:val="26"/>
          <w:szCs w:val="26"/>
          <w:lang w:eastAsia="ko-KR"/>
        </w:rPr>
        <w:br/>
      </w:r>
      <w:r w:rsidRPr="00445005">
        <w:rPr>
          <w:rFonts w:ascii="Times New Roman" w:eastAsia="Batang" w:hAnsi="Times New Roman" w:cs="Times New Roman"/>
          <w:sz w:val="26"/>
          <w:szCs w:val="26"/>
          <w:lang w:eastAsia="ko-KR"/>
        </w:rPr>
        <w:t>на территории Нефтеюганского района</w:t>
      </w:r>
      <w:r w:rsidR="0098201E" w:rsidRPr="00445005">
        <w:rPr>
          <w:rFonts w:ascii="Times New Roman" w:eastAsia="Batang" w:hAnsi="Times New Roman" w:cs="Times New Roman"/>
          <w:sz w:val="26"/>
          <w:szCs w:val="26"/>
          <w:lang w:eastAsia="ko-KR"/>
        </w:rPr>
        <w:t>:</w:t>
      </w:r>
    </w:p>
    <w:p w:rsidR="00BD4606" w:rsidRPr="00445005" w:rsidRDefault="00BD4606" w:rsidP="007F2D7D">
      <w:pPr>
        <w:autoSpaceDE w:val="0"/>
        <w:autoSpaceDN w:val="0"/>
        <w:adjustRightInd w:val="0"/>
        <w:spacing w:after="0" w:line="240" w:lineRule="auto"/>
        <w:jc w:val="center"/>
        <w:rPr>
          <w:rFonts w:ascii="Times New Roman" w:eastAsia="Batang" w:hAnsi="Times New Roman" w:cs="Times New Roman"/>
          <w:i/>
          <w:sz w:val="24"/>
          <w:szCs w:val="24"/>
          <w:lang w:eastAsia="ko-KR"/>
        </w:rPr>
      </w:pPr>
    </w:p>
    <w:p w:rsidR="007F2D7D" w:rsidRPr="00445005" w:rsidRDefault="004F60AF" w:rsidP="007F2D7D">
      <w:pPr>
        <w:widowControl w:val="0"/>
        <w:autoSpaceDE w:val="0"/>
        <w:autoSpaceDN w:val="0"/>
        <w:adjustRightInd w:val="0"/>
        <w:spacing w:after="0" w:line="240" w:lineRule="auto"/>
        <w:ind w:firstLine="567"/>
        <w:jc w:val="center"/>
        <w:rPr>
          <w:rFonts w:ascii="Times New Roman" w:eastAsia="Batang" w:hAnsi="Times New Roman" w:cs="Times New Roman"/>
          <w:i/>
          <w:sz w:val="24"/>
          <w:szCs w:val="24"/>
          <w:lang w:eastAsia="ko-KR"/>
        </w:rPr>
      </w:pPr>
      <m:oMath>
        <m:sSub>
          <m:sSubPr>
            <m:ctrlPr>
              <w:rPr>
                <w:rFonts w:ascii="Cambria Math" w:eastAsia="Batang" w:hAnsi="Cambria Math" w:cs="Times New Roman"/>
                <w:sz w:val="24"/>
                <w:szCs w:val="24"/>
                <w:lang w:eastAsia="ko-KR"/>
              </w:rPr>
            </m:ctrlPr>
          </m:sSubPr>
          <m:e>
            <m:r>
              <m:rPr>
                <m:sty m:val="p"/>
              </m:rPr>
              <w:rPr>
                <w:rFonts w:ascii="Cambria Math" w:eastAsia="Batang" w:hAnsi="Cambria Math" w:cs="Times New Roman"/>
                <w:sz w:val="24"/>
                <w:szCs w:val="24"/>
                <w:lang w:eastAsia="ko-KR"/>
              </w:rPr>
              <m:t>З</m:t>
            </m:r>
          </m:e>
          <m:sub>
            <m:r>
              <w:rPr>
                <w:rFonts w:ascii="Cambria Math" w:eastAsia="Batang" w:hAnsi="Cambria Math" w:cs="Times New Roman"/>
                <w:sz w:val="24"/>
                <w:szCs w:val="24"/>
                <w:lang w:eastAsia="ko-KR"/>
              </w:rPr>
              <m:t>обж</m:t>
            </m:r>
          </m:sub>
        </m:sSub>
        <m:r>
          <w:rPr>
            <w:rFonts w:ascii="Cambria Math" w:eastAsia="Batang" w:hAnsi="Cambria Math" w:cs="Times New Roman"/>
            <w:sz w:val="24"/>
            <w:szCs w:val="24"/>
            <w:lang w:eastAsia="ko-KR"/>
          </w:rPr>
          <m:t>=</m:t>
        </m:r>
        <m:sSub>
          <m:sSubPr>
            <m:ctrlPr>
              <w:rPr>
                <w:rFonts w:ascii="Cambria Math" w:eastAsia="Batang" w:hAnsi="Cambria Math" w:cs="Times New Roman"/>
                <w:sz w:val="24"/>
                <w:szCs w:val="24"/>
                <w:lang w:eastAsia="ko-KR"/>
              </w:rPr>
            </m:ctrlPr>
          </m:sSubPr>
          <m:e>
            <m:r>
              <m:rPr>
                <m:sty m:val="p"/>
              </m:rPr>
              <w:rPr>
                <w:rFonts w:ascii="Cambria Math" w:eastAsia="Batang" w:hAnsi="Cambria Math" w:cs="Times New Roman"/>
                <w:sz w:val="24"/>
                <w:szCs w:val="24"/>
                <w:lang w:eastAsia="ko-KR"/>
              </w:rPr>
              <m:t>Q</m:t>
            </m:r>
          </m:e>
          <m:sub>
            <m:r>
              <w:rPr>
                <w:rFonts w:ascii="Cambria Math" w:eastAsia="Batang" w:hAnsi="Cambria Math" w:cs="Times New Roman"/>
                <w:sz w:val="24"/>
                <w:szCs w:val="24"/>
                <w:lang w:eastAsia="ko-KR"/>
              </w:rPr>
              <m:t>обж</m:t>
            </m:r>
          </m:sub>
        </m:sSub>
        <m:r>
          <w:rPr>
            <w:rFonts w:ascii="Cambria Math" w:eastAsia="Batang" w:hAnsi="Cambria Math" w:cs="Times New Roman"/>
            <w:sz w:val="24"/>
            <w:szCs w:val="24"/>
            <w:lang w:eastAsia="ko-KR"/>
          </w:rPr>
          <m:t xml:space="preserve">× </m:t>
        </m:r>
        <m:sSub>
          <m:sSubPr>
            <m:ctrlPr>
              <w:rPr>
                <w:rFonts w:ascii="Cambria Math" w:eastAsia="Batang" w:hAnsi="Cambria Math" w:cs="Times New Roman"/>
                <w:sz w:val="24"/>
                <w:szCs w:val="24"/>
                <w:lang w:eastAsia="ko-KR"/>
              </w:rPr>
            </m:ctrlPr>
          </m:sSubPr>
          <m:e>
            <m:r>
              <m:rPr>
                <m:sty m:val="p"/>
              </m:rPr>
              <w:rPr>
                <w:rFonts w:ascii="Cambria Math" w:eastAsia="Batang" w:hAnsi="Cambria Math" w:cs="Times New Roman"/>
                <w:sz w:val="24"/>
                <w:szCs w:val="24"/>
                <w:lang w:eastAsia="ko-KR"/>
              </w:rPr>
              <m:t>P</m:t>
            </m:r>
          </m:e>
          <m:sub>
            <m:r>
              <m:rPr>
                <m:sty m:val="p"/>
              </m:rPr>
              <w:rPr>
                <w:rFonts w:ascii="Cambria Math" w:eastAsia="Batang" w:hAnsi="Cambria Math" w:cs="Times New Roman"/>
                <w:sz w:val="24"/>
                <w:szCs w:val="24"/>
                <w:lang w:eastAsia="ko-KR"/>
              </w:rPr>
              <m:t>обж</m:t>
            </m:r>
          </m:sub>
        </m:sSub>
      </m:oMath>
      <w:r w:rsidR="007F2D7D" w:rsidRPr="00445005">
        <w:rPr>
          <w:rFonts w:ascii="Times New Roman" w:eastAsia="Batang" w:hAnsi="Times New Roman" w:cs="Times New Roman"/>
          <w:i/>
          <w:sz w:val="24"/>
          <w:szCs w:val="24"/>
          <w:lang w:eastAsia="ko-KR"/>
        </w:rPr>
        <w:t>,</w:t>
      </w:r>
    </w:p>
    <w:p w:rsidR="00BD4606" w:rsidRPr="00445005" w:rsidRDefault="00BD4606" w:rsidP="007F2D7D">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p>
    <w:p w:rsidR="007F2D7D" w:rsidRPr="00445005" w:rsidRDefault="007F2D7D" w:rsidP="007F2D7D">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где:</w:t>
      </w:r>
    </w:p>
    <w:p w:rsidR="007F2D7D" w:rsidRPr="00445005" w:rsidRDefault="007F2D7D" w:rsidP="007F2D7D">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val="en-US" w:eastAsia="ko-KR"/>
        </w:rPr>
        <w:t>Q</w:t>
      </w:r>
      <w:r w:rsidRPr="00445005">
        <w:rPr>
          <w:rFonts w:ascii="Times New Roman" w:eastAsia="Batang" w:hAnsi="Times New Roman" w:cs="Times New Roman"/>
          <w:sz w:val="20"/>
          <w:szCs w:val="20"/>
          <w:vertAlign w:val="subscript"/>
          <w:lang w:eastAsia="ko-KR"/>
        </w:rPr>
        <w:t>обж</w:t>
      </w:r>
      <w:r w:rsidRPr="00445005">
        <w:rPr>
          <w:rFonts w:ascii="Times New Roman" w:eastAsia="Batang" w:hAnsi="Times New Roman" w:cs="Times New Roman"/>
          <w:sz w:val="20"/>
          <w:szCs w:val="20"/>
          <w:lang w:eastAsia="ko-KR"/>
        </w:rPr>
        <w:t xml:space="preserve"> - количество отловленных бродячих животных в год;</w:t>
      </w:r>
    </w:p>
    <w:p w:rsidR="007F2D7D" w:rsidRPr="00445005" w:rsidRDefault="007F2D7D" w:rsidP="007F2D7D">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noProof/>
          <w:sz w:val="20"/>
          <w:szCs w:val="20"/>
          <w:lang w:eastAsia="ko-KR"/>
        </w:rPr>
        <w:t>Р</w:t>
      </w:r>
      <w:r w:rsidRPr="00445005">
        <w:rPr>
          <w:rFonts w:ascii="Times New Roman" w:eastAsia="Batang" w:hAnsi="Times New Roman" w:cs="Times New Roman"/>
          <w:noProof/>
          <w:sz w:val="20"/>
          <w:szCs w:val="20"/>
          <w:vertAlign w:val="subscript"/>
          <w:lang w:eastAsia="ko-KR"/>
        </w:rPr>
        <w:t>обж</w:t>
      </w:r>
      <w:r w:rsidRPr="00445005">
        <w:rPr>
          <w:rFonts w:ascii="Times New Roman" w:eastAsia="Batang" w:hAnsi="Times New Roman" w:cs="Times New Roman"/>
          <w:sz w:val="20"/>
          <w:szCs w:val="20"/>
          <w:lang w:eastAsia="ko-KR"/>
        </w:rPr>
        <w:t xml:space="preserve"> - цена работ по отлову бродячих животных.</w:t>
      </w:r>
    </w:p>
    <w:p w:rsidR="007F2D7D" w:rsidRPr="00445005" w:rsidRDefault="007F2D7D" w:rsidP="007F2D7D">
      <w:pPr>
        <w:autoSpaceDE w:val="0"/>
        <w:autoSpaceDN w:val="0"/>
        <w:adjustRightInd w:val="0"/>
        <w:spacing w:after="0" w:line="240" w:lineRule="auto"/>
        <w:jc w:val="center"/>
        <w:rPr>
          <w:rFonts w:ascii="Times New Roman" w:eastAsia="Batang" w:hAnsi="Times New Roman" w:cs="Times New Roman"/>
          <w:i/>
          <w:sz w:val="20"/>
          <w:szCs w:val="20"/>
          <w:lang w:eastAsia="ko-KR"/>
        </w:rPr>
      </w:pPr>
    </w:p>
    <w:p w:rsidR="00BD4606" w:rsidRPr="00445005" w:rsidRDefault="00BD4606" w:rsidP="007F2D7D">
      <w:pPr>
        <w:autoSpaceDE w:val="0"/>
        <w:autoSpaceDN w:val="0"/>
        <w:adjustRightInd w:val="0"/>
        <w:spacing w:after="0" w:line="240" w:lineRule="auto"/>
        <w:jc w:val="center"/>
        <w:rPr>
          <w:rFonts w:ascii="Times New Roman" w:eastAsia="Batang" w:hAnsi="Times New Roman" w:cs="Times New Roman"/>
          <w:i/>
          <w:sz w:val="20"/>
          <w:szCs w:val="20"/>
          <w:lang w:eastAsia="ko-KR"/>
        </w:rPr>
      </w:pPr>
    </w:p>
    <w:tbl>
      <w:tblPr>
        <w:tblW w:w="9214" w:type="dxa"/>
        <w:tblInd w:w="108" w:type="dxa"/>
        <w:tblLayout w:type="fixed"/>
        <w:tblLook w:val="04A0" w:firstRow="1" w:lastRow="0" w:firstColumn="1" w:lastColumn="0" w:noHBand="0" w:noVBand="1"/>
      </w:tblPr>
      <w:tblGrid>
        <w:gridCol w:w="4061"/>
        <w:gridCol w:w="5153"/>
      </w:tblGrid>
      <w:tr w:rsidR="007F2D7D" w:rsidRPr="00445005" w:rsidTr="007F2D7D">
        <w:trPr>
          <w:trHeight w:val="654"/>
        </w:trPr>
        <w:tc>
          <w:tcPr>
            <w:tcW w:w="4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D7D" w:rsidRPr="00445005" w:rsidRDefault="007F2D7D" w:rsidP="007F2D7D">
            <w:pPr>
              <w:spacing w:after="0" w:line="240" w:lineRule="auto"/>
              <w:jc w:val="center"/>
              <w:rPr>
                <w:rFonts w:ascii="Times New Roman" w:eastAsia="Times New Roman" w:hAnsi="Times New Roman" w:cs="Times New Roman"/>
                <w:sz w:val="20"/>
                <w:szCs w:val="20"/>
                <w:lang w:eastAsia="ko-KR"/>
              </w:rPr>
            </w:pPr>
            <w:r w:rsidRPr="00445005">
              <w:rPr>
                <w:rFonts w:ascii="Times New Roman" w:eastAsia="Batang" w:hAnsi="Times New Roman" w:cs="Times New Roman"/>
                <w:sz w:val="20"/>
                <w:szCs w:val="20"/>
                <w:lang w:eastAsia="ko-KR"/>
              </w:rPr>
              <w:t>Количество отловленных бродячих животных в год</w:t>
            </w:r>
            <w:r w:rsidRPr="00445005">
              <w:rPr>
                <w:rFonts w:ascii="Times New Roman" w:eastAsia="Times New Roman" w:hAnsi="Times New Roman" w:cs="Times New Roman"/>
                <w:sz w:val="20"/>
                <w:szCs w:val="20"/>
                <w:lang w:eastAsia="ko-KR"/>
              </w:rPr>
              <w:t xml:space="preserve">  (шт.)</w:t>
            </w:r>
          </w:p>
        </w:tc>
        <w:tc>
          <w:tcPr>
            <w:tcW w:w="5153" w:type="dxa"/>
            <w:tcBorders>
              <w:top w:val="single" w:sz="4" w:space="0" w:color="auto"/>
              <w:left w:val="nil"/>
              <w:bottom w:val="single" w:sz="4" w:space="0" w:color="auto"/>
              <w:right w:val="single" w:sz="4" w:space="0" w:color="auto"/>
            </w:tcBorders>
            <w:shd w:val="clear" w:color="auto" w:fill="auto"/>
            <w:vAlign w:val="center"/>
            <w:hideMark/>
          </w:tcPr>
          <w:p w:rsidR="007F2D7D" w:rsidRPr="00445005" w:rsidRDefault="007F2D7D" w:rsidP="007F2D7D">
            <w:pPr>
              <w:spacing w:after="0" w:line="240" w:lineRule="auto"/>
              <w:jc w:val="center"/>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 xml:space="preserve">Цена работ по отлову бродячих животных </w:t>
            </w:r>
          </w:p>
          <w:p w:rsidR="007F2D7D" w:rsidRPr="00445005" w:rsidRDefault="007F2D7D" w:rsidP="007F2D7D">
            <w:pPr>
              <w:spacing w:after="0" w:line="240" w:lineRule="auto"/>
              <w:jc w:val="center"/>
              <w:rPr>
                <w:rFonts w:ascii="Times New Roman" w:eastAsia="Times New Roman" w:hAnsi="Times New Roman" w:cs="Times New Roman"/>
                <w:sz w:val="20"/>
                <w:szCs w:val="20"/>
                <w:lang w:eastAsia="ko-KR"/>
              </w:rPr>
            </w:pPr>
            <w:r w:rsidRPr="00445005">
              <w:rPr>
                <w:rFonts w:ascii="Times New Roman" w:eastAsia="Batang" w:hAnsi="Times New Roman" w:cs="Times New Roman"/>
                <w:sz w:val="20"/>
                <w:szCs w:val="20"/>
                <w:lang w:eastAsia="ko-KR"/>
              </w:rPr>
              <w:t>за 1 шт.</w:t>
            </w:r>
            <w:r w:rsidRPr="00445005">
              <w:rPr>
                <w:rFonts w:ascii="Times New Roman" w:eastAsia="Times New Roman" w:hAnsi="Times New Roman" w:cs="Times New Roman"/>
                <w:sz w:val="20"/>
                <w:szCs w:val="20"/>
                <w:lang w:eastAsia="ko-KR"/>
              </w:rPr>
              <w:t xml:space="preserve">    (руб.)</w:t>
            </w:r>
          </w:p>
        </w:tc>
      </w:tr>
      <w:tr w:rsidR="007F2D7D" w:rsidRPr="00445005" w:rsidTr="007F2D7D">
        <w:trPr>
          <w:trHeight w:val="330"/>
        </w:trPr>
        <w:tc>
          <w:tcPr>
            <w:tcW w:w="4061" w:type="dxa"/>
            <w:tcBorders>
              <w:top w:val="nil"/>
              <w:left w:val="single" w:sz="4" w:space="0" w:color="auto"/>
              <w:bottom w:val="single" w:sz="4" w:space="0" w:color="auto"/>
              <w:right w:val="single" w:sz="4" w:space="0" w:color="auto"/>
            </w:tcBorders>
            <w:shd w:val="clear" w:color="auto" w:fill="auto"/>
            <w:vAlign w:val="center"/>
            <w:hideMark/>
          </w:tcPr>
          <w:p w:rsidR="007F2D7D" w:rsidRPr="00445005" w:rsidRDefault="007F2D7D" w:rsidP="007F2D7D">
            <w:pPr>
              <w:spacing w:after="0" w:line="240" w:lineRule="auto"/>
              <w:jc w:val="center"/>
              <w:rPr>
                <w:rFonts w:ascii="Times New Roman" w:eastAsia="Times New Roman" w:hAnsi="Times New Roman" w:cs="Times New Roman"/>
                <w:sz w:val="20"/>
                <w:szCs w:val="20"/>
                <w:lang w:eastAsia="ko-KR"/>
              </w:rPr>
            </w:pPr>
            <w:r w:rsidRPr="00445005">
              <w:rPr>
                <w:rFonts w:ascii="Times New Roman" w:eastAsia="Times New Roman" w:hAnsi="Times New Roman" w:cs="Times New Roman"/>
                <w:sz w:val="20"/>
                <w:szCs w:val="20"/>
                <w:lang w:eastAsia="ko-KR"/>
              </w:rPr>
              <w:t>1</w:t>
            </w:r>
          </w:p>
        </w:tc>
        <w:tc>
          <w:tcPr>
            <w:tcW w:w="5153" w:type="dxa"/>
            <w:tcBorders>
              <w:top w:val="nil"/>
              <w:left w:val="nil"/>
              <w:bottom w:val="single" w:sz="4" w:space="0" w:color="auto"/>
              <w:right w:val="single" w:sz="4" w:space="0" w:color="auto"/>
            </w:tcBorders>
            <w:shd w:val="clear" w:color="auto" w:fill="auto"/>
            <w:vAlign w:val="center"/>
            <w:hideMark/>
          </w:tcPr>
          <w:p w:rsidR="007F2D7D" w:rsidRPr="00445005" w:rsidRDefault="007F2D7D" w:rsidP="007F2D7D">
            <w:pPr>
              <w:spacing w:after="0" w:line="240" w:lineRule="auto"/>
              <w:jc w:val="center"/>
              <w:rPr>
                <w:rFonts w:ascii="Times New Roman" w:eastAsia="Times New Roman" w:hAnsi="Times New Roman" w:cs="Times New Roman"/>
                <w:sz w:val="20"/>
                <w:szCs w:val="20"/>
                <w:lang w:eastAsia="ko-KR"/>
              </w:rPr>
            </w:pPr>
            <w:r w:rsidRPr="00445005">
              <w:rPr>
                <w:rFonts w:ascii="Times New Roman" w:eastAsia="Times New Roman" w:hAnsi="Times New Roman" w:cs="Times New Roman"/>
                <w:sz w:val="20"/>
                <w:szCs w:val="20"/>
                <w:lang w:eastAsia="ko-KR"/>
              </w:rPr>
              <w:t>2</w:t>
            </w:r>
          </w:p>
        </w:tc>
      </w:tr>
      <w:tr w:rsidR="007F2D7D" w:rsidRPr="00445005" w:rsidTr="007F2D7D">
        <w:trPr>
          <w:trHeight w:val="330"/>
        </w:trPr>
        <w:tc>
          <w:tcPr>
            <w:tcW w:w="4061" w:type="dxa"/>
            <w:tcBorders>
              <w:top w:val="nil"/>
              <w:left w:val="single" w:sz="4" w:space="0" w:color="auto"/>
              <w:bottom w:val="single" w:sz="4" w:space="0" w:color="auto"/>
              <w:right w:val="single" w:sz="4" w:space="0" w:color="auto"/>
            </w:tcBorders>
            <w:shd w:val="clear" w:color="auto" w:fill="auto"/>
            <w:noWrap/>
            <w:vAlign w:val="bottom"/>
            <w:hideMark/>
          </w:tcPr>
          <w:p w:rsidR="007F2D7D" w:rsidRPr="00445005" w:rsidRDefault="007F2D7D" w:rsidP="007F2D7D">
            <w:pPr>
              <w:spacing w:after="0" w:line="240" w:lineRule="auto"/>
              <w:jc w:val="center"/>
              <w:rPr>
                <w:rFonts w:ascii="Times New Roman" w:eastAsia="Times New Roman" w:hAnsi="Times New Roman" w:cs="Times New Roman"/>
                <w:sz w:val="20"/>
                <w:szCs w:val="20"/>
                <w:lang w:eastAsia="ko-KR"/>
              </w:rPr>
            </w:pPr>
            <w:r w:rsidRPr="00445005">
              <w:rPr>
                <w:rFonts w:ascii="Times New Roman" w:eastAsia="Times New Roman" w:hAnsi="Times New Roman" w:cs="Times New Roman"/>
                <w:sz w:val="20"/>
                <w:szCs w:val="20"/>
                <w:lang w:eastAsia="ko-KR"/>
              </w:rPr>
              <w:t>не более 1 000</w:t>
            </w:r>
          </w:p>
        </w:tc>
        <w:tc>
          <w:tcPr>
            <w:tcW w:w="5153" w:type="dxa"/>
            <w:tcBorders>
              <w:top w:val="nil"/>
              <w:left w:val="nil"/>
              <w:bottom w:val="single" w:sz="4" w:space="0" w:color="auto"/>
              <w:right w:val="single" w:sz="4" w:space="0" w:color="auto"/>
            </w:tcBorders>
            <w:shd w:val="clear" w:color="auto" w:fill="auto"/>
            <w:noWrap/>
            <w:vAlign w:val="bottom"/>
            <w:hideMark/>
          </w:tcPr>
          <w:p w:rsidR="007F2D7D" w:rsidRPr="00445005" w:rsidRDefault="007F2D7D" w:rsidP="007F2D7D">
            <w:pPr>
              <w:spacing w:after="0" w:line="240" w:lineRule="auto"/>
              <w:jc w:val="center"/>
              <w:rPr>
                <w:rFonts w:ascii="Times New Roman" w:eastAsia="Times New Roman" w:hAnsi="Times New Roman" w:cs="Times New Roman"/>
                <w:sz w:val="20"/>
                <w:szCs w:val="20"/>
                <w:lang w:eastAsia="ko-KR"/>
              </w:rPr>
            </w:pPr>
            <w:r w:rsidRPr="00445005">
              <w:rPr>
                <w:rFonts w:ascii="Times New Roman" w:eastAsia="Times New Roman" w:hAnsi="Times New Roman" w:cs="Times New Roman"/>
                <w:sz w:val="20"/>
                <w:szCs w:val="20"/>
                <w:lang w:eastAsia="ko-KR"/>
              </w:rPr>
              <w:t>не более 8 000,00</w:t>
            </w:r>
          </w:p>
        </w:tc>
      </w:tr>
    </w:tbl>
    <w:p w:rsidR="007F2D7D" w:rsidRPr="00445005" w:rsidRDefault="007F2D7D" w:rsidP="007F2D7D">
      <w:pPr>
        <w:autoSpaceDE w:val="0"/>
        <w:autoSpaceDN w:val="0"/>
        <w:adjustRightInd w:val="0"/>
        <w:spacing w:after="0" w:line="240" w:lineRule="auto"/>
        <w:rPr>
          <w:rFonts w:ascii="Times New Roman" w:eastAsia="Batang" w:hAnsi="Times New Roman" w:cs="Times New Roman"/>
          <w:i/>
          <w:sz w:val="24"/>
          <w:szCs w:val="24"/>
          <w:lang w:eastAsia="ko-KR"/>
        </w:rPr>
      </w:pPr>
    </w:p>
    <w:p w:rsidR="007F2D7D" w:rsidRPr="00445005" w:rsidRDefault="007F2D7D" w:rsidP="003804AF">
      <w:pPr>
        <w:autoSpaceDE w:val="0"/>
        <w:autoSpaceDN w:val="0"/>
        <w:adjustRightInd w:val="0"/>
        <w:spacing w:after="0" w:line="240" w:lineRule="auto"/>
        <w:ind w:firstLine="709"/>
        <w:jc w:val="both"/>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5.16. Затраты на услуги по  организации осуществления мероприятий по проведению дезинсекции и дератизации на т</w:t>
      </w:r>
      <w:r w:rsidR="0098201E" w:rsidRPr="00445005">
        <w:rPr>
          <w:rFonts w:ascii="Times New Roman" w:eastAsia="Batang" w:hAnsi="Times New Roman" w:cs="Times New Roman"/>
          <w:sz w:val="26"/>
          <w:szCs w:val="26"/>
          <w:lang w:eastAsia="ko-KR"/>
        </w:rPr>
        <w:t>ерритории Нефтеюганского района:</w:t>
      </w:r>
    </w:p>
    <w:p w:rsidR="007F2D7D" w:rsidRPr="00445005" w:rsidRDefault="007F2D7D" w:rsidP="007F2D7D">
      <w:pPr>
        <w:autoSpaceDE w:val="0"/>
        <w:autoSpaceDN w:val="0"/>
        <w:adjustRightInd w:val="0"/>
        <w:spacing w:after="0" w:line="240" w:lineRule="auto"/>
        <w:jc w:val="center"/>
        <w:rPr>
          <w:rFonts w:ascii="Times New Roman" w:eastAsia="Batang" w:hAnsi="Times New Roman" w:cs="Times New Roman"/>
          <w:i/>
          <w:sz w:val="24"/>
          <w:szCs w:val="24"/>
          <w:lang w:eastAsia="ko-KR"/>
        </w:rPr>
      </w:pPr>
    </w:p>
    <w:p w:rsidR="007F2D7D" w:rsidRPr="00445005" w:rsidRDefault="004F60AF" w:rsidP="007F2D7D">
      <w:pPr>
        <w:widowControl w:val="0"/>
        <w:autoSpaceDE w:val="0"/>
        <w:autoSpaceDN w:val="0"/>
        <w:adjustRightInd w:val="0"/>
        <w:spacing w:after="0" w:line="240" w:lineRule="auto"/>
        <w:ind w:firstLine="567"/>
        <w:jc w:val="center"/>
        <w:rPr>
          <w:rFonts w:ascii="Times New Roman" w:eastAsia="Batang" w:hAnsi="Times New Roman" w:cs="Times New Roman"/>
          <w:i/>
          <w:sz w:val="24"/>
          <w:szCs w:val="24"/>
          <w:lang w:eastAsia="ko-KR"/>
        </w:rPr>
      </w:pPr>
      <m:oMathPara>
        <m:oMath>
          <m:sSub>
            <m:sSubPr>
              <m:ctrlPr>
                <w:rPr>
                  <w:rFonts w:ascii="Cambria Math" w:eastAsia="Batang" w:hAnsi="Cambria Math" w:cs="Times New Roman"/>
                  <w:sz w:val="24"/>
                  <w:szCs w:val="24"/>
                  <w:lang w:eastAsia="ko-KR"/>
                </w:rPr>
              </m:ctrlPr>
            </m:sSubPr>
            <m:e>
              <m:r>
                <m:rPr>
                  <m:sty m:val="p"/>
                </m:rPr>
                <w:rPr>
                  <w:rFonts w:ascii="Cambria Math" w:eastAsia="Batang" w:hAnsi="Cambria Math" w:cs="Times New Roman"/>
                  <w:sz w:val="24"/>
                  <w:szCs w:val="24"/>
                  <w:lang w:eastAsia="ko-KR"/>
                </w:rPr>
                <m:t>З</m:t>
              </m:r>
            </m:e>
            <m:sub>
              <m:r>
                <w:rPr>
                  <w:rFonts w:ascii="Cambria Math" w:eastAsia="Batang" w:hAnsi="Cambria Math" w:cs="Times New Roman"/>
                  <w:sz w:val="24"/>
                  <w:szCs w:val="24"/>
                  <w:lang w:eastAsia="ko-KR"/>
                </w:rPr>
                <m:t>пдид</m:t>
              </m:r>
            </m:sub>
          </m:sSub>
          <m:r>
            <w:rPr>
              <w:rFonts w:ascii="Cambria Math" w:eastAsia="Batang" w:hAnsi="Cambria Math" w:cs="Times New Roman"/>
              <w:sz w:val="24"/>
              <w:szCs w:val="24"/>
              <w:lang w:eastAsia="ko-KR"/>
            </w:rPr>
            <m:t>=</m:t>
          </m:r>
          <m:sSub>
            <m:sSubPr>
              <m:ctrlPr>
                <w:rPr>
                  <w:rFonts w:ascii="Cambria Math" w:eastAsia="Batang" w:hAnsi="Cambria Math" w:cs="Times New Roman"/>
                  <w:sz w:val="24"/>
                  <w:szCs w:val="24"/>
                  <w:lang w:eastAsia="ko-KR"/>
                </w:rPr>
              </m:ctrlPr>
            </m:sSubPr>
            <m:e>
              <m:r>
                <w:rPr>
                  <w:rFonts w:ascii="Cambria Math" w:eastAsia="Batang" w:hAnsi="Cambria Math" w:cs="Times New Roman"/>
                  <w:sz w:val="24"/>
                  <w:szCs w:val="24"/>
                  <w:lang w:val="en-US" w:eastAsia="ko-KR"/>
                </w:rPr>
                <m:t>P</m:t>
              </m:r>
            </m:e>
            <m:sub>
              <m:r>
                <w:rPr>
                  <w:rFonts w:ascii="Cambria Math" w:eastAsia="Batang" w:hAnsi="Cambria Math" w:cs="Times New Roman"/>
                  <w:sz w:val="24"/>
                  <w:szCs w:val="24"/>
                  <w:lang w:eastAsia="ko-KR"/>
                </w:rPr>
                <m:t>пдид</m:t>
              </m:r>
            </m:sub>
          </m:sSub>
          <m:r>
            <w:rPr>
              <w:rFonts w:ascii="Cambria Math" w:eastAsia="Batang" w:hAnsi="Cambria Math" w:cs="Times New Roman"/>
              <w:sz w:val="24"/>
              <w:szCs w:val="24"/>
              <w:lang w:eastAsia="ko-KR"/>
            </w:rPr>
            <m:t xml:space="preserve">× </m:t>
          </m:r>
          <m:sSub>
            <m:sSubPr>
              <m:ctrlPr>
                <w:rPr>
                  <w:rFonts w:ascii="Cambria Math" w:eastAsia="Batang" w:hAnsi="Cambria Math" w:cs="Times New Roman"/>
                  <w:sz w:val="24"/>
                  <w:szCs w:val="24"/>
                  <w:lang w:eastAsia="ko-KR"/>
                </w:rPr>
              </m:ctrlPr>
            </m:sSubPr>
            <m:e>
              <m:r>
                <m:rPr>
                  <m:sty m:val="p"/>
                </m:rPr>
                <w:rPr>
                  <w:rFonts w:ascii="Cambria Math" w:eastAsia="Batang" w:hAnsi="Cambria Math" w:cs="Times New Roman"/>
                  <w:sz w:val="24"/>
                  <w:szCs w:val="24"/>
                  <w:lang w:eastAsia="ko-KR"/>
                </w:rPr>
                <m:t>S</m:t>
              </m:r>
            </m:e>
            <m:sub>
              <m:r>
                <w:rPr>
                  <w:rFonts w:ascii="Cambria Math" w:eastAsia="Batang" w:hAnsi="Cambria Math" w:cs="Times New Roman"/>
                  <w:sz w:val="24"/>
                  <w:szCs w:val="24"/>
                  <w:lang w:eastAsia="ko-KR"/>
                </w:rPr>
                <m:t>пдид</m:t>
              </m:r>
            </m:sub>
          </m:sSub>
        </m:oMath>
      </m:oMathPara>
    </w:p>
    <w:p w:rsidR="007F2D7D" w:rsidRPr="00445005" w:rsidRDefault="007F2D7D" w:rsidP="007F2D7D">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где:</w:t>
      </w:r>
    </w:p>
    <w:p w:rsidR="007F2D7D" w:rsidRPr="00445005" w:rsidRDefault="007F2D7D" w:rsidP="007F2D7D">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4"/>
          <w:szCs w:val="24"/>
          <w:lang w:val="en-US" w:eastAsia="ko-KR"/>
        </w:rPr>
        <w:t>S</w:t>
      </w:r>
      <w:r w:rsidRPr="00445005">
        <w:rPr>
          <w:rFonts w:ascii="Times New Roman" w:eastAsia="Batang" w:hAnsi="Times New Roman" w:cs="Times New Roman"/>
          <w:sz w:val="20"/>
          <w:szCs w:val="20"/>
          <w:vertAlign w:val="subscript"/>
          <w:lang w:eastAsia="ko-KR"/>
        </w:rPr>
        <w:t>пдид</w:t>
      </w:r>
      <w:r w:rsidRPr="00445005">
        <w:rPr>
          <w:rFonts w:ascii="Times New Roman" w:eastAsia="Batang" w:hAnsi="Times New Roman" w:cs="Times New Roman"/>
          <w:sz w:val="20"/>
          <w:szCs w:val="20"/>
          <w:lang w:eastAsia="ko-KR"/>
        </w:rPr>
        <w:t xml:space="preserve"> – площадь, подлежащая дезинсекции, дератизации, акарицидной обработке, гектаров;</w:t>
      </w:r>
    </w:p>
    <w:p w:rsidR="007F2D7D" w:rsidRPr="00445005" w:rsidRDefault="007F2D7D" w:rsidP="007F2D7D">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noProof/>
          <w:sz w:val="24"/>
          <w:szCs w:val="24"/>
          <w:lang w:eastAsia="ko-KR"/>
        </w:rPr>
        <w:t>Р</w:t>
      </w:r>
      <w:r w:rsidRPr="00445005">
        <w:rPr>
          <w:rFonts w:ascii="Times New Roman" w:eastAsia="Batang" w:hAnsi="Times New Roman" w:cs="Times New Roman"/>
          <w:noProof/>
          <w:sz w:val="20"/>
          <w:szCs w:val="20"/>
          <w:vertAlign w:val="subscript"/>
          <w:lang w:eastAsia="ko-KR"/>
        </w:rPr>
        <w:t>пдид</w:t>
      </w:r>
      <w:r w:rsidRPr="00445005">
        <w:rPr>
          <w:rFonts w:ascii="Times New Roman" w:eastAsia="Batang" w:hAnsi="Times New Roman" w:cs="Times New Roman"/>
          <w:sz w:val="20"/>
          <w:szCs w:val="20"/>
          <w:lang w:eastAsia="ko-KR"/>
        </w:rPr>
        <w:t xml:space="preserve"> – стоимость проведения дезинсекции, дератизации в расчете на 1 гектар обрабатываемой площади.</w:t>
      </w:r>
    </w:p>
    <w:p w:rsidR="007F2D7D" w:rsidRPr="00445005" w:rsidRDefault="007F2D7D" w:rsidP="007F2D7D">
      <w:pPr>
        <w:autoSpaceDE w:val="0"/>
        <w:autoSpaceDN w:val="0"/>
        <w:adjustRightInd w:val="0"/>
        <w:spacing w:after="0" w:line="240" w:lineRule="auto"/>
        <w:jc w:val="center"/>
        <w:rPr>
          <w:rFonts w:ascii="Times New Roman" w:eastAsia="Batang" w:hAnsi="Times New Roman" w:cs="Times New Roman"/>
          <w:i/>
          <w:sz w:val="24"/>
          <w:szCs w:val="24"/>
          <w:lang w:eastAsia="ko-KR"/>
        </w:rPr>
      </w:pPr>
    </w:p>
    <w:tbl>
      <w:tblPr>
        <w:tblW w:w="9214" w:type="dxa"/>
        <w:tblInd w:w="108" w:type="dxa"/>
        <w:tblLayout w:type="fixed"/>
        <w:tblLook w:val="04A0" w:firstRow="1" w:lastRow="0" w:firstColumn="1" w:lastColumn="0" w:noHBand="0" w:noVBand="1"/>
      </w:tblPr>
      <w:tblGrid>
        <w:gridCol w:w="4061"/>
        <w:gridCol w:w="5153"/>
      </w:tblGrid>
      <w:tr w:rsidR="007F2D7D" w:rsidRPr="00445005" w:rsidTr="007F2D7D">
        <w:trPr>
          <w:trHeight w:val="654"/>
        </w:trPr>
        <w:tc>
          <w:tcPr>
            <w:tcW w:w="4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D7D" w:rsidRPr="00445005" w:rsidRDefault="007F2D7D" w:rsidP="007F2D7D">
            <w:pPr>
              <w:spacing w:after="0" w:line="240" w:lineRule="auto"/>
              <w:jc w:val="center"/>
              <w:rPr>
                <w:rFonts w:ascii="Times New Roman" w:eastAsia="Times New Roman" w:hAnsi="Times New Roman" w:cs="Times New Roman"/>
                <w:sz w:val="20"/>
                <w:szCs w:val="20"/>
                <w:lang w:eastAsia="ko-KR"/>
              </w:rPr>
            </w:pPr>
            <w:r w:rsidRPr="00445005">
              <w:rPr>
                <w:rFonts w:ascii="Times New Roman" w:eastAsia="Batang" w:hAnsi="Times New Roman" w:cs="Times New Roman"/>
                <w:sz w:val="20"/>
                <w:szCs w:val="20"/>
                <w:lang w:eastAsia="ko-KR"/>
              </w:rPr>
              <w:t>Площадь, подлежащая дезинсекции, дератизации, акарицидной обработке в год</w:t>
            </w:r>
            <w:r w:rsidRPr="00445005">
              <w:rPr>
                <w:rFonts w:ascii="Times New Roman" w:eastAsia="Times New Roman" w:hAnsi="Times New Roman" w:cs="Times New Roman"/>
                <w:sz w:val="20"/>
                <w:szCs w:val="20"/>
                <w:lang w:eastAsia="ko-KR"/>
              </w:rPr>
              <w:t xml:space="preserve">  (гектаров.)</w:t>
            </w:r>
          </w:p>
        </w:tc>
        <w:tc>
          <w:tcPr>
            <w:tcW w:w="5153" w:type="dxa"/>
            <w:tcBorders>
              <w:top w:val="single" w:sz="4" w:space="0" w:color="auto"/>
              <w:left w:val="nil"/>
              <w:bottom w:val="single" w:sz="4" w:space="0" w:color="auto"/>
              <w:right w:val="single" w:sz="4" w:space="0" w:color="auto"/>
            </w:tcBorders>
            <w:shd w:val="clear" w:color="auto" w:fill="auto"/>
            <w:vAlign w:val="center"/>
            <w:hideMark/>
          </w:tcPr>
          <w:p w:rsidR="007F2D7D" w:rsidRPr="00445005" w:rsidRDefault="007F2D7D" w:rsidP="007F2D7D">
            <w:pPr>
              <w:spacing w:after="0" w:line="240" w:lineRule="auto"/>
              <w:jc w:val="center"/>
              <w:rPr>
                <w:rFonts w:ascii="Times New Roman" w:eastAsia="Times New Roman" w:hAnsi="Times New Roman" w:cs="Times New Roman"/>
                <w:sz w:val="20"/>
                <w:szCs w:val="20"/>
                <w:lang w:eastAsia="ko-KR"/>
              </w:rPr>
            </w:pPr>
            <w:r w:rsidRPr="00445005">
              <w:rPr>
                <w:rFonts w:ascii="Times New Roman" w:eastAsia="Batang" w:hAnsi="Times New Roman" w:cs="Times New Roman"/>
                <w:sz w:val="20"/>
                <w:szCs w:val="20"/>
                <w:lang w:eastAsia="ko-KR"/>
              </w:rPr>
              <w:t>Цена проведения дезинсекции, дератизации, акарицидной обработки в расчете на 1 гектар обрабатываемой площади</w:t>
            </w:r>
            <w:r w:rsidRPr="00445005">
              <w:rPr>
                <w:rFonts w:ascii="Times New Roman" w:eastAsia="Times New Roman" w:hAnsi="Times New Roman" w:cs="Times New Roman"/>
                <w:sz w:val="20"/>
                <w:szCs w:val="20"/>
                <w:lang w:eastAsia="ko-KR"/>
              </w:rPr>
              <w:t xml:space="preserve"> (руб.)</w:t>
            </w:r>
          </w:p>
        </w:tc>
      </w:tr>
      <w:tr w:rsidR="007F2D7D" w:rsidRPr="00445005" w:rsidTr="007F2D7D">
        <w:trPr>
          <w:trHeight w:val="330"/>
        </w:trPr>
        <w:tc>
          <w:tcPr>
            <w:tcW w:w="4061" w:type="dxa"/>
            <w:tcBorders>
              <w:top w:val="nil"/>
              <w:left w:val="single" w:sz="4" w:space="0" w:color="auto"/>
              <w:bottom w:val="single" w:sz="4" w:space="0" w:color="auto"/>
              <w:right w:val="single" w:sz="4" w:space="0" w:color="auto"/>
            </w:tcBorders>
            <w:shd w:val="clear" w:color="auto" w:fill="auto"/>
            <w:vAlign w:val="center"/>
            <w:hideMark/>
          </w:tcPr>
          <w:p w:rsidR="007F2D7D" w:rsidRPr="00445005" w:rsidRDefault="007F2D7D" w:rsidP="007F2D7D">
            <w:pPr>
              <w:spacing w:after="0" w:line="240" w:lineRule="auto"/>
              <w:jc w:val="center"/>
              <w:rPr>
                <w:rFonts w:ascii="Times New Roman" w:eastAsia="Times New Roman" w:hAnsi="Times New Roman" w:cs="Times New Roman"/>
                <w:sz w:val="20"/>
                <w:szCs w:val="20"/>
                <w:lang w:eastAsia="ko-KR"/>
              </w:rPr>
            </w:pPr>
            <w:r w:rsidRPr="00445005">
              <w:rPr>
                <w:rFonts w:ascii="Times New Roman" w:eastAsia="Times New Roman" w:hAnsi="Times New Roman" w:cs="Times New Roman"/>
                <w:sz w:val="20"/>
                <w:szCs w:val="20"/>
                <w:lang w:eastAsia="ko-KR"/>
              </w:rPr>
              <w:t>1</w:t>
            </w:r>
          </w:p>
        </w:tc>
        <w:tc>
          <w:tcPr>
            <w:tcW w:w="5153" w:type="dxa"/>
            <w:tcBorders>
              <w:top w:val="nil"/>
              <w:left w:val="nil"/>
              <w:bottom w:val="single" w:sz="4" w:space="0" w:color="auto"/>
              <w:right w:val="single" w:sz="4" w:space="0" w:color="auto"/>
            </w:tcBorders>
            <w:shd w:val="clear" w:color="auto" w:fill="auto"/>
            <w:vAlign w:val="center"/>
            <w:hideMark/>
          </w:tcPr>
          <w:p w:rsidR="007F2D7D" w:rsidRPr="00445005" w:rsidRDefault="007F2D7D" w:rsidP="007F2D7D">
            <w:pPr>
              <w:spacing w:after="0" w:line="240" w:lineRule="auto"/>
              <w:jc w:val="center"/>
              <w:rPr>
                <w:rFonts w:ascii="Times New Roman" w:eastAsia="Times New Roman" w:hAnsi="Times New Roman" w:cs="Times New Roman"/>
                <w:sz w:val="20"/>
                <w:szCs w:val="20"/>
                <w:lang w:eastAsia="ko-KR"/>
              </w:rPr>
            </w:pPr>
            <w:r w:rsidRPr="00445005">
              <w:rPr>
                <w:rFonts w:ascii="Times New Roman" w:eastAsia="Times New Roman" w:hAnsi="Times New Roman" w:cs="Times New Roman"/>
                <w:sz w:val="20"/>
                <w:szCs w:val="20"/>
                <w:lang w:eastAsia="ko-KR"/>
              </w:rPr>
              <w:t>2</w:t>
            </w:r>
          </w:p>
        </w:tc>
      </w:tr>
      <w:tr w:rsidR="007F2D7D" w:rsidRPr="00445005" w:rsidTr="007F2D7D">
        <w:trPr>
          <w:trHeight w:val="330"/>
        </w:trPr>
        <w:tc>
          <w:tcPr>
            <w:tcW w:w="4061" w:type="dxa"/>
            <w:tcBorders>
              <w:top w:val="nil"/>
              <w:left w:val="single" w:sz="4" w:space="0" w:color="auto"/>
              <w:bottom w:val="single" w:sz="4" w:space="0" w:color="auto"/>
              <w:right w:val="single" w:sz="4" w:space="0" w:color="auto"/>
            </w:tcBorders>
            <w:shd w:val="clear" w:color="auto" w:fill="auto"/>
            <w:noWrap/>
            <w:vAlign w:val="bottom"/>
            <w:hideMark/>
          </w:tcPr>
          <w:p w:rsidR="007F2D7D" w:rsidRPr="00445005" w:rsidRDefault="007F2D7D" w:rsidP="007F2D7D">
            <w:pPr>
              <w:spacing w:after="0" w:line="240" w:lineRule="auto"/>
              <w:jc w:val="center"/>
              <w:rPr>
                <w:rFonts w:ascii="Times New Roman" w:eastAsia="Times New Roman" w:hAnsi="Times New Roman" w:cs="Times New Roman"/>
                <w:sz w:val="20"/>
                <w:szCs w:val="20"/>
                <w:lang w:eastAsia="ko-KR"/>
              </w:rPr>
            </w:pPr>
            <w:r w:rsidRPr="00445005">
              <w:rPr>
                <w:rFonts w:ascii="Times New Roman" w:eastAsia="Times New Roman" w:hAnsi="Times New Roman" w:cs="Times New Roman"/>
                <w:sz w:val="20"/>
                <w:szCs w:val="20"/>
                <w:lang w:eastAsia="ko-KR"/>
              </w:rPr>
              <w:t>не более 1 185</w:t>
            </w:r>
          </w:p>
        </w:tc>
        <w:tc>
          <w:tcPr>
            <w:tcW w:w="5153" w:type="dxa"/>
            <w:tcBorders>
              <w:top w:val="nil"/>
              <w:left w:val="nil"/>
              <w:bottom w:val="single" w:sz="4" w:space="0" w:color="auto"/>
              <w:right w:val="single" w:sz="4" w:space="0" w:color="auto"/>
            </w:tcBorders>
            <w:shd w:val="clear" w:color="auto" w:fill="auto"/>
            <w:noWrap/>
            <w:vAlign w:val="bottom"/>
            <w:hideMark/>
          </w:tcPr>
          <w:p w:rsidR="007F2D7D" w:rsidRPr="00445005" w:rsidRDefault="007F2D7D" w:rsidP="007F2D7D">
            <w:pPr>
              <w:spacing w:after="0" w:line="240" w:lineRule="auto"/>
              <w:jc w:val="center"/>
              <w:rPr>
                <w:rFonts w:ascii="Times New Roman" w:eastAsia="Times New Roman" w:hAnsi="Times New Roman" w:cs="Times New Roman"/>
                <w:sz w:val="20"/>
                <w:szCs w:val="20"/>
                <w:lang w:eastAsia="ko-KR"/>
              </w:rPr>
            </w:pPr>
            <w:r w:rsidRPr="00445005">
              <w:rPr>
                <w:rFonts w:ascii="Times New Roman" w:eastAsia="Times New Roman" w:hAnsi="Times New Roman" w:cs="Times New Roman"/>
                <w:sz w:val="20"/>
                <w:szCs w:val="20"/>
                <w:lang w:eastAsia="ko-KR"/>
              </w:rPr>
              <w:t>не более 7 500,00</w:t>
            </w:r>
          </w:p>
        </w:tc>
      </w:tr>
    </w:tbl>
    <w:p w:rsidR="003804AF" w:rsidRDefault="003804AF" w:rsidP="003B484B">
      <w:pPr>
        <w:autoSpaceDE w:val="0"/>
        <w:autoSpaceDN w:val="0"/>
        <w:adjustRightInd w:val="0"/>
        <w:spacing w:after="0" w:line="240" w:lineRule="auto"/>
        <w:jc w:val="center"/>
        <w:rPr>
          <w:rFonts w:ascii="Times New Roman" w:eastAsia="Batang" w:hAnsi="Times New Roman" w:cs="Times New Roman"/>
          <w:sz w:val="26"/>
          <w:szCs w:val="26"/>
          <w:lang w:eastAsia="ko-KR"/>
        </w:rPr>
      </w:pPr>
    </w:p>
    <w:p w:rsidR="003B484B" w:rsidRPr="00445005" w:rsidRDefault="003B484B" w:rsidP="003804AF">
      <w:pPr>
        <w:autoSpaceDE w:val="0"/>
        <w:autoSpaceDN w:val="0"/>
        <w:adjustRightInd w:val="0"/>
        <w:spacing w:after="0" w:line="240" w:lineRule="auto"/>
        <w:ind w:firstLine="709"/>
        <w:jc w:val="both"/>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5.17. Затраты на чистку кровли</w:t>
      </w:r>
      <w:r w:rsidR="0098201E" w:rsidRPr="00445005">
        <w:rPr>
          <w:rFonts w:ascii="Times New Roman" w:eastAsia="Batang" w:hAnsi="Times New Roman" w:cs="Times New Roman"/>
          <w:sz w:val="26"/>
          <w:szCs w:val="26"/>
          <w:lang w:eastAsia="ko-KR"/>
        </w:rPr>
        <w:t>:</w:t>
      </w:r>
    </w:p>
    <w:p w:rsidR="003B484B" w:rsidRPr="00445005" w:rsidRDefault="003B484B" w:rsidP="003B484B">
      <w:pPr>
        <w:autoSpaceDE w:val="0"/>
        <w:autoSpaceDN w:val="0"/>
        <w:adjustRightInd w:val="0"/>
        <w:spacing w:after="0" w:line="240" w:lineRule="auto"/>
        <w:jc w:val="center"/>
        <w:rPr>
          <w:rFonts w:ascii="Times New Roman" w:eastAsia="Batang" w:hAnsi="Times New Roman" w:cs="Times New Roman"/>
          <w:i/>
          <w:sz w:val="24"/>
          <w:szCs w:val="24"/>
          <w:lang w:eastAsia="ko-KR"/>
        </w:rPr>
      </w:pPr>
    </w:p>
    <w:p w:rsidR="003B484B" w:rsidRPr="00445005" w:rsidRDefault="004F60AF" w:rsidP="003B484B">
      <w:pPr>
        <w:widowControl w:val="0"/>
        <w:autoSpaceDE w:val="0"/>
        <w:autoSpaceDN w:val="0"/>
        <w:adjustRightInd w:val="0"/>
        <w:spacing w:after="0" w:line="240" w:lineRule="auto"/>
        <w:ind w:firstLine="567"/>
        <w:jc w:val="center"/>
        <w:rPr>
          <w:rFonts w:ascii="Times New Roman" w:eastAsia="Batang" w:hAnsi="Times New Roman" w:cs="Times New Roman"/>
          <w:i/>
          <w:sz w:val="24"/>
          <w:szCs w:val="24"/>
          <w:lang w:eastAsia="ko-KR"/>
        </w:rPr>
      </w:pPr>
      <m:oMathPara>
        <m:oMath>
          <m:sSub>
            <m:sSubPr>
              <m:ctrlPr>
                <w:rPr>
                  <w:rFonts w:ascii="Cambria Math" w:eastAsia="Batang" w:hAnsi="Cambria Math" w:cs="Times New Roman"/>
                  <w:sz w:val="24"/>
                  <w:szCs w:val="24"/>
                  <w:lang w:eastAsia="ko-KR"/>
                </w:rPr>
              </m:ctrlPr>
            </m:sSubPr>
            <m:e>
              <m:r>
                <m:rPr>
                  <m:sty m:val="p"/>
                </m:rPr>
                <w:rPr>
                  <w:rFonts w:ascii="Cambria Math" w:eastAsia="Batang" w:hAnsi="Cambria Math" w:cs="Times New Roman"/>
                  <w:sz w:val="24"/>
                  <w:szCs w:val="24"/>
                  <w:lang w:eastAsia="ko-KR"/>
                </w:rPr>
                <m:t>З</m:t>
              </m:r>
            </m:e>
            <m:sub>
              <m:r>
                <w:rPr>
                  <w:rFonts w:ascii="Cambria Math" w:eastAsia="Batang" w:hAnsi="Cambria Math" w:cs="Times New Roman"/>
                  <w:sz w:val="24"/>
                  <w:szCs w:val="24"/>
                  <w:lang w:eastAsia="ko-KR"/>
                </w:rPr>
                <m:t>кров</m:t>
              </m:r>
            </m:sub>
          </m:sSub>
          <m:r>
            <w:rPr>
              <w:rFonts w:ascii="Cambria Math" w:eastAsia="Batang" w:hAnsi="Cambria Math" w:cs="Times New Roman"/>
              <w:sz w:val="24"/>
              <w:szCs w:val="24"/>
              <w:lang w:eastAsia="ko-KR"/>
            </w:rPr>
            <m:t>=</m:t>
          </m:r>
          <m:sSub>
            <m:sSubPr>
              <m:ctrlPr>
                <w:rPr>
                  <w:rFonts w:ascii="Cambria Math" w:eastAsia="Batang" w:hAnsi="Cambria Math" w:cs="Times New Roman"/>
                  <w:sz w:val="24"/>
                  <w:szCs w:val="24"/>
                  <w:lang w:eastAsia="ko-KR"/>
                </w:rPr>
              </m:ctrlPr>
            </m:sSubPr>
            <m:e>
              <m:r>
                <w:rPr>
                  <w:rFonts w:ascii="Cambria Math" w:eastAsia="Batang" w:hAnsi="Cambria Math" w:cs="Times New Roman"/>
                  <w:sz w:val="24"/>
                  <w:szCs w:val="24"/>
                  <w:lang w:val="en-US" w:eastAsia="ko-KR"/>
                </w:rPr>
                <m:t>S</m:t>
              </m:r>
            </m:e>
            <m:sub>
              <m:r>
                <w:rPr>
                  <w:rFonts w:ascii="Cambria Math" w:eastAsia="Batang" w:hAnsi="Cambria Math" w:cs="Times New Roman"/>
                  <w:sz w:val="24"/>
                  <w:szCs w:val="24"/>
                  <w:lang w:eastAsia="ko-KR"/>
                </w:rPr>
                <m:t>м2</m:t>
              </m:r>
            </m:sub>
          </m:sSub>
          <m:r>
            <w:rPr>
              <w:rFonts w:ascii="Cambria Math" w:eastAsia="Batang" w:hAnsi="Cambria Math" w:cs="Times New Roman"/>
              <w:sz w:val="24"/>
              <w:szCs w:val="24"/>
              <w:lang w:eastAsia="ko-KR"/>
            </w:rPr>
            <m:t xml:space="preserve">× </m:t>
          </m:r>
          <m:sSub>
            <m:sSubPr>
              <m:ctrlPr>
                <w:rPr>
                  <w:rFonts w:ascii="Cambria Math" w:eastAsia="Batang" w:hAnsi="Cambria Math" w:cs="Times New Roman"/>
                  <w:sz w:val="24"/>
                  <w:szCs w:val="24"/>
                  <w:lang w:eastAsia="ko-KR"/>
                </w:rPr>
              </m:ctrlPr>
            </m:sSubPr>
            <m:e>
              <m:r>
                <w:rPr>
                  <w:rFonts w:ascii="Cambria Math" w:eastAsia="Batang" w:hAnsi="Cambria Math" w:cs="Times New Roman"/>
                  <w:sz w:val="24"/>
                  <w:szCs w:val="24"/>
                  <w:lang w:eastAsia="ko-KR"/>
                </w:rPr>
                <m:t>P</m:t>
              </m:r>
            </m:e>
            <m:sub>
              <m:r>
                <w:rPr>
                  <w:rFonts w:ascii="Cambria Math" w:eastAsia="Batang" w:hAnsi="Cambria Math" w:cs="Times New Roman"/>
                  <w:sz w:val="24"/>
                  <w:szCs w:val="24"/>
                  <w:lang w:eastAsia="ko-KR"/>
                </w:rPr>
                <m:t>оч</m:t>
              </m:r>
            </m:sub>
          </m:sSub>
        </m:oMath>
      </m:oMathPara>
    </w:p>
    <w:p w:rsidR="003B484B" w:rsidRPr="00445005" w:rsidRDefault="003B484B" w:rsidP="003B484B">
      <w:pPr>
        <w:widowControl w:val="0"/>
        <w:autoSpaceDE w:val="0"/>
        <w:autoSpaceDN w:val="0"/>
        <w:adjustRightInd w:val="0"/>
        <w:spacing w:after="0" w:line="240" w:lineRule="auto"/>
        <w:ind w:firstLine="567"/>
        <w:jc w:val="center"/>
        <w:rPr>
          <w:rFonts w:ascii="Times New Roman" w:eastAsia="Batang" w:hAnsi="Times New Roman" w:cs="Times New Roman"/>
          <w:i/>
          <w:sz w:val="24"/>
          <w:szCs w:val="24"/>
          <w:lang w:eastAsia="ko-KR"/>
        </w:rPr>
      </w:pPr>
    </w:p>
    <w:p w:rsidR="003B484B" w:rsidRPr="00445005" w:rsidRDefault="003B484B" w:rsidP="003B484B">
      <w:pPr>
        <w:spacing w:after="0" w:line="240" w:lineRule="auto"/>
        <w:jc w:val="both"/>
        <w:rPr>
          <w:rFonts w:ascii="Times New Roman" w:hAnsi="Times New Roman" w:cs="Times New Roman"/>
          <w:sz w:val="20"/>
          <w:szCs w:val="20"/>
        </w:rPr>
      </w:pPr>
      <w:r w:rsidRPr="00445005">
        <w:rPr>
          <w:rFonts w:ascii="Times New Roman" w:hAnsi="Times New Roman" w:cs="Times New Roman"/>
          <w:sz w:val="20"/>
          <w:szCs w:val="20"/>
        </w:rPr>
        <w:t>где:</w:t>
      </w:r>
    </w:p>
    <w:p w:rsidR="003B484B" w:rsidRPr="00445005" w:rsidRDefault="003B484B" w:rsidP="003B484B">
      <w:pPr>
        <w:widowControl w:val="0"/>
        <w:autoSpaceDE w:val="0"/>
        <w:autoSpaceDN w:val="0"/>
        <w:adjustRightInd w:val="0"/>
        <w:spacing w:after="0" w:line="240" w:lineRule="auto"/>
        <w:jc w:val="both"/>
        <w:rPr>
          <w:rFonts w:ascii="Times New Roman" w:eastAsia="Batang" w:hAnsi="Times New Roman" w:cs="Times New Roman"/>
          <w:sz w:val="24"/>
          <w:szCs w:val="24"/>
          <w:lang w:eastAsia="ko-KR"/>
        </w:rPr>
      </w:pPr>
      <w:r w:rsidRPr="00445005">
        <w:rPr>
          <w:rFonts w:ascii="Times New Roman" w:eastAsia="Batang" w:hAnsi="Times New Roman" w:cs="Times New Roman"/>
          <w:sz w:val="24"/>
          <w:szCs w:val="24"/>
          <w:lang w:val="en-US" w:eastAsia="ko-KR"/>
        </w:rPr>
        <w:t>S</w:t>
      </w:r>
      <w:r w:rsidRPr="00445005">
        <w:rPr>
          <w:rFonts w:ascii="Times New Roman" w:eastAsia="Batang" w:hAnsi="Times New Roman" w:cs="Times New Roman"/>
          <w:sz w:val="16"/>
          <w:szCs w:val="16"/>
          <w:lang w:eastAsia="ko-KR"/>
        </w:rPr>
        <w:t>м2</w:t>
      </w:r>
      <w:r w:rsidRPr="00445005">
        <w:rPr>
          <w:rFonts w:ascii="Times New Roman" w:eastAsia="Batang" w:hAnsi="Times New Roman" w:cs="Times New Roman"/>
          <w:sz w:val="24"/>
          <w:szCs w:val="24"/>
          <w:lang w:eastAsia="ko-KR"/>
        </w:rPr>
        <w:t xml:space="preserve"> – </w:t>
      </w:r>
      <w:r w:rsidRPr="00445005">
        <w:rPr>
          <w:rFonts w:ascii="Times New Roman" w:eastAsia="Batang" w:hAnsi="Times New Roman" w:cs="Times New Roman"/>
          <w:sz w:val="20"/>
          <w:szCs w:val="20"/>
          <w:lang w:eastAsia="ko-KR"/>
        </w:rPr>
        <w:t>площадь, кровли (м2);</w:t>
      </w:r>
    </w:p>
    <w:p w:rsidR="003B484B" w:rsidRPr="00445005" w:rsidRDefault="003B484B" w:rsidP="003B484B">
      <w:pPr>
        <w:jc w:val="both"/>
        <w:rPr>
          <w:rFonts w:ascii="Times New Roman" w:hAnsi="Times New Roman" w:cs="Times New Roman"/>
          <w:sz w:val="20"/>
          <w:szCs w:val="20"/>
        </w:rPr>
      </w:pPr>
      <w:r w:rsidRPr="00445005">
        <w:rPr>
          <w:rFonts w:ascii="Times New Roman" w:eastAsia="Batang" w:hAnsi="Times New Roman" w:cs="Times New Roman"/>
          <w:noProof/>
          <w:sz w:val="24"/>
          <w:szCs w:val="24"/>
          <w:lang w:eastAsia="ko-KR"/>
        </w:rPr>
        <w:t>Р</w:t>
      </w:r>
      <w:r w:rsidRPr="00445005">
        <w:rPr>
          <w:rFonts w:ascii="Times New Roman" w:eastAsia="Batang" w:hAnsi="Times New Roman" w:cs="Times New Roman"/>
          <w:noProof/>
          <w:sz w:val="24"/>
          <w:szCs w:val="24"/>
          <w:vertAlign w:val="subscript"/>
          <w:lang w:eastAsia="ko-KR"/>
        </w:rPr>
        <w:t xml:space="preserve">оч </w:t>
      </w:r>
      <w:r w:rsidRPr="00445005">
        <w:rPr>
          <w:rFonts w:ascii="Times New Roman" w:hAnsi="Times New Roman" w:cs="Times New Roman"/>
          <w:sz w:val="20"/>
          <w:szCs w:val="20"/>
        </w:rPr>
        <w:t>– цена очистки за 1м2.</w:t>
      </w:r>
    </w:p>
    <w:tbl>
      <w:tblPr>
        <w:tblStyle w:val="a6"/>
        <w:tblW w:w="0" w:type="auto"/>
        <w:tblInd w:w="2376" w:type="dxa"/>
        <w:tblLook w:val="04A0" w:firstRow="1" w:lastRow="0" w:firstColumn="1" w:lastColumn="0" w:noHBand="0" w:noVBand="1"/>
      </w:tblPr>
      <w:tblGrid>
        <w:gridCol w:w="2376"/>
        <w:gridCol w:w="2694"/>
      </w:tblGrid>
      <w:tr w:rsidR="003B484B" w:rsidRPr="00445005" w:rsidTr="002F055C">
        <w:tc>
          <w:tcPr>
            <w:tcW w:w="2376" w:type="dxa"/>
          </w:tcPr>
          <w:p w:rsidR="003B484B" w:rsidRPr="00445005" w:rsidRDefault="003B484B" w:rsidP="002F055C">
            <w:pPr>
              <w:jc w:val="center"/>
              <w:rPr>
                <w:rFonts w:ascii="Times New Roman" w:hAnsi="Times New Roman" w:cs="Times New Roman"/>
                <w:sz w:val="20"/>
                <w:szCs w:val="20"/>
              </w:rPr>
            </w:pPr>
            <w:r w:rsidRPr="00445005">
              <w:rPr>
                <w:rFonts w:ascii="Times New Roman" w:hAnsi="Times New Roman" w:cs="Times New Roman"/>
                <w:sz w:val="20"/>
                <w:szCs w:val="20"/>
              </w:rPr>
              <w:t>Площадь кровли</w:t>
            </w:r>
          </w:p>
          <w:p w:rsidR="003B484B" w:rsidRPr="00445005" w:rsidRDefault="003B484B" w:rsidP="002F055C">
            <w:pPr>
              <w:jc w:val="center"/>
              <w:rPr>
                <w:rFonts w:ascii="Times New Roman" w:hAnsi="Times New Roman" w:cs="Times New Roman"/>
                <w:sz w:val="20"/>
                <w:szCs w:val="20"/>
              </w:rPr>
            </w:pPr>
            <w:r w:rsidRPr="00445005">
              <w:rPr>
                <w:rFonts w:ascii="Times New Roman" w:hAnsi="Times New Roman" w:cs="Times New Roman"/>
                <w:sz w:val="20"/>
                <w:szCs w:val="20"/>
              </w:rPr>
              <w:t>(м2)</w:t>
            </w:r>
          </w:p>
        </w:tc>
        <w:tc>
          <w:tcPr>
            <w:tcW w:w="2694" w:type="dxa"/>
          </w:tcPr>
          <w:p w:rsidR="003B484B" w:rsidRPr="00445005" w:rsidRDefault="003B484B" w:rsidP="002F055C">
            <w:pPr>
              <w:jc w:val="center"/>
              <w:rPr>
                <w:rFonts w:ascii="Times New Roman" w:hAnsi="Times New Roman" w:cs="Times New Roman"/>
                <w:sz w:val="20"/>
                <w:szCs w:val="20"/>
              </w:rPr>
            </w:pPr>
            <w:r w:rsidRPr="00445005">
              <w:rPr>
                <w:rFonts w:ascii="Times New Roman" w:hAnsi="Times New Roman" w:cs="Times New Roman"/>
                <w:sz w:val="20"/>
                <w:szCs w:val="20"/>
              </w:rPr>
              <w:t xml:space="preserve">Цена очистки за 1м2  </w:t>
            </w:r>
          </w:p>
          <w:p w:rsidR="003B484B" w:rsidRPr="00445005" w:rsidRDefault="003B484B" w:rsidP="002F055C">
            <w:pPr>
              <w:jc w:val="center"/>
              <w:rPr>
                <w:rFonts w:ascii="Times New Roman" w:hAnsi="Times New Roman" w:cs="Times New Roman"/>
                <w:sz w:val="20"/>
                <w:szCs w:val="20"/>
              </w:rPr>
            </w:pPr>
            <w:r w:rsidRPr="00445005">
              <w:rPr>
                <w:rFonts w:ascii="Times New Roman" w:hAnsi="Times New Roman" w:cs="Times New Roman"/>
                <w:sz w:val="20"/>
                <w:szCs w:val="20"/>
              </w:rPr>
              <w:t>(руб.)</w:t>
            </w:r>
          </w:p>
        </w:tc>
      </w:tr>
      <w:tr w:rsidR="003B484B" w:rsidRPr="00445005" w:rsidTr="002F055C">
        <w:tc>
          <w:tcPr>
            <w:tcW w:w="2376" w:type="dxa"/>
          </w:tcPr>
          <w:p w:rsidR="003B484B" w:rsidRPr="00445005" w:rsidRDefault="003B484B" w:rsidP="002F055C">
            <w:pPr>
              <w:jc w:val="center"/>
              <w:rPr>
                <w:rFonts w:ascii="Times New Roman" w:hAnsi="Times New Roman" w:cs="Times New Roman"/>
                <w:sz w:val="20"/>
                <w:szCs w:val="20"/>
              </w:rPr>
            </w:pPr>
            <w:r w:rsidRPr="00445005">
              <w:rPr>
                <w:rFonts w:ascii="Times New Roman" w:hAnsi="Times New Roman" w:cs="Times New Roman"/>
                <w:sz w:val="20"/>
                <w:szCs w:val="20"/>
              </w:rPr>
              <w:t>не более  612</w:t>
            </w:r>
          </w:p>
        </w:tc>
        <w:tc>
          <w:tcPr>
            <w:tcW w:w="2694" w:type="dxa"/>
          </w:tcPr>
          <w:p w:rsidR="003B484B" w:rsidRPr="00445005" w:rsidRDefault="003B484B" w:rsidP="002F055C">
            <w:pPr>
              <w:jc w:val="center"/>
              <w:rPr>
                <w:rFonts w:ascii="Times New Roman" w:hAnsi="Times New Roman" w:cs="Times New Roman"/>
                <w:sz w:val="20"/>
                <w:szCs w:val="20"/>
              </w:rPr>
            </w:pPr>
            <w:r w:rsidRPr="00445005">
              <w:rPr>
                <w:rFonts w:ascii="Times New Roman" w:hAnsi="Times New Roman" w:cs="Times New Roman"/>
                <w:sz w:val="20"/>
                <w:szCs w:val="20"/>
              </w:rPr>
              <w:t>не более 100,00</w:t>
            </w:r>
          </w:p>
        </w:tc>
      </w:tr>
    </w:tbl>
    <w:p w:rsidR="0068244D" w:rsidRDefault="0068244D" w:rsidP="003804AF">
      <w:pPr>
        <w:spacing w:after="0" w:line="240" w:lineRule="auto"/>
        <w:ind w:firstLine="709"/>
        <w:jc w:val="both"/>
        <w:rPr>
          <w:rFonts w:ascii="Times New Roman" w:hAnsi="Times New Roman" w:cs="Times New Roman"/>
          <w:sz w:val="26"/>
          <w:szCs w:val="26"/>
        </w:rPr>
      </w:pPr>
    </w:p>
    <w:p w:rsidR="003B484B" w:rsidRPr="00445005" w:rsidRDefault="003B484B" w:rsidP="003804AF">
      <w:pPr>
        <w:spacing w:after="0" w:line="240" w:lineRule="auto"/>
        <w:ind w:firstLine="709"/>
        <w:jc w:val="both"/>
        <w:rPr>
          <w:rFonts w:ascii="Times New Roman" w:hAnsi="Times New Roman" w:cs="Times New Roman"/>
          <w:sz w:val="26"/>
          <w:szCs w:val="26"/>
        </w:rPr>
      </w:pPr>
      <w:r w:rsidRPr="00445005">
        <w:rPr>
          <w:rFonts w:ascii="Times New Roman" w:hAnsi="Times New Roman" w:cs="Times New Roman"/>
          <w:sz w:val="26"/>
          <w:szCs w:val="26"/>
        </w:rPr>
        <w:t>5.18. Затраты на содержание прилегающей территории по уходу за газоном и посадку цветов</w:t>
      </w:r>
      <w:r w:rsidR="0098201E" w:rsidRPr="00445005">
        <w:rPr>
          <w:rFonts w:ascii="Times New Roman" w:hAnsi="Times New Roman" w:cs="Times New Roman"/>
          <w:sz w:val="26"/>
          <w:szCs w:val="26"/>
        </w:rPr>
        <w:t>:</w:t>
      </w:r>
    </w:p>
    <w:p w:rsidR="003B484B" w:rsidRPr="00445005" w:rsidRDefault="003B484B" w:rsidP="003B484B">
      <w:pPr>
        <w:spacing w:after="0" w:line="240" w:lineRule="auto"/>
        <w:jc w:val="center"/>
        <w:rPr>
          <w:rFonts w:ascii="Times New Roman" w:hAnsi="Times New Roman" w:cs="Times New Roman"/>
          <w:i/>
          <w:sz w:val="24"/>
          <w:szCs w:val="24"/>
        </w:rPr>
      </w:pPr>
    </w:p>
    <w:p w:rsidR="003B484B" w:rsidRPr="00445005" w:rsidRDefault="003B484B" w:rsidP="003B484B">
      <w:pPr>
        <w:spacing w:after="0" w:line="240" w:lineRule="auto"/>
        <w:jc w:val="center"/>
        <w:rPr>
          <w:rFonts w:ascii="Times New Roman" w:hAnsi="Times New Roman" w:cs="Times New Roman"/>
          <w:i/>
          <w:sz w:val="24"/>
          <w:szCs w:val="24"/>
        </w:rPr>
      </w:pPr>
      <w:r w:rsidRPr="00445005">
        <w:rPr>
          <w:rFonts w:ascii="Times New Roman" w:hAnsi="Times New Roman" w:cs="Times New Roman"/>
          <w:i/>
          <w:sz w:val="24"/>
          <w:szCs w:val="24"/>
        </w:rPr>
        <w:t>З</w:t>
      </w:r>
      <w:r w:rsidRPr="00445005">
        <w:rPr>
          <w:rFonts w:ascii="Times New Roman" w:hAnsi="Times New Roman" w:cs="Times New Roman"/>
          <w:i/>
          <w:sz w:val="16"/>
          <w:szCs w:val="16"/>
        </w:rPr>
        <w:t>уб</w:t>
      </w:r>
      <w:r w:rsidRPr="00445005">
        <w:rPr>
          <w:rFonts w:ascii="Times New Roman" w:hAnsi="Times New Roman" w:cs="Times New Roman"/>
          <w:i/>
          <w:sz w:val="24"/>
          <w:szCs w:val="24"/>
        </w:rPr>
        <w:t xml:space="preserve"> = </w:t>
      </w:r>
      <w:r w:rsidRPr="00445005">
        <w:rPr>
          <w:rFonts w:ascii="Times New Roman" w:hAnsi="Times New Roman" w:cs="Times New Roman"/>
          <w:i/>
          <w:sz w:val="24"/>
          <w:szCs w:val="24"/>
          <w:lang w:val="en-US"/>
        </w:rPr>
        <w:t>S</w:t>
      </w:r>
      <w:r w:rsidRPr="00445005">
        <w:rPr>
          <w:rFonts w:ascii="Times New Roman" w:hAnsi="Times New Roman" w:cs="Times New Roman"/>
          <w:i/>
          <w:sz w:val="16"/>
          <w:szCs w:val="16"/>
        </w:rPr>
        <w:t>м2</w:t>
      </w:r>
      <w:r w:rsidRPr="00445005">
        <w:rPr>
          <w:rFonts w:ascii="Times New Roman" w:hAnsi="Times New Roman" w:cs="Times New Roman"/>
          <w:i/>
          <w:sz w:val="24"/>
          <w:szCs w:val="24"/>
        </w:rPr>
        <w:t xml:space="preserve"> * Р</w:t>
      </w:r>
      <w:r w:rsidRPr="00445005">
        <w:rPr>
          <w:rFonts w:ascii="Times New Roman" w:hAnsi="Times New Roman" w:cs="Times New Roman"/>
          <w:i/>
          <w:sz w:val="16"/>
          <w:szCs w:val="16"/>
        </w:rPr>
        <w:t>уб</w:t>
      </w:r>
      <w:r w:rsidRPr="00445005">
        <w:rPr>
          <w:rFonts w:ascii="Times New Roman" w:hAnsi="Times New Roman" w:cs="Times New Roman"/>
          <w:i/>
          <w:sz w:val="24"/>
          <w:szCs w:val="24"/>
        </w:rPr>
        <w:t xml:space="preserve"> * </w:t>
      </w:r>
      <w:r w:rsidRPr="00445005">
        <w:rPr>
          <w:rFonts w:ascii="Times New Roman" w:hAnsi="Times New Roman" w:cs="Times New Roman"/>
          <w:i/>
          <w:sz w:val="24"/>
          <w:szCs w:val="24"/>
          <w:lang w:val="en-US"/>
        </w:rPr>
        <w:t>N</w:t>
      </w:r>
      <w:r w:rsidRPr="00445005">
        <w:rPr>
          <w:rFonts w:ascii="Times New Roman" w:hAnsi="Times New Roman" w:cs="Times New Roman"/>
          <w:i/>
          <w:sz w:val="24"/>
          <w:szCs w:val="24"/>
        </w:rPr>
        <w:t>,</w:t>
      </w:r>
    </w:p>
    <w:p w:rsidR="003B484B" w:rsidRPr="00445005" w:rsidRDefault="003B484B" w:rsidP="003B484B">
      <w:pPr>
        <w:spacing w:after="0" w:line="240" w:lineRule="auto"/>
        <w:jc w:val="both"/>
        <w:rPr>
          <w:rFonts w:ascii="Times New Roman" w:hAnsi="Times New Roman" w:cs="Times New Roman"/>
          <w:i/>
          <w:sz w:val="24"/>
          <w:szCs w:val="24"/>
        </w:rPr>
      </w:pPr>
    </w:p>
    <w:p w:rsidR="003B484B" w:rsidRPr="00445005" w:rsidRDefault="003B484B" w:rsidP="003B484B">
      <w:pPr>
        <w:spacing w:after="0"/>
        <w:jc w:val="both"/>
        <w:rPr>
          <w:rFonts w:ascii="Times New Roman" w:hAnsi="Times New Roman" w:cs="Times New Roman"/>
          <w:sz w:val="20"/>
          <w:szCs w:val="20"/>
        </w:rPr>
      </w:pPr>
      <w:r w:rsidRPr="00445005">
        <w:rPr>
          <w:rFonts w:ascii="Times New Roman" w:hAnsi="Times New Roman" w:cs="Times New Roman"/>
          <w:sz w:val="20"/>
          <w:szCs w:val="20"/>
        </w:rPr>
        <w:t>где:</w:t>
      </w:r>
    </w:p>
    <w:p w:rsidR="003B484B" w:rsidRPr="00445005" w:rsidRDefault="003B484B" w:rsidP="003B484B">
      <w:pPr>
        <w:widowControl w:val="0"/>
        <w:autoSpaceDE w:val="0"/>
        <w:autoSpaceDN w:val="0"/>
        <w:adjustRightInd w:val="0"/>
        <w:spacing w:after="0" w:line="240" w:lineRule="auto"/>
        <w:jc w:val="both"/>
        <w:rPr>
          <w:rFonts w:ascii="Times New Roman" w:eastAsia="Batang" w:hAnsi="Times New Roman" w:cs="Times New Roman"/>
          <w:sz w:val="24"/>
          <w:szCs w:val="24"/>
          <w:lang w:eastAsia="ko-KR"/>
        </w:rPr>
      </w:pPr>
      <w:r w:rsidRPr="00445005">
        <w:rPr>
          <w:rFonts w:ascii="Times New Roman" w:eastAsia="Batang" w:hAnsi="Times New Roman" w:cs="Times New Roman"/>
          <w:sz w:val="24"/>
          <w:szCs w:val="24"/>
          <w:lang w:val="en-US" w:eastAsia="ko-KR"/>
        </w:rPr>
        <w:t>S</w:t>
      </w:r>
      <w:r w:rsidRPr="00445005">
        <w:rPr>
          <w:rFonts w:ascii="Times New Roman" w:eastAsia="Batang" w:hAnsi="Times New Roman" w:cs="Times New Roman"/>
          <w:sz w:val="16"/>
          <w:szCs w:val="16"/>
          <w:lang w:eastAsia="ko-KR"/>
        </w:rPr>
        <w:t>м2</w:t>
      </w:r>
      <w:r w:rsidRPr="00445005">
        <w:rPr>
          <w:rFonts w:ascii="Times New Roman" w:eastAsia="Batang" w:hAnsi="Times New Roman" w:cs="Times New Roman"/>
          <w:sz w:val="24"/>
          <w:szCs w:val="24"/>
          <w:lang w:eastAsia="ko-KR"/>
        </w:rPr>
        <w:t xml:space="preserve"> – </w:t>
      </w:r>
      <w:r w:rsidRPr="00445005">
        <w:rPr>
          <w:rFonts w:ascii="Times New Roman" w:eastAsia="Batang" w:hAnsi="Times New Roman" w:cs="Times New Roman"/>
          <w:sz w:val="20"/>
          <w:szCs w:val="20"/>
          <w:lang w:eastAsia="ko-KR"/>
        </w:rPr>
        <w:t>площадь закрепленной территории;</w:t>
      </w:r>
    </w:p>
    <w:p w:rsidR="003B484B" w:rsidRPr="00445005" w:rsidRDefault="003B484B" w:rsidP="003B484B">
      <w:pPr>
        <w:spacing w:after="0"/>
        <w:jc w:val="both"/>
        <w:rPr>
          <w:rFonts w:ascii="Times New Roman" w:hAnsi="Times New Roman" w:cs="Times New Roman"/>
          <w:sz w:val="20"/>
          <w:szCs w:val="20"/>
        </w:rPr>
      </w:pPr>
      <w:r w:rsidRPr="00445005">
        <w:rPr>
          <w:rFonts w:ascii="Times New Roman" w:eastAsia="Batang" w:hAnsi="Times New Roman" w:cs="Times New Roman"/>
          <w:noProof/>
          <w:sz w:val="24"/>
          <w:szCs w:val="24"/>
          <w:lang w:eastAsia="ko-KR"/>
        </w:rPr>
        <w:t>Р</w:t>
      </w:r>
      <w:r w:rsidRPr="00445005">
        <w:rPr>
          <w:rFonts w:ascii="Times New Roman" w:eastAsia="Batang" w:hAnsi="Times New Roman" w:cs="Times New Roman"/>
          <w:noProof/>
          <w:sz w:val="24"/>
          <w:szCs w:val="24"/>
          <w:vertAlign w:val="subscript"/>
          <w:lang w:eastAsia="ko-KR"/>
        </w:rPr>
        <w:t xml:space="preserve">уб </w:t>
      </w:r>
      <w:r w:rsidRPr="00445005">
        <w:rPr>
          <w:rFonts w:ascii="Times New Roman" w:hAnsi="Times New Roman" w:cs="Times New Roman"/>
          <w:sz w:val="20"/>
          <w:szCs w:val="20"/>
        </w:rPr>
        <w:t>– цена содержания закрепленной территории в расчете на 1м2 в месяц;</w:t>
      </w:r>
    </w:p>
    <w:p w:rsidR="003B484B" w:rsidRPr="00445005" w:rsidRDefault="003B484B" w:rsidP="003B484B">
      <w:pPr>
        <w:spacing w:after="0"/>
        <w:jc w:val="both"/>
        <w:rPr>
          <w:rFonts w:ascii="Times New Roman" w:hAnsi="Times New Roman" w:cs="Times New Roman"/>
          <w:sz w:val="20"/>
          <w:szCs w:val="20"/>
        </w:rPr>
      </w:pPr>
      <w:r w:rsidRPr="00445005">
        <w:rPr>
          <w:rFonts w:ascii="Times New Roman" w:hAnsi="Times New Roman" w:cs="Times New Roman"/>
          <w:sz w:val="20"/>
          <w:szCs w:val="20"/>
          <w:lang w:val="en-US"/>
        </w:rPr>
        <w:t>N</w:t>
      </w:r>
      <w:r w:rsidRPr="00445005">
        <w:rPr>
          <w:rFonts w:ascii="Times New Roman" w:hAnsi="Times New Roman" w:cs="Times New Roman"/>
          <w:sz w:val="20"/>
          <w:szCs w:val="20"/>
        </w:rPr>
        <w:t xml:space="preserve">   - планируемое количество месяцев содержания закрепленной территории.</w:t>
      </w:r>
    </w:p>
    <w:p w:rsidR="003B484B" w:rsidRPr="00445005" w:rsidRDefault="003B484B" w:rsidP="003B484B">
      <w:pPr>
        <w:spacing w:after="0"/>
        <w:jc w:val="both"/>
        <w:rPr>
          <w:rFonts w:ascii="Times New Roman" w:hAnsi="Times New Roman" w:cs="Times New Roman"/>
          <w:sz w:val="20"/>
          <w:szCs w:val="20"/>
        </w:rPr>
      </w:pPr>
    </w:p>
    <w:tbl>
      <w:tblPr>
        <w:tblStyle w:val="a6"/>
        <w:tblW w:w="0" w:type="auto"/>
        <w:tblLook w:val="04A0" w:firstRow="1" w:lastRow="0" w:firstColumn="1" w:lastColumn="0" w:noHBand="0" w:noVBand="1"/>
      </w:tblPr>
      <w:tblGrid>
        <w:gridCol w:w="2093"/>
        <w:gridCol w:w="4536"/>
        <w:gridCol w:w="2480"/>
      </w:tblGrid>
      <w:tr w:rsidR="003B484B" w:rsidRPr="00445005" w:rsidTr="002F055C">
        <w:tc>
          <w:tcPr>
            <w:tcW w:w="2093" w:type="dxa"/>
          </w:tcPr>
          <w:p w:rsidR="003B484B" w:rsidRPr="00445005" w:rsidRDefault="003B484B" w:rsidP="002F055C">
            <w:pPr>
              <w:jc w:val="center"/>
              <w:rPr>
                <w:rFonts w:ascii="Times New Roman" w:hAnsi="Times New Roman" w:cs="Times New Roman"/>
                <w:sz w:val="20"/>
                <w:szCs w:val="20"/>
              </w:rPr>
            </w:pPr>
            <w:r w:rsidRPr="00445005">
              <w:rPr>
                <w:rFonts w:ascii="Times New Roman" w:hAnsi="Times New Roman" w:cs="Times New Roman"/>
                <w:sz w:val="20"/>
                <w:szCs w:val="20"/>
              </w:rPr>
              <w:t>площадь закрепленной территории (м2)</w:t>
            </w:r>
          </w:p>
        </w:tc>
        <w:tc>
          <w:tcPr>
            <w:tcW w:w="4536" w:type="dxa"/>
          </w:tcPr>
          <w:p w:rsidR="003B484B" w:rsidRPr="00445005" w:rsidRDefault="003B484B" w:rsidP="002F055C">
            <w:pPr>
              <w:jc w:val="center"/>
              <w:rPr>
                <w:rFonts w:ascii="Times New Roman" w:hAnsi="Times New Roman" w:cs="Times New Roman"/>
                <w:sz w:val="20"/>
                <w:szCs w:val="20"/>
              </w:rPr>
            </w:pPr>
            <w:r w:rsidRPr="00445005">
              <w:rPr>
                <w:rFonts w:ascii="Times New Roman" w:hAnsi="Times New Roman" w:cs="Times New Roman"/>
                <w:sz w:val="20"/>
                <w:szCs w:val="20"/>
              </w:rPr>
              <w:t>цена содержания закрепленной территории в расчете  на 1м2 в месяц (руб.)</w:t>
            </w:r>
          </w:p>
        </w:tc>
        <w:tc>
          <w:tcPr>
            <w:tcW w:w="2480" w:type="dxa"/>
          </w:tcPr>
          <w:p w:rsidR="003B484B" w:rsidRPr="00445005" w:rsidRDefault="003B484B" w:rsidP="002F055C">
            <w:pPr>
              <w:jc w:val="center"/>
              <w:rPr>
                <w:rFonts w:ascii="Times New Roman" w:hAnsi="Times New Roman" w:cs="Times New Roman"/>
                <w:sz w:val="20"/>
                <w:szCs w:val="20"/>
              </w:rPr>
            </w:pPr>
            <w:r w:rsidRPr="00445005">
              <w:rPr>
                <w:rFonts w:ascii="Times New Roman" w:hAnsi="Times New Roman" w:cs="Times New Roman"/>
                <w:sz w:val="20"/>
                <w:szCs w:val="20"/>
              </w:rPr>
              <w:t>планируемое количество месяцев содержания закрепленной  территории  (мес.)</w:t>
            </w:r>
          </w:p>
        </w:tc>
      </w:tr>
      <w:tr w:rsidR="003B484B" w:rsidRPr="00445005" w:rsidTr="002F055C">
        <w:tc>
          <w:tcPr>
            <w:tcW w:w="2093" w:type="dxa"/>
          </w:tcPr>
          <w:p w:rsidR="003B484B" w:rsidRPr="00445005" w:rsidRDefault="003B484B" w:rsidP="002F055C">
            <w:pPr>
              <w:jc w:val="center"/>
              <w:rPr>
                <w:rFonts w:ascii="Times New Roman" w:hAnsi="Times New Roman" w:cs="Times New Roman"/>
                <w:sz w:val="20"/>
                <w:szCs w:val="20"/>
              </w:rPr>
            </w:pPr>
            <w:r w:rsidRPr="00445005">
              <w:rPr>
                <w:rFonts w:ascii="Times New Roman" w:hAnsi="Times New Roman" w:cs="Times New Roman"/>
                <w:sz w:val="20"/>
                <w:szCs w:val="20"/>
              </w:rPr>
              <w:t>не более 100</w:t>
            </w:r>
          </w:p>
        </w:tc>
        <w:tc>
          <w:tcPr>
            <w:tcW w:w="4536" w:type="dxa"/>
          </w:tcPr>
          <w:p w:rsidR="003B484B" w:rsidRPr="00445005" w:rsidRDefault="003B484B" w:rsidP="002F055C">
            <w:pPr>
              <w:jc w:val="center"/>
              <w:rPr>
                <w:rFonts w:ascii="Times New Roman" w:hAnsi="Times New Roman" w:cs="Times New Roman"/>
                <w:sz w:val="20"/>
                <w:szCs w:val="20"/>
              </w:rPr>
            </w:pPr>
            <w:r w:rsidRPr="00445005">
              <w:rPr>
                <w:rFonts w:ascii="Times New Roman" w:hAnsi="Times New Roman" w:cs="Times New Roman"/>
                <w:sz w:val="20"/>
                <w:szCs w:val="20"/>
              </w:rPr>
              <w:t>не более 216,00</w:t>
            </w:r>
          </w:p>
        </w:tc>
        <w:tc>
          <w:tcPr>
            <w:tcW w:w="2480" w:type="dxa"/>
          </w:tcPr>
          <w:p w:rsidR="003B484B" w:rsidRPr="00445005" w:rsidRDefault="003B484B" w:rsidP="002F055C">
            <w:pPr>
              <w:jc w:val="center"/>
              <w:rPr>
                <w:rFonts w:ascii="Times New Roman" w:hAnsi="Times New Roman" w:cs="Times New Roman"/>
                <w:sz w:val="20"/>
                <w:szCs w:val="20"/>
              </w:rPr>
            </w:pPr>
            <w:r w:rsidRPr="00445005">
              <w:rPr>
                <w:rFonts w:ascii="Times New Roman" w:hAnsi="Times New Roman" w:cs="Times New Roman"/>
                <w:sz w:val="20"/>
                <w:szCs w:val="20"/>
              </w:rPr>
              <w:t>не более 5</w:t>
            </w:r>
          </w:p>
        </w:tc>
      </w:tr>
    </w:tbl>
    <w:p w:rsidR="003B484B" w:rsidRPr="00445005" w:rsidRDefault="003B484B" w:rsidP="003B484B">
      <w:pPr>
        <w:spacing w:after="0"/>
        <w:jc w:val="both"/>
        <w:rPr>
          <w:rFonts w:ascii="Times New Roman" w:hAnsi="Times New Roman" w:cs="Times New Roman"/>
          <w:sz w:val="20"/>
          <w:szCs w:val="20"/>
        </w:rPr>
      </w:pPr>
    </w:p>
    <w:p w:rsidR="0053796E" w:rsidRPr="00445005" w:rsidRDefault="0053796E" w:rsidP="003804AF">
      <w:pPr>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sidRPr="00445005">
        <w:rPr>
          <w:rFonts w:ascii="Times New Roman" w:hAnsi="Times New Roman" w:cs="Times New Roman"/>
          <w:sz w:val="26"/>
          <w:szCs w:val="26"/>
        </w:rPr>
        <w:t>5.19. Затраты на сбор, транспо</w:t>
      </w:r>
      <w:r w:rsidR="00560983" w:rsidRPr="00445005">
        <w:rPr>
          <w:rFonts w:ascii="Times New Roman" w:hAnsi="Times New Roman" w:cs="Times New Roman"/>
          <w:sz w:val="26"/>
          <w:szCs w:val="26"/>
        </w:rPr>
        <w:t>ртирование, размещение отходов:</w:t>
      </w:r>
    </w:p>
    <w:p w:rsidR="0053796E" w:rsidRPr="00445005" w:rsidRDefault="0053796E" w:rsidP="0053796E">
      <w:pPr>
        <w:autoSpaceDE w:val="0"/>
        <w:autoSpaceDN w:val="0"/>
        <w:adjustRightInd w:val="0"/>
        <w:spacing w:after="0" w:line="240" w:lineRule="auto"/>
        <w:jc w:val="center"/>
        <w:rPr>
          <w:rFonts w:ascii="Times New Roman" w:hAnsi="Times New Roman" w:cs="Times New Roman"/>
          <w:i/>
          <w:sz w:val="20"/>
          <w:szCs w:val="20"/>
        </w:rPr>
      </w:pPr>
    </w:p>
    <w:p w:rsidR="00BD4606" w:rsidRPr="00445005" w:rsidRDefault="00BD4606" w:rsidP="0053796E">
      <w:pPr>
        <w:autoSpaceDE w:val="0"/>
        <w:autoSpaceDN w:val="0"/>
        <w:adjustRightInd w:val="0"/>
        <w:spacing w:after="0" w:line="240" w:lineRule="auto"/>
        <w:jc w:val="center"/>
        <w:rPr>
          <w:rFonts w:ascii="Times New Roman" w:hAnsi="Times New Roman" w:cs="Times New Roman"/>
          <w:i/>
          <w:sz w:val="20"/>
          <w:szCs w:val="20"/>
        </w:rPr>
      </w:pPr>
    </w:p>
    <w:p w:rsidR="0053796E" w:rsidRPr="00445005" w:rsidRDefault="004F60AF" w:rsidP="0053796E">
      <w:pPr>
        <w:widowControl w:val="0"/>
        <w:autoSpaceDE w:val="0"/>
        <w:autoSpaceDN w:val="0"/>
        <w:adjustRightInd w:val="0"/>
        <w:spacing w:after="0" w:line="240" w:lineRule="auto"/>
        <w:ind w:firstLine="567"/>
        <w:jc w:val="center"/>
        <w:rPr>
          <w:rFonts w:ascii="Times New Roman" w:hAnsi="Times New Roman" w:cs="Times New Roman"/>
          <w:i/>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З</m:t>
            </m:r>
          </m:e>
          <m:sub>
            <m:r>
              <m:rPr>
                <m:sty m:val="p"/>
              </m:rPr>
              <w:rPr>
                <w:rFonts w:ascii="Cambria Math" w:hAnsi="Cambria Math" w:cs="Times New Roman"/>
                <w:sz w:val="20"/>
                <w:szCs w:val="20"/>
              </w:rPr>
              <m:t>тбо</m:t>
            </m:r>
          </m:sub>
        </m:sSub>
        <m:r>
          <w:rPr>
            <w:rFonts w:ascii="Cambria Math" w:eastAsiaTheme="minorEastAsia"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тко</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тко</m:t>
            </m:r>
          </m:sub>
        </m:sSub>
        <m: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тко</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yтко</m:t>
            </m:r>
          </m:sub>
        </m:sSub>
      </m:oMath>
      <w:r w:rsidR="0053796E" w:rsidRPr="00445005">
        <w:rPr>
          <w:rFonts w:ascii="Times New Roman" w:eastAsiaTheme="minorEastAsia" w:hAnsi="Times New Roman" w:cs="Times New Roman"/>
          <w:i/>
          <w:sz w:val="20"/>
          <w:szCs w:val="20"/>
        </w:rPr>
        <w:t>,</w:t>
      </w:r>
    </w:p>
    <w:p w:rsidR="0053796E" w:rsidRPr="00445005" w:rsidRDefault="0053796E" w:rsidP="0053796E">
      <w:pPr>
        <w:widowControl w:val="0"/>
        <w:autoSpaceDE w:val="0"/>
        <w:autoSpaceDN w:val="0"/>
        <w:adjustRightInd w:val="0"/>
        <w:spacing w:after="0" w:line="240" w:lineRule="auto"/>
        <w:ind w:firstLine="567"/>
        <w:rPr>
          <w:rFonts w:ascii="Times New Roman" w:hAnsi="Times New Roman" w:cs="Times New Roman"/>
          <w:sz w:val="20"/>
          <w:szCs w:val="20"/>
        </w:rPr>
      </w:pPr>
    </w:p>
    <w:p w:rsidR="0053796E" w:rsidRPr="00445005" w:rsidRDefault="0053796E" w:rsidP="0053796E">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sz w:val="20"/>
          <w:szCs w:val="20"/>
        </w:rPr>
        <w:t>где:</w:t>
      </w:r>
    </w:p>
    <w:p w:rsidR="0053796E" w:rsidRPr="00445005" w:rsidRDefault="0053796E" w:rsidP="0053796E">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noProof/>
          <w:sz w:val="20"/>
          <w:szCs w:val="20"/>
          <w:lang w:eastAsia="ru-RU"/>
        </w:rPr>
        <w:drawing>
          <wp:inline distT="0" distB="0" distL="0" distR="0" wp14:anchorId="4163B434" wp14:editId="29050283">
            <wp:extent cx="333375" cy="257175"/>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445005">
        <w:rPr>
          <w:rFonts w:ascii="Times New Roman" w:hAnsi="Times New Roman" w:cs="Times New Roman"/>
          <w:sz w:val="20"/>
          <w:szCs w:val="20"/>
        </w:rPr>
        <w:t xml:space="preserve"> - количество куб. метров твердых </w:t>
      </w:r>
      <w:r w:rsidR="00560983" w:rsidRPr="00445005">
        <w:rPr>
          <w:rFonts w:ascii="Times New Roman" w:hAnsi="Times New Roman" w:cs="Times New Roman"/>
          <w:sz w:val="20"/>
          <w:szCs w:val="20"/>
        </w:rPr>
        <w:t>коммунальных</w:t>
      </w:r>
      <w:r w:rsidRPr="00445005">
        <w:rPr>
          <w:rFonts w:ascii="Times New Roman" w:hAnsi="Times New Roman" w:cs="Times New Roman"/>
          <w:sz w:val="20"/>
          <w:szCs w:val="20"/>
        </w:rPr>
        <w:t xml:space="preserve"> отходов в год;</w:t>
      </w:r>
    </w:p>
    <w:p w:rsidR="0053796E" w:rsidRPr="00445005" w:rsidRDefault="0053796E" w:rsidP="0053796E">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noProof/>
          <w:sz w:val="20"/>
          <w:szCs w:val="20"/>
          <w:lang w:eastAsia="ru-RU"/>
        </w:rPr>
        <w:drawing>
          <wp:inline distT="0" distB="0" distL="0" distR="0" wp14:anchorId="403E2A57" wp14:editId="2BEB21C6">
            <wp:extent cx="295275" cy="257175"/>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445005">
        <w:rPr>
          <w:rFonts w:ascii="Times New Roman" w:hAnsi="Times New Roman" w:cs="Times New Roman"/>
          <w:sz w:val="20"/>
          <w:szCs w:val="20"/>
        </w:rPr>
        <w:t xml:space="preserve"> - цена </w:t>
      </w:r>
      <w:r w:rsidRPr="00445005">
        <w:rPr>
          <w:rFonts w:ascii="Times New Roman" w:eastAsia="Times New Roman" w:hAnsi="Times New Roman" w:cs="Times New Roman"/>
          <w:color w:val="000000"/>
          <w:sz w:val="20"/>
          <w:szCs w:val="20"/>
          <w:lang w:eastAsia="ru-RU"/>
        </w:rPr>
        <w:t xml:space="preserve">размещения 1куб.м. твердых </w:t>
      </w:r>
      <w:r w:rsidR="00560983" w:rsidRPr="00445005">
        <w:rPr>
          <w:rFonts w:ascii="Times New Roman" w:hAnsi="Times New Roman" w:cs="Times New Roman"/>
          <w:sz w:val="20"/>
          <w:szCs w:val="20"/>
        </w:rPr>
        <w:t>коммунальных</w:t>
      </w:r>
      <w:r w:rsidRPr="00445005">
        <w:rPr>
          <w:rFonts w:ascii="Times New Roman" w:eastAsia="Times New Roman" w:hAnsi="Times New Roman" w:cs="Times New Roman"/>
          <w:color w:val="000000"/>
          <w:sz w:val="20"/>
          <w:szCs w:val="20"/>
          <w:lang w:eastAsia="ru-RU"/>
        </w:rPr>
        <w:t xml:space="preserve"> отходов</w:t>
      </w:r>
      <w:r w:rsidRPr="00445005">
        <w:rPr>
          <w:rFonts w:ascii="Times New Roman" w:hAnsi="Times New Roman" w:cs="Times New Roman"/>
          <w:sz w:val="20"/>
          <w:szCs w:val="20"/>
        </w:rPr>
        <w:t>;</w:t>
      </w:r>
    </w:p>
    <w:p w:rsidR="0053796E" w:rsidRPr="00445005" w:rsidRDefault="004F60AF" w:rsidP="0053796E">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m:rPr>
                <m:sty m:val="p"/>
              </m:rPr>
              <w:rPr>
                <w:rFonts w:ascii="Cambria Math" w:hAnsi="Cambria Math" w:cs="Times New Roman"/>
                <w:sz w:val="20"/>
                <w:szCs w:val="20"/>
              </w:rPr>
              <m:t>P</m:t>
            </m:r>
          </m:e>
          <m:sub>
            <m:r>
              <w:rPr>
                <w:rFonts w:ascii="Cambria Math" w:hAnsi="Cambria Math" w:cs="Times New Roman"/>
                <w:sz w:val="20"/>
                <w:szCs w:val="20"/>
              </w:rPr>
              <m:t>утбо</m:t>
            </m:r>
          </m:sub>
        </m:sSub>
      </m:oMath>
      <w:r w:rsidR="0053796E" w:rsidRPr="00445005">
        <w:rPr>
          <w:rFonts w:ascii="Times New Roman" w:hAnsi="Times New Roman" w:cs="Times New Roman"/>
          <w:sz w:val="20"/>
          <w:szCs w:val="20"/>
        </w:rPr>
        <w:t xml:space="preserve"> – цена на сбор и транспортирование твердых </w:t>
      </w:r>
      <w:r w:rsidR="00560983" w:rsidRPr="00445005">
        <w:rPr>
          <w:rFonts w:ascii="Times New Roman" w:hAnsi="Times New Roman" w:cs="Times New Roman"/>
          <w:sz w:val="20"/>
          <w:szCs w:val="20"/>
        </w:rPr>
        <w:t xml:space="preserve">коммунальных </w:t>
      </w:r>
      <w:r w:rsidR="0053796E" w:rsidRPr="00445005">
        <w:rPr>
          <w:rFonts w:ascii="Times New Roman" w:hAnsi="Times New Roman" w:cs="Times New Roman"/>
          <w:sz w:val="20"/>
          <w:szCs w:val="20"/>
        </w:rPr>
        <w:t xml:space="preserve">отходов </w:t>
      </w:r>
      <w:r w:rsidR="0053796E" w:rsidRPr="00445005">
        <w:rPr>
          <w:rFonts w:ascii="Times New Roman" w:eastAsia="Times New Roman" w:hAnsi="Times New Roman" w:cs="Times New Roman"/>
          <w:color w:val="000000"/>
          <w:sz w:val="20"/>
          <w:szCs w:val="20"/>
          <w:lang w:eastAsia="ru-RU"/>
        </w:rPr>
        <w:t>1 м3</w:t>
      </w:r>
      <w:r w:rsidR="0053796E" w:rsidRPr="00445005">
        <w:rPr>
          <w:rFonts w:ascii="Times New Roman" w:hAnsi="Times New Roman" w:cs="Times New Roman"/>
          <w:sz w:val="20"/>
          <w:szCs w:val="20"/>
        </w:rPr>
        <w:t>.</w:t>
      </w:r>
    </w:p>
    <w:p w:rsidR="0053796E" w:rsidRPr="00445005" w:rsidRDefault="0053796E" w:rsidP="0053796E">
      <w:pPr>
        <w:autoSpaceDE w:val="0"/>
        <w:autoSpaceDN w:val="0"/>
        <w:adjustRightInd w:val="0"/>
        <w:spacing w:after="0" w:line="240" w:lineRule="auto"/>
        <w:jc w:val="center"/>
        <w:rPr>
          <w:rFonts w:ascii="Times New Roman" w:hAnsi="Times New Roman" w:cs="Times New Roman"/>
          <w:i/>
          <w:sz w:val="20"/>
          <w:szCs w:val="20"/>
        </w:rPr>
      </w:pPr>
    </w:p>
    <w:p w:rsidR="0053796E" w:rsidRPr="00445005" w:rsidRDefault="0053796E" w:rsidP="0053796E">
      <w:pPr>
        <w:autoSpaceDE w:val="0"/>
        <w:autoSpaceDN w:val="0"/>
        <w:adjustRightInd w:val="0"/>
        <w:spacing w:after="0" w:line="240" w:lineRule="auto"/>
        <w:jc w:val="center"/>
        <w:rPr>
          <w:rFonts w:ascii="Times New Roman" w:hAnsi="Times New Roman" w:cs="Times New Roman"/>
          <w:i/>
          <w:sz w:val="20"/>
          <w:szCs w:val="20"/>
        </w:rPr>
      </w:pPr>
    </w:p>
    <w:tbl>
      <w:tblPr>
        <w:tblW w:w="9383" w:type="dxa"/>
        <w:tblInd w:w="250" w:type="dxa"/>
        <w:tblLayout w:type="fixed"/>
        <w:tblLook w:val="04A0" w:firstRow="1" w:lastRow="0" w:firstColumn="1" w:lastColumn="0" w:noHBand="0" w:noVBand="1"/>
      </w:tblPr>
      <w:tblGrid>
        <w:gridCol w:w="3210"/>
        <w:gridCol w:w="3027"/>
        <w:gridCol w:w="3146"/>
      </w:tblGrid>
      <w:tr w:rsidR="0053796E" w:rsidRPr="00445005" w:rsidTr="00A1150D">
        <w:trPr>
          <w:trHeight w:val="654"/>
        </w:trPr>
        <w:tc>
          <w:tcPr>
            <w:tcW w:w="3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796E" w:rsidRPr="00445005" w:rsidRDefault="0053796E" w:rsidP="00C15F2B">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xml:space="preserve">Количество м3 твердых </w:t>
            </w:r>
            <w:r w:rsidR="00560983" w:rsidRPr="00445005">
              <w:rPr>
                <w:rFonts w:ascii="Times New Roman" w:hAnsi="Times New Roman" w:cs="Times New Roman"/>
                <w:sz w:val="20"/>
                <w:szCs w:val="20"/>
              </w:rPr>
              <w:t>коммунальных</w:t>
            </w:r>
            <w:r w:rsidRPr="00445005">
              <w:rPr>
                <w:rFonts w:ascii="Times New Roman" w:eastAsia="Times New Roman" w:hAnsi="Times New Roman" w:cs="Times New Roman"/>
                <w:color w:val="000000"/>
                <w:sz w:val="20"/>
                <w:szCs w:val="20"/>
                <w:lang w:eastAsia="ru-RU"/>
              </w:rPr>
              <w:t xml:space="preserve"> отходов в год</w:t>
            </w:r>
          </w:p>
        </w:tc>
        <w:tc>
          <w:tcPr>
            <w:tcW w:w="3027" w:type="dxa"/>
            <w:tcBorders>
              <w:top w:val="single" w:sz="4" w:space="0" w:color="auto"/>
              <w:left w:val="nil"/>
              <w:bottom w:val="single" w:sz="4" w:space="0" w:color="auto"/>
              <w:right w:val="single" w:sz="4" w:space="0" w:color="auto"/>
            </w:tcBorders>
            <w:shd w:val="clear" w:color="auto" w:fill="auto"/>
            <w:vAlign w:val="center"/>
            <w:hideMark/>
          </w:tcPr>
          <w:p w:rsidR="0053796E" w:rsidRPr="00445005" w:rsidRDefault="0053796E" w:rsidP="00C15F2B">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xml:space="preserve">Цена размещения 1 м3 твердых </w:t>
            </w:r>
            <w:r w:rsidR="00560983" w:rsidRPr="00445005">
              <w:rPr>
                <w:rFonts w:ascii="Times New Roman" w:hAnsi="Times New Roman" w:cs="Times New Roman"/>
                <w:sz w:val="20"/>
                <w:szCs w:val="20"/>
              </w:rPr>
              <w:t>коммунальных</w:t>
            </w:r>
            <w:r w:rsidRPr="00445005">
              <w:rPr>
                <w:rFonts w:ascii="Times New Roman" w:eastAsia="Times New Roman" w:hAnsi="Times New Roman" w:cs="Times New Roman"/>
                <w:color w:val="000000"/>
                <w:sz w:val="20"/>
                <w:szCs w:val="20"/>
                <w:lang w:eastAsia="ru-RU"/>
              </w:rPr>
              <w:t xml:space="preserve"> отходов                         (руб.)</w:t>
            </w:r>
          </w:p>
        </w:tc>
        <w:tc>
          <w:tcPr>
            <w:tcW w:w="3146" w:type="dxa"/>
            <w:tcBorders>
              <w:top w:val="single" w:sz="4" w:space="0" w:color="auto"/>
              <w:left w:val="nil"/>
              <w:bottom w:val="single" w:sz="4" w:space="0" w:color="auto"/>
              <w:right w:val="single" w:sz="4" w:space="0" w:color="auto"/>
            </w:tcBorders>
            <w:shd w:val="clear" w:color="auto" w:fill="auto"/>
            <w:vAlign w:val="center"/>
            <w:hideMark/>
          </w:tcPr>
          <w:p w:rsidR="0053796E" w:rsidRPr="00445005" w:rsidRDefault="0053796E" w:rsidP="00C15F2B">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hAnsi="Times New Roman" w:cs="Times New Roman"/>
                <w:sz w:val="20"/>
                <w:szCs w:val="20"/>
              </w:rPr>
              <w:t xml:space="preserve">Цена на сбор и транспортирование твердых </w:t>
            </w:r>
            <w:r w:rsidR="00560983" w:rsidRPr="00445005">
              <w:rPr>
                <w:rFonts w:ascii="Times New Roman" w:hAnsi="Times New Roman" w:cs="Times New Roman"/>
                <w:sz w:val="20"/>
                <w:szCs w:val="20"/>
              </w:rPr>
              <w:t>коммунальных</w:t>
            </w:r>
            <w:r w:rsidRPr="00445005">
              <w:rPr>
                <w:rFonts w:ascii="Times New Roman" w:hAnsi="Times New Roman" w:cs="Times New Roman"/>
                <w:sz w:val="20"/>
                <w:szCs w:val="20"/>
              </w:rPr>
              <w:t xml:space="preserve"> отходов </w:t>
            </w:r>
            <w:r w:rsidRPr="00445005">
              <w:rPr>
                <w:rFonts w:ascii="Times New Roman" w:eastAsia="Times New Roman" w:hAnsi="Times New Roman" w:cs="Times New Roman"/>
                <w:color w:val="000000"/>
                <w:sz w:val="20"/>
                <w:szCs w:val="20"/>
                <w:lang w:eastAsia="ru-RU"/>
              </w:rPr>
              <w:t>1 м3              (руб.)</w:t>
            </w:r>
          </w:p>
        </w:tc>
      </w:tr>
      <w:tr w:rsidR="0053796E" w:rsidRPr="00445005" w:rsidTr="00A1150D">
        <w:trPr>
          <w:trHeight w:val="330"/>
        </w:trPr>
        <w:tc>
          <w:tcPr>
            <w:tcW w:w="3210" w:type="dxa"/>
            <w:tcBorders>
              <w:top w:val="nil"/>
              <w:left w:val="single" w:sz="4" w:space="0" w:color="auto"/>
              <w:bottom w:val="single" w:sz="4" w:space="0" w:color="auto"/>
              <w:right w:val="single" w:sz="4" w:space="0" w:color="auto"/>
            </w:tcBorders>
            <w:shd w:val="clear" w:color="auto" w:fill="auto"/>
            <w:noWrap/>
            <w:vAlign w:val="bottom"/>
            <w:hideMark/>
          </w:tcPr>
          <w:p w:rsidR="0053796E" w:rsidRPr="00445005" w:rsidRDefault="0053796E" w:rsidP="00C15F2B">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не более 150</w:t>
            </w:r>
          </w:p>
        </w:tc>
        <w:tc>
          <w:tcPr>
            <w:tcW w:w="3027" w:type="dxa"/>
            <w:tcBorders>
              <w:top w:val="nil"/>
              <w:left w:val="nil"/>
              <w:bottom w:val="single" w:sz="4" w:space="0" w:color="auto"/>
              <w:right w:val="single" w:sz="4" w:space="0" w:color="auto"/>
            </w:tcBorders>
            <w:shd w:val="clear" w:color="auto" w:fill="auto"/>
            <w:noWrap/>
            <w:vAlign w:val="bottom"/>
            <w:hideMark/>
          </w:tcPr>
          <w:p w:rsidR="0053796E" w:rsidRPr="00445005" w:rsidRDefault="0053796E" w:rsidP="00555410">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не более 1</w:t>
            </w:r>
            <w:r w:rsidR="00555410" w:rsidRPr="00445005">
              <w:rPr>
                <w:rFonts w:ascii="Times New Roman" w:eastAsia="Times New Roman" w:hAnsi="Times New Roman" w:cs="Times New Roman"/>
                <w:color w:val="000000"/>
                <w:sz w:val="20"/>
                <w:szCs w:val="20"/>
                <w:lang w:eastAsia="ru-RU"/>
              </w:rPr>
              <w:t>1</w:t>
            </w:r>
            <w:r w:rsidRPr="00445005">
              <w:rPr>
                <w:rFonts w:ascii="Times New Roman" w:eastAsia="Times New Roman" w:hAnsi="Times New Roman" w:cs="Times New Roman"/>
                <w:color w:val="000000"/>
                <w:sz w:val="20"/>
                <w:szCs w:val="20"/>
                <w:lang w:eastAsia="ru-RU"/>
              </w:rPr>
              <w:t>0,00</w:t>
            </w:r>
          </w:p>
        </w:tc>
        <w:tc>
          <w:tcPr>
            <w:tcW w:w="3146" w:type="dxa"/>
            <w:tcBorders>
              <w:top w:val="nil"/>
              <w:left w:val="nil"/>
              <w:bottom w:val="single" w:sz="4" w:space="0" w:color="auto"/>
              <w:right w:val="single" w:sz="4" w:space="0" w:color="auto"/>
            </w:tcBorders>
            <w:shd w:val="clear" w:color="auto" w:fill="auto"/>
            <w:noWrap/>
            <w:vAlign w:val="center"/>
            <w:hideMark/>
          </w:tcPr>
          <w:p w:rsidR="0053796E" w:rsidRPr="00445005" w:rsidRDefault="0053796E" w:rsidP="002F3933">
            <w:pPr>
              <w:spacing w:after="0" w:line="240" w:lineRule="auto"/>
              <w:jc w:val="center"/>
              <w:rPr>
                <w:rFonts w:ascii="Times New Roman" w:eastAsia="Times New Roman" w:hAnsi="Times New Roman" w:cs="Times New Roman"/>
                <w:color w:val="000000"/>
                <w:sz w:val="20"/>
                <w:szCs w:val="20"/>
                <w:lang w:eastAsia="ru-RU"/>
              </w:rPr>
            </w:pPr>
            <w:r w:rsidRPr="00445005">
              <w:rPr>
                <w:rFonts w:ascii="Times New Roman" w:eastAsia="Times New Roman" w:hAnsi="Times New Roman" w:cs="Times New Roman"/>
                <w:color w:val="000000"/>
                <w:sz w:val="20"/>
                <w:szCs w:val="20"/>
                <w:lang w:eastAsia="ru-RU"/>
              </w:rPr>
              <w:t xml:space="preserve">не более </w:t>
            </w:r>
            <w:r w:rsidR="002F3933" w:rsidRPr="00445005">
              <w:rPr>
                <w:rFonts w:ascii="Times New Roman" w:eastAsia="Times New Roman" w:hAnsi="Times New Roman" w:cs="Times New Roman"/>
                <w:color w:val="000000"/>
                <w:sz w:val="20"/>
                <w:szCs w:val="20"/>
                <w:lang w:eastAsia="ru-RU"/>
              </w:rPr>
              <w:t>800</w:t>
            </w:r>
            <w:r w:rsidRPr="00445005">
              <w:rPr>
                <w:rFonts w:ascii="Times New Roman" w:eastAsia="Times New Roman" w:hAnsi="Times New Roman" w:cs="Times New Roman"/>
                <w:color w:val="000000"/>
                <w:sz w:val="20"/>
                <w:szCs w:val="20"/>
                <w:lang w:eastAsia="ru-RU"/>
              </w:rPr>
              <w:t>,00</w:t>
            </w:r>
          </w:p>
        </w:tc>
      </w:tr>
    </w:tbl>
    <w:p w:rsidR="0053796E" w:rsidRPr="00445005" w:rsidRDefault="0053796E" w:rsidP="0053796E">
      <w:pPr>
        <w:autoSpaceDE w:val="0"/>
        <w:autoSpaceDN w:val="0"/>
        <w:adjustRightInd w:val="0"/>
        <w:spacing w:after="0" w:line="240" w:lineRule="auto"/>
        <w:jc w:val="center"/>
        <w:rPr>
          <w:rFonts w:ascii="Times New Roman" w:hAnsi="Times New Roman" w:cs="Times New Roman"/>
          <w:i/>
          <w:sz w:val="20"/>
          <w:szCs w:val="20"/>
        </w:rPr>
      </w:pPr>
    </w:p>
    <w:p w:rsidR="00555410" w:rsidRPr="00445005" w:rsidRDefault="00555410" w:rsidP="000E074A">
      <w:pPr>
        <w:pStyle w:val="a3"/>
        <w:numPr>
          <w:ilvl w:val="1"/>
          <w:numId w:val="19"/>
        </w:numPr>
        <w:tabs>
          <w:tab w:val="left" w:pos="0"/>
        </w:tabs>
        <w:autoSpaceDE w:val="0"/>
        <w:autoSpaceDN w:val="0"/>
        <w:adjustRightInd w:val="0"/>
        <w:spacing w:after="0" w:line="240" w:lineRule="auto"/>
        <w:ind w:left="0" w:firstLine="709"/>
        <w:jc w:val="both"/>
        <w:rPr>
          <w:rFonts w:ascii="Times New Roman" w:hAnsi="Times New Roman" w:cs="Times New Roman"/>
          <w:sz w:val="26"/>
          <w:szCs w:val="26"/>
        </w:rPr>
      </w:pPr>
      <w:r w:rsidRPr="00445005">
        <w:rPr>
          <w:rFonts w:ascii="Times New Roman" w:hAnsi="Times New Roman" w:cs="Times New Roman"/>
          <w:sz w:val="26"/>
          <w:szCs w:val="26"/>
        </w:rPr>
        <w:t>Затраты на услуги по монтажу, демонтажу, установке имущества приобретаемого или находящегося на балансе учреждения, на монтажные работы по техническому обслуживанию систем необходимых для б</w:t>
      </w:r>
      <w:r w:rsidR="00C273D1" w:rsidRPr="00445005">
        <w:rPr>
          <w:rFonts w:ascii="Times New Roman" w:hAnsi="Times New Roman" w:cs="Times New Roman"/>
          <w:sz w:val="26"/>
          <w:szCs w:val="26"/>
        </w:rPr>
        <w:t xml:space="preserve">есперебойного функционирования </w:t>
      </w:r>
      <w:r w:rsidRPr="00445005">
        <w:rPr>
          <w:rFonts w:ascii="Times New Roman" w:hAnsi="Times New Roman" w:cs="Times New Roman"/>
          <w:sz w:val="26"/>
          <w:szCs w:val="26"/>
        </w:rPr>
        <w:t>здания, на электромонтажные работы, по монтажу охранной, охранно-пожарной сигнализации</w:t>
      </w:r>
      <w:r w:rsidR="000E074A">
        <w:rPr>
          <w:rFonts w:ascii="Times New Roman" w:hAnsi="Times New Roman" w:cs="Times New Roman"/>
          <w:sz w:val="26"/>
          <w:szCs w:val="26"/>
        </w:rPr>
        <w:t>:</w:t>
      </w:r>
      <w:r w:rsidRPr="00445005">
        <w:rPr>
          <w:rFonts w:ascii="Times New Roman" w:hAnsi="Times New Roman" w:cs="Times New Roman"/>
          <w:sz w:val="26"/>
          <w:szCs w:val="26"/>
        </w:rPr>
        <w:t xml:space="preserve"> </w:t>
      </w:r>
    </w:p>
    <w:p w:rsidR="00555410" w:rsidRPr="00445005" w:rsidRDefault="00555410" w:rsidP="00555410">
      <w:pPr>
        <w:pStyle w:val="a3"/>
        <w:autoSpaceDE w:val="0"/>
        <w:autoSpaceDN w:val="0"/>
        <w:adjustRightInd w:val="0"/>
        <w:spacing w:after="0" w:line="240" w:lineRule="auto"/>
        <w:ind w:left="0" w:firstLine="709"/>
        <w:jc w:val="both"/>
        <w:rPr>
          <w:rFonts w:ascii="Times New Roman" w:hAnsi="Times New Roman" w:cs="Times New Roman"/>
          <w:sz w:val="26"/>
          <w:szCs w:val="26"/>
        </w:rPr>
      </w:pPr>
      <w:r w:rsidRPr="00445005">
        <w:rPr>
          <w:rFonts w:ascii="Times New Roman" w:hAnsi="Times New Roman" w:cs="Times New Roman"/>
          <w:sz w:val="26"/>
          <w:szCs w:val="26"/>
        </w:rPr>
        <w:t xml:space="preserve">                                    </w:t>
      </w:r>
    </w:p>
    <w:p w:rsidR="00555410" w:rsidRPr="00445005" w:rsidRDefault="004F60AF" w:rsidP="00555410">
      <w:pPr>
        <w:spacing w:after="0" w:line="240" w:lineRule="auto"/>
        <w:rPr>
          <w:rFonts w:ascii="Times New Roman" w:hAnsi="Times New Roman"/>
          <w:i/>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З</m:t>
              </m:r>
            </m:e>
            <m:sub>
              <m:r>
                <m:rPr>
                  <m:sty m:val="p"/>
                </m:rPr>
                <w:rPr>
                  <w:rFonts w:ascii="Cambria Math" w:hAnsi="Cambria Math"/>
                  <w:sz w:val="20"/>
                  <w:szCs w:val="20"/>
                </w:rPr>
                <m:t>умди</m:t>
              </m:r>
            </m:sub>
          </m:sSub>
          <m:r>
            <w:rPr>
              <w:rFonts w:ascii="Cambria Math" w:hAnsi="Cambria Math"/>
              <w:sz w:val="20"/>
              <w:szCs w:val="20"/>
            </w:rPr>
            <m:t>=</m:t>
          </m:r>
          <m:sSub>
            <m:sSubPr>
              <m:ctrlPr>
                <w:rPr>
                  <w:rFonts w:ascii="Cambria Math" w:hAnsi="Cambria Math"/>
                  <w:sz w:val="20"/>
                  <w:szCs w:val="20"/>
                </w:rPr>
              </m:ctrlPr>
            </m:sSubPr>
            <m:e>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nary>
              <m:r>
                <m:rPr>
                  <m:sty m:val="p"/>
                </m:rPr>
                <w:rPr>
                  <w:rFonts w:ascii="Cambria Math" w:hAnsi="Cambria Math"/>
                  <w:sz w:val="20"/>
                  <w:szCs w:val="20"/>
                </w:rPr>
                <m:t>Q</m:t>
              </m:r>
            </m:e>
            <m:sub>
              <m:r>
                <m:rPr>
                  <m:sty m:val="p"/>
                </m:rPr>
                <w:rPr>
                  <w:rFonts w:ascii="Cambria Math" w:hAnsi="Cambria Math"/>
                  <w:sz w:val="20"/>
                  <w:szCs w:val="20"/>
                </w:rPr>
                <m:t>i умди</m:t>
              </m:r>
            </m:sub>
          </m:sSub>
          <m: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i умди</m:t>
              </m:r>
            </m:sub>
          </m:sSub>
          <m:r>
            <w:rPr>
              <w:rFonts w:ascii="Cambria Math" w:hAnsi="Cambria Math"/>
              <w:sz w:val="20"/>
              <w:szCs w:val="20"/>
            </w:rPr>
            <m:t>+</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Qi</m:t>
              </m:r>
              <m:r>
                <m:rPr>
                  <m:sty m:val="p"/>
                </m:rPr>
                <w:rPr>
                  <w:rFonts w:ascii="Cambria Math" w:eastAsia="Calibri" w:hAnsi="Cambria Math" w:cs="Times New Roman"/>
                  <w:sz w:val="20"/>
                  <w:szCs w:val="20"/>
                </w:rPr>
                <m:t xml:space="preserve"> м</m:t>
              </m:r>
              <m:r>
                <m:rPr>
                  <m:sty m:val="p"/>
                </m:rPr>
                <w:rPr>
                  <w:rFonts w:ascii="Cambria Math" w:eastAsia="Calibri" w:hAnsi="Cambria Math" w:cs="Times New Roman"/>
                  <w:sz w:val="20"/>
                  <w:szCs w:val="20"/>
                  <w:lang w:val="en-US"/>
                </w:rPr>
                <m:t>*</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Pi</m:t>
              </m:r>
              <m:r>
                <m:rPr>
                  <m:sty m:val="p"/>
                </m:rPr>
                <w:rPr>
                  <w:rFonts w:ascii="Cambria Math" w:eastAsia="Calibri" w:hAnsi="Cambria Math" w:cs="Times New Roman"/>
                  <w:sz w:val="20"/>
                  <w:szCs w:val="20"/>
                </w:rPr>
                <m:t xml:space="preserve"> м</m:t>
              </m:r>
            </m:e>
          </m:nary>
          <m:r>
            <w:rPr>
              <w:rFonts w:ascii="Cambria Math" w:eastAsia="Calibri" w:hAnsi="Cambria Math" w:cs="Times New Roman"/>
              <w:sz w:val="20"/>
              <w:szCs w:val="20"/>
            </w:rPr>
            <m:t>+</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Qi</m:t>
              </m:r>
              <m:r>
                <m:rPr>
                  <m:sty m:val="p"/>
                </m:rPr>
                <w:rPr>
                  <w:rFonts w:ascii="Cambria Math" w:eastAsia="Calibri" w:hAnsi="Cambria Math" w:cs="Times New Roman"/>
                  <w:sz w:val="20"/>
                  <w:szCs w:val="20"/>
                </w:rPr>
                <m:t xml:space="preserve"> дэ </m:t>
              </m:r>
              <m:r>
                <m:rPr>
                  <m:sty m:val="p"/>
                </m:rPr>
                <w:rPr>
                  <w:rFonts w:ascii="Cambria Math" w:eastAsia="Calibri" w:hAnsi="Cambria Math" w:cs="Times New Roman"/>
                  <w:sz w:val="20"/>
                  <w:szCs w:val="20"/>
                  <w:lang w:val="en-US"/>
                </w:rPr>
                <m:t>*Pi</m:t>
              </m:r>
              <m:r>
                <m:rPr>
                  <m:sty m:val="p"/>
                </m:rPr>
                <w:rPr>
                  <w:rFonts w:ascii="Cambria Math" w:eastAsia="Calibri" w:hAnsi="Cambria Math" w:cs="Times New Roman"/>
                  <w:sz w:val="20"/>
                  <w:szCs w:val="20"/>
                </w:rPr>
                <m:t xml:space="preserve"> д</m:t>
              </m:r>
            </m:e>
          </m:nary>
          <m:r>
            <w:rPr>
              <w:rFonts w:ascii="Cambria Math" w:eastAsia="Calibri" w:hAnsi="Cambria Math" w:cs="Times New Roman"/>
              <w:sz w:val="20"/>
              <w:szCs w:val="20"/>
            </w:rPr>
            <m:t>э+</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nary>
          <m:r>
            <m:rPr>
              <m:sty m:val="p"/>
            </m:rPr>
            <w:rPr>
              <w:rFonts w:ascii="Cambria Math" w:eastAsia="Calibri" w:hAnsi="Cambria Math" w:cs="Times New Roman"/>
              <w:sz w:val="20"/>
              <w:szCs w:val="20"/>
              <w:lang w:val="en-US"/>
            </w:rPr>
            <m:t>Qi</m:t>
          </m:r>
          <m:r>
            <m:rPr>
              <m:sty m:val="p"/>
            </m:rPr>
            <w:rPr>
              <w:rFonts w:ascii="Cambria Math" w:eastAsia="Calibri" w:hAnsi="Cambria Math" w:cs="Times New Roman"/>
              <w:sz w:val="20"/>
              <w:szCs w:val="20"/>
            </w:rPr>
            <m:t xml:space="preserve"> мэ</m:t>
          </m:r>
          <m:r>
            <m:rPr>
              <m:sty m:val="p"/>
            </m:rPr>
            <w:rPr>
              <w:rFonts w:ascii="Cambria Math" w:eastAsia="Calibri" w:hAnsi="Cambria Math" w:cs="Times New Roman"/>
              <w:sz w:val="20"/>
              <w:szCs w:val="20"/>
              <w:lang w:val="en-US"/>
            </w:rPr>
            <m:t>*</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i мэ+</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Qi</m:t>
              </m:r>
              <m:r>
                <m:rPr>
                  <m:sty m:val="p"/>
                </m:rPr>
                <w:rPr>
                  <w:rFonts w:ascii="Cambria Math" w:eastAsia="Calibri" w:hAnsi="Cambria Math" w:cs="Times New Roman"/>
                  <w:sz w:val="20"/>
                  <w:szCs w:val="20"/>
                </w:rPr>
                <m:t xml:space="preserve"> моп</m:t>
              </m:r>
              <m:r>
                <m:rPr>
                  <m:sty m:val="p"/>
                </m:rPr>
                <w:rPr>
                  <w:rFonts w:ascii="Cambria Math" w:eastAsia="Calibri" w:hAnsi="Cambria Math" w:cs="Times New Roman"/>
                  <w:sz w:val="20"/>
                  <w:szCs w:val="20"/>
                  <w:lang w:val="en-US"/>
                </w:rPr>
                <m:t>*</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Pi</m:t>
              </m:r>
              <m:r>
                <m:rPr>
                  <m:sty m:val="p"/>
                </m:rPr>
                <w:rPr>
                  <w:rFonts w:ascii="Cambria Math" w:eastAsia="Calibri" w:hAnsi="Cambria Math" w:cs="Times New Roman"/>
                  <w:sz w:val="20"/>
                  <w:szCs w:val="20"/>
                </w:rPr>
                <m:t xml:space="preserve"> м</m:t>
              </m:r>
            </m:e>
          </m:nary>
          <m:r>
            <w:rPr>
              <w:rFonts w:ascii="Cambria Math" w:eastAsia="Calibri" w:hAnsi="Cambria Math" w:cs="Times New Roman"/>
              <w:sz w:val="20"/>
              <w:szCs w:val="20"/>
            </w:rPr>
            <m:t>оп</m:t>
          </m:r>
        </m:oMath>
      </m:oMathPara>
    </w:p>
    <w:p w:rsidR="00555410" w:rsidRPr="00445005" w:rsidRDefault="00555410" w:rsidP="00555410">
      <w:pPr>
        <w:pStyle w:val="a3"/>
        <w:autoSpaceDE w:val="0"/>
        <w:autoSpaceDN w:val="0"/>
        <w:adjustRightInd w:val="0"/>
        <w:spacing w:after="0" w:line="240" w:lineRule="auto"/>
        <w:ind w:left="0" w:firstLine="709"/>
        <w:jc w:val="both"/>
        <w:rPr>
          <w:rFonts w:ascii="Times New Roman" w:hAnsi="Times New Roman" w:cs="Times New Roman"/>
          <w:sz w:val="20"/>
          <w:szCs w:val="20"/>
        </w:rPr>
      </w:pPr>
    </w:p>
    <w:p w:rsidR="00555410" w:rsidRPr="00445005" w:rsidRDefault="00555410" w:rsidP="00555410">
      <w:pPr>
        <w:pStyle w:val="a3"/>
        <w:autoSpaceDE w:val="0"/>
        <w:autoSpaceDN w:val="0"/>
        <w:adjustRightInd w:val="0"/>
        <w:spacing w:after="0" w:line="240" w:lineRule="auto"/>
        <w:ind w:left="0" w:firstLine="709"/>
        <w:jc w:val="both"/>
        <w:rPr>
          <w:rFonts w:ascii="Times New Roman" w:hAnsi="Times New Roman" w:cs="Times New Roman"/>
          <w:sz w:val="26"/>
          <w:szCs w:val="26"/>
        </w:rPr>
      </w:pPr>
    </w:p>
    <w:p w:rsidR="00555410" w:rsidRPr="00445005" w:rsidRDefault="00555410" w:rsidP="00555410">
      <w:pPr>
        <w:pStyle w:val="a3"/>
        <w:autoSpaceDE w:val="0"/>
        <w:autoSpaceDN w:val="0"/>
        <w:adjustRightInd w:val="0"/>
        <w:spacing w:after="0" w:line="240" w:lineRule="auto"/>
        <w:ind w:left="0" w:firstLine="709"/>
        <w:jc w:val="both"/>
        <w:rPr>
          <w:rFonts w:ascii="Times New Roman" w:hAnsi="Times New Roman" w:cs="Times New Roman"/>
          <w:sz w:val="26"/>
          <w:szCs w:val="26"/>
        </w:rPr>
      </w:pPr>
    </w:p>
    <w:p w:rsidR="00555410" w:rsidRPr="00445005" w:rsidRDefault="00555410" w:rsidP="00555410">
      <w:pPr>
        <w:spacing w:after="0" w:line="240" w:lineRule="auto"/>
        <w:rPr>
          <w:rFonts w:ascii="Times New Roman" w:hAnsi="Times New Roman"/>
          <w:sz w:val="26"/>
          <w:szCs w:val="26"/>
        </w:rPr>
      </w:pPr>
      <w:r w:rsidRPr="00445005">
        <w:rPr>
          <w:rFonts w:ascii="Times New Roman" w:hAnsi="Times New Roman"/>
          <w:sz w:val="20"/>
          <w:szCs w:val="20"/>
        </w:rPr>
        <w:t>где</w:t>
      </w:r>
      <w:r w:rsidRPr="00445005">
        <w:rPr>
          <w:rFonts w:ascii="Times New Roman" w:hAnsi="Times New Roman"/>
          <w:sz w:val="26"/>
          <w:szCs w:val="26"/>
        </w:rPr>
        <w:t>:</w:t>
      </w:r>
    </w:p>
    <w:p w:rsidR="00555410" w:rsidRPr="00445005" w:rsidRDefault="004F60AF" w:rsidP="00555410">
      <w:pPr>
        <w:spacing w:after="0" w:line="240" w:lineRule="auto"/>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Qi</m:t>
            </m:r>
          </m:e>
          <m:sub>
            <m:r>
              <m:rPr>
                <m:sty m:val="p"/>
              </m:rPr>
              <w:rPr>
                <w:rFonts w:ascii="Cambria Math" w:hAnsi="Cambria Math" w:cs="Times New Roman"/>
              </w:rPr>
              <m:t>умди</m:t>
            </m:r>
          </m:sub>
        </m:sSub>
      </m:oMath>
      <w:r w:rsidR="00555410" w:rsidRPr="00445005">
        <w:rPr>
          <w:rFonts w:ascii="Times New Roman" w:hAnsi="Times New Roman" w:cs="Times New Roman"/>
        </w:rPr>
        <w:t xml:space="preserve"> - </w:t>
      </w:r>
      <w:r w:rsidR="00555410" w:rsidRPr="00445005">
        <w:rPr>
          <w:rFonts w:ascii="Times New Roman" w:hAnsi="Times New Roman" w:cs="Times New Roman"/>
          <w:sz w:val="20"/>
          <w:szCs w:val="20"/>
        </w:rPr>
        <w:t>количество услуг по монтажу, демонтажу, установке имущества в год;</w:t>
      </w:r>
    </w:p>
    <w:p w:rsidR="00555410" w:rsidRPr="00445005" w:rsidRDefault="004F60AF" w:rsidP="00555410">
      <w:pPr>
        <w:spacing w:after="0" w:line="240" w:lineRule="auto"/>
        <w:rPr>
          <w:rFonts w:ascii="Times New Roman" w:hAnsi="Times New Roman" w:cs="Times New Roman"/>
        </w:rPr>
      </w:pPr>
      <m:oMath>
        <m:sSub>
          <m:sSubPr>
            <m:ctrlPr>
              <w:rPr>
                <w:rFonts w:ascii="Cambria Math" w:hAnsi="Cambria Math" w:cs="Times New Roman"/>
                <w:i/>
              </w:rPr>
            </m:ctrlPr>
          </m:sSubPr>
          <m:e>
            <m:r>
              <m:rPr>
                <m:sty m:val="p"/>
              </m:rPr>
              <w:rPr>
                <w:rFonts w:ascii="Cambria Math" w:hAnsi="Cambria Math" w:cs="Times New Roman"/>
              </w:rPr>
              <m:t>Pi</m:t>
            </m:r>
          </m:e>
          <m:sub>
            <m:r>
              <w:rPr>
                <w:rFonts w:ascii="Cambria Math" w:hAnsi="Cambria Math" w:cs="Times New Roman"/>
              </w:rPr>
              <m:t>умди</m:t>
            </m:r>
          </m:sub>
        </m:sSub>
      </m:oMath>
      <w:r w:rsidR="00555410" w:rsidRPr="00445005">
        <w:rPr>
          <w:rFonts w:ascii="Times New Roman" w:hAnsi="Times New Roman" w:cs="Times New Roman"/>
        </w:rPr>
        <w:t xml:space="preserve"> – </w:t>
      </w:r>
      <w:r w:rsidR="00555410" w:rsidRPr="00445005">
        <w:rPr>
          <w:rFonts w:ascii="Times New Roman" w:hAnsi="Times New Roman" w:cs="Times New Roman"/>
          <w:sz w:val="20"/>
          <w:szCs w:val="20"/>
        </w:rPr>
        <w:t>стоимость одной услуги по монтажу, демонтажу, установке одной единицы имущества;</w:t>
      </w:r>
    </w:p>
    <w:p w:rsidR="00555410" w:rsidRPr="00445005" w:rsidRDefault="00555410" w:rsidP="00555410">
      <w:pPr>
        <w:widowControl w:val="0"/>
        <w:autoSpaceDE w:val="0"/>
        <w:autoSpaceDN w:val="0"/>
        <w:adjustRightInd w:val="0"/>
        <w:spacing w:after="0" w:line="240" w:lineRule="auto"/>
        <w:rPr>
          <w:rFonts w:ascii="Times New Roman" w:eastAsia="Calibri" w:hAnsi="Times New Roman" w:cs="Times New Roman"/>
          <w:sz w:val="20"/>
          <w:szCs w:val="20"/>
        </w:rPr>
      </w:pPr>
      <w:r w:rsidRPr="00445005">
        <w:rPr>
          <w:rFonts w:ascii="Times New Roman" w:eastAsia="Calibri" w:hAnsi="Times New Roman" w:cs="Times New Roman"/>
          <w:lang w:val="en-US"/>
        </w:rPr>
        <w:t>Qi</w:t>
      </w:r>
      <w:r w:rsidRPr="00445005">
        <w:rPr>
          <w:rFonts w:ascii="Times New Roman" w:eastAsia="Calibri" w:hAnsi="Times New Roman" w:cs="Times New Roman"/>
          <w:vertAlign w:val="subscript"/>
        </w:rPr>
        <w:t>м</w:t>
      </w:r>
      <w:r w:rsidRPr="00445005">
        <w:rPr>
          <w:rFonts w:ascii="Times New Roman" w:eastAsia="Calibri" w:hAnsi="Times New Roman" w:cs="Times New Roman"/>
        </w:rPr>
        <w:t xml:space="preserve">– </w:t>
      </w:r>
      <w:r w:rsidRPr="00445005">
        <w:rPr>
          <w:rFonts w:ascii="Times New Roman" w:eastAsia="Calibri" w:hAnsi="Times New Roman" w:cs="Times New Roman"/>
          <w:sz w:val="20"/>
          <w:szCs w:val="20"/>
        </w:rPr>
        <w:t>количество монтажных работ по техническому обслуживанию систем, необходимых для</w:t>
      </w:r>
      <w:r w:rsidRPr="00445005">
        <w:rPr>
          <w:rFonts w:ascii="Times New Roman" w:eastAsia="Calibri" w:hAnsi="Times New Roman" w:cs="Times New Roman"/>
        </w:rPr>
        <w:t xml:space="preserve"> </w:t>
      </w:r>
      <w:r w:rsidRPr="00445005">
        <w:rPr>
          <w:rFonts w:ascii="Times New Roman" w:eastAsia="Calibri" w:hAnsi="Times New Roman" w:cs="Times New Roman"/>
          <w:sz w:val="20"/>
          <w:szCs w:val="20"/>
        </w:rPr>
        <w:t>бесперебойного функционирования здания в год;</w:t>
      </w:r>
    </w:p>
    <w:p w:rsidR="00555410" w:rsidRPr="00445005" w:rsidRDefault="00555410" w:rsidP="00555410">
      <w:pPr>
        <w:spacing w:after="0" w:line="240" w:lineRule="auto"/>
        <w:rPr>
          <w:rFonts w:ascii="Times New Roman" w:eastAsia="Calibri" w:hAnsi="Times New Roman" w:cs="Times New Roman"/>
          <w:sz w:val="20"/>
          <w:szCs w:val="20"/>
        </w:rPr>
      </w:pPr>
      <w:r w:rsidRPr="00445005">
        <w:rPr>
          <w:rFonts w:ascii="Times New Roman" w:eastAsia="Calibri" w:hAnsi="Times New Roman" w:cs="Times New Roman"/>
        </w:rPr>
        <w:t>P</w:t>
      </w:r>
      <w:r w:rsidRPr="00445005">
        <w:rPr>
          <w:rFonts w:ascii="Times New Roman" w:eastAsia="Calibri" w:hAnsi="Times New Roman" w:cs="Times New Roman"/>
          <w:lang w:val="en-US"/>
        </w:rPr>
        <w:t>i</w:t>
      </w:r>
      <w:r w:rsidRPr="00445005">
        <w:rPr>
          <w:rFonts w:ascii="Times New Roman" w:eastAsia="Calibri" w:hAnsi="Times New Roman" w:cs="Times New Roman"/>
          <w:vertAlign w:val="subscript"/>
        </w:rPr>
        <w:t>м</w:t>
      </w:r>
      <w:r w:rsidRPr="00445005">
        <w:rPr>
          <w:rFonts w:ascii="Times New Roman" w:eastAsia="Calibri" w:hAnsi="Times New Roman" w:cs="Times New Roman"/>
        </w:rPr>
        <w:t xml:space="preserve"> – </w:t>
      </w:r>
      <w:r w:rsidRPr="00445005">
        <w:rPr>
          <w:rFonts w:ascii="Times New Roman" w:eastAsia="Calibri" w:hAnsi="Times New Roman" w:cs="Times New Roman"/>
          <w:sz w:val="20"/>
          <w:szCs w:val="20"/>
        </w:rPr>
        <w:t>цена одной единицы монтажной работы по техническому обслуживанию систем, необходимых для бесперебойного функционирования здания в год;</w:t>
      </w:r>
    </w:p>
    <w:p w:rsidR="00555410" w:rsidRPr="00445005" w:rsidRDefault="00555410" w:rsidP="0055541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45005">
        <w:rPr>
          <w:rFonts w:ascii="Times New Roman" w:eastAsia="Calibri" w:hAnsi="Times New Roman" w:cs="Times New Roman"/>
          <w:lang w:val="en-US"/>
        </w:rPr>
        <w:t>Qi</w:t>
      </w:r>
      <w:r w:rsidRPr="00445005">
        <w:rPr>
          <w:rFonts w:ascii="Times New Roman" w:eastAsia="Calibri" w:hAnsi="Times New Roman" w:cs="Times New Roman"/>
          <w:vertAlign w:val="subscript"/>
        </w:rPr>
        <w:t>дэ</w:t>
      </w:r>
      <w:r w:rsidRPr="00445005">
        <w:rPr>
          <w:rFonts w:ascii="Times New Roman" w:eastAsia="Calibri" w:hAnsi="Times New Roman" w:cs="Times New Roman"/>
        </w:rPr>
        <w:t xml:space="preserve"> </w:t>
      </w:r>
      <w:r w:rsidRPr="00445005">
        <w:rPr>
          <w:rFonts w:ascii="Times New Roman" w:eastAsia="Calibri" w:hAnsi="Times New Roman" w:cs="Times New Roman"/>
          <w:sz w:val="20"/>
          <w:szCs w:val="20"/>
        </w:rPr>
        <w:t>– количество услуг демонтажа электрооборудования одного помещения в год;</w:t>
      </w:r>
    </w:p>
    <w:p w:rsidR="00555410" w:rsidRPr="00445005" w:rsidRDefault="00555410" w:rsidP="0055541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45005">
        <w:rPr>
          <w:rFonts w:ascii="Times New Roman" w:eastAsia="Calibri" w:hAnsi="Times New Roman" w:cs="Times New Roman"/>
        </w:rPr>
        <w:t>P</w:t>
      </w:r>
      <w:r w:rsidRPr="00445005">
        <w:rPr>
          <w:rFonts w:ascii="Times New Roman" w:eastAsia="Calibri" w:hAnsi="Times New Roman" w:cs="Times New Roman"/>
          <w:lang w:val="en-US"/>
        </w:rPr>
        <w:t>i</w:t>
      </w:r>
      <w:r w:rsidRPr="00445005">
        <w:rPr>
          <w:rFonts w:ascii="Times New Roman" w:eastAsia="Calibri" w:hAnsi="Times New Roman" w:cs="Times New Roman"/>
          <w:vertAlign w:val="subscript"/>
        </w:rPr>
        <w:t>дэ</w:t>
      </w:r>
      <w:r w:rsidRPr="00445005">
        <w:rPr>
          <w:rFonts w:ascii="Times New Roman" w:eastAsia="Calibri" w:hAnsi="Times New Roman" w:cs="Times New Roman"/>
        </w:rPr>
        <w:t xml:space="preserve"> – </w:t>
      </w:r>
      <w:r w:rsidRPr="00445005">
        <w:rPr>
          <w:rFonts w:ascii="Times New Roman" w:eastAsia="Calibri" w:hAnsi="Times New Roman" w:cs="Times New Roman"/>
          <w:sz w:val="20"/>
          <w:szCs w:val="20"/>
        </w:rPr>
        <w:t>цена одной услуги демонтажа электрооборудования;</w:t>
      </w:r>
    </w:p>
    <w:p w:rsidR="00555410" w:rsidRPr="00445005" w:rsidRDefault="00555410" w:rsidP="00555410">
      <w:pPr>
        <w:widowControl w:val="0"/>
        <w:autoSpaceDE w:val="0"/>
        <w:autoSpaceDN w:val="0"/>
        <w:adjustRightInd w:val="0"/>
        <w:spacing w:after="0" w:line="240" w:lineRule="auto"/>
        <w:jc w:val="both"/>
        <w:rPr>
          <w:rFonts w:ascii="Times New Roman" w:eastAsia="Calibri" w:hAnsi="Times New Roman" w:cs="Times New Roman"/>
        </w:rPr>
      </w:pPr>
      <w:r w:rsidRPr="00445005">
        <w:rPr>
          <w:rFonts w:ascii="Times New Roman" w:eastAsia="Calibri" w:hAnsi="Times New Roman" w:cs="Times New Roman"/>
          <w:lang w:val="en-US"/>
        </w:rPr>
        <w:t>Q</w:t>
      </w:r>
      <w:r w:rsidRPr="00445005">
        <w:rPr>
          <w:rFonts w:ascii="Times New Roman" w:eastAsia="Calibri" w:hAnsi="Times New Roman" w:cs="Times New Roman"/>
          <w:vertAlign w:val="subscript"/>
        </w:rPr>
        <w:t xml:space="preserve"> </w:t>
      </w:r>
      <w:r w:rsidRPr="00445005">
        <w:rPr>
          <w:rFonts w:ascii="Times New Roman" w:eastAsia="Calibri" w:hAnsi="Times New Roman" w:cs="Times New Roman"/>
          <w:vertAlign w:val="subscript"/>
          <w:lang w:val="en-US"/>
        </w:rPr>
        <w:t>i</w:t>
      </w:r>
      <w:r w:rsidRPr="00445005">
        <w:rPr>
          <w:rFonts w:ascii="Times New Roman" w:eastAsia="Calibri" w:hAnsi="Times New Roman" w:cs="Times New Roman"/>
        </w:rPr>
        <w:t xml:space="preserve">мэ– </w:t>
      </w:r>
      <w:r w:rsidRPr="00445005">
        <w:rPr>
          <w:rFonts w:ascii="Times New Roman" w:eastAsia="Calibri" w:hAnsi="Times New Roman" w:cs="Times New Roman"/>
          <w:sz w:val="20"/>
          <w:szCs w:val="20"/>
        </w:rPr>
        <w:t>количество услуг монтажа электрооборудования одного помещения в год</w:t>
      </w:r>
      <w:r w:rsidRPr="00445005">
        <w:rPr>
          <w:rFonts w:ascii="Times New Roman" w:eastAsia="Calibri" w:hAnsi="Times New Roman" w:cs="Times New Roman"/>
        </w:rPr>
        <w:t>;</w:t>
      </w:r>
    </w:p>
    <w:p w:rsidR="00555410" w:rsidRPr="00445005" w:rsidRDefault="00555410" w:rsidP="00555410">
      <w:pPr>
        <w:spacing w:after="0" w:line="240" w:lineRule="auto"/>
        <w:rPr>
          <w:rFonts w:ascii="Times New Roman" w:eastAsia="Calibri" w:hAnsi="Times New Roman" w:cs="Times New Roman"/>
          <w:sz w:val="20"/>
          <w:szCs w:val="20"/>
        </w:rPr>
      </w:pPr>
      <w:r w:rsidRPr="00445005">
        <w:rPr>
          <w:rFonts w:ascii="Times New Roman" w:eastAsia="Calibri" w:hAnsi="Times New Roman" w:cs="Times New Roman"/>
        </w:rPr>
        <w:t>P</w:t>
      </w:r>
      <w:r w:rsidRPr="00445005">
        <w:rPr>
          <w:rFonts w:ascii="Times New Roman" w:eastAsia="Calibri" w:hAnsi="Times New Roman" w:cs="Times New Roman"/>
          <w:lang w:val="en-US"/>
        </w:rPr>
        <w:t>i</w:t>
      </w:r>
      <w:r w:rsidRPr="00445005">
        <w:rPr>
          <w:rFonts w:ascii="Times New Roman" w:eastAsia="Calibri" w:hAnsi="Times New Roman" w:cs="Times New Roman"/>
        </w:rPr>
        <w:t xml:space="preserve"> </w:t>
      </w:r>
      <w:r w:rsidRPr="00445005">
        <w:rPr>
          <w:rFonts w:ascii="Times New Roman" w:eastAsia="Calibri" w:hAnsi="Times New Roman" w:cs="Times New Roman"/>
          <w:vertAlign w:val="subscript"/>
        </w:rPr>
        <w:t>мэ</w:t>
      </w:r>
      <w:r w:rsidRPr="00445005">
        <w:rPr>
          <w:rFonts w:ascii="Times New Roman" w:eastAsia="Calibri" w:hAnsi="Times New Roman" w:cs="Times New Roman"/>
        </w:rPr>
        <w:t xml:space="preserve"> – </w:t>
      </w:r>
      <w:r w:rsidRPr="00445005">
        <w:rPr>
          <w:rFonts w:ascii="Times New Roman" w:eastAsia="Calibri" w:hAnsi="Times New Roman" w:cs="Times New Roman"/>
          <w:sz w:val="20"/>
          <w:szCs w:val="20"/>
        </w:rPr>
        <w:t>цена одной услуги монтажа электрооборудования;</w:t>
      </w:r>
    </w:p>
    <w:p w:rsidR="00555410" w:rsidRPr="00445005" w:rsidRDefault="00555410" w:rsidP="0055541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45005">
        <w:rPr>
          <w:rFonts w:ascii="Times New Roman" w:eastAsia="Calibri" w:hAnsi="Times New Roman" w:cs="Times New Roman"/>
          <w:lang w:val="en-US"/>
        </w:rPr>
        <w:t>Q</w:t>
      </w:r>
      <w:r w:rsidRPr="00445005">
        <w:rPr>
          <w:rFonts w:ascii="Times New Roman" w:eastAsia="Calibri" w:hAnsi="Times New Roman" w:cs="Times New Roman"/>
          <w:vertAlign w:val="subscript"/>
        </w:rPr>
        <w:t xml:space="preserve"> </w:t>
      </w:r>
      <w:r w:rsidRPr="00445005">
        <w:rPr>
          <w:rFonts w:ascii="Times New Roman" w:eastAsia="Calibri" w:hAnsi="Times New Roman" w:cs="Times New Roman"/>
          <w:vertAlign w:val="subscript"/>
          <w:lang w:val="en-US"/>
        </w:rPr>
        <w:t>i</w:t>
      </w:r>
      <w:r w:rsidRPr="00445005">
        <w:rPr>
          <w:rFonts w:ascii="Times New Roman" w:eastAsia="Calibri" w:hAnsi="Times New Roman" w:cs="Times New Roman"/>
        </w:rPr>
        <w:t xml:space="preserve">моп– </w:t>
      </w:r>
      <w:r w:rsidRPr="00445005">
        <w:rPr>
          <w:rFonts w:ascii="Times New Roman" w:eastAsia="Calibri" w:hAnsi="Times New Roman" w:cs="Times New Roman"/>
          <w:sz w:val="20"/>
          <w:szCs w:val="20"/>
        </w:rPr>
        <w:t>количество услуг монтажа охранной, охранно-пожарной сигнализации одного помещения в год;</w:t>
      </w:r>
    </w:p>
    <w:p w:rsidR="00555410" w:rsidRPr="00445005" w:rsidRDefault="00555410" w:rsidP="00555410">
      <w:pPr>
        <w:spacing w:after="0" w:line="240" w:lineRule="auto"/>
        <w:rPr>
          <w:rFonts w:ascii="Times New Roman" w:eastAsia="Calibri" w:hAnsi="Times New Roman" w:cs="Times New Roman"/>
          <w:sz w:val="20"/>
          <w:szCs w:val="20"/>
        </w:rPr>
      </w:pPr>
      <w:r w:rsidRPr="00445005">
        <w:rPr>
          <w:rFonts w:ascii="Times New Roman" w:eastAsia="Calibri" w:hAnsi="Times New Roman" w:cs="Times New Roman"/>
        </w:rPr>
        <w:t>P</w:t>
      </w:r>
      <w:r w:rsidRPr="00445005">
        <w:rPr>
          <w:rFonts w:ascii="Times New Roman" w:eastAsia="Calibri" w:hAnsi="Times New Roman" w:cs="Times New Roman"/>
          <w:lang w:val="en-US"/>
        </w:rPr>
        <w:t>i</w:t>
      </w:r>
      <w:r w:rsidRPr="00445005">
        <w:rPr>
          <w:rFonts w:ascii="Times New Roman" w:eastAsia="Calibri" w:hAnsi="Times New Roman" w:cs="Times New Roman"/>
          <w:vertAlign w:val="subscript"/>
        </w:rPr>
        <w:t xml:space="preserve"> </w:t>
      </w:r>
      <w:r w:rsidRPr="00445005">
        <w:rPr>
          <w:rFonts w:ascii="Times New Roman" w:eastAsia="Calibri" w:hAnsi="Times New Roman" w:cs="Times New Roman"/>
          <w:sz w:val="24"/>
          <w:szCs w:val="24"/>
          <w:vertAlign w:val="subscript"/>
        </w:rPr>
        <w:t>моп-</w:t>
      </w:r>
      <w:r w:rsidRPr="00445005">
        <w:rPr>
          <w:rFonts w:ascii="Times New Roman" w:eastAsia="Calibri" w:hAnsi="Times New Roman" w:cs="Times New Roman"/>
        </w:rPr>
        <w:t xml:space="preserve"> </w:t>
      </w:r>
      <w:r w:rsidRPr="00445005">
        <w:rPr>
          <w:rFonts w:ascii="Times New Roman" w:eastAsia="Calibri" w:hAnsi="Times New Roman" w:cs="Times New Roman"/>
          <w:sz w:val="20"/>
          <w:szCs w:val="20"/>
        </w:rPr>
        <w:t>цена одной услуги монтажа охранной, охранно-пожарной сигнализации одного помещения в год.</w:t>
      </w:r>
    </w:p>
    <w:p w:rsidR="00555410" w:rsidRPr="00445005" w:rsidRDefault="00555410" w:rsidP="00555410">
      <w:pPr>
        <w:spacing w:after="0" w:line="240" w:lineRule="auto"/>
        <w:rPr>
          <w:rFonts w:ascii="Times New Roman" w:eastAsia="Calibri" w:hAnsi="Times New Roman" w:cs="Times New Roman"/>
          <w:i/>
        </w:rPr>
      </w:pPr>
    </w:p>
    <w:tbl>
      <w:tblPr>
        <w:tblpPr w:leftFromText="180" w:rightFromText="180" w:vertAnchor="text" w:horzAnchor="margin" w:tblpX="-176" w:tblpY="134"/>
        <w:tblW w:w="10000" w:type="dxa"/>
        <w:tblLayout w:type="fixed"/>
        <w:tblLook w:val="04A0" w:firstRow="1" w:lastRow="0" w:firstColumn="1" w:lastColumn="0" w:noHBand="0" w:noVBand="1"/>
      </w:tblPr>
      <w:tblGrid>
        <w:gridCol w:w="1494"/>
        <w:gridCol w:w="1134"/>
        <w:gridCol w:w="1418"/>
        <w:gridCol w:w="1275"/>
        <w:gridCol w:w="993"/>
        <w:gridCol w:w="1134"/>
        <w:gridCol w:w="850"/>
        <w:gridCol w:w="851"/>
        <w:gridCol w:w="851"/>
      </w:tblGrid>
      <w:tr w:rsidR="00555410" w:rsidRPr="00445005" w:rsidTr="00A1150D">
        <w:trPr>
          <w:trHeight w:val="654"/>
        </w:trPr>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410" w:rsidRPr="00445005" w:rsidRDefault="00555410" w:rsidP="00A1150D">
            <w:pPr>
              <w:spacing w:after="0" w:line="240" w:lineRule="auto"/>
              <w:jc w:val="center"/>
              <w:rPr>
                <w:rFonts w:ascii="Times New Roman" w:hAnsi="Times New Roman"/>
                <w:sz w:val="18"/>
                <w:szCs w:val="18"/>
              </w:rPr>
            </w:pPr>
            <w:r w:rsidRPr="00445005">
              <w:rPr>
                <w:rFonts w:ascii="Times New Roman" w:hAnsi="Times New Roman"/>
                <w:sz w:val="18"/>
                <w:szCs w:val="18"/>
              </w:rPr>
              <w:t>Количество услуг монтажа, демонтажа, установки имущества в год</w:t>
            </w:r>
          </w:p>
          <w:p w:rsidR="00555410" w:rsidRPr="00445005" w:rsidRDefault="00555410" w:rsidP="00A1150D">
            <w:pPr>
              <w:spacing w:after="0" w:line="240" w:lineRule="auto"/>
              <w:jc w:val="center"/>
              <w:rPr>
                <w:rFonts w:ascii="Times New Roman" w:hAnsi="Times New Roman"/>
                <w:sz w:val="18"/>
                <w:szCs w:val="18"/>
              </w:rPr>
            </w:pPr>
            <w:r w:rsidRPr="00445005">
              <w:rPr>
                <w:rFonts w:ascii="Times New Roman" w:hAnsi="Times New Roman"/>
                <w:sz w:val="18"/>
                <w:szCs w:val="18"/>
              </w:rPr>
              <w:t>(шт.)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5410" w:rsidRPr="00445005" w:rsidRDefault="00555410" w:rsidP="00A1150D">
            <w:pPr>
              <w:spacing w:after="0" w:line="240" w:lineRule="auto"/>
              <w:jc w:val="center"/>
              <w:rPr>
                <w:rFonts w:ascii="Times New Roman" w:hAnsi="Times New Roman"/>
                <w:sz w:val="18"/>
                <w:szCs w:val="18"/>
              </w:rPr>
            </w:pPr>
            <w:r w:rsidRPr="00445005">
              <w:rPr>
                <w:rFonts w:ascii="Times New Roman" w:hAnsi="Times New Roman"/>
                <w:sz w:val="18"/>
                <w:szCs w:val="18"/>
              </w:rPr>
              <w:t>Стоимость одной  услуги монтажа, демонтажа, установки одной единицы имущества;</w:t>
            </w:r>
          </w:p>
          <w:p w:rsidR="00555410" w:rsidRPr="00445005" w:rsidRDefault="00555410" w:rsidP="00A1150D">
            <w:pPr>
              <w:spacing w:after="0" w:line="240" w:lineRule="auto"/>
              <w:jc w:val="center"/>
              <w:rPr>
                <w:rFonts w:ascii="Times New Roman" w:hAnsi="Times New Roman"/>
                <w:sz w:val="18"/>
                <w:szCs w:val="18"/>
              </w:rPr>
            </w:pPr>
            <w:r w:rsidRPr="00445005">
              <w:rPr>
                <w:rFonts w:ascii="Times New Roman" w:hAnsi="Times New Roman"/>
                <w:sz w:val="18"/>
                <w:szCs w:val="18"/>
              </w:rPr>
              <w:t>(руб.)</w:t>
            </w:r>
          </w:p>
        </w:tc>
        <w:tc>
          <w:tcPr>
            <w:tcW w:w="1418" w:type="dxa"/>
            <w:tcBorders>
              <w:top w:val="single" w:sz="4" w:space="0" w:color="auto"/>
              <w:left w:val="nil"/>
              <w:bottom w:val="single" w:sz="4" w:space="0" w:color="auto"/>
              <w:right w:val="single" w:sz="4" w:space="0" w:color="auto"/>
            </w:tcBorders>
            <w:vAlign w:val="center"/>
          </w:tcPr>
          <w:p w:rsidR="00555410" w:rsidRPr="00445005" w:rsidRDefault="00555410" w:rsidP="00A1150D">
            <w:pPr>
              <w:spacing w:after="0" w:line="240" w:lineRule="auto"/>
              <w:jc w:val="center"/>
              <w:rPr>
                <w:rFonts w:ascii="Times New Roman" w:hAnsi="Times New Roman"/>
                <w:sz w:val="18"/>
                <w:szCs w:val="18"/>
              </w:rPr>
            </w:pPr>
            <w:r w:rsidRPr="00445005">
              <w:rPr>
                <w:rFonts w:ascii="Times New Roman" w:eastAsia="Calibri" w:hAnsi="Times New Roman" w:cs="Times New Roman"/>
                <w:sz w:val="18"/>
                <w:szCs w:val="18"/>
              </w:rPr>
              <w:t>Количество монтажных работ по техническому обслуживанию систем, необходимых для бесперебойного функционирования здания в год</w:t>
            </w:r>
            <w:r w:rsidRPr="00445005">
              <w:rPr>
                <w:rFonts w:ascii="Times New Roman" w:eastAsia="Times New Roman" w:hAnsi="Times New Roman" w:cs="Times New Roman"/>
                <w:sz w:val="18"/>
                <w:szCs w:val="18"/>
                <w:lang w:eastAsia="ru-RU"/>
              </w:rPr>
              <w:t xml:space="preserve"> (шт.)</w:t>
            </w:r>
          </w:p>
        </w:tc>
        <w:tc>
          <w:tcPr>
            <w:tcW w:w="1275" w:type="dxa"/>
            <w:tcBorders>
              <w:top w:val="single" w:sz="4" w:space="0" w:color="auto"/>
              <w:left w:val="nil"/>
              <w:bottom w:val="single" w:sz="4" w:space="0" w:color="auto"/>
              <w:right w:val="single" w:sz="4" w:space="0" w:color="auto"/>
            </w:tcBorders>
            <w:vAlign w:val="center"/>
          </w:tcPr>
          <w:p w:rsidR="00555410" w:rsidRPr="00445005" w:rsidRDefault="00555410" w:rsidP="00A1150D">
            <w:pPr>
              <w:spacing w:after="0" w:line="240" w:lineRule="auto"/>
              <w:jc w:val="center"/>
              <w:rPr>
                <w:rFonts w:ascii="Times New Roman" w:hAnsi="Times New Roman"/>
                <w:sz w:val="18"/>
                <w:szCs w:val="18"/>
              </w:rPr>
            </w:pPr>
            <w:r w:rsidRPr="00445005">
              <w:rPr>
                <w:rFonts w:ascii="Times New Roman" w:eastAsia="Calibri" w:hAnsi="Times New Roman" w:cs="Times New Roman"/>
                <w:sz w:val="18"/>
                <w:szCs w:val="18"/>
              </w:rPr>
              <w:t>Цена одной единицы монтажной работы по техническому обслуживанию систем, необходимых для бесперебойного функционирования здания в год</w:t>
            </w:r>
            <w:r w:rsidRPr="00445005">
              <w:rPr>
                <w:rFonts w:ascii="Times New Roman" w:eastAsia="Times New Roman" w:hAnsi="Times New Roman" w:cs="Times New Roman"/>
                <w:sz w:val="18"/>
                <w:szCs w:val="18"/>
                <w:lang w:eastAsia="ru-RU"/>
              </w:rPr>
              <w:t xml:space="preserve"> (руб.)</w:t>
            </w:r>
          </w:p>
        </w:tc>
        <w:tc>
          <w:tcPr>
            <w:tcW w:w="993" w:type="dxa"/>
            <w:tcBorders>
              <w:top w:val="single" w:sz="4" w:space="0" w:color="auto"/>
              <w:left w:val="nil"/>
              <w:bottom w:val="single" w:sz="4" w:space="0" w:color="auto"/>
              <w:right w:val="single" w:sz="4" w:space="0" w:color="auto"/>
            </w:tcBorders>
            <w:vAlign w:val="center"/>
          </w:tcPr>
          <w:p w:rsidR="00555410" w:rsidRPr="00445005" w:rsidRDefault="00555410" w:rsidP="00A1150D">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Количество услуг демонтажа, монтажа электрооборудования одного помещения в год</w:t>
            </w:r>
          </w:p>
          <w:p w:rsidR="00555410" w:rsidRPr="00445005" w:rsidRDefault="00555410" w:rsidP="00A1150D">
            <w:pPr>
              <w:spacing w:after="0" w:line="240" w:lineRule="auto"/>
              <w:jc w:val="center"/>
              <w:rPr>
                <w:rFonts w:ascii="Times New Roman" w:hAnsi="Times New Roman"/>
                <w:sz w:val="18"/>
                <w:szCs w:val="18"/>
              </w:rPr>
            </w:pPr>
            <w:r w:rsidRPr="00445005">
              <w:rPr>
                <w:rFonts w:ascii="Times New Roman" w:eastAsia="Times New Roman" w:hAnsi="Times New Roman" w:cs="Times New Roman"/>
                <w:sz w:val="18"/>
                <w:szCs w:val="18"/>
                <w:lang w:eastAsia="ru-RU"/>
              </w:rPr>
              <w:t>(шт.)</w:t>
            </w:r>
          </w:p>
        </w:tc>
        <w:tc>
          <w:tcPr>
            <w:tcW w:w="1134" w:type="dxa"/>
            <w:tcBorders>
              <w:top w:val="single" w:sz="4" w:space="0" w:color="auto"/>
              <w:left w:val="nil"/>
              <w:bottom w:val="single" w:sz="4" w:space="0" w:color="auto"/>
              <w:right w:val="single" w:sz="4" w:space="0" w:color="auto"/>
            </w:tcBorders>
            <w:vAlign w:val="center"/>
          </w:tcPr>
          <w:p w:rsidR="00555410" w:rsidRPr="00445005" w:rsidRDefault="00555410" w:rsidP="00A1150D">
            <w:pPr>
              <w:spacing w:after="0" w:line="240" w:lineRule="auto"/>
              <w:jc w:val="center"/>
              <w:rPr>
                <w:rFonts w:ascii="Times New Roman" w:hAnsi="Times New Roman"/>
                <w:sz w:val="18"/>
                <w:szCs w:val="18"/>
              </w:rPr>
            </w:pPr>
            <w:r w:rsidRPr="00445005">
              <w:rPr>
                <w:rFonts w:ascii="Times New Roman" w:eastAsia="Times New Roman" w:hAnsi="Times New Roman" w:cs="Times New Roman"/>
                <w:sz w:val="18"/>
                <w:szCs w:val="18"/>
                <w:lang w:eastAsia="ru-RU"/>
              </w:rPr>
              <w:t>Цена одной услуги демонтажа электрооборудования                       (руб.)</w:t>
            </w:r>
          </w:p>
        </w:tc>
        <w:tc>
          <w:tcPr>
            <w:tcW w:w="850" w:type="dxa"/>
            <w:tcBorders>
              <w:top w:val="single" w:sz="4" w:space="0" w:color="auto"/>
              <w:left w:val="nil"/>
              <w:bottom w:val="single" w:sz="4" w:space="0" w:color="auto"/>
              <w:right w:val="single" w:sz="4" w:space="0" w:color="auto"/>
            </w:tcBorders>
            <w:vAlign w:val="center"/>
          </w:tcPr>
          <w:p w:rsidR="00555410" w:rsidRPr="00445005" w:rsidRDefault="00555410" w:rsidP="00A1150D">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Цена одной услуги монтажа электрооборудования</w:t>
            </w:r>
          </w:p>
          <w:p w:rsidR="00555410" w:rsidRPr="00445005" w:rsidRDefault="00555410" w:rsidP="00A1150D">
            <w:pPr>
              <w:spacing w:after="0" w:line="240" w:lineRule="auto"/>
              <w:jc w:val="center"/>
              <w:rPr>
                <w:rFonts w:ascii="Times New Roman" w:hAnsi="Times New Roman"/>
                <w:sz w:val="18"/>
                <w:szCs w:val="18"/>
              </w:rPr>
            </w:pPr>
            <w:r w:rsidRPr="00445005">
              <w:rPr>
                <w:rFonts w:ascii="Times New Roman" w:eastAsia="Times New Roman" w:hAnsi="Times New Roman" w:cs="Times New Roman"/>
                <w:sz w:val="18"/>
                <w:szCs w:val="18"/>
                <w:lang w:eastAsia="ru-RU"/>
              </w:rPr>
              <w:t>(руб.)</w:t>
            </w:r>
          </w:p>
        </w:tc>
        <w:tc>
          <w:tcPr>
            <w:tcW w:w="851" w:type="dxa"/>
            <w:tcBorders>
              <w:top w:val="single" w:sz="4" w:space="0" w:color="auto"/>
              <w:left w:val="nil"/>
              <w:bottom w:val="single" w:sz="4" w:space="0" w:color="auto"/>
              <w:right w:val="single" w:sz="4" w:space="0" w:color="auto"/>
            </w:tcBorders>
            <w:vAlign w:val="center"/>
          </w:tcPr>
          <w:p w:rsidR="00555410" w:rsidRPr="00445005" w:rsidRDefault="00555410" w:rsidP="00A1150D">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445005">
              <w:rPr>
                <w:rFonts w:ascii="Times New Roman" w:eastAsia="Calibri" w:hAnsi="Times New Roman" w:cs="Times New Roman"/>
                <w:sz w:val="18"/>
                <w:szCs w:val="18"/>
              </w:rPr>
              <w:t>Количество услуг монтажа охранной, охранно-пожарной сигнализации одного помещения в год (шт.)</w:t>
            </w:r>
          </w:p>
          <w:p w:rsidR="00555410" w:rsidRPr="00445005" w:rsidRDefault="00555410" w:rsidP="00A1150D">
            <w:pPr>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left w:val="nil"/>
              <w:bottom w:val="single" w:sz="4" w:space="0" w:color="auto"/>
              <w:right w:val="single" w:sz="4" w:space="0" w:color="auto"/>
            </w:tcBorders>
            <w:vAlign w:val="center"/>
          </w:tcPr>
          <w:p w:rsidR="00555410" w:rsidRPr="00445005" w:rsidRDefault="00555410" w:rsidP="00A1150D">
            <w:pPr>
              <w:spacing w:after="0" w:line="240" w:lineRule="auto"/>
              <w:jc w:val="center"/>
              <w:rPr>
                <w:rFonts w:ascii="Times New Roman" w:eastAsia="Calibri" w:hAnsi="Times New Roman" w:cs="Times New Roman"/>
                <w:sz w:val="18"/>
                <w:szCs w:val="18"/>
              </w:rPr>
            </w:pPr>
            <w:r w:rsidRPr="00445005">
              <w:rPr>
                <w:rFonts w:ascii="Times New Roman" w:eastAsia="Calibri" w:hAnsi="Times New Roman" w:cs="Times New Roman"/>
                <w:sz w:val="18"/>
                <w:szCs w:val="18"/>
              </w:rPr>
              <w:t>Цена одной услуги монтажа охранной, охранно-пожарной сигнализации одного помещения, здания в год.</w:t>
            </w:r>
          </w:p>
          <w:p w:rsidR="00555410" w:rsidRPr="00445005" w:rsidRDefault="00555410" w:rsidP="00A1150D">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(руб.)</w:t>
            </w:r>
          </w:p>
        </w:tc>
      </w:tr>
      <w:tr w:rsidR="00555410" w:rsidRPr="00445005" w:rsidTr="00A1150D">
        <w:trPr>
          <w:trHeight w:val="330"/>
        </w:trPr>
        <w:tc>
          <w:tcPr>
            <w:tcW w:w="1494" w:type="dxa"/>
            <w:tcBorders>
              <w:top w:val="nil"/>
              <w:left w:val="single" w:sz="4" w:space="0" w:color="auto"/>
              <w:bottom w:val="single" w:sz="4" w:space="0" w:color="auto"/>
              <w:right w:val="single" w:sz="4" w:space="0" w:color="auto"/>
            </w:tcBorders>
            <w:shd w:val="clear" w:color="auto" w:fill="auto"/>
            <w:noWrap/>
            <w:hideMark/>
          </w:tcPr>
          <w:p w:rsidR="00555410" w:rsidRPr="00445005" w:rsidRDefault="00555410" w:rsidP="00A1150D">
            <w:pPr>
              <w:spacing w:after="0" w:line="240" w:lineRule="auto"/>
              <w:rPr>
                <w:rFonts w:ascii="Times New Roman" w:hAnsi="Times New Roman"/>
                <w:sz w:val="18"/>
                <w:szCs w:val="18"/>
              </w:rPr>
            </w:pPr>
            <w:r w:rsidRPr="00445005">
              <w:rPr>
                <w:rFonts w:ascii="Times New Roman" w:hAnsi="Times New Roman"/>
                <w:sz w:val="18"/>
                <w:szCs w:val="18"/>
              </w:rPr>
              <w:t>в пределах  имущества, находящегося на балансе учреждения либо приобретаемого</w:t>
            </w:r>
          </w:p>
        </w:tc>
        <w:tc>
          <w:tcPr>
            <w:tcW w:w="1134" w:type="dxa"/>
            <w:tcBorders>
              <w:top w:val="nil"/>
              <w:left w:val="nil"/>
              <w:bottom w:val="single" w:sz="4" w:space="0" w:color="auto"/>
              <w:right w:val="single" w:sz="4" w:space="0" w:color="auto"/>
            </w:tcBorders>
            <w:shd w:val="clear" w:color="auto" w:fill="auto"/>
            <w:noWrap/>
            <w:hideMark/>
          </w:tcPr>
          <w:p w:rsidR="00555410" w:rsidRPr="00445005" w:rsidRDefault="00555410" w:rsidP="00A1150D">
            <w:pPr>
              <w:spacing w:after="0" w:line="240" w:lineRule="auto"/>
              <w:jc w:val="center"/>
              <w:rPr>
                <w:rFonts w:ascii="Times New Roman" w:hAnsi="Times New Roman"/>
                <w:sz w:val="18"/>
                <w:szCs w:val="18"/>
              </w:rPr>
            </w:pPr>
            <w:r w:rsidRPr="00445005">
              <w:rPr>
                <w:rFonts w:ascii="Times New Roman" w:hAnsi="Times New Roman"/>
                <w:sz w:val="18"/>
                <w:szCs w:val="18"/>
              </w:rPr>
              <w:t>не более 30% от стоимости имущества находящегося на балансе учреждения, но не более 50 000 руб. за единицу</w:t>
            </w:r>
          </w:p>
        </w:tc>
        <w:tc>
          <w:tcPr>
            <w:tcW w:w="1418" w:type="dxa"/>
            <w:tcBorders>
              <w:top w:val="nil"/>
              <w:left w:val="nil"/>
              <w:bottom w:val="single" w:sz="4" w:space="0" w:color="auto"/>
              <w:right w:val="single" w:sz="4" w:space="0" w:color="auto"/>
            </w:tcBorders>
          </w:tcPr>
          <w:p w:rsidR="00555410" w:rsidRPr="00445005" w:rsidRDefault="00555410" w:rsidP="00A1150D">
            <w:pPr>
              <w:spacing w:after="0" w:line="240" w:lineRule="auto"/>
              <w:jc w:val="center"/>
              <w:rPr>
                <w:rFonts w:ascii="Times New Roman" w:hAnsi="Times New Roman"/>
                <w:sz w:val="18"/>
                <w:szCs w:val="18"/>
              </w:rPr>
            </w:pPr>
            <w:r w:rsidRPr="00445005">
              <w:rPr>
                <w:rFonts w:ascii="Times New Roman" w:eastAsia="Times New Roman" w:hAnsi="Times New Roman" w:cs="Times New Roman"/>
                <w:sz w:val="18"/>
                <w:szCs w:val="18"/>
                <w:lang w:eastAsia="ru-RU"/>
              </w:rPr>
              <w:t>не более 5</w:t>
            </w:r>
          </w:p>
        </w:tc>
        <w:tc>
          <w:tcPr>
            <w:tcW w:w="1275" w:type="dxa"/>
            <w:tcBorders>
              <w:top w:val="nil"/>
              <w:left w:val="nil"/>
              <w:bottom w:val="single" w:sz="4" w:space="0" w:color="auto"/>
              <w:right w:val="single" w:sz="4" w:space="0" w:color="auto"/>
            </w:tcBorders>
          </w:tcPr>
          <w:p w:rsidR="00555410" w:rsidRPr="00445005" w:rsidRDefault="00555410" w:rsidP="00A1150D">
            <w:pPr>
              <w:spacing w:after="0" w:line="240" w:lineRule="auto"/>
              <w:jc w:val="center"/>
              <w:rPr>
                <w:rFonts w:ascii="Times New Roman" w:hAnsi="Times New Roman"/>
                <w:sz w:val="18"/>
                <w:szCs w:val="18"/>
              </w:rPr>
            </w:pPr>
            <w:r w:rsidRPr="00445005">
              <w:rPr>
                <w:rFonts w:ascii="Times New Roman" w:eastAsia="Times New Roman" w:hAnsi="Times New Roman" w:cs="Times New Roman"/>
                <w:sz w:val="18"/>
                <w:szCs w:val="18"/>
                <w:lang w:eastAsia="ru-RU"/>
              </w:rPr>
              <w:t>не более 50 000,00</w:t>
            </w:r>
          </w:p>
        </w:tc>
        <w:tc>
          <w:tcPr>
            <w:tcW w:w="993" w:type="dxa"/>
            <w:tcBorders>
              <w:top w:val="nil"/>
              <w:left w:val="nil"/>
              <w:bottom w:val="single" w:sz="4" w:space="0" w:color="auto"/>
              <w:right w:val="single" w:sz="4" w:space="0" w:color="auto"/>
            </w:tcBorders>
          </w:tcPr>
          <w:p w:rsidR="00555410" w:rsidRPr="00445005" w:rsidRDefault="00555410" w:rsidP="00A1150D">
            <w:pPr>
              <w:spacing w:after="0" w:line="240" w:lineRule="auto"/>
              <w:jc w:val="center"/>
              <w:rPr>
                <w:rFonts w:ascii="Times New Roman" w:hAnsi="Times New Roman"/>
                <w:sz w:val="18"/>
                <w:szCs w:val="18"/>
              </w:rPr>
            </w:pPr>
            <w:r w:rsidRPr="00445005">
              <w:rPr>
                <w:rFonts w:ascii="Times New Roman" w:eastAsia="Times New Roman" w:hAnsi="Times New Roman" w:cs="Times New Roman"/>
                <w:sz w:val="18"/>
                <w:szCs w:val="18"/>
                <w:lang w:eastAsia="ru-RU"/>
              </w:rPr>
              <w:t>не более 2</w:t>
            </w:r>
          </w:p>
        </w:tc>
        <w:tc>
          <w:tcPr>
            <w:tcW w:w="1134" w:type="dxa"/>
            <w:tcBorders>
              <w:top w:val="nil"/>
              <w:left w:val="nil"/>
              <w:bottom w:val="single" w:sz="4" w:space="0" w:color="auto"/>
              <w:right w:val="single" w:sz="4" w:space="0" w:color="auto"/>
            </w:tcBorders>
          </w:tcPr>
          <w:p w:rsidR="00A1150D" w:rsidRDefault="00555410" w:rsidP="00A1150D">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 xml:space="preserve">не более </w:t>
            </w:r>
          </w:p>
          <w:p w:rsidR="00555410" w:rsidRPr="00445005" w:rsidRDefault="00555410" w:rsidP="00A1150D">
            <w:pPr>
              <w:spacing w:after="0" w:line="240" w:lineRule="auto"/>
              <w:jc w:val="center"/>
              <w:rPr>
                <w:rFonts w:ascii="Times New Roman" w:hAnsi="Times New Roman"/>
                <w:sz w:val="18"/>
                <w:szCs w:val="18"/>
              </w:rPr>
            </w:pPr>
            <w:r w:rsidRPr="00445005">
              <w:rPr>
                <w:rFonts w:ascii="Times New Roman" w:eastAsia="Times New Roman" w:hAnsi="Times New Roman" w:cs="Times New Roman"/>
                <w:sz w:val="18"/>
                <w:szCs w:val="18"/>
                <w:lang w:eastAsia="ru-RU"/>
              </w:rPr>
              <w:t>50 000,00</w:t>
            </w:r>
          </w:p>
        </w:tc>
        <w:tc>
          <w:tcPr>
            <w:tcW w:w="850" w:type="dxa"/>
            <w:tcBorders>
              <w:top w:val="nil"/>
              <w:left w:val="nil"/>
              <w:bottom w:val="single" w:sz="4" w:space="0" w:color="auto"/>
              <w:right w:val="single" w:sz="4" w:space="0" w:color="auto"/>
            </w:tcBorders>
          </w:tcPr>
          <w:p w:rsidR="00555410" w:rsidRPr="00445005" w:rsidRDefault="00555410" w:rsidP="00A1150D">
            <w:pPr>
              <w:spacing w:after="0" w:line="240" w:lineRule="auto"/>
              <w:jc w:val="center"/>
              <w:rPr>
                <w:rFonts w:ascii="Times New Roman" w:hAnsi="Times New Roman"/>
                <w:sz w:val="18"/>
                <w:szCs w:val="18"/>
              </w:rPr>
            </w:pPr>
            <w:r w:rsidRPr="00445005">
              <w:rPr>
                <w:rFonts w:ascii="Times New Roman" w:eastAsia="Times New Roman" w:hAnsi="Times New Roman" w:cs="Times New Roman"/>
                <w:sz w:val="18"/>
                <w:szCs w:val="18"/>
                <w:lang w:eastAsia="ru-RU"/>
              </w:rPr>
              <w:t>не более 50 000,00</w:t>
            </w:r>
          </w:p>
        </w:tc>
        <w:tc>
          <w:tcPr>
            <w:tcW w:w="851" w:type="dxa"/>
            <w:tcBorders>
              <w:top w:val="nil"/>
              <w:left w:val="nil"/>
              <w:bottom w:val="single" w:sz="4" w:space="0" w:color="auto"/>
              <w:right w:val="single" w:sz="4" w:space="0" w:color="auto"/>
            </w:tcBorders>
          </w:tcPr>
          <w:p w:rsidR="00A1150D" w:rsidRDefault="00555410" w:rsidP="00A1150D">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 xml:space="preserve">не более </w:t>
            </w:r>
          </w:p>
          <w:p w:rsidR="00A1150D" w:rsidRDefault="00555410" w:rsidP="00A1150D">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 xml:space="preserve">1 на помещение, не более </w:t>
            </w:r>
          </w:p>
          <w:p w:rsidR="00555410" w:rsidRPr="00445005" w:rsidRDefault="00555410" w:rsidP="00A1150D">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5 на здание</w:t>
            </w:r>
          </w:p>
        </w:tc>
        <w:tc>
          <w:tcPr>
            <w:tcW w:w="851" w:type="dxa"/>
            <w:tcBorders>
              <w:top w:val="nil"/>
              <w:left w:val="nil"/>
              <w:bottom w:val="single" w:sz="4" w:space="0" w:color="auto"/>
              <w:right w:val="single" w:sz="4" w:space="0" w:color="auto"/>
            </w:tcBorders>
          </w:tcPr>
          <w:p w:rsidR="00555410" w:rsidRPr="00445005" w:rsidRDefault="00555410" w:rsidP="00A1150D">
            <w:pPr>
              <w:spacing w:after="0" w:line="240" w:lineRule="auto"/>
              <w:jc w:val="center"/>
              <w:rPr>
                <w:rFonts w:ascii="Times New Roman" w:eastAsia="Times New Roman" w:hAnsi="Times New Roman" w:cs="Times New Roman"/>
                <w:sz w:val="18"/>
                <w:szCs w:val="18"/>
                <w:lang w:eastAsia="ru-RU"/>
              </w:rPr>
            </w:pPr>
            <w:r w:rsidRPr="00445005">
              <w:rPr>
                <w:rFonts w:ascii="Times New Roman" w:eastAsia="Times New Roman" w:hAnsi="Times New Roman" w:cs="Times New Roman"/>
                <w:sz w:val="18"/>
                <w:szCs w:val="18"/>
                <w:lang w:eastAsia="ru-RU"/>
              </w:rPr>
              <w:t>не более 50 000,00</w:t>
            </w:r>
          </w:p>
        </w:tc>
      </w:tr>
    </w:tbl>
    <w:p w:rsidR="00103E9C" w:rsidRPr="00445005" w:rsidRDefault="00103E9C" w:rsidP="00103E9C">
      <w:pPr>
        <w:pStyle w:val="a3"/>
        <w:autoSpaceDE w:val="0"/>
        <w:autoSpaceDN w:val="0"/>
        <w:adjustRightInd w:val="0"/>
        <w:spacing w:after="0" w:line="240" w:lineRule="auto"/>
        <w:ind w:left="1713"/>
        <w:rPr>
          <w:rFonts w:ascii="Times New Roman" w:hAnsi="Times New Roman" w:cs="Times New Roman"/>
          <w:sz w:val="26"/>
          <w:szCs w:val="26"/>
        </w:rPr>
      </w:pPr>
    </w:p>
    <w:p w:rsidR="00103E9C" w:rsidRPr="00445005" w:rsidRDefault="00103E9C" w:rsidP="00A1150D">
      <w:pPr>
        <w:pStyle w:val="a3"/>
        <w:numPr>
          <w:ilvl w:val="1"/>
          <w:numId w:val="11"/>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445005">
        <w:rPr>
          <w:rFonts w:ascii="Times New Roman" w:hAnsi="Times New Roman" w:cs="Times New Roman"/>
          <w:sz w:val="26"/>
          <w:szCs w:val="26"/>
        </w:rPr>
        <w:t>Затраты по установке: системы тревожной сигнализации комплекса технических средств охраны (тревожная кнопка), системы охранной и тревожной сигнализации</w:t>
      </w:r>
      <w:r w:rsidR="00A1150D">
        <w:rPr>
          <w:rFonts w:ascii="Times New Roman" w:hAnsi="Times New Roman" w:cs="Times New Roman"/>
          <w:sz w:val="26"/>
          <w:szCs w:val="26"/>
        </w:rPr>
        <w:t>:</w:t>
      </w:r>
    </w:p>
    <w:p w:rsidR="00103E9C" w:rsidRPr="00445005" w:rsidRDefault="00103E9C" w:rsidP="00103E9C">
      <w:pPr>
        <w:pStyle w:val="a3"/>
        <w:widowControl w:val="0"/>
        <w:autoSpaceDE w:val="0"/>
        <w:autoSpaceDN w:val="0"/>
        <w:adjustRightInd w:val="0"/>
        <w:spacing w:after="0" w:line="240" w:lineRule="auto"/>
        <w:ind w:left="1429"/>
        <w:rPr>
          <w:rFonts w:ascii="Times New Roman" w:eastAsia="Calibri" w:hAnsi="Times New Roman" w:cs="Times New Roman"/>
          <w:sz w:val="24"/>
          <w:szCs w:val="24"/>
        </w:rPr>
      </w:pPr>
      <w:r w:rsidRPr="00445005">
        <w:rPr>
          <w:rFonts w:ascii="Times New Roman" w:eastAsia="Calibri" w:hAnsi="Times New Roman" w:cs="Times New Roman"/>
          <w:sz w:val="24"/>
          <w:szCs w:val="24"/>
        </w:rPr>
        <w:t xml:space="preserve">                                         </w:t>
      </w:r>
      <w:r w:rsidRPr="00445005">
        <w:rPr>
          <w:rFonts w:ascii="Times New Roman" w:hAnsi="Times New Roman" w:cs="Times New Roman"/>
          <w:noProof/>
          <w:sz w:val="20"/>
          <w:szCs w:val="20"/>
          <w:lang w:eastAsia="ru-RU"/>
        </w:rPr>
        <w:drawing>
          <wp:inline distT="0" distB="0" distL="0" distR="0" wp14:anchorId="31DBDE41" wp14:editId="5AEA374F">
            <wp:extent cx="1381125" cy="48577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81125" cy="485775"/>
                    </a:xfrm>
                    <a:prstGeom prst="rect">
                      <a:avLst/>
                    </a:prstGeom>
                    <a:noFill/>
                    <a:ln>
                      <a:noFill/>
                    </a:ln>
                  </pic:spPr>
                </pic:pic>
              </a:graphicData>
            </a:graphic>
          </wp:inline>
        </w:drawing>
      </w:r>
    </w:p>
    <w:p w:rsidR="00103E9C" w:rsidRPr="00445005" w:rsidRDefault="00103E9C" w:rsidP="00103E9C">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sz w:val="20"/>
          <w:szCs w:val="20"/>
        </w:rPr>
        <w:t>где:</w:t>
      </w:r>
    </w:p>
    <w:p w:rsidR="00103E9C" w:rsidRPr="00445005" w:rsidRDefault="00103E9C" w:rsidP="00103E9C">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noProof/>
          <w:sz w:val="20"/>
          <w:szCs w:val="20"/>
          <w:lang w:eastAsia="ru-RU"/>
        </w:rPr>
        <w:drawing>
          <wp:inline distT="0" distB="0" distL="0" distR="0" wp14:anchorId="6658A76A" wp14:editId="721B85EA">
            <wp:extent cx="333375" cy="257175"/>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445005">
        <w:rPr>
          <w:rFonts w:ascii="Times New Roman" w:hAnsi="Times New Roman" w:cs="Times New Roman"/>
          <w:sz w:val="20"/>
          <w:szCs w:val="20"/>
        </w:rPr>
        <w:t xml:space="preserve"> - </w:t>
      </w:r>
      <w:r w:rsidRPr="00445005">
        <w:rPr>
          <w:rFonts w:ascii="Times New Roman" w:eastAsia="Times New Roman" w:hAnsi="Times New Roman" w:cs="Times New Roman"/>
          <w:sz w:val="20"/>
          <w:szCs w:val="20"/>
          <w:lang w:eastAsia="ru-RU"/>
        </w:rPr>
        <w:t>Количество систем тревожной сигнализации комплекса технических средств охраны (тревожная кнопка), систем охранной и тревожной сигнализации</w:t>
      </w:r>
      <w:r w:rsidRPr="00445005">
        <w:rPr>
          <w:rFonts w:ascii="Times New Roman" w:hAnsi="Times New Roman" w:cs="Times New Roman"/>
          <w:sz w:val="20"/>
          <w:szCs w:val="20"/>
        </w:rPr>
        <w:t>;</w:t>
      </w:r>
    </w:p>
    <w:p w:rsidR="00103E9C" w:rsidRPr="00445005" w:rsidRDefault="00103E9C" w:rsidP="00103E9C">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noProof/>
          <w:sz w:val="20"/>
          <w:szCs w:val="20"/>
          <w:lang w:eastAsia="ru-RU"/>
        </w:rPr>
        <w:drawing>
          <wp:inline distT="0" distB="0" distL="0" distR="0" wp14:anchorId="24ED5E3E" wp14:editId="41452A25">
            <wp:extent cx="295275" cy="257175"/>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445005">
        <w:rPr>
          <w:rFonts w:ascii="Times New Roman" w:hAnsi="Times New Roman" w:cs="Times New Roman"/>
          <w:sz w:val="20"/>
          <w:szCs w:val="20"/>
        </w:rPr>
        <w:t xml:space="preserve"> - стоимость установки: системы сигнализации комплекса технических средств охраны, системы охранной и тревожной сигнализации в год.</w:t>
      </w:r>
    </w:p>
    <w:p w:rsidR="00103E9C" w:rsidRPr="00445005" w:rsidRDefault="00103E9C" w:rsidP="00103E9C">
      <w:pPr>
        <w:widowControl w:val="0"/>
        <w:autoSpaceDE w:val="0"/>
        <w:autoSpaceDN w:val="0"/>
        <w:adjustRightInd w:val="0"/>
        <w:spacing w:after="0" w:line="240" w:lineRule="auto"/>
        <w:jc w:val="both"/>
        <w:rPr>
          <w:rFonts w:ascii="Times New Roman" w:hAnsi="Times New Roman" w:cs="Times New Roman"/>
          <w:sz w:val="20"/>
          <w:szCs w:val="20"/>
        </w:rPr>
      </w:pPr>
    </w:p>
    <w:tbl>
      <w:tblPr>
        <w:tblW w:w="9356" w:type="dxa"/>
        <w:tblInd w:w="250" w:type="dxa"/>
        <w:tblLook w:val="04A0" w:firstRow="1" w:lastRow="0" w:firstColumn="1" w:lastColumn="0" w:noHBand="0" w:noVBand="1"/>
      </w:tblPr>
      <w:tblGrid>
        <w:gridCol w:w="3686"/>
        <w:gridCol w:w="5670"/>
      </w:tblGrid>
      <w:tr w:rsidR="00103E9C" w:rsidRPr="00445005" w:rsidTr="00945CB0">
        <w:trPr>
          <w:trHeight w:val="59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E9C" w:rsidRPr="00445005" w:rsidRDefault="00103E9C" w:rsidP="00945CB0">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Количество тревожной сигнализации комплекса технических средств охраны (тревожная кнопка), системы охранной и тревожной сигнализации </w:t>
            </w:r>
          </w:p>
          <w:p w:rsidR="00103E9C" w:rsidRPr="00445005" w:rsidRDefault="00103E9C" w:rsidP="00945CB0">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 (шт.)</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103E9C" w:rsidRPr="00445005" w:rsidRDefault="00103E9C" w:rsidP="00945CB0">
            <w:pPr>
              <w:spacing w:after="0" w:line="240" w:lineRule="auto"/>
              <w:jc w:val="center"/>
              <w:rPr>
                <w:rFonts w:ascii="Times New Roman" w:eastAsia="Times New Roman" w:hAnsi="Times New Roman" w:cs="Times New Roman"/>
                <w:sz w:val="20"/>
                <w:szCs w:val="20"/>
                <w:lang w:eastAsia="ru-RU"/>
              </w:rPr>
            </w:pPr>
            <w:r w:rsidRPr="00445005">
              <w:rPr>
                <w:rFonts w:ascii="Times New Roman" w:hAnsi="Times New Roman" w:cs="Times New Roman"/>
                <w:sz w:val="20"/>
                <w:szCs w:val="20"/>
              </w:rPr>
              <w:t xml:space="preserve">Стоимость установки </w:t>
            </w:r>
            <w:r w:rsidRPr="00445005">
              <w:rPr>
                <w:rFonts w:ascii="Times New Roman" w:eastAsia="Times New Roman" w:hAnsi="Times New Roman" w:cs="Times New Roman"/>
                <w:sz w:val="20"/>
                <w:szCs w:val="20"/>
                <w:lang w:eastAsia="ru-RU"/>
              </w:rPr>
              <w:t>тревожной сигнализации комплекса технических средств охраны (тревожная кнопка),</w:t>
            </w:r>
            <w:r w:rsidRPr="00445005">
              <w:rPr>
                <w:rFonts w:ascii="Times New Roman" w:eastAsia="Calibri" w:hAnsi="Times New Roman" w:cs="Times New Roman"/>
                <w:sz w:val="26"/>
                <w:szCs w:val="26"/>
              </w:rPr>
              <w:t xml:space="preserve"> </w:t>
            </w:r>
            <w:r w:rsidRPr="00445005">
              <w:rPr>
                <w:rFonts w:ascii="Times New Roman" w:eastAsia="Calibri" w:hAnsi="Times New Roman" w:cs="Times New Roman"/>
                <w:sz w:val="20"/>
                <w:szCs w:val="20"/>
              </w:rPr>
              <w:t>системы</w:t>
            </w:r>
            <w:r w:rsidRPr="00445005">
              <w:rPr>
                <w:rFonts w:ascii="Times New Roman" w:eastAsia="Calibri" w:hAnsi="Times New Roman" w:cs="Times New Roman"/>
                <w:sz w:val="26"/>
                <w:szCs w:val="26"/>
              </w:rPr>
              <w:t xml:space="preserve"> </w:t>
            </w:r>
            <w:r w:rsidRPr="00445005">
              <w:rPr>
                <w:rFonts w:ascii="Times New Roman" w:eastAsia="Times New Roman" w:hAnsi="Times New Roman" w:cs="Times New Roman"/>
                <w:sz w:val="20"/>
                <w:szCs w:val="20"/>
                <w:lang w:eastAsia="ru-RU"/>
              </w:rPr>
              <w:t xml:space="preserve">охранной и тревожной сигнализации </w:t>
            </w:r>
          </w:p>
          <w:p w:rsidR="00103E9C" w:rsidRPr="00445005" w:rsidRDefault="00103E9C" w:rsidP="00945CB0">
            <w:pPr>
              <w:widowControl w:val="0"/>
              <w:autoSpaceDE w:val="0"/>
              <w:autoSpaceDN w:val="0"/>
              <w:adjustRightInd w:val="0"/>
              <w:spacing w:after="0" w:line="240" w:lineRule="auto"/>
              <w:jc w:val="center"/>
              <w:rPr>
                <w:rFonts w:ascii="Times New Roman" w:hAnsi="Times New Roman" w:cs="Times New Roman"/>
                <w:sz w:val="20"/>
                <w:szCs w:val="20"/>
              </w:rPr>
            </w:pPr>
            <w:r w:rsidRPr="00445005">
              <w:rPr>
                <w:rFonts w:ascii="Times New Roman" w:eastAsia="Times New Roman" w:hAnsi="Times New Roman" w:cs="Times New Roman"/>
                <w:sz w:val="20"/>
                <w:szCs w:val="20"/>
                <w:lang w:eastAsia="ru-RU"/>
              </w:rPr>
              <w:t xml:space="preserve"> (руб.)</w:t>
            </w:r>
          </w:p>
        </w:tc>
      </w:tr>
      <w:tr w:rsidR="00103E9C" w:rsidRPr="00445005" w:rsidTr="00945CB0">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3E9C" w:rsidRPr="00445005" w:rsidRDefault="00103E9C" w:rsidP="00945CB0">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1 на здание</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103E9C" w:rsidRPr="00445005" w:rsidRDefault="00103E9C" w:rsidP="00945CB0">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300 000,00</w:t>
            </w:r>
          </w:p>
        </w:tc>
      </w:tr>
    </w:tbl>
    <w:p w:rsidR="00103E9C" w:rsidRPr="00445005" w:rsidRDefault="00103E9C" w:rsidP="00A1150D">
      <w:pPr>
        <w:pStyle w:val="a3"/>
        <w:numPr>
          <w:ilvl w:val="1"/>
          <w:numId w:val="11"/>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445005">
        <w:rPr>
          <w:rFonts w:ascii="Times New Roman" w:hAnsi="Times New Roman" w:cs="Times New Roman"/>
          <w:sz w:val="26"/>
          <w:szCs w:val="26"/>
        </w:rPr>
        <w:t>Затраты на оплату услуг внештатных сотрудников</w:t>
      </w:r>
      <w:r w:rsidR="00A1150D">
        <w:rPr>
          <w:rFonts w:ascii="Times New Roman" w:hAnsi="Times New Roman" w:cs="Times New Roman"/>
          <w:sz w:val="26"/>
          <w:szCs w:val="26"/>
        </w:rPr>
        <w:t>:</w:t>
      </w:r>
    </w:p>
    <w:p w:rsidR="00103E9C" w:rsidRPr="00445005" w:rsidRDefault="00103E9C" w:rsidP="00103E9C">
      <w:pPr>
        <w:pStyle w:val="a3"/>
        <w:tabs>
          <w:tab w:val="left" w:pos="1134"/>
        </w:tabs>
        <w:autoSpaceDE w:val="0"/>
        <w:autoSpaceDN w:val="0"/>
        <w:adjustRightInd w:val="0"/>
        <w:spacing w:after="0" w:line="240" w:lineRule="auto"/>
        <w:ind w:left="525"/>
        <w:jc w:val="both"/>
        <w:rPr>
          <w:rFonts w:ascii="Times New Roman" w:hAnsi="Times New Roman" w:cs="Times New Roman"/>
          <w:sz w:val="26"/>
          <w:szCs w:val="26"/>
        </w:rPr>
      </w:pPr>
    </w:p>
    <w:p w:rsidR="00103E9C" w:rsidRPr="00445005" w:rsidRDefault="00103E9C" w:rsidP="00103E9C">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r w:rsidRPr="00445005">
        <w:rPr>
          <w:rFonts w:ascii="Times New Roman" w:hAnsi="Times New Roman" w:cs="Times New Roman"/>
          <w:sz w:val="26"/>
          <w:szCs w:val="26"/>
        </w:rPr>
        <w:t xml:space="preserve">                       </w:t>
      </w:r>
      <w:r w:rsidRPr="00445005">
        <w:rPr>
          <w:rFonts w:ascii="Times New Roman" w:hAnsi="Times New Roman" w:cs="Times New Roman"/>
          <w:noProof/>
          <w:sz w:val="20"/>
          <w:szCs w:val="20"/>
          <w:lang w:eastAsia="ru-RU"/>
        </w:rPr>
        <w:drawing>
          <wp:inline distT="0" distB="0" distL="0" distR="0" wp14:anchorId="7EF3B2E1" wp14:editId="66224ED5">
            <wp:extent cx="2676525" cy="4953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676525" cy="495300"/>
                    </a:xfrm>
                    <a:prstGeom prst="rect">
                      <a:avLst/>
                    </a:prstGeom>
                    <a:noFill/>
                    <a:ln>
                      <a:noFill/>
                    </a:ln>
                  </pic:spPr>
                </pic:pic>
              </a:graphicData>
            </a:graphic>
          </wp:inline>
        </w:drawing>
      </w:r>
    </w:p>
    <w:p w:rsidR="00103E9C" w:rsidRPr="00445005" w:rsidRDefault="00103E9C" w:rsidP="00103E9C">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sz w:val="20"/>
          <w:szCs w:val="20"/>
        </w:rPr>
        <w:t>где:</w:t>
      </w:r>
    </w:p>
    <w:p w:rsidR="00103E9C" w:rsidRPr="00445005" w:rsidRDefault="00103E9C" w:rsidP="00103E9C">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noProof/>
          <w:sz w:val="20"/>
          <w:szCs w:val="20"/>
          <w:lang w:eastAsia="ru-RU"/>
        </w:rPr>
        <w:drawing>
          <wp:inline distT="0" distB="0" distL="0" distR="0" wp14:anchorId="4D372D33" wp14:editId="58CDE5FA">
            <wp:extent cx="485775" cy="2667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85775" cy="266700"/>
                    </a:xfrm>
                    <a:prstGeom prst="rect">
                      <a:avLst/>
                    </a:prstGeom>
                    <a:noFill/>
                    <a:ln>
                      <a:noFill/>
                    </a:ln>
                  </pic:spPr>
                </pic:pic>
              </a:graphicData>
            </a:graphic>
          </wp:inline>
        </w:drawing>
      </w:r>
      <w:r w:rsidRPr="00445005">
        <w:rPr>
          <w:rFonts w:ascii="Times New Roman" w:hAnsi="Times New Roman" w:cs="Times New Roman"/>
          <w:sz w:val="20"/>
          <w:szCs w:val="20"/>
        </w:rPr>
        <w:t xml:space="preserve"> - планируемое количество месяцев работы внештатного сотрудника;</w:t>
      </w:r>
    </w:p>
    <w:p w:rsidR="00103E9C" w:rsidRPr="00445005" w:rsidRDefault="00103E9C" w:rsidP="00103E9C">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noProof/>
          <w:sz w:val="20"/>
          <w:szCs w:val="20"/>
          <w:lang w:eastAsia="ru-RU"/>
        </w:rPr>
        <w:drawing>
          <wp:inline distT="0" distB="0" distL="0" distR="0" wp14:anchorId="6DFC8999" wp14:editId="0C37B45C">
            <wp:extent cx="409575" cy="2667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rsidRPr="00445005">
        <w:rPr>
          <w:rFonts w:ascii="Times New Roman" w:hAnsi="Times New Roman" w:cs="Times New Roman"/>
          <w:sz w:val="20"/>
          <w:szCs w:val="20"/>
        </w:rPr>
        <w:t xml:space="preserve"> - стоимость 1 месяца работы внештатного сотрудника;</w:t>
      </w:r>
    </w:p>
    <w:p w:rsidR="00103E9C" w:rsidRPr="00445005" w:rsidRDefault="00103E9C" w:rsidP="00103E9C">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noProof/>
          <w:sz w:val="20"/>
          <w:szCs w:val="20"/>
          <w:lang w:eastAsia="ru-RU"/>
        </w:rPr>
        <w:drawing>
          <wp:inline distT="0" distB="0" distL="0" distR="0" wp14:anchorId="500EF7FA" wp14:editId="694C0164">
            <wp:extent cx="381000" cy="2667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445005">
        <w:rPr>
          <w:rFonts w:ascii="Times New Roman" w:hAnsi="Times New Roman" w:cs="Times New Roman"/>
          <w:sz w:val="20"/>
          <w:szCs w:val="20"/>
        </w:rPr>
        <w:t xml:space="preserve"> - процентная ставка страховых взносов в государственные внебюджетные фонды.</w:t>
      </w:r>
    </w:p>
    <w:p w:rsidR="00103E9C" w:rsidRPr="00445005" w:rsidRDefault="00103E9C" w:rsidP="00103E9C">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sz w:val="20"/>
          <w:szCs w:val="20"/>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103E9C" w:rsidRPr="00445005" w:rsidRDefault="00103E9C" w:rsidP="00103E9C">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sz w:val="20"/>
          <w:szCs w:val="20"/>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оказанием прочих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w:t>
      </w:r>
    </w:p>
    <w:p w:rsidR="00103E9C" w:rsidRPr="00445005" w:rsidRDefault="00103E9C" w:rsidP="00103E9C">
      <w:pPr>
        <w:widowControl w:val="0"/>
        <w:autoSpaceDE w:val="0"/>
        <w:autoSpaceDN w:val="0"/>
        <w:adjustRightInd w:val="0"/>
        <w:spacing w:after="0" w:line="240" w:lineRule="auto"/>
        <w:ind w:firstLine="567"/>
        <w:jc w:val="both"/>
        <w:rPr>
          <w:rFonts w:ascii="Times New Roman" w:hAnsi="Times New Roman" w:cs="Times New Roman"/>
          <w:sz w:val="20"/>
          <w:szCs w:val="20"/>
        </w:rPr>
      </w:pPr>
    </w:p>
    <w:tbl>
      <w:tblPr>
        <w:tblW w:w="9938" w:type="dxa"/>
        <w:tblInd w:w="93" w:type="dxa"/>
        <w:tblLook w:val="04A0" w:firstRow="1" w:lastRow="0" w:firstColumn="1" w:lastColumn="0" w:noHBand="0" w:noVBand="1"/>
      </w:tblPr>
      <w:tblGrid>
        <w:gridCol w:w="3417"/>
        <w:gridCol w:w="2694"/>
        <w:gridCol w:w="3827"/>
      </w:tblGrid>
      <w:tr w:rsidR="00103E9C" w:rsidRPr="00445005" w:rsidTr="00945CB0">
        <w:trPr>
          <w:trHeight w:val="633"/>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E9C" w:rsidRPr="00445005" w:rsidRDefault="00103E9C" w:rsidP="00945CB0">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Планируемое количество месяцев работы внештатного сотрудника </w:t>
            </w:r>
          </w:p>
          <w:p w:rsidR="00103E9C" w:rsidRPr="00445005" w:rsidRDefault="00103E9C" w:rsidP="00945CB0">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 (мес.)</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103E9C" w:rsidRPr="00445005" w:rsidRDefault="00103E9C" w:rsidP="00945CB0">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Стоимость 1 месяца работы внештатного сотрудника                                  (руб.)</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03E9C" w:rsidRPr="00445005" w:rsidRDefault="00103E9C" w:rsidP="00945CB0">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Процентная ставка страховых взносов в государственные внебюджетные фонды</w:t>
            </w:r>
          </w:p>
          <w:p w:rsidR="00103E9C" w:rsidRPr="00445005" w:rsidRDefault="00103E9C" w:rsidP="00945CB0">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 (%)</w:t>
            </w:r>
          </w:p>
        </w:tc>
      </w:tr>
      <w:tr w:rsidR="00103E9C" w:rsidRPr="00445005" w:rsidTr="00945CB0">
        <w:trPr>
          <w:trHeight w:val="118"/>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103E9C" w:rsidRPr="00445005" w:rsidRDefault="00103E9C" w:rsidP="00945CB0">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12</w:t>
            </w:r>
          </w:p>
        </w:tc>
        <w:tc>
          <w:tcPr>
            <w:tcW w:w="2694" w:type="dxa"/>
            <w:tcBorders>
              <w:top w:val="nil"/>
              <w:left w:val="nil"/>
              <w:bottom w:val="single" w:sz="4" w:space="0" w:color="auto"/>
              <w:right w:val="single" w:sz="4" w:space="0" w:color="auto"/>
            </w:tcBorders>
            <w:shd w:val="clear" w:color="auto" w:fill="auto"/>
            <w:noWrap/>
            <w:vAlign w:val="center"/>
            <w:hideMark/>
          </w:tcPr>
          <w:p w:rsidR="00103E9C" w:rsidRPr="00445005" w:rsidRDefault="00103E9C" w:rsidP="00945CB0">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70 000,00</w:t>
            </w:r>
          </w:p>
        </w:tc>
        <w:tc>
          <w:tcPr>
            <w:tcW w:w="3827" w:type="dxa"/>
            <w:tcBorders>
              <w:top w:val="nil"/>
              <w:left w:val="nil"/>
              <w:bottom w:val="single" w:sz="4" w:space="0" w:color="auto"/>
              <w:right w:val="single" w:sz="4" w:space="0" w:color="auto"/>
            </w:tcBorders>
            <w:shd w:val="clear" w:color="auto" w:fill="auto"/>
            <w:noWrap/>
            <w:vAlign w:val="center"/>
            <w:hideMark/>
          </w:tcPr>
          <w:p w:rsidR="00103E9C" w:rsidRPr="00445005" w:rsidRDefault="00103E9C" w:rsidP="00945CB0">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В соответствии с законодательством</w:t>
            </w:r>
          </w:p>
        </w:tc>
      </w:tr>
    </w:tbl>
    <w:p w:rsidR="00103E9C" w:rsidRPr="00445005" w:rsidRDefault="00103E9C" w:rsidP="00103E9C">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E36DED" w:rsidRPr="00445005" w:rsidRDefault="00E36DED" w:rsidP="00E36CEC">
      <w:pPr>
        <w:pStyle w:val="a3"/>
        <w:numPr>
          <w:ilvl w:val="1"/>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45005">
        <w:rPr>
          <w:rFonts w:ascii="Times New Roman" w:hAnsi="Times New Roman" w:cs="Times New Roman"/>
          <w:sz w:val="26"/>
          <w:szCs w:val="26"/>
        </w:rPr>
        <w:t>Затраты на услуги по ежегодной поверке геодезических приборов</w:t>
      </w:r>
      <w:r w:rsidR="00A1150D">
        <w:rPr>
          <w:rFonts w:ascii="Times New Roman" w:hAnsi="Times New Roman" w:cs="Times New Roman"/>
          <w:sz w:val="26"/>
          <w:szCs w:val="26"/>
        </w:rPr>
        <w:t>:</w:t>
      </w:r>
    </w:p>
    <w:p w:rsidR="003D4085" w:rsidRPr="00445005" w:rsidRDefault="003D4085" w:rsidP="003D4085">
      <w:pPr>
        <w:pStyle w:val="a3"/>
        <w:tabs>
          <w:tab w:val="left" w:pos="1134"/>
        </w:tabs>
        <w:autoSpaceDE w:val="0"/>
        <w:autoSpaceDN w:val="0"/>
        <w:adjustRightInd w:val="0"/>
        <w:spacing w:after="0" w:line="240" w:lineRule="auto"/>
        <w:ind w:left="525"/>
        <w:jc w:val="both"/>
        <w:rPr>
          <w:rFonts w:ascii="Times New Roman" w:hAnsi="Times New Roman" w:cs="Times New Roman"/>
          <w:sz w:val="26"/>
          <w:szCs w:val="26"/>
        </w:rPr>
      </w:pPr>
    </w:p>
    <w:p w:rsidR="003D4085" w:rsidRPr="00445005" w:rsidRDefault="003D4085" w:rsidP="003D4085">
      <w:pPr>
        <w:pStyle w:val="a3"/>
        <w:tabs>
          <w:tab w:val="left" w:pos="1134"/>
        </w:tabs>
        <w:autoSpaceDE w:val="0"/>
        <w:autoSpaceDN w:val="0"/>
        <w:adjustRightInd w:val="0"/>
        <w:spacing w:after="0" w:line="240" w:lineRule="auto"/>
        <w:ind w:left="525"/>
        <w:jc w:val="center"/>
        <w:rPr>
          <w:rFonts w:ascii="Times New Roman" w:hAnsi="Times New Roman" w:cs="Times New Roman"/>
          <w:sz w:val="26"/>
          <w:szCs w:val="26"/>
          <w:vertAlign w:val="subscript"/>
        </w:rPr>
      </w:pPr>
      <w:r w:rsidRPr="00445005">
        <w:rPr>
          <w:rFonts w:ascii="Times New Roman" w:hAnsi="Times New Roman" w:cs="Times New Roman"/>
          <w:sz w:val="26"/>
          <w:szCs w:val="26"/>
        </w:rPr>
        <w:t>З</w:t>
      </w:r>
      <w:r w:rsidR="007F3657" w:rsidRPr="00445005">
        <w:rPr>
          <w:rFonts w:ascii="Times New Roman" w:hAnsi="Times New Roman" w:cs="Times New Roman"/>
          <w:sz w:val="26"/>
          <w:szCs w:val="26"/>
        </w:rPr>
        <w:t xml:space="preserve"> </w:t>
      </w:r>
      <w:r w:rsidRPr="00445005">
        <w:rPr>
          <w:rFonts w:ascii="Times New Roman" w:hAnsi="Times New Roman" w:cs="Times New Roman"/>
          <w:sz w:val="26"/>
          <w:szCs w:val="26"/>
          <w:vertAlign w:val="subscript"/>
        </w:rPr>
        <w:t>приб</w:t>
      </w:r>
      <w:r w:rsidR="007F3657" w:rsidRPr="00445005">
        <w:rPr>
          <w:rFonts w:ascii="Times New Roman" w:hAnsi="Times New Roman" w:cs="Times New Roman"/>
          <w:sz w:val="26"/>
          <w:szCs w:val="26"/>
          <w:vertAlign w:val="subscript"/>
        </w:rPr>
        <w:t xml:space="preserve">. </w:t>
      </w:r>
      <w:r w:rsidRPr="00445005">
        <w:rPr>
          <w:rFonts w:ascii="Times New Roman" w:hAnsi="Times New Roman" w:cs="Times New Roman"/>
          <w:sz w:val="26"/>
          <w:szCs w:val="26"/>
        </w:rPr>
        <w:t>=</w:t>
      </w:r>
      <w:r w:rsidR="007F3657" w:rsidRPr="00445005">
        <w:rPr>
          <w:rFonts w:ascii="Times New Roman" w:hAnsi="Times New Roman" w:cs="Times New Roman"/>
          <w:sz w:val="26"/>
          <w:szCs w:val="26"/>
        </w:rPr>
        <w:t xml:space="preserve"> </w:t>
      </w:r>
      <w:r w:rsidRPr="00445005">
        <w:rPr>
          <w:rFonts w:ascii="Times New Roman" w:hAnsi="Times New Roman" w:cs="Times New Roman"/>
          <w:sz w:val="26"/>
          <w:szCs w:val="26"/>
          <w:lang w:val="en-US"/>
        </w:rPr>
        <w:t>Q</w:t>
      </w:r>
      <w:r w:rsidRPr="00445005">
        <w:rPr>
          <w:rFonts w:ascii="Times New Roman" w:hAnsi="Times New Roman" w:cs="Times New Roman"/>
          <w:sz w:val="26"/>
          <w:szCs w:val="26"/>
          <w:vertAlign w:val="subscript"/>
          <w:lang w:val="en-US"/>
        </w:rPr>
        <w:t>i</w:t>
      </w:r>
      <w:r w:rsidR="007F3657" w:rsidRPr="00445005">
        <w:rPr>
          <w:rFonts w:ascii="Times New Roman" w:hAnsi="Times New Roman" w:cs="Times New Roman"/>
          <w:sz w:val="26"/>
          <w:szCs w:val="26"/>
          <w:vertAlign w:val="subscript"/>
        </w:rPr>
        <w:t xml:space="preserve"> </w:t>
      </w:r>
      <w:r w:rsidRPr="00445005">
        <w:rPr>
          <w:rFonts w:ascii="Times New Roman" w:hAnsi="Times New Roman" w:cs="Times New Roman"/>
          <w:sz w:val="26"/>
          <w:szCs w:val="26"/>
          <w:vertAlign w:val="subscript"/>
        </w:rPr>
        <w:t>приб</w:t>
      </w:r>
      <w:r w:rsidR="007F3657" w:rsidRPr="00445005">
        <w:rPr>
          <w:rFonts w:ascii="Times New Roman" w:hAnsi="Times New Roman" w:cs="Times New Roman"/>
          <w:sz w:val="26"/>
          <w:szCs w:val="26"/>
          <w:vertAlign w:val="subscript"/>
        </w:rPr>
        <w:t xml:space="preserve">. </w:t>
      </w:r>
      <w:r w:rsidRPr="00445005">
        <w:rPr>
          <w:rFonts w:ascii="Times New Roman" w:hAnsi="Times New Roman" w:cs="Times New Roman"/>
          <w:sz w:val="26"/>
          <w:szCs w:val="26"/>
        </w:rPr>
        <w:t>*Р</w:t>
      </w:r>
      <w:r w:rsidRPr="00445005">
        <w:rPr>
          <w:rFonts w:ascii="Times New Roman" w:hAnsi="Times New Roman" w:cs="Times New Roman"/>
          <w:sz w:val="26"/>
          <w:szCs w:val="26"/>
          <w:vertAlign w:val="subscript"/>
          <w:lang w:val="en-US"/>
        </w:rPr>
        <w:t>i</w:t>
      </w:r>
      <w:r w:rsidR="007F3657" w:rsidRPr="00445005">
        <w:rPr>
          <w:rFonts w:ascii="Times New Roman" w:hAnsi="Times New Roman" w:cs="Times New Roman"/>
          <w:sz w:val="26"/>
          <w:szCs w:val="26"/>
          <w:vertAlign w:val="subscript"/>
        </w:rPr>
        <w:t xml:space="preserve"> </w:t>
      </w:r>
      <w:r w:rsidRPr="00445005">
        <w:rPr>
          <w:rFonts w:ascii="Times New Roman" w:hAnsi="Times New Roman" w:cs="Times New Roman"/>
          <w:sz w:val="26"/>
          <w:szCs w:val="26"/>
          <w:vertAlign w:val="subscript"/>
        </w:rPr>
        <w:t>приб</w:t>
      </w:r>
      <w:r w:rsidR="007F3657" w:rsidRPr="00445005">
        <w:rPr>
          <w:rFonts w:ascii="Times New Roman" w:hAnsi="Times New Roman" w:cs="Times New Roman"/>
          <w:sz w:val="26"/>
          <w:szCs w:val="26"/>
          <w:vertAlign w:val="subscript"/>
        </w:rPr>
        <w:t>.</w:t>
      </w:r>
    </w:p>
    <w:p w:rsidR="003D4085" w:rsidRPr="00445005" w:rsidRDefault="003D4085" w:rsidP="003D4085">
      <w:pPr>
        <w:pStyle w:val="a3"/>
        <w:tabs>
          <w:tab w:val="left" w:pos="1134"/>
        </w:tabs>
        <w:autoSpaceDE w:val="0"/>
        <w:autoSpaceDN w:val="0"/>
        <w:adjustRightInd w:val="0"/>
        <w:spacing w:after="0" w:line="240" w:lineRule="auto"/>
        <w:ind w:left="525"/>
        <w:jc w:val="center"/>
        <w:rPr>
          <w:rFonts w:ascii="Times New Roman" w:hAnsi="Times New Roman" w:cs="Times New Roman"/>
          <w:sz w:val="26"/>
          <w:szCs w:val="26"/>
        </w:rPr>
      </w:pPr>
    </w:p>
    <w:p w:rsidR="00BD4606" w:rsidRPr="00445005" w:rsidRDefault="00BD4606" w:rsidP="00BD4606">
      <w:pPr>
        <w:spacing w:after="0" w:line="240" w:lineRule="auto"/>
        <w:ind w:firstLine="525"/>
        <w:rPr>
          <w:rFonts w:ascii="Times New Roman" w:hAnsi="Times New Roman" w:cs="Times New Roman"/>
          <w:sz w:val="20"/>
          <w:szCs w:val="20"/>
        </w:rPr>
      </w:pPr>
      <w:r w:rsidRPr="00445005">
        <w:rPr>
          <w:rFonts w:ascii="Times New Roman" w:hAnsi="Times New Roman" w:cs="Times New Roman"/>
          <w:sz w:val="20"/>
          <w:szCs w:val="20"/>
        </w:rPr>
        <w:t>где:</w:t>
      </w:r>
    </w:p>
    <w:p w:rsidR="00E36DED" w:rsidRPr="00445005" w:rsidRDefault="003D4085" w:rsidP="00E36DED">
      <w:pPr>
        <w:pStyle w:val="a3"/>
        <w:tabs>
          <w:tab w:val="left" w:pos="1134"/>
        </w:tabs>
        <w:autoSpaceDE w:val="0"/>
        <w:autoSpaceDN w:val="0"/>
        <w:adjustRightInd w:val="0"/>
        <w:spacing w:after="0" w:line="240" w:lineRule="auto"/>
        <w:ind w:left="525"/>
        <w:jc w:val="both"/>
        <w:rPr>
          <w:rFonts w:ascii="Times New Roman" w:hAnsi="Times New Roman" w:cs="Times New Roman"/>
          <w:sz w:val="26"/>
          <w:szCs w:val="26"/>
        </w:rPr>
      </w:pPr>
      <w:r w:rsidRPr="00445005">
        <w:rPr>
          <w:rFonts w:ascii="Times New Roman" w:hAnsi="Times New Roman" w:cs="Times New Roman"/>
          <w:sz w:val="26"/>
          <w:szCs w:val="26"/>
          <w:lang w:val="en-US"/>
        </w:rPr>
        <w:t>Q</w:t>
      </w:r>
      <w:r w:rsidRPr="00445005">
        <w:rPr>
          <w:rFonts w:ascii="Times New Roman" w:hAnsi="Times New Roman" w:cs="Times New Roman"/>
          <w:sz w:val="26"/>
          <w:szCs w:val="26"/>
          <w:vertAlign w:val="subscript"/>
          <w:lang w:val="en-US"/>
        </w:rPr>
        <w:t>i</w:t>
      </w:r>
      <w:r w:rsidR="007F3657" w:rsidRPr="00445005">
        <w:rPr>
          <w:rFonts w:ascii="Times New Roman" w:hAnsi="Times New Roman" w:cs="Times New Roman"/>
          <w:sz w:val="26"/>
          <w:szCs w:val="26"/>
          <w:vertAlign w:val="subscript"/>
        </w:rPr>
        <w:t xml:space="preserve"> </w:t>
      </w:r>
      <w:r w:rsidRPr="00445005">
        <w:rPr>
          <w:rFonts w:ascii="Times New Roman" w:hAnsi="Times New Roman" w:cs="Times New Roman"/>
          <w:sz w:val="26"/>
          <w:szCs w:val="26"/>
          <w:vertAlign w:val="subscript"/>
        </w:rPr>
        <w:t>приб</w:t>
      </w:r>
      <w:r w:rsidR="007F3657" w:rsidRPr="00445005">
        <w:rPr>
          <w:rFonts w:ascii="Times New Roman" w:hAnsi="Times New Roman" w:cs="Times New Roman"/>
          <w:sz w:val="26"/>
          <w:szCs w:val="26"/>
          <w:vertAlign w:val="subscript"/>
        </w:rPr>
        <w:t>.</w:t>
      </w:r>
      <w:r w:rsidRPr="00445005">
        <w:rPr>
          <w:rFonts w:ascii="Times New Roman" w:hAnsi="Times New Roman" w:cs="Times New Roman"/>
          <w:sz w:val="26"/>
          <w:szCs w:val="26"/>
        </w:rPr>
        <w:t xml:space="preserve"> – </w:t>
      </w:r>
      <w:r w:rsidRPr="00445005">
        <w:rPr>
          <w:rFonts w:ascii="Times New Roman" w:hAnsi="Times New Roman" w:cs="Times New Roman"/>
          <w:sz w:val="20"/>
          <w:szCs w:val="20"/>
        </w:rPr>
        <w:t>количество геодезических приборов</w:t>
      </w:r>
    </w:p>
    <w:p w:rsidR="003D4085" w:rsidRPr="00445005" w:rsidRDefault="003D4085" w:rsidP="00E36DED">
      <w:pPr>
        <w:pStyle w:val="a3"/>
        <w:tabs>
          <w:tab w:val="left" w:pos="1134"/>
        </w:tabs>
        <w:autoSpaceDE w:val="0"/>
        <w:autoSpaceDN w:val="0"/>
        <w:adjustRightInd w:val="0"/>
        <w:spacing w:after="0" w:line="240" w:lineRule="auto"/>
        <w:ind w:left="525"/>
        <w:jc w:val="both"/>
        <w:rPr>
          <w:rFonts w:ascii="Times New Roman" w:hAnsi="Times New Roman" w:cs="Times New Roman"/>
          <w:sz w:val="20"/>
          <w:szCs w:val="20"/>
        </w:rPr>
      </w:pPr>
      <w:r w:rsidRPr="00445005">
        <w:rPr>
          <w:rFonts w:ascii="Times New Roman" w:hAnsi="Times New Roman" w:cs="Times New Roman"/>
          <w:sz w:val="26"/>
          <w:szCs w:val="26"/>
        </w:rPr>
        <w:t>Р</w:t>
      </w:r>
      <w:r w:rsidRPr="00445005">
        <w:rPr>
          <w:rFonts w:ascii="Times New Roman" w:hAnsi="Times New Roman" w:cs="Times New Roman"/>
          <w:sz w:val="26"/>
          <w:szCs w:val="26"/>
          <w:vertAlign w:val="subscript"/>
          <w:lang w:val="en-US"/>
        </w:rPr>
        <w:t>i</w:t>
      </w:r>
      <w:r w:rsidR="007F3657" w:rsidRPr="00445005">
        <w:rPr>
          <w:rFonts w:ascii="Times New Roman" w:hAnsi="Times New Roman" w:cs="Times New Roman"/>
          <w:sz w:val="26"/>
          <w:szCs w:val="26"/>
          <w:vertAlign w:val="subscript"/>
        </w:rPr>
        <w:t xml:space="preserve"> </w:t>
      </w:r>
      <w:r w:rsidRPr="00445005">
        <w:rPr>
          <w:rFonts w:ascii="Times New Roman" w:hAnsi="Times New Roman" w:cs="Times New Roman"/>
          <w:sz w:val="26"/>
          <w:szCs w:val="26"/>
          <w:vertAlign w:val="subscript"/>
        </w:rPr>
        <w:t>приб</w:t>
      </w:r>
      <w:r w:rsidR="007F3657" w:rsidRPr="00445005">
        <w:rPr>
          <w:rFonts w:ascii="Times New Roman" w:hAnsi="Times New Roman" w:cs="Times New Roman"/>
          <w:sz w:val="26"/>
          <w:szCs w:val="26"/>
          <w:vertAlign w:val="subscript"/>
        </w:rPr>
        <w:t>.</w:t>
      </w:r>
      <w:r w:rsidRPr="00445005">
        <w:rPr>
          <w:rFonts w:ascii="Times New Roman" w:hAnsi="Times New Roman" w:cs="Times New Roman"/>
          <w:sz w:val="26"/>
          <w:szCs w:val="26"/>
          <w:vertAlign w:val="subscript"/>
        </w:rPr>
        <w:t xml:space="preserve"> </w:t>
      </w:r>
      <w:r w:rsidRPr="00445005">
        <w:rPr>
          <w:rFonts w:ascii="Times New Roman" w:hAnsi="Times New Roman" w:cs="Times New Roman"/>
          <w:sz w:val="26"/>
          <w:szCs w:val="26"/>
        </w:rPr>
        <w:t>–</w:t>
      </w:r>
      <w:r w:rsidRPr="00445005">
        <w:rPr>
          <w:rFonts w:ascii="Times New Roman" w:hAnsi="Times New Roman" w:cs="Times New Roman"/>
          <w:sz w:val="26"/>
          <w:szCs w:val="26"/>
          <w:vertAlign w:val="subscript"/>
        </w:rPr>
        <w:t xml:space="preserve"> </w:t>
      </w:r>
      <w:r w:rsidRPr="00445005">
        <w:rPr>
          <w:rFonts w:ascii="Times New Roman" w:hAnsi="Times New Roman" w:cs="Times New Roman"/>
          <w:sz w:val="20"/>
          <w:szCs w:val="20"/>
        </w:rPr>
        <w:t>стоимость поверки геодезического оборудования</w:t>
      </w:r>
    </w:p>
    <w:tbl>
      <w:tblPr>
        <w:tblStyle w:val="a6"/>
        <w:tblW w:w="0" w:type="auto"/>
        <w:tblInd w:w="525" w:type="dxa"/>
        <w:tblLook w:val="04A0" w:firstRow="1" w:lastRow="0" w:firstColumn="1" w:lastColumn="0" w:noHBand="0" w:noVBand="1"/>
      </w:tblPr>
      <w:tblGrid>
        <w:gridCol w:w="4525"/>
        <w:gridCol w:w="4521"/>
      </w:tblGrid>
      <w:tr w:rsidR="003D4085" w:rsidRPr="00445005" w:rsidTr="003D4085">
        <w:tc>
          <w:tcPr>
            <w:tcW w:w="4785" w:type="dxa"/>
          </w:tcPr>
          <w:p w:rsidR="003D4085" w:rsidRPr="00445005" w:rsidRDefault="003D4085" w:rsidP="003D4085">
            <w:pPr>
              <w:pStyle w:val="a3"/>
              <w:tabs>
                <w:tab w:val="left" w:pos="1134"/>
              </w:tabs>
              <w:autoSpaceDE w:val="0"/>
              <w:autoSpaceDN w:val="0"/>
              <w:adjustRightInd w:val="0"/>
              <w:ind w:left="0"/>
              <w:jc w:val="center"/>
              <w:rPr>
                <w:rFonts w:ascii="Times New Roman" w:hAnsi="Times New Roman" w:cs="Times New Roman"/>
                <w:sz w:val="20"/>
                <w:szCs w:val="20"/>
              </w:rPr>
            </w:pPr>
            <w:r w:rsidRPr="00445005">
              <w:rPr>
                <w:rFonts w:ascii="Times New Roman" w:hAnsi="Times New Roman" w:cs="Times New Roman"/>
                <w:sz w:val="20"/>
                <w:szCs w:val="20"/>
              </w:rPr>
              <w:t>Количество приборов</w:t>
            </w:r>
          </w:p>
          <w:p w:rsidR="003D4085" w:rsidRPr="00445005" w:rsidRDefault="003D4085" w:rsidP="003D4085">
            <w:pPr>
              <w:pStyle w:val="a3"/>
              <w:tabs>
                <w:tab w:val="left" w:pos="1134"/>
              </w:tabs>
              <w:autoSpaceDE w:val="0"/>
              <w:autoSpaceDN w:val="0"/>
              <w:adjustRightInd w:val="0"/>
              <w:ind w:left="0"/>
              <w:jc w:val="center"/>
              <w:rPr>
                <w:rFonts w:ascii="Times New Roman" w:hAnsi="Times New Roman" w:cs="Times New Roman"/>
                <w:sz w:val="20"/>
                <w:szCs w:val="20"/>
              </w:rPr>
            </w:pPr>
            <w:r w:rsidRPr="00445005">
              <w:rPr>
                <w:rFonts w:ascii="Times New Roman" w:hAnsi="Times New Roman" w:cs="Times New Roman"/>
                <w:sz w:val="20"/>
                <w:szCs w:val="20"/>
              </w:rPr>
              <w:t>(шт.)</w:t>
            </w:r>
          </w:p>
        </w:tc>
        <w:tc>
          <w:tcPr>
            <w:tcW w:w="4786" w:type="dxa"/>
          </w:tcPr>
          <w:p w:rsidR="003D4085" w:rsidRPr="00445005" w:rsidRDefault="003D4085" w:rsidP="003D4085">
            <w:pPr>
              <w:pStyle w:val="a3"/>
              <w:tabs>
                <w:tab w:val="left" w:pos="1134"/>
              </w:tabs>
              <w:autoSpaceDE w:val="0"/>
              <w:autoSpaceDN w:val="0"/>
              <w:adjustRightInd w:val="0"/>
              <w:ind w:left="0"/>
              <w:jc w:val="center"/>
              <w:rPr>
                <w:rFonts w:ascii="Times New Roman" w:hAnsi="Times New Roman" w:cs="Times New Roman"/>
                <w:sz w:val="20"/>
                <w:szCs w:val="20"/>
              </w:rPr>
            </w:pPr>
            <w:r w:rsidRPr="00445005">
              <w:rPr>
                <w:rFonts w:ascii="Times New Roman" w:hAnsi="Times New Roman" w:cs="Times New Roman"/>
                <w:sz w:val="20"/>
                <w:szCs w:val="20"/>
              </w:rPr>
              <w:t>Стоимость поверки на 1 ед. прибора</w:t>
            </w:r>
          </w:p>
          <w:p w:rsidR="003D4085" w:rsidRPr="00445005" w:rsidRDefault="003D4085" w:rsidP="003D4085">
            <w:pPr>
              <w:pStyle w:val="a3"/>
              <w:tabs>
                <w:tab w:val="left" w:pos="1134"/>
              </w:tabs>
              <w:autoSpaceDE w:val="0"/>
              <w:autoSpaceDN w:val="0"/>
              <w:adjustRightInd w:val="0"/>
              <w:ind w:left="0"/>
              <w:jc w:val="center"/>
              <w:rPr>
                <w:rFonts w:ascii="Times New Roman" w:hAnsi="Times New Roman" w:cs="Times New Roman"/>
                <w:sz w:val="20"/>
                <w:szCs w:val="20"/>
              </w:rPr>
            </w:pPr>
            <w:r w:rsidRPr="00445005">
              <w:rPr>
                <w:rFonts w:ascii="Times New Roman" w:hAnsi="Times New Roman" w:cs="Times New Roman"/>
                <w:sz w:val="20"/>
                <w:szCs w:val="20"/>
              </w:rPr>
              <w:t>(руб.)</w:t>
            </w:r>
          </w:p>
        </w:tc>
      </w:tr>
      <w:tr w:rsidR="003D4085" w:rsidRPr="00445005" w:rsidTr="003D4085">
        <w:tc>
          <w:tcPr>
            <w:tcW w:w="4785" w:type="dxa"/>
          </w:tcPr>
          <w:p w:rsidR="003D4085" w:rsidRPr="00445005" w:rsidRDefault="003D4085" w:rsidP="003D4085">
            <w:pPr>
              <w:pStyle w:val="a3"/>
              <w:tabs>
                <w:tab w:val="left" w:pos="1134"/>
              </w:tabs>
              <w:autoSpaceDE w:val="0"/>
              <w:autoSpaceDN w:val="0"/>
              <w:adjustRightInd w:val="0"/>
              <w:ind w:left="0"/>
              <w:jc w:val="center"/>
              <w:rPr>
                <w:rFonts w:ascii="Times New Roman" w:hAnsi="Times New Roman" w:cs="Times New Roman"/>
                <w:sz w:val="20"/>
                <w:szCs w:val="20"/>
              </w:rPr>
            </w:pPr>
            <w:r w:rsidRPr="00445005">
              <w:rPr>
                <w:rFonts w:ascii="Times New Roman" w:hAnsi="Times New Roman" w:cs="Times New Roman"/>
                <w:sz w:val="20"/>
                <w:szCs w:val="20"/>
              </w:rPr>
              <w:t>не более 5</w:t>
            </w:r>
          </w:p>
        </w:tc>
        <w:tc>
          <w:tcPr>
            <w:tcW w:w="4786" w:type="dxa"/>
          </w:tcPr>
          <w:p w:rsidR="003D4085" w:rsidRPr="00445005" w:rsidRDefault="003D4085" w:rsidP="003D4085">
            <w:pPr>
              <w:pStyle w:val="a3"/>
              <w:tabs>
                <w:tab w:val="left" w:pos="1134"/>
              </w:tabs>
              <w:autoSpaceDE w:val="0"/>
              <w:autoSpaceDN w:val="0"/>
              <w:adjustRightInd w:val="0"/>
              <w:ind w:left="0"/>
              <w:jc w:val="center"/>
              <w:rPr>
                <w:rFonts w:ascii="Times New Roman" w:hAnsi="Times New Roman" w:cs="Times New Roman"/>
                <w:sz w:val="20"/>
                <w:szCs w:val="20"/>
              </w:rPr>
            </w:pPr>
            <w:r w:rsidRPr="00445005">
              <w:rPr>
                <w:rFonts w:ascii="Times New Roman" w:hAnsi="Times New Roman" w:cs="Times New Roman"/>
                <w:sz w:val="20"/>
                <w:szCs w:val="20"/>
              </w:rPr>
              <w:t>не более 25 000,00</w:t>
            </w:r>
          </w:p>
        </w:tc>
      </w:tr>
    </w:tbl>
    <w:p w:rsidR="003D4085" w:rsidRPr="00445005" w:rsidRDefault="003D4085" w:rsidP="00E36DED">
      <w:pPr>
        <w:pStyle w:val="a3"/>
        <w:tabs>
          <w:tab w:val="left" w:pos="1134"/>
        </w:tabs>
        <w:autoSpaceDE w:val="0"/>
        <w:autoSpaceDN w:val="0"/>
        <w:adjustRightInd w:val="0"/>
        <w:spacing w:after="0" w:line="240" w:lineRule="auto"/>
        <w:ind w:left="525"/>
        <w:jc w:val="both"/>
        <w:rPr>
          <w:rFonts w:ascii="Times New Roman" w:hAnsi="Times New Roman" w:cs="Times New Roman"/>
          <w:sz w:val="20"/>
          <w:szCs w:val="20"/>
        </w:rPr>
      </w:pPr>
    </w:p>
    <w:p w:rsidR="003D4085" w:rsidRPr="00445005" w:rsidRDefault="007F3657" w:rsidP="00E36CEC">
      <w:pPr>
        <w:pStyle w:val="a3"/>
        <w:numPr>
          <w:ilvl w:val="1"/>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45005">
        <w:rPr>
          <w:rFonts w:ascii="Times New Roman" w:hAnsi="Times New Roman" w:cs="Times New Roman"/>
          <w:sz w:val="26"/>
          <w:szCs w:val="26"/>
        </w:rPr>
        <w:t xml:space="preserve">Затраты на услуги по выдаче заключений экспертной организацией </w:t>
      </w:r>
      <w:r w:rsidR="00A1150D">
        <w:rPr>
          <w:rFonts w:ascii="Times New Roman" w:hAnsi="Times New Roman" w:cs="Times New Roman"/>
          <w:sz w:val="26"/>
          <w:szCs w:val="26"/>
        </w:rPr>
        <w:br/>
      </w:r>
      <w:r w:rsidRPr="00445005">
        <w:rPr>
          <w:rFonts w:ascii="Times New Roman" w:hAnsi="Times New Roman" w:cs="Times New Roman"/>
          <w:sz w:val="26"/>
          <w:szCs w:val="26"/>
        </w:rPr>
        <w:t>по объектам незавершенного строительства</w:t>
      </w:r>
      <w:r w:rsidR="00A1150D">
        <w:rPr>
          <w:rFonts w:ascii="Times New Roman" w:hAnsi="Times New Roman" w:cs="Times New Roman"/>
          <w:sz w:val="26"/>
          <w:szCs w:val="26"/>
        </w:rPr>
        <w:t>:</w:t>
      </w:r>
    </w:p>
    <w:p w:rsidR="007F3657" w:rsidRPr="00445005" w:rsidRDefault="007F3657" w:rsidP="007F3657">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7F3657" w:rsidRPr="00445005" w:rsidRDefault="007F3657" w:rsidP="007F3657">
      <w:pPr>
        <w:pStyle w:val="a3"/>
        <w:tabs>
          <w:tab w:val="left" w:pos="1134"/>
        </w:tabs>
        <w:autoSpaceDE w:val="0"/>
        <w:autoSpaceDN w:val="0"/>
        <w:adjustRightInd w:val="0"/>
        <w:spacing w:after="0" w:line="240" w:lineRule="auto"/>
        <w:ind w:left="709"/>
        <w:jc w:val="center"/>
        <w:rPr>
          <w:rFonts w:ascii="Times New Roman" w:hAnsi="Times New Roman" w:cs="Times New Roman"/>
          <w:sz w:val="26"/>
          <w:szCs w:val="26"/>
        </w:rPr>
      </w:pPr>
      <w:r w:rsidRPr="00445005">
        <w:rPr>
          <w:rFonts w:ascii="Times New Roman" w:hAnsi="Times New Roman" w:cs="Times New Roman"/>
          <w:sz w:val="26"/>
          <w:szCs w:val="26"/>
        </w:rPr>
        <w:t xml:space="preserve">З = </w:t>
      </w:r>
      <w:r w:rsidRPr="00445005">
        <w:rPr>
          <w:rFonts w:ascii="Times New Roman" w:hAnsi="Times New Roman" w:cs="Times New Roman"/>
          <w:sz w:val="26"/>
          <w:szCs w:val="26"/>
          <w:lang w:val="en-US"/>
        </w:rPr>
        <w:t>Q</w:t>
      </w:r>
      <w:r w:rsidR="00463836" w:rsidRPr="00445005">
        <w:rPr>
          <w:rFonts w:ascii="Times New Roman" w:hAnsi="Times New Roman" w:cs="Times New Roman"/>
          <w:sz w:val="26"/>
          <w:szCs w:val="26"/>
        </w:rPr>
        <w:t xml:space="preserve"> </w:t>
      </w:r>
      <w:r w:rsidRPr="00445005">
        <w:rPr>
          <w:rFonts w:ascii="Times New Roman" w:hAnsi="Times New Roman" w:cs="Times New Roman"/>
          <w:sz w:val="26"/>
          <w:szCs w:val="26"/>
          <w:vertAlign w:val="subscript"/>
        </w:rPr>
        <w:t>закл</w:t>
      </w:r>
      <w:r w:rsidR="00463836" w:rsidRPr="00445005">
        <w:rPr>
          <w:rFonts w:ascii="Times New Roman" w:hAnsi="Times New Roman" w:cs="Times New Roman"/>
          <w:sz w:val="26"/>
          <w:szCs w:val="26"/>
          <w:vertAlign w:val="subscript"/>
        </w:rPr>
        <w:t>.</w:t>
      </w:r>
      <w:r w:rsidRPr="00445005">
        <w:rPr>
          <w:rFonts w:ascii="Times New Roman" w:hAnsi="Times New Roman" w:cs="Times New Roman"/>
          <w:sz w:val="26"/>
          <w:szCs w:val="26"/>
        </w:rPr>
        <w:t xml:space="preserve"> * </w:t>
      </w:r>
      <w:r w:rsidRPr="00445005">
        <w:rPr>
          <w:rFonts w:ascii="Times New Roman" w:hAnsi="Times New Roman" w:cs="Times New Roman"/>
          <w:sz w:val="26"/>
          <w:szCs w:val="26"/>
          <w:lang w:val="en-US"/>
        </w:rPr>
        <w:t>P</w:t>
      </w:r>
      <w:r w:rsidR="00463836" w:rsidRPr="00445005">
        <w:rPr>
          <w:rFonts w:ascii="Times New Roman" w:hAnsi="Times New Roman" w:cs="Times New Roman"/>
          <w:sz w:val="26"/>
          <w:szCs w:val="26"/>
        </w:rPr>
        <w:t xml:space="preserve"> </w:t>
      </w:r>
      <w:r w:rsidR="00463836" w:rsidRPr="00445005">
        <w:rPr>
          <w:rFonts w:ascii="Times New Roman" w:hAnsi="Times New Roman" w:cs="Times New Roman"/>
          <w:sz w:val="26"/>
          <w:szCs w:val="26"/>
          <w:vertAlign w:val="subscript"/>
        </w:rPr>
        <w:t>закл.</w:t>
      </w:r>
    </w:p>
    <w:p w:rsidR="00BD4606" w:rsidRPr="00445005" w:rsidRDefault="00BD4606" w:rsidP="00BD4606">
      <w:pPr>
        <w:spacing w:after="0" w:line="240" w:lineRule="auto"/>
        <w:ind w:firstLine="708"/>
        <w:rPr>
          <w:rFonts w:ascii="Times New Roman" w:hAnsi="Times New Roman" w:cs="Times New Roman"/>
          <w:sz w:val="20"/>
          <w:szCs w:val="20"/>
        </w:rPr>
      </w:pPr>
      <w:r w:rsidRPr="00445005">
        <w:rPr>
          <w:rFonts w:ascii="Times New Roman" w:hAnsi="Times New Roman" w:cs="Times New Roman"/>
          <w:sz w:val="20"/>
          <w:szCs w:val="20"/>
        </w:rPr>
        <w:t>где:</w:t>
      </w:r>
    </w:p>
    <w:p w:rsidR="00463836" w:rsidRPr="00445005" w:rsidRDefault="00463836" w:rsidP="00463836">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r w:rsidRPr="00445005">
        <w:rPr>
          <w:rFonts w:ascii="Times New Roman" w:hAnsi="Times New Roman" w:cs="Times New Roman"/>
          <w:sz w:val="26"/>
          <w:szCs w:val="26"/>
          <w:lang w:val="en-US"/>
        </w:rPr>
        <w:t>Q</w:t>
      </w:r>
      <w:r w:rsidRPr="00445005">
        <w:rPr>
          <w:rFonts w:ascii="Times New Roman" w:hAnsi="Times New Roman" w:cs="Times New Roman"/>
          <w:sz w:val="26"/>
          <w:szCs w:val="26"/>
        </w:rPr>
        <w:t xml:space="preserve"> </w:t>
      </w:r>
      <w:r w:rsidRPr="00445005">
        <w:rPr>
          <w:rFonts w:ascii="Times New Roman" w:hAnsi="Times New Roman" w:cs="Times New Roman"/>
          <w:sz w:val="26"/>
          <w:szCs w:val="26"/>
          <w:vertAlign w:val="subscript"/>
        </w:rPr>
        <w:t>закл.</w:t>
      </w:r>
      <w:r w:rsidRPr="00445005">
        <w:rPr>
          <w:rFonts w:ascii="Times New Roman" w:hAnsi="Times New Roman" w:cs="Times New Roman"/>
          <w:sz w:val="26"/>
          <w:szCs w:val="26"/>
        </w:rPr>
        <w:t xml:space="preserve">- </w:t>
      </w:r>
      <w:r w:rsidRPr="00445005">
        <w:rPr>
          <w:rFonts w:ascii="Times New Roman" w:hAnsi="Times New Roman" w:cs="Times New Roman"/>
          <w:sz w:val="20"/>
          <w:szCs w:val="20"/>
        </w:rPr>
        <w:t>количество заключений (актов)экспертизы</w:t>
      </w:r>
    </w:p>
    <w:p w:rsidR="00463836" w:rsidRPr="00445005" w:rsidRDefault="00463836" w:rsidP="00463836">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r w:rsidRPr="00445005">
        <w:rPr>
          <w:rFonts w:ascii="Times New Roman" w:hAnsi="Times New Roman" w:cs="Times New Roman"/>
          <w:sz w:val="26"/>
          <w:szCs w:val="26"/>
          <w:lang w:val="en-US"/>
        </w:rPr>
        <w:t>P</w:t>
      </w:r>
      <w:r w:rsidRPr="00445005">
        <w:rPr>
          <w:rFonts w:ascii="Times New Roman" w:hAnsi="Times New Roman" w:cs="Times New Roman"/>
          <w:sz w:val="26"/>
          <w:szCs w:val="26"/>
        </w:rPr>
        <w:t xml:space="preserve"> </w:t>
      </w:r>
      <w:r w:rsidRPr="00445005">
        <w:rPr>
          <w:rFonts w:ascii="Times New Roman" w:hAnsi="Times New Roman" w:cs="Times New Roman"/>
          <w:sz w:val="26"/>
          <w:szCs w:val="26"/>
          <w:vertAlign w:val="subscript"/>
        </w:rPr>
        <w:t>закл.</w:t>
      </w:r>
      <w:r w:rsidRPr="00445005">
        <w:rPr>
          <w:rFonts w:ascii="Times New Roman" w:hAnsi="Times New Roman" w:cs="Times New Roman"/>
          <w:sz w:val="26"/>
          <w:szCs w:val="26"/>
        </w:rPr>
        <w:t xml:space="preserve">- </w:t>
      </w:r>
      <w:r w:rsidRPr="00445005">
        <w:rPr>
          <w:rFonts w:ascii="Times New Roman" w:hAnsi="Times New Roman" w:cs="Times New Roman"/>
          <w:sz w:val="20"/>
          <w:szCs w:val="20"/>
        </w:rPr>
        <w:t>стоимость заключения</w:t>
      </w:r>
    </w:p>
    <w:p w:rsidR="00463836" w:rsidRPr="00445005" w:rsidRDefault="00463836" w:rsidP="00463836">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tbl>
      <w:tblPr>
        <w:tblStyle w:val="a6"/>
        <w:tblW w:w="0" w:type="auto"/>
        <w:tblInd w:w="709" w:type="dxa"/>
        <w:tblLook w:val="04A0" w:firstRow="1" w:lastRow="0" w:firstColumn="1" w:lastColumn="0" w:noHBand="0" w:noVBand="1"/>
      </w:tblPr>
      <w:tblGrid>
        <w:gridCol w:w="4431"/>
        <w:gridCol w:w="4431"/>
      </w:tblGrid>
      <w:tr w:rsidR="00463836" w:rsidRPr="00445005" w:rsidTr="00463836">
        <w:tc>
          <w:tcPr>
            <w:tcW w:w="4785" w:type="dxa"/>
          </w:tcPr>
          <w:p w:rsidR="00463836" w:rsidRPr="00445005" w:rsidRDefault="00463836" w:rsidP="00463836">
            <w:pPr>
              <w:pStyle w:val="a3"/>
              <w:tabs>
                <w:tab w:val="left" w:pos="1134"/>
              </w:tabs>
              <w:autoSpaceDE w:val="0"/>
              <w:autoSpaceDN w:val="0"/>
              <w:adjustRightInd w:val="0"/>
              <w:ind w:left="0"/>
              <w:jc w:val="center"/>
              <w:rPr>
                <w:rFonts w:ascii="Times New Roman" w:hAnsi="Times New Roman" w:cs="Times New Roman"/>
                <w:sz w:val="20"/>
                <w:szCs w:val="20"/>
              </w:rPr>
            </w:pPr>
            <w:r w:rsidRPr="00445005">
              <w:rPr>
                <w:rFonts w:ascii="Times New Roman" w:hAnsi="Times New Roman" w:cs="Times New Roman"/>
                <w:sz w:val="20"/>
                <w:szCs w:val="20"/>
              </w:rPr>
              <w:t>Количество заключений (актов)</w:t>
            </w:r>
          </w:p>
          <w:p w:rsidR="00463836" w:rsidRPr="00445005" w:rsidRDefault="00463836" w:rsidP="00463836">
            <w:pPr>
              <w:pStyle w:val="a3"/>
              <w:tabs>
                <w:tab w:val="left" w:pos="1134"/>
              </w:tabs>
              <w:autoSpaceDE w:val="0"/>
              <w:autoSpaceDN w:val="0"/>
              <w:adjustRightInd w:val="0"/>
              <w:ind w:left="0"/>
              <w:jc w:val="center"/>
              <w:rPr>
                <w:rFonts w:ascii="Times New Roman" w:hAnsi="Times New Roman" w:cs="Times New Roman"/>
                <w:sz w:val="20"/>
                <w:szCs w:val="20"/>
              </w:rPr>
            </w:pPr>
            <w:r w:rsidRPr="00445005">
              <w:rPr>
                <w:rFonts w:ascii="Times New Roman" w:hAnsi="Times New Roman" w:cs="Times New Roman"/>
                <w:sz w:val="20"/>
                <w:szCs w:val="20"/>
              </w:rPr>
              <w:t>(шт.)</w:t>
            </w:r>
          </w:p>
        </w:tc>
        <w:tc>
          <w:tcPr>
            <w:tcW w:w="4786" w:type="dxa"/>
          </w:tcPr>
          <w:p w:rsidR="00463836" w:rsidRPr="00445005" w:rsidRDefault="00463836" w:rsidP="00463836">
            <w:pPr>
              <w:pStyle w:val="a3"/>
              <w:tabs>
                <w:tab w:val="left" w:pos="1134"/>
              </w:tabs>
              <w:autoSpaceDE w:val="0"/>
              <w:autoSpaceDN w:val="0"/>
              <w:adjustRightInd w:val="0"/>
              <w:ind w:left="0"/>
              <w:jc w:val="center"/>
              <w:rPr>
                <w:rFonts w:ascii="Times New Roman" w:hAnsi="Times New Roman" w:cs="Times New Roman"/>
                <w:sz w:val="20"/>
                <w:szCs w:val="20"/>
              </w:rPr>
            </w:pPr>
            <w:r w:rsidRPr="00445005">
              <w:rPr>
                <w:rFonts w:ascii="Times New Roman" w:hAnsi="Times New Roman" w:cs="Times New Roman"/>
                <w:sz w:val="20"/>
                <w:szCs w:val="20"/>
              </w:rPr>
              <w:t>Стоимость заключения</w:t>
            </w:r>
          </w:p>
          <w:p w:rsidR="00463836" w:rsidRPr="00445005" w:rsidRDefault="00463836" w:rsidP="00463836">
            <w:pPr>
              <w:pStyle w:val="a3"/>
              <w:tabs>
                <w:tab w:val="left" w:pos="1134"/>
              </w:tabs>
              <w:autoSpaceDE w:val="0"/>
              <w:autoSpaceDN w:val="0"/>
              <w:adjustRightInd w:val="0"/>
              <w:ind w:left="0"/>
              <w:jc w:val="center"/>
              <w:rPr>
                <w:rFonts w:ascii="Times New Roman" w:hAnsi="Times New Roman" w:cs="Times New Roman"/>
                <w:sz w:val="20"/>
                <w:szCs w:val="20"/>
              </w:rPr>
            </w:pPr>
            <w:r w:rsidRPr="00445005">
              <w:rPr>
                <w:rFonts w:ascii="Times New Roman" w:hAnsi="Times New Roman" w:cs="Times New Roman"/>
                <w:sz w:val="20"/>
                <w:szCs w:val="20"/>
              </w:rPr>
              <w:t>(руб.)</w:t>
            </w:r>
          </w:p>
        </w:tc>
      </w:tr>
      <w:tr w:rsidR="00463836" w:rsidRPr="00445005" w:rsidTr="00463836">
        <w:tc>
          <w:tcPr>
            <w:tcW w:w="4785" w:type="dxa"/>
          </w:tcPr>
          <w:p w:rsidR="00463836" w:rsidRPr="00445005" w:rsidRDefault="00463836" w:rsidP="00463836">
            <w:pPr>
              <w:pStyle w:val="a3"/>
              <w:tabs>
                <w:tab w:val="left" w:pos="1134"/>
              </w:tabs>
              <w:autoSpaceDE w:val="0"/>
              <w:autoSpaceDN w:val="0"/>
              <w:adjustRightInd w:val="0"/>
              <w:ind w:left="0"/>
              <w:jc w:val="center"/>
              <w:rPr>
                <w:rFonts w:ascii="Times New Roman" w:hAnsi="Times New Roman" w:cs="Times New Roman"/>
                <w:sz w:val="20"/>
                <w:szCs w:val="20"/>
              </w:rPr>
            </w:pPr>
            <w:r w:rsidRPr="00445005">
              <w:rPr>
                <w:rFonts w:ascii="Times New Roman" w:hAnsi="Times New Roman" w:cs="Times New Roman"/>
                <w:sz w:val="20"/>
                <w:szCs w:val="20"/>
              </w:rPr>
              <w:t>Не более 50</w:t>
            </w:r>
          </w:p>
        </w:tc>
        <w:tc>
          <w:tcPr>
            <w:tcW w:w="4786" w:type="dxa"/>
          </w:tcPr>
          <w:p w:rsidR="00463836" w:rsidRPr="00445005" w:rsidRDefault="00463836" w:rsidP="00463836">
            <w:pPr>
              <w:pStyle w:val="a3"/>
              <w:tabs>
                <w:tab w:val="left" w:pos="1134"/>
              </w:tabs>
              <w:autoSpaceDE w:val="0"/>
              <w:autoSpaceDN w:val="0"/>
              <w:adjustRightInd w:val="0"/>
              <w:ind w:left="0"/>
              <w:jc w:val="center"/>
              <w:rPr>
                <w:rFonts w:ascii="Times New Roman" w:hAnsi="Times New Roman" w:cs="Times New Roman"/>
                <w:sz w:val="20"/>
                <w:szCs w:val="20"/>
              </w:rPr>
            </w:pPr>
            <w:r w:rsidRPr="00445005">
              <w:rPr>
                <w:rFonts w:ascii="Times New Roman" w:hAnsi="Times New Roman" w:cs="Times New Roman"/>
                <w:sz w:val="20"/>
                <w:szCs w:val="20"/>
              </w:rPr>
              <w:t>не более 100 000,00</w:t>
            </w:r>
          </w:p>
        </w:tc>
      </w:tr>
    </w:tbl>
    <w:p w:rsidR="00463836" w:rsidRPr="00445005" w:rsidRDefault="00463836" w:rsidP="00463836">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0B55EF" w:rsidRPr="00445005" w:rsidRDefault="000B55EF" w:rsidP="00E36CEC">
      <w:pPr>
        <w:pStyle w:val="a3"/>
        <w:numPr>
          <w:ilvl w:val="1"/>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45005">
        <w:rPr>
          <w:rFonts w:ascii="Times New Roman" w:hAnsi="Times New Roman" w:cs="Times New Roman"/>
          <w:sz w:val="26"/>
          <w:szCs w:val="26"/>
        </w:rPr>
        <w:t>Затраты на информа</w:t>
      </w:r>
      <w:r w:rsidR="00A1150D">
        <w:rPr>
          <w:rFonts w:ascii="Times New Roman" w:hAnsi="Times New Roman" w:cs="Times New Roman"/>
          <w:sz w:val="26"/>
          <w:szCs w:val="26"/>
        </w:rPr>
        <w:t>ционно-статистические материалы:</w:t>
      </w:r>
    </w:p>
    <w:p w:rsidR="000B55EF" w:rsidRPr="00445005" w:rsidRDefault="000B55EF" w:rsidP="000B55EF">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0B55EF" w:rsidRPr="00445005" w:rsidRDefault="000B55EF" w:rsidP="000B55EF">
      <w:pPr>
        <w:pStyle w:val="a3"/>
        <w:tabs>
          <w:tab w:val="left" w:pos="1134"/>
        </w:tabs>
        <w:autoSpaceDE w:val="0"/>
        <w:autoSpaceDN w:val="0"/>
        <w:adjustRightInd w:val="0"/>
        <w:spacing w:after="0" w:line="240" w:lineRule="auto"/>
        <w:ind w:left="709"/>
        <w:jc w:val="center"/>
        <w:rPr>
          <w:rFonts w:ascii="Times New Roman" w:hAnsi="Times New Roman" w:cs="Times New Roman"/>
          <w:sz w:val="26"/>
          <w:szCs w:val="26"/>
          <w:vertAlign w:val="subscript"/>
        </w:rPr>
      </w:pPr>
      <w:r w:rsidRPr="00445005">
        <w:rPr>
          <w:rFonts w:ascii="Times New Roman" w:hAnsi="Times New Roman" w:cs="Times New Roman"/>
          <w:sz w:val="26"/>
          <w:szCs w:val="26"/>
        </w:rPr>
        <w:t xml:space="preserve">З </w:t>
      </w:r>
      <w:r w:rsidRPr="00445005">
        <w:rPr>
          <w:rFonts w:ascii="Times New Roman" w:hAnsi="Times New Roman" w:cs="Times New Roman"/>
          <w:sz w:val="26"/>
          <w:szCs w:val="26"/>
          <w:vertAlign w:val="subscript"/>
        </w:rPr>
        <w:t>прочие информац</w:t>
      </w:r>
      <w:r w:rsidRPr="00445005">
        <w:rPr>
          <w:rFonts w:ascii="Times New Roman" w:hAnsi="Times New Roman" w:cs="Times New Roman"/>
          <w:sz w:val="26"/>
          <w:szCs w:val="26"/>
        </w:rPr>
        <w:t xml:space="preserve"> = </w:t>
      </w:r>
      <w:r w:rsidRPr="00445005">
        <w:rPr>
          <w:rFonts w:ascii="Times New Roman" w:hAnsi="Times New Roman" w:cs="Times New Roman"/>
          <w:sz w:val="26"/>
          <w:szCs w:val="26"/>
          <w:lang w:val="en-US"/>
        </w:rPr>
        <w:t>Q</w:t>
      </w:r>
      <w:r w:rsidRPr="00445005">
        <w:rPr>
          <w:rFonts w:ascii="Times New Roman" w:hAnsi="Times New Roman" w:cs="Times New Roman"/>
          <w:sz w:val="26"/>
          <w:szCs w:val="26"/>
          <w:vertAlign w:val="subscript"/>
          <w:lang w:val="en-US"/>
        </w:rPr>
        <w:t>i</w:t>
      </w:r>
      <w:r w:rsidRPr="00445005">
        <w:rPr>
          <w:rFonts w:ascii="Times New Roman" w:hAnsi="Times New Roman" w:cs="Times New Roman"/>
          <w:sz w:val="26"/>
          <w:szCs w:val="26"/>
          <w:vertAlign w:val="subscript"/>
        </w:rPr>
        <w:t xml:space="preserve"> инф.ст</w:t>
      </w:r>
      <w:r w:rsidRPr="00445005">
        <w:rPr>
          <w:rFonts w:ascii="Times New Roman" w:hAnsi="Times New Roman" w:cs="Times New Roman"/>
          <w:sz w:val="26"/>
          <w:szCs w:val="26"/>
        </w:rPr>
        <w:t xml:space="preserve">.* </w:t>
      </w:r>
      <w:r w:rsidRPr="00445005">
        <w:rPr>
          <w:rFonts w:ascii="Times New Roman" w:hAnsi="Times New Roman" w:cs="Times New Roman"/>
          <w:sz w:val="26"/>
          <w:szCs w:val="26"/>
          <w:lang w:val="en-US"/>
        </w:rPr>
        <w:t>P</w:t>
      </w:r>
      <w:r w:rsidRPr="00445005">
        <w:rPr>
          <w:rFonts w:ascii="Times New Roman" w:hAnsi="Times New Roman" w:cs="Times New Roman"/>
          <w:sz w:val="26"/>
          <w:szCs w:val="26"/>
          <w:vertAlign w:val="subscript"/>
          <w:lang w:val="en-US"/>
        </w:rPr>
        <w:t>i</w:t>
      </w:r>
      <w:r w:rsidRPr="00445005">
        <w:rPr>
          <w:rFonts w:ascii="Times New Roman" w:hAnsi="Times New Roman" w:cs="Times New Roman"/>
          <w:sz w:val="26"/>
          <w:szCs w:val="26"/>
          <w:vertAlign w:val="subscript"/>
        </w:rPr>
        <w:t xml:space="preserve"> инф.ст.</w:t>
      </w:r>
    </w:p>
    <w:p w:rsidR="000B55EF" w:rsidRPr="00445005" w:rsidRDefault="000B55EF" w:rsidP="000B55EF">
      <w:pPr>
        <w:pStyle w:val="a3"/>
        <w:tabs>
          <w:tab w:val="left" w:pos="1134"/>
        </w:tabs>
        <w:autoSpaceDE w:val="0"/>
        <w:autoSpaceDN w:val="0"/>
        <w:adjustRightInd w:val="0"/>
        <w:spacing w:after="0" w:line="240" w:lineRule="auto"/>
        <w:ind w:left="709"/>
        <w:jc w:val="center"/>
        <w:rPr>
          <w:rFonts w:ascii="Times New Roman" w:hAnsi="Times New Roman" w:cs="Times New Roman"/>
          <w:sz w:val="26"/>
          <w:szCs w:val="26"/>
          <w:vertAlign w:val="subscript"/>
        </w:rPr>
      </w:pPr>
    </w:p>
    <w:p w:rsidR="00BD4606" w:rsidRPr="00445005" w:rsidRDefault="00BD4606" w:rsidP="00BD4606">
      <w:pPr>
        <w:spacing w:after="0" w:line="240" w:lineRule="auto"/>
        <w:ind w:firstLine="708"/>
        <w:rPr>
          <w:rFonts w:ascii="Times New Roman" w:hAnsi="Times New Roman" w:cs="Times New Roman"/>
          <w:sz w:val="20"/>
          <w:szCs w:val="20"/>
        </w:rPr>
      </w:pPr>
      <w:r w:rsidRPr="00445005">
        <w:rPr>
          <w:rFonts w:ascii="Times New Roman" w:hAnsi="Times New Roman" w:cs="Times New Roman"/>
          <w:sz w:val="20"/>
          <w:szCs w:val="20"/>
        </w:rPr>
        <w:t>где:</w:t>
      </w:r>
    </w:p>
    <w:p w:rsidR="000B55EF" w:rsidRPr="00445005" w:rsidRDefault="000B55EF" w:rsidP="000B55EF">
      <w:pPr>
        <w:pStyle w:val="a3"/>
        <w:tabs>
          <w:tab w:val="left" w:pos="1134"/>
        </w:tabs>
        <w:autoSpaceDE w:val="0"/>
        <w:autoSpaceDN w:val="0"/>
        <w:adjustRightInd w:val="0"/>
        <w:spacing w:after="0" w:line="240" w:lineRule="auto"/>
        <w:ind w:left="709"/>
        <w:jc w:val="both"/>
        <w:rPr>
          <w:rFonts w:ascii="Times New Roman" w:hAnsi="Times New Roman" w:cs="Times New Roman"/>
          <w:sz w:val="20"/>
          <w:szCs w:val="20"/>
        </w:rPr>
      </w:pPr>
      <w:r w:rsidRPr="00445005">
        <w:rPr>
          <w:rFonts w:ascii="Times New Roman" w:hAnsi="Times New Roman" w:cs="Times New Roman"/>
          <w:sz w:val="26"/>
          <w:szCs w:val="26"/>
          <w:lang w:val="en-US"/>
        </w:rPr>
        <w:t>Q</w:t>
      </w:r>
      <w:r w:rsidRPr="00445005">
        <w:rPr>
          <w:rFonts w:ascii="Times New Roman" w:hAnsi="Times New Roman" w:cs="Times New Roman"/>
          <w:sz w:val="26"/>
          <w:szCs w:val="26"/>
          <w:vertAlign w:val="subscript"/>
          <w:lang w:val="en-US"/>
        </w:rPr>
        <w:t>i</w:t>
      </w:r>
      <w:r w:rsidRPr="00445005">
        <w:rPr>
          <w:rFonts w:ascii="Times New Roman" w:hAnsi="Times New Roman" w:cs="Times New Roman"/>
          <w:sz w:val="26"/>
          <w:szCs w:val="26"/>
          <w:vertAlign w:val="subscript"/>
        </w:rPr>
        <w:t xml:space="preserve"> инф.ст</w:t>
      </w:r>
      <w:r w:rsidRPr="00445005">
        <w:rPr>
          <w:rFonts w:ascii="Times New Roman" w:hAnsi="Times New Roman" w:cs="Times New Roman"/>
          <w:sz w:val="26"/>
          <w:szCs w:val="26"/>
        </w:rPr>
        <w:t xml:space="preserve">. – </w:t>
      </w:r>
      <w:r w:rsidRPr="00445005">
        <w:rPr>
          <w:rFonts w:ascii="Times New Roman" w:hAnsi="Times New Roman" w:cs="Times New Roman"/>
          <w:sz w:val="20"/>
          <w:szCs w:val="20"/>
        </w:rPr>
        <w:t>планируемое количество информационно-статистических материалов;</w:t>
      </w:r>
    </w:p>
    <w:p w:rsidR="000B55EF" w:rsidRPr="00445005" w:rsidRDefault="000B55EF" w:rsidP="000B55EF">
      <w:pPr>
        <w:pStyle w:val="a3"/>
        <w:tabs>
          <w:tab w:val="left" w:pos="1134"/>
        </w:tabs>
        <w:autoSpaceDE w:val="0"/>
        <w:autoSpaceDN w:val="0"/>
        <w:adjustRightInd w:val="0"/>
        <w:spacing w:after="0" w:line="240" w:lineRule="auto"/>
        <w:ind w:left="709"/>
        <w:jc w:val="both"/>
        <w:rPr>
          <w:rFonts w:ascii="Times New Roman" w:hAnsi="Times New Roman" w:cs="Times New Roman"/>
          <w:sz w:val="20"/>
          <w:szCs w:val="20"/>
        </w:rPr>
      </w:pPr>
      <w:r w:rsidRPr="00445005">
        <w:rPr>
          <w:rFonts w:ascii="Times New Roman" w:hAnsi="Times New Roman" w:cs="Times New Roman"/>
          <w:sz w:val="26"/>
          <w:szCs w:val="26"/>
          <w:lang w:val="en-US"/>
        </w:rPr>
        <w:t>P</w:t>
      </w:r>
      <w:r w:rsidRPr="00445005">
        <w:rPr>
          <w:rFonts w:ascii="Times New Roman" w:hAnsi="Times New Roman" w:cs="Times New Roman"/>
          <w:sz w:val="26"/>
          <w:szCs w:val="26"/>
          <w:vertAlign w:val="subscript"/>
          <w:lang w:val="en-US"/>
        </w:rPr>
        <w:t>i</w:t>
      </w:r>
      <w:r w:rsidRPr="00445005">
        <w:rPr>
          <w:rFonts w:ascii="Times New Roman" w:hAnsi="Times New Roman" w:cs="Times New Roman"/>
          <w:sz w:val="26"/>
          <w:szCs w:val="26"/>
          <w:vertAlign w:val="subscript"/>
        </w:rPr>
        <w:t xml:space="preserve"> инф.ст</w:t>
      </w:r>
      <w:r w:rsidRPr="00445005">
        <w:rPr>
          <w:rFonts w:ascii="Times New Roman" w:hAnsi="Times New Roman" w:cs="Times New Roman"/>
          <w:sz w:val="26"/>
          <w:szCs w:val="26"/>
        </w:rPr>
        <w:t>. -</w:t>
      </w:r>
      <w:r w:rsidRPr="00445005">
        <w:rPr>
          <w:rFonts w:ascii="Times New Roman" w:hAnsi="Times New Roman" w:cs="Times New Roman"/>
          <w:sz w:val="26"/>
          <w:szCs w:val="26"/>
          <w:vertAlign w:val="subscript"/>
        </w:rPr>
        <w:t xml:space="preserve">  </w:t>
      </w:r>
      <w:r w:rsidRPr="00445005">
        <w:rPr>
          <w:rFonts w:ascii="Times New Roman" w:hAnsi="Times New Roman" w:cs="Times New Roman"/>
          <w:sz w:val="20"/>
          <w:szCs w:val="20"/>
        </w:rPr>
        <w:t>цена приобретения 1-го информационно- статистических материалов.</w:t>
      </w:r>
    </w:p>
    <w:p w:rsidR="00103E9C" w:rsidRPr="00445005" w:rsidRDefault="00103E9C" w:rsidP="00E36CEC">
      <w:pPr>
        <w:pStyle w:val="a3"/>
        <w:numPr>
          <w:ilvl w:val="1"/>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45005">
        <w:rPr>
          <w:rFonts w:ascii="Times New Roman" w:hAnsi="Times New Roman" w:cs="Times New Roman"/>
          <w:sz w:val="26"/>
          <w:szCs w:val="26"/>
        </w:rPr>
        <w:t>Допускается заключение контрактов на исполнение прочих работ, услуг с целью обеспечения непрерывности работы сотрудников, из расчета в год не более 10 контрактов на сумму до 160 000,00 руб. по каждому, с условием внесения изменений в данный муниципальный правовой акт в последующем.</w:t>
      </w:r>
    </w:p>
    <w:p w:rsidR="00103E9C" w:rsidRPr="00445005" w:rsidRDefault="00103E9C" w:rsidP="003B484B">
      <w:pPr>
        <w:jc w:val="both"/>
        <w:rPr>
          <w:rFonts w:ascii="Times New Roman" w:hAnsi="Times New Roman" w:cs="Times New Roman"/>
          <w:sz w:val="24"/>
          <w:szCs w:val="24"/>
        </w:rPr>
      </w:pPr>
    </w:p>
    <w:p w:rsidR="003B484B" w:rsidRPr="00445005" w:rsidRDefault="003B484B" w:rsidP="00E22730">
      <w:pPr>
        <w:jc w:val="both"/>
        <w:rPr>
          <w:rFonts w:ascii="Times New Roman" w:hAnsi="Times New Roman" w:cs="Times New Roman"/>
          <w:sz w:val="24"/>
          <w:szCs w:val="24"/>
        </w:rPr>
        <w:sectPr w:rsidR="003B484B" w:rsidRPr="00445005" w:rsidSect="009F7393">
          <w:pgSz w:w="11906" w:h="16838"/>
          <w:pgMar w:top="709" w:right="850" w:bottom="851" w:left="1701" w:header="708" w:footer="708" w:gutter="0"/>
          <w:cols w:space="708"/>
          <w:docGrid w:linePitch="360"/>
        </w:sectPr>
      </w:pPr>
    </w:p>
    <w:p w:rsidR="00AF2739" w:rsidRPr="00445005" w:rsidRDefault="00AF2739" w:rsidP="00E22730">
      <w:pPr>
        <w:jc w:val="both"/>
        <w:rPr>
          <w:rFonts w:ascii="Times New Roman" w:hAnsi="Times New Roman" w:cs="Times New Roman"/>
          <w:sz w:val="26"/>
          <w:szCs w:val="26"/>
        </w:rPr>
      </w:pPr>
    </w:p>
    <w:p w:rsidR="007F2D7D" w:rsidRPr="00445005" w:rsidRDefault="007F2D7D" w:rsidP="0098201E">
      <w:pPr>
        <w:widowControl w:val="0"/>
        <w:autoSpaceDE w:val="0"/>
        <w:autoSpaceDN w:val="0"/>
        <w:adjustRightInd w:val="0"/>
        <w:spacing w:after="0" w:line="240" w:lineRule="auto"/>
        <w:ind w:left="360"/>
        <w:contextualSpacing/>
        <w:jc w:val="center"/>
        <w:outlineLvl w:val="2"/>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6. Затраты на приобретение основных средств, не отнесенные к затратам на приобретение основных средств в</w:t>
      </w:r>
      <w:r w:rsidR="0098201E" w:rsidRPr="00445005">
        <w:rPr>
          <w:rFonts w:ascii="Times New Roman" w:eastAsia="Batang" w:hAnsi="Times New Roman" w:cs="Times New Roman"/>
          <w:sz w:val="26"/>
          <w:szCs w:val="26"/>
          <w:lang w:eastAsia="ko-KR"/>
        </w:rPr>
        <w:t xml:space="preserve"> рамках затрат </w:t>
      </w:r>
      <w:r w:rsidR="00A1150D">
        <w:rPr>
          <w:rFonts w:ascii="Times New Roman" w:eastAsia="Batang" w:hAnsi="Times New Roman" w:cs="Times New Roman"/>
          <w:sz w:val="26"/>
          <w:szCs w:val="26"/>
          <w:lang w:eastAsia="ko-KR"/>
        </w:rPr>
        <w:br/>
      </w:r>
      <w:r w:rsidR="0098201E" w:rsidRPr="00445005">
        <w:rPr>
          <w:rFonts w:ascii="Times New Roman" w:eastAsia="Batang" w:hAnsi="Times New Roman" w:cs="Times New Roman"/>
          <w:sz w:val="26"/>
          <w:szCs w:val="26"/>
          <w:lang w:eastAsia="ko-KR"/>
        </w:rPr>
        <w:t>на информационно</w:t>
      </w:r>
      <w:r w:rsidRPr="00445005">
        <w:rPr>
          <w:rFonts w:ascii="Times New Roman" w:eastAsia="Batang" w:hAnsi="Times New Roman" w:cs="Times New Roman"/>
          <w:sz w:val="26"/>
          <w:szCs w:val="26"/>
          <w:lang w:eastAsia="ko-KR"/>
        </w:rPr>
        <w:t>-коммуникационные технологии:</w:t>
      </w:r>
    </w:p>
    <w:p w:rsidR="009556CE" w:rsidRPr="00445005" w:rsidRDefault="009556CE" w:rsidP="007F2D7D">
      <w:pPr>
        <w:widowControl w:val="0"/>
        <w:autoSpaceDE w:val="0"/>
        <w:autoSpaceDN w:val="0"/>
        <w:adjustRightInd w:val="0"/>
        <w:spacing w:after="0" w:line="240" w:lineRule="auto"/>
        <w:ind w:left="708"/>
        <w:jc w:val="both"/>
        <w:rPr>
          <w:rFonts w:ascii="Times New Roman" w:eastAsia="Batang" w:hAnsi="Times New Roman" w:cs="Times New Roman"/>
          <w:sz w:val="26"/>
          <w:szCs w:val="26"/>
          <w:lang w:eastAsia="ko-KR"/>
        </w:rPr>
      </w:pPr>
    </w:p>
    <w:p w:rsidR="007F2D7D" w:rsidRPr="00445005" w:rsidRDefault="007F2D7D" w:rsidP="00A1150D">
      <w:pPr>
        <w:widowControl w:val="0"/>
        <w:autoSpaceDE w:val="0"/>
        <w:autoSpaceDN w:val="0"/>
        <w:adjustRightInd w:val="0"/>
        <w:spacing w:after="0" w:line="240" w:lineRule="auto"/>
        <w:ind w:firstLine="709"/>
        <w:jc w:val="both"/>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6.1.</w:t>
      </w:r>
      <w:r w:rsidR="00A1150D">
        <w:rPr>
          <w:rFonts w:ascii="Times New Roman" w:eastAsia="Batang" w:hAnsi="Times New Roman" w:cs="Times New Roman"/>
          <w:sz w:val="26"/>
          <w:szCs w:val="26"/>
          <w:lang w:eastAsia="ko-KR"/>
        </w:rPr>
        <w:t xml:space="preserve"> </w:t>
      </w:r>
      <w:r w:rsidRPr="00445005">
        <w:rPr>
          <w:rFonts w:ascii="Times New Roman" w:eastAsia="Batang" w:hAnsi="Times New Roman" w:cs="Times New Roman"/>
          <w:sz w:val="26"/>
          <w:szCs w:val="26"/>
          <w:lang w:eastAsia="ko-KR"/>
        </w:rPr>
        <w:t xml:space="preserve">Затраты на приобретение </w:t>
      </w:r>
      <w:r w:rsidR="009F70F4" w:rsidRPr="00445005">
        <w:rPr>
          <w:rFonts w:ascii="Times New Roman" w:eastAsia="Batang" w:hAnsi="Times New Roman" w:cs="Times New Roman"/>
          <w:sz w:val="26"/>
          <w:szCs w:val="26"/>
          <w:lang w:eastAsia="ko-KR"/>
        </w:rPr>
        <w:t>основных средств</w:t>
      </w:r>
      <w:r w:rsidRPr="00445005">
        <w:rPr>
          <w:rFonts w:ascii="Times New Roman" w:eastAsia="Batang" w:hAnsi="Times New Roman" w:cs="Times New Roman"/>
          <w:sz w:val="26"/>
          <w:szCs w:val="26"/>
          <w:lang w:eastAsia="ko-KR"/>
        </w:rPr>
        <w:t xml:space="preserve"> (З</w:t>
      </w:r>
      <w:r w:rsidR="009F70F4" w:rsidRPr="00445005">
        <w:rPr>
          <w:rFonts w:ascii="Times New Roman" w:eastAsia="Batang" w:hAnsi="Times New Roman" w:cs="Times New Roman"/>
          <w:sz w:val="26"/>
          <w:szCs w:val="26"/>
          <w:vertAlign w:val="subscript"/>
          <w:lang w:eastAsia="ko-KR"/>
        </w:rPr>
        <w:t>ос</w:t>
      </w:r>
      <w:r w:rsidRPr="00445005">
        <w:rPr>
          <w:rFonts w:ascii="Times New Roman" w:eastAsia="Batang" w:hAnsi="Times New Roman" w:cs="Times New Roman"/>
          <w:sz w:val="26"/>
          <w:szCs w:val="26"/>
          <w:lang w:eastAsia="ko-KR"/>
        </w:rPr>
        <w:t>):</w:t>
      </w:r>
    </w:p>
    <w:p w:rsidR="009556CE" w:rsidRPr="00445005" w:rsidRDefault="009556CE" w:rsidP="007F2D7D">
      <w:pPr>
        <w:widowControl w:val="0"/>
        <w:autoSpaceDE w:val="0"/>
        <w:autoSpaceDN w:val="0"/>
        <w:adjustRightInd w:val="0"/>
        <w:spacing w:after="0" w:line="240" w:lineRule="auto"/>
        <w:ind w:firstLine="567"/>
        <w:jc w:val="center"/>
        <w:rPr>
          <w:rFonts w:ascii="Times New Roman" w:eastAsia="Batang" w:hAnsi="Times New Roman" w:cs="Times New Roman"/>
          <w:sz w:val="24"/>
          <w:szCs w:val="24"/>
          <w:lang w:eastAsia="ko-KR"/>
        </w:rPr>
      </w:pPr>
    </w:p>
    <w:p w:rsidR="007F2D7D" w:rsidRPr="00445005" w:rsidRDefault="004F60AF" w:rsidP="007F2D7D">
      <w:pPr>
        <w:widowControl w:val="0"/>
        <w:autoSpaceDE w:val="0"/>
        <w:autoSpaceDN w:val="0"/>
        <w:adjustRightInd w:val="0"/>
        <w:spacing w:after="0" w:line="240" w:lineRule="auto"/>
        <w:ind w:firstLine="567"/>
        <w:jc w:val="center"/>
        <w:rPr>
          <w:rFonts w:ascii="Times New Roman" w:eastAsia="Batang" w:hAnsi="Times New Roman" w:cs="Times New Roman"/>
          <w:sz w:val="24"/>
          <w:szCs w:val="24"/>
          <w:lang w:eastAsia="ko-KR"/>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ос</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 xml:space="preserve">ос </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ос</m:t>
              </m:r>
            </m:sub>
          </m:sSub>
        </m:oMath>
      </m:oMathPara>
    </w:p>
    <w:p w:rsidR="007F2D7D" w:rsidRPr="00445005" w:rsidRDefault="007F2D7D" w:rsidP="007F2D7D">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где:</w:t>
      </w:r>
    </w:p>
    <w:p w:rsidR="007F2D7D" w:rsidRPr="00445005" w:rsidRDefault="009F70F4" w:rsidP="007F2D7D">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noProof/>
          <w:sz w:val="20"/>
          <w:szCs w:val="20"/>
          <w:lang w:val="en-US" w:eastAsia="ru-RU"/>
        </w:rPr>
        <w:t>Qi</w:t>
      </w:r>
      <w:r w:rsidRPr="00445005">
        <w:rPr>
          <w:rFonts w:ascii="Times New Roman" w:eastAsia="Batang" w:hAnsi="Times New Roman" w:cs="Times New Roman"/>
          <w:noProof/>
          <w:sz w:val="20"/>
          <w:szCs w:val="20"/>
          <w:lang w:eastAsia="ru-RU"/>
        </w:rPr>
        <w:t xml:space="preserve"> ос</w:t>
      </w:r>
      <w:r w:rsidR="007F2D7D" w:rsidRPr="00445005">
        <w:rPr>
          <w:rFonts w:ascii="Times New Roman" w:eastAsia="Batang" w:hAnsi="Times New Roman" w:cs="Times New Roman"/>
          <w:sz w:val="20"/>
          <w:szCs w:val="20"/>
          <w:lang w:eastAsia="ko-KR"/>
        </w:rPr>
        <w:t xml:space="preserve"> </w:t>
      </w:r>
      <w:r w:rsidR="00C15F2B" w:rsidRPr="00445005">
        <w:rPr>
          <w:rFonts w:ascii="Times New Roman" w:eastAsia="Batang" w:hAnsi="Times New Roman" w:cs="Times New Roman"/>
          <w:sz w:val="20"/>
          <w:szCs w:val="20"/>
          <w:lang w:eastAsia="ko-KR"/>
        </w:rPr>
        <w:t>–</w:t>
      </w:r>
      <w:r w:rsidR="007F2D7D" w:rsidRPr="00445005">
        <w:rPr>
          <w:rFonts w:ascii="Times New Roman" w:eastAsia="Batang" w:hAnsi="Times New Roman" w:cs="Times New Roman"/>
          <w:sz w:val="20"/>
          <w:szCs w:val="20"/>
          <w:lang w:eastAsia="ko-KR"/>
        </w:rPr>
        <w:t xml:space="preserve"> количество</w:t>
      </w:r>
      <w:r w:rsidR="00C15F2B" w:rsidRPr="00445005">
        <w:rPr>
          <w:rFonts w:ascii="Times New Roman" w:eastAsia="Batang" w:hAnsi="Times New Roman" w:cs="Times New Roman"/>
          <w:sz w:val="20"/>
          <w:szCs w:val="20"/>
          <w:lang w:eastAsia="ko-KR"/>
        </w:rPr>
        <w:t xml:space="preserve"> основных средств</w:t>
      </w:r>
      <w:r w:rsidR="007F2D7D" w:rsidRPr="00445005">
        <w:rPr>
          <w:rFonts w:ascii="Times New Roman" w:eastAsia="Batang" w:hAnsi="Times New Roman" w:cs="Times New Roman"/>
          <w:sz w:val="20"/>
          <w:szCs w:val="20"/>
          <w:lang w:eastAsia="ko-KR"/>
        </w:rPr>
        <w:t xml:space="preserve"> i-х</w:t>
      </w:r>
      <w:r w:rsidR="00C15F2B" w:rsidRPr="00445005">
        <w:rPr>
          <w:rFonts w:ascii="Times New Roman" w:eastAsia="Batang" w:hAnsi="Times New Roman" w:cs="Times New Roman"/>
          <w:sz w:val="20"/>
          <w:szCs w:val="20"/>
          <w:lang w:eastAsia="ko-KR"/>
        </w:rPr>
        <w:t xml:space="preserve"> </w:t>
      </w:r>
      <w:r w:rsidR="007F2D7D" w:rsidRPr="00445005">
        <w:rPr>
          <w:rFonts w:ascii="Times New Roman" w:eastAsia="Batang" w:hAnsi="Times New Roman" w:cs="Times New Roman"/>
          <w:sz w:val="20"/>
          <w:szCs w:val="20"/>
          <w:lang w:eastAsia="ko-KR"/>
        </w:rPr>
        <w:t>предметов в соответствии с нормативами;</w:t>
      </w:r>
    </w:p>
    <w:p w:rsidR="007F2D7D" w:rsidRPr="00445005" w:rsidRDefault="00AF2739" w:rsidP="007F2D7D">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noProof/>
          <w:sz w:val="20"/>
          <w:szCs w:val="20"/>
          <w:lang w:eastAsia="ru-RU"/>
        </w:rPr>
        <w:t>Р</w:t>
      </w:r>
      <w:r w:rsidRPr="00445005">
        <w:rPr>
          <w:rFonts w:ascii="Times New Roman" w:eastAsia="Batang" w:hAnsi="Times New Roman" w:cs="Times New Roman"/>
          <w:noProof/>
          <w:sz w:val="20"/>
          <w:szCs w:val="20"/>
          <w:lang w:val="en-US" w:eastAsia="ru-RU"/>
        </w:rPr>
        <w:t>i</w:t>
      </w:r>
      <w:r w:rsidRPr="00445005">
        <w:rPr>
          <w:rFonts w:ascii="Times New Roman" w:eastAsia="Batang" w:hAnsi="Times New Roman" w:cs="Times New Roman"/>
          <w:noProof/>
          <w:sz w:val="20"/>
          <w:szCs w:val="20"/>
          <w:lang w:eastAsia="ru-RU"/>
        </w:rPr>
        <w:t xml:space="preserve"> ос</w:t>
      </w:r>
      <w:r w:rsidR="007F2D7D" w:rsidRPr="00445005">
        <w:rPr>
          <w:rFonts w:ascii="Times New Roman" w:eastAsia="Batang" w:hAnsi="Times New Roman" w:cs="Times New Roman"/>
          <w:sz w:val="20"/>
          <w:szCs w:val="20"/>
          <w:lang w:eastAsia="ko-KR"/>
        </w:rPr>
        <w:t xml:space="preserve"> </w:t>
      </w:r>
      <w:r w:rsidR="00C15F2B" w:rsidRPr="00445005">
        <w:rPr>
          <w:rFonts w:ascii="Times New Roman" w:eastAsia="Batang" w:hAnsi="Times New Roman" w:cs="Times New Roman"/>
          <w:sz w:val="20"/>
          <w:szCs w:val="20"/>
          <w:lang w:eastAsia="ko-KR"/>
        </w:rPr>
        <w:t>–</w:t>
      </w:r>
      <w:r w:rsidR="007F2D7D" w:rsidRPr="00445005">
        <w:rPr>
          <w:rFonts w:ascii="Times New Roman" w:eastAsia="Batang" w:hAnsi="Times New Roman" w:cs="Times New Roman"/>
          <w:sz w:val="20"/>
          <w:szCs w:val="20"/>
          <w:lang w:eastAsia="ko-KR"/>
        </w:rPr>
        <w:t xml:space="preserve"> цена</w:t>
      </w:r>
      <w:r w:rsidR="00C15F2B" w:rsidRPr="00445005">
        <w:rPr>
          <w:rFonts w:ascii="Times New Roman" w:eastAsia="Batang" w:hAnsi="Times New Roman" w:cs="Times New Roman"/>
          <w:sz w:val="20"/>
          <w:szCs w:val="20"/>
          <w:lang w:eastAsia="ko-KR"/>
        </w:rPr>
        <w:t xml:space="preserve"> приобретения за единицу основного средства по </w:t>
      </w:r>
      <w:r w:rsidR="007F2D7D" w:rsidRPr="00445005">
        <w:rPr>
          <w:rFonts w:ascii="Times New Roman" w:eastAsia="Batang" w:hAnsi="Times New Roman" w:cs="Times New Roman"/>
          <w:sz w:val="20"/>
          <w:szCs w:val="20"/>
          <w:lang w:eastAsia="ko-KR"/>
        </w:rPr>
        <w:t>i-го предмета в соответствии с нормативами.</w:t>
      </w:r>
    </w:p>
    <w:p w:rsidR="00945CB0" w:rsidRPr="00445005" w:rsidRDefault="00945CB0" w:rsidP="00945CB0">
      <w:pPr>
        <w:autoSpaceDE w:val="0"/>
        <w:autoSpaceDN w:val="0"/>
        <w:spacing w:after="0" w:line="240" w:lineRule="auto"/>
        <w:ind w:left="720"/>
        <w:contextualSpacing/>
        <w:rPr>
          <w:rFonts w:ascii="Times New Roman" w:hAnsi="Times New Roman"/>
          <w:b/>
          <w:bCs/>
          <w:i/>
          <w:iCs/>
          <w:sz w:val="16"/>
          <w:szCs w:val="16"/>
        </w:rPr>
      </w:pPr>
    </w:p>
    <w:tbl>
      <w:tblPr>
        <w:tblW w:w="15877" w:type="dxa"/>
        <w:tblInd w:w="-34" w:type="dxa"/>
        <w:tblLayout w:type="fixed"/>
        <w:tblCellMar>
          <w:left w:w="0" w:type="dxa"/>
          <w:right w:w="0" w:type="dxa"/>
        </w:tblCellMar>
        <w:tblLook w:val="04A0" w:firstRow="1" w:lastRow="0" w:firstColumn="1" w:lastColumn="0" w:noHBand="0" w:noVBand="1"/>
      </w:tblPr>
      <w:tblGrid>
        <w:gridCol w:w="540"/>
        <w:gridCol w:w="2429"/>
        <w:gridCol w:w="1161"/>
        <w:gridCol w:w="1207"/>
        <w:gridCol w:w="1574"/>
        <w:gridCol w:w="1927"/>
        <w:gridCol w:w="1134"/>
        <w:gridCol w:w="1475"/>
        <w:gridCol w:w="1559"/>
        <w:gridCol w:w="1276"/>
        <w:gridCol w:w="1595"/>
      </w:tblGrid>
      <w:tr w:rsidR="00945CB0" w:rsidRPr="00445005" w:rsidTr="00945CB0">
        <w:trPr>
          <w:trHeight w:val="2089"/>
        </w:trPr>
        <w:tc>
          <w:tcPr>
            <w:tcW w:w="54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ind w:left="31" w:right="-279"/>
              <w:jc w:val="center"/>
              <w:rPr>
                <w:rFonts w:ascii="Times New Roman" w:hAnsi="Times New Roman"/>
                <w:sz w:val="20"/>
                <w:szCs w:val="20"/>
                <w:lang w:eastAsia="ru-RU"/>
              </w:rPr>
            </w:pPr>
            <w:r w:rsidRPr="00445005">
              <w:rPr>
                <w:rFonts w:ascii="Times New Roman" w:hAnsi="Times New Roman"/>
                <w:sz w:val="20"/>
                <w:szCs w:val="20"/>
                <w:lang w:eastAsia="ru-RU"/>
              </w:rPr>
              <w:t>№ п/п</w:t>
            </w:r>
          </w:p>
        </w:tc>
        <w:tc>
          <w:tcPr>
            <w:tcW w:w="242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Наименование</w:t>
            </w:r>
          </w:p>
        </w:tc>
        <w:tc>
          <w:tcPr>
            <w:tcW w:w="116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 xml:space="preserve">Срок полезного использования, </w:t>
            </w:r>
          </w:p>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не более (мес.)</w:t>
            </w:r>
          </w:p>
        </w:tc>
        <w:tc>
          <w:tcPr>
            <w:tcW w:w="120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Кол-во (единица измерения)</w:t>
            </w:r>
          </w:p>
        </w:tc>
        <w:tc>
          <w:tcPr>
            <w:tcW w:w="157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EA3453">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 xml:space="preserve">Лица, замещающие муниципальные </w:t>
            </w:r>
            <w:r w:rsidR="00EA3453" w:rsidRPr="00445005">
              <w:rPr>
                <w:rFonts w:ascii="Times New Roman" w:hAnsi="Times New Roman"/>
                <w:sz w:val="20"/>
                <w:szCs w:val="20"/>
                <w:lang w:eastAsia="ru-RU"/>
              </w:rPr>
              <w:t>должности на постоянной основе, руководители</w:t>
            </w:r>
            <w:r w:rsidRPr="00445005">
              <w:rPr>
                <w:rFonts w:ascii="Times New Roman" w:hAnsi="Times New Roman"/>
                <w:sz w:val="20"/>
                <w:szCs w:val="20"/>
                <w:lang w:eastAsia="ru-RU"/>
              </w:rPr>
              <w:t>: «Высш</w:t>
            </w:r>
            <w:r w:rsidR="00EA3453" w:rsidRPr="00445005">
              <w:rPr>
                <w:rFonts w:ascii="Times New Roman" w:hAnsi="Times New Roman"/>
                <w:sz w:val="20"/>
                <w:szCs w:val="20"/>
                <w:lang w:eastAsia="ru-RU"/>
              </w:rPr>
              <w:t>ие</w:t>
            </w:r>
            <w:r w:rsidRPr="00445005">
              <w:rPr>
                <w:rFonts w:ascii="Times New Roman" w:hAnsi="Times New Roman"/>
                <w:sz w:val="20"/>
                <w:szCs w:val="20"/>
                <w:lang w:eastAsia="ru-RU"/>
              </w:rPr>
              <w:t>»,</w:t>
            </w:r>
          </w:p>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«Главн</w:t>
            </w:r>
            <w:r w:rsidR="00EA3453" w:rsidRPr="00445005">
              <w:rPr>
                <w:rFonts w:ascii="Times New Roman" w:hAnsi="Times New Roman"/>
                <w:sz w:val="20"/>
                <w:szCs w:val="20"/>
                <w:lang w:eastAsia="ru-RU"/>
              </w:rPr>
              <w:t>ые</w:t>
            </w:r>
            <w:r w:rsidRPr="00445005">
              <w:rPr>
                <w:rFonts w:ascii="Times New Roman" w:hAnsi="Times New Roman"/>
                <w:sz w:val="20"/>
                <w:szCs w:val="20"/>
                <w:lang w:eastAsia="ru-RU"/>
              </w:rPr>
              <w:t>», «Ведущ</w:t>
            </w:r>
            <w:r w:rsidR="00EA3453" w:rsidRPr="00445005">
              <w:rPr>
                <w:rFonts w:ascii="Times New Roman" w:hAnsi="Times New Roman"/>
                <w:sz w:val="20"/>
                <w:szCs w:val="20"/>
                <w:lang w:eastAsia="ru-RU"/>
              </w:rPr>
              <w:t>ие</w:t>
            </w:r>
            <w:r w:rsidRPr="00445005">
              <w:rPr>
                <w:rFonts w:ascii="Times New Roman" w:hAnsi="Times New Roman"/>
                <w:sz w:val="20"/>
                <w:szCs w:val="20"/>
                <w:lang w:eastAsia="ru-RU"/>
              </w:rPr>
              <w:t xml:space="preserve">», </w:t>
            </w:r>
          </w:p>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не более</w:t>
            </w:r>
          </w:p>
        </w:tc>
        <w:tc>
          <w:tcPr>
            <w:tcW w:w="192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EA3453" w:rsidP="00EA3453">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С</w:t>
            </w:r>
            <w:r w:rsidR="00945CB0" w:rsidRPr="00445005">
              <w:rPr>
                <w:rFonts w:ascii="Times New Roman" w:hAnsi="Times New Roman"/>
                <w:sz w:val="20"/>
                <w:szCs w:val="20"/>
                <w:lang w:eastAsia="ru-RU"/>
              </w:rPr>
              <w:t>пециалист</w:t>
            </w:r>
            <w:r w:rsidRPr="00445005">
              <w:rPr>
                <w:rFonts w:ascii="Times New Roman" w:hAnsi="Times New Roman"/>
                <w:sz w:val="20"/>
                <w:szCs w:val="20"/>
                <w:lang w:eastAsia="ru-RU"/>
              </w:rPr>
              <w:t>ы</w:t>
            </w:r>
            <w:r w:rsidR="00945CB0" w:rsidRPr="00445005">
              <w:rPr>
                <w:rFonts w:ascii="Times New Roman" w:hAnsi="Times New Roman"/>
                <w:sz w:val="20"/>
                <w:szCs w:val="20"/>
                <w:lang w:eastAsia="ru-RU"/>
              </w:rPr>
              <w:t>: «</w:t>
            </w:r>
            <w:r w:rsidRPr="00445005">
              <w:rPr>
                <w:rFonts w:ascii="Times New Roman" w:hAnsi="Times New Roman"/>
                <w:sz w:val="20"/>
                <w:szCs w:val="20"/>
                <w:lang w:eastAsia="ru-RU"/>
              </w:rPr>
              <w:t>Старшие</w:t>
            </w:r>
            <w:r w:rsidR="00945CB0" w:rsidRPr="00445005">
              <w:rPr>
                <w:rFonts w:ascii="Times New Roman" w:hAnsi="Times New Roman"/>
                <w:sz w:val="20"/>
                <w:szCs w:val="20"/>
                <w:lang w:eastAsia="ru-RU"/>
              </w:rPr>
              <w:t>»,</w:t>
            </w:r>
          </w:p>
          <w:p w:rsidR="00945CB0" w:rsidRPr="00445005" w:rsidRDefault="00EA3453"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 xml:space="preserve"> «Ведущие</w:t>
            </w:r>
            <w:r w:rsidR="00945CB0" w:rsidRPr="00445005">
              <w:rPr>
                <w:rFonts w:ascii="Times New Roman" w:hAnsi="Times New Roman"/>
                <w:sz w:val="20"/>
                <w:szCs w:val="20"/>
                <w:lang w:eastAsia="ru-RU"/>
              </w:rPr>
              <w:t>»,</w:t>
            </w:r>
          </w:p>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 xml:space="preserve">и осуществляющие техническое обеспечение деятельности, </w:t>
            </w:r>
          </w:p>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не более</w:t>
            </w:r>
          </w:p>
        </w:tc>
        <w:tc>
          <w:tcPr>
            <w:tcW w:w="416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B5050A">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 xml:space="preserve">МКУ «Управление </w:t>
            </w:r>
            <w:r w:rsidR="00B5050A" w:rsidRPr="00445005">
              <w:rPr>
                <w:rFonts w:ascii="Times New Roman" w:hAnsi="Times New Roman"/>
                <w:sz w:val="20"/>
                <w:szCs w:val="20"/>
                <w:lang w:eastAsia="ru-RU"/>
              </w:rPr>
              <w:t>капитального строительства и жилищно-коммунального комплекса</w:t>
            </w:r>
            <w:r w:rsidRPr="00445005">
              <w:rPr>
                <w:rFonts w:ascii="Times New Roman" w:hAnsi="Times New Roman"/>
                <w:sz w:val="20"/>
                <w:szCs w:val="20"/>
                <w:lang w:eastAsia="ru-RU"/>
              </w:rPr>
              <w:t>»</w:t>
            </w:r>
          </w:p>
        </w:tc>
        <w:tc>
          <w:tcPr>
            <w:tcW w:w="127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 xml:space="preserve">Цена за единицу, </w:t>
            </w:r>
          </w:p>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не более (руб.)</w:t>
            </w:r>
          </w:p>
        </w:tc>
        <w:tc>
          <w:tcPr>
            <w:tcW w:w="159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Примечание</w:t>
            </w:r>
          </w:p>
        </w:tc>
      </w:tr>
      <w:tr w:rsidR="00945CB0" w:rsidRPr="00445005" w:rsidTr="00945CB0">
        <w:trPr>
          <w:trHeight w:val="2469"/>
        </w:trPr>
        <w:tc>
          <w:tcPr>
            <w:tcW w:w="540" w:type="dxa"/>
            <w:vMerge/>
            <w:tcBorders>
              <w:top w:val="single" w:sz="8" w:space="0" w:color="auto"/>
              <w:left w:val="single" w:sz="8" w:space="0" w:color="auto"/>
              <w:bottom w:val="single" w:sz="4" w:space="0" w:color="auto"/>
              <w:right w:val="single" w:sz="8" w:space="0" w:color="auto"/>
            </w:tcBorders>
            <w:vAlign w:val="center"/>
            <w:hideMark/>
          </w:tcPr>
          <w:p w:rsidR="00945CB0" w:rsidRPr="00445005" w:rsidRDefault="00945CB0" w:rsidP="00945CB0">
            <w:pPr>
              <w:spacing w:after="0" w:line="240" w:lineRule="auto"/>
              <w:ind w:left="31" w:right="-279"/>
              <w:rPr>
                <w:rFonts w:ascii="Times New Roman" w:hAnsi="Times New Roman"/>
                <w:sz w:val="20"/>
                <w:szCs w:val="20"/>
                <w:lang w:eastAsia="ru-RU"/>
              </w:rPr>
            </w:pPr>
          </w:p>
        </w:tc>
        <w:tc>
          <w:tcPr>
            <w:tcW w:w="2429" w:type="dxa"/>
            <w:vMerge/>
            <w:tcBorders>
              <w:top w:val="single" w:sz="8" w:space="0" w:color="auto"/>
              <w:left w:val="nil"/>
              <w:bottom w:val="single" w:sz="4" w:space="0" w:color="auto"/>
              <w:right w:val="single" w:sz="8" w:space="0" w:color="auto"/>
            </w:tcBorders>
            <w:vAlign w:val="center"/>
            <w:hideMark/>
          </w:tcPr>
          <w:p w:rsidR="00945CB0" w:rsidRPr="00445005" w:rsidRDefault="00945CB0" w:rsidP="00945CB0">
            <w:pPr>
              <w:spacing w:after="0" w:line="240" w:lineRule="auto"/>
              <w:rPr>
                <w:rFonts w:ascii="Times New Roman" w:hAnsi="Times New Roman"/>
                <w:sz w:val="20"/>
                <w:szCs w:val="20"/>
                <w:lang w:eastAsia="ru-RU"/>
              </w:rPr>
            </w:pPr>
          </w:p>
        </w:tc>
        <w:tc>
          <w:tcPr>
            <w:tcW w:w="1161" w:type="dxa"/>
            <w:vMerge/>
            <w:tcBorders>
              <w:top w:val="single" w:sz="8" w:space="0" w:color="auto"/>
              <w:left w:val="nil"/>
              <w:bottom w:val="single" w:sz="4" w:space="0" w:color="auto"/>
              <w:right w:val="single" w:sz="8" w:space="0" w:color="auto"/>
            </w:tcBorders>
            <w:vAlign w:val="center"/>
            <w:hideMark/>
          </w:tcPr>
          <w:p w:rsidR="00945CB0" w:rsidRPr="00445005" w:rsidRDefault="00945CB0" w:rsidP="00945CB0">
            <w:pPr>
              <w:spacing w:after="0" w:line="240" w:lineRule="auto"/>
              <w:rPr>
                <w:rFonts w:ascii="Times New Roman" w:hAnsi="Times New Roman"/>
                <w:sz w:val="20"/>
                <w:szCs w:val="20"/>
                <w:lang w:eastAsia="ru-RU"/>
              </w:rPr>
            </w:pPr>
          </w:p>
        </w:tc>
        <w:tc>
          <w:tcPr>
            <w:tcW w:w="1207" w:type="dxa"/>
            <w:vMerge/>
            <w:tcBorders>
              <w:top w:val="single" w:sz="8" w:space="0" w:color="auto"/>
              <w:left w:val="nil"/>
              <w:bottom w:val="single" w:sz="4" w:space="0" w:color="auto"/>
              <w:right w:val="single" w:sz="8" w:space="0" w:color="auto"/>
            </w:tcBorders>
            <w:vAlign w:val="center"/>
            <w:hideMark/>
          </w:tcPr>
          <w:p w:rsidR="00945CB0" w:rsidRPr="00445005" w:rsidRDefault="00945CB0" w:rsidP="00945CB0">
            <w:pPr>
              <w:spacing w:after="0" w:line="240" w:lineRule="auto"/>
              <w:rPr>
                <w:rFonts w:ascii="Times New Roman" w:hAnsi="Times New Roman"/>
                <w:sz w:val="20"/>
                <w:szCs w:val="20"/>
                <w:lang w:eastAsia="ru-RU"/>
              </w:rPr>
            </w:pPr>
          </w:p>
        </w:tc>
        <w:tc>
          <w:tcPr>
            <w:tcW w:w="1574" w:type="dxa"/>
            <w:vMerge/>
            <w:tcBorders>
              <w:top w:val="single" w:sz="8" w:space="0" w:color="auto"/>
              <w:left w:val="nil"/>
              <w:bottom w:val="single" w:sz="4" w:space="0" w:color="auto"/>
              <w:right w:val="single" w:sz="8" w:space="0" w:color="auto"/>
            </w:tcBorders>
            <w:vAlign w:val="center"/>
            <w:hideMark/>
          </w:tcPr>
          <w:p w:rsidR="00945CB0" w:rsidRPr="00445005" w:rsidRDefault="00945CB0" w:rsidP="00945CB0">
            <w:pPr>
              <w:spacing w:after="0" w:line="240" w:lineRule="auto"/>
              <w:rPr>
                <w:rFonts w:ascii="Times New Roman" w:hAnsi="Times New Roman"/>
                <w:sz w:val="20"/>
                <w:szCs w:val="20"/>
                <w:lang w:eastAsia="ru-RU"/>
              </w:rPr>
            </w:pPr>
          </w:p>
        </w:tc>
        <w:tc>
          <w:tcPr>
            <w:tcW w:w="1927" w:type="dxa"/>
            <w:vMerge/>
            <w:tcBorders>
              <w:top w:val="single" w:sz="8" w:space="0" w:color="auto"/>
              <w:left w:val="nil"/>
              <w:bottom w:val="single" w:sz="4" w:space="0" w:color="auto"/>
              <w:right w:val="single" w:sz="8" w:space="0" w:color="auto"/>
            </w:tcBorders>
            <w:vAlign w:val="center"/>
            <w:hideMark/>
          </w:tcPr>
          <w:p w:rsidR="00945CB0" w:rsidRPr="00445005" w:rsidRDefault="00945CB0" w:rsidP="00945CB0">
            <w:pPr>
              <w:spacing w:after="0" w:line="240" w:lineRule="auto"/>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EA3453" w:rsidP="00EA3453">
            <w:pPr>
              <w:spacing w:after="0" w:line="240" w:lineRule="auto"/>
              <w:ind w:left="-13" w:right="-200"/>
              <w:jc w:val="both"/>
              <w:rPr>
                <w:rFonts w:ascii="Times New Roman" w:hAnsi="Times New Roman"/>
                <w:sz w:val="20"/>
                <w:szCs w:val="20"/>
                <w:lang w:eastAsia="ru-RU"/>
              </w:rPr>
            </w:pPr>
            <w:r w:rsidRPr="00445005">
              <w:rPr>
                <w:rFonts w:ascii="Times New Roman" w:hAnsi="Times New Roman"/>
                <w:sz w:val="20"/>
                <w:szCs w:val="20"/>
                <w:lang w:eastAsia="ru-RU"/>
              </w:rPr>
              <w:t>Руково</w:t>
            </w:r>
            <w:r w:rsidR="00945CB0" w:rsidRPr="00445005">
              <w:rPr>
                <w:rFonts w:ascii="Times New Roman" w:hAnsi="Times New Roman"/>
                <w:sz w:val="20"/>
                <w:szCs w:val="20"/>
                <w:lang w:eastAsia="ru-RU"/>
              </w:rPr>
              <w:t>ди</w:t>
            </w:r>
            <w:r w:rsidRPr="00445005">
              <w:rPr>
                <w:rFonts w:ascii="Times New Roman" w:hAnsi="Times New Roman"/>
                <w:sz w:val="20"/>
                <w:szCs w:val="20"/>
                <w:lang w:eastAsia="ru-RU"/>
              </w:rPr>
              <w:t>-</w:t>
            </w:r>
            <w:r w:rsidR="00945CB0" w:rsidRPr="00445005">
              <w:rPr>
                <w:rFonts w:ascii="Times New Roman" w:hAnsi="Times New Roman"/>
                <w:sz w:val="20"/>
                <w:szCs w:val="20"/>
                <w:lang w:eastAsia="ru-RU"/>
              </w:rPr>
              <w:t xml:space="preserve">тели, </w:t>
            </w:r>
          </w:p>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не более</w:t>
            </w: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Специалисты (работники), не более</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A3453" w:rsidRPr="00445005" w:rsidRDefault="00EA3453" w:rsidP="00EA3453">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Специалисты</w:t>
            </w:r>
          </w:p>
          <w:p w:rsidR="00945CB0" w:rsidRPr="00445005" w:rsidRDefault="00EA3453" w:rsidP="00EA3453">
            <w:pPr>
              <w:spacing w:after="0" w:line="240" w:lineRule="auto"/>
              <w:ind w:left="-77"/>
              <w:jc w:val="center"/>
              <w:rPr>
                <w:rFonts w:ascii="Times New Roman" w:hAnsi="Times New Roman"/>
                <w:sz w:val="20"/>
                <w:szCs w:val="20"/>
                <w:lang w:eastAsia="ru-RU"/>
              </w:rPr>
            </w:pPr>
            <w:r w:rsidRPr="00445005">
              <w:rPr>
                <w:rFonts w:ascii="Times New Roman" w:hAnsi="Times New Roman"/>
                <w:sz w:val="20"/>
                <w:szCs w:val="20"/>
                <w:lang w:eastAsia="ru-RU"/>
              </w:rPr>
              <w:t> </w:t>
            </w:r>
            <w:r w:rsidR="00945CB0" w:rsidRPr="00445005">
              <w:rPr>
                <w:rFonts w:ascii="Times New Roman" w:hAnsi="Times New Roman"/>
                <w:sz w:val="20"/>
                <w:szCs w:val="20"/>
                <w:lang w:eastAsia="ru-RU"/>
              </w:rPr>
              <w:t>хозяйственного отдела,</w:t>
            </w:r>
          </w:p>
          <w:p w:rsidR="00945CB0" w:rsidRPr="00445005" w:rsidRDefault="00945CB0" w:rsidP="00EA3453">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не более</w:t>
            </w:r>
          </w:p>
        </w:tc>
        <w:tc>
          <w:tcPr>
            <w:tcW w:w="1276" w:type="dxa"/>
            <w:vMerge/>
            <w:tcBorders>
              <w:top w:val="single" w:sz="8" w:space="0" w:color="auto"/>
              <w:left w:val="nil"/>
              <w:bottom w:val="single" w:sz="4" w:space="0" w:color="auto"/>
              <w:right w:val="single" w:sz="8" w:space="0" w:color="auto"/>
            </w:tcBorders>
            <w:vAlign w:val="center"/>
            <w:hideMark/>
          </w:tcPr>
          <w:p w:rsidR="00945CB0" w:rsidRPr="00445005" w:rsidRDefault="00945CB0" w:rsidP="00945CB0">
            <w:pPr>
              <w:spacing w:after="0" w:line="240" w:lineRule="auto"/>
              <w:rPr>
                <w:rFonts w:ascii="Times New Roman" w:hAnsi="Times New Roman"/>
                <w:sz w:val="20"/>
                <w:szCs w:val="20"/>
                <w:lang w:eastAsia="ru-RU"/>
              </w:rPr>
            </w:pPr>
          </w:p>
        </w:tc>
        <w:tc>
          <w:tcPr>
            <w:tcW w:w="1595" w:type="dxa"/>
            <w:vMerge/>
            <w:tcBorders>
              <w:top w:val="single" w:sz="8" w:space="0" w:color="auto"/>
              <w:left w:val="nil"/>
              <w:bottom w:val="single" w:sz="4" w:space="0" w:color="auto"/>
              <w:right w:val="single" w:sz="8" w:space="0" w:color="auto"/>
            </w:tcBorders>
            <w:vAlign w:val="center"/>
            <w:hideMark/>
          </w:tcPr>
          <w:p w:rsidR="00945CB0" w:rsidRPr="00445005" w:rsidRDefault="00945CB0" w:rsidP="00945CB0">
            <w:pPr>
              <w:spacing w:after="0" w:line="240" w:lineRule="auto"/>
              <w:rPr>
                <w:rFonts w:ascii="Times New Roman" w:hAnsi="Times New Roman"/>
                <w:sz w:val="20"/>
                <w:szCs w:val="20"/>
                <w:lang w:eastAsia="ru-RU"/>
              </w:rPr>
            </w:pPr>
          </w:p>
        </w:tc>
      </w:tr>
      <w:tr w:rsidR="00945CB0" w:rsidRPr="00445005" w:rsidTr="00945CB0">
        <w:trPr>
          <w:trHeight w:val="406"/>
        </w:trPr>
        <w:tc>
          <w:tcPr>
            <w:tcW w:w="540"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Брошюратор для подшивки документов</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120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16 800,00</w:t>
            </w:r>
          </w:p>
        </w:tc>
        <w:tc>
          <w:tcPr>
            <w:tcW w:w="1595" w:type="dxa"/>
            <w:tcBorders>
              <w:top w:val="nil"/>
              <w:left w:val="nil"/>
              <w:bottom w:val="single" w:sz="4" w:space="0" w:color="auto"/>
              <w:right w:val="single" w:sz="8" w:space="0" w:color="auto"/>
            </w:tcBorders>
            <w:tcMar>
              <w:top w:w="0" w:type="dxa"/>
              <w:left w:w="108" w:type="dxa"/>
              <w:bottom w:w="0" w:type="dxa"/>
              <w:right w:w="108" w:type="dxa"/>
            </w:tcMa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сотрудника</w:t>
            </w:r>
          </w:p>
        </w:tc>
      </w:tr>
      <w:tr w:rsidR="00945CB0" w:rsidRPr="00445005" w:rsidTr="00F20AF2">
        <w:trPr>
          <w:trHeight w:val="109"/>
        </w:trPr>
        <w:tc>
          <w:tcPr>
            <w:tcW w:w="5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shd w:val="clear" w:color="auto" w:fill="FFFFFF"/>
            <w:noWrap/>
            <w:tcMar>
              <w:top w:w="0" w:type="dxa"/>
              <w:left w:w="108" w:type="dxa"/>
              <w:bottom w:w="0" w:type="dxa"/>
              <w:right w:w="108" w:type="dxa"/>
            </w:tcMar>
            <w:vAlign w:val="center"/>
            <w:hideMark/>
          </w:tcPr>
          <w:p w:rsidR="00945CB0" w:rsidRPr="00445005" w:rsidRDefault="00945CB0" w:rsidP="00945CB0">
            <w:pPr>
              <w:spacing w:after="0" w:line="240" w:lineRule="auto"/>
              <w:jc w:val="both"/>
              <w:rPr>
                <w:rFonts w:ascii="Times New Roman" w:hAnsi="Times New Roman"/>
                <w:sz w:val="20"/>
                <w:szCs w:val="20"/>
                <w:lang w:eastAsia="ru-RU"/>
              </w:rPr>
            </w:pPr>
            <w:r w:rsidRPr="00445005">
              <w:rPr>
                <w:rFonts w:ascii="Times New Roman" w:hAnsi="Times New Roman"/>
                <w:sz w:val="20"/>
                <w:szCs w:val="20"/>
                <w:lang w:eastAsia="ru-RU"/>
              </w:rPr>
              <w:t>Герб РФ</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12</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2 300,00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сотрудника</w:t>
            </w:r>
          </w:p>
        </w:tc>
      </w:tr>
      <w:tr w:rsidR="00945CB0" w:rsidRPr="00445005" w:rsidTr="00F20AF2">
        <w:trPr>
          <w:trHeight w:val="159"/>
        </w:trPr>
        <w:tc>
          <w:tcPr>
            <w:tcW w:w="540"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45CB0" w:rsidRPr="00445005" w:rsidRDefault="00945CB0" w:rsidP="00945CB0">
            <w:pPr>
              <w:spacing w:after="0" w:line="240" w:lineRule="auto"/>
              <w:jc w:val="both"/>
              <w:rPr>
                <w:rFonts w:ascii="Times New Roman" w:hAnsi="Times New Roman"/>
                <w:sz w:val="20"/>
                <w:szCs w:val="20"/>
                <w:lang w:eastAsia="ru-RU"/>
              </w:rPr>
            </w:pPr>
            <w:r w:rsidRPr="00445005">
              <w:rPr>
                <w:rFonts w:ascii="Times New Roman" w:hAnsi="Times New Roman"/>
                <w:sz w:val="20"/>
                <w:szCs w:val="20"/>
                <w:lang w:eastAsia="ru-RU"/>
              </w:rPr>
              <w:t>диктофон</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9 900,00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сотрудника</w:t>
            </w:r>
          </w:p>
        </w:tc>
      </w:tr>
      <w:tr w:rsidR="00945CB0" w:rsidRPr="00445005" w:rsidTr="00945CB0">
        <w:trPr>
          <w:trHeight w:val="217"/>
        </w:trPr>
        <w:tc>
          <w:tcPr>
            <w:tcW w:w="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Жалюзи</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25 000,00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окно</w:t>
            </w:r>
          </w:p>
        </w:tc>
      </w:tr>
      <w:tr w:rsidR="00945CB0" w:rsidRPr="00445005" w:rsidTr="00945CB0">
        <w:trPr>
          <w:trHeight w:val="131"/>
        </w:trPr>
        <w:tc>
          <w:tcPr>
            <w:tcW w:w="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both"/>
              <w:rPr>
                <w:rFonts w:ascii="Times New Roman" w:hAnsi="Times New Roman"/>
                <w:sz w:val="20"/>
                <w:szCs w:val="20"/>
                <w:lang w:eastAsia="ru-RU"/>
              </w:rPr>
            </w:pPr>
            <w:r w:rsidRPr="00445005">
              <w:rPr>
                <w:rFonts w:ascii="Times New Roman" w:hAnsi="Times New Roman"/>
                <w:sz w:val="20"/>
                <w:szCs w:val="20"/>
                <w:lang w:eastAsia="ru-RU"/>
              </w:rPr>
              <w:t>Зеркало</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3 500,00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кабинет</w:t>
            </w:r>
          </w:p>
        </w:tc>
      </w:tr>
      <w:tr w:rsidR="00945CB0" w:rsidRPr="00445005" w:rsidTr="00945CB0">
        <w:trPr>
          <w:trHeight w:val="60"/>
        </w:trPr>
        <w:tc>
          <w:tcPr>
            <w:tcW w:w="540"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945CB0" w:rsidRPr="00445005" w:rsidRDefault="00945CB0" w:rsidP="00945CB0">
            <w:pPr>
              <w:spacing w:after="0" w:line="240" w:lineRule="auto"/>
              <w:jc w:val="both"/>
              <w:rPr>
                <w:rFonts w:ascii="Times New Roman" w:hAnsi="Times New Roman"/>
                <w:sz w:val="20"/>
                <w:szCs w:val="20"/>
                <w:lang w:eastAsia="ru-RU"/>
              </w:rPr>
            </w:pPr>
            <w:r w:rsidRPr="00445005">
              <w:rPr>
                <w:rFonts w:ascii="Times New Roman" w:hAnsi="Times New Roman"/>
                <w:sz w:val="20"/>
                <w:szCs w:val="20"/>
                <w:lang w:eastAsia="ru-RU"/>
              </w:rPr>
              <w:t>Комплект мягкой мебели</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125 000,00</w:t>
            </w:r>
          </w:p>
        </w:tc>
        <w:tc>
          <w:tcPr>
            <w:tcW w:w="1595" w:type="dxa"/>
            <w:tcBorders>
              <w:top w:val="nil"/>
              <w:left w:val="nil"/>
              <w:bottom w:val="single" w:sz="4" w:space="0" w:color="auto"/>
              <w:right w:val="single" w:sz="8" w:space="0" w:color="auto"/>
            </w:tcBorders>
            <w:tcMar>
              <w:top w:w="0" w:type="dxa"/>
              <w:left w:w="108" w:type="dxa"/>
              <w:bottom w:w="0" w:type="dxa"/>
              <w:right w:w="108" w:type="dxa"/>
            </w:tcMa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сотрудника</w:t>
            </w:r>
          </w:p>
        </w:tc>
      </w:tr>
      <w:tr w:rsidR="00945CB0" w:rsidRPr="00445005" w:rsidTr="00945CB0">
        <w:trPr>
          <w:trHeight w:val="209"/>
        </w:trPr>
        <w:tc>
          <w:tcPr>
            <w:tcW w:w="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Кондиционер /</w:t>
            </w:r>
          </w:p>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Сплит система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65902"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49 6</w:t>
            </w:r>
            <w:r w:rsidR="00945CB0" w:rsidRPr="00445005">
              <w:rPr>
                <w:rFonts w:ascii="Times New Roman" w:hAnsi="Times New Roman"/>
                <w:sz w:val="20"/>
                <w:szCs w:val="20"/>
                <w:lang w:eastAsia="ru-RU"/>
              </w:rPr>
              <w:t>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помещение</w:t>
            </w:r>
          </w:p>
        </w:tc>
      </w:tr>
      <w:tr w:rsidR="00945CB0" w:rsidRPr="00445005" w:rsidTr="00945CB0">
        <w:trPr>
          <w:trHeight w:val="209"/>
        </w:trPr>
        <w:tc>
          <w:tcPr>
            <w:tcW w:w="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Кондиционер /</w:t>
            </w:r>
          </w:p>
          <w:p w:rsidR="00945CB0" w:rsidRPr="00445005" w:rsidRDefault="00CD2394" w:rsidP="00CD2394">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Сплит система для серверной</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tcPr>
          <w:p w:rsidR="00945CB0" w:rsidRPr="00445005" w:rsidRDefault="00945CB0" w:rsidP="00945CB0">
            <w:pPr>
              <w:jc w:val="center"/>
              <w:rPr>
                <w:rFonts w:ascii="Times New Roman" w:hAnsi="Times New Roman"/>
                <w:sz w:val="20"/>
                <w:szCs w:val="20"/>
                <w:lang w:eastAsia="ru-RU"/>
              </w:rPr>
            </w:pPr>
            <w:r w:rsidRPr="00445005">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CD2394"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65902" w:rsidP="00965902">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49 600</w:t>
            </w:r>
            <w:r w:rsidR="00945CB0" w:rsidRPr="00445005">
              <w:rPr>
                <w:rFonts w:ascii="Times New Roman" w:hAnsi="Times New Roman"/>
                <w:sz w:val="20"/>
                <w:szCs w:val="20"/>
                <w:lang w:eastAsia="ru-RU"/>
              </w:rPr>
              <w:t>,00</w:t>
            </w:r>
          </w:p>
        </w:tc>
        <w:tc>
          <w:tcPr>
            <w:tcW w:w="1595" w:type="dxa"/>
            <w:tcBorders>
              <w:top w:val="nil"/>
              <w:left w:val="nil"/>
              <w:bottom w:val="single" w:sz="8" w:space="0" w:color="auto"/>
              <w:right w:val="single" w:sz="8" w:space="0" w:color="auto"/>
            </w:tcBorders>
            <w:tcMar>
              <w:top w:w="0" w:type="dxa"/>
              <w:left w:w="108" w:type="dxa"/>
              <w:bottom w:w="0" w:type="dxa"/>
              <w:right w:w="108" w:type="dxa"/>
            </w:tcMar>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помещение</w:t>
            </w:r>
          </w:p>
        </w:tc>
      </w:tr>
      <w:tr w:rsidR="00945CB0" w:rsidRPr="00445005" w:rsidTr="00945CB0">
        <w:trPr>
          <w:trHeight w:val="60"/>
        </w:trPr>
        <w:tc>
          <w:tcPr>
            <w:tcW w:w="5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45CB0" w:rsidRPr="00445005" w:rsidRDefault="00945CB0" w:rsidP="00CD239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Контейнер</w:t>
            </w:r>
            <w:r w:rsidR="00CD2394" w:rsidRPr="00445005">
              <w:rPr>
                <w:rFonts w:ascii="Times New Roman" w:eastAsia="Times New Roman" w:hAnsi="Times New Roman" w:cs="Times New Roman"/>
                <w:sz w:val="20"/>
                <w:szCs w:val="20"/>
                <w:lang w:eastAsia="ru-RU"/>
              </w:rPr>
              <w:t>/урна 4-х секционная для раздельного сбора мусора</w:t>
            </w:r>
            <w:r w:rsidRPr="00445005">
              <w:rPr>
                <w:rFonts w:ascii="Times New Roman" w:eastAsia="Times New Roman" w:hAnsi="Times New Roman" w:cs="Times New Roman"/>
                <w:sz w:val="20"/>
                <w:szCs w:val="20"/>
                <w:lang w:eastAsia="ru-RU"/>
              </w:rPr>
              <w:t xml:space="preserve"> </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5CB0" w:rsidRPr="00445005" w:rsidRDefault="00CD2394" w:rsidP="00945CB0">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5CB0" w:rsidRPr="00445005" w:rsidRDefault="00CD2394" w:rsidP="00945CB0">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w:t>
            </w:r>
            <w:r w:rsidR="00945CB0" w:rsidRPr="00445005">
              <w:rPr>
                <w:rFonts w:ascii="Times New Roman" w:eastAsia="Times New Roman" w:hAnsi="Times New Roman" w:cs="Times New Roman"/>
                <w:sz w:val="20"/>
                <w:szCs w:val="20"/>
                <w:lang w:eastAsia="ru-RU"/>
              </w:rPr>
              <w:t>7 000,00</w:t>
            </w:r>
          </w:p>
        </w:tc>
        <w:tc>
          <w:tcPr>
            <w:tcW w:w="1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здание</w:t>
            </w:r>
          </w:p>
        </w:tc>
      </w:tr>
      <w:tr w:rsidR="00945CB0" w:rsidRPr="00445005" w:rsidTr="00945CB0">
        <w:trPr>
          <w:trHeight w:val="406"/>
        </w:trPr>
        <w:tc>
          <w:tcPr>
            <w:tcW w:w="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45CB0" w:rsidRPr="00445005" w:rsidRDefault="00945CB0" w:rsidP="00945CB0">
            <w:pPr>
              <w:spacing w:after="0" w:line="240" w:lineRule="auto"/>
              <w:jc w:val="both"/>
              <w:rPr>
                <w:rFonts w:ascii="Times New Roman" w:hAnsi="Times New Roman"/>
                <w:sz w:val="20"/>
                <w:szCs w:val="20"/>
                <w:lang w:eastAsia="ru-RU"/>
              </w:rPr>
            </w:pPr>
            <w:r w:rsidRPr="00445005">
              <w:rPr>
                <w:rFonts w:ascii="Times New Roman" w:hAnsi="Times New Roman"/>
                <w:sz w:val="20"/>
                <w:szCs w:val="20"/>
                <w:lang w:eastAsia="ru-RU"/>
              </w:rPr>
              <w:t>Контейнер мусорный</w:t>
            </w:r>
            <w:r w:rsidR="00E41EBF" w:rsidRPr="00445005">
              <w:rPr>
                <w:rFonts w:ascii="Times New Roman" w:hAnsi="Times New Roman"/>
                <w:sz w:val="20"/>
                <w:szCs w:val="20"/>
                <w:lang w:eastAsia="ru-RU"/>
              </w:rPr>
              <w:t xml:space="preserve"> на 1100л</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180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E41EBF"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 xml:space="preserve">30 </w:t>
            </w:r>
            <w:r w:rsidR="00945CB0" w:rsidRPr="00445005">
              <w:rPr>
                <w:rFonts w:ascii="Times New Roman" w:hAnsi="Times New Roman"/>
                <w:sz w:val="20"/>
                <w:szCs w:val="20"/>
                <w:lang w:eastAsia="ru-RU"/>
              </w:rPr>
              <w:t>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здание</w:t>
            </w:r>
          </w:p>
        </w:tc>
      </w:tr>
      <w:tr w:rsidR="00945CB0" w:rsidRPr="00445005" w:rsidTr="00945CB0">
        <w:trPr>
          <w:trHeight w:val="145"/>
        </w:trPr>
        <w:tc>
          <w:tcPr>
            <w:tcW w:w="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45CB0" w:rsidRPr="00445005" w:rsidRDefault="00945CB0" w:rsidP="00945CB0">
            <w:pPr>
              <w:spacing w:after="0" w:line="240" w:lineRule="auto"/>
              <w:jc w:val="both"/>
              <w:rPr>
                <w:rFonts w:ascii="Times New Roman" w:hAnsi="Times New Roman"/>
                <w:sz w:val="20"/>
                <w:szCs w:val="20"/>
                <w:lang w:eastAsia="ru-RU"/>
              </w:rPr>
            </w:pPr>
            <w:r w:rsidRPr="00445005">
              <w:rPr>
                <w:rFonts w:ascii="Times New Roman" w:hAnsi="Times New Roman"/>
                <w:sz w:val="20"/>
                <w:szCs w:val="20"/>
                <w:lang w:eastAsia="ru-RU"/>
              </w:rPr>
              <w:t>Кофе машина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45 000,00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сотрудника</w:t>
            </w:r>
          </w:p>
        </w:tc>
      </w:tr>
      <w:tr w:rsidR="00945CB0" w:rsidRPr="00445005" w:rsidTr="00945CB0">
        <w:trPr>
          <w:trHeight w:val="105"/>
        </w:trPr>
        <w:tc>
          <w:tcPr>
            <w:tcW w:w="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E41EBF">
            <w:pPr>
              <w:spacing w:after="0" w:line="240" w:lineRule="auto"/>
              <w:jc w:val="both"/>
              <w:rPr>
                <w:rFonts w:ascii="Times New Roman" w:hAnsi="Times New Roman"/>
                <w:sz w:val="20"/>
                <w:szCs w:val="20"/>
                <w:lang w:eastAsia="ru-RU"/>
              </w:rPr>
            </w:pPr>
            <w:r w:rsidRPr="00445005">
              <w:rPr>
                <w:rFonts w:ascii="Times New Roman" w:hAnsi="Times New Roman"/>
                <w:sz w:val="20"/>
                <w:szCs w:val="20"/>
                <w:lang w:eastAsia="ru-RU"/>
              </w:rPr>
              <w:t>Кресло офисное</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10 000,00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сотрудника</w:t>
            </w:r>
          </w:p>
        </w:tc>
      </w:tr>
      <w:tr w:rsidR="00945CB0" w:rsidRPr="00445005" w:rsidTr="00945CB0">
        <w:trPr>
          <w:trHeight w:val="60"/>
        </w:trPr>
        <w:tc>
          <w:tcPr>
            <w:tcW w:w="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Кресло руководителя</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E41EBF"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35</w:t>
            </w:r>
            <w:r w:rsidR="00945CB0" w:rsidRPr="00445005">
              <w:rPr>
                <w:rFonts w:ascii="Times New Roman" w:hAnsi="Times New Roman"/>
                <w:sz w:val="20"/>
                <w:szCs w:val="20"/>
                <w:lang w:eastAsia="ru-RU"/>
              </w:rPr>
              <w:t>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сотрудника</w:t>
            </w:r>
          </w:p>
        </w:tc>
      </w:tr>
      <w:tr w:rsidR="00945CB0" w:rsidRPr="00445005" w:rsidTr="00945CB0">
        <w:trPr>
          <w:trHeight w:val="60"/>
        </w:trPr>
        <w:tc>
          <w:tcPr>
            <w:tcW w:w="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both"/>
              <w:rPr>
                <w:rFonts w:ascii="Times New Roman" w:hAnsi="Times New Roman"/>
                <w:sz w:val="20"/>
                <w:szCs w:val="20"/>
                <w:lang w:eastAsia="ru-RU"/>
              </w:rPr>
            </w:pPr>
            <w:r w:rsidRPr="00445005">
              <w:rPr>
                <w:rFonts w:ascii="Times New Roman" w:hAnsi="Times New Roman"/>
                <w:sz w:val="20"/>
                <w:szCs w:val="20"/>
                <w:lang w:eastAsia="ru-RU"/>
              </w:rPr>
              <w:t>Кулер</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eastAsia="Times New Roman" w:hAnsi="Times New Roman"/>
                <w:sz w:val="20"/>
                <w:szCs w:val="20"/>
                <w:lang w:eastAsia="ru-RU"/>
              </w:rPr>
            </w:pPr>
            <w:r w:rsidRPr="00445005">
              <w:rPr>
                <w:rFonts w:ascii="Times New Roman" w:eastAsia="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eastAsia="Times New Roman" w:hAnsi="Times New Roman"/>
                <w:sz w:val="20"/>
                <w:szCs w:val="20"/>
                <w:lang w:eastAsia="ru-RU"/>
              </w:rPr>
            </w:pPr>
            <w:r w:rsidRPr="00445005">
              <w:rPr>
                <w:rFonts w:ascii="Times New Roman" w:eastAsia="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16 990,00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кабинет</w:t>
            </w:r>
          </w:p>
        </w:tc>
      </w:tr>
      <w:tr w:rsidR="00945CB0" w:rsidRPr="00445005" w:rsidTr="00945CB0">
        <w:trPr>
          <w:trHeight w:val="90"/>
        </w:trPr>
        <w:tc>
          <w:tcPr>
            <w:tcW w:w="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both"/>
              <w:rPr>
                <w:rFonts w:ascii="Times New Roman" w:hAnsi="Times New Roman"/>
                <w:sz w:val="20"/>
                <w:szCs w:val="20"/>
                <w:lang w:eastAsia="ru-RU"/>
              </w:rPr>
            </w:pPr>
            <w:r w:rsidRPr="00445005">
              <w:rPr>
                <w:rFonts w:ascii="Times New Roman" w:hAnsi="Times New Roman"/>
                <w:sz w:val="20"/>
                <w:szCs w:val="20"/>
                <w:lang w:eastAsia="ru-RU"/>
              </w:rPr>
              <w:t>Ламинатор</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95246" w:rsidP="00B5050A">
            <w:pPr>
              <w:spacing w:after="0" w:line="240" w:lineRule="auto"/>
              <w:jc w:val="center"/>
              <w:rPr>
                <w:rFonts w:ascii="Times New Roman" w:eastAsia="Times New Roman" w:hAnsi="Times New Roman"/>
                <w:sz w:val="20"/>
                <w:szCs w:val="20"/>
                <w:lang w:eastAsia="ru-RU"/>
              </w:rPr>
            </w:pPr>
            <w:r w:rsidRPr="00445005">
              <w:rPr>
                <w:rFonts w:ascii="Times New Roman" w:eastAsia="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B5050A">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95246" w:rsidP="00B5050A">
            <w:pPr>
              <w:spacing w:after="0" w:line="240" w:lineRule="auto"/>
              <w:jc w:val="center"/>
              <w:rPr>
                <w:rFonts w:ascii="Times New Roman" w:eastAsia="Times New Roman" w:hAnsi="Times New Roman"/>
                <w:sz w:val="20"/>
                <w:szCs w:val="20"/>
                <w:lang w:eastAsia="ru-RU"/>
              </w:rPr>
            </w:pPr>
            <w:r w:rsidRPr="00445005">
              <w:rPr>
                <w:rFonts w:ascii="Times New Roman" w:eastAsia="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B5050A">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18 000,00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945CB0" w:rsidRPr="00445005" w:rsidRDefault="00945CB0" w:rsidP="00B5050A">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 xml:space="preserve">На </w:t>
            </w:r>
            <w:r w:rsidR="00B5050A" w:rsidRPr="00445005">
              <w:rPr>
                <w:rFonts w:ascii="Times New Roman" w:hAnsi="Times New Roman"/>
                <w:sz w:val="20"/>
                <w:szCs w:val="20"/>
                <w:lang w:eastAsia="ru-RU"/>
              </w:rPr>
              <w:t>отдел</w:t>
            </w:r>
          </w:p>
        </w:tc>
      </w:tr>
      <w:tr w:rsidR="00945CB0" w:rsidRPr="00445005" w:rsidTr="00945CB0">
        <w:trPr>
          <w:trHeight w:val="209"/>
        </w:trPr>
        <w:tc>
          <w:tcPr>
            <w:tcW w:w="540"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hideMark/>
          </w:tcPr>
          <w:p w:rsidR="00945CB0" w:rsidRPr="00445005" w:rsidRDefault="00945CB0" w:rsidP="00945CB0">
            <w:pPr>
              <w:spacing w:after="0" w:line="240" w:lineRule="auto"/>
              <w:jc w:val="both"/>
              <w:rPr>
                <w:rFonts w:ascii="Times New Roman" w:hAnsi="Times New Roman"/>
                <w:sz w:val="20"/>
                <w:szCs w:val="20"/>
                <w:lang w:eastAsia="ru-RU"/>
              </w:rPr>
            </w:pPr>
            <w:r w:rsidRPr="00445005">
              <w:rPr>
                <w:rFonts w:ascii="Times New Roman" w:hAnsi="Times New Roman"/>
                <w:sz w:val="20"/>
                <w:szCs w:val="20"/>
                <w:lang w:eastAsia="ru-RU"/>
              </w:rPr>
              <w:t>Лампа настольная</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36</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6 250,00</w:t>
            </w:r>
          </w:p>
        </w:tc>
        <w:tc>
          <w:tcPr>
            <w:tcW w:w="1595" w:type="dxa"/>
            <w:tcBorders>
              <w:top w:val="nil"/>
              <w:left w:val="nil"/>
              <w:bottom w:val="single" w:sz="4" w:space="0" w:color="auto"/>
              <w:right w:val="single" w:sz="8" w:space="0" w:color="auto"/>
            </w:tcBorders>
            <w:tcMar>
              <w:top w:w="0" w:type="dxa"/>
              <w:left w:w="108" w:type="dxa"/>
              <w:bottom w:w="0" w:type="dxa"/>
              <w:right w:w="108" w:type="dxa"/>
            </w:tcMa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сотрудника</w:t>
            </w:r>
          </w:p>
        </w:tc>
      </w:tr>
      <w:tr w:rsidR="00945CB0" w:rsidRPr="00445005" w:rsidTr="00945CB0">
        <w:trPr>
          <w:trHeight w:val="406"/>
        </w:trPr>
        <w:tc>
          <w:tcPr>
            <w:tcW w:w="540"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hideMark/>
          </w:tcPr>
          <w:p w:rsidR="00945CB0" w:rsidRPr="00445005" w:rsidRDefault="00945CB0" w:rsidP="00945CB0">
            <w:pPr>
              <w:spacing w:after="0" w:line="240" w:lineRule="auto"/>
              <w:jc w:val="both"/>
              <w:rPr>
                <w:rFonts w:ascii="Times New Roman" w:hAnsi="Times New Roman"/>
                <w:sz w:val="20"/>
                <w:szCs w:val="20"/>
                <w:lang w:eastAsia="ru-RU"/>
              </w:rPr>
            </w:pPr>
            <w:r w:rsidRPr="00445005">
              <w:rPr>
                <w:rFonts w:ascii="Times New Roman" w:hAnsi="Times New Roman"/>
                <w:sz w:val="20"/>
                <w:szCs w:val="20"/>
                <w:lang w:eastAsia="ru-RU"/>
              </w:rPr>
              <w:t>Лампа настольная светодиодная</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12</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rsidR="00945CB0" w:rsidRPr="00445005" w:rsidRDefault="00F35392"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rsidR="00945CB0" w:rsidRPr="00445005" w:rsidRDefault="00F35392"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9 900,00</w:t>
            </w:r>
          </w:p>
        </w:tc>
        <w:tc>
          <w:tcPr>
            <w:tcW w:w="1595" w:type="dxa"/>
            <w:tcBorders>
              <w:top w:val="nil"/>
              <w:left w:val="nil"/>
              <w:bottom w:val="single" w:sz="4" w:space="0" w:color="auto"/>
              <w:right w:val="single" w:sz="8" w:space="0" w:color="auto"/>
            </w:tcBorders>
            <w:tcMar>
              <w:top w:w="0" w:type="dxa"/>
              <w:left w:w="108" w:type="dxa"/>
              <w:bottom w:w="0" w:type="dxa"/>
              <w:right w:w="108" w:type="dxa"/>
            </w:tcMa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сотрудника</w:t>
            </w:r>
          </w:p>
        </w:tc>
      </w:tr>
      <w:tr w:rsidR="00945CB0" w:rsidRPr="00445005" w:rsidTr="00945CB0">
        <w:trPr>
          <w:trHeight w:val="406"/>
        </w:trPr>
        <w:tc>
          <w:tcPr>
            <w:tcW w:w="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 xml:space="preserve">Лестница стремянка </w:t>
            </w:r>
          </w:p>
          <w:p w:rsidR="00945CB0" w:rsidRPr="00445005" w:rsidRDefault="00945CB0" w:rsidP="00945CB0">
            <w:pPr>
              <w:spacing w:after="0" w:line="240" w:lineRule="auto"/>
              <w:rPr>
                <w:rFonts w:ascii="Times New Roman" w:hAnsi="Times New Roman"/>
                <w:sz w:val="20"/>
                <w:szCs w:val="20"/>
                <w:lang w:eastAsia="ru-RU"/>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12</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7 000,00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945CB0" w:rsidRPr="00445005" w:rsidRDefault="00D76202"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учреждение</w:t>
            </w:r>
          </w:p>
        </w:tc>
      </w:tr>
      <w:tr w:rsidR="00945CB0" w:rsidRPr="00445005" w:rsidTr="00945CB0">
        <w:trPr>
          <w:trHeight w:val="406"/>
        </w:trPr>
        <w:tc>
          <w:tcPr>
            <w:tcW w:w="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45CB0" w:rsidRPr="00445005" w:rsidRDefault="00945CB0" w:rsidP="00945CB0">
            <w:pPr>
              <w:spacing w:after="0" w:line="240" w:lineRule="auto"/>
              <w:jc w:val="both"/>
              <w:rPr>
                <w:rFonts w:ascii="Times New Roman" w:hAnsi="Times New Roman"/>
                <w:sz w:val="20"/>
                <w:szCs w:val="20"/>
                <w:lang w:eastAsia="ru-RU"/>
              </w:rPr>
            </w:pPr>
            <w:r w:rsidRPr="00445005">
              <w:rPr>
                <w:rFonts w:ascii="Times New Roman" w:hAnsi="Times New Roman"/>
                <w:sz w:val="20"/>
                <w:szCs w:val="20"/>
                <w:lang w:eastAsia="ru-RU"/>
              </w:rPr>
              <w:t xml:space="preserve">Магнитно-маркерная доска </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36</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eastAsia="Times New Roman" w:hAnsi="Times New Roman"/>
                <w:sz w:val="20"/>
                <w:szCs w:val="20"/>
                <w:lang w:eastAsia="ru-RU"/>
              </w:rPr>
            </w:pPr>
            <w:r w:rsidRPr="00445005">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E41EBF" w:rsidP="00E41EBF">
            <w:pPr>
              <w:spacing w:after="0" w:line="240" w:lineRule="auto"/>
              <w:jc w:val="center"/>
              <w:rPr>
                <w:rFonts w:ascii="Times New Roman" w:eastAsia="Times New Roman" w:hAnsi="Times New Roman"/>
                <w:sz w:val="20"/>
                <w:szCs w:val="20"/>
                <w:lang w:eastAsia="ru-RU"/>
              </w:rPr>
            </w:pPr>
            <w:r w:rsidRPr="00445005">
              <w:rPr>
                <w:rFonts w:ascii="Times New Roman" w:eastAsia="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15 000,00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сотрудника</w:t>
            </w:r>
          </w:p>
        </w:tc>
      </w:tr>
      <w:tr w:rsidR="001F4836" w:rsidRPr="00445005" w:rsidTr="000A6343">
        <w:trPr>
          <w:trHeight w:val="406"/>
        </w:trPr>
        <w:tc>
          <w:tcPr>
            <w:tcW w:w="540"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rsidR="001F4836" w:rsidRPr="00445005" w:rsidRDefault="001F4836"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tcPr>
          <w:p w:rsidR="001F4836" w:rsidRPr="00445005" w:rsidRDefault="001F4836" w:rsidP="00945CB0">
            <w:pPr>
              <w:spacing w:after="0" w:line="240" w:lineRule="auto"/>
              <w:jc w:val="both"/>
              <w:rPr>
                <w:rFonts w:ascii="Times New Roman" w:hAnsi="Times New Roman"/>
                <w:sz w:val="20"/>
                <w:szCs w:val="20"/>
                <w:lang w:eastAsia="ru-RU"/>
              </w:rPr>
            </w:pPr>
            <w:r w:rsidRPr="00445005">
              <w:rPr>
                <w:rFonts w:ascii="Times New Roman" w:hAnsi="Times New Roman"/>
                <w:sz w:val="20"/>
                <w:szCs w:val="20"/>
                <w:lang w:eastAsia="ru-RU"/>
              </w:rPr>
              <w:t>Микроволновая печь</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1F4836" w:rsidRPr="00445005" w:rsidRDefault="001F4836"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tcPr>
          <w:p w:rsidR="001F4836" w:rsidRPr="00445005" w:rsidRDefault="001F4836" w:rsidP="00945CB0">
            <w:pPr>
              <w:jc w:val="center"/>
              <w:rPr>
                <w:rFonts w:ascii="Times New Roman" w:hAnsi="Times New Roman"/>
                <w:sz w:val="20"/>
                <w:szCs w:val="20"/>
                <w:lang w:eastAsia="ru-RU"/>
              </w:rPr>
            </w:pPr>
            <w:r w:rsidRPr="00445005">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rsidR="001F4836" w:rsidRPr="00445005" w:rsidRDefault="00995246"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rsidR="001F4836" w:rsidRPr="00445005" w:rsidRDefault="001F4836" w:rsidP="00945CB0">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rsidR="001F4836" w:rsidRPr="00445005" w:rsidRDefault="00995246" w:rsidP="00E41EBF">
            <w:pPr>
              <w:spacing w:after="0" w:line="240" w:lineRule="auto"/>
              <w:jc w:val="center"/>
              <w:rPr>
                <w:rFonts w:ascii="Times New Roman" w:eastAsia="Times New Roman" w:hAnsi="Times New Roman"/>
                <w:sz w:val="20"/>
                <w:szCs w:val="20"/>
                <w:lang w:eastAsia="ru-RU"/>
              </w:rPr>
            </w:pPr>
            <w:r w:rsidRPr="00445005">
              <w:rPr>
                <w:rFonts w:ascii="Times New Roman" w:eastAsia="Times New Roman" w:hAnsi="Times New Roman"/>
                <w:sz w:val="20"/>
                <w:szCs w:val="20"/>
                <w:lang w:eastAsia="ru-RU"/>
              </w:rPr>
              <w:t>1</w:t>
            </w: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rsidR="001F4836" w:rsidRPr="00445005" w:rsidRDefault="001F4836" w:rsidP="001F4836">
            <w:pPr>
              <w:spacing w:after="0" w:line="240" w:lineRule="auto"/>
              <w:jc w:val="center"/>
              <w:rPr>
                <w:rFonts w:ascii="Times New Roman" w:eastAsia="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tcPr>
          <w:p w:rsidR="001F4836" w:rsidRPr="00445005" w:rsidRDefault="001F4836" w:rsidP="00945CB0">
            <w:pPr>
              <w:spacing w:after="0" w:line="240" w:lineRule="auto"/>
              <w:jc w:val="center"/>
              <w:rPr>
                <w:rFonts w:ascii="Times New Roman" w:hAnsi="Times New Roman"/>
                <w:sz w:val="20"/>
                <w:szCs w:val="20"/>
                <w:lang w:eastAsia="ru-RU"/>
              </w:rPr>
            </w:pP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tcPr>
          <w:p w:rsidR="001F4836" w:rsidRPr="00445005" w:rsidRDefault="001F4836"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8 500,00</w:t>
            </w:r>
          </w:p>
        </w:tc>
        <w:tc>
          <w:tcPr>
            <w:tcW w:w="1595" w:type="dxa"/>
            <w:tcBorders>
              <w:top w:val="nil"/>
              <w:left w:val="nil"/>
              <w:bottom w:val="single" w:sz="4" w:space="0" w:color="auto"/>
              <w:right w:val="single" w:sz="8" w:space="0" w:color="auto"/>
            </w:tcBorders>
            <w:tcMar>
              <w:top w:w="0" w:type="dxa"/>
              <w:left w:w="108" w:type="dxa"/>
              <w:bottom w:w="0" w:type="dxa"/>
              <w:right w:w="108" w:type="dxa"/>
            </w:tcMar>
          </w:tcPr>
          <w:p w:rsidR="001F4836" w:rsidRPr="00445005" w:rsidRDefault="001F4836" w:rsidP="001F4836">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отдел</w:t>
            </w:r>
          </w:p>
        </w:tc>
      </w:tr>
      <w:tr w:rsidR="00945CB0" w:rsidRPr="00445005" w:rsidTr="000A6343">
        <w:trPr>
          <w:trHeight w:val="406"/>
        </w:trPr>
        <w:tc>
          <w:tcPr>
            <w:tcW w:w="540"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45CB0" w:rsidRPr="00445005" w:rsidRDefault="00945CB0" w:rsidP="00945CB0">
            <w:pPr>
              <w:spacing w:after="0" w:line="240" w:lineRule="auto"/>
              <w:jc w:val="both"/>
              <w:rPr>
                <w:rFonts w:ascii="Times New Roman" w:hAnsi="Times New Roman"/>
                <w:sz w:val="20"/>
                <w:szCs w:val="20"/>
                <w:lang w:eastAsia="ru-RU"/>
              </w:rPr>
            </w:pPr>
            <w:r w:rsidRPr="00445005">
              <w:rPr>
                <w:rFonts w:ascii="Times New Roman" w:hAnsi="Times New Roman"/>
                <w:sz w:val="20"/>
                <w:szCs w:val="20"/>
                <w:lang w:eastAsia="ru-RU"/>
              </w:rPr>
              <w:t>Набор инструментов</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36</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19 900,00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45CB0" w:rsidRPr="00445005" w:rsidRDefault="00B5050A"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учреждение</w:t>
            </w:r>
          </w:p>
        </w:tc>
      </w:tr>
      <w:tr w:rsidR="00945CB0" w:rsidRPr="00445005" w:rsidTr="00945CB0">
        <w:trPr>
          <w:trHeight w:val="61"/>
        </w:trPr>
        <w:tc>
          <w:tcPr>
            <w:tcW w:w="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45CB0" w:rsidRPr="00445005" w:rsidRDefault="00945CB0" w:rsidP="00945CB0">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Набор офисной мебели для руководителя **</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eastAsia="Times New Roman" w:hAnsi="Times New Roman" w:cs="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452 376,00</w:t>
            </w:r>
          </w:p>
        </w:tc>
        <w:tc>
          <w:tcPr>
            <w:tcW w:w="1595" w:type="dxa"/>
            <w:tcBorders>
              <w:top w:val="nil"/>
              <w:left w:val="nil"/>
              <w:bottom w:val="single" w:sz="8" w:space="0" w:color="auto"/>
              <w:right w:val="single" w:sz="8" w:space="0" w:color="auto"/>
            </w:tcBorders>
            <w:tcMar>
              <w:top w:w="0" w:type="dxa"/>
              <w:left w:w="108" w:type="dxa"/>
              <w:bottom w:w="0" w:type="dxa"/>
              <w:right w:w="108" w:type="dxa"/>
            </w:tcMar>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 xml:space="preserve">На кабинет руководителя </w:t>
            </w:r>
          </w:p>
        </w:tc>
      </w:tr>
      <w:tr w:rsidR="001F4836" w:rsidRPr="00445005" w:rsidTr="00945CB0">
        <w:trPr>
          <w:trHeight w:val="61"/>
        </w:trPr>
        <w:tc>
          <w:tcPr>
            <w:tcW w:w="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F4836" w:rsidRPr="00445005" w:rsidRDefault="001F4836"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F4836" w:rsidRPr="00445005" w:rsidRDefault="001F4836" w:rsidP="00945CB0">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Набор офисной мебели </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F4836" w:rsidRPr="00445005" w:rsidRDefault="001F4836" w:rsidP="00945CB0">
            <w:pPr>
              <w:spacing w:after="0" w:line="240" w:lineRule="auto"/>
              <w:jc w:val="center"/>
              <w:rPr>
                <w:rFonts w:ascii="Times New Roman" w:eastAsia="Times New Roman" w:hAnsi="Times New Roman" w:cs="Times New Roman"/>
                <w:sz w:val="20"/>
                <w:szCs w:val="20"/>
                <w:lang w:eastAsia="ru-RU"/>
              </w:rPr>
            </w:pPr>
          </w:p>
        </w:tc>
        <w:tc>
          <w:tcPr>
            <w:tcW w:w="1207" w:type="dxa"/>
            <w:tcBorders>
              <w:top w:val="nil"/>
              <w:left w:val="nil"/>
              <w:bottom w:val="single" w:sz="8" w:space="0" w:color="auto"/>
              <w:right w:val="single" w:sz="8" w:space="0" w:color="auto"/>
            </w:tcBorders>
            <w:noWrap/>
            <w:tcMar>
              <w:top w:w="0" w:type="dxa"/>
              <w:left w:w="108" w:type="dxa"/>
              <w:bottom w:w="0" w:type="dxa"/>
              <w:right w:w="108" w:type="dxa"/>
            </w:tcMar>
          </w:tcPr>
          <w:p w:rsidR="001F4836" w:rsidRPr="00445005" w:rsidRDefault="001F4836" w:rsidP="00945CB0">
            <w:pPr>
              <w:jc w:val="center"/>
              <w:rPr>
                <w:rFonts w:ascii="Times New Roman" w:hAnsi="Times New Roman"/>
                <w:sz w:val="20"/>
                <w:szCs w:val="20"/>
                <w:lang w:eastAsia="ru-RU"/>
              </w:rPr>
            </w:pP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1F4836" w:rsidRPr="00445005" w:rsidRDefault="001F4836" w:rsidP="00945CB0">
            <w:pPr>
              <w:spacing w:after="0" w:line="240" w:lineRule="auto"/>
              <w:jc w:val="center"/>
              <w:rPr>
                <w:rFonts w:ascii="Times New Roman" w:eastAsia="Times New Roman" w:hAnsi="Times New Roman" w:cs="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1F4836" w:rsidRPr="00445005" w:rsidRDefault="001F4836" w:rsidP="00945CB0">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F4836" w:rsidRPr="00445005" w:rsidRDefault="001F4836" w:rsidP="00945CB0">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1F4836" w:rsidRPr="00445005" w:rsidRDefault="001F4836" w:rsidP="00945CB0">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1F4836" w:rsidRPr="00445005" w:rsidRDefault="001F4836" w:rsidP="00945CB0">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1F4836" w:rsidRPr="00445005" w:rsidRDefault="001F4836" w:rsidP="00945CB0">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220 000,00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tcPr>
          <w:p w:rsidR="001F4836" w:rsidRPr="00445005" w:rsidRDefault="001F4836"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кабинет руководителя</w:t>
            </w:r>
          </w:p>
        </w:tc>
      </w:tr>
      <w:tr w:rsidR="00945CB0" w:rsidRPr="00445005" w:rsidTr="00945CB0">
        <w:trPr>
          <w:trHeight w:val="60"/>
        </w:trPr>
        <w:tc>
          <w:tcPr>
            <w:tcW w:w="5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45CB0" w:rsidRPr="00445005" w:rsidRDefault="00945CB0" w:rsidP="00945CB0">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Огнетушитель</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5CB0" w:rsidRPr="00445005" w:rsidRDefault="00E41EBF" w:rsidP="00E41EBF">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3000,00</w:t>
            </w:r>
          </w:p>
        </w:tc>
        <w:tc>
          <w:tcPr>
            <w:tcW w:w="1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 xml:space="preserve">На здание </w:t>
            </w:r>
          </w:p>
        </w:tc>
      </w:tr>
      <w:tr w:rsidR="00945CB0" w:rsidRPr="00445005" w:rsidTr="00945CB0">
        <w:trPr>
          <w:trHeight w:val="406"/>
        </w:trPr>
        <w:tc>
          <w:tcPr>
            <w:tcW w:w="540"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Офисный модуль \ картотека</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48</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eastAsia="Times New Roman" w:hAnsi="Times New Roman"/>
                <w:sz w:val="20"/>
                <w:szCs w:val="20"/>
                <w:lang w:eastAsia="ru-RU"/>
              </w:rPr>
            </w:pPr>
            <w:r w:rsidRPr="00445005">
              <w:rPr>
                <w:rFonts w:ascii="Times New Roman" w:eastAsia="Times New Roman" w:hAnsi="Times New Roman"/>
                <w:sz w:val="20"/>
                <w:szCs w:val="20"/>
                <w:lang w:eastAsia="ru-RU"/>
              </w:rPr>
              <w:t>1</w:t>
            </w: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17 000,00</w:t>
            </w:r>
          </w:p>
        </w:tc>
        <w:tc>
          <w:tcPr>
            <w:tcW w:w="1595" w:type="dxa"/>
            <w:tcBorders>
              <w:top w:val="nil"/>
              <w:left w:val="nil"/>
              <w:bottom w:val="single" w:sz="4" w:space="0" w:color="auto"/>
              <w:right w:val="single" w:sz="8" w:space="0" w:color="auto"/>
            </w:tcBorders>
            <w:tcMar>
              <w:top w:w="0" w:type="dxa"/>
              <w:left w:w="108" w:type="dxa"/>
              <w:bottom w:w="0" w:type="dxa"/>
              <w:right w:w="108" w:type="dxa"/>
            </w:tcMa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сотрудника отдела кадров учреждений</w:t>
            </w:r>
          </w:p>
        </w:tc>
      </w:tr>
      <w:tr w:rsidR="00945CB0" w:rsidRPr="00445005" w:rsidTr="00945CB0">
        <w:trPr>
          <w:trHeight w:val="406"/>
        </w:trPr>
        <w:tc>
          <w:tcPr>
            <w:tcW w:w="540"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45CB0" w:rsidRPr="00445005" w:rsidRDefault="00945CB0" w:rsidP="00945CB0">
            <w:pPr>
              <w:spacing w:after="0" w:line="240" w:lineRule="auto"/>
              <w:jc w:val="both"/>
              <w:rPr>
                <w:rFonts w:ascii="Times New Roman" w:hAnsi="Times New Roman"/>
                <w:sz w:val="20"/>
                <w:szCs w:val="20"/>
                <w:lang w:eastAsia="ru-RU"/>
              </w:rPr>
            </w:pPr>
            <w:r w:rsidRPr="00445005">
              <w:rPr>
                <w:rFonts w:ascii="Times New Roman" w:hAnsi="Times New Roman"/>
                <w:sz w:val="20"/>
                <w:szCs w:val="20"/>
                <w:lang w:eastAsia="ru-RU"/>
              </w:rPr>
              <w:t>Офисный настольный набор</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12</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4 200,00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сотрудника</w:t>
            </w:r>
          </w:p>
        </w:tc>
      </w:tr>
      <w:tr w:rsidR="001F4836" w:rsidRPr="00445005" w:rsidTr="00945CB0">
        <w:trPr>
          <w:trHeight w:val="406"/>
        </w:trPr>
        <w:tc>
          <w:tcPr>
            <w:tcW w:w="540"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1F4836" w:rsidRPr="00445005" w:rsidRDefault="001F4836"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F4836" w:rsidRPr="00445005" w:rsidRDefault="001F4836" w:rsidP="001F4836">
            <w:pPr>
              <w:spacing w:after="0" w:line="240" w:lineRule="auto"/>
              <w:jc w:val="both"/>
              <w:rPr>
                <w:rFonts w:ascii="Times New Roman" w:hAnsi="Times New Roman"/>
                <w:sz w:val="20"/>
                <w:szCs w:val="20"/>
                <w:lang w:eastAsia="ru-RU"/>
              </w:rPr>
            </w:pPr>
            <w:r w:rsidRPr="00445005">
              <w:rPr>
                <w:rFonts w:ascii="Times New Roman" w:hAnsi="Times New Roman"/>
                <w:sz w:val="20"/>
                <w:szCs w:val="20"/>
                <w:lang w:eastAsia="ru-RU"/>
              </w:rPr>
              <w:t>Обогреватель масленый</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1F4836" w:rsidRPr="00445005" w:rsidRDefault="001F4836"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1F4836" w:rsidRPr="00445005" w:rsidRDefault="001F4836" w:rsidP="00945CB0">
            <w:pPr>
              <w:jc w:val="center"/>
              <w:rPr>
                <w:rFonts w:ascii="Times New Roman" w:hAnsi="Times New Roman"/>
                <w:sz w:val="20"/>
                <w:szCs w:val="20"/>
                <w:lang w:eastAsia="ru-RU"/>
              </w:rPr>
            </w:pPr>
            <w:r w:rsidRPr="00445005">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F4836" w:rsidRPr="00445005" w:rsidRDefault="001F4836" w:rsidP="001F4836">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F4836" w:rsidRPr="00445005" w:rsidRDefault="001F4836" w:rsidP="001F4836">
            <w:pPr>
              <w:spacing w:after="0" w:line="240" w:lineRule="auto"/>
              <w:jc w:val="center"/>
              <w:rPr>
                <w:rFonts w:ascii="Times New Roman" w:eastAsia="Times New Roman" w:hAnsi="Times New Roman"/>
                <w:sz w:val="20"/>
                <w:szCs w:val="20"/>
                <w:lang w:eastAsia="ru-RU"/>
              </w:rPr>
            </w:pPr>
            <w:r w:rsidRPr="00445005">
              <w:rPr>
                <w:rFonts w:ascii="Times New Roman" w:eastAsia="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F4836" w:rsidRPr="00445005" w:rsidRDefault="001F4836" w:rsidP="001F4836">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F4836" w:rsidRPr="00445005" w:rsidRDefault="001F4836" w:rsidP="001F4836">
            <w:pPr>
              <w:spacing w:after="0" w:line="240" w:lineRule="auto"/>
              <w:jc w:val="center"/>
              <w:rPr>
                <w:rFonts w:ascii="Times New Roman" w:eastAsia="Times New Roman" w:hAnsi="Times New Roman"/>
                <w:sz w:val="20"/>
                <w:szCs w:val="20"/>
                <w:lang w:eastAsia="ru-RU"/>
              </w:rPr>
            </w:pPr>
            <w:r w:rsidRPr="00445005">
              <w:rPr>
                <w:rFonts w:ascii="Times New Roman" w:eastAsia="Times New Roman" w:hAnsi="Times New Roman"/>
                <w:sz w:val="20"/>
                <w:szCs w:val="20"/>
                <w:lang w:eastAsia="ru-RU"/>
              </w:rPr>
              <w:t>1</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F4836" w:rsidRPr="00445005" w:rsidRDefault="001F4836" w:rsidP="001F4836">
            <w:pPr>
              <w:spacing w:after="0" w:line="240" w:lineRule="auto"/>
              <w:jc w:val="center"/>
              <w:rPr>
                <w:rFonts w:ascii="Times New Roman" w:eastAsia="Times New Roman" w:hAnsi="Times New Roman"/>
                <w:sz w:val="20"/>
                <w:szCs w:val="20"/>
                <w:lang w:eastAsia="ru-RU"/>
              </w:rPr>
            </w:pPr>
            <w:r w:rsidRPr="00445005">
              <w:rPr>
                <w:rFonts w:ascii="Times New Roman" w:eastAsia="Times New Roman" w:hAnsi="Times New Roman"/>
                <w:sz w:val="20"/>
                <w:szCs w:val="20"/>
                <w:lang w:eastAsia="ru-RU"/>
              </w:rPr>
              <w:t>1</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F4836" w:rsidRPr="00445005" w:rsidRDefault="001F4836"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10 000,00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F4836" w:rsidRPr="00445005" w:rsidRDefault="001F4836" w:rsidP="00995246">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 xml:space="preserve">На </w:t>
            </w:r>
            <w:r w:rsidR="00995246" w:rsidRPr="00445005">
              <w:rPr>
                <w:rFonts w:ascii="Times New Roman" w:hAnsi="Times New Roman"/>
                <w:sz w:val="20"/>
                <w:szCs w:val="20"/>
                <w:lang w:eastAsia="ru-RU"/>
              </w:rPr>
              <w:t>кабинет</w:t>
            </w:r>
          </w:p>
        </w:tc>
      </w:tr>
      <w:tr w:rsidR="00952CF8" w:rsidRPr="00445005" w:rsidTr="00945CB0">
        <w:trPr>
          <w:trHeight w:val="224"/>
        </w:trPr>
        <w:tc>
          <w:tcPr>
            <w:tcW w:w="540"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952CF8" w:rsidRPr="00445005" w:rsidRDefault="00952CF8"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52CF8" w:rsidRPr="00445005" w:rsidRDefault="00952CF8"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Проектор</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952CF8" w:rsidRPr="00445005" w:rsidRDefault="00952CF8"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120</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952CF8" w:rsidRPr="00445005" w:rsidRDefault="00952CF8" w:rsidP="00945CB0">
            <w:pPr>
              <w:jc w:val="center"/>
              <w:rPr>
                <w:rFonts w:ascii="Times New Roman" w:hAnsi="Times New Roman"/>
                <w:sz w:val="20"/>
                <w:szCs w:val="20"/>
                <w:lang w:eastAsia="ru-RU"/>
              </w:rPr>
            </w:pPr>
            <w:r w:rsidRPr="00445005">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52CF8" w:rsidRPr="00445005" w:rsidRDefault="00952CF8" w:rsidP="00945CB0">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52CF8" w:rsidRPr="00445005" w:rsidRDefault="00952CF8" w:rsidP="00945CB0">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52CF8" w:rsidRPr="00445005" w:rsidRDefault="00952CF8" w:rsidP="00945CB0">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52CF8" w:rsidRPr="00445005" w:rsidRDefault="00952CF8" w:rsidP="00945CB0">
            <w:pPr>
              <w:spacing w:after="0" w:line="240" w:lineRule="auto"/>
              <w:jc w:val="center"/>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52CF8" w:rsidRPr="00445005" w:rsidRDefault="00D76202" w:rsidP="00945CB0">
            <w:pPr>
              <w:spacing w:after="0" w:line="240" w:lineRule="auto"/>
              <w:jc w:val="center"/>
              <w:rPr>
                <w:rFonts w:ascii="Times New Roman" w:eastAsia="Times New Roman" w:hAnsi="Times New Roman"/>
                <w:sz w:val="20"/>
                <w:szCs w:val="20"/>
                <w:lang w:eastAsia="ru-RU"/>
              </w:rPr>
            </w:pPr>
            <w:r w:rsidRPr="00445005">
              <w:rPr>
                <w:rFonts w:ascii="Times New Roman" w:eastAsia="Times New Roman" w:hAnsi="Times New Roman"/>
                <w:sz w:val="20"/>
                <w:szCs w:val="20"/>
                <w:lang w:eastAsia="ru-RU"/>
              </w:rPr>
              <w:t>1</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52CF8" w:rsidRPr="00445005" w:rsidRDefault="00952CF8" w:rsidP="00952CF8">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99 000,0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52CF8" w:rsidRPr="00445005" w:rsidRDefault="00952CF8"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учреждение</w:t>
            </w:r>
          </w:p>
        </w:tc>
      </w:tr>
      <w:tr w:rsidR="00945CB0" w:rsidRPr="00445005" w:rsidTr="00D76202">
        <w:trPr>
          <w:trHeight w:val="224"/>
        </w:trPr>
        <w:tc>
          <w:tcPr>
            <w:tcW w:w="540"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Сейф</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200</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95246"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95246"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25 000,00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45CB0" w:rsidRPr="00445005" w:rsidRDefault="00D76202" w:rsidP="00D76202">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 xml:space="preserve">На отдел </w:t>
            </w:r>
          </w:p>
        </w:tc>
      </w:tr>
      <w:tr w:rsidR="00945CB0" w:rsidRPr="00445005" w:rsidTr="00945CB0">
        <w:trPr>
          <w:trHeight w:val="60"/>
        </w:trPr>
        <w:tc>
          <w:tcPr>
            <w:tcW w:w="54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945CB0" w:rsidRPr="00445005" w:rsidRDefault="00945CB0" w:rsidP="00945CB0">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Система видеонаблюдения</w:t>
            </w:r>
          </w:p>
        </w:tc>
        <w:tc>
          <w:tcPr>
            <w:tcW w:w="116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84</w:t>
            </w:r>
          </w:p>
        </w:tc>
        <w:tc>
          <w:tcPr>
            <w:tcW w:w="120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368 100,00</w:t>
            </w:r>
          </w:p>
        </w:tc>
        <w:tc>
          <w:tcPr>
            <w:tcW w:w="15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здание</w:t>
            </w:r>
          </w:p>
        </w:tc>
      </w:tr>
      <w:tr w:rsidR="00945CB0" w:rsidRPr="00445005" w:rsidTr="00945CB0">
        <w:trPr>
          <w:trHeight w:val="164"/>
        </w:trPr>
        <w:tc>
          <w:tcPr>
            <w:tcW w:w="540"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both"/>
              <w:rPr>
                <w:rFonts w:ascii="Times New Roman" w:hAnsi="Times New Roman"/>
                <w:sz w:val="20"/>
                <w:szCs w:val="20"/>
                <w:lang w:eastAsia="ru-RU"/>
              </w:rPr>
            </w:pPr>
            <w:r w:rsidRPr="00445005">
              <w:rPr>
                <w:rFonts w:ascii="Times New Roman" w:hAnsi="Times New Roman"/>
                <w:sz w:val="20"/>
                <w:szCs w:val="20"/>
                <w:lang w:eastAsia="ru-RU"/>
              </w:rPr>
              <w:t>Стеллажи</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5 000,00</w:t>
            </w:r>
          </w:p>
        </w:tc>
        <w:tc>
          <w:tcPr>
            <w:tcW w:w="1595" w:type="dxa"/>
            <w:tcBorders>
              <w:top w:val="nil"/>
              <w:left w:val="nil"/>
              <w:bottom w:val="single" w:sz="4" w:space="0" w:color="auto"/>
              <w:right w:val="single" w:sz="8" w:space="0" w:color="auto"/>
            </w:tcBorders>
            <w:tcMar>
              <w:top w:w="0" w:type="dxa"/>
              <w:left w:w="108" w:type="dxa"/>
              <w:bottom w:w="0" w:type="dxa"/>
              <w:right w:w="108" w:type="dxa"/>
            </w:tcMa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сотрудника</w:t>
            </w:r>
          </w:p>
        </w:tc>
      </w:tr>
      <w:tr w:rsidR="00945CB0" w:rsidRPr="00445005" w:rsidTr="00945CB0">
        <w:trPr>
          <w:trHeight w:val="164"/>
        </w:trPr>
        <w:tc>
          <w:tcPr>
            <w:tcW w:w="540"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tcPr>
          <w:p w:rsidR="00945CB0" w:rsidRPr="00445005" w:rsidRDefault="00945CB0" w:rsidP="00B5050A">
            <w:pPr>
              <w:spacing w:after="0" w:line="240" w:lineRule="auto"/>
              <w:jc w:val="both"/>
              <w:rPr>
                <w:rFonts w:ascii="Times New Roman" w:hAnsi="Times New Roman"/>
                <w:sz w:val="20"/>
                <w:szCs w:val="20"/>
                <w:lang w:eastAsia="ru-RU"/>
              </w:rPr>
            </w:pPr>
            <w:r w:rsidRPr="00445005">
              <w:rPr>
                <w:rFonts w:ascii="Times New Roman" w:hAnsi="Times New Roman"/>
                <w:sz w:val="20"/>
                <w:szCs w:val="20"/>
                <w:lang w:eastAsia="ru-RU"/>
              </w:rPr>
              <w:t xml:space="preserve">Стеллажи </w:t>
            </w:r>
            <w:r w:rsidR="00B5050A" w:rsidRPr="00445005">
              <w:rPr>
                <w:rFonts w:ascii="Times New Roman" w:hAnsi="Times New Roman"/>
                <w:sz w:val="20"/>
                <w:szCs w:val="20"/>
                <w:lang w:eastAsia="ru-RU"/>
              </w:rPr>
              <w:t>для  а</w:t>
            </w:r>
            <w:r w:rsidRPr="00445005">
              <w:rPr>
                <w:rFonts w:ascii="Times New Roman" w:hAnsi="Times New Roman"/>
                <w:sz w:val="20"/>
                <w:szCs w:val="20"/>
                <w:lang w:eastAsia="ru-RU"/>
              </w:rPr>
              <w:t>рхива</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tcPr>
          <w:p w:rsidR="00945CB0" w:rsidRPr="00445005" w:rsidRDefault="00945CB0" w:rsidP="00945CB0">
            <w:pPr>
              <w:jc w:val="center"/>
              <w:rPr>
                <w:rFonts w:ascii="Times New Roman" w:hAnsi="Times New Roman"/>
                <w:sz w:val="20"/>
                <w:szCs w:val="20"/>
                <w:lang w:eastAsia="ru-RU"/>
              </w:rPr>
            </w:pPr>
            <w:r w:rsidRPr="00445005">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tcPr>
          <w:p w:rsidR="00945CB0" w:rsidRPr="00445005" w:rsidRDefault="00E41EBF"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6</w:t>
            </w: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9500,00</w:t>
            </w:r>
          </w:p>
        </w:tc>
        <w:tc>
          <w:tcPr>
            <w:tcW w:w="1595" w:type="dxa"/>
            <w:tcBorders>
              <w:top w:val="nil"/>
              <w:left w:val="nil"/>
              <w:bottom w:val="single" w:sz="4" w:space="0" w:color="auto"/>
              <w:right w:val="single" w:sz="8" w:space="0" w:color="auto"/>
            </w:tcBorders>
            <w:tcMar>
              <w:top w:w="0" w:type="dxa"/>
              <w:left w:w="108" w:type="dxa"/>
              <w:bottom w:w="0" w:type="dxa"/>
              <w:right w:w="108" w:type="dxa"/>
            </w:tcMar>
          </w:tcPr>
          <w:p w:rsidR="00945CB0" w:rsidRPr="00445005" w:rsidRDefault="00945CB0" w:rsidP="00D76202">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 xml:space="preserve">На </w:t>
            </w:r>
            <w:r w:rsidR="00D76202" w:rsidRPr="00445005">
              <w:rPr>
                <w:rFonts w:ascii="Times New Roman" w:hAnsi="Times New Roman"/>
                <w:sz w:val="20"/>
                <w:szCs w:val="20"/>
                <w:lang w:eastAsia="ru-RU"/>
              </w:rPr>
              <w:t>учреждение</w:t>
            </w:r>
          </w:p>
        </w:tc>
      </w:tr>
      <w:tr w:rsidR="00945CB0" w:rsidRPr="00445005" w:rsidTr="00945CB0">
        <w:trPr>
          <w:trHeight w:val="82"/>
        </w:trPr>
        <w:tc>
          <w:tcPr>
            <w:tcW w:w="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45CB0" w:rsidRPr="00445005" w:rsidRDefault="00945CB0" w:rsidP="00945CB0">
            <w:pPr>
              <w:spacing w:after="0" w:line="240" w:lineRule="auto"/>
              <w:jc w:val="both"/>
              <w:rPr>
                <w:rFonts w:ascii="Times New Roman" w:hAnsi="Times New Roman"/>
                <w:sz w:val="20"/>
                <w:szCs w:val="20"/>
                <w:lang w:eastAsia="ru-RU"/>
              </w:rPr>
            </w:pPr>
            <w:r w:rsidRPr="00445005">
              <w:rPr>
                <w:rFonts w:ascii="Times New Roman" w:hAnsi="Times New Roman"/>
                <w:sz w:val="20"/>
                <w:szCs w:val="20"/>
                <w:lang w:eastAsia="ru-RU"/>
              </w:rPr>
              <w:t>Стойка гардеробная</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E41EBF"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32 000,00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здание</w:t>
            </w:r>
          </w:p>
        </w:tc>
      </w:tr>
      <w:tr w:rsidR="00945CB0" w:rsidRPr="00445005" w:rsidTr="00945CB0">
        <w:trPr>
          <w:trHeight w:val="159"/>
        </w:trPr>
        <w:tc>
          <w:tcPr>
            <w:tcW w:w="5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Стол для компьютера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eastAsia="Times New Roman" w:hAnsi="Times New Roman"/>
                <w:sz w:val="20"/>
                <w:szCs w:val="20"/>
                <w:lang w:eastAsia="ru-RU"/>
              </w:rPr>
            </w:pPr>
            <w:r w:rsidRPr="00445005">
              <w:rPr>
                <w:rFonts w:ascii="Times New Roman" w:eastAsia="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eastAsia="Times New Roman" w:hAnsi="Times New Roman"/>
                <w:sz w:val="20"/>
                <w:szCs w:val="20"/>
                <w:lang w:eastAsia="ru-RU"/>
              </w:rPr>
            </w:pPr>
            <w:r w:rsidRPr="00445005">
              <w:rPr>
                <w:rFonts w:ascii="Times New Roman" w:eastAsia="Times New Roman" w:hAnsi="Times New Roman"/>
                <w:sz w:val="20"/>
                <w:szCs w:val="20"/>
                <w:lang w:eastAsia="ru-RU"/>
              </w:rPr>
              <w:t>1</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6E16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6</w:t>
            </w:r>
            <w:r w:rsidR="00945CB0" w:rsidRPr="00445005">
              <w:rPr>
                <w:rFonts w:ascii="Times New Roman" w:hAnsi="Times New Roman"/>
                <w:sz w:val="20"/>
                <w:szCs w:val="20"/>
                <w:lang w:eastAsia="ru-RU"/>
              </w:rPr>
              <w:t> 500,00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сотрудника</w:t>
            </w:r>
          </w:p>
        </w:tc>
      </w:tr>
      <w:tr w:rsidR="00945CB0" w:rsidRPr="00445005" w:rsidTr="00945CB0">
        <w:trPr>
          <w:trHeight w:val="237"/>
        </w:trPr>
        <w:tc>
          <w:tcPr>
            <w:tcW w:w="540"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hideMark/>
          </w:tcPr>
          <w:p w:rsidR="00945CB0" w:rsidRPr="00445005" w:rsidRDefault="00945CB0" w:rsidP="00945CB0">
            <w:pPr>
              <w:spacing w:after="0" w:line="240" w:lineRule="auto"/>
              <w:jc w:val="both"/>
              <w:rPr>
                <w:rFonts w:ascii="Times New Roman" w:hAnsi="Times New Roman"/>
                <w:sz w:val="20"/>
                <w:szCs w:val="20"/>
                <w:lang w:eastAsia="ru-RU"/>
              </w:rPr>
            </w:pPr>
            <w:r w:rsidRPr="00445005">
              <w:rPr>
                <w:rFonts w:ascii="Times New Roman" w:hAnsi="Times New Roman"/>
                <w:sz w:val="20"/>
                <w:szCs w:val="20"/>
                <w:lang w:eastAsia="ru-RU"/>
              </w:rPr>
              <w:t>Стол журнальный</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35 000,00</w:t>
            </w:r>
          </w:p>
        </w:tc>
        <w:tc>
          <w:tcPr>
            <w:tcW w:w="1595" w:type="dxa"/>
            <w:tcBorders>
              <w:top w:val="nil"/>
              <w:left w:val="nil"/>
              <w:bottom w:val="single" w:sz="4" w:space="0" w:color="auto"/>
              <w:right w:val="single" w:sz="8" w:space="0" w:color="auto"/>
            </w:tcBorders>
            <w:tcMar>
              <w:top w:w="0" w:type="dxa"/>
              <w:left w:w="108" w:type="dxa"/>
              <w:bottom w:w="0" w:type="dxa"/>
              <w:right w:w="108" w:type="dxa"/>
            </w:tcMa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сотрудника</w:t>
            </w:r>
          </w:p>
        </w:tc>
      </w:tr>
      <w:tr w:rsidR="006E16B0" w:rsidRPr="00445005" w:rsidTr="00945CB0">
        <w:trPr>
          <w:trHeight w:val="237"/>
        </w:trPr>
        <w:tc>
          <w:tcPr>
            <w:tcW w:w="540"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rsidR="006E16B0" w:rsidRPr="00445005" w:rsidRDefault="006E16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tcPr>
          <w:p w:rsidR="006E16B0" w:rsidRPr="00445005" w:rsidRDefault="006E16B0" w:rsidP="00945CB0">
            <w:pPr>
              <w:spacing w:after="0" w:line="240" w:lineRule="auto"/>
              <w:jc w:val="both"/>
              <w:rPr>
                <w:rFonts w:ascii="Times New Roman" w:hAnsi="Times New Roman"/>
                <w:sz w:val="20"/>
                <w:szCs w:val="20"/>
                <w:lang w:eastAsia="ru-RU"/>
              </w:rPr>
            </w:pPr>
            <w:r w:rsidRPr="00445005">
              <w:rPr>
                <w:rFonts w:ascii="Times New Roman" w:hAnsi="Times New Roman"/>
                <w:sz w:val="20"/>
                <w:szCs w:val="20"/>
                <w:lang w:eastAsia="ru-RU"/>
              </w:rPr>
              <w:t>Стол компьютерный угловой</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6E16B0" w:rsidRPr="00445005" w:rsidRDefault="006E16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tcPr>
          <w:p w:rsidR="006E16B0" w:rsidRPr="00445005" w:rsidRDefault="006E16B0" w:rsidP="00945CB0">
            <w:pPr>
              <w:jc w:val="center"/>
              <w:rPr>
                <w:rFonts w:ascii="Times New Roman" w:hAnsi="Times New Roman"/>
                <w:sz w:val="20"/>
                <w:szCs w:val="20"/>
                <w:lang w:eastAsia="ru-RU"/>
              </w:rPr>
            </w:pPr>
            <w:r w:rsidRPr="00445005">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rsidR="006E16B0" w:rsidRPr="00445005" w:rsidRDefault="006E16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rsidR="006E16B0" w:rsidRPr="00445005" w:rsidRDefault="006E16B0" w:rsidP="006E16B0">
            <w:pPr>
              <w:spacing w:after="0" w:line="240" w:lineRule="auto"/>
              <w:jc w:val="center"/>
              <w:rPr>
                <w:rFonts w:ascii="Times New Roman" w:eastAsia="Times New Roman" w:hAnsi="Times New Roman"/>
                <w:sz w:val="20"/>
                <w:szCs w:val="20"/>
                <w:lang w:eastAsia="ru-RU"/>
              </w:rPr>
            </w:pPr>
            <w:r w:rsidRPr="00445005">
              <w:rPr>
                <w:rFonts w:ascii="Times New Roman" w:eastAsia="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rsidR="006E16B0" w:rsidRPr="00445005" w:rsidRDefault="006E16B0" w:rsidP="006E16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rsidR="006E16B0" w:rsidRPr="00445005" w:rsidRDefault="006E16B0" w:rsidP="006E16B0">
            <w:pPr>
              <w:spacing w:after="0" w:line="240" w:lineRule="auto"/>
              <w:jc w:val="center"/>
              <w:rPr>
                <w:rFonts w:ascii="Times New Roman" w:eastAsia="Times New Roman" w:hAnsi="Times New Roman"/>
                <w:sz w:val="20"/>
                <w:szCs w:val="20"/>
                <w:lang w:eastAsia="ru-RU"/>
              </w:rPr>
            </w:pPr>
            <w:r w:rsidRPr="00445005">
              <w:rPr>
                <w:rFonts w:ascii="Times New Roman" w:eastAsia="Times New Roman" w:hAnsi="Times New Roman"/>
                <w:sz w:val="20"/>
                <w:szCs w:val="20"/>
                <w:lang w:eastAsia="ru-RU"/>
              </w:rPr>
              <w:t>1</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tcPr>
          <w:p w:rsidR="006E16B0" w:rsidRPr="00445005" w:rsidRDefault="006E16B0" w:rsidP="006E16B0">
            <w:pPr>
              <w:spacing w:after="0" w:line="240" w:lineRule="auto"/>
              <w:jc w:val="center"/>
              <w:rPr>
                <w:rFonts w:ascii="Times New Roman" w:eastAsia="Times New Roman" w:hAnsi="Times New Roman"/>
                <w:sz w:val="20"/>
                <w:szCs w:val="20"/>
                <w:lang w:eastAsia="ru-RU"/>
              </w:rPr>
            </w:pPr>
            <w:r w:rsidRPr="00445005">
              <w:rPr>
                <w:rFonts w:ascii="Times New Roman" w:eastAsia="Times New Roman" w:hAnsi="Times New Roman"/>
                <w:sz w:val="20"/>
                <w:szCs w:val="20"/>
                <w:lang w:eastAsia="ru-RU"/>
              </w:rPr>
              <w:t>1</w:t>
            </w: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tcPr>
          <w:p w:rsidR="006E16B0" w:rsidRPr="00445005" w:rsidRDefault="006E16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8 000,00</w:t>
            </w:r>
          </w:p>
        </w:tc>
        <w:tc>
          <w:tcPr>
            <w:tcW w:w="1595" w:type="dxa"/>
            <w:tcBorders>
              <w:top w:val="nil"/>
              <w:left w:val="nil"/>
              <w:bottom w:val="single" w:sz="4" w:space="0" w:color="auto"/>
              <w:right w:val="single" w:sz="8" w:space="0" w:color="auto"/>
            </w:tcBorders>
            <w:tcMar>
              <w:top w:w="0" w:type="dxa"/>
              <w:left w:w="108" w:type="dxa"/>
              <w:bottom w:w="0" w:type="dxa"/>
              <w:right w:w="108" w:type="dxa"/>
            </w:tcMar>
          </w:tcPr>
          <w:p w:rsidR="006E16B0" w:rsidRPr="00445005" w:rsidRDefault="006E16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сотрудника</w:t>
            </w:r>
          </w:p>
        </w:tc>
      </w:tr>
      <w:tr w:rsidR="00945CB0" w:rsidRPr="00445005" w:rsidTr="00945CB0">
        <w:trPr>
          <w:trHeight w:val="114"/>
        </w:trPr>
        <w:tc>
          <w:tcPr>
            <w:tcW w:w="540"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45CB0" w:rsidRPr="00445005" w:rsidRDefault="00945CB0" w:rsidP="00945CB0">
            <w:pPr>
              <w:spacing w:after="0" w:line="240" w:lineRule="auto"/>
              <w:jc w:val="both"/>
              <w:rPr>
                <w:rFonts w:ascii="Times New Roman" w:hAnsi="Times New Roman"/>
                <w:sz w:val="20"/>
                <w:szCs w:val="20"/>
                <w:lang w:eastAsia="ru-RU"/>
              </w:rPr>
            </w:pPr>
            <w:r w:rsidRPr="00445005">
              <w:rPr>
                <w:rFonts w:ascii="Times New Roman" w:hAnsi="Times New Roman"/>
                <w:sz w:val="20"/>
                <w:szCs w:val="20"/>
                <w:lang w:eastAsia="ru-RU"/>
              </w:rPr>
              <w:t xml:space="preserve">Стол заседаний </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50 000,00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сотрудника</w:t>
            </w:r>
          </w:p>
        </w:tc>
      </w:tr>
      <w:tr w:rsidR="00811364" w:rsidRPr="00445005" w:rsidTr="00945CB0">
        <w:trPr>
          <w:trHeight w:val="114"/>
        </w:trPr>
        <w:tc>
          <w:tcPr>
            <w:tcW w:w="540"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811364" w:rsidRPr="00445005" w:rsidRDefault="00811364"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811364" w:rsidRPr="00445005" w:rsidRDefault="00811364" w:rsidP="00945CB0">
            <w:pPr>
              <w:spacing w:after="0" w:line="240" w:lineRule="auto"/>
              <w:jc w:val="both"/>
              <w:rPr>
                <w:rFonts w:ascii="Times New Roman" w:hAnsi="Times New Roman"/>
                <w:sz w:val="20"/>
                <w:szCs w:val="20"/>
                <w:lang w:eastAsia="ru-RU"/>
              </w:rPr>
            </w:pPr>
            <w:r w:rsidRPr="00445005">
              <w:rPr>
                <w:rFonts w:ascii="Times New Roman" w:hAnsi="Times New Roman"/>
                <w:sz w:val="20"/>
                <w:szCs w:val="20"/>
                <w:lang w:eastAsia="ru-RU"/>
              </w:rPr>
              <w:t>Стол для руководителя</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811364" w:rsidRPr="00445005" w:rsidRDefault="00811364"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811364" w:rsidRPr="00445005" w:rsidRDefault="00811364" w:rsidP="00945CB0">
            <w:pPr>
              <w:jc w:val="center"/>
              <w:rPr>
                <w:rFonts w:ascii="Times New Roman" w:hAnsi="Times New Roman"/>
                <w:sz w:val="20"/>
                <w:szCs w:val="20"/>
                <w:lang w:eastAsia="ru-RU"/>
              </w:rPr>
            </w:pPr>
            <w:r w:rsidRPr="00445005">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11364" w:rsidRPr="00445005" w:rsidRDefault="00F35392"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11364" w:rsidRPr="00445005" w:rsidRDefault="00811364" w:rsidP="00945CB0">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11364" w:rsidRPr="00445005" w:rsidRDefault="00811364"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11364" w:rsidRPr="00445005" w:rsidRDefault="00811364" w:rsidP="00945CB0">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11364" w:rsidRPr="00445005" w:rsidRDefault="00811364" w:rsidP="00945CB0">
            <w:pPr>
              <w:spacing w:after="0" w:line="240" w:lineRule="auto"/>
              <w:rPr>
                <w:rFonts w:ascii="Times New Roman" w:eastAsia="Times New Roman" w:hAnsi="Times New Roman"/>
                <w:sz w:val="20"/>
                <w:szCs w:val="20"/>
                <w:lang w:eastAsia="ru-RU"/>
              </w:rPr>
            </w:pP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11364" w:rsidRPr="00445005" w:rsidRDefault="00811364"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45 000,00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11364" w:rsidRPr="00445005" w:rsidRDefault="00811364"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сотрудника</w:t>
            </w:r>
          </w:p>
        </w:tc>
      </w:tr>
      <w:tr w:rsidR="00945CB0" w:rsidRPr="00445005" w:rsidTr="00945CB0">
        <w:trPr>
          <w:trHeight w:val="133"/>
        </w:trPr>
        <w:tc>
          <w:tcPr>
            <w:tcW w:w="540"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both"/>
              <w:rPr>
                <w:rFonts w:ascii="Times New Roman" w:hAnsi="Times New Roman"/>
                <w:sz w:val="20"/>
                <w:szCs w:val="20"/>
                <w:lang w:eastAsia="ru-RU"/>
              </w:rPr>
            </w:pPr>
            <w:r w:rsidRPr="00445005">
              <w:rPr>
                <w:rFonts w:ascii="Times New Roman" w:hAnsi="Times New Roman"/>
                <w:sz w:val="20"/>
                <w:szCs w:val="20"/>
                <w:lang w:eastAsia="ru-RU"/>
              </w:rPr>
              <w:t>Стол офисный</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15 500,00</w:t>
            </w:r>
          </w:p>
        </w:tc>
        <w:tc>
          <w:tcPr>
            <w:tcW w:w="1595" w:type="dxa"/>
            <w:tcBorders>
              <w:top w:val="nil"/>
              <w:left w:val="nil"/>
              <w:bottom w:val="single" w:sz="4" w:space="0" w:color="auto"/>
              <w:right w:val="single" w:sz="8" w:space="0" w:color="auto"/>
            </w:tcBorders>
            <w:tcMar>
              <w:top w:w="0" w:type="dxa"/>
              <w:left w:w="108" w:type="dxa"/>
              <w:bottom w:w="0" w:type="dxa"/>
              <w:right w:w="108" w:type="dxa"/>
            </w:tcMar>
            <w:hideMark/>
          </w:tcPr>
          <w:p w:rsidR="00945CB0" w:rsidRPr="00445005" w:rsidRDefault="00945CB0" w:rsidP="00945CB0">
            <w:pPr>
              <w:spacing w:after="0" w:line="240" w:lineRule="auto"/>
              <w:rPr>
                <w:rFonts w:ascii="Calibri" w:hAnsi="Calibri"/>
              </w:rPr>
            </w:pPr>
            <w:r w:rsidRPr="00445005">
              <w:rPr>
                <w:rFonts w:ascii="Times New Roman" w:hAnsi="Times New Roman"/>
                <w:sz w:val="20"/>
                <w:szCs w:val="20"/>
                <w:lang w:eastAsia="ru-RU"/>
              </w:rPr>
              <w:t>На сотрудника</w:t>
            </w:r>
          </w:p>
        </w:tc>
      </w:tr>
      <w:tr w:rsidR="00945CB0" w:rsidRPr="00445005" w:rsidTr="00945CB0">
        <w:trPr>
          <w:trHeight w:val="60"/>
        </w:trPr>
        <w:tc>
          <w:tcPr>
            <w:tcW w:w="5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both"/>
              <w:rPr>
                <w:rFonts w:ascii="Times New Roman" w:hAnsi="Times New Roman"/>
                <w:sz w:val="20"/>
                <w:szCs w:val="20"/>
                <w:lang w:eastAsia="ru-RU"/>
              </w:rPr>
            </w:pPr>
            <w:r w:rsidRPr="00445005">
              <w:rPr>
                <w:rFonts w:ascii="Times New Roman" w:hAnsi="Times New Roman"/>
                <w:sz w:val="20"/>
                <w:szCs w:val="20"/>
                <w:lang w:eastAsia="ru-RU"/>
              </w:rPr>
              <w:t>Стол приставной</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8 000,00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сотрудника</w:t>
            </w:r>
          </w:p>
        </w:tc>
      </w:tr>
      <w:tr w:rsidR="001F4836" w:rsidRPr="00445005" w:rsidTr="00945CB0">
        <w:trPr>
          <w:trHeight w:val="60"/>
        </w:trPr>
        <w:tc>
          <w:tcPr>
            <w:tcW w:w="5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1F4836" w:rsidRPr="00445005" w:rsidRDefault="001F4836"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1F4836" w:rsidRPr="00445005" w:rsidRDefault="001F4836" w:rsidP="00945CB0">
            <w:pPr>
              <w:spacing w:after="0" w:line="240" w:lineRule="auto"/>
              <w:jc w:val="both"/>
              <w:rPr>
                <w:rFonts w:ascii="Times New Roman" w:hAnsi="Times New Roman"/>
                <w:sz w:val="20"/>
                <w:szCs w:val="20"/>
                <w:lang w:eastAsia="ru-RU"/>
              </w:rPr>
            </w:pPr>
            <w:r w:rsidRPr="00445005">
              <w:rPr>
                <w:rFonts w:ascii="Times New Roman" w:hAnsi="Times New Roman"/>
                <w:sz w:val="20"/>
                <w:szCs w:val="20"/>
                <w:lang w:eastAsia="ru-RU"/>
              </w:rPr>
              <w:t>Стенка офисная</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1F4836" w:rsidRPr="00445005" w:rsidRDefault="001F4836"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tcPr>
          <w:p w:rsidR="001F4836" w:rsidRPr="00445005" w:rsidRDefault="001F4836" w:rsidP="00945CB0">
            <w:pPr>
              <w:jc w:val="center"/>
              <w:rPr>
                <w:rFonts w:ascii="Times New Roman" w:hAnsi="Times New Roman"/>
                <w:sz w:val="20"/>
                <w:szCs w:val="20"/>
                <w:lang w:eastAsia="ru-RU"/>
              </w:rPr>
            </w:pPr>
            <w:r w:rsidRPr="00445005">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F4836" w:rsidRPr="00445005" w:rsidRDefault="00D76202"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F4836" w:rsidRPr="00445005" w:rsidRDefault="001F4836" w:rsidP="00945CB0">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F4836" w:rsidRPr="00445005" w:rsidRDefault="001F4836"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F4836" w:rsidRPr="00445005" w:rsidRDefault="001F4836" w:rsidP="00945CB0">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F4836" w:rsidRPr="00445005" w:rsidRDefault="001F4836" w:rsidP="00945CB0">
            <w:pPr>
              <w:spacing w:after="0" w:line="240" w:lineRule="auto"/>
              <w:rPr>
                <w:rFonts w:ascii="Times New Roman" w:eastAsia="Times New Roman" w:hAnsi="Times New Roman"/>
                <w:sz w:val="20"/>
                <w:szCs w:val="20"/>
                <w:lang w:eastAsia="ru-RU"/>
              </w:rPr>
            </w:pP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F4836" w:rsidRPr="00445005" w:rsidRDefault="001F4836"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30 000,0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F4836" w:rsidRPr="00445005" w:rsidRDefault="001F4836"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кабинет руководителя</w:t>
            </w:r>
          </w:p>
        </w:tc>
      </w:tr>
      <w:tr w:rsidR="001F4836" w:rsidRPr="00445005" w:rsidTr="00945CB0">
        <w:trPr>
          <w:trHeight w:val="60"/>
        </w:trPr>
        <w:tc>
          <w:tcPr>
            <w:tcW w:w="5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1F4836" w:rsidRPr="00445005" w:rsidRDefault="001F4836"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1F4836" w:rsidRPr="00445005" w:rsidRDefault="001F4836" w:rsidP="00945CB0">
            <w:pPr>
              <w:spacing w:after="0" w:line="240" w:lineRule="auto"/>
              <w:jc w:val="both"/>
              <w:rPr>
                <w:rFonts w:ascii="Times New Roman" w:hAnsi="Times New Roman"/>
                <w:sz w:val="20"/>
                <w:szCs w:val="20"/>
                <w:lang w:eastAsia="ru-RU"/>
              </w:rPr>
            </w:pPr>
            <w:r w:rsidRPr="00445005">
              <w:rPr>
                <w:rFonts w:ascii="Times New Roman" w:hAnsi="Times New Roman"/>
                <w:sz w:val="20"/>
                <w:szCs w:val="20"/>
                <w:lang w:eastAsia="ru-RU"/>
              </w:rPr>
              <w:t>Стеллаж угловой</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1F4836" w:rsidRPr="00445005" w:rsidRDefault="001F4836"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tcPr>
          <w:p w:rsidR="001F4836" w:rsidRPr="00445005" w:rsidRDefault="001F4836" w:rsidP="00945CB0">
            <w:pPr>
              <w:jc w:val="center"/>
              <w:rPr>
                <w:rFonts w:ascii="Times New Roman" w:hAnsi="Times New Roman"/>
                <w:sz w:val="20"/>
                <w:szCs w:val="20"/>
                <w:lang w:eastAsia="ru-RU"/>
              </w:rPr>
            </w:pPr>
            <w:r w:rsidRPr="00445005">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F4836" w:rsidRPr="00445005" w:rsidRDefault="00D76202" w:rsidP="00D76202">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F4836" w:rsidRPr="00445005" w:rsidRDefault="00D76202" w:rsidP="00D76202">
            <w:pPr>
              <w:spacing w:after="0" w:line="240" w:lineRule="auto"/>
              <w:jc w:val="center"/>
              <w:rPr>
                <w:rFonts w:ascii="Times New Roman" w:eastAsia="Times New Roman" w:hAnsi="Times New Roman"/>
                <w:sz w:val="20"/>
                <w:szCs w:val="20"/>
                <w:lang w:eastAsia="ru-RU"/>
              </w:rPr>
            </w:pPr>
            <w:r w:rsidRPr="00445005">
              <w:rPr>
                <w:rFonts w:ascii="Times New Roman" w:eastAsia="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F4836" w:rsidRPr="00445005" w:rsidRDefault="001F4836"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F4836" w:rsidRPr="00445005" w:rsidRDefault="001F4836" w:rsidP="001F4836">
            <w:pPr>
              <w:spacing w:after="0" w:line="240" w:lineRule="auto"/>
              <w:jc w:val="center"/>
              <w:rPr>
                <w:rFonts w:ascii="Times New Roman" w:eastAsia="Times New Roman" w:hAnsi="Times New Roman"/>
                <w:sz w:val="20"/>
                <w:szCs w:val="20"/>
                <w:lang w:eastAsia="ru-RU"/>
              </w:rPr>
            </w:pPr>
            <w:r w:rsidRPr="00445005">
              <w:rPr>
                <w:rFonts w:ascii="Times New Roman" w:eastAsia="Times New Roman" w:hAnsi="Times New Roman"/>
                <w:sz w:val="20"/>
                <w:szCs w:val="20"/>
                <w:lang w:eastAsia="ru-RU"/>
              </w:rPr>
              <w:t>1</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F4836" w:rsidRPr="00445005" w:rsidRDefault="001F4836" w:rsidP="00945CB0">
            <w:pPr>
              <w:spacing w:after="0" w:line="240" w:lineRule="auto"/>
              <w:rPr>
                <w:rFonts w:ascii="Times New Roman" w:eastAsia="Times New Roman" w:hAnsi="Times New Roman"/>
                <w:sz w:val="20"/>
                <w:szCs w:val="20"/>
                <w:lang w:eastAsia="ru-RU"/>
              </w:rPr>
            </w:pP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F4836" w:rsidRPr="00445005" w:rsidRDefault="001F4836"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9 500,00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F4836" w:rsidRPr="00445005" w:rsidRDefault="001F4836"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сотрудника</w:t>
            </w:r>
          </w:p>
        </w:tc>
      </w:tr>
      <w:tr w:rsidR="00945CB0" w:rsidRPr="00445005" w:rsidTr="00945CB0">
        <w:trPr>
          <w:trHeight w:val="61"/>
        </w:trPr>
        <w:tc>
          <w:tcPr>
            <w:tcW w:w="540"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Стулья для посетителей</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8 000,00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сотрудника</w:t>
            </w:r>
          </w:p>
        </w:tc>
      </w:tr>
      <w:tr w:rsidR="00945CB0" w:rsidRPr="00445005" w:rsidTr="00945CB0">
        <w:trPr>
          <w:trHeight w:val="60"/>
        </w:trPr>
        <w:tc>
          <w:tcPr>
            <w:tcW w:w="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45CB0" w:rsidRPr="00445005" w:rsidRDefault="00945CB0" w:rsidP="00945CB0">
            <w:pPr>
              <w:spacing w:after="0" w:line="240" w:lineRule="auto"/>
              <w:jc w:val="both"/>
              <w:rPr>
                <w:rFonts w:ascii="Times New Roman" w:hAnsi="Times New Roman"/>
                <w:sz w:val="20"/>
                <w:szCs w:val="20"/>
                <w:lang w:eastAsia="ru-RU"/>
              </w:rPr>
            </w:pPr>
            <w:r w:rsidRPr="00445005">
              <w:rPr>
                <w:rFonts w:ascii="Times New Roman" w:hAnsi="Times New Roman"/>
                <w:sz w:val="20"/>
                <w:szCs w:val="20"/>
                <w:lang w:eastAsia="ru-RU"/>
              </w:rPr>
              <w:t>Телевизор</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100 000,00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сотрудника</w:t>
            </w:r>
          </w:p>
        </w:tc>
      </w:tr>
      <w:tr w:rsidR="00945CB0" w:rsidRPr="00445005" w:rsidTr="00945CB0">
        <w:trPr>
          <w:trHeight w:val="60"/>
        </w:trPr>
        <w:tc>
          <w:tcPr>
            <w:tcW w:w="5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45CB0" w:rsidRPr="00445005" w:rsidRDefault="00945CB0" w:rsidP="00945CB0">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Тепловая завеса</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84</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5CB0" w:rsidRPr="00445005" w:rsidRDefault="00E41EBF" w:rsidP="00945CB0">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80 030,00</w:t>
            </w:r>
          </w:p>
        </w:tc>
        <w:tc>
          <w:tcPr>
            <w:tcW w:w="1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здание</w:t>
            </w:r>
          </w:p>
        </w:tc>
      </w:tr>
      <w:tr w:rsidR="00945CB0" w:rsidRPr="00445005" w:rsidTr="00945CB0">
        <w:trPr>
          <w:trHeight w:val="406"/>
        </w:trPr>
        <w:tc>
          <w:tcPr>
            <w:tcW w:w="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Тепловентилятор СФО -18М</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10 000,00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сотрудника</w:t>
            </w:r>
          </w:p>
        </w:tc>
      </w:tr>
      <w:tr w:rsidR="00945CB0" w:rsidRPr="00445005" w:rsidTr="00945CB0">
        <w:trPr>
          <w:trHeight w:val="124"/>
        </w:trPr>
        <w:tc>
          <w:tcPr>
            <w:tcW w:w="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both"/>
              <w:rPr>
                <w:rFonts w:ascii="Times New Roman" w:hAnsi="Times New Roman"/>
                <w:sz w:val="20"/>
                <w:szCs w:val="20"/>
                <w:lang w:eastAsia="ru-RU"/>
              </w:rPr>
            </w:pPr>
            <w:r w:rsidRPr="00445005">
              <w:rPr>
                <w:rFonts w:ascii="Times New Roman" w:hAnsi="Times New Roman"/>
                <w:sz w:val="20"/>
                <w:szCs w:val="20"/>
                <w:lang w:eastAsia="ru-RU"/>
              </w:rPr>
              <w:t>Тумба подкатная/ тумба мобильная</w:t>
            </w:r>
            <w:r w:rsidR="00E41EBF" w:rsidRPr="00445005">
              <w:rPr>
                <w:rFonts w:ascii="Times New Roman" w:hAnsi="Times New Roman"/>
                <w:sz w:val="20"/>
                <w:szCs w:val="20"/>
                <w:lang w:eastAsia="ru-RU"/>
              </w:rPr>
              <w:t xml:space="preserve"> </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E41EBF"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9</w:t>
            </w:r>
            <w:r w:rsidR="00945CB0" w:rsidRPr="00445005">
              <w:rPr>
                <w:rFonts w:ascii="Times New Roman" w:hAnsi="Times New Roman"/>
                <w:sz w:val="20"/>
                <w:szCs w:val="20"/>
                <w:lang w:eastAsia="ru-RU"/>
              </w:rPr>
              <w:t>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сотрудника</w:t>
            </w:r>
          </w:p>
        </w:tc>
      </w:tr>
      <w:tr w:rsidR="00945CB0" w:rsidRPr="00445005" w:rsidTr="00945CB0">
        <w:trPr>
          <w:trHeight w:val="124"/>
        </w:trPr>
        <w:tc>
          <w:tcPr>
            <w:tcW w:w="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45CB0" w:rsidRPr="00445005" w:rsidRDefault="00945CB0" w:rsidP="00811364">
            <w:pPr>
              <w:spacing w:after="0" w:line="240" w:lineRule="auto"/>
              <w:jc w:val="both"/>
              <w:rPr>
                <w:rFonts w:ascii="Times New Roman" w:hAnsi="Times New Roman"/>
                <w:sz w:val="20"/>
                <w:szCs w:val="20"/>
                <w:lang w:eastAsia="ru-RU"/>
              </w:rPr>
            </w:pPr>
            <w:r w:rsidRPr="00445005">
              <w:rPr>
                <w:rFonts w:ascii="Times New Roman" w:hAnsi="Times New Roman"/>
                <w:sz w:val="20"/>
                <w:szCs w:val="20"/>
                <w:lang w:eastAsia="ru-RU"/>
              </w:rPr>
              <w:t xml:space="preserve">Тумба </w:t>
            </w:r>
            <w:r w:rsidR="00811364" w:rsidRPr="00445005">
              <w:rPr>
                <w:rFonts w:ascii="Times New Roman" w:hAnsi="Times New Roman"/>
                <w:sz w:val="20"/>
                <w:szCs w:val="20"/>
                <w:lang w:eastAsia="ru-RU"/>
              </w:rPr>
              <w:t xml:space="preserve">многофункциональная </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tcPr>
          <w:p w:rsidR="00945CB0" w:rsidRPr="00445005" w:rsidRDefault="00945CB0" w:rsidP="00945CB0">
            <w:pPr>
              <w:jc w:val="center"/>
              <w:rPr>
                <w:rFonts w:ascii="Times New Roman" w:hAnsi="Times New Roman"/>
                <w:sz w:val="20"/>
                <w:szCs w:val="20"/>
                <w:lang w:eastAsia="ru-RU"/>
              </w:rPr>
            </w:pPr>
            <w:r w:rsidRPr="00445005">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811364"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811364"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811364"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15</w:t>
            </w:r>
            <w:r w:rsidR="00945CB0" w:rsidRPr="00445005">
              <w:rPr>
                <w:rFonts w:ascii="Times New Roman" w:hAnsi="Times New Roman"/>
                <w:sz w:val="20"/>
                <w:szCs w:val="20"/>
                <w:lang w:eastAsia="ru-RU"/>
              </w:rPr>
              <w:t>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tcPr>
          <w:p w:rsidR="00945CB0" w:rsidRPr="00445005" w:rsidRDefault="00945CB0" w:rsidP="00811364">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 xml:space="preserve">На </w:t>
            </w:r>
            <w:r w:rsidR="00811364" w:rsidRPr="00445005">
              <w:rPr>
                <w:rFonts w:ascii="Times New Roman" w:hAnsi="Times New Roman"/>
                <w:sz w:val="20"/>
                <w:szCs w:val="20"/>
                <w:lang w:eastAsia="ru-RU"/>
              </w:rPr>
              <w:t>сотрудника</w:t>
            </w:r>
          </w:p>
        </w:tc>
      </w:tr>
      <w:tr w:rsidR="00945CB0" w:rsidRPr="00445005" w:rsidTr="00945CB0">
        <w:trPr>
          <w:trHeight w:val="124"/>
        </w:trPr>
        <w:tc>
          <w:tcPr>
            <w:tcW w:w="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45CB0" w:rsidRPr="00445005" w:rsidRDefault="00945CB0" w:rsidP="00945CB0">
            <w:pPr>
              <w:spacing w:after="0" w:line="240" w:lineRule="auto"/>
              <w:jc w:val="both"/>
              <w:rPr>
                <w:rFonts w:ascii="Times New Roman" w:hAnsi="Times New Roman"/>
                <w:sz w:val="20"/>
                <w:szCs w:val="20"/>
                <w:lang w:eastAsia="ru-RU"/>
              </w:rPr>
            </w:pPr>
            <w:r w:rsidRPr="00445005">
              <w:rPr>
                <w:rFonts w:ascii="Times New Roman" w:hAnsi="Times New Roman"/>
                <w:sz w:val="20"/>
                <w:szCs w:val="20"/>
                <w:lang w:eastAsia="ru-RU"/>
              </w:rPr>
              <w:t>Тумба приставная</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811364"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9</w:t>
            </w:r>
            <w:r w:rsidR="00945CB0" w:rsidRPr="00445005">
              <w:rPr>
                <w:rFonts w:ascii="Times New Roman" w:hAnsi="Times New Roman"/>
                <w:sz w:val="20"/>
                <w:szCs w:val="20"/>
                <w:lang w:eastAsia="ru-RU"/>
              </w:rPr>
              <w:t>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сотрудника</w:t>
            </w:r>
          </w:p>
        </w:tc>
      </w:tr>
      <w:tr w:rsidR="00945CB0" w:rsidRPr="00445005" w:rsidTr="00945CB0">
        <w:trPr>
          <w:trHeight w:val="107"/>
        </w:trPr>
        <w:tc>
          <w:tcPr>
            <w:tcW w:w="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both"/>
              <w:rPr>
                <w:rFonts w:ascii="Times New Roman" w:hAnsi="Times New Roman"/>
                <w:sz w:val="20"/>
                <w:szCs w:val="20"/>
                <w:lang w:eastAsia="ru-RU"/>
              </w:rPr>
            </w:pPr>
            <w:r w:rsidRPr="00445005">
              <w:rPr>
                <w:rFonts w:ascii="Times New Roman" w:hAnsi="Times New Roman"/>
                <w:sz w:val="20"/>
                <w:szCs w:val="20"/>
                <w:lang w:eastAsia="ru-RU"/>
              </w:rPr>
              <w:t xml:space="preserve">Тумба стационарная </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eastAsia="Times New Roman" w:hAnsi="Times New Roman"/>
                <w:sz w:val="20"/>
                <w:szCs w:val="20"/>
                <w:lang w:eastAsia="ru-RU"/>
              </w:rPr>
            </w:pPr>
            <w:r w:rsidRPr="00445005">
              <w:rPr>
                <w:rFonts w:ascii="Times New Roman" w:eastAsia="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eastAsia="Times New Roman" w:hAnsi="Times New Roman"/>
                <w:sz w:val="20"/>
                <w:szCs w:val="20"/>
                <w:lang w:eastAsia="ru-RU"/>
              </w:rPr>
            </w:pPr>
            <w:r w:rsidRPr="00445005">
              <w:rPr>
                <w:rFonts w:ascii="Times New Roman" w:eastAsia="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10 000,00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сотрудника</w:t>
            </w:r>
          </w:p>
        </w:tc>
      </w:tr>
      <w:tr w:rsidR="00945CB0" w:rsidRPr="00445005" w:rsidTr="00945CB0">
        <w:trPr>
          <w:trHeight w:val="406"/>
        </w:trPr>
        <w:tc>
          <w:tcPr>
            <w:tcW w:w="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Узел управления отопления</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180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450 000,00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здание</w:t>
            </w:r>
          </w:p>
        </w:tc>
      </w:tr>
      <w:tr w:rsidR="00945CB0" w:rsidRPr="00445005" w:rsidTr="00945CB0">
        <w:trPr>
          <w:trHeight w:val="101"/>
        </w:trPr>
        <w:tc>
          <w:tcPr>
            <w:tcW w:w="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Уничтожитель бумаг (шредер)</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120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10  990,00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сотрудника</w:t>
            </w:r>
          </w:p>
        </w:tc>
      </w:tr>
      <w:tr w:rsidR="00945CB0" w:rsidRPr="00445005" w:rsidTr="00945CB0">
        <w:trPr>
          <w:trHeight w:val="406"/>
        </w:trPr>
        <w:tc>
          <w:tcPr>
            <w:tcW w:w="540"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Устройство для подшивки документов «V»</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120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18 850,00</w:t>
            </w:r>
          </w:p>
        </w:tc>
        <w:tc>
          <w:tcPr>
            <w:tcW w:w="1595" w:type="dxa"/>
            <w:tcBorders>
              <w:top w:val="nil"/>
              <w:left w:val="nil"/>
              <w:bottom w:val="single" w:sz="4" w:space="0" w:color="auto"/>
              <w:right w:val="single" w:sz="8" w:space="0" w:color="auto"/>
            </w:tcBorders>
            <w:tcMar>
              <w:top w:w="0" w:type="dxa"/>
              <w:left w:w="108" w:type="dxa"/>
              <w:bottom w:w="0" w:type="dxa"/>
              <w:right w:w="108" w:type="dxa"/>
            </w:tcMa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сотрудника</w:t>
            </w:r>
          </w:p>
        </w:tc>
      </w:tr>
      <w:tr w:rsidR="00945CB0" w:rsidRPr="00445005" w:rsidTr="00945CB0">
        <w:trPr>
          <w:trHeight w:val="406"/>
        </w:trPr>
        <w:tc>
          <w:tcPr>
            <w:tcW w:w="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45CB0" w:rsidRPr="00445005" w:rsidRDefault="00945CB0" w:rsidP="00945CB0">
            <w:pPr>
              <w:spacing w:after="0" w:line="240" w:lineRule="auto"/>
              <w:jc w:val="both"/>
              <w:rPr>
                <w:rFonts w:ascii="Times New Roman" w:hAnsi="Times New Roman"/>
                <w:sz w:val="20"/>
                <w:szCs w:val="20"/>
                <w:lang w:eastAsia="ru-RU"/>
              </w:rPr>
            </w:pPr>
            <w:r w:rsidRPr="00445005">
              <w:rPr>
                <w:rFonts w:ascii="Times New Roman" w:hAnsi="Times New Roman"/>
                <w:sz w:val="20"/>
                <w:szCs w:val="20"/>
                <w:lang w:eastAsia="ru-RU"/>
              </w:rPr>
              <w:t>Фотоаппарат/ Видеокамера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120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811364"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99 000,00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сотрудника</w:t>
            </w:r>
          </w:p>
        </w:tc>
      </w:tr>
      <w:tr w:rsidR="00945CB0" w:rsidRPr="00445005" w:rsidTr="00945CB0">
        <w:trPr>
          <w:trHeight w:val="113"/>
        </w:trPr>
        <w:tc>
          <w:tcPr>
            <w:tcW w:w="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45CB0" w:rsidRPr="00445005" w:rsidRDefault="00945CB0" w:rsidP="00945CB0">
            <w:pPr>
              <w:spacing w:after="0" w:line="240" w:lineRule="auto"/>
              <w:jc w:val="both"/>
              <w:rPr>
                <w:rFonts w:ascii="Times New Roman" w:hAnsi="Times New Roman"/>
                <w:sz w:val="20"/>
                <w:szCs w:val="20"/>
                <w:lang w:eastAsia="ru-RU"/>
              </w:rPr>
            </w:pPr>
            <w:r w:rsidRPr="00445005">
              <w:rPr>
                <w:rFonts w:ascii="Times New Roman" w:hAnsi="Times New Roman"/>
                <w:sz w:val="20"/>
                <w:szCs w:val="20"/>
                <w:lang w:eastAsia="ru-RU"/>
              </w:rPr>
              <w:t>Холодильник</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36 000,00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сотрудника</w:t>
            </w:r>
          </w:p>
        </w:tc>
      </w:tr>
      <w:tr w:rsidR="00945CB0" w:rsidRPr="00445005" w:rsidTr="00945CB0">
        <w:trPr>
          <w:trHeight w:val="209"/>
        </w:trPr>
        <w:tc>
          <w:tcPr>
            <w:tcW w:w="540"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both"/>
              <w:rPr>
                <w:rFonts w:ascii="Times New Roman" w:hAnsi="Times New Roman"/>
                <w:sz w:val="20"/>
                <w:szCs w:val="20"/>
                <w:lang w:eastAsia="ru-RU"/>
              </w:rPr>
            </w:pPr>
            <w:r w:rsidRPr="00445005">
              <w:rPr>
                <w:rFonts w:ascii="Times New Roman" w:hAnsi="Times New Roman"/>
                <w:sz w:val="20"/>
                <w:szCs w:val="20"/>
                <w:lang w:eastAsia="ru-RU"/>
              </w:rPr>
              <w:t>Часы настенные</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5 500,00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кабинет</w:t>
            </w:r>
          </w:p>
        </w:tc>
      </w:tr>
      <w:tr w:rsidR="00945CB0" w:rsidRPr="00445005" w:rsidTr="000A6343">
        <w:trPr>
          <w:trHeight w:val="60"/>
        </w:trPr>
        <w:tc>
          <w:tcPr>
            <w:tcW w:w="540"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both"/>
              <w:rPr>
                <w:rFonts w:ascii="Times New Roman" w:hAnsi="Times New Roman"/>
                <w:sz w:val="20"/>
                <w:szCs w:val="20"/>
                <w:lang w:eastAsia="ru-RU"/>
              </w:rPr>
            </w:pPr>
            <w:r w:rsidRPr="00445005">
              <w:rPr>
                <w:rFonts w:ascii="Times New Roman" w:hAnsi="Times New Roman"/>
                <w:sz w:val="20"/>
                <w:szCs w:val="20"/>
                <w:lang w:eastAsia="ru-RU"/>
              </w:rPr>
              <w:t>Шкаф книжный/ шкаф для документов/шкаф со стеклом</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18 000,00</w:t>
            </w:r>
          </w:p>
        </w:tc>
        <w:tc>
          <w:tcPr>
            <w:tcW w:w="1595" w:type="dxa"/>
            <w:tcBorders>
              <w:top w:val="nil"/>
              <w:left w:val="nil"/>
              <w:bottom w:val="single" w:sz="4" w:space="0" w:color="auto"/>
              <w:right w:val="single" w:sz="8" w:space="0" w:color="auto"/>
            </w:tcBorders>
            <w:tcMar>
              <w:top w:w="0" w:type="dxa"/>
              <w:left w:w="108" w:type="dxa"/>
              <w:bottom w:w="0" w:type="dxa"/>
              <w:right w:w="108" w:type="dxa"/>
            </w:tcMa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сотрудника</w:t>
            </w:r>
          </w:p>
        </w:tc>
      </w:tr>
      <w:tr w:rsidR="00945CB0" w:rsidRPr="00445005" w:rsidTr="000A6343">
        <w:trPr>
          <w:trHeight w:val="94"/>
        </w:trPr>
        <w:tc>
          <w:tcPr>
            <w:tcW w:w="540"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Шкаф платяной/ шкаф для одежды / гардероб</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19 500,00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сотрудника</w:t>
            </w:r>
          </w:p>
        </w:tc>
      </w:tr>
      <w:tr w:rsidR="00945CB0" w:rsidRPr="00445005" w:rsidTr="00945CB0">
        <w:trPr>
          <w:trHeight w:val="94"/>
        </w:trPr>
        <w:tc>
          <w:tcPr>
            <w:tcW w:w="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Шкаф-купе</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138 996,00</w:t>
            </w:r>
          </w:p>
        </w:tc>
        <w:tc>
          <w:tcPr>
            <w:tcW w:w="1595" w:type="dxa"/>
            <w:tcBorders>
              <w:top w:val="nil"/>
              <w:left w:val="nil"/>
              <w:bottom w:val="single" w:sz="8" w:space="0" w:color="auto"/>
              <w:right w:val="single" w:sz="8" w:space="0" w:color="auto"/>
            </w:tcBorders>
            <w:tcMar>
              <w:top w:w="0" w:type="dxa"/>
              <w:left w:w="108" w:type="dxa"/>
              <w:bottom w:w="0" w:type="dxa"/>
              <w:right w:w="108" w:type="dxa"/>
            </w:tcMar>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помещение</w:t>
            </w:r>
          </w:p>
        </w:tc>
      </w:tr>
      <w:tr w:rsidR="00945CB0" w:rsidRPr="00445005" w:rsidTr="00945CB0">
        <w:trPr>
          <w:trHeight w:val="121"/>
        </w:trPr>
        <w:tc>
          <w:tcPr>
            <w:tcW w:w="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both"/>
              <w:rPr>
                <w:rFonts w:ascii="Times New Roman" w:hAnsi="Times New Roman"/>
                <w:sz w:val="20"/>
                <w:szCs w:val="20"/>
                <w:lang w:eastAsia="ru-RU"/>
              </w:rPr>
            </w:pPr>
            <w:r w:rsidRPr="00445005">
              <w:rPr>
                <w:rFonts w:ascii="Times New Roman" w:hAnsi="Times New Roman"/>
                <w:sz w:val="20"/>
                <w:szCs w:val="20"/>
                <w:lang w:eastAsia="ru-RU"/>
              </w:rPr>
              <w:t>Шкаф-пенал</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945CB0" w:rsidRPr="00445005" w:rsidRDefault="00945CB0" w:rsidP="00945CB0">
            <w:pPr>
              <w:jc w:val="center"/>
            </w:pPr>
            <w:r w:rsidRPr="00445005">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eastAsia="Times New Roman" w:hAnsi="Times New Roman"/>
                <w:sz w:val="20"/>
                <w:szCs w:val="20"/>
                <w:lang w:eastAsia="ru-RU"/>
              </w:rPr>
            </w:pPr>
            <w:r w:rsidRPr="00445005">
              <w:rPr>
                <w:rFonts w:ascii="Times New Roman" w:eastAsia="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eastAsia="Times New Roman" w:hAnsi="Times New Roman"/>
                <w:sz w:val="20"/>
                <w:szCs w:val="20"/>
                <w:lang w:eastAsia="ru-RU"/>
              </w:rPr>
            </w:pPr>
            <w:r w:rsidRPr="00445005">
              <w:rPr>
                <w:rFonts w:ascii="Times New Roman" w:eastAsia="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eastAsia="Times New Roman" w:hAnsi="Times New Roman"/>
                <w:sz w:val="20"/>
                <w:szCs w:val="20"/>
                <w:lang w:eastAsia="ru-RU"/>
              </w:rPr>
            </w:pPr>
            <w:r w:rsidRPr="00445005">
              <w:rPr>
                <w:rFonts w:ascii="Times New Roman" w:eastAsia="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CB0" w:rsidRPr="00445005" w:rsidRDefault="00945CB0" w:rsidP="00945CB0">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9 500,00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945CB0" w:rsidRPr="00445005" w:rsidRDefault="00945CB0" w:rsidP="00945CB0">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сотрудника</w:t>
            </w:r>
          </w:p>
        </w:tc>
      </w:tr>
      <w:tr w:rsidR="001F4836" w:rsidRPr="00445005" w:rsidTr="00945CB0">
        <w:trPr>
          <w:trHeight w:val="121"/>
        </w:trPr>
        <w:tc>
          <w:tcPr>
            <w:tcW w:w="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F4836" w:rsidRPr="00445005" w:rsidRDefault="001F4836"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F4836" w:rsidRPr="00445005" w:rsidRDefault="001F4836" w:rsidP="001F4836">
            <w:pPr>
              <w:spacing w:after="0" w:line="240" w:lineRule="auto"/>
              <w:jc w:val="both"/>
              <w:rPr>
                <w:rFonts w:ascii="Times New Roman" w:hAnsi="Times New Roman"/>
                <w:sz w:val="20"/>
                <w:szCs w:val="20"/>
                <w:lang w:eastAsia="ru-RU"/>
              </w:rPr>
            </w:pPr>
            <w:r w:rsidRPr="00445005">
              <w:rPr>
                <w:rFonts w:ascii="Times New Roman" w:hAnsi="Times New Roman"/>
                <w:sz w:val="20"/>
                <w:szCs w:val="20"/>
                <w:lang w:eastAsia="ru-RU"/>
              </w:rPr>
              <w:t>Шкаф угловой</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F4836" w:rsidRPr="00445005" w:rsidRDefault="001F4836" w:rsidP="001F4836">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tcPr>
          <w:p w:rsidR="001F4836" w:rsidRPr="00445005" w:rsidRDefault="001F4836" w:rsidP="001F4836">
            <w:pPr>
              <w:jc w:val="center"/>
              <w:rPr>
                <w:rFonts w:ascii="Times New Roman" w:hAnsi="Times New Roman"/>
                <w:sz w:val="20"/>
                <w:szCs w:val="20"/>
                <w:lang w:eastAsia="ru-RU"/>
              </w:rPr>
            </w:pPr>
            <w:r w:rsidRPr="00445005">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1F4836" w:rsidRPr="00445005" w:rsidRDefault="001F4836" w:rsidP="001F4836">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1F4836" w:rsidRPr="00445005" w:rsidRDefault="001F4836" w:rsidP="001F4836">
            <w:pPr>
              <w:spacing w:after="0" w:line="240" w:lineRule="auto"/>
              <w:jc w:val="center"/>
              <w:rPr>
                <w:rFonts w:ascii="Times New Roman" w:eastAsia="Times New Roman" w:hAnsi="Times New Roman"/>
                <w:sz w:val="20"/>
                <w:szCs w:val="20"/>
                <w:lang w:eastAsia="ru-RU"/>
              </w:rPr>
            </w:pPr>
            <w:r w:rsidRPr="00445005">
              <w:rPr>
                <w:rFonts w:ascii="Times New Roman" w:eastAsia="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F4836" w:rsidRPr="00445005" w:rsidRDefault="001F4836" w:rsidP="001F4836">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1F4836" w:rsidRPr="00445005" w:rsidRDefault="001F4836" w:rsidP="001F4836">
            <w:pPr>
              <w:spacing w:after="0" w:line="240" w:lineRule="auto"/>
              <w:jc w:val="center"/>
              <w:rPr>
                <w:rFonts w:ascii="Times New Roman" w:eastAsia="Times New Roman" w:hAnsi="Times New Roman"/>
                <w:sz w:val="20"/>
                <w:szCs w:val="20"/>
                <w:lang w:eastAsia="ru-RU"/>
              </w:rPr>
            </w:pPr>
            <w:r w:rsidRPr="00445005">
              <w:rPr>
                <w:rFonts w:ascii="Times New Roman" w:eastAsia="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1F4836" w:rsidRPr="00445005" w:rsidRDefault="001F4836" w:rsidP="001F4836">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1F4836" w:rsidRPr="00445005" w:rsidRDefault="001F4836" w:rsidP="001F4836">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15 000,00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tcPr>
          <w:p w:rsidR="001F4836" w:rsidRPr="00445005" w:rsidRDefault="001F4836" w:rsidP="001F4836">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сотрудника</w:t>
            </w:r>
          </w:p>
        </w:tc>
      </w:tr>
      <w:tr w:rsidR="001F4836" w:rsidRPr="00445005" w:rsidTr="00945CB0">
        <w:trPr>
          <w:trHeight w:val="406"/>
        </w:trPr>
        <w:tc>
          <w:tcPr>
            <w:tcW w:w="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4836" w:rsidRPr="00445005" w:rsidRDefault="001F4836"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F4836" w:rsidRPr="00445005" w:rsidRDefault="001F4836" w:rsidP="001F4836">
            <w:pPr>
              <w:spacing w:after="0" w:line="240" w:lineRule="auto"/>
              <w:jc w:val="both"/>
              <w:rPr>
                <w:rFonts w:ascii="Times New Roman" w:hAnsi="Times New Roman"/>
                <w:sz w:val="20"/>
                <w:szCs w:val="20"/>
                <w:lang w:eastAsia="ru-RU"/>
              </w:rPr>
            </w:pPr>
            <w:r w:rsidRPr="00445005">
              <w:rPr>
                <w:rFonts w:ascii="Times New Roman" w:hAnsi="Times New Roman"/>
                <w:sz w:val="20"/>
                <w:szCs w:val="20"/>
                <w:lang w:eastAsia="ru-RU"/>
              </w:rPr>
              <w:t>Шуруповерт</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F4836" w:rsidRPr="00445005" w:rsidRDefault="001F4836" w:rsidP="001F4836">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1F4836" w:rsidRPr="00445005" w:rsidRDefault="001F4836" w:rsidP="001F4836">
            <w:pPr>
              <w:jc w:val="center"/>
            </w:pPr>
            <w:r w:rsidRPr="00445005">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1F4836" w:rsidRPr="00445005" w:rsidRDefault="001F4836" w:rsidP="001F4836">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1F4836" w:rsidRPr="00445005" w:rsidRDefault="001F4836" w:rsidP="001F4836">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F4836" w:rsidRPr="00445005" w:rsidRDefault="001F4836" w:rsidP="001F4836">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1F4836" w:rsidRPr="00445005" w:rsidRDefault="001F4836" w:rsidP="001F4836">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4836" w:rsidRPr="00445005" w:rsidRDefault="001F4836" w:rsidP="001F4836">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4836" w:rsidRPr="00445005" w:rsidRDefault="001F4836" w:rsidP="001F4836">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6 900,00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1F4836" w:rsidRPr="00445005" w:rsidRDefault="001F4836" w:rsidP="001F4836">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сотрудника</w:t>
            </w:r>
          </w:p>
        </w:tc>
      </w:tr>
      <w:tr w:rsidR="001F4836" w:rsidRPr="00445005" w:rsidTr="00945CB0">
        <w:trPr>
          <w:trHeight w:val="154"/>
        </w:trPr>
        <w:tc>
          <w:tcPr>
            <w:tcW w:w="5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1F4836" w:rsidRPr="00445005" w:rsidRDefault="001F4836"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F4836" w:rsidRPr="00445005" w:rsidRDefault="001F4836" w:rsidP="001F4836">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Экран для проектора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1F4836" w:rsidRPr="00445005" w:rsidRDefault="001F4836" w:rsidP="001F4836">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60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tcPr>
          <w:p w:rsidR="001F4836" w:rsidRPr="00445005" w:rsidRDefault="001F4836" w:rsidP="001F4836">
            <w:pPr>
              <w:jc w:val="center"/>
              <w:rPr>
                <w:rFonts w:ascii="Times New Roman" w:hAnsi="Times New Roman"/>
                <w:sz w:val="20"/>
                <w:szCs w:val="20"/>
                <w:lang w:eastAsia="ru-RU"/>
              </w:rPr>
            </w:pPr>
            <w:r w:rsidRPr="00445005">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F4836" w:rsidRPr="00445005" w:rsidRDefault="001F4836" w:rsidP="001F4836">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F4836" w:rsidRPr="00445005" w:rsidRDefault="001F4836" w:rsidP="001F4836">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F4836" w:rsidRPr="00445005" w:rsidRDefault="001F4836" w:rsidP="001F4836">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F4836" w:rsidRPr="00445005" w:rsidRDefault="001F4836" w:rsidP="001F4836">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F4836" w:rsidRPr="00445005" w:rsidRDefault="001F4836" w:rsidP="001F4836">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F4836" w:rsidRPr="00445005" w:rsidRDefault="001F4836" w:rsidP="001F4836">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35 000,00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F4836" w:rsidRPr="00445005" w:rsidRDefault="001F4836" w:rsidP="001F4836">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зал совещаний</w:t>
            </w:r>
          </w:p>
        </w:tc>
      </w:tr>
      <w:tr w:rsidR="001F4836" w:rsidRPr="00445005" w:rsidTr="00945CB0">
        <w:trPr>
          <w:trHeight w:val="60"/>
        </w:trPr>
        <w:tc>
          <w:tcPr>
            <w:tcW w:w="5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1F4836" w:rsidRPr="00445005" w:rsidRDefault="001F4836"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1F4836" w:rsidRPr="00445005" w:rsidRDefault="001F4836" w:rsidP="001F4836">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Электрический счетчик</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1F4836" w:rsidRPr="00445005" w:rsidRDefault="001F4836" w:rsidP="001F4836">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240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1F4836" w:rsidRPr="00445005" w:rsidRDefault="001F4836" w:rsidP="001F4836">
            <w:pPr>
              <w:jc w:val="center"/>
            </w:pPr>
            <w:r w:rsidRPr="00445005">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F4836" w:rsidRPr="00445005" w:rsidRDefault="001F4836" w:rsidP="001F4836">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F4836" w:rsidRPr="00445005" w:rsidRDefault="001F4836" w:rsidP="001F4836">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F4836" w:rsidRPr="00445005" w:rsidRDefault="001F4836" w:rsidP="001F4836">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F4836" w:rsidRPr="00445005" w:rsidRDefault="001F4836" w:rsidP="001F4836">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F4836" w:rsidRPr="00445005" w:rsidRDefault="001F4836" w:rsidP="001F4836">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F4836" w:rsidRPr="00445005" w:rsidRDefault="001F4836" w:rsidP="001F4836">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17 000,00</w:t>
            </w:r>
          </w:p>
        </w:tc>
        <w:tc>
          <w:tcPr>
            <w:tcW w:w="1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836" w:rsidRPr="00445005" w:rsidRDefault="001F4836" w:rsidP="001F4836">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здание</w:t>
            </w:r>
          </w:p>
        </w:tc>
      </w:tr>
      <w:tr w:rsidR="001F4836" w:rsidRPr="00445005" w:rsidTr="00945CB0">
        <w:trPr>
          <w:trHeight w:val="154"/>
        </w:trPr>
        <w:tc>
          <w:tcPr>
            <w:tcW w:w="5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1F4836" w:rsidRPr="00445005" w:rsidRDefault="001F4836"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1F4836" w:rsidRPr="00445005" w:rsidRDefault="001F4836" w:rsidP="001F4836">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Электрополотенце</w:t>
            </w:r>
          </w:p>
          <w:p w:rsidR="00693993" w:rsidRPr="00445005" w:rsidRDefault="00693993" w:rsidP="001F4836">
            <w:pPr>
              <w:spacing w:after="0" w:line="240" w:lineRule="auto"/>
              <w:rPr>
                <w:rFonts w:ascii="Times New Roman" w:hAnsi="Times New Roman"/>
                <w:sz w:val="20"/>
                <w:szCs w:val="20"/>
                <w:lang w:eastAsia="ru-RU"/>
              </w:rPr>
            </w:pP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1F4836" w:rsidRPr="00445005" w:rsidRDefault="001F4836" w:rsidP="001F4836">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60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hideMark/>
          </w:tcPr>
          <w:p w:rsidR="001F4836" w:rsidRPr="00445005" w:rsidRDefault="001F4836" w:rsidP="001F4836">
            <w:pPr>
              <w:jc w:val="center"/>
            </w:pPr>
            <w:r w:rsidRPr="00445005">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1F4836" w:rsidRPr="00445005" w:rsidRDefault="001F4836" w:rsidP="001F4836">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1F4836" w:rsidRPr="00445005" w:rsidRDefault="001F4836" w:rsidP="001F4836">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1F4836" w:rsidRPr="00445005" w:rsidRDefault="001F4836" w:rsidP="001F4836">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1F4836" w:rsidRPr="00445005" w:rsidRDefault="001F4836" w:rsidP="001F4836">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1F4836" w:rsidRPr="00445005" w:rsidRDefault="001F4836" w:rsidP="001F4836">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6</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1F4836" w:rsidRPr="00445005" w:rsidRDefault="001F4836" w:rsidP="001F4836">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22 000,00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1F4836" w:rsidRPr="00445005" w:rsidRDefault="001F4836" w:rsidP="001F4836">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санитарное помещение</w:t>
            </w:r>
          </w:p>
        </w:tc>
      </w:tr>
      <w:tr w:rsidR="00693993" w:rsidRPr="00445005" w:rsidTr="00945CB0">
        <w:trPr>
          <w:trHeight w:val="154"/>
        </w:trPr>
        <w:tc>
          <w:tcPr>
            <w:tcW w:w="5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693993" w:rsidRPr="00445005" w:rsidRDefault="00693993" w:rsidP="00E36CEC">
            <w:pPr>
              <w:numPr>
                <w:ilvl w:val="0"/>
                <w:numId w:val="12"/>
              </w:numPr>
              <w:spacing w:after="0" w:line="240" w:lineRule="auto"/>
              <w:ind w:left="31" w:right="-279"/>
              <w:contextualSpacing/>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93993" w:rsidRPr="00445005" w:rsidRDefault="00693993" w:rsidP="001F4836">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Электрочайник</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693993" w:rsidRPr="00445005" w:rsidRDefault="00C35A60" w:rsidP="001F4836">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48</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tcPr>
          <w:p w:rsidR="00693993" w:rsidRPr="00445005" w:rsidRDefault="00C35A60" w:rsidP="001F4836">
            <w:pPr>
              <w:jc w:val="center"/>
              <w:rPr>
                <w:rFonts w:ascii="Times New Roman" w:hAnsi="Times New Roman"/>
                <w:sz w:val="20"/>
                <w:szCs w:val="20"/>
                <w:lang w:eastAsia="ru-RU"/>
              </w:rPr>
            </w:pPr>
            <w:r w:rsidRPr="00445005">
              <w:rPr>
                <w:rFonts w:ascii="Times New Roman" w:hAnsi="Times New Roman"/>
                <w:sz w:val="20"/>
                <w:szCs w:val="20"/>
                <w:lang w:eastAsia="ru-RU"/>
              </w:rPr>
              <w:t>ш</w:t>
            </w:r>
            <w:r w:rsidR="00693993" w:rsidRPr="00445005">
              <w:rPr>
                <w:rFonts w:ascii="Times New Roman" w:hAnsi="Times New Roman"/>
                <w:sz w:val="20"/>
                <w:szCs w:val="20"/>
                <w:lang w:eastAsia="ru-RU"/>
              </w:rPr>
              <w:t>т</w:t>
            </w:r>
            <w:r w:rsidRPr="00445005">
              <w:rPr>
                <w:rFonts w:ascii="Times New Roman" w:hAnsi="Times New Roman"/>
                <w:sz w:val="20"/>
                <w:szCs w:val="20"/>
                <w:lang w:eastAsia="ru-RU"/>
              </w:rPr>
              <w:t>.</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93993" w:rsidRPr="00445005" w:rsidRDefault="00693993" w:rsidP="00693993">
            <w:pPr>
              <w:spacing w:after="0" w:line="240" w:lineRule="auto"/>
              <w:jc w:val="center"/>
              <w:rPr>
                <w:rFonts w:ascii="Times New Roman" w:eastAsia="Times New Roman" w:hAnsi="Times New Roman"/>
                <w:sz w:val="20"/>
                <w:szCs w:val="20"/>
                <w:lang w:eastAsia="ru-RU"/>
              </w:rPr>
            </w:pPr>
            <w:r w:rsidRPr="00445005">
              <w:rPr>
                <w:rFonts w:ascii="Times New Roman" w:eastAsia="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93993" w:rsidRPr="00445005" w:rsidRDefault="00693993" w:rsidP="00693993">
            <w:pPr>
              <w:spacing w:after="0" w:line="240" w:lineRule="auto"/>
              <w:jc w:val="center"/>
              <w:rPr>
                <w:rFonts w:ascii="Times New Roman" w:eastAsia="Times New Roman" w:hAnsi="Times New Roman"/>
                <w:sz w:val="20"/>
                <w:szCs w:val="20"/>
                <w:lang w:eastAsia="ru-RU"/>
              </w:rPr>
            </w:pPr>
            <w:r w:rsidRPr="00445005">
              <w:rPr>
                <w:rFonts w:ascii="Times New Roman" w:eastAsia="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93993" w:rsidRPr="00445005" w:rsidRDefault="00693993" w:rsidP="00693993">
            <w:pPr>
              <w:spacing w:after="0" w:line="240" w:lineRule="auto"/>
              <w:jc w:val="center"/>
              <w:rPr>
                <w:rFonts w:ascii="Times New Roman" w:eastAsia="Times New Roman" w:hAnsi="Times New Roman"/>
                <w:sz w:val="20"/>
                <w:szCs w:val="20"/>
                <w:lang w:eastAsia="ru-RU"/>
              </w:rPr>
            </w:pPr>
            <w:r w:rsidRPr="00445005">
              <w:rPr>
                <w:rFonts w:ascii="Times New Roman" w:eastAsia="Times New Roman" w:hAnsi="Times New Roman"/>
                <w:sz w:val="20"/>
                <w:szCs w:val="20"/>
                <w:lang w:eastAsia="ru-RU"/>
              </w:rPr>
              <w:t>1</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93993" w:rsidRPr="00445005" w:rsidRDefault="00693993" w:rsidP="00693993">
            <w:pPr>
              <w:spacing w:after="0" w:line="240" w:lineRule="auto"/>
              <w:jc w:val="center"/>
              <w:rPr>
                <w:rFonts w:ascii="Times New Roman" w:eastAsia="Times New Roman" w:hAnsi="Times New Roman"/>
                <w:sz w:val="20"/>
                <w:szCs w:val="20"/>
                <w:lang w:eastAsia="ru-RU"/>
              </w:rPr>
            </w:pPr>
            <w:r w:rsidRPr="00445005">
              <w:rPr>
                <w:rFonts w:ascii="Times New Roman" w:eastAsia="Times New Roman" w:hAnsi="Times New Roman"/>
                <w:sz w:val="20"/>
                <w:szCs w:val="20"/>
                <w:lang w:eastAsia="ru-RU"/>
              </w:rPr>
              <w:t>1</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93993" w:rsidRPr="00445005" w:rsidRDefault="00693993" w:rsidP="00693993">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1</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93993" w:rsidRPr="00445005" w:rsidRDefault="00693993" w:rsidP="001F4836">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3</w:t>
            </w:r>
            <w:r w:rsidR="00C35A60" w:rsidRPr="00445005">
              <w:rPr>
                <w:rFonts w:ascii="Times New Roman" w:hAnsi="Times New Roman"/>
                <w:sz w:val="20"/>
                <w:szCs w:val="20"/>
                <w:lang w:eastAsia="ru-RU"/>
              </w:rPr>
              <w:t xml:space="preserve"> </w:t>
            </w:r>
            <w:r w:rsidRPr="00445005">
              <w:rPr>
                <w:rFonts w:ascii="Times New Roman" w:hAnsi="Times New Roman"/>
                <w:sz w:val="20"/>
                <w:szCs w:val="20"/>
                <w:lang w:eastAsia="ru-RU"/>
              </w:rPr>
              <w:t>000,00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93993" w:rsidRPr="00445005" w:rsidRDefault="00693993" w:rsidP="001F4836">
            <w:pPr>
              <w:spacing w:after="0" w:line="240" w:lineRule="auto"/>
              <w:rPr>
                <w:rFonts w:ascii="Times New Roman" w:hAnsi="Times New Roman"/>
                <w:sz w:val="20"/>
                <w:szCs w:val="20"/>
                <w:lang w:eastAsia="ru-RU"/>
              </w:rPr>
            </w:pPr>
            <w:r w:rsidRPr="00445005">
              <w:rPr>
                <w:rFonts w:ascii="Times New Roman" w:hAnsi="Times New Roman"/>
                <w:sz w:val="20"/>
                <w:szCs w:val="20"/>
                <w:lang w:eastAsia="ru-RU"/>
              </w:rPr>
              <w:t>На кабинет</w:t>
            </w:r>
          </w:p>
        </w:tc>
      </w:tr>
    </w:tbl>
    <w:p w:rsidR="00945CB0" w:rsidRPr="00445005" w:rsidRDefault="00945CB0" w:rsidP="00945CB0">
      <w:pPr>
        <w:widowControl w:val="0"/>
        <w:tabs>
          <w:tab w:val="left" w:pos="426"/>
        </w:tabs>
        <w:autoSpaceDE w:val="0"/>
        <w:autoSpaceDN w:val="0"/>
        <w:adjustRightInd w:val="0"/>
        <w:spacing w:after="0" w:line="240" w:lineRule="auto"/>
        <w:contextualSpacing/>
        <w:outlineLvl w:val="2"/>
        <w:rPr>
          <w:rFonts w:ascii="Times New Roman" w:hAnsi="Times New Roman" w:cs="Times New Roman"/>
          <w:b/>
          <w:i/>
          <w:sz w:val="20"/>
          <w:szCs w:val="20"/>
        </w:rPr>
      </w:pPr>
    </w:p>
    <w:p w:rsidR="00945CB0" w:rsidRPr="00445005" w:rsidRDefault="00945CB0" w:rsidP="00945CB0">
      <w:pPr>
        <w:widowControl w:val="0"/>
        <w:autoSpaceDE w:val="0"/>
        <w:autoSpaceDN w:val="0"/>
        <w:adjustRightInd w:val="0"/>
        <w:spacing w:after="0" w:line="240" w:lineRule="auto"/>
        <w:contextualSpacing/>
        <w:jc w:val="both"/>
        <w:outlineLvl w:val="2"/>
        <w:rPr>
          <w:rFonts w:ascii="Times New Roman" w:hAnsi="Times New Roman" w:cs="Times New Roman"/>
          <w:b/>
          <w:i/>
          <w:sz w:val="20"/>
          <w:szCs w:val="20"/>
        </w:rPr>
      </w:pPr>
      <w:r w:rsidRPr="00445005">
        <w:rPr>
          <w:rFonts w:ascii="Times New Roman" w:hAnsi="Times New Roman" w:cs="Times New Roman"/>
          <w:sz w:val="20"/>
          <w:szCs w:val="20"/>
        </w:rPr>
        <w:t xml:space="preserve">*количество основных средств по </w:t>
      </w:r>
      <w:r w:rsidRPr="00445005">
        <w:rPr>
          <w:rFonts w:ascii="Times New Roman" w:hAnsi="Times New Roman" w:cs="Times New Roman"/>
          <w:sz w:val="20"/>
          <w:szCs w:val="20"/>
          <w:lang w:val="en-US"/>
        </w:rPr>
        <w:t>i</w:t>
      </w:r>
      <w:r w:rsidRPr="00445005">
        <w:rPr>
          <w:rFonts w:ascii="Times New Roman" w:hAnsi="Times New Roman" w:cs="Times New Roman"/>
          <w:sz w:val="20"/>
          <w:szCs w:val="20"/>
        </w:rPr>
        <w:t>-ой должности, которое зависит от штатной численности сотрудников учреждений, рассчитывается исходя из ш</w:t>
      </w:r>
      <w:r w:rsidR="00CD75EB" w:rsidRPr="00445005">
        <w:rPr>
          <w:rFonts w:ascii="Times New Roman" w:hAnsi="Times New Roman" w:cs="Times New Roman"/>
          <w:sz w:val="20"/>
          <w:szCs w:val="20"/>
        </w:rPr>
        <w:t xml:space="preserve">татной численности сотрудников </w:t>
      </w:r>
      <w:r w:rsidRPr="00445005">
        <w:rPr>
          <w:rFonts w:ascii="Times New Roman" w:hAnsi="Times New Roman" w:cs="Times New Roman"/>
          <w:sz w:val="20"/>
          <w:szCs w:val="20"/>
        </w:rPr>
        <w:t>минус количество основных средств по данной позиции, состоящих на балансе учреждений на ту же дату. При этом учитывается информация о проводимых (планируемых) на эту дату закупках, списаний по данной позиции</w:t>
      </w:r>
    </w:p>
    <w:p w:rsidR="00945CB0" w:rsidRPr="00445005" w:rsidRDefault="00CD75EB" w:rsidP="00945CB0">
      <w:pPr>
        <w:widowControl w:val="0"/>
        <w:autoSpaceDE w:val="0"/>
        <w:autoSpaceDN w:val="0"/>
        <w:adjustRightInd w:val="0"/>
        <w:spacing w:after="0" w:line="240" w:lineRule="auto"/>
        <w:contextualSpacing/>
        <w:jc w:val="both"/>
        <w:outlineLvl w:val="2"/>
        <w:rPr>
          <w:rFonts w:ascii="Times New Roman" w:hAnsi="Times New Roman" w:cs="Times New Roman"/>
          <w:sz w:val="20"/>
          <w:szCs w:val="20"/>
        </w:rPr>
      </w:pPr>
      <w:r w:rsidRPr="00445005">
        <w:rPr>
          <w:rFonts w:ascii="Times New Roman" w:hAnsi="Times New Roman" w:cs="Times New Roman"/>
          <w:sz w:val="20"/>
          <w:szCs w:val="20"/>
        </w:rPr>
        <w:t xml:space="preserve">**в набор офисной мебели для </w:t>
      </w:r>
      <w:r w:rsidR="00945CB0" w:rsidRPr="00445005">
        <w:rPr>
          <w:rFonts w:ascii="Times New Roman" w:hAnsi="Times New Roman" w:cs="Times New Roman"/>
          <w:sz w:val="20"/>
          <w:szCs w:val="20"/>
        </w:rPr>
        <w:t xml:space="preserve">лиц, замещающих муниципальные должности на постоянной основе и </w:t>
      </w:r>
    </w:p>
    <w:p w:rsidR="00945CB0" w:rsidRPr="00445005" w:rsidRDefault="00945CB0" w:rsidP="00945CB0">
      <w:pPr>
        <w:widowControl w:val="0"/>
        <w:autoSpaceDE w:val="0"/>
        <w:autoSpaceDN w:val="0"/>
        <w:adjustRightInd w:val="0"/>
        <w:spacing w:after="0" w:line="240" w:lineRule="auto"/>
        <w:contextualSpacing/>
        <w:jc w:val="both"/>
        <w:outlineLvl w:val="2"/>
        <w:rPr>
          <w:rFonts w:ascii="Times New Roman" w:hAnsi="Times New Roman" w:cs="Times New Roman"/>
          <w:sz w:val="20"/>
          <w:szCs w:val="20"/>
        </w:rPr>
      </w:pPr>
      <w:r w:rsidRPr="00445005">
        <w:rPr>
          <w:rFonts w:ascii="Times New Roman" w:hAnsi="Times New Roman" w:cs="Times New Roman"/>
          <w:sz w:val="20"/>
          <w:szCs w:val="20"/>
        </w:rPr>
        <w:t xml:space="preserve"> лиц, замещающие должности муниципальной службы, учрежденные для выполнения функций: «руководитель»</w:t>
      </w:r>
    </w:p>
    <w:p w:rsidR="00945CB0" w:rsidRPr="00445005" w:rsidRDefault="00945CB0" w:rsidP="00945CB0">
      <w:pPr>
        <w:widowControl w:val="0"/>
        <w:autoSpaceDE w:val="0"/>
        <w:autoSpaceDN w:val="0"/>
        <w:adjustRightInd w:val="0"/>
        <w:spacing w:after="0" w:line="240" w:lineRule="auto"/>
        <w:contextualSpacing/>
        <w:jc w:val="both"/>
        <w:outlineLvl w:val="2"/>
        <w:rPr>
          <w:rFonts w:ascii="Times New Roman" w:hAnsi="Times New Roman" w:cs="Times New Roman"/>
          <w:b/>
          <w:i/>
          <w:sz w:val="20"/>
          <w:szCs w:val="20"/>
        </w:rPr>
      </w:pPr>
      <w:r w:rsidRPr="00445005">
        <w:rPr>
          <w:rFonts w:ascii="Times New Roman" w:hAnsi="Times New Roman" w:cs="Times New Roman"/>
          <w:sz w:val="20"/>
          <w:szCs w:val="20"/>
        </w:rPr>
        <w:t xml:space="preserve"> группа: «Высшая», могут быть включены следующие наименования офисной мебели: фригобар, греденция, шкаф под оргтехнику, стол компьютерный, стол руководителя, стол для проведения совещаний, гардероб/ шкаф для одежды, шкаф для </w:t>
      </w:r>
      <w:r w:rsidR="00CD75EB" w:rsidRPr="00445005">
        <w:rPr>
          <w:rFonts w:ascii="Times New Roman" w:hAnsi="Times New Roman" w:cs="Times New Roman"/>
          <w:sz w:val="20"/>
          <w:szCs w:val="20"/>
        </w:rPr>
        <w:t>документов, тумба под телевизор</w:t>
      </w:r>
      <w:r w:rsidRPr="00445005">
        <w:rPr>
          <w:rFonts w:ascii="Times New Roman" w:hAnsi="Times New Roman" w:cs="Times New Roman"/>
          <w:sz w:val="20"/>
          <w:szCs w:val="20"/>
        </w:rPr>
        <w:t>,</w:t>
      </w:r>
      <w:r w:rsidR="00CD75EB" w:rsidRPr="00445005">
        <w:rPr>
          <w:rFonts w:ascii="Times New Roman" w:hAnsi="Times New Roman" w:cs="Times New Roman"/>
          <w:sz w:val="20"/>
          <w:szCs w:val="20"/>
        </w:rPr>
        <w:t xml:space="preserve"> </w:t>
      </w:r>
      <w:r w:rsidRPr="00445005">
        <w:rPr>
          <w:rFonts w:ascii="Times New Roman" w:hAnsi="Times New Roman" w:cs="Times New Roman"/>
          <w:sz w:val="20"/>
          <w:szCs w:val="20"/>
        </w:rPr>
        <w:t>стол для телефона, консоль для зеркала, тумба разнос, стол кофейный, сегмент угловой для шкафа, стол для переговоров.</w:t>
      </w:r>
    </w:p>
    <w:p w:rsidR="00945CB0" w:rsidRPr="00445005" w:rsidRDefault="00945CB0" w:rsidP="00945CB0">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hAnsi="Times New Roman" w:cs="Times New Roman"/>
          <w:sz w:val="20"/>
          <w:szCs w:val="20"/>
        </w:rPr>
        <w:t xml:space="preserve">В случае необходимости, с целью обеспечения непрерывности работы сотрудников, возможно приобретение основных средств, не указанных в </w:t>
      </w:r>
      <w:r w:rsidR="00CD75EB" w:rsidRPr="00445005">
        <w:rPr>
          <w:rFonts w:ascii="Times New Roman" w:hAnsi="Times New Roman" w:cs="Times New Roman"/>
          <w:sz w:val="20"/>
          <w:szCs w:val="20"/>
        </w:rPr>
        <w:t xml:space="preserve">настоящем приложении. При этом </w:t>
      </w:r>
      <w:r w:rsidRPr="00445005">
        <w:rPr>
          <w:rFonts w:ascii="Times New Roman" w:hAnsi="Times New Roman" w:cs="Times New Roman"/>
          <w:sz w:val="20"/>
          <w:szCs w:val="20"/>
        </w:rPr>
        <w:t>количество основных средств не может превышать десять штук в год, стоимость единицы предмета не может превышать 100 000 руб. Допускается закупка осн</w:t>
      </w:r>
      <w:r w:rsidR="00CD75EB" w:rsidRPr="00445005">
        <w:rPr>
          <w:rFonts w:ascii="Times New Roman" w:hAnsi="Times New Roman" w:cs="Times New Roman"/>
          <w:sz w:val="20"/>
          <w:szCs w:val="20"/>
        </w:rPr>
        <w:t xml:space="preserve">овных средств </w:t>
      </w:r>
      <w:r w:rsidRPr="00445005">
        <w:rPr>
          <w:rFonts w:ascii="Times New Roman" w:hAnsi="Times New Roman" w:cs="Times New Roman"/>
          <w:sz w:val="20"/>
          <w:szCs w:val="20"/>
        </w:rPr>
        <w:t>для создания резерва с целью обеспечения н</w:t>
      </w:r>
      <w:r w:rsidR="001D6640" w:rsidRPr="00445005">
        <w:rPr>
          <w:rFonts w:ascii="Times New Roman" w:hAnsi="Times New Roman" w:cs="Times New Roman"/>
          <w:sz w:val="20"/>
          <w:szCs w:val="20"/>
        </w:rPr>
        <w:t>епрерывности работы сотрудников</w:t>
      </w:r>
      <w:r w:rsidRPr="00445005">
        <w:rPr>
          <w:rFonts w:ascii="Times New Roman" w:hAnsi="Times New Roman" w:cs="Times New Roman"/>
          <w:sz w:val="20"/>
          <w:szCs w:val="20"/>
        </w:rPr>
        <w:t>, из расчета в год не более 5% от общего количест</w:t>
      </w:r>
      <w:r w:rsidR="001D6640" w:rsidRPr="00445005">
        <w:rPr>
          <w:rFonts w:ascii="Times New Roman" w:hAnsi="Times New Roman" w:cs="Times New Roman"/>
          <w:sz w:val="20"/>
          <w:szCs w:val="20"/>
        </w:rPr>
        <w:t xml:space="preserve">ва основных средств по каждому </w:t>
      </w:r>
      <w:r w:rsidRPr="00445005">
        <w:rPr>
          <w:rFonts w:ascii="Times New Roman" w:hAnsi="Times New Roman" w:cs="Times New Roman"/>
          <w:sz w:val="20"/>
          <w:szCs w:val="20"/>
        </w:rPr>
        <w:t>наименованию.</w:t>
      </w:r>
    </w:p>
    <w:p w:rsidR="00C15F2B" w:rsidRPr="00445005" w:rsidRDefault="00C15F2B" w:rsidP="00C15F2B">
      <w:pPr>
        <w:pStyle w:val="a3"/>
        <w:widowControl w:val="0"/>
        <w:autoSpaceDE w:val="0"/>
        <w:autoSpaceDN w:val="0"/>
        <w:adjustRightInd w:val="0"/>
        <w:spacing w:after="0" w:line="240" w:lineRule="auto"/>
        <w:outlineLvl w:val="2"/>
        <w:rPr>
          <w:rFonts w:ascii="Times New Roman" w:hAnsi="Times New Roman" w:cs="Times New Roman"/>
          <w:b/>
          <w:i/>
          <w:sz w:val="20"/>
          <w:szCs w:val="20"/>
        </w:rPr>
      </w:pPr>
    </w:p>
    <w:p w:rsidR="00C15F2B" w:rsidRPr="00445005" w:rsidRDefault="00C15F2B" w:rsidP="00C15F2B">
      <w:pPr>
        <w:pStyle w:val="a3"/>
        <w:widowControl w:val="0"/>
        <w:autoSpaceDE w:val="0"/>
        <w:autoSpaceDN w:val="0"/>
        <w:adjustRightInd w:val="0"/>
        <w:spacing w:after="0" w:line="240" w:lineRule="auto"/>
        <w:outlineLvl w:val="2"/>
        <w:rPr>
          <w:rFonts w:ascii="Times New Roman" w:hAnsi="Times New Roman" w:cs="Times New Roman"/>
          <w:b/>
          <w:i/>
          <w:sz w:val="20"/>
          <w:szCs w:val="20"/>
        </w:rPr>
        <w:sectPr w:rsidR="00C15F2B" w:rsidRPr="00445005" w:rsidSect="00C15F2B">
          <w:pgSz w:w="16838" w:h="11906" w:orient="landscape" w:code="9"/>
          <w:pgMar w:top="851" w:right="709" w:bottom="1134" w:left="851" w:header="709" w:footer="709" w:gutter="0"/>
          <w:cols w:space="708"/>
          <w:docGrid w:linePitch="360"/>
        </w:sectPr>
      </w:pPr>
    </w:p>
    <w:p w:rsidR="000A6343" w:rsidRDefault="000A6343" w:rsidP="000A6343">
      <w:pPr>
        <w:widowControl w:val="0"/>
        <w:autoSpaceDE w:val="0"/>
        <w:autoSpaceDN w:val="0"/>
        <w:adjustRightInd w:val="0"/>
        <w:spacing w:after="0" w:line="240" w:lineRule="auto"/>
        <w:ind w:firstLine="709"/>
        <w:jc w:val="both"/>
        <w:rPr>
          <w:rFonts w:ascii="Times New Roman" w:eastAsia="Batang" w:hAnsi="Times New Roman" w:cs="Times New Roman"/>
          <w:sz w:val="26"/>
          <w:szCs w:val="26"/>
          <w:lang w:eastAsia="ko-KR"/>
        </w:rPr>
      </w:pPr>
    </w:p>
    <w:p w:rsidR="007F2D7D" w:rsidRPr="00445005" w:rsidRDefault="007F2D7D" w:rsidP="000A6343">
      <w:pPr>
        <w:widowControl w:val="0"/>
        <w:autoSpaceDE w:val="0"/>
        <w:autoSpaceDN w:val="0"/>
        <w:adjustRightInd w:val="0"/>
        <w:spacing w:after="0" w:line="240" w:lineRule="auto"/>
        <w:ind w:firstLine="709"/>
        <w:jc w:val="both"/>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6.</w:t>
      </w:r>
      <w:r w:rsidR="00036695" w:rsidRPr="00445005">
        <w:rPr>
          <w:rFonts w:ascii="Times New Roman" w:eastAsia="Batang" w:hAnsi="Times New Roman" w:cs="Times New Roman"/>
          <w:sz w:val="26"/>
          <w:szCs w:val="26"/>
          <w:lang w:eastAsia="ko-KR"/>
        </w:rPr>
        <w:t>2</w:t>
      </w:r>
      <w:r w:rsidRPr="00445005">
        <w:rPr>
          <w:rFonts w:ascii="Times New Roman" w:eastAsia="Batang" w:hAnsi="Times New Roman" w:cs="Times New Roman"/>
          <w:sz w:val="26"/>
          <w:szCs w:val="26"/>
          <w:lang w:eastAsia="ko-KR"/>
        </w:rPr>
        <w:t>. Затраты на приобретение систем кондиционирования (З</w:t>
      </w:r>
      <w:r w:rsidRPr="00445005">
        <w:rPr>
          <w:rFonts w:ascii="Times New Roman" w:eastAsia="Batang" w:hAnsi="Times New Roman" w:cs="Times New Roman"/>
          <w:sz w:val="26"/>
          <w:szCs w:val="26"/>
          <w:vertAlign w:val="subscript"/>
          <w:lang w:eastAsia="ko-KR"/>
        </w:rPr>
        <w:t>ск</w:t>
      </w:r>
      <w:r w:rsidRPr="00445005">
        <w:rPr>
          <w:rFonts w:ascii="Times New Roman" w:eastAsia="Batang" w:hAnsi="Times New Roman" w:cs="Times New Roman"/>
          <w:sz w:val="26"/>
          <w:szCs w:val="26"/>
          <w:lang w:eastAsia="ko-KR"/>
        </w:rPr>
        <w:t>):</w:t>
      </w:r>
    </w:p>
    <w:p w:rsidR="007F2D7D" w:rsidRPr="00445005" w:rsidRDefault="007F2D7D" w:rsidP="007F2D7D">
      <w:pPr>
        <w:widowControl w:val="0"/>
        <w:autoSpaceDE w:val="0"/>
        <w:autoSpaceDN w:val="0"/>
        <w:adjustRightInd w:val="0"/>
        <w:spacing w:after="0" w:line="240" w:lineRule="auto"/>
        <w:ind w:firstLine="567"/>
        <w:rPr>
          <w:rFonts w:ascii="Times New Roman" w:eastAsia="Batang" w:hAnsi="Times New Roman" w:cs="Times New Roman"/>
          <w:sz w:val="24"/>
          <w:szCs w:val="24"/>
          <w:lang w:eastAsia="ko-KR"/>
        </w:rPr>
      </w:pPr>
    </w:p>
    <w:p w:rsidR="007F2D7D" w:rsidRPr="00445005" w:rsidRDefault="007F2D7D" w:rsidP="007F2D7D">
      <w:pPr>
        <w:widowControl w:val="0"/>
        <w:autoSpaceDE w:val="0"/>
        <w:autoSpaceDN w:val="0"/>
        <w:adjustRightInd w:val="0"/>
        <w:spacing w:after="0" w:line="240" w:lineRule="auto"/>
        <w:ind w:firstLine="567"/>
        <w:jc w:val="center"/>
        <w:rPr>
          <w:rFonts w:ascii="Times New Roman" w:eastAsia="Batang" w:hAnsi="Times New Roman" w:cs="Times New Roman"/>
          <w:sz w:val="24"/>
          <w:szCs w:val="24"/>
          <w:lang w:eastAsia="ko-KR"/>
        </w:rPr>
      </w:pPr>
      <w:r w:rsidRPr="00445005">
        <w:rPr>
          <w:rFonts w:ascii="Times New Roman" w:eastAsia="Batang" w:hAnsi="Times New Roman" w:cs="Times New Roman"/>
          <w:noProof/>
          <w:sz w:val="24"/>
          <w:szCs w:val="24"/>
          <w:lang w:eastAsia="ru-RU"/>
        </w:rPr>
        <w:drawing>
          <wp:inline distT="0" distB="0" distL="0" distR="0" wp14:anchorId="7029676C" wp14:editId="7F7194E3">
            <wp:extent cx="1295400" cy="4857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95400" cy="485775"/>
                    </a:xfrm>
                    <a:prstGeom prst="rect">
                      <a:avLst/>
                    </a:prstGeom>
                    <a:noFill/>
                    <a:ln>
                      <a:noFill/>
                    </a:ln>
                  </pic:spPr>
                </pic:pic>
              </a:graphicData>
            </a:graphic>
          </wp:inline>
        </w:drawing>
      </w:r>
    </w:p>
    <w:p w:rsidR="007F2D7D" w:rsidRPr="00445005" w:rsidRDefault="007F2D7D" w:rsidP="007F2D7D">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где:</w:t>
      </w:r>
    </w:p>
    <w:p w:rsidR="007F2D7D" w:rsidRPr="00445005" w:rsidRDefault="007F2D7D" w:rsidP="007F2D7D">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noProof/>
          <w:sz w:val="20"/>
          <w:szCs w:val="20"/>
          <w:lang w:eastAsia="ru-RU"/>
        </w:rPr>
        <w:drawing>
          <wp:inline distT="0" distB="0" distL="0" distR="0" wp14:anchorId="4369D601" wp14:editId="4E43C2D9">
            <wp:extent cx="266700" cy="2571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445005">
        <w:rPr>
          <w:rFonts w:ascii="Times New Roman" w:eastAsia="Batang" w:hAnsi="Times New Roman" w:cs="Times New Roman"/>
          <w:sz w:val="20"/>
          <w:szCs w:val="20"/>
          <w:lang w:eastAsia="ko-KR"/>
        </w:rPr>
        <w:t xml:space="preserve"> - количество i-х систем кондиционирования;</w:t>
      </w:r>
    </w:p>
    <w:p w:rsidR="007F2D7D" w:rsidRPr="00445005" w:rsidRDefault="007F2D7D" w:rsidP="007F2D7D">
      <w:pPr>
        <w:widowControl w:val="0"/>
        <w:tabs>
          <w:tab w:val="left" w:pos="5880"/>
        </w:tabs>
        <w:autoSpaceDE w:val="0"/>
        <w:autoSpaceDN w:val="0"/>
        <w:adjustRightInd w:val="0"/>
        <w:spacing w:after="0" w:line="240" w:lineRule="auto"/>
        <w:jc w:val="both"/>
        <w:rPr>
          <w:rFonts w:ascii="Times New Roman" w:eastAsia="Batang" w:hAnsi="Times New Roman" w:cs="Times New Roman"/>
          <w:sz w:val="24"/>
          <w:szCs w:val="24"/>
          <w:lang w:eastAsia="ko-KR"/>
        </w:rPr>
      </w:pPr>
      <w:r w:rsidRPr="00445005">
        <w:rPr>
          <w:rFonts w:ascii="Times New Roman" w:eastAsia="Batang" w:hAnsi="Times New Roman" w:cs="Times New Roman"/>
          <w:noProof/>
          <w:sz w:val="20"/>
          <w:szCs w:val="20"/>
          <w:lang w:eastAsia="ru-RU"/>
        </w:rPr>
        <w:drawing>
          <wp:inline distT="0" distB="0" distL="0" distR="0" wp14:anchorId="1896DA8C" wp14:editId="6E4AECEC">
            <wp:extent cx="228600" cy="25717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sidRPr="00445005">
        <w:rPr>
          <w:rFonts w:ascii="Times New Roman" w:eastAsia="Batang" w:hAnsi="Times New Roman" w:cs="Times New Roman"/>
          <w:sz w:val="20"/>
          <w:szCs w:val="20"/>
          <w:lang w:eastAsia="ko-KR"/>
        </w:rPr>
        <w:t xml:space="preserve"> - цена 1-й системы кондиционирования.</w:t>
      </w:r>
      <w:r w:rsidRPr="00445005">
        <w:rPr>
          <w:rFonts w:ascii="Times New Roman" w:eastAsia="Batang" w:hAnsi="Times New Roman" w:cs="Times New Roman"/>
          <w:sz w:val="24"/>
          <w:szCs w:val="24"/>
          <w:lang w:eastAsia="ko-KR"/>
        </w:rPr>
        <w:tab/>
      </w:r>
    </w:p>
    <w:p w:rsidR="007F2D7D" w:rsidRDefault="007F2D7D" w:rsidP="007F2D7D">
      <w:pPr>
        <w:widowControl w:val="0"/>
        <w:autoSpaceDE w:val="0"/>
        <w:autoSpaceDN w:val="0"/>
        <w:adjustRightInd w:val="0"/>
        <w:spacing w:after="0" w:line="240" w:lineRule="auto"/>
        <w:rPr>
          <w:rFonts w:ascii="Times New Roman" w:eastAsia="Batang" w:hAnsi="Times New Roman" w:cs="Times New Roman"/>
          <w:sz w:val="24"/>
          <w:szCs w:val="24"/>
          <w:lang w:eastAsia="ko-KR"/>
        </w:rPr>
      </w:pPr>
    </w:p>
    <w:p w:rsidR="000A6343" w:rsidRPr="00445005" w:rsidRDefault="000A6343" w:rsidP="007F2D7D">
      <w:pPr>
        <w:widowControl w:val="0"/>
        <w:autoSpaceDE w:val="0"/>
        <w:autoSpaceDN w:val="0"/>
        <w:adjustRightInd w:val="0"/>
        <w:spacing w:after="0" w:line="240" w:lineRule="auto"/>
        <w:rPr>
          <w:rFonts w:ascii="Times New Roman" w:eastAsia="Batang" w:hAnsi="Times New Roman" w:cs="Times New Roman"/>
          <w:sz w:val="24"/>
          <w:szCs w:val="24"/>
          <w:lang w:eastAsia="ko-KR"/>
        </w:rPr>
      </w:pPr>
    </w:p>
    <w:p w:rsidR="007F2D7D" w:rsidRPr="00445005" w:rsidRDefault="007F2D7D" w:rsidP="000A6343">
      <w:pPr>
        <w:spacing w:after="0" w:line="240" w:lineRule="auto"/>
        <w:ind w:firstLine="709"/>
        <w:jc w:val="both"/>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6.</w:t>
      </w:r>
      <w:r w:rsidR="00036695" w:rsidRPr="00445005">
        <w:rPr>
          <w:rFonts w:ascii="Times New Roman" w:eastAsia="Batang" w:hAnsi="Times New Roman" w:cs="Times New Roman"/>
          <w:sz w:val="26"/>
          <w:szCs w:val="26"/>
          <w:lang w:eastAsia="ko-KR"/>
        </w:rPr>
        <w:t>3</w:t>
      </w:r>
      <w:r w:rsidRPr="00445005">
        <w:rPr>
          <w:rFonts w:ascii="Times New Roman" w:eastAsia="Batang" w:hAnsi="Times New Roman" w:cs="Times New Roman"/>
          <w:sz w:val="26"/>
          <w:szCs w:val="26"/>
          <w:lang w:eastAsia="ko-KR"/>
        </w:rPr>
        <w:t>. Затраты на финансовое обеспечение строительства, реконструкции, технического перевооружения объектов капитального строительства:</w:t>
      </w:r>
    </w:p>
    <w:p w:rsidR="007F2D7D" w:rsidRPr="00445005" w:rsidRDefault="007F2D7D" w:rsidP="007F2D7D">
      <w:pPr>
        <w:widowControl w:val="0"/>
        <w:autoSpaceDE w:val="0"/>
        <w:autoSpaceDN w:val="0"/>
        <w:adjustRightInd w:val="0"/>
        <w:spacing w:after="0" w:line="240" w:lineRule="auto"/>
        <w:ind w:firstLine="567"/>
        <w:rPr>
          <w:rFonts w:ascii="Times New Roman" w:eastAsia="Batang" w:hAnsi="Times New Roman" w:cs="Times New Roman"/>
          <w:sz w:val="24"/>
          <w:szCs w:val="24"/>
          <w:lang w:eastAsia="ko-KR"/>
        </w:rPr>
      </w:pPr>
    </w:p>
    <w:p w:rsidR="007F2D7D" w:rsidRPr="00445005" w:rsidRDefault="004F60AF" w:rsidP="007F2D7D">
      <w:pPr>
        <w:autoSpaceDE w:val="0"/>
        <w:autoSpaceDN w:val="0"/>
        <w:adjustRightInd w:val="0"/>
        <w:spacing w:after="0" w:line="240" w:lineRule="auto"/>
        <w:ind w:left="720"/>
        <w:contextualSpacing/>
        <w:rPr>
          <w:rFonts w:ascii="Times New Roman" w:eastAsia="Batang" w:hAnsi="Times New Roman" w:cs="Times New Roman"/>
          <w:sz w:val="24"/>
          <w:szCs w:val="24"/>
          <w:lang w:eastAsia="ko-KR"/>
        </w:rPr>
      </w:pPr>
      <m:oMathPara>
        <m:oMath>
          <m:sSub>
            <m:sSubPr>
              <m:ctrlPr>
                <w:rPr>
                  <w:rFonts w:ascii="Cambria Math" w:eastAsia="Batang" w:hAnsi="Cambria Math" w:cs="Times New Roman"/>
                  <w:sz w:val="24"/>
                  <w:szCs w:val="24"/>
                  <w:lang w:eastAsia="ko-KR"/>
                </w:rPr>
              </m:ctrlPr>
            </m:sSubPr>
            <m:e>
              <m:r>
                <m:rPr>
                  <m:sty m:val="p"/>
                </m:rPr>
                <w:rPr>
                  <w:rFonts w:ascii="Cambria Math" w:eastAsia="Batang" w:hAnsi="Cambria Math" w:cs="Times New Roman"/>
                  <w:sz w:val="24"/>
                  <w:szCs w:val="24"/>
                  <w:lang w:eastAsia="ko-KR"/>
                </w:rPr>
                <m:t>З</m:t>
              </m:r>
            </m:e>
            <m:sub>
              <m:r>
                <w:rPr>
                  <w:rFonts w:ascii="Cambria Math" w:eastAsia="Batang" w:hAnsi="Cambria Math" w:cs="Times New Roman"/>
                  <w:sz w:val="24"/>
                  <w:szCs w:val="24"/>
                  <w:lang w:eastAsia="ko-KR"/>
                </w:rPr>
                <m:t>смр</m:t>
              </m:r>
            </m:sub>
          </m:sSub>
          <m:r>
            <w:rPr>
              <w:rFonts w:ascii="Cambria Math" w:eastAsia="Batang" w:hAnsi="Cambria Math" w:cs="Times New Roman"/>
              <w:sz w:val="24"/>
              <w:szCs w:val="24"/>
              <w:lang w:eastAsia="ko-KR"/>
            </w:rPr>
            <m:t>=</m:t>
          </m:r>
          <m:sSub>
            <m:sSubPr>
              <m:ctrlPr>
                <w:rPr>
                  <w:rFonts w:ascii="Cambria Math" w:eastAsia="Batang" w:hAnsi="Cambria Math" w:cs="Times New Roman"/>
                  <w:sz w:val="24"/>
                  <w:szCs w:val="24"/>
                  <w:lang w:eastAsia="ko-KR"/>
                </w:rPr>
              </m:ctrlPr>
            </m:sSubPr>
            <m:e>
              <m:r>
                <m:rPr>
                  <m:sty m:val="p"/>
                </m:rPr>
                <w:rPr>
                  <w:rFonts w:ascii="Cambria Math" w:eastAsia="Batang" w:hAnsi="Cambria Math" w:cs="Times New Roman"/>
                  <w:sz w:val="24"/>
                  <w:szCs w:val="24"/>
                  <w:lang w:eastAsia="ko-KR"/>
                </w:rPr>
                <m:t xml:space="preserve"> </m:t>
              </m:r>
              <m:nary>
                <m:naryPr>
                  <m:chr m:val="∑"/>
                  <m:limLoc m:val="undOvr"/>
                  <m:ctrlPr>
                    <w:rPr>
                      <w:rFonts w:ascii="Cambria Math" w:eastAsia="Batang" w:hAnsi="Cambria Math" w:cs="Times New Roman"/>
                      <w:sz w:val="24"/>
                      <w:szCs w:val="24"/>
                      <w:lang w:eastAsia="ko-KR"/>
                    </w:rPr>
                  </m:ctrlPr>
                </m:naryPr>
                <m:sub>
                  <m:r>
                    <w:rPr>
                      <w:rFonts w:ascii="Cambria Math" w:eastAsia="Batang" w:hAnsi="Cambria Math" w:cs="Times New Roman"/>
                      <w:sz w:val="24"/>
                      <w:szCs w:val="24"/>
                      <w:lang w:eastAsia="ko-KR"/>
                    </w:rPr>
                    <m:t>i=1</m:t>
                  </m:r>
                </m:sub>
                <m:sup>
                  <m:r>
                    <w:rPr>
                      <w:rFonts w:ascii="Cambria Math" w:eastAsia="Batang" w:hAnsi="Cambria Math" w:cs="Times New Roman"/>
                      <w:sz w:val="24"/>
                      <w:szCs w:val="24"/>
                      <w:lang w:val="en-US" w:eastAsia="ko-KR"/>
                    </w:rPr>
                    <m:t>n</m:t>
                  </m:r>
                </m:sup>
                <m:e>
                  <m:r>
                    <w:rPr>
                      <w:rFonts w:ascii="Cambria Math" w:eastAsia="Batang" w:hAnsi="Cambria Math" w:cs="Times New Roman"/>
                      <w:sz w:val="24"/>
                      <w:szCs w:val="24"/>
                      <w:lang w:eastAsia="ko-KR"/>
                    </w:rPr>
                    <m:t>(</m:t>
                  </m:r>
                  <m:sSub>
                    <m:sSubPr>
                      <m:ctrlPr>
                        <w:rPr>
                          <w:rFonts w:ascii="Cambria Math" w:eastAsia="Batang" w:hAnsi="Cambria Math" w:cs="Times New Roman"/>
                          <w:sz w:val="24"/>
                          <w:szCs w:val="24"/>
                          <w:lang w:eastAsia="ko-KR"/>
                        </w:rPr>
                      </m:ctrlPr>
                    </m:sSubPr>
                    <m:e>
                      <m:r>
                        <m:rPr>
                          <m:sty m:val="p"/>
                        </m:rPr>
                        <w:rPr>
                          <w:rFonts w:ascii="Cambria Math" w:eastAsia="Batang" w:hAnsi="Cambria Math" w:cs="Times New Roman"/>
                          <w:sz w:val="24"/>
                          <w:szCs w:val="24"/>
                          <w:lang w:eastAsia="ko-KR"/>
                        </w:rPr>
                        <m:t>V</m:t>
                      </m:r>
                    </m:e>
                    <m:sub>
                      <m:r>
                        <w:rPr>
                          <w:rFonts w:ascii="Cambria Math" w:eastAsia="Batang" w:hAnsi="Cambria Math" w:cs="Times New Roman"/>
                          <w:sz w:val="24"/>
                          <w:szCs w:val="24"/>
                          <w:lang w:eastAsia="ko-KR"/>
                        </w:rPr>
                        <m:t>i</m:t>
                      </m:r>
                    </m:sub>
                  </m:sSub>
                </m:e>
              </m:nary>
              <m:r>
                <m:rPr>
                  <m:sty m:val="p"/>
                </m:rPr>
                <w:rPr>
                  <w:rFonts w:ascii="Cambria Math" w:eastAsia="Batang" w:hAnsi="Cambria Math" w:cs="Times New Roman"/>
                  <w:sz w:val="24"/>
                  <w:szCs w:val="24"/>
                  <w:lang w:eastAsia="ko-KR"/>
                </w:rPr>
                <m:t>-</m:t>
              </m:r>
              <m:r>
                <w:rPr>
                  <w:rFonts w:ascii="Cambria Math" w:eastAsia="Batang" w:hAnsi="Cambria Math" w:cs="Times New Roman"/>
                  <w:sz w:val="24"/>
                  <w:szCs w:val="24"/>
                  <w:lang w:val="en-US" w:eastAsia="ko-KR"/>
                </w:rPr>
                <m:t>V</m:t>
              </m:r>
            </m:e>
            <m:sub>
              <m:r>
                <w:rPr>
                  <w:rFonts w:ascii="Cambria Math" w:eastAsia="Batang" w:hAnsi="Cambria Math" w:cs="Times New Roman"/>
                  <w:sz w:val="24"/>
                  <w:szCs w:val="24"/>
                  <w:lang w:eastAsia="ko-KR"/>
                </w:rPr>
                <m:t>факт</m:t>
              </m:r>
              <m:r>
                <w:rPr>
                  <w:rFonts w:ascii="Cambria Math" w:eastAsia="Batang" w:hAnsi="Cambria Math" w:cs="Times New Roman"/>
                  <w:sz w:val="24"/>
                  <w:szCs w:val="24"/>
                  <w:lang w:val="en-US" w:eastAsia="ko-KR"/>
                </w:rPr>
                <m:t>i</m:t>
              </m:r>
            </m:sub>
          </m:sSub>
          <m:r>
            <w:rPr>
              <w:rFonts w:ascii="Cambria Math" w:eastAsia="Batang" w:hAnsi="Cambria Math" w:cs="Times New Roman"/>
              <w:sz w:val="24"/>
              <w:szCs w:val="24"/>
              <w:lang w:eastAsia="ko-KR"/>
            </w:rPr>
            <m:t xml:space="preserve">)× </m:t>
          </m:r>
          <m:sSub>
            <m:sSubPr>
              <m:ctrlPr>
                <w:rPr>
                  <w:rFonts w:ascii="Cambria Math" w:eastAsia="Batang" w:hAnsi="Cambria Math" w:cs="Times New Roman"/>
                  <w:sz w:val="24"/>
                  <w:szCs w:val="24"/>
                  <w:lang w:eastAsia="ko-KR"/>
                </w:rPr>
              </m:ctrlPr>
            </m:sSubPr>
            <m:e>
              <m:nary>
                <m:naryPr>
                  <m:chr m:val="∑"/>
                  <m:limLoc m:val="undOvr"/>
                  <m:ctrlPr>
                    <w:rPr>
                      <w:rFonts w:ascii="Cambria Math" w:eastAsia="Batang" w:hAnsi="Cambria Math" w:cs="Times New Roman"/>
                      <w:sz w:val="24"/>
                      <w:szCs w:val="24"/>
                      <w:lang w:eastAsia="ko-KR"/>
                    </w:rPr>
                  </m:ctrlPr>
                </m:naryPr>
                <m:sub>
                  <m:r>
                    <w:rPr>
                      <w:rFonts w:ascii="Cambria Math" w:eastAsia="Batang" w:hAnsi="Cambria Math" w:cs="Times New Roman"/>
                      <w:sz w:val="24"/>
                      <w:szCs w:val="24"/>
                      <w:lang w:eastAsia="ko-KR"/>
                    </w:rPr>
                    <m:t>i=1</m:t>
                  </m:r>
                </m:sub>
                <m:sup>
                  <m:r>
                    <w:rPr>
                      <w:rFonts w:ascii="Cambria Math" w:eastAsia="Batang" w:hAnsi="Cambria Math" w:cs="Times New Roman"/>
                      <w:sz w:val="24"/>
                      <w:szCs w:val="24"/>
                      <w:lang w:val="en-US" w:eastAsia="ko-KR"/>
                    </w:rPr>
                    <m:t>n</m:t>
                  </m:r>
                </m:sup>
                <m:e>
                  <m:sSub>
                    <m:sSubPr>
                      <m:ctrlPr>
                        <w:rPr>
                          <w:rFonts w:ascii="Cambria Math" w:eastAsia="Batang" w:hAnsi="Cambria Math" w:cs="Times New Roman"/>
                          <w:sz w:val="24"/>
                          <w:szCs w:val="24"/>
                          <w:lang w:eastAsia="ko-KR"/>
                        </w:rPr>
                      </m:ctrlPr>
                    </m:sSubPr>
                    <m:e>
                      <m:r>
                        <m:rPr>
                          <m:sty m:val="p"/>
                        </m:rPr>
                        <w:rPr>
                          <w:rFonts w:ascii="Cambria Math" w:eastAsia="Batang" w:hAnsi="Cambria Math" w:cs="Times New Roman"/>
                          <w:sz w:val="24"/>
                          <w:szCs w:val="24"/>
                          <w:lang w:eastAsia="ko-KR"/>
                        </w:rPr>
                        <m:t>V</m:t>
                      </m:r>
                    </m:e>
                    <m:sub>
                      <m:r>
                        <w:rPr>
                          <w:rFonts w:ascii="Cambria Math" w:eastAsia="Batang" w:hAnsi="Cambria Math" w:cs="Times New Roman"/>
                          <w:sz w:val="24"/>
                          <w:szCs w:val="24"/>
                          <w:lang w:eastAsia="ko-KR"/>
                        </w:rPr>
                        <m:t>плi</m:t>
                      </m:r>
                    </m:sub>
                  </m:sSub>
                </m:e>
              </m:nary>
            </m:e>
            <m:sub/>
          </m:sSub>
          <m:r>
            <w:rPr>
              <w:rFonts w:ascii="Cambria Math" w:eastAsia="Batang" w:hAnsi="Cambria Math" w:cs="Times New Roman"/>
              <w:sz w:val="24"/>
              <w:szCs w:val="24"/>
              <w:lang w:eastAsia="ko-KR"/>
            </w:rPr>
            <m:t>,</m:t>
          </m:r>
        </m:oMath>
      </m:oMathPara>
    </w:p>
    <w:p w:rsidR="007F2D7D" w:rsidRPr="00445005" w:rsidRDefault="007F2D7D" w:rsidP="007F2D7D">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eastAsia="ko-KR"/>
        </w:rPr>
        <w:t>где:</w:t>
      </w:r>
    </w:p>
    <w:p w:rsidR="007F2D7D" w:rsidRPr="00445005" w:rsidRDefault="007F2D7D" w:rsidP="007F2D7D">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noProof/>
          <w:sz w:val="20"/>
          <w:szCs w:val="20"/>
          <w:lang w:val="en-US" w:eastAsia="ko-KR"/>
        </w:rPr>
        <w:t>V</w:t>
      </w:r>
      <w:r w:rsidRPr="00445005">
        <w:rPr>
          <w:rFonts w:ascii="Times New Roman" w:eastAsia="Batang" w:hAnsi="Times New Roman" w:cs="Times New Roman"/>
          <w:noProof/>
          <w:sz w:val="20"/>
          <w:szCs w:val="20"/>
          <w:vertAlign w:val="subscript"/>
          <w:lang w:val="en-US" w:eastAsia="ko-KR"/>
        </w:rPr>
        <w:t>i</w:t>
      </w:r>
      <w:r w:rsidRPr="00445005">
        <w:rPr>
          <w:rFonts w:ascii="Times New Roman" w:eastAsia="Batang" w:hAnsi="Times New Roman" w:cs="Times New Roman"/>
          <w:sz w:val="20"/>
          <w:szCs w:val="20"/>
          <w:lang w:eastAsia="ko-KR"/>
        </w:rPr>
        <w:t xml:space="preserve"> – объем финансовых обязательств по контрактам заключенным;</w:t>
      </w:r>
    </w:p>
    <w:p w:rsidR="007F2D7D" w:rsidRPr="00445005" w:rsidRDefault="007F2D7D" w:rsidP="007F2D7D">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r w:rsidRPr="00445005">
        <w:rPr>
          <w:rFonts w:ascii="Times New Roman" w:eastAsia="Batang" w:hAnsi="Times New Roman" w:cs="Times New Roman"/>
          <w:sz w:val="20"/>
          <w:szCs w:val="20"/>
          <w:lang w:val="en-US" w:eastAsia="ko-KR"/>
        </w:rPr>
        <w:t>V</w:t>
      </w:r>
      <w:r w:rsidRPr="00445005">
        <w:rPr>
          <w:rFonts w:ascii="Times New Roman" w:eastAsia="Batang" w:hAnsi="Times New Roman" w:cs="Times New Roman"/>
          <w:sz w:val="20"/>
          <w:szCs w:val="20"/>
          <w:vertAlign w:val="subscript"/>
          <w:lang w:eastAsia="ko-KR"/>
        </w:rPr>
        <w:t>факт</w:t>
      </w:r>
      <w:r w:rsidRPr="00445005">
        <w:rPr>
          <w:rFonts w:ascii="Times New Roman" w:eastAsia="Batang" w:hAnsi="Times New Roman" w:cs="Times New Roman"/>
          <w:sz w:val="20"/>
          <w:szCs w:val="20"/>
          <w:vertAlign w:val="subscript"/>
          <w:lang w:val="en-US" w:eastAsia="ko-KR"/>
        </w:rPr>
        <w:t>i</w:t>
      </w:r>
      <w:r w:rsidRPr="00445005">
        <w:rPr>
          <w:rFonts w:ascii="Times New Roman" w:eastAsia="Batang" w:hAnsi="Times New Roman" w:cs="Times New Roman"/>
          <w:sz w:val="20"/>
          <w:szCs w:val="20"/>
          <w:lang w:eastAsia="ko-KR"/>
        </w:rPr>
        <w:t xml:space="preserve"> – объем подтвержденного (фактического) финансирования;</w:t>
      </w:r>
    </w:p>
    <w:p w:rsidR="007F2D7D" w:rsidRDefault="007F2D7D" w:rsidP="007F2D7D">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eastAsia="Batang" w:hAnsi="Times New Roman" w:cs="Times New Roman"/>
          <w:sz w:val="20"/>
          <w:szCs w:val="20"/>
          <w:lang w:val="en-US" w:eastAsia="ko-KR"/>
        </w:rPr>
        <w:t>V</w:t>
      </w:r>
      <w:r w:rsidRPr="00445005">
        <w:rPr>
          <w:rFonts w:ascii="Times New Roman" w:eastAsia="Batang" w:hAnsi="Times New Roman" w:cs="Times New Roman"/>
          <w:sz w:val="20"/>
          <w:szCs w:val="20"/>
          <w:vertAlign w:val="subscript"/>
          <w:lang w:eastAsia="ko-KR"/>
        </w:rPr>
        <w:t>пл</w:t>
      </w:r>
      <w:r w:rsidRPr="00445005">
        <w:rPr>
          <w:rFonts w:ascii="Times New Roman" w:eastAsia="Batang" w:hAnsi="Times New Roman" w:cs="Times New Roman"/>
          <w:sz w:val="20"/>
          <w:szCs w:val="20"/>
          <w:vertAlign w:val="subscript"/>
          <w:lang w:val="en-US" w:eastAsia="ko-KR"/>
        </w:rPr>
        <w:t>i</w:t>
      </w:r>
      <w:r w:rsidRPr="00445005">
        <w:rPr>
          <w:rFonts w:ascii="Times New Roman" w:eastAsia="Batang" w:hAnsi="Times New Roman" w:cs="Times New Roman"/>
          <w:sz w:val="20"/>
          <w:szCs w:val="20"/>
          <w:lang w:eastAsia="ko-KR"/>
        </w:rPr>
        <w:t xml:space="preserve"> – объем финансовых обязательств по планируемым контрактам согласно перспективному развитию инфраструктуры Нефтеюганского района</w:t>
      </w:r>
      <w:r w:rsidR="00043248" w:rsidRPr="00445005">
        <w:rPr>
          <w:rFonts w:ascii="Times New Roman" w:eastAsia="Batang" w:hAnsi="Times New Roman" w:cs="Times New Roman"/>
          <w:sz w:val="20"/>
          <w:szCs w:val="20"/>
          <w:lang w:eastAsia="ko-KR"/>
        </w:rPr>
        <w:t xml:space="preserve">, </w:t>
      </w:r>
      <w:r w:rsidRPr="00445005">
        <w:rPr>
          <w:rFonts w:ascii="Times New Roman" w:eastAsia="Batang" w:hAnsi="Times New Roman" w:cs="Times New Roman"/>
          <w:sz w:val="20"/>
          <w:szCs w:val="20"/>
          <w:lang w:eastAsia="ko-KR"/>
        </w:rPr>
        <w:t xml:space="preserve">в соответствии со статьей 22 Федерального закона </w:t>
      </w:r>
      <w:r w:rsidR="00F42A2D" w:rsidRPr="00445005">
        <w:rPr>
          <w:rFonts w:ascii="Times New Roman" w:eastAsia="Batang" w:hAnsi="Times New Roman" w:cs="Times New Roman"/>
          <w:sz w:val="20"/>
          <w:szCs w:val="20"/>
          <w:lang w:eastAsia="ko-KR"/>
        </w:rPr>
        <w:t xml:space="preserve">от 05.04.2013 </w:t>
      </w:r>
      <w:r w:rsidRPr="00445005">
        <w:rPr>
          <w:rFonts w:ascii="Times New Roman" w:eastAsia="Batang" w:hAnsi="Times New Roman" w:cs="Times New Roman"/>
          <w:sz w:val="20"/>
          <w:szCs w:val="20"/>
          <w:lang w:eastAsia="ko-KR"/>
        </w:rPr>
        <w:t>№ 44-ФЗ</w:t>
      </w:r>
      <w:r w:rsidR="00F42A2D" w:rsidRPr="00445005">
        <w:rPr>
          <w:rFonts w:ascii="Times New Roman" w:eastAsia="Batang" w:hAnsi="Times New Roman" w:cs="Times New Roman"/>
          <w:sz w:val="20"/>
          <w:szCs w:val="20"/>
          <w:lang w:eastAsia="ko-KR"/>
        </w:rPr>
        <w:t xml:space="preserve"> «</w:t>
      </w:r>
      <w:r w:rsidR="00F42A2D" w:rsidRPr="00445005">
        <w:rPr>
          <w:rFonts w:ascii="Times New Roman" w:hAnsi="Times New Roman" w:cs="Times New Roman"/>
          <w:sz w:val="20"/>
          <w:szCs w:val="20"/>
        </w:rPr>
        <w:t>О контрактной системе в сфере закупок товаров, работ, услуг для обеспечения государственных и муниципальных нужд».</w:t>
      </w:r>
    </w:p>
    <w:p w:rsidR="000A6343" w:rsidRDefault="000A6343" w:rsidP="007F2D7D">
      <w:pPr>
        <w:widowControl w:val="0"/>
        <w:autoSpaceDE w:val="0"/>
        <w:autoSpaceDN w:val="0"/>
        <w:adjustRightInd w:val="0"/>
        <w:spacing w:after="0" w:line="240" w:lineRule="auto"/>
        <w:jc w:val="both"/>
        <w:rPr>
          <w:rFonts w:ascii="Times New Roman" w:hAnsi="Times New Roman" w:cs="Times New Roman"/>
          <w:sz w:val="20"/>
          <w:szCs w:val="20"/>
        </w:rPr>
      </w:pPr>
    </w:p>
    <w:p w:rsidR="000A6343" w:rsidRPr="00445005" w:rsidRDefault="000A6343" w:rsidP="007F2D7D">
      <w:pPr>
        <w:widowControl w:val="0"/>
        <w:autoSpaceDE w:val="0"/>
        <w:autoSpaceDN w:val="0"/>
        <w:adjustRightInd w:val="0"/>
        <w:spacing w:after="0" w:line="240" w:lineRule="auto"/>
        <w:jc w:val="both"/>
        <w:rPr>
          <w:rFonts w:ascii="Times New Roman" w:eastAsia="Batang" w:hAnsi="Times New Roman" w:cs="Times New Roman"/>
          <w:sz w:val="20"/>
          <w:szCs w:val="20"/>
          <w:lang w:eastAsia="ko-KR"/>
        </w:rPr>
      </w:pPr>
    </w:p>
    <w:p w:rsidR="00CD75EB" w:rsidRPr="00445005" w:rsidRDefault="00CD75EB" w:rsidP="00E36CEC">
      <w:pPr>
        <w:pStyle w:val="a3"/>
        <w:widowControl w:val="0"/>
        <w:numPr>
          <w:ilvl w:val="1"/>
          <w:numId w:val="17"/>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445005">
        <w:rPr>
          <w:rFonts w:ascii="Times New Roman" w:eastAsia="Calibri" w:hAnsi="Times New Roman" w:cs="Times New Roman"/>
          <w:sz w:val="26"/>
          <w:szCs w:val="26"/>
        </w:rPr>
        <w:t>Затраты на приобретение основных средств для нужд гражданской обороны</w:t>
      </w:r>
    </w:p>
    <w:p w:rsidR="00CD75EB" w:rsidRPr="00445005" w:rsidRDefault="00CD75EB" w:rsidP="00CD75EB">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445005">
        <w:rPr>
          <w:rFonts w:ascii="Times New Roman" w:hAnsi="Times New Roman" w:cs="Times New Roman"/>
          <w:noProof/>
          <w:sz w:val="20"/>
          <w:szCs w:val="20"/>
          <w:lang w:eastAsia="ru-RU"/>
        </w:rPr>
        <w:drawing>
          <wp:inline distT="0" distB="0" distL="0" distR="0" wp14:anchorId="4B6FFF30" wp14:editId="229DAC08">
            <wp:extent cx="2105025" cy="485775"/>
            <wp:effectExtent l="0" t="0" r="0"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105025" cy="485775"/>
                    </a:xfrm>
                    <a:prstGeom prst="rect">
                      <a:avLst/>
                    </a:prstGeom>
                    <a:noFill/>
                    <a:ln>
                      <a:noFill/>
                    </a:ln>
                  </pic:spPr>
                </pic:pic>
              </a:graphicData>
            </a:graphic>
          </wp:inline>
        </w:drawing>
      </w:r>
    </w:p>
    <w:p w:rsidR="00CD75EB" w:rsidRPr="00445005" w:rsidRDefault="00CD75EB" w:rsidP="00CD75EB">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sz w:val="20"/>
          <w:szCs w:val="20"/>
        </w:rPr>
        <w:t>где:</w:t>
      </w:r>
    </w:p>
    <w:p w:rsidR="00CD75EB" w:rsidRPr="00445005" w:rsidRDefault="00CD75EB" w:rsidP="00CD75EB">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noProof/>
          <w:sz w:val="20"/>
          <w:szCs w:val="20"/>
          <w:lang w:eastAsia="ru-RU"/>
        </w:rPr>
        <w:drawing>
          <wp:inline distT="0" distB="0" distL="0" distR="0" wp14:anchorId="15DD6F59" wp14:editId="6B0564E6">
            <wp:extent cx="381000" cy="25717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445005">
        <w:rPr>
          <w:rFonts w:ascii="Times New Roman" w:hAnsi="Times New Roman" w:cs="Times New Roman"/>
          <w:sz w:val="20"/>
          <w:szCs w:val="20"/>
        </w:rPr>
        <w:t xml:space="preserve"> - цена одной единицы основного средства для нужд гражданской обороны в соответствии </w:t>
      </w:r>
      <w:r w:rsidR="009F1AFA">
        <w:rPr>
          <w:rFonts w:ascii="Times New Roman" w:hAnsi="Times New Roman" w:cs="Times New Roman"/>
          <w:sz w:val="20"/>
          <w:szCs w:val="20"/>
        </w:rPr>
        <w:br/>
      </w:r>
      <w:r w:rsidRPr="00445005">
        <w:rPr>
          <w:rFonts w:ascii="Times New Roman" w:hAnsi="Times New Roman" w:cs="Times New Roman"/>
          <w:sz w:val="20"/>
          <w:szCs w:val="20"/>
        </w:rPr>
        <w:t>с нормативами муниципальных органов власти;</w:t>
      </w:r>
    </w:p>
    <w:p w:rsidR="00CD75EB" w:rsidRPr="00445005" w:rsidRDefault="00CD75EB" w:rsidP="00CD75EB">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noProof/>
          <w:sz w:val="20"/>
          <w:szCs w:val="20"/>
          <w:lang w:eastAsia="ru-RU"/>
        </w:rPr>
        <w:drawing>
          <wp:inline distT="0" distB="0" distL="0" distR="0" wp14:anchorId="48FCB4E7" wp14:editId="21B4EA98">
            <wp:extent cx="447675" cy="257175"/>
            <wp:effectExtent l="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445005">
        <w:rPr>
          <w:rFonts w:ascii="Times New Roman" w:hAnsi="Times New Roman" w:cs="Times New Roman"/>
          <w:sz w:val="20"/>
          <w:szCs w:val="20"/>
        </w:rPr>
        <w:t xml:space="preserve"> - количество единиц i-го основного средства для нужд гражданской обороны из расчета </w:t>
      </w:r>
      <w:r w:rsidR="009F1AFA">
        <w:rPr>
          <w:rFonts w:ascii="Times New Roman" w:hAnsi="Times New Roman" w:cs="Times New Roman"/>
          <w:sz w:val="20"/>
          <w:szCs w:val="20"/>
        </w:rPr>
        <w:br/>
      </w:r>
      <w:r w:rsidRPr="00445005">
        <w:rPr>
          <w:rFonts w:ascii="Times New Roman" w:hAnsi="Times New Roman" w:cs="Times New Roman"/>
          <w:sz w:val="20"/>
          <w:szCs w:val="20"/>
        </w:rPr>
        <w:t>на 1 работника в год в соответствии с нормативами муниципальных органов;</w:t>
      </w:r>
    </w:p>
    <w:p w:rsidR="00CD75EB" w:rsidRPr="00445005" w:rsidRDefault="00CD75EB" w:rsidP="00CD75EB">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noProof/>
          <w:sz w:val="20"/>
          <w:szCs w:val="20"/>
          <w:lang w:eastAsia="ru-RU"/>
        </w:rPr>
        <w:drawing>
          <wp:inline distT="0" distB="0" distL="0" distR="0" wp14:anchorId="3498998B" wp14:editId="5D47388B">
            <wp:extent cx="295275" cy="257175"/>
            <wp:effectExtent l="0" t="0" r="952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445005">
        <w:rPr>
          <w:rFonts w:ascii="Times New Roman" w:hAnsi="Times New Roman" w:cs="Times New Roman"/>
          <w:sz w:val="20"/>
          <w:szCs w:val="20"/>
        </w:rPr>
        <w:t xml:space="preserve"> - расчетная численность основных работников, определяемая в соответствии с </w:t>
      </w:r>
      <w:hyperlink r:id="rId72" w:history="1">
        <w:r w:rsidRPr="00445005">
          <w:rPr>
            <w:rFonts w:ascii="Times New Roman" w:hAnsi="Times New Roman" w:cs="Times New Roman"/>
            <w:sz w:val="20"/>
            <w:szCs w:val="20"/>
          </w:rPr>
          <w:t>пунктами 17</w:t>
        </w:r>
      </w:hyperlink>
      <w:r w:rsidRPr="00445005">
        <w:rPr>
          <w:rFonts w:ascii="Times New Roman" w:hAnsi="Times New Roman" w:cs="Times New Roman"/>
          <w:sz w:val="20"/>
          <w:szCs w:val="20"/>
        </w:rPr>
        <w:t xml:space="preserve"> – </w:t>
      </w:r>
      <w:hyperlink r:id="rId73" w:history="1">
        <w:r w:rsidRPr="00445005">
          <w:rPr>
            <w:rFonts w:ascii="Times New Roman" w:hAnsi="Times New Roman" w:cs="Times New Roman"/>
            <w:sz w:val="20"/>
            <w:szCs w:val="20"/>
          </w:rPr>
          <w:t>22</w:t>
        </w:r>
      </w:hyperlink>
      <w:r w:rsidRPr="00445005">
        <w:rPr>
          <w:rFonts w:ascii="Times New Roman" w:hAnsi="Times New Roman" w:cs="Times New Roman"/>
          <w:sz w:val="20"/>
          <w:szCs w:val="20"/>
        </w:rPr>
        <w:t xml:space="preserve"> </w:t>
      </w:r>
      <w:r w:rsidR="00A225CD" w:rsidRPr="00445005">
        <w:rPr>
          <w:rFonts w:ascii="Times New Roman" w:hAnsi="Times New Roman" w:cs="Times New Roman"/>
          <w:sz w:val="20"/>
          <w:szCs w:val="20"/>
        </w:rPr>
        <w:t>П</w:t>
      </w:r>
      <w:r w:rsidRPr="00445005">
        <w:rPr>
          <w:rFonts w:ascii="Times New Roman" w:hAnsi="Times New Roman" w:cs="Times New Roman"/>
          <w:sz w:val="20"/>
          <w:szCs w:val="20"/>
        </w:rPr>
        <w:t>равил.</w:t>
      </w:r>
    </w:p>
    <w:p w:rsidR="00CD75EB" w:rsidRPr="00445005" w:rsidRDefault="00CD75EB" w:rsidP="00CD75EB">
      <w:pPr>
        <w:widowControl w:val="0"/>
        <w:autoSpaceDE w:val="0"/>
        <w:autoSpaceDN w:val="0"/>
        <w:adjustRightInd w:val="0"/>
        <w:spacing w:after="0" w:line="240" w:lineRule="auto"/>
        <w:jc w:val="both"/>
        <w:rPr>
          <w:rFonts w:ascii="Times New Roman" w:hAnsi="Times New Roman" w:cs="Times New Roman"/>
          <w:sz w:val="20"/>
          <w:szCs w:val="20"/>
        </w:rPr>
      </w:pPr>
    </w:p>
    <w:p w:rsidR="00CD75EB" w:rsidRPr="00445005" w:rsidRDefault="00CD75EB" w:rsidP="00CD75EB">
      <w:pPr>
        <w:spacing w:after="0" w:line="240" w:lineRule="auto"/>
        <w:jc w:val="center"/>
        <w:rPr>
          <w:rFonts w:ascii="Times New Roman" w:hAnsi="Times New Roman" w:cs="Times New Roman"/>
          <w:sz w:val="4"/>
          <w:szCs w:val="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35"/>
        <w:gridCol w:w="1417"/>
        <w:gridCol w:w="3969"/>
        <w:gridCol w:w="1559"/>
      </w:tblGrid>
      <w:tr w:rsidR="00CD75EB" w:rsidRPr="00445005" w:rsidTr="00E432D4">
        <w:tc>
          <w:tcPr>
            <w:tcW w:w="567" w:type="dxa"/>
            <w:shd w:val="clear" w:color="auto" w:fill="auto"/>
          </w:tcPr>
          <w:p w:rsidR="00CD75EB" w:rsidRPr="00445005" w:rsidRDefault="00CD75EB" w:rsidP="00E432D4">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 п/п</w:t>
            </w:r>
          </w:p>
        </w:tc>
        <w:tc>
          <w:tcPr>
            <w:tcW w:w="2235" w:type="dxa"/>
            <w:shd w:val="clear" w:color="auto" w:fill="auto"/>
          </w:tcPr>
          <w:p w:rsidR="00CD75EB" w:rsidRPr="00445005" w:rsidRDefault="00CD75EB" w:rsidP="00E432D4">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 xml:space="preserve">Наименование </w:t>
            </w:r>
          </w:p>
        </w:tc>
        <w:tc>
          <w:tcPr>
            <w:tcW w:w="1417" w:type="dxa"/>
            <w:shd w:val="clear" w:color="auto" w:fill="auto"/>
          </w:tcPr>
          <w:p w:rsidR="00CD75EB" w:rsidRPr="00445005" w:rsidRDefault="00CD75EB" w:rsidP="00E432D4">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Количество</w:t>
            </w:r>
          </w:p>
          <w:p w:rsidR="00CD75EB" w:rsidRPr="00445005" w:rsidRDefault="00CD75EB" w:rsidP="00E432D4">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(шт.)</w:t>
            </w:r>
          </w:p>
        </w:tc>
        <w:tc>
          <w:tcPr>
            <w:tcW w:w="3969" w:type="dxa"/>
            <w:shd w:val="clear" w:color="auto" w:fill="auto"/>
          </w:tcPr>
          <w:p w:rsidR="00CD75EB" w:rsidRPr="00445005" w:rsidRDefault="00CD75EB" w:rsidP="00E432D4">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 xml:space="preserve">Цена единицы приобретения основных средств для нужд гражданской обороны </w:t>
            </w:r>
          </w:p>
          <w:p w:rsidR="00CD75EB" w:rsidRPr="00445005" w:rsidRDefault="00CD75EB" w:rsidP="00E432D4">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(руб.)</w:t>
            </w:r>
          </w:p>
        </w:tc>
        <w:tc>
          <w:tcPr>
            <w:tcW w:w="1559" w:type="dxa"/>
            <w:shd w:val="clear" w:color="auto" w:fill="auto"/>
          </w:tcPr>
          <w:p w:rsidR="00CD75EB" w:rsidRPr="00445005" w:rsidRDefault="00CD75EB" w:rsidP="00E432D4">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 xml:space="preserve">Срок эксплуатации </w:t>
            </w:r>
          </w:p>
          <w:p w:rsidR="00CD75EB" w:rsidRPr="00445005" w:rsidRDefault="00CD75EB" w:rsidP="00E432D4">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в годах</w:t>
            </w:r>
          </w:p>
        </w:tc>
      </w:tr>
      <w:tr w:rsidR="00CD75EB" w:rsidRPr="00445005" w:rsidTr="00E432D4">
        <w:trPr>
          <w:trHeight w:val="70"/>
        </w:trPr>
        <w:tc>
          <w:tcPr>
            <w:tcW w:w="567" w:type="dxa"/>
            <w:shd w:val="clear" w:color="auto" w:fill="auto"/>
            <w:vAlign w:val="center"/>
          </w:tcPr>
          <w:p w:rsidR="00CD75EB" w:rsidRPr="00445005" w:rsidRDefault="00CD75EB" w:rsidP="000A6343">
            <w:pPr>
              <w:pStyle w:val="a3"/>
              <w:numPr>
                <w:ilvl w:val="0"/>
                <w:numId w:val="16"/>
              </w:numPr>
              <w:spacing w:after="0" w:line="240" w:lineRule="auto"/>
              <w:ind w:left="57" w:firstLine="0"/>
              <w:jc w:val="center"/>
              <w:rPr>
                <w:rFonts w:ascii="Times New Roman" w:hAnsi="Times New Roman" w:cs="Times New Roman"/>
                <w:sz w:val="20"/>
                <w:szCs w:val="20"/>
              </w:rPr>
            </w:pPr>
          </w:p>
        </w:tc>
        <w:tc>
          <w:tcPr>
            <w:tcW w:w="2235" w:type="dxa"/>
            <w:shd w:val="clear" w:color="auto" w:fill="auto"/>
            <w:vAlign w:val="center"/>
          </w:tcPr>
          <w:p w:rsidR="00CD75EB" w:rsidRPr="00445005" w:rsidRDefault="00CD75EB" w:rsidP="00E432D4">
            <w:pPr>
              <w:spacing w:after="0" w:line="240" w:lineRule="auto"/>
              <w:rPr>
                <w:rFonts w:ascii="Times New Roman" w:hAnsi="Times New Roman" w:cs="Times New Roman"/>
                <w:sz w:val="20"/>
                <w:szCs w:val="20"/>
              </w:rPr>
            </w:pPr>
            <w:r w:rsidRPr="00445005">
              <w:rPr>
                <w:rFonts w:ascii="Times New Roman" w:hAnsi="Times New Roman" w:cs="Times New Roman"/>
                <w:sz w:val="20"/>
                <w:szCs w:val="20"/>
              </w:rPr>
              <w:t>Генератор</w:t>
            </w:r>
          </w:p>
        </w:tc>
        <w:tc>
          <w:tcPr>
            <w:tcW w:w="1417" w:type="dxa"/>
            <w:shd w:val="clear" w:color="auto" w:fill="auto"/>
            <w:vAlign w:val="center"/>
          </w:tcPr>
          <w:p w:rsidR="00CD75EB" w:rsidRPr="00445005" w:rsidRDefault="00CD75EB" w:rsidP="00E432D4">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Не более 5</w:t>
            </w:r>
          </w:p>
        </w:tc>
        <w:tc>
          <w:tcPr>
            <w:tcW w:w="3969" w:type="dxa"/>
            <w:shd w:val="clear" w:color="auto" w:fill="auto"/>
            <w:vAlign w:val="center"/>
          </w:tcPr>
          <w:p w:rsidR="00CD75EB" w:rsidRPr="00445005" w:rsidRDefault="00CD75EB" w:rsidP="00E432D4">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 xml:space="preserve">Не более 80 000, 00 </w:t>
            </w:r>
          </w:p>
        </w:tc>
        <w:tc>
          <w:tcPr>
            <w:tcW w:w="1559" w:type="dxa"/>
            <w:shd w:val="clear" w:color="auto" w:fill="auto"/>
            <w:vAlign w:val="center"/>
          </w:tcPr>
          <w:p w:rsidR="00CD75EB" w:rsidRPr="00445005" w:rsidRDefault="00CD75EB" w:rsidP="00E432D4">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не более 3</w:t>
            </w:r>
          </w:p>
        </w:tc>
      </w:tr>
      <w:tr w:rsidR="00CD75EB" w:rsidRPr="00445005" w:rsidTr="00E432D4">
        <w:trPr>
          <w:trHeight w:val="70"/>
        </w:trPr>
        <w:tc>
          <w:tcPr>
            <w:tcW w:w="567" w:type="dxa"/>
            <w:shd w:val="clear" w:color="auto" w:fill="auto"/>
            <w:vAlign w:val="center"/>
          </w:tcPr>
          <w:p w:rsidR="00CD75EB" w:rsidRPr="00445005" w:rsidRDefault="00CD75EB" w:rsidP="000A6343">
            <w:pPr>
              <w:pStyle w:val="a3"/>
              <w:numPr>
                <w:ilvl w:val="0"/>
                <w:numId w:val="16"/>
              </w:numPr>
              <w:spacing w:after="0" w:line="240" w:lineRule="auto"/>
              <w:ind w:left="57" w:firstLine="0"/>
              <w:jc w:val="center"/>
              <w:rPr>
                <w:rFonts w:ascii="Times New Roman" w:hAnsi="Times New Roman" w:cs="Times New Roman"/>
                <w:sz w:val="20"/>
                <w:szCs w:val="20"/>
              </w:rPr>
            </w:pPr>
          </w:p>
        </w:tc>
        <w:tc>
          <w:tcPr>
            <w:tcW w:w="2235" w:type="dxa"/>
            <w:shd w:val="clear" w:color="auto" w:fill="auto"/>
            <w:vAlign w:val="center"/>
          </w:tcPr>
          <w:p w:rsidR="00CD75EB" w:rsidRPr="00445005" w:rsidRDefault="00CD75EB" w:rsidP="00E432D4">
            <w:pPr>
              <w:spacing w:after="0" w:line="240" w:lineRule="auto"/>
              <w:rPr>
                <w:rFonts w:ascii="Times New Roman" w:hAnsi="Times New Roman" w:cs="Times New Roman"/>
                <w:sz w:val="20"/>
                <w:szCs w:val="20"/>
              </w:rPr>
            </w:pPr>
            <w:r w:rsidRPr="00445005">
              <w:rPr>
                <w:rFonts w:ascii="Times New Roman" w:hAnsi="Times New Roman" w:cs="Times New Roman"/>
                <w:sz w:val="20"/>
                <w:szCs w:val="20"/>
              </w:rPr>
              <w:t>Палатка модульная</w:t>
            </w:r>
          </w:p>
        </w:tc>
        <w:tc>
          <w:tcPr>
            <w:tcW w:w="1417" w:type="dxa"/>
            <w:shd w:val="clear" w:color="auto" w:fill="auto"/>
            <w:vAlign w:val="center"/>
          </w:tcPr>
          <w:p w:rsidR="00CD75EB" w:rsidRPr="00445005" w:rsidRDefault="00CD75EB" w:rsidP="00E432D4">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Не более 5</w:t>
            </w:r>
          </w:p>
        </w:tc>
        <w:tc>
          <w:tcPr>
            <w:tcW w:w="3969" w:type="dxa"/>
            <w:shd w:val="clear" w:color="auto" w:fill="auto"/>
            <w:vAlign w:val="center"/>
          </w:tcPr>
          <w:p w:rsidR="00CD75EB" w:rsidRPr="00445005" w:rsidRDefault="00CD75EB" w:rsidP="00E432D4">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 xml:space="preserve">Не более 700 000,00 </w:t>
            </w:r>
          </w:p>
        </w:tc>
        <w:tc>
          <w:tcPr>
            <w:tcW w:w="1559" w:type="dxa"/>
            <w:shd w:val="clear" w:color="auto" w:fill="auto"/>
            <w:vAlign w:val="center"/>
          </w:tcPr>
          <w:p w:rsidR="00CD75EB" w:rsidRPr="00445005" w:rsidRDefault="00CD75EB" w:rsidP="00E432D4">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не более 5</w:t>
            </w:r>
          </w:p>
          <w:p w:rsidR="00CD75EB" w:rsidRPr="00445005" w:rsidRDefault="00CD75EB" w:rsidP="00E432D4">
            <w:pPr>
              <w:spacing w:after="0" w:line="240" w:lineRule="auto"/>
              <w:jc w:val="center"/>
              <w:rPr>
                <w:rFonts w:ascii="Times New Roman" w:hAnsi="Times New Roman" w:cs="Times New Roman"/>
                <w:sz w:val="20"/>
                <w:szCs w:val="20"/>
              </w:rPr>
            </w:pPr>
          </w:p>
        </w:tc>
      </w:tr>
      <w:tr w:rsidR="00CD75EB" w:rsidRPr="00445005" w:rsidTr="00E432D4">
        <w:trPr>
          <w:trHeight w:val="70"/>
        </w:trPr>
        <w:tc>
          <w:tcPr>
            <w:tcW w:w="567" w:type="dxa"/>
            <w:shd w:val="clear" w:color="auto" w:fill="auto"/>
            <w:vAlign w:val="center"/>
          </w:tcPr>
          <w:p w:rsidR="00CD75EB" w:rsidRPr="00445005" w:rsidRDefault="00CD75EB" w:rsidP="000A6343">
            <w:pPr>
              <w:pStyle w:val="a3"/>
              <w:numPr>
                <w:ilvl w:val="0"/>
                <w:numId w:val="16"/>
              </w:numPr>
              <w:spacing w:after="0" w:line="240" w:lineRule="auto"/>
              <w:ind w:left="57" w:firstLine="0"/>
              <w:jc w:val="center"/>
              <w:rPr>
                <w:rFonts w:ascii="Times New Roman" w:hAnsi="Times New Roman" w:cs="Times New Roman"/>
                <w:sz w:val="20"/>
                <w:szCs w:val="20"/>
              </w:rPr>
            </w:pPr>
          </w:p>
        </w:tc>
        <w:tc>
          <w:tcPr>
            <w:tcW w:w="2235" w:type="dxa"/>
            <w:shd w:val="clear" w:color="auto" w:fill="auto"/>
            <w:vAlign w:val="center"/>
          </w:tcPr>
          <w:p w:rsidR="00CD75EB" w:rsidRPr="00445005" w:rsidRDefault="00CD75EB" w:rsidP="00E432D4">
            <w:pPr>
              <w:spacing w:after="0" w:line="240" w:lineRule="auto"/>
              <w:rPr>
                <w:rFonts w:ascii="Times New Roman" w:hAnsi="Times New Roman" w:cs="Times New Roman"/>
                <w:sz w:val="20"/>
                <w:szCs w:val="20"/>
              </w:rPr>
            </w:pPr>
            <w:r w:rsidRPr="00445005">
              <w:rPr>
                <w:rFonts w:ascii="Times New Roman" w:hAnsi="Times New Roman" w:cs="Times New Roman"/>
                <w:sz w:val="20"/>
                <w:szCs w:val="20"/>
              </w:rPr>
              <w:t>Тепловая пушка</w:t>
            </w:r>
          </w:p>
        </w:tc>
        <w:tc>
          <w:tcPr>
            <w:tcW w:w="1417" w:type="dxa"/>
            <w:shd w:val="clear" w:color="auto" w:fill="auto"/>
            <w:vAlign w:val="center"/>
          </w:tcPr>
          <w:p w:rsidR="00CD75EB" w:rsidRPr="00445005" w:rsidRDefault="00CD75EB" w:rsidP="00E432D4">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Не более 5</w:t>
            </w:r>
          </w:p>
        </w:tc>
        <w:tc>
          <w:tcPr>
            <w:tcW w:w="3969" w:type="dxa"/>
            <w:shd w:val="clear" w:color="auto" w:fill="auto"/>
            <w:vAlign w:val="center"/>
          </w:tcPr>
          <w:p w:rsidR="00CD75EB" w:rsidRPr="00445005" w:rsidRDefault="00CD75EB" w:rsidP="00E432D4">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 xml:space="preserve">Не более 85 000,00 </w:t>
            </w:r>
          </w:p>
        </w:tc>
        <w:tc>
          <w:tcPr>
            <w:tcW w:w="1559" w:type="dxa"/>
            <w:shd w:val="clear" w:color="auto" w:fill="auto"/>
            <w:vAlign w:val="center"/>
          </w:tcPr>
          <w:p w:rsidR="00CD75EB" w:rsidRPr="00445005" w:rsidRDefault="00CD75EB" w:rsidP="00E432D4">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не более 3</w:t>
            </w:r>
          </w:p>
        </w:tc>
      </w:tr>
      <w:tr w:rsidR="008B4375" w:rsidRPr="00445005" w:rsidTr="00E432D4">
        <w:trPr>
          <w:trHeight w:val="70"/>
        </w:trPr>
        <w:tc>
          <w:tcPr>
            <w:tcW w:w="567" w:type="dxa"/>
            <w:shd w:val="clear" w:color="auto" w:fill="auto"/>
            <w:vAlign w:val="center"/>
          </w:tcPr>
          <w:p w:rsidR="008B4375" w:rsidRPr="00445005" w:rsidRDefault="008B4375" w:rsidP="000A6343">
            <w:pPr>
              <w:pStyle w:val="a3"/>
              <w:numPr>
                <w:ilvl w:val="0"/>
                <w:numId w:val="16"/>
              </w:numPr>
              <w:spacing w:after="0" w:line="240" w:lineRule="auto"/>
              <w:ind w:left="57" w:firstLine="0"/>
              <w:jc w:val="center"/>
              <w:rPr>
                <w:rFonts w:ascii="Times New Roman" w:hAnsi="Times New Roman" w:cs="Times New Roman"/>
                <w:sz w:val="20"/>
                <w:szCs w:val="20"/>
              </w:rPr>
            </w:pPr>
          </w:p>
        </w:tc>
        <w:tc>
          <w:tcPr>
            <w:tcW w:w="2235" w:type="dxa"/>
            <w:shd w:val="clear" w:color="auto" w:fill="auto"/>
            <w:vAlign w:val="center"/>
          </w:tcPr>
          <w:p w:rsidR="008B4375" w:rsidRPr="00445005" w:rsidRDefault="008B4375" w:rsidP="00E432D4">
            <w:pPr>
              <w:spacing w:after="0" w:line="240" w:lineRule="auto"/>
              <w:rPr>
                <w:rFonts w:ascii="Times New Roman" w:hAnsi="Times New Roman" w:cs="Times New Roman"/>
                <w:sz w:val="20"/>
                <w:szCs w:val="20"/>
              </w:rPr>
            </w:pPr>
            <w:r w:rsidRPr="00445005">
              <w:rPr>
                <w:rFonts w:ascii="Times New Roman" w:hAnsi="Times New Roman" w:cs="Times New Roman"/>
                <w:sz w:val="20"/>
                <w:szCs w:val="20"/>
              </w:rPr>
              <w:t>Агрегат</w:t>
            </w:r>
          </w:p>
        </w:tc>
        <w:tc>
          <w:tcPr>
            <w:tcW w:w="1417" w:type="dxa"/>
            <w:shd w:val="clear" w:color="auto" w:fill="auto"/>
            <w:vAlign w:val="center"/>
          </w:tcPr>
          <w:p w:rsidR="008B4375" w:rsidRPr="00445005" w:rsidRDefault="008B4375" w:rsidP="00E432D4">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Не более 5</w:t>
            </w:r>
          </w:p>
        </w:tc>
        <w:tc>
          <w:tcPr>
            <w:tcW w:w="3969" w:type="dxa"/>
            <w:shd w:val="clear" w:color="auto" w:fill="auto"/>
            <w:vAlign w:val="center"/>
          </w:tcPr>
          <w:p w:rsidR="008B4375" w:rsidRPr="00445005" w:rsidRDefault="00B90790" w:rsidP="00E432D4">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Не более 250 000,00</w:t>
            </w:r>
          </w:p>
        </w:tc>
        <w:tc>
          <w:tcPr>
            <w:tcW w:w="1559" w:type="dxa"/>
            <w:shd w:val="clear" w:color="auto" w:fill="auto"/>
            <w:vAlign w:val="center"/>
          </w:tcPr>
          <w:p w:rsidR="008B4375" w:rsidRPr="00445005" w:rsidRDefault="00B90790" w:rsidP="00E432D4">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не более 3</w:t>
            </w:r>
          </w:p>
        </w:tc>
      </w:tr>
      <w:tr w:rsidR="00B90790" w:rsidRPr="00445005" w:rsidTr="00E432D4">
        <w:trPr>
          <w:trHeight w:val="70"/>
        </w:trPr>
        <w:tc>
          <w:tcPr>
            <w:tcW w:w="567" w:type="dxa"/>
            <w:shd w:val="clear" w:color="auto" w:fill="auto"/>
            <w:vAlign w:val="center"/>
          </w:tcPr>
          <w:p w:rsidR="00B90790" w:rsidRPr="00445005" w:rsidRDefault="00B90790" w:rsidP="000A6343">
            <w:pPr>
              <w:pStyle w:val="a3"/>
              <w:numPr>
                <w:ilvl w:val="0"/>
                <w:numId w:val="16"/>
              </w:numPr>
              <w:spacing w:after="0" w:line="240" w:lineRule="auto"/>
              <w:ind w:left="57" w:firstLine="0"/>
              <w:jc w:val="center"/>
              <w:rPr>
                <w:rFonts w:ascii="Times New Roman" w:hAnsi="Times New Roman" w:cs="Times New Roman"/>
                <w:sz w:val="20"/>
                <w:szCs w:val="20"/>
              </w:rPr>
            </w:pPr>
          </w:p>
        </w:tc>
        <w:tc>
          <w:tcPr>
            <w:tcW w:w="2235" w:type="dxa"/>
            <w:shd w:val="clear" w:color="auto" w:fill="auto"/>
            <w:vAlign w:val="center"/>
          </w:tcPr>
          <w:p w:rsidR="00B90790" w:rsidRPr="00445005" w:rsidRDefault="00B90790" w:rsidP="00E432D4">
            <w:pPr>
              <w:spacing w:after="0" w:line="240" w:lineRule="auto"/>
              <w:rPr>
                <w:rFonts w:ascii="Times New Roman" w:hAnsi="Times New Roman" w:cs="Times New Roman"/>
                <w:sz w:val="20"/>
                <w:szCs w:val="20"/>
              </w:rPr>
            </w:pPr>
            <w:r w:rsidRPr="00445005">
              <w:rPr>
                <w:rFonts w:ascii="Times New Roman" w:hAnsi="Times New Roman" w:cs="Times New Roman"/>
                <w:sz w:val="20"/>
                <w:szCs w:val="20"/>
              </w:rPr>
              <w:t>Насосы</w:t>
            </w:r>
          </w:p>
        </w:tc>
        <w:tc>
          <w:tcPr>
            <w:tcW w:w="1417" w:type="dxa"/>
            <w:shd w:val="clear" w:color="auto" w:fill="auto"/>
            <w:vAlign w:val="center"/>
          </w:tcPr>
          <w:p w:rsidR="00B90790" w:rsidRPr="00445005" w:rsidRDefault="00B90790" w:rsidP="00E432D4">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 xml:space="preserve">Не более 5 </w:t>
            </w:r>
          </w:p>
        </w:tc>
        <w:tc>
          <w:tcPr>
            <w:tcW w:w="3969" w:type="dxa"/>
            <w:shd w:val="clear" w:color="auto" w:fill="auto"/>
            <w:vAlign w:val="center"/>
          </w:tcPr>
          <w:p w:rsidR="00B90790" w:rsidRPr="00445005" w:rsidRDefault="00B90790" w:rsidP="00B90790">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Не более 100 000,00</w:t>
            </w:r>
          </w:p>
        </w:tc>
        <w:tc>
          <w:tcPr>
            <w:tcW w:w="1559" w:type="dxa"/>
            <w:shd w:val="clear" w:color="auto" w:fill="auto"/>
            <w:vAlign w:val="center"/>
          </w:tcPr>
          <w:p w:rsidR="00B90790" w:rsidRPr="00445005" w:rsidRDefault="00B90790" w:rsidP="00E432D4">
            <w:pPr>
              <w:spacing w:after="0" w:line="240" w:lineRule="auto"/>
              <w:jc w:val="center"/>
              <w:rPr>
                <w:rFonts w:ascii="Times New Roman" w:hAnsi="Times New Roman" w:cs="Times New Roman"/>
                <w:sz w:val="20"/>
                <w:szCs w:val="20"/>
              </w:rPr>
            </w:pPr>
            <w:r w:rsidRPr="00445005">
              <w:rPr>
                <w:rFonts w:ascii="Times New Roman" w:hAnsi="Times New Roman" w:cs="Times New Roman"/>
                <w:sz w:val="20"/>
                <w:szCs w:val="20"/>
              </w:rPr>
              <w:t>не более 3</w:t>
            </w:r>
          </w:p>
        </w:tc>
      </w:tr>
    </w:tbl>
    <w:p w:rsidR="00060998" w:rsidRPr="00445005" w:rsidRDefault="00060998" w:rsidP="00E22730">
      <w:pPr>
        <w:jc w:val="both"/>
        <w:rPr>
          <w:rFonts w:ascii="Times New Roman" w:hAnsi="Times New Roman" w:cs="Times New Roman"/>
          <w:sz w:val="24"/>
          <w:szCs w:val="24"/>
        </w:rPr>
      </w:pPr>
    </w:p>
    <w:p w:rsidR="00060998" w:rsidRPr="00445005" w:rsidRDefault="00060998" w:rsidP="00E22730">
      <w:pPr>
        <w:jc w:val="both"/>
        <w:rPr>
          <w:rFonts w:ascii="Times New Roman" w:hAnsi="Times New Roman" w:cs="Times New Roman"/>
          <w:sz w:val="24"/>
          <w:szCs w:val="24"/>
        </w:rPr>
      </w:pPr>
    </w:p>
    <w:p w:rsidR="00060998" w:rsidRPr="00445005" w:rsidRDefault="00060998" w:rsidP="00E22730">
      <w:pPr>
        <w:jc w:val="both"/>
        <w:rPr>
          <w:rFonts w:ascii="Times New Roman" w:hAnsi="Times New Roman" w:cs="Times New Roman"/>
          <w:sz w:val="24"/>
          <w:szCs w:val="24"/>
        </w:rPr>
        <w:sectPr w:rsidR="00060998" w:rsidRPr="00445005" w:rsidSect="00060998">
          <w:pgSz w:w="11906" w:h="16838"/>
          <w:pgMar w:top="1134" w:right="850" w:bottom="1134" w:left="1701" w:header="708" w:footer="708" w:gutter="0"/>
          <w:cols w:space="708"/>
          <w:docGrid w:linePitch="360"/>
        </w:sectPr>
      </w:pPr>
    </w:p>
    <w:p w:rsidR="00060998" w:rsidRPr="00445005" w:rsidRDefault="00060998" w:rsidP="0098201E">
      <w:pPr>
        <w:widowControl w:val="0"/>
        <w:autoSpaceDE w:val="0"/>
        <w:autoSpaceDN w:val="0"/>
        <w:adjustRightInd w:val="0"/>
        <w:spacing w:after="0" w:line="240" w:lineRule="auto"/>
        <w:ind w:left="360"/>
        <w:contextualSpacing/>
        <w:jc w:val="center"/>
        <w:outlineLvl w:val="2"/>
        <w:rPr>
          <w:rFonts w:ascii="Times New Roman" w:eastAsia="Batang" w:hAnsi="Times New Roman" w:cs="Times New Roman"/>
          <w:sz w:val="26"/>
          <w:szCs w:val="26"/>
          <w:lang w:eastAsia="ko-KR"/>
        </w:rPr>
      </w:pPr>
      <w:r w:rsidRPr="00445005">
        <w:rPr>
          <w:rFonts w:ascii="Times New Roman" w:eastAsia="Batang" w:hAnsi="Times New Roman" w:cs="Times New Roman"/>
          <w:sz w:val="24"/>
          <w:szCs w:val="24"/>
          <w:lang w:eastAsia="ko-KR"/>
        </w:rPr>
        <w:t>7.</w:t>
      </w:r>
      <w:r w:rsidRPr="00445005">
        <w:rPr>
          <w:rFonts w:ascii="Times New Roman" w:eastAsia="Batang" w:hAnsi="Times New Roman" w:cs="Times New Roman"/>
          <w:b/>
          <w:i/>
          <w:sz w:val="24"/>
          <w:szCs w:val="24"/>
          <w:lang w:eastAsia="ko-KR"/>
        </w:rPr>
        <w:t xml:space="preserve">  </w:t>
      </w:r>
      <w:r w:rsidRPr="00445005">
        <w:rPr>
          <w:rFonts w:ascii="Times New Roman" w:eastAsia="Batang" w:hAnsi="Times New Roman" w:cs="Times New Roman"/>
          <w:sz w:val="26"/>
          <w:szCs w:val="26"/>
          <w:lang w:eastAsia="ko-KR"/>
        </w:rPr>
        <w:t>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в том числе:</w:t>
      </w:r>
    </w:p>
    <w:p w:rsidR="00060998" w:rsidRPr="00445005" w:rsidRDefault="00060998" w:rsidP="0098201E">
      <w:pPr>
        <w:autoSpaceDE w:val="0"/>
        <w:autoSpaceDN w:val="0"/>
        <w:adjustRightInd w:val="0"/>
        <w:spacing w:after="0" w:line="240" w:lineRule="auto"/>
        <w:ind w:left="720"/>
        <w:contextualSpacing/>
        <w:jc w:val="center"/>
        <w:rPr>
          <w:rFonts w:ascii="Times New Roman" w:eastAsia="Batang" w:hAnsi="Times New Roman" w:cs="Times New Roman"/>
          <w:sz w:val="26"/>
          <w:szCs w:val="26"/>
          <w:lang w:eastAsia="ko-KR"/>
        </w:rPr>
      </w:pPr>
    </w:p>
    <w:p w:rsidR="00060998" w:rsidRPr="00445005" w:rsidRDefault="00060998" w:rsidP="00C84517">
      <w:pPr>
        <w:widowControl w:val="0"/>
        <w:autoSpaceDE w:val="0"/>
        <w:autoSpaceDN w:val="0"/>
        <w:adjustRightInd w:val="0"/>
        <w:spacing w:after="0" w:line="240" w:lineRule="auto"/>
        <w:ind w:firstLine="709"/>
        <w:jc w:val="both"/>
        <w:rPr>
          <w:rFonts w:ascii="Times New Roman" w:eastAsia="Batang" w:hAnsi="Times New Roman" w:cs="Times New Roman"/>
          <w:sz w:val="26"/>
          <w:szCs w:val="26"/>
          <w:lang w:eastAsia="ko-KR"/>
        </w:rPr>
      </w:pPr>
      <w:r w:rsidRPr="00445005">
        <w:rPr>
          <w:rFonts w:ascii="Times New Roman" w:eastAsia="Batang" w:hAnsi="Times New Roman" w:cs="Times New Roman"/>
          <w:sz w:val="26"/>
          <w:szCs w:val="26"/>
          <w:lang w:eastAsia="ko-KR"/>
        </w:rPr>
        <w:t xml:space="preserve">7.1. Затраты на приобретение </w:t>
      </w:r>
      <w:r w:rsidR="00CD75EB" w:rsidRPr="00445005">
        <w:rPr>
          <w:rFonts w:ascii="Times New Roman" w:eastAsia="Batang" w:hAnsi="Times New Roman" w:cs="Times New Roman"/>
          <w:sz w:val="26"/>
          <w:szCs w:val="26"/>
          <w:lang w:eastAsia="ko-KR"/>
        </w:rPr>
        <w:t>прочих материальных запасов</w:t>
      </w:r>
      <w:r w:rsidRPr="00445005">
        <w:rPr>
          <w:rFonts w:ascii="Times New Roman" w:eastAsia="Batang" w:hAnsi="Times New Roman" w:cs="Times New Roman"/>
          <w:sz w:val="26"/>
          <w:szCs w:val="26"/>
          <w:lang w:eastAsia="ko-KR"/>
        </w:rPr>
        <w:t xml:space="preserve"> (З</w:t>
      </w:r>
      <w:r w:rsidR="00CD75EB" w:rsidRPr="00445005">
        <w:rPr>
          <w:rFonts w:ascii="Times New Roman" w:eastAsia="Batang" w:hAnsi="Times New Roman" w:cs="Times New Roman"/>
          <w:sz w:val="26"/>
          <w:szCs w:val="26"/>
          <w:lang w:eastAsia="ko-KR"/>
        </w:rPr>
        <w:t xml:space="preserve"> </w:t>
      </w:r>
      <w:r w:rsidR="00CD75EB" w:rsidRPr="00445005">
        <w:rPr>
          <w:rFonts w:ascii="Times New Roman" w:eastAsia="Batang" w:hAnsi="Times New Roman" w:cs="Times New Roman"/>
          <w:sz w:val="26"/>
          <w:szCs w:val="26"/>
          <w:vertAlign w:val="subscript"/>
          <w:lang w:eastAsia="ko-KR"/>
        </w:rPr>
        <w:t>рст</w:t>
      </w:r>
      <w:r w:rsidRPr="00445005">
        <w:rPr>
          <w:rFonts w:ascii="Times New Roman" w:eastAsia="Batang" w:hAnsi="Times New Roman" w:cs="Times New Roman"/>
          <w:sz w:val="26"/>
          <w:szCs w:val="26"/>
          <w:lang w:eastAsia="ko-KR"/>
        </w:rPr>
        <w:t>):</w:t>
      </w:r>
    </w:p>
    <w:p w:rsidR="00060998" w:rsidRPr="00445005" w:rsidRDefault="00060998" w:rsidP="00060998">
      <w:pPr>
        <w:widowControl w:val="0"/>
        <w:autoSpaceDE w:val="0"/>
        <w:autoSpaceDN w:val="0"/>
        <w:adjustRightInd w:val="0"/>
        <w:spacing w:after="0" w:line="240" w:lineRule="auto"/>
        <w:ind w:firstLine="567"/>
        <w:jc w:val="both"/>
        <w:rPr>
          <w:rFonts w:ascii="Times New Roman" w:eastAsia="Batang" w:hAnsi="Times New Roman" w:cs="Times New Roman"/>
          <w:i/>
          <w:sz w:val="24"/>
          <w:szCs w:val="24"/>
          <w:lang w:eastAsia="ko-KR"/>
        </w:rPr>
      </w:pPr>
    </w:p>
    <w:p w:rsidR="00CD75EB" w:rsidRPr="00445005" w:rsidRDefault="004F60AF" w:rsidP="00CD75EB">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рст</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r>
            <w:rPr>
              <w:rFonts w:ascii="Cambria Math" w:hAnsi="Cambria Math" w:cs="Times New Roman"/>
              <w:sz w:val="20"/>
              <w:szCs w:val="20"/>
              <w:lang w:val="en-US"/>
            </w:rPr>
            <m:t xml:space="preserve"> ,</m:t>
          </m:r>
        </m:oMath>
      </m:oMathPara>
    </w:p>
    <w:p w:rsidR="00CD75EB" w:rsidRPr="00445005" w:rsidRDefault="00CD75EB" w:rsidP="00CD75EB">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sz w:val="20"/>
          <w:szCs w:val="20"/>
        </w:rPr>
        <w:t>где:</w:t>
      </w:r>
    </w:p>
    <w:p w:rsidR="00CD75EB" w:rsidRPr="00445005" w:rsidRDefault="004F60AF" w:rsidP="00CD75EB">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oMath>
      <w:r w:rsidR="00CD75EB" w:rsidRPr="00445005">
        <w:rPr>
          <w:rFonts w:ascii="Times New Roman" w:hAnsi="Times New Roman" w:cs="Times New Roman"/>
          <w:sz w:val="20"/>
          <w:szCs w:val="20"/>
        </w:rPr>
        <w:t xml:space="preserve"> – количество материальных запасов по i-й должности* в год, в соответствии с нормативами муниципальных органов;</w:t>
      </w:r>
    </w:p>
    <w:p w:rsidR="00CD75EB" w:rsidRPr="00445005" w:rsidRDefault="00CD75EB" w:rsidP="00CD75EB">
      <w:pPr>
        <w:widowControl w:val="0"/>
        <w:autoSpaceDE w:val="0"/>
        <w:autoSpaceDN w:val="0"/>
        <w:adjustRightInd w:val="0"/>
        <w:spacing w:after="0" w:line="240" w:lineRule="auto"/>
        <w:jc w:val="both"/>
        <w:rPr>
          <w:rFonts w:ascii="Times New Roman" w:hAnsi="Times New Roman" w:cs="Times New Roman"/>
          <w:sz w:val="20"/>
          <w:szCs w:val="20"/>
        </w:rPr>
      </w:pPr>
      <w:r w:rsidRPr="00445005">
        <w:rPr>
          <w:rFonts w:ascii="Times New Roman" w:hAnsi="Times New Roman" w:cs="Times New Roman"/>
          <w:sz w:val="20"/>
          <w:szCs w:val="20"/>
        </w:rPr>
        <w:t xml:space="preserve"> </w:t>
      </w: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oMath>
      <w:r w:rsidRPr="00445005">
        <w:rPr>
          <w:rFonts w:ascii="Times New Roman" w:hAnsi="Times New Roman" w:cs="Times New Roman"/>
          <w:sz w:val="20"/>
          <w:szCs w:val="20"/>
        </w:rPr>
        <w:t>- цена приобретения за единицу материальных запасов по i-й должности в соответствии с нормативами муниципальных органов.</w:t>
      </w:r>
    </w:p>
    <w:p w:rsidR="00E432D4" w:rsidRPr="00445005" w:rsidRDefault="00E432D4" w:rsidP="00CD75EB">
      <w:pPr>
        <w:widowControl w:val="0"/>
        <w:autoSpaceDE w:val="0"/>
        <w:autoSpaceDN w:val="0"/>
        <w:adjustRightInd w:val="0"/>
        <w:spacing w:after="0" w:line="240" w:lineRule="auto"/>
        <w:jc w:val="both"/>
        <w:rPr>
          <w:rFonts w:ascii="Times New Roman" w:hAnsi="Times New Roman" w:cs="Times New Roman"/>
          <w:sz w:val="20"/>
          <w:szCs w:val="20"/>
        </w:rPr>
      </w:pPr>
    </w:p>
    <w:p w:rsidR="00E432D4" w:rsidRPr="00445005" w:rsidRDefault="00E432D4" w:rsidP="00E432D4">
      <w:pPr>
        <w:widowControl w:val="0"/>
        <w:autoSpaceDE w:val="0"/>
        <w:autoSpaceDN w:val="0"/>
        <w:adjustRightInd w:val="0"/>
        <w:spacing w:after="0" w:line="240" w:lineRule="auto"/>
        <w:jc w:val="right"/>
        <w:rPr>
          <w:rFonts w:ascii="Times New Roman" w:hAnsi="Times New Roman" w:cs="Times New Roman"/>
          <w:sz w:val="20"/>
          <w:szCs w:val="20"/>
        </w:rPr>
      </w:pPr>
      <w:r w:rsidRPr="00445005">
        <w:rPr>
          <w:rFonts w:ascii="Times New Roman" w:hAnsi="Times New Roman" w:cs="Times New Roman"/>
          <w:sz w:val="20"/>
          <w:szCs w:val="20"/>
        </w:rPr>
        <w:t>Таблица 1</w:t>
      </w:r>
    </w:p>
    <w:tbl>
      <w:tblPr>
        <w:tblW w:w="15617" w:type="dxa"/>
        <w:tblInd w:w="-318" w:type="dxa"/>
        <w:tblLayout w:type="fixed"/>
        <w:tblLook w:val="04A0" w:firstRow="1" w:lastRow="0" w:firstColumn="1" w:lastColumn="0" w:noHBand="0" w:noVBand="1"/>
      </w:tblPr>
      <w:tblGrid>
        <w:gridCol w:w="709"/>
        <w:gridCol w:w="2398"/>
        <w:gridCol w:w="1710"/>
        <w:gridCol w:w="13"/>
        <w:gridCol w:w="1262"/>
        <w:gridCol w:w="10"/>
        <w:gridCol w:w="1550"/>
        <w:gridCol w:w="38"/>
        <w:gridCol w:w="1804"/>
        <w:gridCol w:w="1564"/>
        <w:gridCol w:w="67"/>
        <w:gridCol w:w="1350"/>
        <w:gridCol w:w="45"/>
        <w:gridCol w:w="1656"/>
        <w:gridCol w:w="10"/>
        <w:gridCol w:w="1408"/>
        <w:gridCol w:w="23"/>
      </w:tblGrid>
      <w:tr w:rsidR="00E432D4" w:rsidRPr="00445005" w:rsidTr="00E432D4">
        <w:trPr>
          <w:gridAfter w:val="1"/>
          <w:wAfter w:w="23" w:type="dxa"/>
          <w:trHeight w:val="135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bCs/>
                <w:sz w:val="20"/>
                <w:szCs w:val="20"/>
                <w:lang w:eastAsia="ru-RU"/>
              </w:rPr>
            </w:pPr>
            <w:r w:rsidRPr="00445005">
              <w:rPr>
                <w:rFonts w:ascii="Times New Roman" w:eastAsia="Times New Roman" w:hAnsi="Times New Roman" w:cs="Times New Roman"/>
                <w:bCs/>
                <w:sz w:val="20"/>
                <w:szCs w:val="20"/>
                <w:lang w:eastAsia="ru-RU"/>
              </w:rPr>
              <w:t>№ п/п</w:t>
            </w:r>
          </w:p>
        </w:tc>
        <w:tc>
          <w:tcPr>
            <w:tcW w:w="23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bCs/>
                <w:sz w:val="20"/>
                <w:szCs w:val="20"/>
                <w:lang w:eastAsia="ru-RU"/>
              </w:rPr>
            </w:pPr>
            <w:r w:rsidRPr="00445005">
              <w:rPr>
                <w:rFonts w:ascii="Times New Roman" w:eastAsia="Times New Roman" w:hAnsi="Times New Roman" w:cs="Times New Roman"/>
                <w:bCs/>
                <w:sz w:val="20"/>
                <w:szCs w:val="20"/>
                <w:lang w:eastAsia="ru-RU"/>
              </w:rPr>
              <w:t>Наименование</w:t>
            </w:r>
          </w:p>
        </w:tc>
        <w:tc>
          <w:tcPr>
            <w:tcW w:w="1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bCs/>
                <w:sz w:val="20"/>
                <w:szCs w:val="20"/>
                <w:lang w:eastAsia="ru-RU"/>
              </w:rPr>
            </w:pPr>
            <w:r w:rsidRPr="00445005">
              <w:rPr>
                <w:rFonts w:ascii="Times New Roman" w:eastAsia="Times New Roman" w:hAnsi="Times New Roman" w:cs="Times New Roman"/>
                <w:bCs/>
                <w:sz w:val="20"/>
                <w:szCs w:val="20"/>
                <w:lang w:eastAsia="ru-RU"/>
              </w:rPr>
              <w:t>Срок полезного использования, не более (мес.)</w:t>
            </w:r>
          </w:p>
        </w:tc>
        <w:tc>
          <w:tcPr>
            <w:tcW w:w="127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bCs/>
                <w:sz w:val="20"/>
                <w:szCs w:val="20"/>
                <w:lang w:eastAsia="ru-RU"/>
              </w:rPr>
            </w:pPr>
            <w:r w:rsidRPr="00445005">
              <w:rPr>
                <w:rFonts w:ascii="Times New Roman" w:eastAsia="Times New Roman" w:hAnsi="Times New Roman" w:cs="Times New Roman"/>
                <w:bCs/>
                <w:sz w:val="20"/>
                <w:szCs w:val="20"/>
                <w:lang w:eastAsia="ru-RU"/>
              </w:rPr>
              <w:t>Кол-во на сотрудника (единица измерения)</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Лица, замещающие муниципальные должности на постоянной основе,</w:t>
            </w:r>
          </w:p>
          <w:p w:rsidR="00E432D4" w:rsidRPr="00445005" w:rsidRDefault="00E432D4" w:rsidP="00E432D4">
            <w:pPr>
              <w:spacing w:after="0" w:line="240" w:lineRule="auto"/>
              <w:ind w:right="-142"/>
              <w:jc w:val="center"/>
              <w:rPr>
                <w:rFonts w:ascii="Times New Roman" w:hAnsi="Times New Roman"/>
                <w:sz w:val="20"/>
                <w:szCs w:val="20"/>
                <w:lang w:eastAsia="ru-RU"/>
              </w:rPr>
            </w:pPr>
            <w:r w:rsidRPr="00445005">
              <w:t xml:space="preserve"> </w:t>
            </w:r>
            <w:r w:rsidRPr="00445005">
              <w:rPr>
                <w:rFonts w:ascii="Times New Roman" w:hAnsi="Times New Roman"/>
                <w:sz w:val="20"/>
                <w:szCs w:val="20"/>
                <w:lang w:eastAsia="ru-RU"/>
              </w:rPr>
              <w:t>Руководитель:</w:t>
            </w:r>
          </w:p>
          <w:p w:rsidR="00E432D4" w:rsidRPr="00445005" w:rsidRDefault="00E432D4" w:rsidP="00E432D4">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 xml:space="preserve"> «Высшие»,</w:t>
            </w:r>
          </w:p>
          <w:p w:rsidR="00E432D4" w:rsidRPr="00445005" w:rsidRDefault="00E432D4" w:rsidP="00E432D4">
            <w:pPr>
              <w:spacing w:after="0" w:line="240" w:lineRule="auto"/>
              <w:jc w:val="center"/>
              <w:rPr>
                <w:rFonts w:ascii="Times New Roman" w:eastAsia="Times New Roman" w:hAnsi="Times New Roman" w:cs="Times New Roman"/>
                <w:bCs/>
                <w:sz w:val="20"/>
                <w:szCs w:val="20"/>
                <w:lang w:eastAsia="ru-RU"/>
              </w:rPr>
            </w:pPr>
            <w:r w:rsidRPr="00445005">
              <w:rPr>
                <w:rFonts w:ascii="Times New Roman" w:hAnsi="Times New Roman"/>
                <w:sz w:val="20"/>
                <w:szCs w:val="20"/>
                <w:lang w:eastAsia="ru-RU"/>
              </w:rPr>
              <w:t>«Главные», «Ведущие»</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Специалисты:</w:t>
            </w:r>
          </w:p>
          <w:p w:rsidR="00E432D4" w:rsidRPr="00445005" w:rsidRDefault="00E432D4" w:rsidP="00E432D4">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 xml:space="preserve"> «Ведущие»,</w:t>
            </w:r>
          </w:p>
          <w:p w:rsidR="00E432D4" w:rsidRPr="00445005" w:rsidRDefault="00E432D4" w:rsidP="00E432D4">
            <w:pPr>
              <w:spacing w:after="0" w:line="240" w:lineRule="auto"/>
              <w:jc w:val="center"/>
              <w:rPr>
                <w:rFonts w:ascii="Times New Roman" w:hAnsi="Times New Roman"/>
                <w:sz w:val="20"/>
                <w:szCs w:val="20"/>
                <w:lang w:eastAsia="ru-RU"/>
              </w:rPr>
            </w:pPr>
            <w:r w:rsidRPr="00445005">
              <w:rPr>
                <w:rFonts w:ascii="Times New Roman" w:hAnsi="Times New Roman"/>
                <w:sz w:val="20"/>
                <w:szCs w:val="20"/>
                <w:lang w:eastAsia="ru-RU"/>
              </w:rPr>
              <w:t xml:space="preserve">«Старшие»,  </w:t>
            </w:r>
          </w:p>
          <w:p w:rsidR="00E432D4" w:rsidRPr="00445005" w:rsidRDefault="00E432D4" w:rsidP="00E432D4">
            <w:pPr>
              <w:spacing w:after="0" w:line="240" w:lineRule="auto"/>
              <w:jc w:val="center"/>
              <w:rPr>
                <w:rFonts w:ascii="Times New Roman" w:eastAsia="Times New Roman" w:hAnsi="Times New Roman" w:cs="Times New Roman"/>
                <w:bCs/>
                <w:sz w:val="20"/>
                <w:szCs w:val="20"/>
                <w:lang w:eastAsia="ru-RU"/>
              </w:rPr>
            </w:pPr>
            <w:r w:rsidRPr="00445005">
              <w:rPr>
                <w:rFonts w:ascii="Times New Roman" w:hAnsi="Times New Roman"/>
                <w:sz w:val="20"/>
                <w:szCs w:val="20"/>
                <w:lang w:eastAsia="ru-RU"/>
              </w:rPr>
              <w:t xml:space="preserve">техническое обеспечение </w:t>
            </w:r>
          </w:p>
        </w:tc>
        <w:tc>
          <w:tcPr>
            <w:tcW w:w="4682" w:type="dxa"/>
            <w:gridSpan w:val="5"/>
            <w:tcBorders>
              <w:top w:val="single" w:sz="4" w:space="0" w:color="auto"/>
              <w:left w:val="nil"/>
              <w:bottom w:val="single" w:sz="4" w:space="0" w:color="auto"/>
              <w:right w:val="single" w:sz="4" w:space="0" w:color="000000"/>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bCs/>
                <w:sz w:val="20"/>
                <w:szCs w:val="20"/>
                <w:lang w:eastAsia="ru-RU"/>
              </w:rPr>
            </w:pPr>
            <w:r w:rsidRPr="00445005">
              <w:rPr>
                <w:rFonts w:ascii="Times New Roman" w:eastAsia="Times New Roman" w:hAnsi="Times New Roman" w:cs="Times New Roman"/>
                <w:bCs/>
                <w:sz w:val="20"/>
                <w:szCs w:val="20"/>
                <w:lang w:eastAsia="ru-RU"/>
              </w:rPr>
              <w:t>МКУ «Управление капитального строительства и жилищно-коммунального комплекса Нефтеюганского района»</w:t>
            </w:r>
          </w:p>
        </w:tc>
        <w:tc>
          <w:tcPr>
            <w:tcW w:w="141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bCs/>
                <w:sz w:val="20"/>
                <w:szCs w:val="20"/>
                <w:lang w:eastAsia="ru-RU"/>
              </w:rPr>
            </w:pPr>
            <w:r w:rsidRPr="00445005">
              <w:rPr>
                <w:rFonts w:ascii="Times New Roman" w:eastAsia="Times New Roman" w:hAnsi="Times New Roman" w:cs="Times New Roman"/>
                <w:bCs/>
                <w:sz w:val="20"/>
                <w:szCs w:val="20"/>
                <w:lang w:eastAsia="ru-RU"/>
              </w:rPr>
              <w:t>Цена за единицу не более руб.</w:t>
            </w:r>
          </w:p>
        </w:tc>
      </w:tr>
      <w:tr w:rsidR="00E432D4" w:rsidRPr="00445005" w:rsidTr="00E432D4">
        <w:trPr>
          <w:gridAfter w:val="1"/>
          <w:wAfter w:w="23" w:type="dxa"/>
          <w:trHeight w:val="1275"/>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E432D4" w:rsidRPr="00445005" w:rsidRDefault="00E432D4" w:rsidP="00E432D4">
            <w:pPr>
              <w:spacing w:after="0" w:line="240" w:lineRule="auto"/>
              <w:jc w:val="center"/>
              <w:rPr>
                <w:rFonts w:ascii="Times New Roman" w:eastAsia="Times New Roman" w:hAnsi="Times New Roman" w:cs="Times New Roman"/>
                <w:bCs/>
                <w:sz w:val="20"/>
                <w:szCs w:val="20"/>
                <w:lang w:eastAsia="ru-RU"/>
              </w:rPr>
            </w:pPr>
          </w:p>
        </w:tc>
        <w:tc>
          <w:tcPr>
            <w:tcW w:w="2398" w:type="dxa"/>
            <w:vMerge/>
            <w:tcBorders>
              <w:top w:val="single" w:sz="4" w:space="0" w:color="auto"/>
              <w:left w:val="single" w:sz="4" w:space="0" w:color="auto"/>
              <w:bottom w:val="single" w:sz="4" w:space="0" w:color="000000"/>
              <w:right w:val="single" w:sz="4" w:space="0" w:color="auto"/>
            </w:tcBorders>
            <w:vAlign w:val="center"/>
            <w:hideMark/>
          </w:tcPr>
          <w:p w:rsidR="00E432D4" w:rsidRPr="00445005" w:rsidRDefault="00E432D4" w:rsidP="00E432D4">
            <w:pPr>
              <w:spacing w:after="0" w:line="240" w:lineRule="auto"/>
              <w:jc w:val="both"/>
              <w:rPr>
                <w:rFonts w:ascii="Times New Roman" w:eastAsia="Times New Roman" w:hAnsi="Times New Roman" w:cs="Times New Roman"/>
                <w:bCs/>
                <w:sz w:val="20"/>
                <w:szCs w:val="20"/>
                <w:lang w:eastAsia="ru-RU"/>
              </w:rPr>
            </w:pPr>
          </w:p>
        </w:tc>
        <w:tc>
          <w:tcPr>
            <w:tcW w:w="1710" w:type="dxa"/>
            <w:vMerge/>
            <w:tcBorders>
              <w:top w:val="single" w:sz="4" w:space="0" w:color="auto"/>
              <w:left w:val="single" w:sz="4" w:space="0" w:color="auto"/>
              <w:bottom w:val="single" w:sz="4" w:space="0" w:color="000000"/>
              <w:right w:val="single" w:sz="4" w:space="0" w:color="auto"/>
            </w:tcBorders>
            <w:vAlign w:val="center"/>
            <w:hideMark/>
          </w:tcPr>
          <w:p w:rsidR="00E432D4" w:rsidRPr="00445005" w:rsidRDefault="00E432D4" w:rsidP="00E432D4">
            <w:pPr>
              <w:spacing w:after="0" w:line="240" w:lineRule="auto"/>
              <w:jc w:val="center"/>
              <w:rPr>
                <w:rFonts w:ascii="Times New Roman" w:eastAsia="Times New Roman" w:hAnsi="Times New Roman" w:cs="Times New Roman"/>
                <w:bCs/>
                <w:sz w:val="20"/>
                <w:szCs w:val="20"/>
                <w:lang w:eastAsia="ru-RU"/>
              </w:rPr>
            </w:pPr>
          </w:p>
        </w:tc>
        <w:tc>
          <w:tcPr>
            <w:tcW w:w="1275" w:type="dxa"/>
            <w:gridSpan w:val="2"/>
            <w:vMerge/>
            <w:tcBorders>
              <w:top w:val="single" w:sz="4" w:space="0" w:color="auto"/>
              <w:left w:val="single" w:sz="4" w:space="0" w:color="auto"/>
              <w:bottom w:val="single" w:sz="4" w:space="0" w:color="000000"/>
              <w:right w:val="single" w:sz="4" w:space="0" w:color="auto"/>
            </w:tcBorders>
            <w:vAlign w:val="center"/>
            <w:hideMark/>
          </w:tcPr>
          <w:p w:rsidR="00E432D4" w:rsidRPr="00445005" w:rsidRDefault="00E432D4" w:rsidP="00E432D4">
            <w:pPr>
              <w:spacing w:after="0" w:line="240" w:lineRule="auto"/>
              <w:jc w:val="center"/>
              <w:rPr>
                <w:rFonts w:ascii="Times New Roman" w:eastAsia="Times New Roman" w:hAnsi="Times New Roman" w:cs="Times New Roman"/>
                <w:bCs/>
                <w:sz w:val="20"/>
                <w:szCs w:val="20"/>
                <w:lang w:eastAsia="ru-RU"/>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E432D4" w:rsidRPr="00445005" w:rsidRDefault="00E432D4" w:rsidP="00E432D4">
            <w:pPr>
              <w:spacing w:after="0" w:line="240" w:lineRule="auto"/>
              <w:jc w:val="center"/>
              <w:rPr>
                <w:rFonts w:ascii="Times New Roman" w:eastAsia="Times New Roman" w:hAnsi="Times New Roman" w:cs="Times New Roman"/>
                <w:bCs/>
                <w:sz w:val="20"/>
                <w:szCs w:val="20"/>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E432D4" w:rsidRPr="00445005" w:rsidRDefault="00E432D4" w:rsidP="00E432D4">
            <w:pPr>
              <w:spacing w:after="0" w:line="240" w:lineRule="auto"/>
              <w:jc w:val="center"/>
              <w:rPr>
                <w:rFonts w:ascii="Times New Roman" w:eastAsia="Times New Roman" w:hAnsi="Times New Roman" w:cs="Times New Roman"/>
                <w:bCs/>
                <w:sz w:val="20"/>
                <w:szCs w:val="2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bCs/>
                <w:sz w:val="20"/>
                <w:szCs w:val="20"/>
                <w:lang w:eastAsia="ru-RU"/>
              </w:rPr>
            </w:pPr>
            <w:r w:rsidRPr="00445005">
              <w:rPr>
                <w:rFonts w:ascii="Times New Roman" w:eastAsia="Times New Roman" w:hAnsi="Times New Roman" w:cs="Times New Roman"/>
                <w:bCs/>
                <w:sz w:val="20"/>
                <w:szCs w:val="20"/>
                <w:lang w:eastAsia="ru-RU"/>
              </w:rPr>
              <w:t>руководители</w:t>
            </w:r>
          </w:p>
        </w:tc>
        <w:tc>
          <w:tcPr>
            <w:tcW w:w="1417"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bCs/>
                <w:sz w:val="20"/>
                <w:szCs w:val="20"/>
                <w:lang w:eastAsia="ru-RU"/>
              </w:rPr>
            </w:pPr>
            <w:r w:rsidRPr="00445005">
              <w:rPr>
                <w:rFonts w:ascii="Times New Roman" w:eastAsia="Times New Roman" w:hAnsi="Times New Roman" w:cs="Times New Roman"/>
                <w:bCs/>
                <w:sz w:val="20"/>
                <w:szCs w:val="20"/>
                <w:lang w:eastAsia="ru-RU"/>
              </w:rPr>
              <w:t>специалисты (работники)</w:t>
            </w:r>
          </w:p>
        </w:tc>
        <w:tc>
          <w:tcPr>
            <w:tcW w:w="170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bCs/>
                <w:sz w:val="20"/>
                <w:szCs w:val="20"/>
                <w:lang w:eastAsia="ru-RU"/>
              </w:rPr>
            </w:pPr>
            <w:r w:rsidRPr="00445005">
              <w:rPr>
                <w:rFonts w:ascii="Times New Roman" w:eastAsia="Times New Roman" w:hAnsi="Times New Roman" w:cs="Times New Roman"/>
                <w:bCs/>
                <w:sz w:val="20"/>
                <w:szCs w:val="20"/>
                <w:lang w:eastAsia="ru-RU"/>
              </w:rPr>
              <w:t>специалисты хозяйственного отдела</w:t>
            </w:r>
          </w:p>
        </w:tc>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E432D4" w:rsidRPr="00445005" w:rsidRDefault="00E432D4" w:rsidP="00E432D4">
            <w:pPr>
              <w:spacing w:after="0" w:line="240" w:lineRule="auto"/>
              <w:jc w:val="center"/>
              <w:rPr>
                <w:rFonts w:ascii="Times New Roman" w:eastAsia="Times New Roman" w:hAnsi="Times New Roman" w:cs="Times New Roman"/>
                <w:bCs/>
                <w:sz w:val="20"/>
                <w:szCs w:val="20"/>
                <w:lang w:eastAsia="ru-RU"/>
              </w:rPr>
            </w:pPr>
          </w:p>
        </w:tc>
      </w:tr>
      <w:tr w:rsidR="00E432D4" w:rsidRPr="00445005" w:rsidTr="00E432D4">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Антистеплер</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24</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85,00</w:t>
            </w:r>
          </w:p>
        </w:tc>
      </w:tr>
      <w:tr w:rsidR="00E432D4" w:rsidRPr="00445005" w:rsidTr="00E432D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Баллон со сжатым воздухом/пневматический очиститель</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2 шт. на год</w:t>
            </w: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990,00</w:t>
            </w:r>
          </w:p>
        </w:tc>
      </w:tr>
      <w:tr w:rsidR="00E432D4" w:rsidRPr="00445005" w:rsidTr="00E432D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Бейдж пластиковый</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45,00</w:t>
            </w:r>
          </w:p>
        </w:tc>
      </w:tr>
      <w:tr w:rsidR="00E432D4" w:rsidRPr="00445005" w:rsidTr="00E432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6A3740">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Блокнот А5</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300,00</w:t>
            </w:r>
          </w:p>
        </w:tc>
      </w:tr>
      <w:tr w:rsidR="00E432D4" w:rsidRPr="00445005" w:rsidTr="00E432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Булавки металлические (упаковка 500шт.)</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упаковка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130,00</w:t>
            </w:r>
          </w:p>
        </w:tc>
      </w:tr>
      <w:tr w:rsidR="00E432D4" w:rsidRPr="00445005" w:rsidTr="00E432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Бумага А3 (упаковка 500 листов)</w:t>
            </w:r>
          </w:p>
        </w:tc>
        <w:tc>
          <w:tcPr>
            <w:tcW w:w="1723" w:type="dxa"/>
            <w:gridSpan w:val="2"/>
            <w:tcBorders>
              <w:top w:val="nil"/>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упаковка</w:t>
            </w:r>
          </w:p>
        </w:tc>
        <w:tc>
          <w:tcPr>
            <w:tcW w:w="1588" w:type="dxa"/>
            <w:gridSpan w:val="2"/>
            <w:tcBorders>
              <w:top w:val="nil"/>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tcPr>
          <w:p w:rsidR="00E432D4" w:rsidRPr="00445005" w:rsidRDefault="006A3740"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10</w:t>
            </w:r>
          </w:p>
        </w:tc>
        <w:tc>
          <w:tcPr>
            <w:tcW w:w="1631" w:type="dxa"/>
            <w:gridSpan w:val="2"/>
            <w:tcBorders>
              <w:top w:val="nil"/>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center"/>
          </w:tcPr>
          <w:p w:rsidR="00E432D4" w:rsidRPr="00445005" w:rsidRDefault="006A3740"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10</w:t>
            </w:r>
          </w:p>
        </w:tc>
        <w:tc>
          <w:tcPr>
            <w:tcW w:w="1666" w:type="dxa"/>
            <w:gridSpan w:val="2"/>
            <w:tcBorders>
              <w:top w:val="nil"/>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431" w:type="dxa"/>
            <w:gridSpan w:val="2"/>
            <w:tcBorders>
              <w:top w:val="nil"/>
              <w:left w:val="nil"/>
              <w:bottom w:val="single" w:sz="4" w:space="0" w:color="auto"/>
              <w:right w:val="single" w:sz="4" w:space="0" w:color="auto"/>
            </w:tcBorders>
            <w:shd w:val="clear" w:color="auto" w:fill="auto"/>
            <w:vAlign w:val="center"/>
          </w:tcPr>
          <w:p w:rsidR="00E432D4" w:rsidRPr="00445005" w:rsidRDefault="006A3740"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650,</w:t>
            </w:r>
            <w:r w:rsidR="00E432D4" w:rsidRPr="00445005">
              <w:rPr>
                <w:rFonts w:ascii="Times New Roman" w:eastAsia="Times New Roman" w:hAnsi="Times New Roman" w:cs="Times New Roman"/>
                <w:sz w:val="20"/>
                <w:szCs w:val="20"/>
                <w:lang w:eastAsia="ru-RU"/>
              </w:rPr>
              <w:t>00</w:t>
            </w:r>
          </w:p>
        </w:tc>
      </w:tr>
      <w:tr w:rsidR="00E432D4" w:rsidRPr="00445005" w:rsidTr="00E432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Бумага А4 (упаковка 500 листов)</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упаковка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6A3740"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6A3740"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6A3740"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6A3740"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6A3740"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500,00</w:t>
            </w:r>
          </w:p>
        </w:tc>
      </w:tr>
      <w:tr w:rsidR="00E432D4" w:rsidRPr="00445005" w:rsidTr="00E432D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Бумага для заметок (блок 500 листов)</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упаковка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129,00</w:t>
            </w:r>
          </w:p>
        </w:tc>
      </w:tr>
      <w:tr w:rsidR="00E432D4" w:rsidRPr="00445005" w:rsidTr="00E432D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Бумага для плотера </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6A3740" w:rsidP="006A3740">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 более 25 штук на 1 плотер</w:t>
            </w: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w:t>
            </w:r>
            <w:r w:rsidR="006A3740" w:rsidRPr="00445005">
              <w:rPr>
                <w:rFonts w:ascii="Times New Roman" w:eastAsia="Times New Roman" w:hAnsi="Times New Roman" w:cs="Times New Roman"/>
                <w:sz w:val="20"/>
                <w:szCs w:val="20"/>
                <w:lang w:eastAsia="ru-RU"/>
              </w:rPr>
              <w:t xml:space="preserve"> </w:t>
            </w:r>
            <w:r w:rsidRPr="00445005">
              <w:rPr>
                <w:rFonts w:ascii="Times New Roman" w:eastAsia="Times New Roman" w:hAnsi="Times New Roman" w:cs="Times New Roman"/>
                <w:sz w:val="20"/>
                <w:szCs w:val="20"/>
                <w:lang w:eastAsia="ru-RU"/>
              </w:rPr>
              <w:t>000,00</w:t>
            </w:r>
          </w:p>
        </w:tc>
      </w:tr>
      <w:tr w:rsidR="00E432D4" w:rsidRPr="00445005" w:rsidTr="00E432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Бумага с клеевым краем (блок 100 листов)</w:t>
            </w:r>
            <w:r w:rsidR="00A819BC" w:rsidRPr="00445005">
              <w:rPr>
                <w:rFonts w:ascii="Times New Roman" w:eastAsia="Times New Roman" w:hAnsi="Times New Roman" w:cs="Times New Roman"/>
                <w:sz w:val="20"/>
                <w:szCs w:val="20"/>
                <w:lang w:eastAsia="ru-RU"/>
              </w:rPr>
              <w:t>, размер 76мм/76мм</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упаковка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A819BC"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w:t>
            </w: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A819BC"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A819BC"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w:t>
            </w: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A819BC"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A819BC"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62,00</w:t>
            </w:r>
          </w:p>
        </w:tc>
      </w:tr>
      <w:tr w:rsidR="00A819BC" w:rsidRPr="00445005" w:rsidTr="008D789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819BC" w:rsidRPr="00445005" w:rsidRDefault="00A819BC"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tcPr>
          <w:p w:rsidR="00A819BC" w:rsidRPr="00445005" w:rsidRDefault="00A819BC" w:rsidP="004A0B5F">
            <w:pPr>
              <w:rPr>
                <w:rFonts w:ascii="Times New Roman" w:hAnsi="Times New Roman" w:cs="Times New Roman"/>
                <w:sz w:val="20"/>
                <w:szCs w:val="20"/>
              </w:rPr>
            </w:pPr>
            <w:r w:rsidRPr="00445005">
              <w:rPr>
                <w:rFonts w:ascii="Times New Roman" w:hAnsi="Times New Roman" w:cs="Times New Roman"/>
                <w:sz w:val="20"/>
                <w:szCs w:val="20"/>
              </w:rPr>
              <w:t>Бумага с клеевым краем (блок 100 листов), размер 76мм/</w:t>
            </w:r>
            <w:r w:rsidR="004A0B5F" w:rsidRPr="00445005">
              <w:rPr>
                <w:rFonts w:ascii="Times New Roman" w:hAnsi="Times New Roman" w:cs="Times New Roman"/>
                <w:sz w:val="20"/>
                <w:szCs w:val="20"/>
              </w:rPr>
              <w:t>51</w:t>
            </w:r>
            <w:r w:rsidRPr="00445005">
              <w:rPr>
                <w:rFonts w:ascii="Times New Roman" w:hAnsi="Times New Roman" w:cs="Times New Roman"/>
                <w:sz w:val="20"/>
                <w:szCs w:val="20"/>
              </w:rPr>
              <w:t>мм</w:t>
            </w:r>
          </w:p>
        </w:tc>
        <w:tc>
          <w:tcPr>
            <w:tcW w:w="1723" w:type="dxa"/>
            <w:gridSpan w:val="2"/>
            <w:tcBorders>
              <w:top w:val="nil"/>
              <w:left w:val="nil"/>
              <w:bottom w:val="single" w:sz="4" w:space="0" w:color="auto"/>
              <w:right w:val="single" w:sz="4" w:space="0" w:color="auto"/>
            </w:tcBorders>
            <w:shd w:val="clear" w:color="auto" w:fill="auto"/>
          </w:tcPr>
          <w:p w:rsidR="00A819BC" w:rsidRPr="00445005" w:rsidRDefault="00A819BC" w:rsidP="00A819BC">
            <w:pPr>
              <w:jc w:val="center"/>
              <w:rPr>
                <w:rFonts w:ascii="Times New Roman" w:hAnsi="Times New Roman" w:cs="Times New Roman"/>
                <w:sz w:val="20"/>
                <w:szCs w:val="20"/>
              </w:rPr>
            </w:pPr>
            <w:r w:rsidRPr="00445005">
              <w:rPr>
                <w:rFonts w:ascii="Times New Roman" w:hAnsi="Times New Roman" w:cs="Times New Roman"/>
                <w:sz w:val="20"/>
                <w:szCs w:val="20"/>
              </w:rPr>
              <w:t>12</w:t>
            </w:r>
          </w:p>
        </w:tc>
        <w:tc>
          <w:tcPr>
            <w:tcW w:w="1272" w:type="dxa"/>
            <w:gridSpan w:val="2"/>
            <w:tcBorders>
              <w:top w:val="nil"/>
              <w:left w:val="nil"/>
              <w:bottom w:val="single" w:sz="4" w:space="0" w:color="auto"/>
              <w:right w:val="single" w:sz="4" w:space="0" w:color="auto"/>
            </w:tcBorders>
            <w:shd w:val="clear" w:color="auto" w:fill="auto"/>
          </w:tcPr>
          <w:p w:rsidR="00A819BC" w:rsidRPr="00445005" w:rsidRDefault="00A819BC" w:rsidP="00A819BC">
            <w:pPr>
              <w:jc w:val="center"/>
              <w:rPr>
                <w:rFonts w:ascii="Times New Roman" w:hAnsi="Times New Roman" w:cs="Times New Roman"/>
                <w:sz w:val="20"/>
                <w:szCs w:val="20"/>
              </w:rPr>
            </w:pPr>
            <w:r w:rsidRPr="00445005">
              <w:rPr>
                <w:rFonts w:ascii="Times New Roman" w:hAnsi="Times New Roman" w:cs="Times New Roman"/>
                <w:sz w:val="20"/>
                <w:szCs w:val="20"/>
              </w:rPr>
              <w:t>упаковка</w:t>
            </w:r>
          </w:p>
        </w:tc>
        <w:tc>
          <w:tcPr>
            <w:tcW w:w="1588" w:type="dxa"/>
            <w:gridSpan w:val="2"/>
            <w:tcBorders>
              <w:top w:val="nil"/>
              <w:left w:val="nil"/>
              <w:bottom w:val="single" w:sz="4" w:space="0" w:color="auto"/>
              <w:right w:val="single" w:sz="4" w:space="0" w:color="auto"/>
            </w:tcBorders>
            <w:shd w:val="clear" w:color="auto" w:fill="auto"/>
          </w:tcPr>
          <w:p w:rsidR="00A819BC" w:rsidRPr="00445005" w:rsidRDefault="00A819BC" w:rsidP="00A819BC">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804" w:type="dxa"/>
            <w:tcBorders>
              <w:top w:val="nil"/>
              <w:left w:val="nil"/>
              <w:bottom w:val="single" w:sz="4" w:space="0" w:color="auto"/>
              <w:right w:val="single" w:sz="4" w:space="0" w:color="auto"/>
            </w:tcBorders>
            <w:shd w:val="clear" w:color="auto" w:fill="auto"/>
          </w:tcPr>
          <w:p w:rsidR="00A819BC" w:rsidRPr="00445005" w:rsidRDefault="00A819BC" w:rsidP="00A819BC">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631" w:type="dxa"/>
            <w:gridSpan w:val="2"/>
            <w:tcBorders>
              <w:top w:val="nil"/>
              <w:left w:val="nil"/>
              <w:bottom w:val="single" w:sz="4" w:space="0" w:color="auto"/>
              <w:right w:val="single" w:sz="4" w:space="0" w:color="auto"/>
            </w:tcBorders>
            <w:shd w:val="clear" w:color="auto" w:fill="auto"/>
          </w:tcPr>
          <w:p w:rsidR="00A819BC" w:rsidRPr="00445005" w:rsidRDefault="00A819BC" w:rsidP="00A819BC">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395" w:type="dxa"/>
            <w:gridSpan w:val="2"/>
            <w:tcBorders>
              <w:top w:val="nil"/>
              <w:left w:val="nil"/>
              <w:bottom w:val="single" w:sz="4" w:space="0" w:color="auto"/>
              <w:right w:val="single" w:sz="4" w:space="0" w:color="auto"/>
            </w:tcBorders>
            <w:shd w:val="clear" w:color="auto" w:fill="auto"/>
          </w:tcPr>
          <w:p w:rsidR="00A819BC" w:rsidRPr="00445005" w:rsidRDefault="00A819BC" w:rsidP="00A819BC">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666" w:type="dxa"/>
            <w:gridSpan w:val="2"/>
            <w:tcBorders>
              <w:top w:val="nil"/>
              <w:left w:val="nil"/>
              <w:bottom w:val="single" w:sz="4" w:space="0" w:color="auto"/>
              <w:right w:val="single" w:sz="4" w:space="0" w:color="auto"/>
            </w:tcBorders>
            <w:shd w:val="clear" w:color="auto" w:fill="auto"/>
          </w:tcPr>
          <w:p w:rsidR="00A819BC" w:rsidRPr="00445005" w:rsidRDefault="00A819BC" w:rsidP="00A819BC">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431" w:type="dxa"/>
            <w:gridSpan w:val="2"/>
            <w:tcBorders>
              <w:top w:val="nil"/>
              <w:left w:val="nil"/>
              <w:bottom w:val="single" w:sz="4" w:space="0" w:color="auto"/>
              <w:right w:val="single" w:sz="4" w:space="0" w:color="auto"/>
            </w:tcBorders>
            <w:shd w:val="clear" w:color="auto" w:fill="auto"/>
          </w:tcPr>
          <w:p w:rsidR="00A819BC" w:rsidRPr="00445005" w:rsidRDefault="004A0B5F" w:rsidP="00A819BC">
            <w:pPr>
              <w:jc w:val="center"/>
              <w:rPr>
                <w:rFonts w:ascii="Times New Roman" w:hAnsi="Times New Roman" w:cs="Times New Roman"/>
                <w:sz w:val="20"/>
                <w:szCs w:val="20"/>
              </w:rPr>
            </w:pPr>
            <w:r w:rsidRPr="00445005">
              <w:rPr>
                <w:rFonts w:ascii="Times New Roman" w:hAnsi="Times New Roman" w:cs="Times New Roman"/>
                <w:sz w:val="20"/>
                <w:szCs w:val="20"/>
              </w:rPr>
              <w:t>129</w:t>
            </w:r>
            <w:r w:rsidR="00A819BC" w:rsidRPr="00445005">
              <w:rPr>
                <w:rFonts w:ascii="Times New Roman" w:hAnsi="Times New Roman" w:cs="Times New Roman"/>
                <w:sz w:val="20"/>
                <w:szCs w:val="20"/>
              </w:rPr>
              <w:t>,00</w:t>
            </w:r>
          </w:p>
        </w:tc>
      </w:tr>
      <w:tr w:rsidR="004A0B5F" w:rsidRPr="00445005" w:rsidTr="008D789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A0B5F" w:rsidRPr="00445005" w:rsidRDefault="004A0B5F"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tcPr>
          <w:p w:rsidR="004A0B5F" w:rsidRPr="00445005" w:rsidRDefault="004A0B5F" w:rsidP="004A0B5F">
            <w:pPr>
              <w:rPr>
                <w:rFonts w:ascii="Times New Roman" w:hAnsi="Times New Roman" w:cs="Times New Roman"/>
                <w:sz w:val="20"/>
                <w:szCs w:val="20"/>
              </w:rPr>
            </w:pPr>
            <w:r w:rsidRPr="00445005">
              <w:rPr>
                <w:rFonts w:ascii="Times New Roman" w:hAnsi="Times New Roman" w:cs="Times New Roman"/>
                <w:sz w:val="20"/>
                <w:szCs w:val="20"/>
              </w:rPr>
              <w:t>Бумага с клеевым краем (блок 100 листов), размер 76мм/101мм</w:t>
            </w:r>
          </w:p>
        </w:tc>
        <w:tc>
          <w:tcPr>
            <w:tcW w:w="1723" w:type="dxa"/>
            <w:gridSpan w:val="2"/>
            <w:tcBorders>
              <w:top w:val="nil"/>
              <w:left w:val="nil"/>
              <w:bottom w:val="single" w:sz="4" w:space="0" w:color="auto"/>
              <w:right w:val="single" w:sz="4" w:space="0" w:color="auto"/>
            </w:tcBorders>
            <w:shd w:val="clear" w:color="auto" w:fill="auto"/>
          </w:tcPr>
          <w:p w:rsidR="004A0B5F" w:rsidRPr="00445005" w:rsidRDefault="004A0B5F" w:rsidP="00A819BC">
            <w:pPr>
              <w:jc w:val="center"/>
              <w:rPr>
                <w:rFonts w:ascii="Times New Roman" w:hAnsi="Times New Roman" w:cs="Times New Roman"/>
                <w:sz w:val="20"/>
                <w:szCs w:val="20"/>
              </w:rPr>
            </w:pPr>
            <w:r w:rsidRPr="00445005">
              <w:rPr>
                <w:rFonts w:ascii="Times New Roman" w:hAnsi="Times New Roman" w:cs="Times New Roman"/>
                <w:sz w:val="20"/>
                <w:szCs w:val="20"/>
              </w:rPr>
              <w:t>12</w:t>
            </w:r>
          </w:p>
        </w:tc>
        <w:tc>
          <w:tcPr>
            <w:tcW w:w="1272" w:type="dxa"/>
            <w:gridSpan w:val="2"/>
            <w:tcBorders>
              <w:top w:val="nil"/>
              <w:left w:val="nil"/>
              <w:bottom w:val="single" w:sz="4" w:space="0" w:color="auto"/>
              <w:right w:val="single" w:sz="4" w:space="0" w:color="auto"/>
            </w:tcBorders>
            <w:shd w:val="clear" w:color="auto" w:fill="auto"/>
          </w:tcPr>
          <w:p w:rsidR="004A0B5F" w:rsidRPr="00445005" w:rsidRDefault="004A0B5F" w:rsidP="00A819BC">
            <w:pPr>
              <w:jc w:val="center"/>
              <w:rPr>
                <w:rFonts w:ascii="Times New Roman" w:hAnsi="Times New Roman" w:cs="Times New Roman"/>
                <w:sz w:val="20"/>
                <w:szCs w:val="20"/>
              </w:rPr>
            </w:pPr>
            <w:r w:rsidRPr="00445005">
              <w:rPr>
                <w:rFonts w:ascii="Times New Roman" w:hAnsi="Times New Roman" w:cs="Times New Roman"/>
                <w:sz w:val="20"/>
                <w:szCs w:val="20"/>
              </w:rPr>
              <w:t>упаковка</w:t>
            </w:r>
          </w:p>
        </w:tc>
        <w:tc>
          <w:tcPr>
            <w:tcW w:w="1588" w:type="dxa"/>
            <w:gridSpan w:val="2"/>
            <w:tcBorders>
              <w:top w:val="nil"/>
              <w:left w:val="nil"/>
              <w:bottom w:val="single" w:sz="4" w:space="0" w:color="auto"/>
              <w:right w:val="single" w:sz="4" w:space="0" w:color="auto"/>
            </w:tcBorders>
            <w:shd w:val="clear" w:color="auto" w:fill="auto"/>
          </w:tcPr>
          <w:p w:rsidR="004A0B5F" w:rsidRPr="00445005" w:rsidRDefault="004A0B5F" w:rsidP="00A819BC">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804" w:type="dxa"/>
            <w:tcBorders>
              <w:top w:val="nil"/>
              <w:left w:val="nil"/>
              <w:bottom w:val="single" w:sz="4" w:space="0" w:color="auto"/>
              <w:right w:val="single" w:sz="4" w:space="0" w:color="auto"/>
            </w:tcBorders>
            <w:shd w:val="clear" w:color="auto" w:fill="auto"/>
          </w:tcPr>
          <w:p w:rsidR="004A0B5F" w:rsidRPr="00445005" w:rsidRDefault="004A0B5F" w:rsidP="00A819BC">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631" w:type="dxa"/>
            <w:gridSpan w:val="2"/>
            <w:tcBorders>
              <w:top w:val="nil"/>
              <w:left w:val="nil"/>
              <w:bottom w:val="single" w:sz="4" w:space="0" w:color="auto"/>
              <w:right w:val="single" w:sz="4" w:space="0" w:color="auto"/>
            </w:tcBorders>
            <w:shd w:val="clear" w:color="auto" w:fill="auto"/>
          </w:tcPr>
          <w:p w:rsidR="004A0B5F" w:rsidRPr="00445005" w:rsidRDefault="004A0B5F" w:rsidP="00A819BC">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395" w:type="dxa"/>
            <w:gridSpan w:val="2"/>
            <w:tcBorders>
              <w:top w:val="nil"/>
              <w:left w:val="nil"/>
              <w:bottom w:val="single" w:sz="4" w:space="0" w:color="auto"/>
              <w:right w:val="single" w:sz="4" w:space="0" w:color="auto"/>
            </w:tcBorders>
            <w:shd w:val="clear" w:color="auto" w:fill="auto"/>
          </w:tcPr>
          <w:p w:rsidR="004A0B5F" w:rsidRPr="00445005" w:rsidRDefault="004A0B5F" w:rsidP="00A819BC">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666" w:type="dxa"/>
            <w:gridSpan w:val="2"/>
            <w:tcBorders>
              <w:top w:val="nil"/>
              <w:left w:val="nil"/>
              <w:bottom w:val="single" w:sz="4" w:space="0" w:color="auto"/>
              <w:right w:val="single" w:sz="4" w:space="0" w:color="auto"/>
            </w:tcBorders>
            <w:shd w:val="clear" w:color="auto" w:fill="auto"/>
          </w:tcPr>
          <w:p w:rsidR="004A0B5F" w:rsidRPr="00445005" w:rsidRDefault="004A0B5F" w:rsidP="00A819BC">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431" w:type="dxa"/>
            <w:gridSpan w:val="2"/>
            <w:tcBorders>
              <w:top w:val="nil"/>
              <w:left w:val="nil"/>
              <w:bottom w:val="single" w:sz="4" w:space="0" w:color="auto"/>
              <w:right w:val="single" w:sz="4" w:space="0" w:color="auto"/>
            </w:tcBorders>
            <w:shd w:val="clear" w:color="auto" w:fill="auto"/>
          </w:tcPr>
          <w:p w:rsidR="004A0B5F" w:rsidRPr="00445005" w:rsidRDefault="004A0B5F" w:rsidP="00A819BC">
            <w:pPr>
              <w:jc w:val="center"/>
              <w:rPr>
                <w:rFonts w:ascii="Times New Roman" w:hAnsi="Times New Roman" w:cs="Times New Roman"/>
                <w:sz w:val="20"/>
                <w:szCs w:val="20"/>
              </w:rPr>
            </w:pPr>
            <w:r w:rsidRPr="00445005">
              <w:rPr>
                <w:rFonts w:ascii="Times New Roman" w:hAnsi="Times New Roman" w:cs="Times New Roman"/>
                <w:sz w:val="20"/>
                <w:szCs w:val="20"/>
              </w:rPr>
              <w:t>153,00</w:t>
            </w:r>
          </w:p>
        </w:tc>
      </w:tr>
      <w:tr w:rsidR="007A66FF" w:rsidRPr="00445005" w:rsidTr="008D789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7A66FF" w:rsidRPr="00445005" w:rsidRDefault="007A66FF"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tcPr>
          <w:p w:rsidR="007A66FF" w:rsidRPr="00445005" w:rsidRDefault="00D76202" w:rsidP="004A0B5F">
            <w:pPr>
              <w:rPr>
                <w:rFonts w:ascii="Times New Roman" w:hAnsi="Times New Roman" w:cs="Times New Roman"/>
                <w:sz w:val="20"/>
                <w:szCs w:val="20"/>
              </w:rPr>
            </w:pPr>
            <w:r w:rsidRPr="00445005">
              <w:rPr>
                <w:rFonts w:ascii="Times New Roman" w:hAnsi="Times New Roman" w:cs="Times New Roman"/>
                <w:sz w:val="20"/>
                <w:szCs w:val="20"/>
              </w:rPr>
              <w:t>Бумага для заметок (блок цветной)</w:t>
            </w:r>
          </w:p>
        </w:tc>
        <w:tc>
          <w:tcPr>
            <w:tcW w:w="1723" w:type="dxa"/>
            <w:gridSpan w:val="2"/>
            <w:tcBorders>
              <w:top w:val="nil"/>
              <w:left w:val="nil"/>
              <w:bottom w:val="single" w:sz="4" w:space="0" w:color="auto"/>
              <w:right w:val="single" w:sz="4" w:space="0" w:color="auto"/>
            </w:tcBorders>
            <w:shd w:val="clear" w:color="auto" w:fill="auto"/>
          </w:tcPr>
          <w:p w:rsidR="007A66FF" w:rsidRPr="00445005" w:rsidRDefault="007A66FF" w:rsidP="00A819BC">
            <w:pPr>
              <w:jc w:val="center"/>
              <w:rPr>
                <w:rFonts w:ascii="Times New Roman" w:hAnsi="Times New Roman" w:cs="Times New Roman"/>
                <w:sz w:val="20"/>
                <w:szCs w:val="20"/>
              </w:rPr>
            </w:pPr>
            <w:r w:rsidRPr="00445005">
              <w:rPr>
                <w:rFonts w:ascii="Times New Roman" w:hAnsi="Times New Roman" w:cs="Times New Roman"/>
                <w:sz w:val="20"/>
                <w:szCs w:val="20"/>
              </w:rPr>
              <w:t>12</w:t>
            </w:r>
          </w:p>
        </w:tc>
        <w:tc>
          <w:tcPr>
            <w:tcW w:w="1272" w:type="dxa"/>
            <w:gridSpan w:val="2"/>
            <w:tcBorders>
              <w:top w:val="nil"/>
              <w:left w:val="nil"/>
              <w:bottom w:val="single" w:sz="4" w:space="0" w:color="auto"/>
              <w:right w:val="single" w:sz="4" w:space="0" w:color="auto"/>
            </w:tcBorders>
            <w:shd w:val="clear" w:color="auto" w:fill="auto"/>
          </w:tcPr>
          <w:p w:rsidR="007A66FF" w:rsidRPr="00445005" w:rsidRDefault="007A66FF" w:rsidP="00A819BC">
            <w:pPr>
              <w:jc w:val="center"/>
              <w:rPr>
                <w:rFonts w:ascii="Times New Roman" w:hAnsi="Times New Roman" w:cs="Times New Roman"/>
                <w:sz w:val="20"/>
                <w:szCs w:val="20"/>
              </w:rPr>
            </w:pPr>
            <w:r w:rsidRPr="00445005">
              <w:rPr>
                <w:rFonts w:ascii="Times New Roman" w:hAnsi="Times New Roman" w:cs="Times New Roman"/>
                <w:sz w:val="20"/>
                <w:szCs w:val="20"/>
              </w:rPr>
              <w:t>штука</w:t>
            </w:r>
          </w:p>
        </w:tc>
        <w:tc>
          <w:tcPr>
            <w:tcW w:w="1588" w:type="dxa"/>
            <w:gridSpan w:val="2"/>
            <w:tcBorders>
              <w:top w:val="nil"/>
              <w:left w:val="nil"/>
              <w:bottom w:val="single" w:sz="4" w:space="0" w:color="auto"/>
              <w:right w:val="single" w:sz="4" w:space="0" w:color="auto"/>
            </w:tcBorders>
            <w:shd w:val="clear" w:color="auto" w:fill="auto"/>
          </w:tcPr>
          <w:p w:rsidR="007A66FF" w:rsidRPr="00445005" w:rsidRDefault="007A66FF" w:rsidP="00A819BC">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804" w:type="dxa"/>
            <w:tcBorders>
              <w:top w:val="nil"/>
              <w:left w:val="nil"/>
              <w:bottom w:val="single" w:sz="4" w:space="0" w:color="auto"/>
              <w:right w:val="single" w:sz="4" w:space="0" w:color="auto"/>
            </w:tcBorders>
            <w:shd w:val="clear" w:color="auto" w:fill="auto"/>
          </w:tcPr>
          <w:p w:rsidR="007A66FF" w:rsidRPr="00445005" w:rsidRDefault="007A66FF" w:rsidP="00A819BC">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631" w:type="dxa"/>
            <w:gridSpan w:val="2"/>
            <w:tcBorders>
              <w:top w:val="nil"/>
              <w:left w:val="nil"/>
              <w:bottom w:val="single" w:sz="4" w:space="0" w:color="auto"/>
              <w:right w:val="single" w:sz="4" w:space="0" w:color="auto"/>
            </w:tcBorders>
            <w:shd w:val="clear" w:color="auto" w:fill="auto"/>
          </w:tcPr>
          <w:p w:rsidR="007A66FF" w:rsidRPr="00445005" w:rsidRDefault="007A66FF" w:rsidP="00A819BC">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395" w:type="dxa"/>
            <w:gridSpan w:val="2"/>
            <w:tcBorders>
              <w:top w:val="nil"/>
              <w:left w:val="nil"/>
              <w:bottom w:val="single" w:sz="4" w:space="0" w:color="auto"/>
              <w:right w:val="single" w:sz="4" w:space="0" w:color="auto"/>
            </w:tcBorders>
            <w:shd w:val="clear" w:color="auto" w:fill="auto"/>
          </w:tcPr>
          <w:p w:rsidR="007A66FF" w:rsidRPr="00445005" w:rsidRDefault="007A66FF" w:rsidP="00A819BC">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666" w:type="dxa"/>
            <w:gridSpan w:val="2"/>
            <w:tcBorders>
              <w:top w:val="nil"/>
              <w:left w:val="nil"/>
              <w:bottom w:val="single" w:sz="4" w:space="0" w:color="auto"/>
              <w:right w:val="single" w:sz="4" w:space="0" w:color="auto"/>
            </w:tcBorders>
            <w:shd w:val="clear" w:color="auto" w:fill="auto"/>
          </w:tcPr>
          <w:p w:rsidR="007A66FF" w:rsidRPr="00445005" w:rsidRDefault="007A66FF" w:rsidP="00A819BC">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431" w:type="dxa"/>
            <w:gridSpan w:val="2"/>
            <w:tcBorders>
              <w:top w:val="nil"/>
              <w:left w:val="nil"/>
              <w:bottom w:val="single" w:sz="4" w:space="0" w:color="auto"/>
              <w:right w:val="single" w:sz="4" w:space="0" w:color="auto"/>
            </w:tcBorders>
            <w:shd w:val="clear" w:color="auto" w:fill="auto"/>
          </w:tcPr>
          <w:p w:rsidR="007A66FF" w:rsidRPr="00445005" w:rsidRDefault="007A66FF" w:rsidP="00A819BC">
            <w:pPr>
              <w:jc w:val="center"/>
              <w:rPr>
                <w:rFonts w:ascii="Times New Roman" w:hAnsi="Times New Roman" w:cs="Times New Roman"/>
                <w:sz w:val="20"/>
                <w:szCs w:val="20"/>
              </w:rPr>
            </w:pPr>
            <w:r w:rsidRPr="00445005">
              <w:rPr>
                <w:rFonts w:ascii="Times New Roman" w:hAnsi="Times New Roman" w:cs="Times New Roman"/>
                <w:sz w:val="20"/>
                <w:szCs w:val="20"/>
              </w:rPr>
              <w:t>198</w:t>
            </w:r>
          </w:p>
        </w:tc>
      </w:tr>
      <w:tr w:rsidR="00D64DA2" w:rsidRPr="00445005" w:rsidTr="008D789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D64DA2" w:rsidRPr="00445005" w:rsidRDefault="00D64DA2"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tcPr>
          <w:p w:rsidR="00D64DA2" w:rsidRPr="00445005" w:rsidRDefault="00D64DA2" w:rsidP="004A0B5F">
            <w:pPr>
              <w:rPr>
                <w:rFonts w:ascii="Times New Roman" w:hAnsi="Times New Roman" w:cs="Times New Roman"/>
                <w:sz w:val="20"/>
                <w:szCs w:val="20"/>
              </w:rPr>
            </w:pPr>
            <w:r w:rsidRPr="00445005">
              <w:rPr>
                <w:rFonts w:ascii="Times New Roman" w:hAnsi="Times New Roman" w:cs="Times New Roman"/>
                <w:sz w:val="20"/>
                <w:szCs w:val="20"/>
              </w:rPr>
              <w:t>Бумага для факса</w:t>
            </w:r>
          </w:p>
        </w:tc>
        <w:tc>
          <w:tcPr>
            <w:tcW w:w="1723" w:type="dxa"/>
            <w:gridSpan w:val="2"/>
            <w:tcBorders>
              <w:top w:val="nil"/>
              <w:left w:val="nil"/>
              <w:bottom w:val="single" w:sz="4" w:space="0" w:color="auto"/>
              <w:right w:val="single" w:sz="4" w:space="0" w:color="auto"/>
            </w:tcBorders>
            <w:shd w:val="clear" w:color="auto" w:fill="auto"/>
          </w:tcPr>
          <w:p w:rsidR="00D64DA2" w:rsidRPr="00445005" w:rsidRDefault="00D64DA2" w:rsidP="00A819BC">
            <w:pPr>
              <w:jc w:val="center"/>
              <w:rPr>
                <w:rFonts w:ascii="Times New Roman" w:hAnsi="Times New Roman" w:cs="Times New Roman"/>
                <w:sz w:val="20"/>
                <w:szCs w:val="20"/>
              </w:rPr>
            </w:pPr>
            <w:r w:rsidRPr="00445005">
              <w:rPr>
                <w:rFonts w:ascii="Times New Roman" w:hAnsi="Times New Roman" w:cs="Times New Roman"/>
                <w:sz w:val="20"/>
                <w:szCs w:val="20"/>
              </w:rPr>
              <w:t>12</w:t>
            </w:r>
          </w:p>
        </w:tc>
        <w:tc>
          <w:tcPr>
            <w:tcW w:w="1272" w:type="dxa"/>
            <w:gridSpan w:val="2"/>
            <w:tcBorders>
              <w:top w:val="nil"/>
              <w:left w:val="nil"/>
              <w:bottom w:val="single" w:sz="4" w:space="0" w:color="auto"/>
              <w:right w:val="single" w:sz="4" w:space="0" w:color="auto"/>
            </w:tcBorders>
            <w:shd w:val="clear" w:color="auto" w:fill="auto"/>
          </w:tcPr>
          <w:p w:rsidR="00D64DA2" w:rsidRPr="00445005" w:rsidRDefault="00D64DA2" w:rsidP="00A819BC">
            <w:pPr>
              <w:jc w:val="center"/>
              <w:rPr>
                <w:rFonts w:ascii="Times New Roman" w:hAnsi="Times New Roman" w:cs="Times New Roman"/>
                <w:sz w:val="20"/>
                <w:szCs w:val="20"/>
              </w:rPr>
            </w:pPr>
            <w:r w:rsidRPr="00445005">
              <w:rPr>
                <w:rFonts w:ascii="Times New Roman" w:hAnsi="Times New Roman" w:cs="Times New Roman"/>
                <w:sz w:val="20"/>
                <w:szCs w:val="20"/>
              </w:rPr>
              <w:t>штука</w:t>
            </w:r>
          </w:p>
        </w:tc>
        <w:tc>
          <w:tcPr>
            <w:tcW w:w="1588" w:type="dxa"/>
            <w:gridSpan w:val="2"/>
            <w:tcBorders>
              <w:top w:val="nil"/>
              <w:left w:val="nil"/>
              <w:bottom w:val="single" w:sz="4" w:space="0" w:color="auto"/>
              <w:right w:val="single" w:sz="4" w:space="0" w:color="auto"/>
            </w:tcBorders>
            <w:shd w:val="clear" w:color="auto" w:fill="auto"/>
          </w:tcPr>
          <w:p w:rsidR="00D64DA2" w:rsidRPr="00445005" w:rsidRDefault="00D64DA2" w:rsidP="00A819BC">
            <w:pPr>
              <w:jc w:val="center"/>
              <w:rPr>
                <w:rFonts w:ascii="Times New Roman" w:hAnsi="Times New Roman" w:cs="Times New Roman"/>
                <w:sz w:val="20"/>
                <w:szCs w:val="20"/>
              </w:rPr>
            </w:pPr>
          </w:p>
        </w:tc>
        <w:tc>
          <w:tcPr>
            <w:tcW w:w="1804" w:type="dxa"/>
            <w:tcBorders>
              <w:top w:val="nil"/>
              <w:left w:val="nil"/>
              <w:bottom w:val="single" w:sz="4" w:space="0" w:color="auto"/>
              <w:right w:val="single" w:sz="4" w:space="0" w:color="auto"/>
            </w:tcBorders>
            <w:shd w:val="clear" w:color="auto" w:fill="auto"/>
          </w:tcPr>
          <w:p w:rsidR="00D64DA2" w:rsidRPr="00445005" w:rsidRDefault="00D64DA2" w:rsidP="00A819BC">
            <w:pPr>
              <w:jc w:val="center"/>
              <w:rPr>
                <w:rFonts w:ascii="Times New Roman" w:hAnsi="Times New Roman" w:cs="Times New Roman"/>
                <w:sz w:val="20"/>
                <w:szCs w:val="20"/>
              </w:rPr>
            </w:pPr>
            <w:r w:rsidRPr="00445005">
              <w:rPr>
                <w:rFonts w:ascii="Times New Roman" w:hAnsi="Times New Roman" w:cs="Times New Roman"/>
                <w:sz w:val="20"/>
                <w:szCs w:val="20"/>
              </w:rPr>
              <w:t>4</w:t>
            </w:r>
          </w:p>
        </w:tc>
        <w:tc>
          <w:tcPr>
            <w:tcW w:w="1631" w:type="dxa"/>
            <w:gridSpan w:val="2"/>
            <w:tcBorders>
              <w:top w:val="nil"/>
              <w:left w:val="nil"/>
              <w:bottom w:val="single" w:sz="4" w:space="0" w:color="auto"/>
              <w:right w:val="single" w:sz="4" w:space="0" w:color="auto"/>
            </w:tcBorders>
            <w:shd w:val="clear" w:color="auto" w:fill="auto"/>
          </w:tcPr>
          <w:p w:rsidR="00D64DA2" w:rsidRPr="00445005" w:rsidRDefault="00D64DA2" w:rsidP="00A819BC">
            <w:pPr>
              <w:jc w:val="center"/>
              <w:rPr>
                <w:rFonts w:ascii="Times New Roman" w:hAnsi="Times New Roman" w:cs="Times New Roman"/>
                <w:sz w:val="20"/>
                <w:szCs w:val="20"/>
              </w:rPr>
            </w:pPr>
          </w:p>
        </w:tc>
        <w:tc>
          <w:tcPr>
            <w:tcW w:w="1395" w:type="dxa"/>
            <w:gridSpan w:val="2"/>
            <w:tcBorders>
              <w:top w:val="nil"/>
              <w:left w:val="nil"/>
              <w:bottom w:val="single" w:sz="4" w:space="0" w:color="auto"/>
              <w:right w:val="single" w:sz="4" w:space="0" w:color="auto"/>
            </w:tcBorders>
            <w:shd w:val="clear" w:color="auto" w:fill="auto"/>
          </w:tcPr>
          <w:p w:rsidR="00D64DA2" w:rsidRPr="00445005" w:rsidRDefault="00D64DA2" w:rsidP="00A819BC">
            <w:pPr>
              <w:jc w:val="center"/>
              <w:rPr>
                <w:rFonts w:ascii="Times New Roman" w:hAnsi="Times New Roman" w:cs="Times New Roman"/>
                <w:sz w:val="20"/>
                <w:szCs w:val="20"/>
              </w:rPr>
            </w:pPr>
            <w:r w:rsidRPr="00445005">
              <w:rPr>
                <w:rFonts w:ascii="Times New Roman" w:hAnsi="Times New Roman" w:cs="Times New Roman"/>
                <w:sz w:val="20"/>
                <w:szCs w:val="20"/>
              </w:rPr>
              <w:t>4</w:t>
            </w:r>
          </w:p>
        </w:tc>
        <w:tc>
          <w:tcPr>
            <w:tcW w:w="1666" w:type="dxa"/>
            <w:gridSpan w:val="2"/>
            <w:tcBorders>
              <w:top w:val="nil"/>
              <w:left w:val="nil"/>
              <w:bottom w:val="single" w:sz="4" w:space="0" w:color="auto"/>
              <w:right w:val="single" w:sz="4" w:space="0" w:color="auto"/>
            </w:tcBorders>
            <w:shd w:val="clear" w:color="auto" w:fill="auto"/>
          </w:tcPr>
          <w:p w:rsidR="00D64DA2" w:rsidRPr="00445005" w:rsidRDefault="00D64DA2" w:rsidP="00A819BC">
            <w:pPr>
              <w:jc w:val="center"/>
              <w:rPr>
                <w:rFonts w:ascii="Times New Roman" w:hAnsi="Times New Roman" w:cs="Times New Roman"/>
                <w:sz w:val="20"/>
                <w:szCs w:val="20"/>
              </w:rPr>
            </w:pPr>
            <w:r w:rsidRPr="00445005">
              <w:rPr>
                <w:rFonts w:ascii="Times New Roman" w:hAnsi="Times New Roman" w:cs="Times New Roman"/>
                <w:sz w:val="20"/>
                <w:szCs w:val="20"/>
              </w:rPr>
              <w:t>4</w:t>
            </w:r>
          </w:p>
        </w:tc>
        <w:tc>
          <w:tcPr>
            <w:tcW w:w="1431" w:type="dxa"/>
            <w:gridSpan w:val="2"/>
            <w:tcBorders>
              <w:top w:val="nil"/>
              <w:left w:val="nil"/>
              <w:bottom w:val="single" w:sz="4" w:space="0" w:color="auto"/>
              <w:right w:val="single" w:sz="4" w:space="0" w:color="auto"/>
            </w:tcBorders>
            <w:shd w:val="clear" w:color="auto" w:fill="auto"/>
          </w:tcPr>
          <w:p w:rsidR="00D64DA2" w:rsidRPr="00445005" w:rsidRDefault="00D64DA2" w:rsidP="00A819BC">
            <w:pPr>
              <w:jc w:val="center"/>
              <w:rPr>
                <w:rFonts w:ascii="Times New Roman" w:hAnsi="Times New Roman" w:cs="Times New Roman"/>
                <w:sz w:val="20"/>
                <w:szCs w:val="20"/>
              </w:rPr>
            </w:pPr>
            <w:r w:rsidRPr="00445005">
              <w:rPr>
                <w:rFonts w:ascii="Times New Roman" w:hAnsi="Times New Roman" w:cs="Times New Roman"/>
                <w:sz w:val="20"/>
                <w:szCs w:val="20"/>
              </w:rPr>
              <w:t>220</w:t>
            </w:r>
          </w:p>
        </w:tc>
      </w:tr>
      <w:tr w:rsidR="00E432D4" w:rsidRPr="00445005" w:rsidTr="00E432D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Бутилированная питьевая вода (не более 20 л)</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бутылка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не более </w:t>
            </w:r>
          </w:p>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1 бутылки </w:t>
            </w:r>
          </w:p>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на сотрудника </w:t>
            </w:r>
          </w:p>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в месяц</w:t>
            </w:r>
          </w:p>
        </w:tc>
        <w:tc>
          <w:tcPr>
            <w:tcW w:w="1804" w:type="dxa"/>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Не более </w:t>
            </w:r>
          </w:p>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1 бутылки </w:t>
            </w:r>
          </w:p>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на сотрудника </w:t>
            </w:r>
          </w:p>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в месяц</w:t>
            </w: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Не более </w:t>
            </w:r>
          </w:p>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1 бутылки </w:t>
            </w:r>
          </w:p>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на сотрудника </w:t>
            </w:r>
          </w:p>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в месяц 1</w:t>
            </w: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Не более </w:t>
            </w:r>
          </w:p>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1 бутылки </w:t>
            </w:r>
          </w:p>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на сотрудника </w:t>
            </w:r>
          </w:p>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в месяц</w:t>
            </w: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Не более </w:t>
            </w:r>
          </w:p>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1 бутылки </w:t>
            </w:r>
          </w:p>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на сотрудника </w:t>
            </w:r>
          </w:p>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в месяц</w:t>
            </w: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350,00</w:t>
            </w:r>
          </w:p>
        </w:tc>
      </w:tr>
      <w:tr w:rsidR="00E432D4" w:rsidRPr="00445005" w:rsidTr="00E432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Гелевая подушка</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260,00</w:t>
            </w:r>
          </w:p>
        </w:tc>
      </w:tr>
      <w:tr w:rsidR="00E432D4" w:rsidRPr="00445005" w:rsidTr="00E432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Дырокол</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1 100,00</w:t>
            </w:r>
          </w:p>
        </w:tc>
      </w:tr>
      <w:tr w:rsidR="00E432D4" w:rsidRPr="00445005" w:rsidTr="00E432D4">
        <w:trPr>
          <w:trHeight w:val="137"/>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Ежедневник</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noWrap/>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D64DA2"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750</w:t>
            </w:r>
            <w:r w:rsidR="00E432D4" w:rsidRPr="00445005">
              <w:rPr>
                <w:rFonts w:ascii="Times New Roman" w:eastAsia="Times New Roman" w:hAnsi="Times New Roman" w:cs="Times New Roman"/>
                <w:sz w:val="20"/>
                <w:szCs w:val="20"/>
                <w:lang w:eastAsia="ru-RU"/>
              </w:rPr>
              <w:t>,00</w:t>
            </w:r>
          </w:p>
        </w:tc>
      </w:tr>
      <w:tr w:rsidR="00E432D4" w:rsidRPr="00445005" w:rsidTr="00E432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Зажимы канцелярские (упаковка 12шт)</w:t>
            </w:r>
            <w:r w:rsidR="00413CC9" w:rsidRPr="00445005">
              <w:rPr>
                <w:rFonts w:ascii="Times New Roman" w:eastAsia="Times New Roman" w:hAnsi="Times New Roman" w:cs="Times New Roman"/>
                <w:sz w:val="20"/>
                <w:szCs w:val="20"/>
                <w:lang w:eastAsia="ru-RU"/>
              </w:rPr>
              <w:t xml:space="preserve"> 15мм</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упаковка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w:t>
            </w: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w:t>
            </w: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0E452B" w:rsidP="000E452B">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60,0</w:t>
            </w:r>
            <w:r w:rsidR="00E432D4" w:rsidRPr="00445005">
              <w:rPr>
                <w:rFonts w:ascii="Times New Roman" w:eastAsia="Times New Roman" w:hAnsi="Times New Roman" w:cs="Times New Roman"/>
                <w:sz w:val="20"/>
                <w:szCs w:val="20"/>
                <w:lang w:eastAsia="ru-RU"/>
              </w:rPr>
              <w:t>0</w:t>
            </w:r>
          </w:p>
        </w:tc>
      </w:tr>
      <w:tr w:rsidR="00413CC9" w:rsidRPr="00445005" w:rsidTr="008D789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13CC9" w:rsidRPr="00445005" w:rsidRDefault="00413CC9"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tcPr>
          <w:p w:rsidR="00413CC9" w:rsidRPr="00445005" w:rsidRDefault="00413CC9" w:rsidP="00413CC9">
            <w:pPr>
              <w:rPr>
                <w:rFonts w:ascii="Times New Roman" w:hAnsi="Times New Roman" w:cs="Times New Roman"/>
                <w:sz w:val="20"/>
                <w:szCs w:val="20"/>
              </w:rPr>
            </w:pPr>
            <w:r w:rsidRPr="00445005">
              <w:rPr>
                <w:rFonts w:ascii="Times New Roman" w:hAnsi="Times New Roman" w:cs="Times New Roman"/>
                <w:sz w:val="20"/>
                <w:szCs w:val="20"/>
              </w:rPr>
              <w:t>Зажимы канцелярские (упаковка 12шт) 19мм</w:t>
            </w:r>
          </w:p>
        </w:tc>
        <w:tc>
          <w:tcPr>
            <w:tcW w:w="1723" w:type="dxa"/>
            <w:gridSpan w:val="2"/>
            <w:tcBorders>
              <w:top w:val="nil"/>
              <w:left w:val="nil"/>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12</w:t>
            </w:r>
          </w:p>
        </w:tc>
        <w:tc>
          <w:tcPr>
            <w:tcW w:w="1272" w:type="dxa"/>
            <w:gridSpan w:val="2"/>
            <w:tcBorders>
              <w:top w:val="nil"/>
              <w:left w:val="nil"/>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упаковка</w:t>
            </w:r>
          </w:p>
        </w:tc>
        <w:tc>
          <w:tcPr>
            <w:tcW w:w="1588" w:type="dxa"/>
            <w:gridSpan w:val="2"/>
            <w:tcBorders>
              <w:top w:val="nil"/>
              <w:left w:val="nil"/>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804" w:type="dxa"/>
            <w:tcBorders>
              <w:top w:val="nil"/>
              <w:left w:val="nil"/>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631" w:type="dxa"/>
            <w:gridSpan w:val="2"/>
            <w:tcBorders>
              <w:top w:val="nil"/>
              <w:left w:val="nil"/>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395" w:type="dxa"/>
            <w:gridSpan w:val="2"/>
            <w:tcBorders>
              <w:top w:val="nil"/>
              <w:left w:val="nil"/>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666" w:type="dxa"/>
            <w:gridSpan w:val="2"/>
            <w:tcBorders>
              <w:top w:val="nil"/>
              <w:left w:val="nil"/>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431" w:type="dxa"/>
            <w:gridSpan w:val="2"/>
            <w:tcBorders>
              <w:top w:val="nil"/>
              <w:left w:val="nil"/>
              <w:bottom w:val="single" w:sz="4" w:space="0" w:color="auto"/>
              <w:right w:val="single" w:sz="4" w:space="0" w:color="auto"/>
            </w:tcBorders>
            <w:shd w:val="clear" w:color="auto" w:fill="auto"/>
          </w:tcPr>
          <w:p w:rsidR="00413CC9" w:rsidRPr="00445005" w:rsidRDefault="000E452B" w:rsidP="00413CC9">
            <w:pPr>
              <w:jc w:val="center"/>
              <w:rPr>
                <w:rFonts w:ascii="Times New Roman" w:hAnsi="Times New Roman" w:cs="Times New Roman"/>
                <w:sz w:val="20"/>
                <w:szCs w:val="20"/>
              </w:rPr>
            </w:pPr>
            <w:r w:rsidRPr="00445005">
              <w:rPr>
                <w:rFonts w:ascii="Times New Roman" w:hAnsi="Times New Roman" w:cs="Times New Roman"/>
                <w:sz w:val="20"/>
                <w:szCs w:val="20"/>
              </w:rPr>
              <w:t>75</w:t>
            </w:r>
            <w:r w:rsidR="00413CC9" w:rsidRPr="00445005">
              <w:rPr>
                <w:rFonts w:ascii="Times New Roman" w:hAnsi="Times New Roman" w:cs="Times New Roman"/>
                <w:sz w:val="20"/>
                <w:szCs w:val="20"/>
              </w:rPr>
              <w:t>,00</w:t>
            </w:r>
          </w:p>
        </w:tc>
      </w:tr>
      <w:tr w:rsidR="00413CC9" w:rsidRPr="00445005" w:rsidTr="00C8451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13CC9" w:rsidRPr="00445005" w:rsidRDefault="00413CC9"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tcPr>
          <w:p w:rsidR="00413CC9" w:rsidRPr="00445005" w:rsidRDefault="00413CC9" w:rsidP="00413CC9">
            <w:pPr>
              <w:rPr>
                <w:rFonts w:ascii="Times New Roman" w:hAnsi="Times New Roman" w:cs="Times New Roman"/>
                <w:sz w:val="20"/>
                <w:szCs w:val="20"/>
              </w:rPr>
            </w:pPr>
            <w:r w:rsidRPr="00445005">
              <w:rPr>
                <w:rFonts w:ascii="Times New Roman" w:hAnsi="Times New Roman" w:cs="Times New Roman"/>
                <w:sz w:val="20"/>
                <w:szCs w:val="20"/>
              </w:rPr>
              <w:t>Зажимы канцелярские (упаковка 12шт) 25мм</w:t>
            </w:r>
          </w:p>
        </w:tc>
        <w:tc>
          <w:tcPr>
            <w:tcW w:w="1723" w:type="dxa"/>
            <w:gridSpan w:val="2"/>
            <w:tcBorders>
              <w:top w:val="nil"/>
              <w:left w:val="nil"/>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12</w:t>
            </w:r>
          </w:p>
        </w:tc>
        <w:tc>
          <w:tcPr>
            <w:tcW w:w="1272" w:type="dxa"/>
            <w:gridSpan w:val="2"/>
            <w:tcBorders>
              <w:top w:val="nil"/>
              <w:left w:val="nil"/>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упаковка</w:t>
            </w:r>
          </w:p>
        </w:tc>
        <w:tc>
          <w:tcPr>
            <w:tcW w:w="1588" w:type="dxa"/>
            <w:gridSpan w:val="2"/>
            <w:tcBorders>
              <w:top w:val="nil"/>
              <w:left w:val="nil"/>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804" w:type="dxa"/>
            <w:tcBorders>
              <w:top w:val="nil"/>
              <w:left w:val="nil"/>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631" w:type="dxa"/>
            <w:gridSpan w:val="2"/>
            <w:tcBorders>
              <w:top w:val="nil"/>
              <w:left w:val="nil"/>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395" w:type="dxa"/>
            <w:gridSpan w:val="2"/>
            <w:tcBorders>
              <w:top w:val="nil"/>
              <w:left w:val="nil"/>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666" w:type="dxa"/>
            <w:gridSpan w:val="2"/>
            <w:tcBorders>
              <w:top w:val="nil"/>
              <w:left w:val="nil"/>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431" w:type="dxa"/>
            <w:gridSpan w:val="2"/>
            <w:tcBorders>
              <w:top w:val="nil"/>
              <w:left w:val="nil"/>
              <w:bottom w:val="single" w:sz="4" w:space="0" w:color="auto"/>
              <w:right w:val="single" w:sz="4" w:space="0" w:color="auto"/>
            </w:tcBorders>
            <w:shd w:val="clear" w:color="auto" w:fill="auto"/>
          </w:tcPr>
          <w:p w:rsidR="00413CC9" w:rsidRPr="00445005" w:rsidRDefault="000E452B" w:rsidP="00413CC9">
            <w:pPr>
              <w:jc w:val="center"/>
              <w:rPr>
                <w:rFonts w:ascii="Times New Roman" w:hAnsi="Times New Roman" w:cs="Times New Roman"/>
                <w:sz w:val="20"/>
                <w:szCs w:val="20"/>
              </w:rPr>
            </w:pPr>
            <w:r w:rsidRPr="00445005">
              <w:rPr>
                <w:rFonts w:ascii="Times New Roman" w:hAnsi="Times New Roman" w:cs="Times New Roman"/>
                <w:sz w:val="20"/>
                <w:szCs w:val="20"/>
              </w:rPr>
              <w:t>80</w:t>
            </w:r>
            <w:r w:rsidR="00413CC9" w:rsidRPr="00445005">
              <w:rPr>
                <w:rFonts w:ascii="Times New Roman" w:hAnsi="Times New Roman" w:cs="Times New Roman"/>
                <w:sz w:val="20"/>
                <w:szCs w:val="20"/>
              </w:rPr>
              <w:t>,00</w:t>
            </w:r>
          </w:p>
        </w:tc>
      </w:tr>
      <w:tr w:rsidR="00413CC9" w:rsidRPr="00445005" w:rsidTr="00C8451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CC9" w:rsidRPr="00445005" w:rsidRDefault="00413CC9"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tcPr>
          <w:p w:rsidR="00413CC9" w:rsidRPr="00445005" w:rsidRDefault="00413CC9" w:rsidP="00413CC9">
            <w:pPr>
              <w:rPr>
                <w:rFonts w:ascii="Times New Roman" w:hAnsi="Times New Roman" w:cs="Times New Roman"/>
                <w:sz w:val="20"/>
                <w:szCs w:val="20"/>
              </w:rPr>
            </w:pPr>
            <w:r w:rsidRPr="00445005">
              <w:rPr>
                <w:rFonts w:ascii="Times New Roman" w:hAnsi="Times New Roman" w:cs="Times New Roman"/>
                <w:sz w:val="20"/>
                <w:szCs w:val="20"/>
              </w:rPr>
              <w:t>Зажимы канцелярские (упаковка 12шт) 32мм</w:t>
            </w:r>
          </w:p>
        </w:tc>
        <w:tc>
          <w:tcPr>
            <w:tcW w:w="1723" w:type="dxa"/>
            <w:gridSpan w:val="2"/>
            <w:tcBorders>
              <w:top w:val="single" w:sz="4" w:space="0" w:color="auto"/>
              <w:left w:val="nil"/>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12</w:t>
            </w:r>
          </w:p>
        </w:tc>
        <w:tc>
          <w:tcPr>
            <w:tcW w:w="1272" w:type="dxa"/>
            <w:gridSpan w:val="2"/>
            <w:tcBorders>
              <w:top w:val="single" w:sz="4" w:space="0" w:color="auto"/>
              <w:left w:val="nil"/>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упаковка</w:t>
            </w:r>
          </w:p>
        </w:tc>
        <w:tc>
          <w:tcPr>
            <w:tcW w:w="1588" w:type="dxa"/>
            <w:gridSpan w:val="2"/>
            <w:tcBorders>
              <w:top w:val="single" w:sz="4" w:space="0" w:color="auto"/>
              <w:left w:val="nil"/>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804" w:type="dxa"/>
            <w:tcBorders>
              <w:top w:val="single" w:sz="4" w:space="0" w:color="auto"/>
              <w:left w:val="nil"/>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631" w:type="dxa"/>
            <w:gridSpan w:val="2"/>
            <w:tcBorders>
              <w:top w:val="single" w:sz="4" w:space="0" w:color="auto"/>
              <w:left w:val="nil"/>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395" w:type="dxa"/>
            <w:gridSpan w:val="2"/>
            <w:tcBorders>
              <w:top w:val="single" w:sz="4" w:space="0" w:color="auto"/>
              <w:left w:val="nil"/>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666" w:type="dxa"/>
            <w:gridSpan w:val="2"/>
            <w:tcBorders>
              <w:top w:val="single" w:sz="4" w:space="0" w:color="auto"/>
              <w:left w:val="nil"/>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431" w:type="dxa"/>
            <w:gridSpan w:val="2"/>
            <w:tcBorders>
              <w:top w:val="single" w:sz="4" w:space="0" w:color="auto"/>
              <w:left w:val="nil"/>
              <w:bottom w:val="single" w:sz="4" w:space="0" w:color="auto"/>
              <w:right w:val="single" w:sz="4" w:space="0" w:color="auto"/>
            </w:tcBorders>
            <w:shd w:val="clear" w:color="auto" w:fill="auto"/>
          </w:tcPr>
          <w:p w:rsidR="00413CC9" w:rsidRPr="00445005" w:rsidRDefault="000E452B" w:rsidP="00413CC9">
            <w:pPr>
              <w:jc w:val="center"/>
              <w:rPr>
                <w:rFonts w:ascii="Times New Roman" w:hAnsi="Times New Roman" w:cs="Times New Roman"/>
                <w:sz w:val="20"/>
                <w:szCs w:val="20"/>
              </w:rPr>
            </w:pPr>
            <w:r w:rsidRPr="00445005">
              <w:rPr>
                <w:rFonts w:ascii="Times New Roman" w:hAnsi="Times New Roman" w:cs="Times New Roman"/>
                <w:sz w:val="20"/>
                <w:szCs w:val="20"/>
              </w:rPr>
              <w:t>120</w:t>
            </w:r>
            <w:r w:rsidR="00413CC9" w:rsidRPr="00445005">
              <w:rPr>
                <w:rFonts w:ascii="Times New Roman" w:hAnsi="Times New Roman" w:cs="Times New Roman"/>
                <w:sz w:val="20"/>
                <w:szCs w:val="20"/>
              </w:rPr>
              <w:t>,00</w:t>
            </w:r>
          </w:p>
        </w:tc>
      </w:tr>
      <w:tr w:rsidR="00413CC9" w:rsidRPr="00445005" w:rsidTr="008D789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13CC9" w:rsidRPr="00445005" w:rsidRDefault="00413CC9"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tcPr>
          <w:p w:rsidR="00413CC9" w:rsidRPr="00445005" w:rsidRDefault="00413CC9" w:rsidP="00413CC9">
            <w:pPr>
              <w:rPr>
                <w:rFonts w:ascii="Times New Roman" w:hAnsi="Times New Roman" w:cs="Times New Roman"/>
                <w:sz w:val="20"/>
                <w:szCs w:val="20"/>
              </w:rPr>
            </w:pPr>
            <w:r w:rsidRPr="00445005">
              <w:rPr>
                <w:rFonts w:ascii="Times New Roman" w:hAnsi="Times New Roman" w:cs="Times New Roman"/>
                <w:sz w:val="20"/>
                <w:szCs w:val="20"/>
              </w:rPr>
              <w:t>Зажимы канцелярские (упаковка 12шт) 41мм</w:t>
            </w:r>
          </w:p>
        </w:tc>
        <w:tc>
          <w:tcPr>
            <w:tcW w:w="1723" w:type="dxa"/>
            <w:gridSpan w:val="2"/>
            <w:tcBorders>
              <w:top w:val="nil"/>
              <w:left w:val="nil"/>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12</w:t>
            </w:r>
          </w:p>
        </w:tc>
        <w:tc>
          <w:tcPr>
            <w:tcW w:w="1272" w:type="dxa"/>
            <w:gridSpan w:val="2"/>
            <w:tcBorders>
              <w:top w:val="nil"/>
              <w:left w:val="nil"/>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упаковка</w:t>
            </w:r>
          </w:p>
        </w:tc>
        <w:tc>
          <w:tcPr>
            <w:tcW w:w="1588" w:type="dxa"/>
            <w:gridSpan w:val="2"/>
            <w:tcBorders>
              <w:top w:val="nil"/>
              <w:left w:val="nil"/>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804" w:type="dxa"/>
            <w:tcBorders>
              <w:top w:val="nil"/>
              <w:left w:val="nil"/>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631" w:type="dxa"/>
            <w:gridSpan w:val="2"/>
            <w:tcBorders>
              <w:top w:val="nil"/>
              <w:left w:val="nil"/>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395" w:type="dxa"/>
            <w:gridSpan w:val="2"/>
            <w:tcBorders>
              <w:top w:val="nil"/>
              <w:left w:val="nil"/>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666" w:type="dxa"/>
            <w:gridSpan w:val="2"/>
            <w:tcBorders>
              <w:top w:val="nil"/>
              <w:left w:val="nil"/>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431" w:type="dxa"/>
            <w:gridSpan w:val="2"/>
            <w:tcBorders>
              <w:top w:val="nil"/>
              <w:left w:val="nil"/>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155,00</w:t>
            </w:r>
          </w:p>
        </w:tc>
      </w:tr>
      <w:tr w:rsidR="00413CC9" w:rsidRPr="00445005" w:rsidTr="008D789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13CC9" w:rsidRPr="00445005" w:rsidRDefault="00413CC9"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tcPr>
          <w:p w:rsidR="00413CC9" w:rsidRPr="00445005" w:rsidRDefault="00413CC9" w:rsidP="00413CC9">
            <w:pPr>
              <w:rPr>
                <w:rFonts w:ascii="Times New Roman" w:hAnsi="Times New Roman" w:cs="Times New Roman"/>
                <w:sz w:val="20"/>
                <w:szCs w:val="20"/>
              </w:rPr>
            </w:pPr>
            <w:r w:rsidRPr="00445005">
              <w:rPr>
                <w:rFonts w:ascii="Times New Roman" w:hAnsi="Times New Roman" w:cs="Times New Roman"/>
                <w:sz w:val="20"/>
                <w:szCs w:val="20"/>
              </w:rPr>
              <w:t>Зажимы канцелярские (упаковка 12шт) 51мм</w:t>
            </w:r>
          </w:p>
        </w:tc>
        <w:tc>
          <w:tcPr>
            <w:tcW w:w="1723" w:type="dxa"/>
            <w:gridSpan w:val="2"/>
            <w:tcBorders>
              <w:top w:val="nil"/>
              <w:left w:val="nil"/>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12</w:t>
            </w:r>
          </w:p>
        </w:tc>
        <w:tc>
          <w:tcPr>
            <w:tcW w:w="1272" w:type="dxa"/>
            <w:gridSpan w:val="2"/>
            <w:tcBorders>
              <w:top w:val="nil"/>
              <w:left w:val="nil"/>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упаковка</w:t>
            </w:r>
          </w:p>
        </w:tc>
        <w:tc>
          <w:tcPr>
            <w:tcW w:w="1588" w:type="dxa"/>
            <w:gridSpan w:val="2"/>
            <w:tcBorders>
              <w:top w:val="nil"/>
              <w:left w:val="nil"/>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804" w:type="dxa"/>
            <w:tcBorders>
              <w:top w:val="nil"/>
              <w:left w:val="nil"/>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631" w:type="dxa"/>
            <w:gridSpan w:val="2"/>
            <w:tcBorders>
              <w:top w:val="nil"/>
              <w:left w:val="nil"/>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395" w:type="dxa"/>
            <w:gridSpan w:val="2"/>
            <w:tcBorders>
              <w:top w:val="nil"/>
              <w:left w:val="nil"/>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666" w:type="dxa"/>
            <w:gridSpan w:val="2"/>
            <w:tcBorders>
              <w:top w:val="nil"/>
              <w:left w:val="nil"/>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6</w:t>
            </w:r>
          </w:p>
        </w:tc>
        <w:tc>
          <w:tcPr>
            <w:tcW w:w="1431" w:type="dxa"/>
            <w:gridSpan w:val="2"/>
            <w:tcBorders>
              <w:top w:val="nil"/>
              <w:left w:val="nil"/>
              <w:bottom w:val="single" w:sz="4" w:space="0" w:color="auto"/>
              <w:right w:val="single" w:sz="4" w:space="0" w:color="auto"/>
            </w:tcBorders>
            <w:shd w:val="clear" w:color="auto" w:fill="auto"/>
          </w:tcPr>
          <w:p w:rsidR="00413CC9" w:rsidRPr="00445005" w:rsidRDefault="000E452B" w:rsidP="00413CC9">
            <w:pPr>
              <w:jc w:val="center"/>
              <w:rPr>
                <w:rFonts w:ascii="Times New Roman" w:hAnsi="Times New Roman" w:cs="Times New Roman"/>
                <w:sz w:val="20"/>
                <w:szCs w:val="20"/>
              </w:rPr>
            </w:pPr>
            <w:r w:rsidRPr="00445005">
              <w:rPr>
                <w:rFonts w:ascii="Times New Roman" w:hAnsi="Times New Roman" w:cs="Times New Roman"/>
                <w:sz w:val="20"/>
                <w:szCs w:val="20"/>
              </w:rPr>
              <w:t>220</w:t>
            </w:r>
            <w:r w:rsidR="00413CC9" w:rsidRPr="00445005">
              <w:rPr>
                <w:rFonts w:ascii="Times New Roman" w:hAnsi="Times New Roman" w:cs="Times New Roman"/>
                <w:sz w:val="20"/>
                <w:szCs w:val="20"/>
              </w:rPr>
              <w:t>,00</w:t>
            </w:r>
          </w:p>
        </w:tc>
      </w:tr>
      <w:tr w:rsidR="00E432D4" w:rsidRPr="00445005" w:rsidTr="00E432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Закладки клейкие пластиковые (упаковка 5 блоков по 20шт.)</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упаковка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413CC9"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413CC9"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413CC9"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413CC9"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413CC9"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85,00</w:t>
            </w:r>
          </w:p>
        </w:tc>
      </w:tr>
      <w:tr w:rsidR="00E432D4" w:rsidRPr="00445005" w:rsidTr="00E432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Календарь настенный</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noWrap/>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0E452B"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0E452B"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0E452B"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295</w:t>
            </w:r>
            <w:r w:rsidR="00E432D4" w:rsidRPr="00445005">
              <w:rPr>
                <w:rFonts w:ascii="Times New Roman" w:eastAsia="Times New Roman" w:hAnsi="Times New Roman" w:cs="Times New Roman"/>
                <w:sz w:val="20"/>
                <w:szCs w:val="20"/>
                <w:lang w:eastAsia="ru-RU"/>
              </w:rPr>
              <w:t>,00</w:t>
            </w:r>
          </w:p>
        </w:tc>
      </w:tr>
      <w:tr w:rsidR="00E432D4" w:rsidRPr="00445005" w:rsidTr="00E432D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Календарь перекидной настольный</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220,00</w:t>
            </w:r>
          </w:p>
        </w:tc>
      </w:tr>
      <w:tr w:rsidR="00E432D4" w:rsidRPr="00445005" w:rsidTr="00E432D4">
        <w:trPr>
          <w:trHeight w:val="7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Калькулятор</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272" w:type="dxa"/>
            <w:gridSpan w:val="2"/>
            <w:tcBorders>
              <w:top w:val="nil"/>
              <w:left w:val="nil"/>
              <w:bottom w:val="single" w:sz="4" w:space="0" w:color="auto"/>
              <w:right w:val="single" w:sz="4" w:space="0" w:color="auto"/>
            </w:tcBorders>
            <w:shd w:val="clear" w:color="auto" w:fill="auto"/>
            <w:noWrap/>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1 050,00</w:t>
            </w:r>
          </w:p>
        </w:tc>
      </w:tr>
      <w:tr w:rsidR="00E432D4" w:rsidRPr="00445005" w:rsidTr="00E432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Карандаш</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413CC9"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w:t>
            </w: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413CC9"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413CC9"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w:t>
            </w: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413CC9"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413CC9"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67,50</w:t>
            </w:r>
          </w:p>
        </w:tc>
      </w:tr>
      <w:tr w:rsidR="00413CC9" w:rsidRPr="00445005" w:rsidTr="008D7893">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13CC9" w:rsidRPr="00445005" w:rsidRDefault="00413CC9"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13CC9" w:rsidRPr="00445005" w:rsidRDefault="00413CC9" w:rsidP="00413CC9">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Карандаш автоматический со сменными стержнями</w:t>
            </w:r>
          </w:p>
        </w:tc>
        <w:tc>
          <w:tcPr>
            <w:tcW w:w="1723" w:type="dxa"/>
            <w:gridSpan w:val="2"/>
            <w:tcBorders>
              <w:top w:val="nil"/>
              <w:left w:val="nil"/>
              <w:bottom w:val="single" w:sz="4" w:space="0" w:color="auto"/>
              <w:right w:val="single" w:sz="4" w:space="0" w:color="auto"/>
            </w:tcBorders>
            <w:shd w:val="clear" w:color="auto" w:fill="auto"/>
            <w:vAlign w:val="center"/>
            <w:hideMark/>
          </w:tcPr>
          <w:p w:rsidR="00413CC9" w:rsidRPr="00445005" w:rsidRDefault="00413CC9" w:rsidP="00413CC9">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13CC9" w:rsidRPr="00445005" w:rsidRDefault="00413CC9" w:rsidP="00413CC9">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hideMark/>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4</w:t>
            </w:r>
          </w:p>
        </w:tc>
        <w:tc>
          <w:tcPr>
            <w:tcW w:w="1804" w:type="dxa"/>
            <w:tcBorders>
              <w:top w:val="nil"/>
              <w:left w:val="nil"/>
              <w:bottom w:val="single" w:sz="4" w:space="0" w:color="auto"/>
              <w:right w:val="single" w:sz="4" w:space="0" w:color="auto"/>
            </w:tcBorders>
            <w:shd w:val="clear" w:color="auto" w:fill="auto"/>
            <w:hideMark/>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4</w:t>
            </w:r>
          </w:p>
        </w:tc>
        <w:tc>
          <w:tcPr>
            <w:tcW w:w="1631" w:type="dxa"/>
            <w:gridSpan w:val="2"/>
            <w:tcBorders>
              <w:top w:val="nil"/>
              <w:left w:val="nil"/>
              <w:bottom w:val="single" w:sz="4" w:space="0" w:color="auto"/>
              <w:right w:val="single" w:sz="4" w:space="0" w:color="auto"/>
            </w:tcBorders>
            <w:shd w:val="clear" w:color="auto" w:fill="auto"/>
            <w:hideMark/>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4</w:t>
            </w:r>
          </w:p>
        </w:tc>
        <w:tc>
          <w:tcPr>
            <w:tcW w:w="1395" w:type="dxa"/>
            <w:gridSpan w:val="2"/>
            <w:tcBorders>
              <w:top w:val="nil"/>
              <w:left w:val="nil"/>
              <w:bottom w:val="single" w:sz="4" w:space="0" w:color="auto"/>
              <w:right w:val="single" w:sz="4" w:space="0" w:color="auto"/>
            </w:tcBorders>
            <w:shd w:val="clear" w:color="auto" w:fill="auto"/>
            <w:hideMark/>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4</w:t>
            </w:r>
          </w:p>
        </w:tc>
        <w:tc>
          <w:tcPr>
            <w:tcW w:w="1666" w:type="dxa"/>
            <w:gridSpan w:val="2"/>
            <w:tcBorders>
              <w:top w:val="nil"/>
              <w:left w:val="nil"/>
              <w:bottom w:val="single" w:sz="4" w:space="0" w:color="auto"/>
              <w:right w:val="single" w:sz="4" w:space="0" w:color="auto"/>
            </w:tcBorders>
            <w:shd w:val="clear" w:color="auto" w:fill="auto"/>
            <w:hideMark/>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4</w:t>
            </w:r>
          </w:p>
        </w:tc>
        <w:tc>
          <w:tcPr>
            <w:tcW w:w="1431" w:type="dxa"/>
            <w:gridSpan w:val="2"/>
            <w:tcBorders>
              <w:top w:val="nil"/>
              <w:left w:val="nil"/>
              <w:bottom w:val="single" w:sz="4" w:space="0" w:color="auto"/>
              <w:right w:val="single" w:sz="4" w:space="0" w:color="auto"/>
            </w:tcBorders>
            <w:shd w:val="clear" w:color="auto" w:fill="auto"/>
            <w:vAlign w:val="center"/>
            <w:hideMark/>
          </w:tcPr>
          <w:p w:rsidR="00413CC9" w:rsidRPr="00445005" w:rsidRDefault="00413CC9" w:rsidP="00413CC9">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150,00</w:t>
            </w:r>
          </w:p>
        </w:tc>
      </w:tr>
      <w:tr w:rsidR="00E432D4" w:rsidRPr="00445005" w:rsidTr="00E432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Клей карандаш</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0E452B"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120,0</w:t>
            </w:r>
          </w:p>
        </w:tc>
      </w:tr>
      <w:tr w:rsidR="00E432D4" w:rsidRPr="00445005" w:rsidTr="00E432D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Клей ПВА</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413CC9"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413CC9"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413CC9"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0E452B"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80,00</w:t>
            </w:r>
          </w:p>
        </w:tc>
      </w:tr>
      <w:tr w:rsidR="00E432D4" w:rsidRPr="00445005" w:rsidTr="00E432D4">
        <w:trPr>
          <w:trHeight w:val="27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D5000A">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Клейкая лента скотч (узкий</w:t>
            </w:r>
            <w:r w:rsidR="00D5000A" w:rsidRPr="00445005">
              <w:rPr>
                <w:rFonts w:ascii="Times New Roman" w:eastAsia="Times New Roman" w:hAnsi="Times New Roman" w:cs="Times New Roman"/>
                <w:sz w:val="20"/>
                <w:szCs w:val="20"/>
                <w:lang w:eastAsia="ru-RU"/>
              </w:rPr>
              <w:t>)</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0E452B"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55,00</w:t>
            </w:r>
          </w:p>
        </w:tc>
      </w:tr>
      <w:tr w:rsidR="00413CC9" w:rsidRPr="00445005" w:rsidTr="008D7893">
        <w:trPr>
          <w:trHeight w:val="27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CC9" w:rsidRPr="00445005" w:rsidRDefault="00413CC9"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413CC9" w:rsidRPr="00445005" w:rsidRDefault="00413CC9" w:rsidP="00D5000A">
            <w:pPr>
              <w:jc w:val="both"/>
              <w:rPr>
                <w:rFonts w:ascii="Times New Roman" w:hAnsi="Times New Roman" w:cs="Times New Roman"/>
                <w:sz w:val="20"/>
                <w:szCs w:val="20"/>
              </w:rPr>
            </w:pPr>
            <w:r w:rsidRPr="00445005">
              <w:rPr>
                <w:rFonts w:ascii="Times New Roman" w:hAnsi="Times New Roman" w:cs="Times New Roman"/>
                <w:sz w:val="20"/>
                <w:szCs w:val="20"/>
              </w:rPr>
              <w:t xml:space="preserve">Клейкая лента скотч </w:t>
            </w:r>
            <w:r w:rsidR="00D5000A" w:rsidRPr="00445005">
              <w:rPr>
                <w:rFonts w:ascii="Times New Roman" w:hAnsi="Times New Roman" w:cs="Times New Roman"/>
                <w:sz w:val="20"/>
                <w:szCs w:val="20"/>
              </w:rPr>
              <w:t xml:space="preserve">       (</w:t>
            </w:r>
            <w:r w:rsidRPr="00445005">
              <w:rPr>
                <w:rFonts w:ascii="Times New Roman" w:hAnsi="Times New Roman" w:cs="Times New Roman"/>
                <w:sz w:val="20"/>
                <w:szCs w:val="20"/>
              </w:rPr>
              <w:t>широкий)</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12</w:t>
            </w: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штука</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2</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2</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2</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2</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tcPr>
          <w:p w:rsidR="00413CC9" w:rsidRPr="00445005" w:rsidRDefault="00413CC9" w:rsidP="00413CC9">
            <w:pPr>
              <w:jc w:val="center"/>
              <w:rPr>
                <w:rFonts w:ascii="Times New Roman" w:hAnsi="Times New Roman" w:cs="Times New Roman"/>
                <w:sz w:val="20"/>
                <w:szCs w:val="20"/>
              </w:rPr>
            </w:pPr>
            <w:r w:rsidRPr="00445005">
              <w:rPr>
                <w:rFonts w:ascii="Times New Roman" w:hAnsi="Times New Roman" w:cs="Times New Roman"/>
                <w:sz w:val="20"/>
                <w:szCs w:val="20"/>
              </w:rPr>
              <w:t>2</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rsidR="00413CC9" w:rsidRPr="00445005" w:rsidRDefault="000E452B" w:rsidP="00413CC9">
            <w:pPr>
              <w:jc w:val="center"/>
              <w:rPr>
                <w:rFonts w:ascii="Times New Roman" w:hAnsi="Times New Roman" w:cs="Times New Roman"/>
                <w:sz w:val="20"/>
                <w:szCs w:val="20"/>
              </w:rPr>
            </w:pPr>
            <w:r w:rsidRPr="00445005">
              <w:rPr>
                <w:rFonts w:ascii="Times New Roman" w:hAnsi="Times New Roman" w:cs="Times New Roman"/>
                <w:sz w:val="20"/>
                <w:szCs w:val="20"/>
              </w:rPr>
              <w:t>90,00</w:t>
            </w:r>
          </w:p>
        </w:tc>
      </w:tr>
      <w:tr w:rsidR="00E432D4" w:rsidRPr="00445005" w:rsidTr="00E432D4">
        <w:trPr>
          <w:trHeight w:val="7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Книга канцелярская А4</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180,00</w:t>
            </w:r>
          </w:p>
        </w:tc>
      </w:tr>
      <w:tr w:rsidR="00E432D4" w:rsidRPr="00445005" w:rsidTr="00E432D4">
        <w:trPr>
          <w:trHeight w:val="50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Кнопки канцелярские  (силовые) (упаковка 100 шт.)</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упаковка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131,00</w:t>
            </w:r>
          </w:p>
        </w:tc>
      </w:tr>
      <w:tr w:rsidR="00E432D4" w:rsidRPr="00445005" w:rsidTr="00E432D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Конверты бумажные</w:t>
            </w:r>
            <w:r w:rsidR="00766750" w:rsidRPr="00445005">
              <w:rPr>
                <w:rFonts w:ascii="Times New Roman" w:eastAsia="Times New Roman" w:hAnsi="Times New Roman" w:cs="Times New Roman"/>
                <w:sz w:val="20"/>
                <w:szCs w:val="20"/>
                <w:lang w:eastAsia="ru-RU"/>
              </w:rPr>
              <w:t xml:space="preserve"> (с прямым клапаном, отрывной полоской без окна)</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30</w:t>
            </w:r>
          </w:p>
        </w:tc>
        <w:tc>
          <w:tcPr>
            <w:tcW w:w="1804" w:type="dxa"/>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30</w:t>
            </w: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30</w:t>
            </w: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30</w:t>
            </w: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30</w:t>
            </w: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766750"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50</w:t>
            </w:r>
            <w:r w:rsidR="00E432D4" w:rsidRPr="00445005">
              <w:rPr>
                <w:rFonts w:ascii="Times New Roman" w:eastAsia="Times New Roman" w:hAnsi="Times New Roman" w:cs="Times New Roman"/>
                <w:sz w:val="20"/>
                <w:szCs w:val="20"/>
                <w:lang w:eastAsia="ru-RU"/>
              </w:rPr>
              <w:t>,00</w:t>
            </w:r>
          </w:p>
        </w:tc>
      </w:tr>
      <w:tr w:rsidR="00E432D4" w:rsidRPr="00445005" w:rsidTr="00E432D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Конверты для дисков (упаковка 100шт)</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упаковка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299,00</w:t>
            </w:r>
          </w:p>
        </w:tc>
      </w:tr>
      <w:tr w:rsidR="00E432D4" w:rsidRPr="00445005" w:rsidTr="00E432D4">
        <w:trPr>
          <w:trHeight w:val="12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Конверты пластиковые/ пакет почтовый                      </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30</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30</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30</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30</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250,00</w:t>
            </w:r>
          </w:p>
        </w:tc>
      </w:tr>
      <w:tr w:rsidR="00E432D4" w:rsidRPr="00445005" w:rsidTr="00E432D4">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Корзина для мусора</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r w:rsidR="000E452B" w:rsidRPr="00445005">
              <w:rPr>
                <w:rFonts w:ascii="Times New Roman" w:eastAsia="Times New Roman" w:hAnsi="Times New Roman" w:cs="Times New Roman"/>
                <w:sz w:val="20"/>
                <w:szCs w:val="20"/>
                <w:lang w:eastAsia="ru-RU"/>
              </w:rPr>
              <w:t>ука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500,00</w:t>
            </w:r>
          </w:p>
        </w:tc>
      </w:tr>
      <w:tr w:rsidR="00E432D4" w:rsidRPr="00445005" w:rsidTr="00E432D4">
        <w:trPr>
          <w:trHeight w:val="2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Корректирующая лента /жидкость (штрих )</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766750"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766750"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0E452B"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120,0</w:t>
            </w:r>
          </w:p>
        </w:tc>
      </w:tr>
      <w:tr w:rsidR="00E432D4" w:rsidRPr="00445005" w:rsidTr="00E432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Линейка</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24</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40,00</w:t>
            </w:r>
          </w:p>
        </w:tc>
      </w:tr>
      <w:tr w:rsidR="00E432D4" w:rsidRPr="00445005" w:rsidTr="00E432D4">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Лоток/накопитель (вертикальный, горизонтальный, веерный )</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24</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766750"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766750"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766750"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766750"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766750"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766750" w:rsidP="00766750">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300</w:t>
            </w:r>
            <w:r w:rsidR="00E432D4" w:rsidRPr="00445005">
              <w:rPr>
                <w:rFonts w:ascii="Times New Roman" w:eastAsia="Times New Roman" w:hAnsi="Times New Roman" w:cs="Times New Roman"/>
                <w:sz w:val="20"/>
                <w:szCs w:val="20"/>
                <w:lang w:eastAsia="ru-RU"/>
              </w:rPr>
              <w:t>,00</w:t>
            </w:r>
          </w:p>
        </w:tc>
      </w:tr>
      <w:tr w:rsidR="00E432D4" w:rsidRPr="00445005" w:rsidTr="00E432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Маркер перманентный</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766750">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r w:rsidR="00766750" w:rsidRPr="00445005">
              <w:rPr>
                <w:rFonts w:ascii="Times New Roman" w:eastAsia="Times New Roman" w:hAnsi="Times New Roman" w:cs="Times New Roman"/>
                <w:sz w:val="20"/>
                <w:szCs w:val="20"/>
                <w:lang w:eastAsia="ru-RU"/>
              </w:rPr>
              <w:t>25</w:t>
            </w:r>
            <w:r w:rsidRPr="00445005">
              <w:rPr>
                <w:rFonts w:ascii="Times New Roman" w:eastAsia="Times New Roman" w:hAnsi="Times New Roman" w:cs="Times New Roman"/>
                <w:sz w:val="20"/>
                <w:szCs w:val="20"/>
                <w:lang w:eastAsia="ru-RU"/>
              </w:rPr>
              <w:t>,00</w:t>
            </w:r>
          </w:p>
        </w:tc>
      </w:tr>
      <w:tr w:rsidR="00E432D4" w:rsidRPr="00445005" w:rsidTr="00E432D4">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Мини-датер</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766750"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766750"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840,00</w:t>
            </w:r>
          </w:p>
        </w:tc>
      </w:tr>
      <w:tr w:rsidR="00E432D4" w:rsidRPr="00445005" w:rsidTr="00E432D4">
        <w:trPr>
          <w:trHeight w:val="27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Нить для подшивки документов</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туба</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690,00</w:t>
            </w:r>
          </w:p>
        </w:tc>
      </w:tr>
      <w:tr w:rsidR="00E432D4" w:rsidRPr="00445005" w:rsidTr="00E432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Нож канцелярский</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155,00</w:t>
            </w:r>
          </w:p>
        </w:tc>
      </w:tr>
      <w:tr w:rsidR="00E432D4" w:rsidRPr="00445005" w:rsidTr="00E432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Ножницы</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220,00</w:t>
            </w:r>
          </w:p>
        </w:tc>
      </w:tr>
      <w:tr w:rsidR="00E432D4" w:rsidRPr="00445005" w:rsidTr="00E432D4">
        <w:trPr>
          <w:trHeight w:val="417"/>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C84517" w:rsidRDefault="00E432D4" w:rsidP="00C845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Обложка для переплета картонная, А4</w:t>
            </w:r>
            <w:r w:rsidR="00C84517">
              <w:rPr>
                <w:rFonts w:ascii="Times New Roman" w:eastAsia="Times New Roman" w:hAnsi="Times New Roman" w:cs="Times New Roman"/>
                <w:sz w:val="20"/>
                <w:szCs w:val="20"/>
                <w:lang w:eastAsia="ru-RU"/>
              </w:rPr>
              <w:t xml:space="preserve"> </w:t>
            </w:r>
          </w:p>
          <w:p w:rsidR="00E432D4" w:rsidRPr="00445005" w:rsidRDefault="00E432D4" w:rsidP="00C845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(упаковка 100</w:t>
            </w:r>
            <w:r w:rsidR="00C84517">
              <w:rPr>
                <w:rFonts w:ascii="Times New Roman" w:eastAsia="Times New Roman" w:hAnsi="Times New Roman" w:cs="Times New Roman"/>
                <w:sz w:val="20"/>
                <w:szCs w:val="20"/>
                <w:lang w:eastAsia="ru-RU"/>
              </w:rPr>
              <w:t xml:space="preserve"> </w:t>
            </w:r>
            <w:r w:rsidRPr="00445005">
              <w:rPr>
                <w:rFonts w:ascii="Times New Roman" w:eastAsia="Times New Roman" w:hAnsi="Times New Roman" w:cs="Times New Roman"/>
                <w:sz w:val="20"/>
                <w:szCs w:val="20"/>
                <w:lang w:eastAsia="ru-RU"/>
              </w:rPr>
              <w:t>шт.)</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упаковка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950,00</w:t>
            </w:r>
          </w:p>
        </w:tc>
      </w:tr>
      <w:tr w:rsidR="00E432D4" w:rsidRPr="00445005" w:rsidTr="00E432D4">
        <w:trPr>
          <w:trHeight w:val="31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C845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Обложка для переплета пластиковая А4</w:t>
            </w:r>
            <w:r w:rsidR="00C84517">
              <w:rPr>
                <w:rFonts w:ascii="Times New Roman" w:eastAsia="Times New Roman" w:hAnsi="Times New Roman" w:cs="Times New Roman"/>
                <w:sz w:val="20"/>
                <w:szCs w:val="20"/>
                <w:lang w:eastAsia="ru-RU"/>
              </w:rPr>
              <w:t xml:space="preserve"> </w:t>
            </w:r>
            <w:r w:rsidRPr="00445005">
              <w:rPr>
                <w:rFonts w:ascii="Times New Roman" w:eastAsia="Times New Roman" w:hAnsi="Times New Roman" w:cs="Times New Roman"/>
                <w:sz w:val="20"/>
                <w:szCs w:val="20"/>
                <w:lang w:eastAsia="ru-RU"/>
              </w:rPr>
              <w:t>(упаковка 50</w:t>
            </w:r>
            <w:r w:rsidR="00C84517">
              <w:rPr>
                <w:rFonts w:ascii="Times New Roman" w:eastAsia="Times New Roman" w:hAnsi="Times New Roman" w:cs="Times New Roman"/>
                <w:sz w:val="20"/>
                <w:szCs w:val="20"/>
                <w:lang w:eastAsia="ru-RU"/>
              </w:rPr>
              <w:t xml:space="preserve"> </w:t>
            </w:r>
            <w:r w:rsidRPr="00445005">
              <w:rPr>
                <w:rFonts w:ascii="Times New Roman" w:eastAsia="Times New Roman" w:hAnsi="Times New Roman" w:cs="Times New Roman"/>
                <w:sz w:val="20"/>
                <w:szCs w:val="20"/>
                <w:lang w:eastAsia="ru-RU"/>
              </w:rPr>
              <w:t>шт.)</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упаковка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1 400,00</w:t>
            </w:r>
          </w:p>
        </w:tc>
      </w:tr>
      <w:tr w:rsidR="00E432D4" w:rsidRPr="00445005" w:rsidTr="00E432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C845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Органайзер</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1 500,00</w:t>
            </w:r>
          </w:p>
        </w:tc>
      </w:tr>
      <w:tr w:rsidR="00E432D4" w:rsidRPr="00445005" w:rsidTr="00E432D4">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C845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Отвертка</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1 990,00</w:t>
            </w:r>
          </w:p>
        </w:tc>
      </w:tr>
      <w:tr w:rsidR="00E432D4" w:rsidRPr="00445005" w:rsidTr="00C84517">
        <w:trPr>
          <w:trHeight w:val="3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000000" w:fill="FFFFFF"/>
            <w:vAlign w:val="center"/>
            <w:hideMark/>
          </w:tcPr>
          <w:p w:rsidR="00C84517"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Папка (на резинке; </w:t>
            </w:r>
          </w:p>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с кнопкой; на молнии)</w:t>
            </w:r>
          </w:p>
        </w:tc>
        <w:tc>
          <w:tcPr>
            <w:tcW w:w="1723" w:type="dxa"/>
            <w:gridSpan w:val="2"/>
            <w:tcBorders>
              <w:top w:val="single" w:sz="4" w:space="0" w:color="auto"/>
              <w:left w:val="nil"/>
              <w:bottom w:val="single" w:sz="4" w:space="0" w:color="auto"/>
              <w:right w:val="single" w:sz="4" w:space="0" w:color="auto"/>
            </w:tcBorders>
            <w:shd w:val="clear" w:color="000000" w:fill="FFFFFF"/>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766750"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766750"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w:t>
            </w: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766750"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129,00</w:t>
            </w:r>
          </w:p>
        </w:tc>
      </w:tr>
      <w:tr w:rsidR="00E432D4" w:rsidRPr="00445005" w:rsidTr="00E432D4">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Папка А4 (с зажимом, на пружинах, на кольцах)</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766750"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766750"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766750"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110,00</w:t>
            </w:r>
          </w:p>
        </w:tc>
      </w:tr>
      <w:tr w:rsidR="00E432D4" w:rsidRPr="00445005" w:rsidTr="00E432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Папка картонная на завязках</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w:t>
            </w: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w:t>
            </w: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40,00</w:t>
            </w:r>
          </w:p>
        </w:tc>
      </w:tr>
      <w:tr w:rsidR="00E432D4" w:rsidRPr="00445005" w:rsidTr="00E323FE">
        <w:trPr>
          <w:trHeight w:val="6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C84517">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Папка картонная с металлическим скоросшивателем </w:t>
            </w:r>
            <w:r w:rsidR="00C84517">
              <w:rPr>
                <w:rFonts w:ascii="Times New Roman" w:eastAsia="Times New Roman" w:hAnsi="Times New Roman" w:cs="Times New Roman"/>
                <w:sz w:val="20"/>
                <w:szCs w:val="20"/>
                <w:lang w:eastAsia="ru-RU"/>
              </w:rPr>
              <w:br/>
            </w:r>
            <w:r w:rsidRPr="00445005">
              <w:rPr>
                <w:rFonts w:ascii="Times New Roman" w:eastAsia="Times New Roman" w:hAnsi="Times New Roman" w:cs="Times New Roman"/>
                <w:sz w:val="20"/>
                <w:szCs w:val="20"/>
                <w:lang w:eastAsia="ru-RU"/>
              </w:rPr>
              <w:t>до 100 лист</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20</w:t>
            </w: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20</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20</w:t>
            </w: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20</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20</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25,00</w:t>
            </w:r>
          </w:p>
        </w:tc>
      </w:tr>
      <w:tr w:rsidR="00E432D4" w:rsidRPr="00445005" w:rsidTr="00E323FE">
        <w:trPr>
          <w:trHeight w:val="31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Папка на подпись</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550,00</w:t>
            </w:r>
          </w:p>
        </w:tc>
      </w:tr>
      <w:tr w:rsidR="00E432D4" w:rsidRPr="00445005" w:rsidTr="00E432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Папка планшет с крышкой</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185,00</w:t>
            </w:r>
          </w:p>
        </w:tc>
      </w:tr>
      <w:tr w:rsidR="00E432D4" w:rsidRPr="00445005" w:rsidTr="00E432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Папка регистратор</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w:t>
            </w: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766750"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10</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w:t>
            </w: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766750"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10</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766750"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10</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230,00</w:t>
            </w:r>
          </w:p>
        </w:tc>
      </w:tr>
      <w:tr w:rsidR="00E432D4" w:rsidRPr="00445005" w:rsidTr="00E432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000000" w:fill="FFFFFF"/>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Папка с файлами А4</w:t>
            </w:r>
          </w:p>
        </w:tc>
        <w:tc>
          <w:tcPr>
            <w:tcW w:w="1723" w:type="dxa"/>
            <w:gridSpan w:val="2"/>
            <w:tcBorders>
              <w:top w:val="nil"/>
              <w:left w:val="nil"/>
              <w:bottom w:val="single" w:sz="4" w:space="0" w:color="auto"/>
              <w:right w:val="single" w:sz="4" w:space="0" w:color="auto"/>
            </w:tcBorders>
            <w:shd w:val="clear" w:color="000000" w:fill="FFFFFF"/>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766750"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w:t>
            </w: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766750"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10</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766750"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w:t>
            </w: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766750"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10</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766750"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10</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277,00</w:t>
            </w:r>
          </w:p>
        </w:tc>
      </w:tr>
      <w:tr w:rsidR="00E432D4" w:rsidRPr="00445005" w:rsidTr="00E432D4">
        <w:trPr>
          <w:trHeight w:val="5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Папка скоросшиватель с прозрачным верхом</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766750"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766750"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766750"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w:t>
            </w: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766750"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766750"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28,00</w:t>
            </w:r>
          </w:p>
        </w:tc>
      </w:tr>
      <w:tr w:rsidR="00D64DA2" w:rsidRPr="00445005" w:rsidTr="00E323FE">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4DA2" w:rsidRPr="00445005" w:rsidRDefault="00D64DA2"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D64DA2" w:rsidRPr="00445005" w:rsidRDefault="00D64DA2"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Папка руководителя</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D64DA2" w:rsidRPr="00445005" w:rsidRDefault="00D64DA2"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D64DA2" w:rsidRPr="00445005" w:rsidRDefault="00D64DA2"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D64DA2" w:rsidRPr="00445005" w:rsidRDefault="00D64DA2"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tcPr>
          <w:p w:rsidR="00D64DA2" w:rsidRPr="00445005" w:rsidRDefault="00D64DA2" w:rsidP="00E432D4">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D64DA2" w:rsidRPr="00445005" w:rsidRDefault="00D64DA2"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D64DA2" w:rsidRPr="00445005" w:rsidRDefault="00D64DA2" w:rsidP="00E432D4">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D64DA2" w:rsidRPr="00445005" w:rsidRDefault="00D64DA2" w:rsidP="00E432D4">
            <w:pPr>
              <w:spacing w:after="0" w:line="240" w:lineRule="auto"/>
              <w:jc w:val="center"/>
              <w:rPr>
                <w:rFonts w:ascii="Times New Roman" w:eastAsia="Times New Roman" w:hAnsi="Times New Roman" w:cs="Times New Roman"/>
                <w:sz w:val="20"/>
                <w:szCs w:val="20"/>
                <w:lang w:eastAsia="ru-RU"/>
              </w:rPr>
            </w:pP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D64DA2" w:rsidRPr="00445005" w:rsidRDefault="00D64DA2"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1 100,0</w:t>
            </w:r>
          </w:p>
        </w:tc>
      </w:tr>
      <w:tr w:rsidR="00E432D4" w:rsidRPr="00445005" w:rsidTr="00E432D4">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Папка файл с боковой перфорацией (прозрачная,  А4) (упаковка 100 шт.)</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упаковка</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D76202"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D76202"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277,00</w:t>
            </w:r>
          </w:p>
        </w:tc>
      </w:tr>
      <w:tr w:rsidR="00E432D4" w:rsidRPr="00445005" w:rsidTr="00E432D4">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E323FE" w:rsidRDefault="00E432D4" w:rsidP="00E432D4">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Папка-уголок </w:t>
            </w:r>
          </w:p>
          <w:p w:rsidR="00E432D4" w:rsidRPr="00445005" w:rsidRDefault="00E432D4" w:rsidP="00E432D4">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(в упаковке 20</w:t>
            </w:r>
            <w:r w:rsidR="00E323FE">
              <w:rPr>
                <w:rFonts w:ascii="Times New Roman" w:eastAsia="Times New Roman" w:hAnsi="Times New Roman" w:cs="Times New Roman"/>
                <w:sz w:val="20"/>
                <w:szCs w:val="20"/>
                <w:lang w:eastAsia="ru-RU"/>
              </w:rPr>
              <w:t xml:space="preserve"> </w:t>
            </w:r>
            <w:r w:rsidRPr="00445005">
              <w:rPr>
                <w:rFonts w:ascii="Times New Roman" w:eastAsia="Times New Roman" w:hAnsi="Times New Roman" w:cs="Times New Roman"/>
                <w:sz w:val="20"/>
                <w:szCs w:val="20"/>
                <w:lang w:eastAsia="ru-RU"/>
              </w:rPr>
              <w:t>шт</w:t>
            </w:r>
            <w:r w:rsidR="00E323FE">
              <w:rPr>
                <w:rFonts w:ascii="Times New Roman" w:eastAsia="Times New Roman" w:hAnsi="Times New Roman" w:cs="Times New Roman"/>
                <w:sz w:val="20"/>
                <w:szCs w:val="20"/>
                <w:lang w:eastAsia="ru-RU"/>
              </w:rPr>
              <w:t>.</w:t>
            </w:r>
            <w:r w:rsidRPr="00445005">
              <w:rPr>
                <w:rFonts w:ascii="Times New Roman" w:eastAsia="Times New Roman" w:hAnsi="Times New Roman" w:cs="Times New Roman"/>
                <w:sz w:val="20"/>
                <w:szCs w:val="20"/>
                <w:lang w:eastAsia="ru-RU"/>
              </w:rPr>
              <w:t>)</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упаковка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10</w:t>
            </w:r>
          </w:p>
        </w:tc>
        <w:tc>
          <w:tcPr>
            <w:tcW w:w="1804" w:type="dxa"/>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10</w:t>
            </w: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250,00</w:t>
            </w:r>
          </w:p>
        </w:tc>
      </w:tr>
      <w:tr w:rsidR="00E432D4" w:rsidRPr="00445005" w:rsidTr="00E432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Пленка для ламинирования (упаковка 100шт.)</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noWrap/>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упаковка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2 100,00</w:t>
            </w:r>
          </w:p>
        </w:tc>
      </w:tr>
      <w:tr w:rsidR="00E432D4" w:rsidRPr="00445005" w:rsidTr="00E432D4">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Подставка для блока пластиковая</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5676E5">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16</w:t>
            </w:r>
            <w:r w:rsidR="005676E5" w:rsidRPr="00445005">
              <w:rPr>
                <w:rFonts w:ascii="Times New Roman" w:eastAsia="Times New Roman" w:hAnsi="Times New Roman" w:cs="Times New Roman"/>
                <w:sz w:val="20"/>
                <w:szCs w:val="20"/>
                <w:lang w:eastAsia="ru-RU"/>
              </w:rPr>
              <w:t>5</w:t>
            </w:r>
            <w:r w:rsidRPr="00445005">
              <w:rPr>
                <w:rFonts w:ascii="Times New Roman" w:eastAsia="Times New Roman" w:hAnsi="Times New Roman" w:cs="Times New Roman"/>
                <w:sz w:val="20"/>
                <w:szCs w:val="20"/>
                <w:lang w:eastAsia="ru-RU"/>
              </w:rPr>
              <w:t>,00</w:t>
            </w:r>
          </w:p>
        </w:tc>
      </w:tr>
      <w:tr w:rsidR="00E432D4" w:rsidRPr="00445005" w:rsidTr="00E432D4">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Подставка под перекидной календарь</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470,00</w:t>
            </w:r>
          </w:p>
        </w:tc>
      </w:tr>
      <w:tr w:rsidR="00E432D4" w:rsidRPr="00445005" w:rsidTr="00E432D4">
        <w:trPr>
          <w:trHeight w:val="239"/>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Пружины для переплета пластиковые А4 (упаковка 100шт.)</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упаковка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798,00</w:t>
            </w:r>
          </w:p>
        </w:tc>
      </w:tr>
      <w:tr w:rsidR="00E432D4" w:rsidRPr="00445005" w:rsidTr="00E432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Разделитель пластиковый</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100,00</w:t>
            </w:r>
          </w:p>
        </w:tc>
      </w:tr>
      <w:tr w:rsidR="00E432D4" w:rsidRPr="00445005" w:rsidTr="00E323FE">
        <w:trPr>
          <w:trHeight w:val="471"/>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Ручка гелевая</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w:t>
            </w: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w:t>
            </w: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0E452B"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70,00</w:t>
            </w:r>
          </w:p>
        </w:tc>
      </w:tr>
      <w:tr w:rsidR="00E432D4" w:rsidRPr="00445005" w:rsidTr="00E323FE">
        <w:trPr>
          <w:trHeight w:val="43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Ручка шариковая</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5676E5"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8</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5676E5"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8</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5676E5"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8</w:t>
            </w: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5676E5"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8</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5676E5"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8</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0E452B"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70,00</w:t>
            </w:r>
          </w:p>
        </w:tc>
      </w:tr>
      <w:tr w:rsidR="00E432D4" w:rsidRPr="00445005" w:rsidTr="00E432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323FE">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Ручка шариковая на липучке</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190,00</w:t>
            </w:r>
          </w:p>
        </w:tc>
      </w:tr>
      <w:tr w:rsidR="00E432D4" w:rsidRPr="00445005" w:rsidTr="00E432D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323FE">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Салфетки микрофибра/ тканевые</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396</w:t>
            </w: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198,0</w:t>
            </w:r>
          </w:p>
        </w:tc>
      </w:tr>
      <w:tr w:rsidR="00E432D4" w:rsidRPr="00445005" w:rsidTr="00E432D4">
        <w:trPr>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323FE">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Скобы для степлера </w:t>
            </w:r>
          </w:p>
          <w:p w:rsidR="00E432D4" w:rsidRPr="00445005" w:rsidRDefault="00E432D4" w:rsidP="00E323FE">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(в ассортименте) (упаковка 1000 шт.)</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упаковка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w:t>
            </w: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75,00</w:t>
            </w:r>
          </w:p>
        </w:tc>
      </w:tr>
      <w:tr w:rsidR="0053625A" w:rsidRPr="00445005" w:rsidTr="00E432D4">
        <w:trPr>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25A" w:rsidRPr="00445005" w:rsidRDefault="0053625A"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53625A" w:rsidRPr="00445005" w:rsidRDefault="0053625A" w:rsidP="00E432D4">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Салфетки для чистки экранов</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53625A" w:rsidRPr="00445005" w:rsidRDefault="0053625A"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53625A" w:rsidRPr="00445005" w:rsidRDefault="0053625A"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53625A" w:rsidRPr="00445005" w:rsidRDefault="0053625A"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tcPr>
          <w:p w:rsidR="0053625A" w:rsidRPr="00445005" w:rsidRDefault="0053625A"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53625A" w:rsidRPr="00445005" w:rsidRDefault="0053625A"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53625A" w:rsidRPr="00445005" w:rsidRDefault="0053625A"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53625A" w:rsidRPr="00445005" w:rsidRDefault="0053625A"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53625A" w:rsidRPr="00445005" w:rsidRDefault="0053625A"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600,00</w:t>
            </w:r>
          </w:p>
        </w:tc>
      </w:tr>
      <w:tr w:rsidR="00E432D4" w:rsidRPr="00445005" w:rsidTr="00E432D4">
        <w:trPr>
          <w:trHeight w:val="382"/>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Скрепки (упаковка 100шт.)</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упаковка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5676E5"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w:t>
            </w: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5676E5"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5676E5"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w:t>
            </w: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5676E5"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5676E5"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65,00</w:t>
            </w:r>
          </w:p>
        </w:tc>
      </w:tr>
      <w:tr w:rsidR="00E432D4" w:rsidRPr="00445005" w:rsidTr="00E432D4">
        <w:trPr>
          <w:trHeight w:val="323"/>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Скрепочница (с магнитом круглой формы)</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5676E5"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5676E5"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5676E5"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314,00</w:t>
            </w:r>
          </w:p>
        </w:tc>
      </w:tr>
      <w:tr w:rsidR="00E432D4" w:rsidRPr="00445005" w:rsidTr="00E432D4">
        <w:trPr>
          <w:trHeight w:val="161"/>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000000" w:fill="FFFFFF"/>
            <w:vAlign w:val="center"/>
            <w:hideMark/>
          </w:tcPr>
          <w:p w:rsidR="00E432D4" w:rsidRPr="00445005" w:rsidRDefault="00E432D4" w:rsidP="00E432D4">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Степлер</w:t>
            </w:r>
            <w:r w:rsidR="005676E5" w:rsidRPr="00445005">
              <w:rPr>
                <w:rFonts w:ascii="Times New Roman" w:eastAsia="Times New Roman" w:hAnsi="Times New Roman" w:cs="Times New Roman"/>
                <w:sz w:val="20"/>
                <w:szCs w:val="20"/>
                <w:lang w:eastAsia="ru-RU"/>
              </w:rPr>
              <w:t xml:space="preserve"> </w:t>
            </w:r>
            <w:r w:rsidR="00711F4E" w:rsidRPr="00445005">
              <w:rPr>
                <w:rFonts w:ascii="Times New Roman" w:eastAsia="Times New Roman" w:hAnsi="Times New Roman" w:cs="Times New Roman"/>
                <w:sz w:val="20"/>
                <w:szCs w:val="20"/>
                <w:lang w:eastAsia="ru-RU"/>
              </w:rPr>
              <w:t>(до 100 л)</w:t>
            </w:r>
          </w:p>
        </w:tc>
        <w:tc>
          <w:tcPr>
            <w:tcW w:w="1723" w:type="dxa"/>
            <w:gridSpan w:val="2"/>
            <w:tcBorders>
              <w:top w:val="nil"/>
              <w:left w:val="nil"/>
              <w:bottom w:val="single" w:sz="4" w:space="0" w:color="auto"/>
              <w:right w:val="single" w:sz="4" w:space="0" w:color="auto"/>
            </w:tcBorders>
            <w:shd w:val="clear" w:color="000000" w:fill="FFFFFF"/>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24</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4 500,00</w:t>
            </w:r>
          </w:p>
        </w:tc>
      </w:tr>
      <w:tr w:rsidR="00711F4E" w:rsidRPr="00445005" w:rsidTr="00E432D4">
        <w:trPr>
          <w:trHeight w:val="161"/>
        </w:trPr>
        <w:tc>
          <w:tcPr>
            <w:tcW w:w="709" w:type="dxa"/>
            <w:tcBorders>
              <w:top w:val="nil"/>
              <w:left w:val="single" w:sz="4" w:space="0" w:color="auto"/>
              <w:bottom w:val="single" w:sz="4" w:space="0" w:color="auto"/>
              <w:right w:val="single" w:sz="4" w:space="0" w:color="auto"/>
            </w:tcBorders>
            <w:shd w:val="clear" w:color="auto" w:fill="auto"/>
            <w:noWrap/>
            <w:vAlign w:val="center"/>
          </w:tcPr>
          <w:p w:rsidR="00711F4E" w:rsidRPr="00445005" w:rsidRDefault="00711F4E"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000000" w:fill="FFFFFF"/>
            <w:vAlign w:val="center"/>
          </w:tcPr>
          <w:p w:rsidR="00711F4E" w:rsidRPr="00445005" w:rsidRDefault="00711F4E" w:rsidP="00E432D4">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Степлер (на 20л/ на 40л.)</w:t>
            </w:r>
          </w:p>
        </w:tc>
        <w:tc>
          <w:tcPr>
            <w:tcW w:w="1723" w:type="dxa"/>
            <w:gridSpan w:val="2"/>
            <w:tcBorders>
              <w:top w:val="nil"/>
              <w:left w:val="nil"/>
              <w:bottom w:val="single" w:sz="4" w:space="0" w:color="auto"/>
              <w:right w:val="single" w:sz="4" w:space="0" w:color="auto"/>
            </w:tcBorders>
            <w:shd w:val="clear" w:color="000000" w:fill="FFFFFF"/>
            <w:vAlign w:val="center"/>
          </w:tcPr>
          <w:p w:rsidR="00711F4E" w:rsidRPr="00445005" w:rsidRDefault="00711F4E"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tcPr>
          <w:p w:rsidR="00711F4E" w:rsidRPr="00445005" w:rsidRDefault="00711F4E"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tcPr>
          <w:p w:rsidR="00711F4E" w:rsidRPr="00445005" w:rsidRDefault="00711F4E"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tcPr>
          <w:p w:rsidR="00711F4E" w:rsidRPr="00445005" w:rsidRDefault="00711F4E"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tcPr>
          <w:p w:rsidR="00711F4E" w:rsidRPr="00445005" w:rsidRDefault="00711F4E"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tcPr>
          <w:p w:rsidR="00711F4E" w:rsidRPr="00445005" w:rsidRDefault="00711F4E"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tcPr>
          <w:p w:rsidR="00711F4E" w:rsidRPr="00445005" w:rsidRDefault="00711F4E"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tcPr>
          <w:p w:rsidR="00711F4E" w:rsidRPr="00445005" w:rsidRDefault="00711F4E"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550,00</w:t>
            </w:r>
          </w:p>
        </w:tc>
      </w:tr>
      <w:tr w:rsidR="00E432D4" w:rsidRPr="00445005" w:rsidTr="00E432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Стержень</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35,00</w:t>
            </w:r>
          </w:p>
        </w:tc>
      </w:tr>
      <w:tr w:rsidR="00E432D4" w:rsidRPr="00445005" w:rsidTr="00E432D4">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Стержни к карандашу автоматическому(упаковка 12шт)</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упаковка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711F4E"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w:t>
            </w: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711F4E"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711F4E"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w:t>
            </w: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711F4E"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711F4E"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74,00</w:t>
            </w:r>
          </w:p>
        </w:tc>
      </w:tr>
      <w:tr w:rsidR="00E432D4" w:rsidRPr="00445005" w:rsidTr="00E432D4">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Стирательная резинка (ластик) </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711F4E"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w:t>
            </w: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711F4E"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711F4E"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w:t>
            </w: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711F4E"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711F4E"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85,00</w:t>
            </w:r>
          </w:p>
        </w:tc>
      </w:tr>
      <w:tr w:rsidR="00E432D4" w:rsidRPr="00445005" w:rsidTr="00E432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Текстовыделители (маркеры)</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711F4E"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набор</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w:t>
            </w: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w:t>
            </w: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0E452B"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450,00</w:t>
            </w:r>
          </w:p>
        </w:tc>
      </w:tr>
      <w:tr w:rsidR="00E432D4" w:rsidRPr="00445005" w:rsidTr="00E432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Тетрадь 48 л</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711F4E"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711F4E"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711F4E"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67,00</w:t>
            </w:r>
          </w:p>
        </w:tc>
      </w:tr>
      <w:tr w:rsidR="00E432D4" w:rsidRPr="00445005" w:rsidTr="00E432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Точилка для карандашей</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95,00</w:t>
            </w:r>
          </w:p>
        </w:tc>
      </w:tr>
      <w:tr w:rsidR="00E432D4" w:rsidRPr="00445005" w:rsidTr="00E432D4">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Файл (упаковка 100 шт.)</w:t>
            </w:r>
            <w:r w:rsidR="00711F4E" w:rsidRPr="00445005">
              <w:rPr>
                <w:rFonts w:ascii="Times New Roman" w:eastAsia="Times New Roman" w:hAnsi="Times New Roman" w:cs="Times New Roman"/>
                <w:sz w:val="20"/>
                <w:szCs w:val="20"/>
                <w:lang w:eastAsia="ru-RU"/>
              </w:rPr>
              <w:t>А4</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упаковка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w:t>
            </w:r>
          </w:p>
        </w:tc>
        <w:tc>
          <w:tcPr>
            <w:tcW w:w="1804" w:type="dxa"/>
            <w:tcBorders>
              <w:top w:val="single" w:sz="4" w:space="0" w:color="auto"/>
              <w:left w:val="nil"/>
              <w:bottom w:val="single" w:sz="4" w:space="0" w:color="auto"/>
              <w:right w:val="single" w:sz="4" w:space="0" w:color="auto"/>
            </w:tcBorders>
            <w:shd w:val="clear" w:color="auto" w:fill="auto"/>
            <w:vAlign w:val="center"/>
          </w:tcPr>
          <w:p w:rsidR="00E432D4" w:rsidRPr="00445005" w:rsidRDefault="00711F4E"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w:t>
            </w: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711F4E"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711F4E"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350,00</w:t>
            </w:r>
          </w:p>
        </w:tc>
      </w:tr>
      <w:tr w:rsidR="00711F4E" w:rsidRPr="00445005" w:rsidTr="00E432D4">
        <w:trPr>
          <w:trHeight w:val="70"/>
        </w:trPr>
        <w:tc>
          <w:tcPr>
            <w:tcW w:w="709" w:type="dxa"/>
            <w:tcBorders>
              <w:top w:val="nil"/>
              <w:left w:val="single" w:sz="4" w:space="0" w:color="auto"/>
              <w:bottom w:val="single" w:sz="4" w:space="0" w:color="auto"/>
              <w:right w:val="single" w:sz="4" w:space="0" w:color="auto"/>
            </w:tcBorders>
            <w:shd w:val="clear" w:color="auto" w:fill="auto"/>
            <w:noWrap/>
            <w:vAlign w:val="center"/>
          </w:tcPr>
          <w:p w:rsidR="00711F4E" w:rsidRPr="00445005" w:rsidRDefault="00711F4E"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tcPr>
          <w:p w:rsidR="00711F4E" w:rsidRPr="00445005" w:rsidRDefault="00711F4E" w:rsidP="00711F4E">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Файл  А3</w:t>
            </w:r>
          </w:p>
        </w:tc>
        <w:tc>
          <w:tcPr>
            <w:tcW w:w="1723" w:type="dxa"/>
            <w:gridSpan w:val="2"/>
            <w:tcBorders>
              <w:top w:val="nil"/>
              <w:left w:val="nil"/>
              <w:bottom w:val="single" w:sz="4" w:space="0" w:color="auto"/>
              <w:right w:val="single" w:sz="4" w:space="0" w:color="auto"/>
            </w:tcBorders>
            <w:shd w:val="clear" w:color="auto" w:fill="auto"/>
            <w:vAlign w:val="center"/>
          </w:tcPr>
          <w:p w:rsidR="00711F4E" w:rsidRPr="00445005" w:rsidRDefault="00711F4E"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tcPr>
          <w:p w:rsidR="00711F4E" w:rsidRPr="00445005" w:rsidRDefault="00711F4E"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упаковка</w:t>
            </w:r>
          </w:p>
        </w:tc>
        <w:tc>
          <w:tcPr>
            <w:tcW w:w="1588" w:type="dxa"/>
            <w:gridSpan w:val="2"/>
            <w:tcBorders>
              <w:top w:val="nil"/>
              <w:left w:val="nil"/>
              <w:bottom w:val="single" w:sz="4" w:space="0" w:color="auto"/>
              <w:right w:val="single" w:sz="4" w:space="0" w:color="auto"/>
            </w:tcBorders>
            <w:shd w:val="clear" w:color="auto" w:fill="auto"/>
            <w:vAlign w:val="center"/>
          </w:tcPr>
          <w:p w:rsidR="00711F4E" w:rsidRPr="00445005" w:rsidRDefault="00711F4E" w:rsidP="00E432D4">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tcPr>
          <w:p w:rsidR="00711F4E" w:rsidRPr="00445005" w:rsidRDefault="00711F4E"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tcPr>
          <w:p w:rsidR="00711F4E" w:rsidRPr="00445005" w:rsidRDefault="00711F4E" w:rsidP="00E432D4">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center"/>
          </w:tcPr>
          <w:p w:rsidR="00711F4E" w:rsidRPr="00445005" w:rsidRDefault="00711F4E"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tcPr>
          <w:p w:rsidR="00711F4E" w:rsidRPr="00445005" w:rsidRDefault="00711F4E"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tcPr>
          <w:p w:rsidR="00711F4E" w:rsidRPr="00445005" w:rsidRDefault="000E452B"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400,00</w:t>
            </w:r>
          </w:p>
        </w:tc>
      </w:tr>
      <w:tr w:rsidR="0053625A" w:rsidRPr="00445005" w:rsidTr="00E432D4">
        <w:trPr>
          <w:trHeight w:val="70"/>
        </w:trPr>
        <w:tc>
          <w:tcPr>
            <w:tcW w:w="709" w:type="dxa"/>
            <w:tcBorders>
              <w:top w:val="nil"/>
              <w:left w:val="single" w:sz="4" w:space="0" w:color="auto"/>
              <w:bottom w:val="single" w:sz="4" w:space="0" w:color="auto"/>
              <w:right w:val="single" w:sz="4" w:space="0" w:color="auto"/>
            </w:tcBorders>
            <w:shd w:val="clear" w:color="auto" w:fill="auto"/>
            <w:noWrap/>
            <w:vAlign w:val="center"/>
          </w:tcPr>
          <w:p w:rsidR="0053625A" w:rsidRPr="00445005" w:rsidRDefault="0053625A"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tcPr>
          <w:p w:rsidR="0053625A" w:rsidRPr="00445005" w:rsidRDefault="0053625A" w:rsidP="00711F4E">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Чистящее средство для оргтехники</w:t>
            </w:r>
          </w:p>
        </w:tc>
        <w:tc>
          <w:tcPr>
            <w:tcW w:w="1723" w:type="dxa"/>
            <w:gridSpan w:val="2"/>
            <w:tcBorders>
              <w:top w:val="nil"/>
              <w:left w:val="nil"/>
              <w:bottom w:val="single" w:sz="4" w:space="0" w:color="auto"/>
              <w:right w:val="single" w:sz="4" w:space="0" w:color="auto"/>
            </w:tcBorders>
            <w:shd w:val="clear" w:color="auto" w:fill="auto"/>
            <w:vAlign w:val="center"/>
          </w:tcPr>
          <w:p w:rsidR="0053625A" w:rsidRPr="00445005" w:rsidRDefault="0053625A"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tcPr>
          <w:p w:rsidR="0053625A" w:rsidRPr="00445005" w:rsidRDefault="0053625A"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tcPr>
          <w:p w:rsidR="0053625A" w:rsidRPr="00445005" w:rsidRDefault="0053625A"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tcPr>
          <w:p w:rsidR="0053625A" w:rsidRPr="00445005" w:rsidRDefault="0053625A"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tcPr>
          <w:p w:rsidR="0053625A" w:rsidRPr="00445005" w:rsidRDefault="0053625A"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tcPr>
          <w:p w:rsidR="0053625A" w:rsidRPr="00445005" w:rsidRDefault="0053625A"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tcPr>
          <w:p w:rsidR="0053625A" w:rsidRPr="00445005" w:rsidRDefault="0053625A"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tcPr>
          <w:p w:rsidR="0053625A" w:rsidRPr="00445005" w:rsidRDefault="0053625A"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990,00</w:t>
            </w:r>
          </w:p>
        </w:tc>
      </w:tr>
      <w:tr w:rsidR="00E432D4" w:rsidRPr="00445005" w:rsidTr="00E432D4">
        <w:trPr>
          <w:trHeight w:val="7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Шило канцелярское</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120,00</w:t>
            </w:r>
          </w:p>
        </w:tc>
      </w:tr>
      <w:tr w:rsidR="00E432D4" w:rsidRPr="00445005" w:rsidTr="00E432D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Штамп самонаборный</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1 450,00</w:t>
            </w:r>
          </w:p>
        </w:tc>
      </w:tr>
      <w:tr w:rsidR="00E432D4" w:rsidRPr="00445005" w:rsidTr="00E432D4">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Штемпельная краска на водяной основе</w:t>
            </w:r>
          </w:p>
        </w:tc>
        <w:tc>
          <w:tcPr>
            <w:tcW w:w="1723"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E432D4" w:rsidRPr="00445005" w:rsidRDefault="00711F4E"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6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711F4E"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666"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711F4E"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431" w:type="dxa"/>
            <w:gridSpan w:val="2"/>
            <w:tcBorders>
              <w:top w:val="nil"/>
              <w:left w:val="nil"/>
              <w:bottom w:val="single" w:sz="4" w:space="0" w:color="auto"/>
              <w:right w:val="single" w:sz="4" w:space="0" w:color="auto"/>
            </w:tcBorders>
            <w:shd w:val="clear" w:color="auto" w:fill="auto"/>
            <w:vAlign w:val="center"/>
            <w:hideMark/>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200,00</w:t>
            </w:r>
          </w:p>
        </w:tc>
      </w:tr>
      <w:tr w:rsidR="00E432D4" w:rsidRPr="00445005" w:rsidTr="00E432D4">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2D4" w:rsidRPr="00445005" w:rsidRDefault="00E432D4" w:rsidP="00E36CEC">
            <w:pPr>
              <w:numPr>
                <w:ilvl w:val="0"/>
                <w:numId w:val="14"/>
              </w:numPr>
              <w:spacing w:after="0" w:line="240" w:lineRule="auto"/>
              <w:ind w:left="0" w:firstLine="0"/>
              <w:contextualSpacing/>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Штемпельная подушка для печати</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штука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E432D4" w:rsidRPr="00445005" w:rsidRDefault="00E432D4" w:rsidP="00E432D4">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150,00</w:t>
            </w:r>
          </w:p>
        </w:tc>
      </w:tr>
    </w:tbl>
    <w:p w:rsidR="00E432D4" w:rsidRPr="00445005" w:rsidRDefault="00E432D4" w:rsidP="00E432D4">
      <w:pPr>
        <w:rPr>
          <w:rFonts w:ascii="Times New Roman" w:hAnsi="Times New Roman" w:cs="Times New Roman"/>
          <w:sz w:val="20"/>
          <w:szCs w:val="20"/>
        </w:rPr>
      </w:pPr>
      <w:r w:rsidRPr="00445005">
        <w:rPr>
          <w:rFonts w:ascii="Times New Roman" w:hAnsi="Times New Roman" w:cs="Times New Roman"/>
          <w:sz w:val="20"/>
          <w:szCs w:val="20"/>
        </w:rPr>
        <w:t xml:space="preserve">*количество материальных запасов по </w:t>
      </w:r>
      <w:r w:rsidRPr="00445005">
        <w:rPr>
          <w:rFonts w:ascii="Times New Roman" w:hAnsi="Times New Roman" w:cs="Times New Roman"/>
          <w:sz w:val="20"/>
          <w:szCs w:val="20"/>
          <w:lang w:val="en-US"/>
        </w:rPr>
        <w:t>i</w:t>
      </w:r>
      <w:r w:rsidRPr="00445005">
        <w:rPr>
          <w:rFonts w:ascii="Times New Roman" w:hAnsi="Times New Roman" w:cs="Times New Roman"/>
          <w:sz w:val="20"/>
          <w:szCs w:val="20"/>
        </w:rPr>
        <w:t xml:space="preserve">-ой должности, которое зависит от штатной численности сотрудников учреждений, рассчитывается исходя из </w:t>
      </w:r>
      <w:r w:rsidR="00711F4E" w:rsidRPr="00445005">
        <w:rPr>
          <w:rFonts w:ascii="Times New Roman" w:hAnsi="Times New Roman" w:cs="Times New Roman"/>
          <w:sz w:val="20"/>
          <w:szCs w:val="20"/>
        </w:rPr>
        <w:t>штатной численности сотрудников</w:t>
      </w:r>
      <w:r w:rsidRPr="00445005">
        <w:rPr>
          <w:rFonts w:ascii="Times New Roman" w:hAnsi="Times New Roman" w:cs="Times New Roman"/>
          <w:sz w:val="20"/>
          <w:szCs w:val="20"/>
        </w:rPr>
        <w:t xml:space="preserve"> минус количество материальных запасов по данной позиции, состоящих на балансе учреждений на ту же дату. При этом учитывается информация о проводимых (планируемых) на эту дату закупках, списаний по данной позиции.</w:t>
      </w:r>
    </w:p>
    <w:p w:rsidR="006514F9" w:rsidRPr="00445005" w:rsidRDefault="00E432D4" w:rsidP="00E323FE">
      <w:pPr>
        <w:rPr>
          <w:rFonts w:ascii="Times New Roman" w:eastAsia="Batang" w:hAnsi="Times New Roman" w:cs="Times New Roman"/>
          <w:sz w:val="24"/>
          <w:szCs w:val="24"/>
          <w:lang w:eastAsia="ko-KR"/>
        </w:rPr>
        <w:sectPr w:rsidR="006514F9" w:rsidRPr="00445005" w:rsidSect="00060998">
          <w:pgSz w:w="16838" w:h="11906" w:orient="landscape"/>
          <w:pgMar w:top="1701" w:right="1134" w:bottom="850" w:left="1134" w:header="708" w:footer="708" w:gutter="0"/>
          <w:cols w:space="708"/>
          <w:docGrid w:linePitch="360"/>
        </w:sectPr>
      </w:pPr>
      <w:r w:rsidRPr="00445005">
        <w:rPr>
          <w:rFonts w:ascii="Times New Roman" w:hAnsi="Times New Roman" w:cs="Times New Roman"/>
          <w:sz w:val="20"/>
          <w:szCs w:val="20"/>
        </w:rPr>
        <w:t xml:space="preserve">В случае необходимости, с целью обеспечения непрерывности работы сотрудников, возможно приобретение материальных запасов, не указанных в </w:t>
      </w:r>
      <w:r w:rsidR="00711F4E" w:rsidRPr="00445005">
        <w:rPr>
          <w:rFonts w:ascii="Times New Roman" w:hAnsi="Times New Roman" w:cs="Times New Roman"/>
          <w:sz w:val="20"/>
          <w:szCs w:val="20"/>
        </w:rPr>
        <w:t xml:space="preserve">настоящем приложении. При этом </w:t>
      </w:r>
      <w:r w:rsidRPr="00445005">
        <w:rPr>
          <w:rFonts w:ascii="Times New Roman" w:hAnsi="Times New Roman" w:cs="Times New Roman"/>
          <w:sz w:val="20"/>
          <w:szCs w:val="20"/>
        </w:rPr>
        <w:t>количество материальных запасов не может превышать десять штук в год, стоимость единицы предмета не может превышать 20 000 руб.</w:t>
      </w:r>
    </w:p>
    <w:p w:rsidR="009756BA" w:rsidRPr="00445005" w:rsidRDefault="009756BA" w:rsidP="009756BA">
      <w:pPr>
        <w:pStyle w:val="a3"/>
        <w:autoSpaceDE w:val="0"/>
        <w:autoSpaceDN w:val="0"/>
        <w:adjustRightInd w:val="0"/>
        <w:spacing w:after="0" w:line="240" w:lineRule="auto"/>
        <w:ind w:left="405"/>
        <w:jc w:val="center"/>
        <w:rPr>
          <w:rFonts w:ascii="Times New Roman" w:hAnsi="Times New Roman" w:cs="Times New Roman"/>
          <w:sz w:val="20"/>
          <w:szCs w:val="20"/>
        </w:rPr>
      </w:pPr>
      <w:r w:rsidRPr="00445005">
        <w:rPr>
          <w:rFonts w:ascii="Times New Roman" w:hAnsi="Times New Roman" w:cs="Times New Roman"/>
          <w:sz w:val="20"/>
          <w:szCs w:val="20"/>
        </w:rPr>
        <w:t xml:space="preserve">                                                                                                                                             Таблица 2</w:t>
      </w:r>
    </w:p>
    <w:tbl>
      <w:tblPr>
        <w:tblW w:w="9765" w:type="dxa"/>
        <w:tblInd w:w="93" w:type="dxa"/>
        <w:tblLook w:val="04A0" w:firstRow="1" w:lastRow="0" w:firstColumn="1" w:lastColumn="0" w:noHBand="0" w:noVBand="1"/>
      </w:tblPr>
      <w:tblGrid>
        <w:gridCol w:w="866"/>
        <w:gridCol w:w="3106"/>
        <w:gridCol w:w="1700"/>
        <w:gridCol w:w="1113"/>
        <w:gridCol w:w="1562"/>
        <w:gridCol w:w="1418"/>
      </w:tblGrid>
      <w:tr w:rsidR="009756BA" w:rsidRPr="00445005" w:rsidTr="008D7893">
        <w:trPr>
          <w:trHeight w:val="157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bCs/>
                <w:sz w:val="20"/>
                <w:szCs w:val="20"/>
                <w:lang w:eastAsia="ru-RU"/>
              </w:rPr>
            </w:pPr>
            <w:r w:rsidRPr="00445005">
              <w:rPr>
                <w:rFonts w:ascii="Times New Roman" w:eastAsia="Times New Roman" w:hAnsi="Times New Roman" w:cs="Times New Roman"/>
                <w:bCs/>
                <w:sz w:val="20"/>
                <w:szCs w:val="20"/>
                <w:lang w:eastAsia="ru-RU"/>
              </w:rPr>
              <w:t>№</w:t>
            </w:r>
          </w:p>
          <w:p w:rsidR="009756BA" w:rsidRPr="00445005" w:rsidRDefault="009756BA" w:rsidP="008D7893">
            <w:pPr>
              <w:spacing w:after="0" w:line="240" w:lineRule="auto"/>
              <w:jc w:val="center"/>
              <w:rPr>
                <w:rFonts w:ascii="Times New Roman" w:eastAsia="Times New Roman" w:hAnsi="Times New Roman" w:cs="Times New Roman"/>
                <w:bCs/>
                <w:sz w:val="20"/>
                <w:szCs w:val="20"/>
                <w:lang w:eastAsia="ru-RU"/>
              </w:rPr>
            </w:pPr>
            <w:r w:rsidRPr="00445005">
              <w:rPr>
                <w:rFonts w:ascii="Times New Roman" w:eastAsia="Times New Roman" w:hAnsi="Times New Roman" w:cs="Times New Roman"/>
                <w:bCs/>
                <w:sz w:val="20"/>
                <w:szCs w:val="20"/>
                <w:lang w:eastAsia="ru-RU"/>
              </w:rPr>
              <w:t>п/п</w:t>
            </w:r>
          </w:p>
        </w:tc>
        <w:tc>
          <w:tcPr>
            <w:tcW w:w="3106" w:type="dxa"/>
            <w:tcBorders>
              <w:top w:val="single" w:sz="4" w:space="0" w:color="auto"/>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bCs/>
                <w:sz w:val="20"/>
                <w:szCs w:val="20"/>
                <w:lang w:eastAsia="ru-RU"/>
              </w:rPr>
            </w:pPr>
            <w:r w:rsidRPr="00445005">
              <w:rPr>
                <w:rFonts w:ascii="Times New Roman" w:eastAsia="Times New Roman" w:hAnsi="Times New Roman" w:cs="Times New Roman"/>
                <w:bCs/>
                <w:sz w:val="20"/>
                <w:szCs w:val="20"/>
                <w:lang w:eastAsia="ru-RU"/>
              </w:rPr>
              <w:t>Наименование</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bCs/>
                <w:sz w:val="20"/>
                <w:szCs w:val="20"/>
                <w:lang w:eastAsia="ru-RU"/>
              </w:rPr>
            </w:pPr>
            <w:r w:rsidRPr="00445005">
              <w:rPr>
                <w:rFonts w:ascii="Times New Roman" w:eastAsia="Times New Roman" w:hAnsi="Times New Roman" w:cs="Times New Roman"/>
                <w:bCs/>
                <w:sz w:val="20"/>
                <w:szCs w:val="20"/>
                <w:lang w:eastAsia="ru-RU"/>
              </w:rPr>
              <w:t>Срок полезного использования, не более (мес.)</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bCs/>
                <w:sz w:val="20"/>
                <w:szCs w:val="20"/>
                <w:lang w:eastAsia="ru-RU"/>
              </w:rPr>
            </w:pPr>
            <w:r w:rsidRPr="00445005">
              <w:rPr>
                <w:rFonts w:ascii="Times New Roman" w:eastAsia="Times New Roman" w:hAnsi="Times New Roman" w:cs="Times New Roman"/>
                <w:bCs/>
                <w:sz w:val="20"/>
                <w:szCs w:val="20"/>
                <w:lang w:eastAsia="ru-RU"/>
              </w:rPr>
              <w:t>Единица измерения</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bCs/>
                <w:sz w:val="20"/>
                <w:szCs w:val="20"/>
                <w:lang w:eastAsia="ru-RU"/>
              </w:rPr>
            </w:pPr>
            <w:r w:rsidRPr="00445005">
              <w:rPr>
                <w:rFonts w:ascii="Times New Roman" w:eastAsia="Times New Roman" w:hAnsi="Times New Roman" w:cs="Times New Roman"/>
                <w:bCs/>
                <w:sz w:val="20"/>
                <w:szCs w:val="20"/>
                <w:lang w:eastAsia="ru-RU"/>
              </w:rPr>
              <w:t xml:space="preserve">Предельное кол-во в год, </w:t>
            </w:r>
          </w:p>
          <w:p w:rsidR="009756BA" w:rsidRPr="00445005" w:rsidRDefault="009756BA" w:rsidP="008D7893">
            <w:pPr>
              <w:spacing w:after="0" w:line="240" w:lineRule="auto"/>
              <w:jc w:val="center"/>
              <w:rPr>
                <w:rFonts w:ascii="Times New Roman" w:eastAsia="Times New Roman" w:hAnsi="Times New Roman" w:cs="Times New Roman"/>
                <w:bCs/>
                <w:sz w:val="20"/>
                <w:szCs w:val="20"/>
                <w:lang w:eastAsia="ru-RU"/>
              </w:rPr>
            </w:pPr>
            <w:r w:rsidRPr="00445005">
              <w:rPr>
                <w:rFonts w:ascii="Times New Roman" w:eastAsia="Times New Roman" w:hAnsi="Times New Roman" w:cs="Times New Roman"/>
                <w:bCs/>
                <w:sz w:val="20"/>
                <w:szCs w:val="20"/>
                <w:lang w:eastAsia="ru-RU"/>
              </w:rPr>
              <w:t>не более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bCs/>
                <w:sz w:val="20"/>
                <w:szCs w:val="20"/>
                <w:lang w:eastAsia="ru-RU"/>
              </w:rPr>
            </w:pPr>
            <w:r w:rsidRPr="00445005">
              <w:rPr>
                <w:rFonts w:ascii="Times New Roman" w:eastAsia="Times New Roman" w:hAnsi="Times New Roman" w:cs="Times New Roman"/>
                <w:bCs/>
                <w:sz w:val="20"/>
                <w:szCs w:val="20"/>
                <w:lang w:eastAsia="ru-RU"/>
              </w:rPr>
              <w:t>Цена за ед., не более (руб.)</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бумага туалетная  2-х слойная (упаковка 4 рулона)</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упаковка</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8D7893"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72</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80,00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бумажное полотенце (упаковка 2 рулона)</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упаковка</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8D7893"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72</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150,00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бур для перфоратора №6</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8D7893"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600,00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ведро пластмассовое 10л</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8D7893"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15</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240,00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веник</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8D7893"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136,00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выключатель 1 клавиша, цвет белый</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60</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8D7893"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15</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115,00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выключатель 2 клавишный, цвет белый</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60</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8D7893"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15</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160,00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выключатель автоматический  LR тип C 1/32А</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8D7893"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15</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260,00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выключатель автоматический  LR тип C 3/32А</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8D7893"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15</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1 000,00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выключатель автоматический LR тип C 1/16А</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8D7893"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15</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220,00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выключатель автоматический LR тип C 1/25А</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8D7893"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15</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220,00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выключатель автоматический LR тип C 3/63А</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8D7893"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15</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1 500,00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герметик универсальный</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8D7893"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500,00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грабли классические с черенком</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48</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8D7893"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280,00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губка для мытья раковин</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396</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90,00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дезинфицирующее средство (упаковка 1000 шт.)</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упаковка</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8D7893"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950,00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держатель для т\ бумаги</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8D7893"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1 250,00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доводчик дверной</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8D7893"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5 600,00</w:t>
            </w:r>
          </w:p>
        </w:tc>
      </w:tr>
      <w:tr w:rsidR="009756BA" w:rsidRPr="00445005" w:rsidTr="008D7893">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дозатор для мыла\диспенсер</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9756BA" w:rsidRPr="00445005" w:rsidRDefault="008D7893"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1 950,00</w:t>
            </w:r>
          </w:p>
        </w:tc>
      </w:tr>
      <w:tr w:rsidR="009756BA" w:rsidRPr="00445005" w:rsidTr="008D7893">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ерш для унитаза </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9756BA" w:rsidRPr="00445005" w:rsidRDefault="008D7893"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1000,00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жидкие гвозди</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8D7893"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670,00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жидкое мыло 250 мл</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8D7893"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72</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жидкое мыло 5 литров</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8D7893"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300,00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замок врезной</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5 000,00</w:t>
            </w:r>
          </w:p>
        </w:tc>
      </w:tr>
      <w:tr w:rsidR="009756BA" w:rsidRPr="00445005" w:rsidTr="008D7893">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shd w:val="clear" w:color="auto" w:fill="auto"/>
            <w:vAlign w:val="center"/>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замок навесной</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6BA" w:rsidRPr="00445005" w:rsidRDefault="008D7893"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920,00</w:t>
            </w:r>
          </w:p>
        </w:tc>
      </w:tr>
      <w:tr w:rsidR="009756BA" w:rsidRPr="00445005" w:rsidTr="008D7893">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shd w:val="clear" w:color="auto" w:fill="auto"/>
            <w:vAlign w:val="center"/>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земля для цветов</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кг</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90,00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кабель медный ВВГ 3X1,5</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м.п.</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55,00</w:t>
            </w:r>
          </w:p>
        </w:tc>
      </w:tr>
      <w:tr w:rsidR="009756BA" w:rsidRPr="00445005" w:rsidTr="008D7893">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кабель медный ВВГ 3X2,5</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м.п.</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кабельный канал 16x16 цена за шт.</w:t>
            </w:r>
          </w:p>
        </w:tc>
        <w:tc>
          <w:tcPr>
            <w:tcW w:w="1700" w:type="dxa"/>
            <w:tcBorders>
              <w:top w:val="nil"/>
              <w:left w:val="nil"/>
              <w:bottom w:val="single" w:sz="4" w:space="0" w:color="auto"/>
              <w:right w:val="single" w:sz="4" w:space="0" w:color="auto"/>
            </w:tcBorders>
            <w:shd w:val="clear" w:color="auto" w:fill="auto"/>
            <w:noWrap/>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250</w:t>
            </w:r>
          </w:p>
        </w:tc>
        <w:tc>
          <w:tcPr>
            <w:tcW w:w="1418" w:type="dxa"/>
            <w:tcBorders>
              <w:top w:val="nil"/>
              <w:left w:val="nil"/>
              <w:bottom w:val="single" w:sz="4" w:space="0" w:color="auto"/>
              <w:right w:val="single" w:sz="4" w:space="0" w:color="auto"/>
            </w:tcBorders>
            <w:shd w:val="clear" w:color="auto" w:fill="auto"/>
            <w:noWrap/>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45,00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кабельный канал 20x10 цена за шт.</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250</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кабельный канал 25x25 цена за шт.</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250</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80,00</w:t>
            </w:r>
          </w:p>
        </w:tc>
      </w:tr>
      <w:tr w:rsidR="009756BA" w:rsidRPr="00445005" w:rsidTr="008D7893">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shd w:val="clear" w:color="auto" w:fill="auto"/>
            <w:vAlign w:val="center"/>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керамический горшок для цветов</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1700,00</w:t>
            </w:r>
          </w:p>
        </w:tc>
      </w:tr>
      <w:tr w:rsidR="009756BA" w:rsidRPr="00445005" w:rsidTr="008D7893">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коврик для манипулятора/мышь</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24</w:t>
            </w:r>
          </w:p>
        </w:tc>
        <w:tc>
          <w:tcPr>
            <w:tcW w:w="1113" w:type="dxa"/>
            <w:tcBorders>
              <w:top w:val="single" w:sz="4" w:space="0" w:color="auto"/>
              <w:left w:val="nil"/>
              <w:bottom w:val="single" w:sz="4" w:space="0" w:color="auto"/>
              <w:right w:val="single" w:sz="4" w:space="0" w:color="auto"/>
            </w:tcBorders>
            <w:shd w:val="clear" w:color="auto" w:fill="auto"/>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9756BA" w:rsidRPr="00445005" w:rsidRDefault="008D7893"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550,00</w:t>
            </w:r>
          </w:p>
        </w:tc>
      </w:tr>
      <w:tr w:rsidR="009756BA" w:rsidRPr="00445005" w:rsidTr="008D7893">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комплект совок + щетка</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комплект</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6BA" w:rsidRPr="00445005" w:rsidRDefault="008D7893"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500,00</w:t>
            </w:r>
          </w:p>
        </w:tc>
      </w:tr>
      <w:tr w:rsidR="009756BA" w:rsidRPr="00445005" w:rsidTr="00E323FE">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ледоруб</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60</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900,00</w:t>
            </w:r>
          </w:p>
        </w:tc>
      </w:tr>
      <w:tr w:rsidR="009756BA" w:rsidRPr="00445005" w:rsidTr="00E323FE">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лопата совковая</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48</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9756BA" w:rsidRPr="00445005" w:rsidRDefault="008D7893"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325,00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метла</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8D7893"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320,00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мешки для мусора 120л</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рулон</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396</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150,00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мешки для мусора 30л (упаковка 30шт.)</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упаковка</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396</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78,00</w:t>
            </w:r>
          </w:p>
        </w:tc>
      </w:tr>
      <w:tr w:rsidR="009756BA" w:rsidRPr="00445005" w:rsidTr="008D7893">
        <w:trPr>
          <w:trHeight w:val="6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мешки для мусора 50кг (полипропилен) (упаковка 10шт.)</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упаковка</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396</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250,00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моющее средство (для посуды)</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8D7893"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72</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130,00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освежитель воздуха</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8D7893"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72</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100,00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перчатки резиновые/латексные</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396</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65,00</w:t>
            </w:r>
          </w:p>
        </w:tc>
      </w:tr>
      <w:tr w:rsidR="009756BA" w:rsidRPr="00445005" w:rsidTr="008D7893">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shd w:val="clear" w:color="auto" w:fill="auto"/>
            <w:vAlign w:val="center"/>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пластиковый горшок для цветов</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700,00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плечики д\одежды</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8D7893"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160</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200,00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порошок для мытья полов</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8D7893"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144</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80,00</w:t>
            </w:r>
          </w:p>
        </w:tc>
      </w:tr>
      <w:tr w:rsidR="009756BA" w:rsidRPr="00445005" w:rsidTr="008D7893">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раковина/раковина с пьедесталом</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24</w:t>
            </w:r>
          </w:p>
        </w:tc>
        <w:tc>
          <w:tcPr>
            <w:tcW w:w="1113" w:type="dxa"/>
            <w:tcBorders>
              <w:top w:val="single" w:sz="4" w:space="0" w:color="auto"/>
              <w:left w:val="nil"/>
              <w:bottom w:val="single" w:sz="4" w:space="0" w:color="auto"/>
              <w:right w:val="single" w:sz="4" w:space="0" w:color="auto"/>
            </w:tcBorders>
            <w:shd w:val="clear" w:color="auto" w:fill="auto"/>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9756BA" w:rsidRPr="00445005" w:rsidRDefault="008D7893"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4200,00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розетка двойная внутренняя </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60</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8D7893"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15</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260,00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розетка двойная наружная с заземлением </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60</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8D7893"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15</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160,00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розетка з/к внутренняя цвет белый</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60</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8D7893"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15</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200,00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розетка о/у наружная цвет белый</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60</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DA0959"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15</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115,00</w:t>
            </w:r>
          </w:p>
        </w:tc>
      </w:tr>
      <w:tr w:rsidR="00CB0C8B"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CB0C8B" w:rsidRPr="00445005" w:rsidRDefault="00CB0C8B"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tcPr>
          <w:p w:rsidR="00CB0C8B" w:rsidRPr="00445005" w:rsidRDefault="00CB0C8B" w:rsidP="00CB0C8B">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Регенерирующий, восстанавливающий крем</w:t>
            </w:r>
          </w:p>
        </w:tc>
        <w:tc>
          <w:tcPr>
            <w:tcW w:w="1700" w:type="dxa"/>
            <w:tcBorders>
              <w:top w:val="nil"/>
              <w:left w:val="nil"/>
              <w:bottom w:val="single" w:sz="4" w:space="0" w:color="auto"/>
              <w:right w:val="single" w:sz="4" w:space="0" w:color="auto"/>
            </w:tcBorders>
            <w:shd w:val="clear" w:color="auto" w:fill="auto"/>
            <w:noWrap/>
            <w:vAlign w:val="center"/>
          </w:tcPr>
          <w:p w:rsidR="00CB0C8B" w:rsidRPr="00445005" w:rsidRDefault="00CB0C8B"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CB0C8B" w:rsidRPr="00445005" w:rsidRDefault="00CB0C8B"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CB0C8B" w:rsidRPr="00445005" w:rsidRDefault="00CB0C8B"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24</w:t>
            </w:r>
          </w:p>
        </w:tc>
        <w:tc>
          <w:tcPr>
            <w:tcW w:w="1418" w:type="dxa"/>
            <w:tcBorders>
              <w:top w:val="nil"/>
              <w:left w:val="nil"/>
              <w:bottom w:val="single" w:sz="4" w:space="0" w:color="auto"/>
              <w:right w:val="single" w:sz="4" w:space="0" w:color="auto"/>
            </w:tcBorders>
            <w:shd w:val="clear" w:color="auto" w:fill="auto"/>
            <w:noWrap/>
            <w:vAlign w:val="center"/>
          </w:tcPr>
          <w:p w:rsidR="00CB0C8B" w:rsidRPr="00445005" w:rsidRDefault="00CB0C8B"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300,00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салфетки бумажные декоративные (упаковка 100 шт.)</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упаковка</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DA0959"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85,00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светильник для наружного освещения</w:t>
            </w:r>
          </w:p>
        </w:tc>
        <w:tc>
          <w:tcPr>
            <w:tcW w:w="1700" w:type="dxa"/>
            <w:tcBorders>
              <w:top w:val="nil"/>
              <w:left w:val="nil"/>
              <w:bottom w:val="single" w:sz="4" w:space="0" w:color="auto"/>
              <w:right w:val="single" w:sz="4" w:space="0" w:color="auto"/>
            </w:tcBorders>
            <w:shd w:val="clear" w:color="auto" w:fill="auto"/>
            <w:noWrap/>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113" w:type="dxa"/>
            <w:tcBorders>
              <w:top w:val="nil"/>
              <w:left w:val="nil"/>
              <w:bottom w:val="single" w:sz="4" w:space="0" w:color="auto"/>
              <w:right w:val="single" w:sz="4" w:space="0" w:color="auto"/>
            </w:tcBorders>
            <w:shd w:val="clear" w:color="auto" w:fill="auto"/>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9756BA" w:rsidRPr="00445005" w:rsidRDefault="00DA0959"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8</w:t>
            </w:r>
          </w:p>
        </w:tc>
        <w:tc>
          <w:tcPr>
            <w:tcW w:w="1418" w:type="dxa"/>
            <w:tcBorders>
              <w:top w:val="nil"/>
              <w:left w:val="nil"/>
              <w:bottom w:val="single" w:sz="4" w:space="0" w:color="auto"/>
              <w:right w:val="single" w:sz="4" w:space="0" w:color="auto"/>
            </w:tcBorders>
            <w:shd w:val="clear" w:color="auto" w:fill="auto"/>
            <w:noWrap/>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2000,00</w:t>
            </w:r>
          </w:p>
        </w:tc>
      </w:tr>
      <w:tr w:rsidR="009756BA" w:rsidRPr="00445005" w:rsidTr="008D7893">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скотч 2-х сторонний</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туб</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9756BA" w:rsidRPr="00445005" w:rsidRDefault="00DA0959"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700,00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средство для чистки ковров</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DA0959"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1 500,00</w:t>
            </w:r>
          </w:p>
        </w:tc>
      </w:tr>
      <w:tr w:rsidR="00CB0C8B" w:rsidRPr="00445005" w:rsidTr="008D7893">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0C8B" w:rsidRPr="00445005" w:rsidRDefault="00CB0C8B"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tcPr>
          <w:p w:rsidR="00CB0C8B" w:rsidRPr="00445005" w:rsidRDefault="00CB0C8B" w:rsidP="00CB0C8B">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Средства для защиты от биологических вредных факторов от укусов членистоногих </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CB0C8B" w:rsidRPr="00445005" w:rsidRDefault="00CB0C8B"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tcPr>
          <w:p w:rsidR="00CB0C8B" w:rsidRPr="00445005" w:rsidRDefault="00CB0C8B"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CB0C8B" w:rsidRPr="00445005" w:rsidRDefault="00CB0C8B"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B0C8B" w:rsidRPr="00445005" w:rsidRDefault="00CB0C8B"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400,00</w:t>
            </w:r>
          </w:p>
        </w:tc>
      </w:tr>
      <w:tr w:rsidR="00CB0C8B" w:rsidRPr="00445005" w:rsidTr="008D7893">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0C8B" w:rsidRPr="00445005" w:rsidRDefault="00CB0C8B"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tcPr>
          <w:p w:rsidR="00CB0C8B" w:rsidRPr="00445005" w:rsidRDefault="00CB0C8B" w:rsidP="00CB0C8B">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Средство для защиты кожи при негативном влиянии окружающей среды (от раздражения и повреждения кожи).</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CB0C8B" w:rsidRPr="00445005" w:rsidRDefault="00CB0C8B"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tcPr>
          <w:p w:rsidR="00CB0C8B" w:rsidRPr="00445005" w:rsidRDefault="00CB0C8B"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CB0C8B" w:rsidRPr="00445005" w:rsidRDefault="00CB0C8B"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B0C8B" w:rsidRPr="00445005" w:rsidRDefault="00CB0C8B"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350,00</w:t>
            </w:r>
          </w:p>
        </w:tc>
      </w:tr>
      <w:tr w:rsidR="00CB0C8B" w:rsidRPr="00445005" w:rsidTr="008D7893">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0C8B" w:rsidRPr="00445005" w:rsidRDefault="00CB0C8B"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tcPr>
          <w:p w:rsidR="00CB0C8B" w:rsidRPr="00445005" w:rsidRDefault="00CB0C8B" w:rsidP="00CB0C8B">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Средство гидрофобного действия отталкивающие влагу, сушащие кожу.</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CB0C8B" w:rsidRPr="00445005" w:rsidRDefault="00CB0C8B"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tcPr>
          <w:p w:rsidR="00CB0C8B" w:rsidRPr="00445005" w:rsidRDefault="00CB0C8B"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CB0C8B" w:rsidRPr="00445005" w:rsidRDefault="00CB0C8B"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B0C8B" w:rsidRPr="00445005" w:rsidRDefault="00CB0C8B"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300,00</w:t>
            </w:r>
          </w:p>
        </w:tc>
      </w:tr>
      <w:tr w:rsidR="009756BA" w:rsidRPr="00445005" w:rsidTr="008D7893">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термопаста/ Теплопроводная паста</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1 900,  00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тройник электрический</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280,00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туалетная бумага </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рулон</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DA0959"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1500</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удлинитель электрический</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550,00</w:t>
            </w:r>
          </w:p>
        </w:tc>
      </w:tr>
      <w:tr w:rsidR="009756BA" w:rsidRPr="00445005" w:rsidTr="008D7893">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унитаз</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24</w:t>
            </w:r>
          </w:p>
        </w:tc>
        <w:tc>
          <w:tcPr>
            <w:tcW w:w="1113" w:type="dxa"/>
            <w:tcBorders>
              <w:top w:val="single" w:sz="4" w:space="0" w:color="auto"/>
              <w:left w:val="nil"/>
              <w:bottom w:val="single" w:sz="4" w:space="0" w:color="auto"/>
              <w:right w:val="single" w:sz="4" w:space="0" w:color="auto"/>
            </w:tcBorders>
            <w:shd w:val="clear" w:color="auto" w:fill="auto"/>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9756BA" w:rsidRPr="00445005" w:rsidRDefault="00DA0959"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6500,00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чистящее средство (в порошке)</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DA0959"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198</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70,00</w:t>
            </w:r>
          </w:p>
        </w:tc>
      </w:tr>
      <w:tr w:rsidR="009756BA" w:rsidRPr="00445005" w:rsidTr="008D7893">
        <w:trPr>
          <w:trHeight w:val="6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чистящее средство (для сан фаянса)</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DA0959"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198</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80,00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чистящее средство (для стекол)</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DA0959"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198</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250,00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чистящее средство (жидкое)</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DA0959"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198</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85,00</w:t>
            </w:r>
          </w:p>
        </w:tc>
      </w:tr>
      <w:tr w:rsidR="009756BA" w:rsidRPr="00445005" w:rsidTr="008D789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чистящее средство (от засоров)</w:t>
            </w:r>
          </w:p>
        </w:tc>
        <w:tc>
          <w:tcPr>
            <w:tcW w:w="1700"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756BA" w:rsidRPr="00445005" w:rsidRDefault="00DA0959"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580,00</w:t>
            </w:r>
          </w:p>
        </w:tc>
      </w:tr>
      <w:tr w:rsidR="009756BA" w:rsidRPr="00445005" w:rsidTr="00E323FE">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чистящее средство для оргтехники</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990,00</w:t>
            </w:r>
          </w:p>
        </w:tc>
      </w:tr>
      <w:tr w:rsidR="009756BA" w:rsidRPr="00445005" w:rsidTr="00E323FE">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швабра деревянная</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9756BA" w:rsidRPr="00445005" w:rsidRDefault="00E36CEC"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250,00</w:t>
            </w:r>
          </w:p>
        </w:tc>
      </w:tr>
      <w:tr w:rsidR="009756BA" w:rsidRPr="00445005" w:rsidTr="008D7893">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шпингалет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24</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500,00</w:t>
            </w:r>
          </w:p>
        </w:tc>
      </w:tr>
      <w:tr w:rsidR="009756BA" w:rsidRPr="00445005" w:rsidTr="008D7893">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6BA" w:rsidRPr="00445005" w:rsidRDefault="009756BA" w:rsidP="00E36CEC">
            <w:pPr>
              <w:pStyle w:val="a3"/>
              <w:numPr>
                <w:ilvl w:val="0"/>
                <w:numId w:val="15"/>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tcPr>
          <w:p w:rsidR="009756BA" w:rsidRPr="00445005" w:rsidRDefault="009756BA" w:rsidP="008D7893">
            <w:pPr>
              <w:spacing w:after="0" w:line="240" w:lineRule="auto"/>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элементы питания/ аккумуляторы/ батарейки АА (ААА)</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9756BA" w:rsidRPr="00445005" w:rsidRDefault="009756BA"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tcPr>
          <w:p w:rsidR="009756BA" w:rsidRPr="00445005" w:rsidRDefault="00E36CEC" w:rsidP="00E36CEC">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упаковка</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9756BA" w:rsidRPr="00445005" w:rsidRDefault="00E36CEC"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756BA" w:rsidRPr="00445005" w:rsidRDefault="00E36CEC" w:rsidP="008D7893">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w:t>
            </w:r>
            <w:r w:rsidR="009756BA" w:rsidRPr="00445005">
              <w:rPr>
                <w:rFonts w:ascii="Times New Roman" w:eastAsia="Times New Roman" w:hAnsi="Times New Roman" w:cs="Times New Roman"/>
                <w:sz w:val="20"/>
                <w:szCs w:val="20"/>
                <w:lang w:eastAsia="ru-RU"/>
              </w:rPr>
              <w:t>50,00</w:t>
            </w:r>
          </w:p>
        </w:tc>
      </w:tr>
    </w:tbl>
    <w:p w:rsidR="009756BA" w:rsidRPr="00445005" w:rsidRDefault="009756BA" w:rsidP="009756BA">
      <w:pPr>
        <w:pStyle w:val="a3"/>
        <w:widowControl w:val="0"/>
        <w:autoSpaceDE w:val="0"/>
        <w:autoSpaceDN w:val="0"/>
        <w:adjustRightInd w:val="0"/>
        <w:spacing w:after="0" w:line="240" w:lineRule="auto"/>
        <w:outlineLvl w:val="2"/>
        <w:rPr>
          <w:rFonts w:ascii="Times New Roman" w:hAnsi="Times New Roman" w:cs="Times New Roman"/>
          <w:sz w:val="20"/>
          <w:szCs w:val="20"/>
        </w:rPr>
      </w:pPr>
    </w:p>
    <w:p w:rsidR="009756BA" w:rsidRPr="00445005" w:rsidRDefault="009756BA" w:rsidP="00693FB9">
      <w:pPr>
        <w:pStyle w:val="a3"/>
        <w:widowControl w:val="0"/>
        <w:autoSpaceDE w:val="0"/>
        <w:autoSpaceDN w:val="0"/>
        <w:adjustRightInd w:val="0"/>
        <w:spacing w:after="0" w:line="240" w:lineRule="auto"/>
        <w:ind w:left="0"/>
        <w:outlineLvl w:val="2"/>
        <w:rPr>
          <w:rFonts w:ascii="Times New Roman" w:hAnsi="Times New Roman" w:cs="Times New Roman"/>
          <w:sz w:val="20"/>
          <w:szCs w:val="20"/>
        </w:rPr>
      </w:pPr>
      <w:r w:rsidRPr="00445005">
        <w:rPr>
          <w:rFonts w:ascii="Times New Roman" w:hAnsi="Times New Roman" w:cs="Times New Roman"/>
          <w:sz w:val="20"/>
          <w:szCs w:val="20"/>
        </w:rPr>
        <w:t xml:space="preserve">В случае необходимости, с целью обеспечения непрерывности работы сотрудников, возможно приобретение материальных запасов, не указанных в </w:t>
      </w:r>
      <w:r w:rsidR="00E36CEC" w:rsidRPr="00445005">
        <w:rPr>
          <w:rFonts w:ascii="Times New Roman" w:hAnsi="Times New Roman" w:cs="Times New Roman"/>
          <w:sz w:val="20"/>
          <w:szCs w:val="20"/>
        </w:rPr>
        <w:t xml:space="preserve">настоящем приложении. При этом </w:t>
      </w:r>
      <w:r w:rsidRPr="00445005">
        <w:rPr>
          <w:rFonts w:ascii="Times New Roman" w:hAnsi="Times New Roman" w:cs="Times New Roman"/>
          <w:sz w:val="20"/>
          <w:szCs w:val="20"/>
        </w:rPr>
        <w:t>количество материальных запасов не может превышать десять штук в год, стоимость единицы предмета не может превышать 2 000 руб.</w:t>
      </w:r>
    </w:p>
    <w:p w:rsidR="00E36CEC" w:rsidRPr="00445005" w:rsidRDefault="00E36CEC" w:rsidP="00E36CEC">
      <w:pPr>
        <w:widowControl w:val="0"/>
        <w:autoSpaceDE w:val="0"/>
        <w:autoSpaceDN w:val="0"/>
        <w:adjustRightInd w:val="0"/>
        <w:spacing w:after="0" w:line="240" w:lineRule="auto"/>
        <w:outlineLvl w:val="2"/>
        <w:rPr>
          <w:rFonts w:ascii="Times New Roman" w:hAnsi="Times New Roman" w:cs="Times New Roman"/>
          <w:sz w:val="20"/>
          <w:szCs w:val="20"/>
        </w:rPr>
      </w:pPr>
    </w:p>
    <w:p w:rsidR="00E36CEC" w:rsidRPr="00445005" w:rsidRDefault="00E36CEC" w:rsidP="00E323FE">
      <w:pPr>
        <w:pStyle w:val="a3"/>
        <w:numPr>
          <w:ilvl w:val="1"/>
          <w:numId w:val="18"/>
        </w:numPr>
        <w:tabs>
          <w:tab w:val="left" w:pos="1134"/>
        </w:tabs>
        <w:ind w:left="0" w:firstLine="709"/>
        <w:jc w:val="both"/>
        <w:rPr>
          <w:rFonts w:ascii="Times New Roman" w:hAnsi="Times New Roman"/>
          <w:sz w:val="26"/>
          <w:szCs w:val="26"/>
        </w:rPr>
      </w:pPr>
      <w:r w:rsidRPr="00445005">
        <w:rPr>
          <w:rFonts w:ascii="Times New Roman" w:hAnsi="Times New Roman"/>
          <w:sz w:val="26"/>
          <w:szCs w:val="26"/>
        </w:rPr>
        <w:t>Затраты на приобретение спецодежды, мягкого инвентаря</w:t>
      </w:r>
    </w:p>
    <w:p w:rsidR="00E36CEC" w:rsidRPr="00445005" w:rsidRDefault="00E36CEC" w:rsidP="00E36CEC">
      <w:pPr>
        <w:rPr>
          <w:rFonts w:ascii="Times New Roman" w:hAnsi="Times New Roman"/>
          <w:sz w:val="26"/>
          <w:szCs w:val="26"/>
        </w:rPr>
      </w:pPr>
      <m:oMathPara>
        <m:oMath>
          <m:r>
            <m:rPr>
              <m:sty m:val="p"/>
            </m:rPr>
            <w:rPr>
              <w:rFonts w:ascii="Cambria Math" w:hAnsi="Cambria Math"/>
              <w:sz w:val="20"/>
              <w:szCs w:val="20"/>
            </w:rPr>
            <m:t>З спец=</m:t>
          </m:r>
          <m:nary>
            <m:naryPr>
              <m:chr m:val="∑"/>
              <m:limLoc m:val="undOvr"/>
              <m:ctrlPr>
                <w:rPr>
                  <w:rFonts w:ascii="Cambria Math" w:hAnsi="Cambria Math"/>
                </w:rPr>
              </m:ctrlPr>
            </m:naryPr>
            <m:sub>
              <m:r>
                <m:rPr>
                  <m:sty m:val="p"/>
                </m:rPr>
                <w:rPr>
                  <w:rFonts w:ascii="Cambria Math" w:hAnsi="Cambria Math"/>
                  <w:sz w:val="20"/>
                  <w:szCs w:val="20"/>
                </w:rPr>
                <m:t>i=1</m:t>
              </m:r>
            </m:sub>
            <m:sup>
              <m:r>
                <m:rPr>
                  <m:sty m:val="p"/>
                </m:rPr>
                <w:rPr>
                  <w:rFonts w:ascii="Cambria Math" w:hAnsi="Cambria Math"/>
                  <w:sz w:val="20"/>
                  <w:szCs w:val="20"/>
                  <w:lang w:val="en-US"/>
                </w:rPr>
                <m:t>n</m:t>
              </m:r>
            </m:sup>
            <m:e>
              <m:r>
                <m:rPr>
                  <m:sty m:val="p"/>
                </m:rPr>
                <w:rPr>
                  <w:rFonts w:ascii="Cambria Math" w:hAnsi="Cambria Math"/>
                  <w:sz w:val="20"/>
                  <w:szCs w:val="20"/>
                </w:rPr>
                <m:t xml:space="preserve">Q i спец </m:t>
              </m:r>
              <m:r>
                <m:rPr>
                  <m:sty m:val="p"/>
                </m:rPr>
                <w:rPr>
                  <w:rFonts w:ascii="Cambria Math" w:hAnsi="Cambria Math"/>
                  <w:sz w:val="20"/>
                  <w:szCs w:val="20"/>
                  <w:lang w:val="en-US"/>
                </w:rPr>
                <m:t>x</m:t>
              </m:r>
              <m:r>
                <m:rPr>
                  <m:sty m:val="p"/>
                </m:rPr>
                <w:rPr>
                  <w:rFonts w:ascii="Cambria Math" w:hAnsi="Cambria Math"/>
                  <w:sz w:val="20"/>
                  <w:szCs w:val="20"/>
                </w:rPr>
                <m:t xml:space="preserve"> </m:t>
              </m:r>
              <m:r>
                <m:rPr>
                  <m:sty m:val="p"/>
                </m:rPr>
                <w:rPr>
                  <w:rFonts w:ascii="Cambria Math" w:hAnsi="Cambria Math"/>
                  <w:sz w:val="20"/>
                  <w:szCs w:val="20"/>
                  <w:lang w:val="en-US"/>
                </w:rPr>
                <m:t>P</m:t>
              </m:r>
              <m:r>
                <m:rPr>
                  <m:sty m:val="p"/>
                </m:rPr>
                <w:rPr>
                  <w:rFonts w:ascii="Cambria Math" w:hAnsi="Cambria Math"/>
                  <w:sz w:val="20"/>
                  <w:szCs w:val="20"/>
                </w:rPr>
                <m:t xml:space="preserve"> </m:t>
              </m:r>
              <m:r>
                <m:rPr>
                  <m:sty m:val="p"/>
                </m:rPr>
                <w:rPr>
                  <w:rFonts w:ascii="Cambria Math" w:hAnsi="Cambria Math"/>
                  <w:sz w:val="20"/>
                  <w:szCs w:val="20"/>
                  <w:lang w:val="en-US"/>
                </w:rPr>
                <m:t>i</m:t>
              </m:r>
              <m:r>
                <m:rPr>
                  <m:sty m:val="p"/>
                </m:rPr>
                <w:rPr>
                  <w:rFonts w:ascii="Cambria Math" w:hAnsi="Cambria Math"/>
                  <w:sz w:val="20"/>
                  <w:szCs w:val="20"/>
                </w:rPr>
                <m:t xml:space="preserve"> спец</m:t>
              </m:r>
            </m:e>
          </m:nary>
          <m:r>
            <w:rPr>
              <w:rFonts w:ascii="Cambria Math" w:hAnsi="Cambria Math"/>
              <w:sz w:val="20"/>
              <w:szCs w:val="20"/>
            </w:rPr>
            <m:t>,</m:t>
          </m:r>
        </m:oMath>
      </m:oMathPara>
    </w:p>
    <w:p w:rsidR="00E36CEC" w:rsidRPr="00445005" w:rsidRDefault="00E36CEC" w:rsidP="00E36CEC">
      <w:pPr>
        <w:autoSpaceDE w:val="0"/>
        <w:autoSpaceDN w:val="0"/>
        <w:spacing w:after="0" w:line="240" w:lineRule="auto"/>
        <w:ind w:firstLine="567"/>
        <w:jc w:val="both"/>
        <w:rPr>
          <w:rFonts w:ascii="Times New Roman" w:hAnsi="Times New Roman"/>
          <w:sz w:val="20"/>
          <w:szCs w:val="20"/>
        </w:rPr>
      </w:pPr>
      <w:r w:rsidRPr="00445005">
        <w:rPr>
          <w:rFonts w:ascii="Times New Roman" w:hAnsi="Times New Roman"/>
          <w:sz w:val="20"/>
          <w:szCs w:val="20"/>
        </w:rPr>
        <w:t>где:</w:t>
      </w:r>
    </w:p>
    <w:p w:rsidR="00E36CEC" w:rsidRPr="00445005" w:rsidRDefault="00E36CEC" w:rsidP="00E36CEC">
      <w:pPr>
        <w:autoSpaceDE w:val="0"/>
        <w:autoSpaceDN w:val="0"/>
        <w:spacing w:after="0" w:line="240" w:lineRule="auto"/>
        <w:jc w:val="both"/>
        <w:rPr>
          <w:rFonts w:ascii="Times New Roman" w:hAnsi="Times New Roman"/>
          <w:sz w:val="20"/>
          <w:szCs w:val="20"/>
        </w:rPr>
      </w:pPr>
      <w:r w:rsidRPr="00445005">
        <w:rPr>
          <w:rFonts w:ascii="Times New Roman" w:hAnsi="Times New Roman"/>
          <w:sz w:val="20"/>
          <w:szCs w:val="20"/>
          <w:lang w:val="en-US"/>
        </w:rPr>
        <w:t>Qi</w:t>
      </w:r>
      <w:r w:rsidRPr="00445005">
        <w:rPr>
          <w:rFonts w:ascii="Times New Roman" w:hAnsi="Times New Roman"/>
          <w:sz w:val="20"/>
          <w:szCs w:val="20"/>
        </w:rPr>
        <w:t xml:space="preserve"> спец –количество спецодежды и мягкого инвентаря по i-й должности в год;</w:t>
      </w:r>
    </w:p>
    <w:p w:rsidR="00E36CEC" w:rsidRPr="00445005" w:rsidRDefault="00E36CEC" w:rsidP="00E36CEC">
      <w:pPr>
        <w:autoSpaceDE w:val="0"/>
        <w:autoSpaceDN w:val="0"/>
        <w:spacing w:after="0" w:line="240" w:lineRule="auto"/>
        <w:jc w:val="both"/>
        <w:rPr>
          <w:rFonts w:ascii="Times New Roman" w:hAnsi="Times New Roman"/>
          <w:sz w:val="20"/>
          <w:szCs w:val="20"/>
        </w:rPr>
      </w:pPr>
      <w:r w:rsidRPr="00445005">
        <w:rPr>
          <w:rFonts w:ascii="Times New Roman" w:hAnsi="Times New Roman"/>
          <w:sz w:val="20"/>
          <w:szCs w:val="20"/>
        </w:rPr>
        <w:t>P</w:t>
      </w:r>
      <w:r w:rsidRPr="00445005">
        <w:rPr>
          <w:rFonts w:ascii="Times New Roman" w:hAnsi="Times New Roman"/>
          <w:sz w:val="20"/>
          <w:szCs w:val="20"/>
          <w:lang w:val="en-US"/>
        </w:rPr>
        <w:t>i</w:t>
      </w:r>
      <w:r w:rsidRPr="00445005">
        <w:rPr>
          <w:rFonts w:ascii="Times New Roman" w:hAnsi="Times New Roman"/>
          <w:sz w:val="20"/>
          <w:szCs w:val="20"/>
        </w:rPr>
        <w:t xml:space="preserve"> спец – цена приобретения за единицу спецодежды и мягкого инвентаря по i-й должности.</w:t>
      </w:r>
    </w:p>
    <w:p w:rsidR="00E36CEC" w:rsidRPr="00445005" w:rsidRDefault="00E36CEC" w:rsidP="00E36CEC">
      <w:pPr>
        <w:pStyle w:val="a3"/>
        <w:autoSpaceDE w:val="0"/>
        <w:autoSpaceDN w:val="0"/>
        <w:adjustRightInd w:val="0"/>
        <w:spacing w:after="0" w:line="240" w:lineRule="auto"/>
        <w:ind w:left="405"/>
        <w:jc w:val="center"/>
        <w:rPr>
          <w:rFonts w:ascii="Times New Roman" w:hAnsi="Times New Roman" w:cs="Times New Roman"/>
          <w:sz w:val="20"/>
          <w:szCs w:val="20"/>
        </w:rPr>
      </w:pPr>
    </w:p>
    <w:tbl>
      <w:tblPr>
        <w:tblW w:w="9765" w:type="dxa"/>
        <w:tblInd w:w="93" w:type="dxa"/>
        <w:tblLook w:val="04A0" w:firstRow="1" w:lastRow="0" w:firstColumn="1" w:lastColumn="0" w:noHBand="0" w:noVBand="1"/>
      </w:tblPr>
      <w:tblGrid>
        <w:gridCol w:w="866"/>
        <w:gridCol w:w="3025"/>
        <w:gridCol w:w="1700"/>
        <w:gridCol w:w="1194"/>
        <w:gridCol w:w="1562"/>
        <w:gridCol w:w="1418"/>
      </w:tblGrid>
      <w:tr w:rsidR="00E36CEC" w:rsidRPr="00445005" w:rsidTr="00C273D1">
        <w:trPr>
          <w:trHeight w:val="834"/>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CEC" w:rsidRPr="00445005" w:rsidRDefault="00E36CEC" w:rsidP="00C273D1">
            <w:pPr>
              <w:spacing w:after="0" w:line="240" w:lineRule="auto"/>
              <w:jc w:val="center"/>
              <w:rPr>
                <w:rFonts w:ascii="Times New Roman" w:eastAsia="Times New Roman" w:hAnsi="Times New Roman" w:cs="Times New Roman"/>
                <w:bCs/>
                <w:sz w:val="20"/>
                <w:szCs w:val="20"/>
                <w:lang w:eastAsia="ru-RU"/>
              </w:rPr>
            </w:pPr>
            <w:r w:rsidRPr="00445005">
              <w:rPr>
                <w:rFonts w:ascii="Times New Roman" w:eastAsia="Times New Roman" w:hAnsi="Times New Roman" w:cs="Times New Roman"/>
                <w:bCs/>
                <w:sz w:val="20"/>
                <w:szCs w:val="20"/>
                <w:lang w:eastAsia="ru-RU"/>
              </w:rPr>
              <w:t>№</w:t>
            </w:r>
          </w:p>
          <w:p w:rsidR="00E36CEC" w:rsidRPr="00445005" w:rsidRDefault="00E36CEC" w:rsidP="00C273D1">
            <w:pPr>
              <w:spacing w:after="0" w:line="240" w:lineRule="auto"/>
              <w:jc w:val="center"/>
              <w:rPr>
                <w:rFonts w:ascii="Times New Roman" w:eastAsia="Times New Roman" w:hAnsi="Times New Roman" w:cs="Times New Roman"/>
                <w:bCs/>
                <w:sz w:val="20"/>
                <w:szCs w:val="20"/>
                <w:lang w:eastAsia="ru-RU"/>
              </w:rPr>
            </w:pPr>
            <w:r w:rsidRPr="00445005">
              <w:rPr>
                <w:rFonts w:ascii="Times New Roman" w:eastAsia="Times New Roman" w:hAnsi="Times New Roman" w:cs="Times New Roman"/>
                <w:bCs/>
                <w:sz w:val="20"/>
                <w:szCs w:val="20"/>
                <w:lang w:eastAsia="ru-RU"/>
              </w:rPr>
              <w:t>п/п</w:t>
            </w:r>
          </w:p>
        </w:tc>
        <w:tc>
          <w:tcPr>
            <w:tcW w:w="3025" w:type="dxa"/>
            <w:tcBorders>
              <w:top w:val="single" w:sz="4" w:space="0" w:color="auto"/>
              <w:left w:val="nil"/>
              <w:bottom w:val="single" w:sz="4" w:space="0" w:color="auto"/>
              <w:right w:val="single" w:sz="4" w:space="0" w:color="auto"/>
            </w:tcBorders>
            <w:shd w:val="clear" w:color="auto" w:fill="auto"/>
            <w:vAlign w:val="center"/>
            <w:hideMark/>
          </w:tcPr>
          <w:p w:rsidR="00E36CEC" w:rsidRPr="00445005" w:rsidRDefault="00E36CEC" w:rsidP="00C273D1">
            <w:pPr>
              <w:spacing w:after="0" w:line="240" w:lineRule="auto"/>
              <w:jc w:val="center"/>
              <w:rPr>
                <w:rFonts w:ascii="Times New Roman" w:eastAsia="Times New Roman" w:hAnsi="Times New Roman" w:cs="Times New Roman"/>
                <w:bCs/>
                <w:sz w:val="20"/>
                <w:szCs w:val="20"/>
                <w:lang w:eastAsia="ru-RU"/>
              </w:rPr>
            </w:pPr>
            <w:r w:rsidRPr="00445005">
              <w:rPr>
                <w:rFonts w:ascii="Times New Roman" w:eastAsia="Times New Roman" w:hAnsi="Times New Roman" w:cs="Times New Roman"/>
                <w:bCs/>
                <w:sz w:val="20"/>
                <w:szCs w:val="20"/>
                <w:lang w:eastAsia="ru-RU"/>
              </w:rPr>
              <w:t>Наименование</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E36CEC" w:rsidRPr="00445005" w:rsidRDefault="00E36CEC" w:rsidP="00C273D1">
            <w:pPr>
              <w:spacing w:after="0" w:line="240" w:lineRule="auto"/>
              <w:jc w:val="center"/>
              <w:rPr>
                <w:rFonts w:ascii="Times New Roman" w:eastAsia="Times New Roman" w:hAnsi="Times New Roman" w:cs="Times New Roman"/>
                <w:bCs/>
                <w:sz w:val="20"/>
                <w:szCs w:val="20"/>
                <w:lang w:eastAsia="ru-RU"/>
              </w:rPr>
            </w:pPr>
            <w:r w:rsidRPr="00445005">
              <w:rPr>
                <w:rFonts w:ascii="Times New Roman" w:eastAsia="Times New Roman" w:hAnsi="Times New Roman" w:cs="Times New Roman"/>
                <w:bCs/>
                <w:sz w:val="20"/>
                <w:szCs w:val="20"/>
                <w:lang w:eastAsia="ru-RU"/>
              </w:rPr>
              <w:t>Срок полезного использования, не более (мес.)</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E36CEC" w:rsidRPr="00445005" w:rsidRDefault="00E36CEC" w:rsidP="00C273D1">
            <w:pPr>
              <w:spacing w:after="0" w:line="240" w:lineRule="auto"/>
              <w:jc w:val="center"/>
              <w:rPr>
                <w:rFonts w:ascii="Times New Roman" w:eastAsia="Times New Roman" w:hAnsi="Times New Roman" w:cs="Times New Roman"/>
                <w:bCs/>
                <w:sz w:val="20"/>
                <w:szCs w:val="20"/>
                <w:lang w:eastAsia="ru-RU"/>
              </w:rPr>
            </w:pPr>
            <w:r w:rsidRPr="00445005">
              <w:rPr>
                <w:rFonts w:ascii="Times New Roman" w:eastAsia="Times New Roman" w:hAnsi="Times New Roman" w:cs="Times New Roman"/>
                <w:bCs/>
                <w:sz w:val="20"/>
                <w:szCs w:val="20"/>
                <w:lang w:eastAsia="ru-RU"/>
              </w:rPr>
              <w:t>Единица измерения на  сотрудника</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E36CEC" w:rsidRPr="00445005" w:rsidRDefault="00E36CEC" w:rsidP="00C273D1">
            <w:pPr>
              <w:spacing w:after="0" w:line="240" w:lineRule="auto"/>
              <w:jc w:val="center"/>
              <w:rPr>
                <w:rFonts w:ascii="Times New Roman" w:eastAsia="Times New Roman" w:hAnsi="Times New Roman" w:cs="Times New Roman"/>
                <w:bCs/>
                <w:sz w:val="20"/>
                <w:szCs w:val="20"/>
                <w:lang w:eastAsia="ru-RU"/>
              </w:rPr>
            </w:pPr>
            <w:r w:rsidRPr="00445005">
              <w:rPr>
                <w:rFonts w:ascii="Times New Roman" w:eastAsia="Times New Roman" w:hAnsi="Times New Roman" w:cs="Times New Roman"/>
                <w:bCs/>
                <w:sz w:val="20"/>
                <w:szCs w:val="20"/>
                <w:lang w:eastAsia="ru-RU"/>
              </w:rPr>
              <w:t xml:space="preserve">Предельное кол-во в год, </w:t>
            </w:r>
          </w:p>
          <w:p w:rsidR="00E36CEC" w:rsidRPr="00445005" w:rsidRDefault="00E36CEC" w:rsidP="00C273D1">
            <w:pPr>
              <w:spacing w:after="0" w:line="240" w:lineRule="auto"/>
              <w:jc w:val="center"/>
              <w:rPr>
                <w:rFonts w:ascii="Times New Roman" w:eastAsia="Times New Roman" w:hAnsi="Times New Roman" w:cs="Times New Roman"/>
                <w:bCs/>
                <w:sz w:val="20"/>
                <w:szCs w:val="20"/>
                <w:lang w:eastAsia="ru-RU"/>
              </w:rPr>
            </w:pPr>
            <w:r w:rsidRPr="00445005">
              <w:rPr>
                <w:rFonts w:ascii="Times New Roman" w:eastAsia="Times New Roman" w:hAnsi="Times New Roman" w:cs="Times New Roman"/>
                <w:bCs/>
                <w:sz w:val="20"/>
                <w:szCs w:val="20"/>
                <w:lang w:eastAsia="ru-RU"/>
              </w:rPr>
              <w:t>не более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36CEC" w:rsidRPr="00445005" w:rsidRDefault="00E36CEC" w:rsidP="00C273D1">
            <w:pPr>
              <w:spacing w:after="0" w:line="240" w:lineRule="auto"/>
              <w:jc w:val="center"/>
              <w:rPr>
                <w:rFonts w:ascii="Times New Roman" w:eastAsia="Times New Roman" w:hAnsi="Times New Roman" w:cs="Times New Roman"/>
                <w:bCs/>
                <w:sz w:val="20"/>
                <w:szCs w:val="20"/>
                <w:lang w:eastAsia="ru-RU"/>
              </w:rPr>
            </w:pPr>
            <w:r w:rsidRPr="00445005">
              <w:rPr>
                <w:rFonts w:ascii="Times New Roman" w:eastAsia="Times New Roman" w:hAnsi="Times New Roman" w:cs="Times New Roman"/>
                <w:bCs/>
                <w:sz w:val="20"/>
                <w:szCs w:val="20"/>
                <w:lang w:eastAsia="ru-RU"/>
              </w:rPr>
              <w:t>Цена за ед. не более</w:t>
            </w:r>
          </w:p>
        </w:tc>
      </w:tr>
      <w:tr w:rsidR="0042237B" w:rsidRPr="00445005" w:rsidTr="00C273D1">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42237B" w:rsidRPr="00445005" w:rsidRDefault="0042237B" w:rsidP="00E36CEC">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3025" w:type="dxa"/>
            <w:tcBorders>
              <w:top w:val="nil"/>
              <w:left w:val="nil"/>
              <w:bottom w:val="single" w:sz="4" w:space="0" w:color="auto"/>
              <w:right w:val="single" w:sz="4" w:space="0" w:color="auto"/>
            </w:tcBorders>
            <w:shd w:val="clear" w:color="auto" w:fill="auto"/>
            <w:vAlign w:val="center"/>
          </w:tcPr>
          <w:p w:rsidR="0042237B" w:rsidRPr="00445005" w:rsidRDefault="0042237B" w:rsidP="0042237B">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Ботинки кожаные</w:t>
            </w:r>
          </w:p>
        </w:tc>
        <w:tc>
          <w:tcPr>
            <w:tcW w:w="1700" w:type="dxa"/>
            <w:tcBorders>
              <w:top w:val="nil"/>
              <w:left w:val="nil"/>
              <w:bottom w:val="single" w:sz="4" w:space="0" w:color="auto"/>
              <w:right w:val="single" w:sz="4" w:space="0" w:color="auto"/>
            </w:tcBorders>
            <w:shd w:val="clear" w:color="auto" w:fill="auto"/>
            <w:noWrap/>
            <w:vAlign w:val="center"/>
          </w:tcPr>
          <w:p w:rsidR="0042237B"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194" w:type="dxa"/>
            <w:tcBorders>
              <w:top w:val="nil"/>
              <w:left w:val="nil"/>
              <w:bottom w:val="single" w:sz="4" w:space="0" w:color="auto"/>
              <w:right w:val="single" w:sz="4" w:space="0" w:color="auto"/>
            </w:tcBorders>
            <w:shd w:val="clear" w:color="auto" w:fill="auto"/>
            <w:vAlign w:val="center"/>
          </w:tcPr>
          <w:p w:rsidR="0042237B"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пар.</w:t>
            </w:r>
          </w:p>
        </w:tc>
        <w:tc>
          <w:tcPr>
            <w:tcW w:w="1562" w:type="dxa"/>
            <w:tcBorders>
              <w:top w:val="nil"/>
              <w:left w:val="nil"/>
              <w:bottom w:val="single" w:sz="4" w:space="0" w:color="auto"/>
              <w:right w:val="single" w:sz="4" w:space="0" w:color="auto"/>
            </w:tcBorders>
            <w:shd w:val="clear" w:color="auto" w:fill="auto"/>
            <w:noWrap/>
            <w:vAlign w:val="center"/>
          </w:tcPr>
          <w:p w:rsidR="0042237B"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tcPr>
          <w:p w:rsidR="0042237B"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3 500,00</w:t>
            </w:r>
          </w:p>
        </w:tc>
      </w:tr>
      <w:tr w:rsidR="00E36CEC" w:rsidRPr="00445005" w:rsidTr="00C273D1">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E36CEC" w:rsidRPr="00445005" w:rsidRDefault="00E36CEC" w:rsidP="00E36CEC">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3025" w:type="dxa"/>
            <w:tcBorders>
              <w:top w:val="nil"/>
              <w:left w:val="nil"/>
              <w:bottom w:val="single" w:sz="4" w:space="0" w:color="auto"/>
              <w:right w:val="single" w:sz="4" w:space="0" w:color="auto"/>
            </w:tcBorders>
            <w:shd w:val="clear" w:color="auto" w:fill="auto"/>
            <w:vAlign w:val="center"/>
            <w:hideMark/>
          </w:tcPr>
          <w:p w:rsidR="00E36CEC" w:rsidRPr="00445005" w:rsidRDefault="00E36CEC" w:rsidP="00C273D1">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Валенки обрезиненные</w:t>
            </w:r>
          </w:p>
        </w:tc>
        <w:tc>
          <w:tcPr>
            <w:tcW w:w="1700" w:type="dxa"/>
            <w:tcBorders>
              <w:top w:val="nil"/>
              <w:left w:val="nil"/>
              <w:bottom w:val="single" w:sz="4" w:space="0" w:color="auto"/>
              <w:right w:val="single" w:sz="4" w:space="0" w:color="auto"/>
            </w:tcBorders>
            <w:shd w:val="clear" w:color="auto" w:fill="auto"/>
            <w:noWrap/>
            <w:vAlign w:val="center"/>
            <w:hideMark/>
          </w:tcPr>
          <w:p w:rsidR="00E36CEC" w:rsidRPr="00445005" w:rsidRDefault="00E36CEC"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rsidR="00E36CEC" w:rsidRPr="00445005" w:rsidRDefault="00E36CEC"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пар.</w:t>
            </w:r>
          </w:p>
        </w:tc>
        <w:tc>
          <w:tcPr>
            <w:tcW w:w="1562" w:type="dxa"/>
            <w:tcBorders>
              <w:top w:val="nil"/>
              <w:left w:val="nil"/>
              <w:bottom w:val="single" w:sz="4" w:space="0" w:color="auto"/>
              <w:right w:val="single" w:sz="4" w:space="0" w:color="auto"/>
            </w:tcBorders>
            <w:shd w:val="clear" w:color="auto" w:fill="auto"/>
            <w:noWrap/>
            <w:vAlign w:val="center"/>
            <w:hideMark/>
          </w:tcPr>
          <w:p w:rsidR="00E36CEC"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E36CEC" w:rsidRPr="00445005" w:rsidRDefault="00E36CEC"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2 000,00</w:t>
            </w:r>
          </w:p>
        </w:tc>
      </w:tr>
      <w:tr w:rsidR="0042237B" w:rsidRPr="00445005" w:rsidTr="00C273D1">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42237B" w:rsidRPr="00445005" w:rsidRDefault="0042237B" w:rsidP="00E36CEC">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3025" w:type="dxa"/>
            <w:tcBorders>
              <w:top w:val="nil"/>
              <w:left w:val="nil"/>
              <w:bottom w:val="single" w:sz="4" w:space="0" w:color="auto"/>
              <w:right w:val="single" w:sz="4" w:space="0" w:color="auto"/>
            </w:tcBorders>
            <w:shd w:val="clear" w:color="auto" w:fill="auto"/>
            <w:vAlign w:val="center"/>
          </w:tcPr>
          <w:p w:rsidR="0042237B" w:rsidRPr="00445005" w:rsidRDefault="0042237B" w:rsidP="00C273D1">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Головной убор</w:t>
            </w:r>
          </w:p>
        </w:tc>
        <w:tc>
          <w:tcPr>
            <w:tcW w:w="1700" w:type="dxa"/>
            <w:tcBorders>
              <w:top w:val="nil"/>
              <w:left w:val="nil"/>
              <w:bottom w:val="single" w:sz="4" w:space="0" w:color="auto"/>
              <w:right w:val="single" w:sz="4" w:space="0" w:color="auto"/>
            </w:tcBorders>
            <w:shd w:val="clear" w:color="auto" w:fill="auto"/>
            <w:noWrap/>
            <w:vAlign w:val="center"/>
          </w:tcPr>
          <w:p w:rsidR="0042237B"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tcPr>
          <w:p w:rsidR="0042237B"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42237B"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tcPr>
          <w:p w:rsidR="0042237B"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1 500,00</w:t>
            </w:r>
          </w:p>
        </w:tc>
      </w:tr>
      <w:tr w:rsidR="00E36CEC" w:rsidRPr="00445005" w:rsidTr="00C273D1">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E36CEC" w:rsidRPr="00445005" w:rsidRDefault="00E36CEC" w:rsidP="00E36CEC">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3025" w:type="dxa"/>
            <w:tcBorders>
              <w:top w:val="nil"/>
              <w:left w:val="nil"/>
              <w:bottom w:val="single" w:sz="4" w:space="0" w:color="auto"/>
              <w:right w:val="single" w:sz="4" w:space="0" w:color="auto"/>
            </w:tcBorders>
            <w:shd w:val="clear" w:color="auto" w:fill="auto"/>
            <w:vAlign w:val="center"/>
            <w:hideMark/>
          </w:tcPr>
          <w:p w:rsidR="00E36CEC" w:rsidRPr="00445005" w:rsidRDefault="00D63766" w:rsidP="00C273D1">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Халат для зашиты от общих  производственных загрязнений и механических воздействий </w:t>
            </w:r>
          </w:p>
        </w:tc>
        <w:tc>
          <w:tcPr>
            <w:tcW w:w="1700" w:type="dxa"/>
            <w:tcBorders>
              <w:top w:val="nil"/>
              <w:left w:val="nil"/>
              <w:bottom w:val="single" w:sz="4" w:space="0" w:color="auto"/>
              <w:right w:val="single" w:sz="4" w:space="0" w:color="auto"/>
            </w:tcBorders>
            <w:shd w:val="clear" w:color="auto" w:fill="auto"/>
            <w:noWrap/>
            <w:vAlign w:val="center"/>
            <w:hideMark/>
          </w:tcPr>
          <w:p w:rsidR="00E36CEC" w:rsidRPr="00445005" w:rsidRDefault="00E36CEC"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rsidR="00E36CEC" w:rsidRPr="00445005" w:rsidRDefault="00E36CEC"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E36CEC"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w:t>
            </w:r>
          </w:p>
        </w:tc>
        <w:tc>
          <w:tcPr>
            <w:tcW w:w="1418" w:type="dxa"/>
            <w:tcBorders>
              <w:top w:val="nil"/>
              <w:left w:val="nil"/>
              <w:bottom w:val="single" w:sz="4" w:space="0" w:color="auto"/>
              <w:right w:val="single" w:sz="4" w:space="0" w:color="auto"/>
            </w:tcBorders>
            <w:shd w:val="clear" w:color="auto" w:fill="auto"/>
            <w:noWrap/>
            <w:vAlign w:val="center"/>
            <w:hideMark/>
          </w:tcPr>
          <w:p w:rsidR="00E36CEC" w:rsidRPr="00445005" w:rsidRDefault="00E36CEC"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750,00</w:t>
            </w:r>
          </w:p>
        </w:tc>
      </w:tr>
      <w:tr w:rsidR="00E36CEC" w:rsidRPr="00445005" w:rsidTr="00C273D1">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E36CEC" w:rsidRPr="00445005" w:rsidRDefault="00E36CEC" w:rsidP="00E36CEC">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3025" w:type="dxa"/>
            <w:tcBorders>
              <w:top w:val="nil"/>
              <w:left w:val="nil"/>
              <w:bottom w:val="single" w:sz="4" w:space="0" w:color="auto"/>
              <w:right w:val="single" w:sz="4" w:space="0" w:color="auto"/>
            </w:tcBorders>
            <w:shd w:val="clear" w:color="auto" w:fill="auto"/>
            <w:vAlign w:val="center"/>
            <w:hideMark/>
          </w:tcPr>
          <w:p w:rsidR="00E36CEC" w:rsidRPr="00445005" w:rsidRDefault="00BF7C1A" w:rsidP="006059FB">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Костюм для зашиты от общих производственных загрязнений и механических воздействий </w:t>
            </w:r>
          </w:p>
        </w:tc>
        <w:tc>
          <w:tcPr>
            <w:tcW w:w="1700" w:type="dxa"/>
            <w:tcBorders>
              <w:top w:val="nil"/>
              <w:left w:val="nil"/>
              <w:bottom w:val="single" w:sz="4" w:space="0" w:color="auto"/>
              <w:right w:val="single" w:sz="4" w:space="0" w:color="auto"/>
            </w:tcBorders>
            <w:shd w:val="clear" w:color="auto" w:fill="auto"/>
            <w:noWrap/>
            <w:vAlign w:val="center"/>
            <w:hideMark/>
          </w:tcPr>
          <w:p w:rsidR="00E36CEC" w:rsidRPr="00445005" w:rsidRDefault="00E36CEC"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rsidR="00E36CEC" w:rsidRPr="00445005" w:rsidRDefault="00E36CEC"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комплект</w:t>
            </w:r>
          </w:p>
        </w:tc>
        <w:tc>
          <w:tcPr>
            <w:tcW w:w="1562" w:type="dxa"/>
            <w:tcBorders>
              <w:top w:val="nil"/>
              <w:left w:val="nil"/>
              <w:bottom w:val="single" w:sz="4" w:space="0" w:color="auto"/>
              <w:right w:val="single" w:sz="4" w:space="0" w:color="auto"/>
            </w:tcBorders>
            <w:shd w:val="clear" w:color="auto" w:fill="auto"/>
            <w:noWrap/>
            <w:vAlign w:val="center"/>
            <w:hideMark/>
          </w:tcPr>
          <w:p w:rsidR="00E36CEC"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E36CEC" w:rsidRPr="00445005" w:rsidRDefault="00E36CEC"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5 900,00</w:t>
            </w:r>
          </w:p>
        </w:tc>
      </w:tr>
      <w:tr w:rsidR="00E36CEC" w:rsidRPr="00445005" w:rsidTr="00C273D1">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E36CEC" w:rsidRPr="00445005" w:rsidRDefault="00E36CEC" w:rsidP="00E36CEC">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3025" w:type="dxa"/>
            <w:tcBorders>
              <w:top w:val="nil"/>
              <w:left w:val="nil"/>
              <w:bottom w:val="single" w:sz="4" w:space="0" w:color="auto"/>
              <w:right w:val="single" w:sz="4" w:space="0" w:color="auto"/>
            </w:tcBorders>
            <w:shd w:val="clear" w:color="auto" w:fill="auto"/>
            <w:vAlign w:val="center"/>
            <w:hideMark/>
          </w:tcPr>
          <w:p w:rsidR="00E36CEC" w:rsidRPr="00445005" w:rsidRDefault="006059FB" w:rsidP="00C273D1">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Куртка на утепляющей подкладке </w:t>
            </w:r>
          </w:p>
        </w:tc>
        <w:tc>
          <w:tcPr>
            <w:tcW w:w="1700" w:type="dxa"/>
            <w:tcBorders>
              <w:top w:val="nil"/>
              <w:left w:val="nil"/>
              <w:bottom w:val="single" w:sz="4" w:space="0" w:color="auto"/>
              <w:right w:val="single" w:sz="4" w:space="0" w:color="auto"/>
            </w:tcBorders>
            <w:shd w:val="clear" w:color="auto" w:fill="auto"/>
            <w:noWrap/>
            <w:vAlign w:val="center"/>
            <w:hideMark/>
          </w:tcPr>
          <w:p w:rsidR="00E36CEC" w:rsidRPr="00445005" w:rsidRDefault="00E36CEC"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rsidR="00E36CEC" w:rsidRPr="00445005" w:rsidRDefault="00F44BE8"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w:t>
            </w:r>
            <w:r w:rsidR="006059FB" w:rsidRPr="00445005">
              <w:rPr>
                <w:rFonts w:ascii="Times New Roman" w:eastAsia="Times New Roman" w:hAnsi="Times New Roman" w:cs="Times New Roman"/>
                <w:sz w:val="20"/>
                <w:szCs w:val="20"/>
                <w:lang w:eastAsia="ru-RU"/>
              </w:rPr>
              <w:t>т.</w:t>
            </w:r>
          </w:p>
        </w:tc>
        <w:tc>
          <w:tcPr>
            <w:tcW w:w="1562" w:type="dxa"/>
            <w:tcBorders>
              <w:top w:val="nil"/>
              <w:left w:val="nil"/>
              <w:bottom w:val="single" w:sz="4" w:space="0" w:color="auto"/>
              <w:right w:val="single" w:sz="4" w:space="0" w:color="auto"/>
            </w:tcBorders>
            <w:shd w:val="clear" w:color="auto" w:fill="auto"/>
            <w:noWrap/>
            <w:vAlign w:val="center"/>
            <w:hideMark/>
          </w:tcPr>
          <w:p w:rsidR="00E36CEC"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E36CEC" w:rsidRPr="00445005" w:rsidRDefault="00E36CEC"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3 500,00</w:t>
            </w:r>
          </w:p>
        </w:tc>
      </w:tr>
      <w:tr w:rsidR="00E36CEC" w:rsidRPr="00445005" w:rsidTr="00C273D1">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E36CEC" w:rsidRPr="00445005" w:rsidRDefault="00E36CEC" w:rsidP="00E36CEC">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3025" w:type="dxa"/>
            <w:tcBorders>
              <w:top w:val="nil"/>
              <w:left w:val="nil"/>
              <w:bottom w:val="single" w:sz="4" w:space="0" w:color="auto"/>
              <w:right w:val="single" w:sz="4" w:space="0" w:color="auto"/>
            </w:tcBorders>
            <w:shd w:val="clear" w:color="auto" w:fill="auto"/>
            <w:vAlign w:val="center"/>
            <w:hideMark/>
          </w:tcPr>
          <w:p w:rsidR="00E36CEC" w:rsidRPr="00445005" w:rsidRDefault="006059FB" w:rsidP="006059FB">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Брюки на утепляющей подкладке или костюм для защиты от пониженных температур из смешанной или шерстяной ткани</w:t>
            </w:r>
          </w:p>
        </w:tc>
        <w:tc>
          <w:tcPr>
            <w:tcW w:w="1700" w:type="dxa"/>
            <w:tcBorders>
              <w:top w:val="nil"/>
              <w:left w:val="nil"/>
              <w:bottom w:val="single" w:sz="4" w:space="0" w:color="auto"/>
              <w:right w:val="single" w:sz="4" w:space="0" w:color="auto"/>
            </w:tcBorders>
            <w:shd w:val="clear" w:color="auto" w:fill="auto"/>
            <w:noWrap/>
            <w:vAlign w:val="center"/>
            <w:hideMark/>
          </w:tcPr>
          <w:p w:rsidR="00E36CEC" w:rsidRPr="00445005" w:rsidRDefault="00E36CEC"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rsidR="00E36CEC" w:rsidRPr="00445005" w:rsidRDefault="00E36CEC"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комплект</w:t>
            </w:r>
          </w:p>
        </w:tc>
        <w:tc>
          <w:tcPr>
            <w:tcW w:w="1562" w:type="dxa"/>
            <w:tcBorders>
              <w:top w:val="nil"/>
              <w:left w:val="nil"/>
              <w:bottom w:val="single" w:sz="4" w:space="0" w:color="auto"/>
              <w:right w:val="single" w:sz="4" w:space="0" w:color="auto"/>
            </w:tcBorders>
            <w:shd w:val="clear" w:color="auto" w:fill="auto"/>
            <w:noWrap/>
            <w:vAlign w:val="center"/>
            <w:hideMark/>
          </w:tcPr>
          <w:p w:rsidR="00E36CEC"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E36CEC" w:rsidRPr="00445005" w:rsidRDefault="00E36CEC"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6 600,00</w:t>
            </w:r>
          </w:p>
        </w:tc>
      </w:tr>
      <w:tr w:rsidR="0042237B" w:rsidRPr="00445005" w:rsidTr="00C273D1">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237B" w:rsidRPr="00445005" w:rsidRDefault="0042237B" w:rsidP="00E36CEC">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3025" w:type="dxa"/>
            <w:tcBorders>
              <w:top w:val="single" w:sz="4" w:space="0" w:color="auto"/>
              <w:left w:val="nil"/>
              <w:bottom w:val="single" w:sz="4" w:space="0" w:color="auto"/>
              <w:right w:val="single" w:sz="4" w:space="0" w:color="auto"/>
            </w:tcBorders>
            <w:shd w:val="clear" w:color="auto" w:fill="auto"/>
            <w:vAlign w:val="center"/>
          </w:tcPr>
          <w:p w:rsidR="0042237B" w:rsidRPr="00445005" w:rsidRDefault="0042237B" w:rsidP="00C273D1">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Жилет сигнальный 2 класса защиты</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42237B"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94" w:type="dxa"/>
            <w:tcBorders>
              <w:top w:val="single" w:sz="4" w:space="0" w:color="auto"/>
              <w:left w:val="nil"/>
              <w:bottom w:val="single" w:sz="4" w:space="0" w:color="auto"/>
              <w:right w:val="single" w:sz="4" w:space="0" w:color="auto"/>
            </w:tcBorders>
            <w:shd w:val="clear" w:color="auto" w:fill="auto"/>
            <w:vAlign w:val="center"/>
          </w:tcPr>
          <w:p w:rsidR="0042237B"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42237B"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2237B"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500,00</w:t>
            </w:r>
          </w:p>
        </w:tc>
      </w:tr>
      <w:tr w:rsidR="00E36CEC" w:rsidRPr="00445005" w:rsidTr="00C273D1">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CEC" w:rsidRPr="00445005" w:rsidRDefault="00E36CEC" w:rsidP="00E36CEC">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3025" w:type="dxa"/>
            <w:tcBorders>
              <w:top w:val="single" w:sz="4" w:space="0" w:color="auto"/>
              <w:left w:val="nil"/>
              <w:bottom w:val="single" w:sz="4" w:space="0" w:color="auto"/>
              <w:right w:val="single" w:sz="4" w:space="0" w:color="auto"/>
            </w:tcBorders>
            <w:shd w:val="clear" w:color="auto" w:fill="auto"/>
            <w:vAlign w:val="center"/>
            <w:hideMark/>
          </w:tcPr>
          <w:p w:rsidR="00E36CEC" w:rsidRPr="00445005" w:rsidRDefault="00E36CEC" w:rsidP="00C273D1">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Нетканое полотно\ветошь</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E36CEC" w:rsidRPr="00445005" w:rsidRDefault="00E36CEC"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E36CEC" w:rsidRPr="00445005" w:rsidRDefault="00E36CEC"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м/п</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E36CEC" w:rsidRPr="00445005" w:rsidRDefault="00E36CEC"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36CEC" w:rsidRPr="00445005" w:rsidRDefault="00E36CEC"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65,00</w:t>
            </w:r>
          </w:p>
        </w:tc>
      </w:tr>
      <w:tr w:rsidR="00E36CEC" w:rsidRPr="00445005" w:rsidTr="00C273D1">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tcPr>
          <w:p w:rsidR="00E36CEC" w:rsidRPr="00445005" w:rsidRDefault="00E36CEC" w:rsidP="00E36CEC">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3025" w:type="dxa"/>
            <w:tcBorders>
              <w:top w:val="nil"/>
              <w:left w:val="nil"/>
              <w:bottom w:val="single" w:sz="4" w:space="0" w:color="auto"/>
              <w:right w:val="single" w:sz="4" w:space="0" w:color="auto"/>
            </w:tcBorders>
            <w:shd w:val="clear" w:color="auto" w:fill="auto"/>
            <w:vAlign w:val="center"/>
            <w:hideMark/>
          </w:tcPr>
          <w:p w:rsidR="00E36CEC" w:rsidRPr="00445005" w:rsidRDefault="00E36CEC" w:rsidP="0042237B">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Перчатки </w:t>
            </w:r>
            <w:r w:rsidR="0042237B" w:rsidRPr="00445005">
              <w:rPr>
                <w:rFonts w:ascii="Times New Roman" w:eastAsia="Times New Roman" w:hAnsi="Times New Roman" w:cs="Times New Roman"/>
                <w:sz w:val="20"/>
                <w:szCs w:val="20"/>
                <w:lang w:eastAsia="ru-RU"/>
              </w:rPr>
              <w:t>с полимерным покрытием</w:t>
            </w:r>
          </w:p>
        </w:tc>
        <w:tc>
          <w:tcPr>
            <w:tcW w:w="1700" w:type="dxa"/>
            <w:tcBorders>
              <w:top w:val="nil"/>
              <w:left w:val="nil"/>
              <w:bottom w:val="single" w:sz="4" w:space="0" w:color="auto"/>
              <w:right w:val="single" w:sz="4" w:space="0" w:color="auto"/>
            </w:tcBorders>
            <w:shd w:val="clear" w:color="auto" w:fill="auto"/>
            <w:noWrap/>
            <w:vAlign w:val="center"/>
            <w:hideMark/>
          </w:tcPr>
          <w:p w:rsidR="00E36CEC" w:rsidRPr="00445005" w:rsidRDefault="00E36CEC"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94" w:type="dxa"/>
            <w:tcBorders>
              <w:top w:val="nil"/>
              <w:left w:val="nil"/>
              <w:bottom w:val="single" w:sz="4" w:space="0" w:color="auto"/>
              <w:right w:val="single" w:sz="4" w:space="0" w:color="auto"/>
            </w:tcBorders>
            <w:shd w:val="clear" w:color="auto" w:fill="auto"/>
            <w:vAlign w:val="center"/>
            <w:hideMark/>
          </w:tcPr>
          <w:p w:rsidR="00E36CEC" w:rsidRPr="00445005" w:rsidRDefault="00E36CEC"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пар.</w:t>
            </w:r>
          </w:p>
        </w:tc>
        <w:tc>
          <w:tcPr>
            <w:tcW w:w="1562" w:type="dxa"/>
            <w:tcBorders>
              <w:top w:val="nil"/>
              <w:left w:val="nil"/>
              <w:bottom w:val="single" w:sz="4" w:space="0" w:color="auto"/>
              <w:right w:val="single" w:sz="4" w:space="0" w:color="auto"/>
            </w:tcBorders>
            <w:shd w:val="clear" w:color="auto" w:fill="auto"/>
            <w:noWrap/>
            <w:vAlign w:val="center"/>
            <w:hideMark/>
          </w:tcPr>
          <w:p w:rsidR="00E36CEC"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w:t>
            </w:r>
          </w:p>
        </w:tc>
        <w:tc>
          <w:tcPr>
            <w:tcW w:w="1418" w:type="dxa"/>
            <w:tcBorders>
              <w:top w:val="nil"/>
              <w:left w:val="nil"/>
              <w:bottom w:val="single" w:sz="4" w:space="0" w:color="auto"/>
              <w:right w:val="single" w:sz="4" w:space="0" w:color="auto"/>
            </w:tcBorders>
            <w:shd w:val="clear" w:color="auto" w:fill="auto"/>
            <w:noWrap/>
            <w:vAlign w:val="center"/>
            <w:hideMark/>
          </w:tcPr>
          <w:p w:rsidR="00E36CEC" w:rsidRPr="00445005" w:rsidRDefault="00E36CEC"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35,00</w:t>
            </w:r>
          </w:p>
        </w:tc>
      </w:tr>
      <w:tr w:rsidR="0042237B" w:rsidRPr="00445005" w:rsidTr="00C273D1">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42237B" w:rsidRPr="00445005" w:rsidRDefault="0042237B" w:rsidP="00E36CEC">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3025" w:type="dxa"/>
            <w:tcBorders>
              <w:top w:val="nil"/>
              <w:left w:val="nil"/>
              <w:bottom w:val="single" w:sz="4" w:space="0" w:color="auto"/>
              <w:right w:val="single" w:sz="4" w:space="0" w:color="auto"/>
            </w:tcBorders>
            <w:shd w:val="clear" w:color="auto" w:fill="auto"/>
            <w:vAlign w:val="center"/>
          </w:tcPr>
          <w:p w:rsidR="0042237B" w:rsidRPr="00445005" w:rsidRDefault="0042237B" w:rsidP="00C273D1">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Перчатки с защитным покрытием, морозостойкие с утепляющими вкладышами</w:t>
            </w:r>
          </w:p>
        </w:tc>
        <w:tc>
          <w:tcPr>
            <w:tcW w:w="1700" w:type="dxa"/>
            <w:tcBorders>
              <w:top w:val="nil"/>
              <w:left w:val="nil"/>
              <w:bottom w:val="single" w:sz="4" w:space="0" w:color="auto"/>
              <w:right w:val="single" w:sz="4" w:space="0" w:color="auto"/>
            </w:tcBorders>
            <w:shd w:val="clear" w:color="auto" w:fill="auto"/>
            <w:noWrap/>
            <w:vAlign w:val="center"/>
          </w:tcPr>
          <w:p w:rsidR="0042237B"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94" w:type="dxa"/>
            <w:tcBorders>
              <w:top w:val="nil"/>
              <w:left w:val="nil"/>
              <w:bottom w:val="single" w:sz="4" w:space="0" w:color="auto"/>
              <w:right w:val="single" w:sz="4" w:space="0" w:color="auto"/>
            </w:tcBorders>
            <w:shd w:val="clear" w:color="auto" w:fill="auto"/>
            <w:vAlign w:val="center"/>
          </w:tcPr>
          <w:p w:rsidR="0042237B"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пар.</w:t>
            </w:r>
          </w:p>
        </w:tc>
        <w:tc>
          <w:tcPr>
            <w:tcW w:w="1562" w:type="dxa"/>
            <w:tcBorders>
              <w:top w:val="nil"/>
              <w:left w:val="nil"/>
              <w:bottom w:val="single" w:sz="4" w:space="0" w:color="auto"/>
              <w:right w:val="single" w:sz="4" w:space="0" w:color="auto"/>
            </w:tcBorders>
            <w:shd w:val="clear" w:color="auto" w:fill="auto"/>
            <w:noWrap/>
            <w:vAlign w:val="center"/>
          </w:tcPr>
          <w:p w:rsidR="0042237B"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w:t>
            </w:r>
          </w:p>
        </w:tc>
        <w:tc>
          <w:tcPr>
            <w:tcW w:w="1418" w:type="dxa"/>
            <w:tcBorders>
              <w:top w:val="nil"/>
              <w:left w:val="nil"/>
              <w:bottom w:val="single" w:sz="4" w:space="0" w:color="auto"/>
              <w:right w:val="single" w:sz="4" w:space="0" w:color="auto"/>
            </w:tcBorders>
            <w:shd w:val="clear" w:color="auto" w:fill="auto"/>
            <w:noWrap/>
            <w:vAlign w:val="center"/>
          </w:tcPr>
          <w:p w:rsidR="0042237B"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700,00</w:t>
            </w:r>
          </w:p>
        </w:tc>
      </w:tr>
      <w:tr w:rsidR="00F44BE8" w:rsidRPr="00445005" w:rsidTr="00C273D1">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F44BE8" w:rsidRPr="00445005" w:rsidRDefault="00F44BE8" w:rsidP="00E36CEC">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3025" w:type="dxa"/>
            <w:tcBorders>
              <w:top w:val="nil"/>
              <w:left w:val="nil"/>
              <w:bottom w:val="single" w:sz="4" w:space="0" w:color="auto"/>
              <w:right w:val="single" w:sz="4" w:space="0" w:color="auto"/>
            </w:tcBorders>
            <w:shd w:val="clear" w:color="auto" w:fill="auto"/>
            <w:vAlign w:val="center"/>
          </w:tcPr>
          <w:p w:rsidR="00F44BE8" w:rsidRPr="00445005" w:rsidRDefault="00F44BE8" w:rsidP="00C273D1">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Перчатки резиновые</w:t>
            </w:r>
          </w:p>
        </w:tc>
        <w:tc>
          <w:tcPr>
            <w:tcW w:w="1700" w:type="dxa"/>
            <w:tcBorders>
              <w:top w:val="nil"/>
              <w:left w:val="nil"/>
              <w:bottom w:val="single" w:sz="4" w:space="0" w:color="auto"/>
              <w:right w:val="single" w:sz="4" w:space="0" w:color="auto"/>
            </w:tcBorders>
            <w:shd w:val="clear" w:color="auto" w:fill="auto"/>
            <w:noWrap/>
            <w:vAlign w:val="center"/>
          </w:tcPr>
          <w:p w:rsidR="00F44BE8" w:rsidRPr="00445005" w:rsidRDefault="00F44BE8"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94" w:type="dxa"/>
            <w:tcBorders>
              <w:top w:val="nil"/>
              <w:left w:val="nil"/>
              <w:bottom w:val="single" w:sz="4" w:space="0" w:color="auto"/>
              <w:right w:val="single" w:sz="4" w:space="0" w:color="auto"/>
            </w:tcBorders>
            <w:shd w:val="clear" w:color="auto" w:fill="auto"/>
            <w:vAlign w:val="center"/>
          </w:tcPr>
          <w:p w:rsidR="00F44BE8" w:rsidRPr="00445005" w:rsidRDefault="00F44BE8"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пар.</w:t>
            </w:r>
          </w:p>
        </w:tc>
        <w:tc>
          <w:tcPr>
            <w:tcW w:w="1562" w:type="dxa"/>
            <w:tcBorders>
              <w:top w:val="nil"/>
              <w:left w:val="nil"/>
              <w:bottom w:val="single" w:sz="4" w:space="0" w:color="auto"/>
              <w:right w:val="single" w:sz="4" w:space="0" w:color="auto"/>
            </w:tcBorders>
            <w:shd w:val="clear" w:color="auto" w:fill="auto"/>
            <w:noWrap/>
            <w:vAlign w:val="center"/>
          </w:tcPr>
          <w:p w:rsidR="00F44BE8"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396</w:t>
            </w:r>
          </w:p>
        </w:tc>
        <w:tc>
          <w:tcPr>
            <w:tcW w:w="1418" w:type="dxa"/>
            <w:tcBorders>
              <w:top w:val="nil"/>
              <w:left w:val="nil"/>
              <w:bottom w:val="single" w:sz="4" w:space="0" w:color="auto"/>
              <w:right w:val="single" w:sz="4" w:space="0" w:color="auto"/>
            </w:tcBorders>
            <w:shd w:val="clear" w:color="auto" w:fill="auto"/>
            <w:noWrap/>
            <w:vAlign w:val="center"/>
          </w:tcPr>
          <w:p w:rsidR="00F44BE8" w:rsidRPr="00445005" w:rsidRDefault="00F44BE8"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70,00</w:t>
            </w:r>
          </w:p>
        </w:tc>
      </w:tr>
      <w:tr w:rsidR="00E36CEC" w:rsidRPr="00445005" w:rsidTr="00C273D1">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E36CEC" w:rsidRPr="00445005" w:rsidRDefault="00E36CEC" w:rsidP="00E36CEC">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3025" w:type="dxa"/>
            <w:tcBorders>
              <w:top w:val="nil"/>
              <w:left w:val="nil"/>
              <w:bottom w:val="single" w:sz="4" w:space="0" w:color="auto"/>
              <w:right w:val="single" w:sz="4" w:space="0" w:color="auto"/>
            </w:tcBorders>
            <w:shd w:val="clear" w:color="auto" w:fill="auto"/>
            <w:vAlign w:val="center"/>
            <w:hideMark/>
          </w:tcPr>
          <w:p w:rsidR="00E36CEC" w:rsidRPr="00445005" w:rsidRDefault="00E36CEC" w:rsidP="00C273D1">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Плащ нейлоновый</w:t>
            </w:r>
            <w:r w:rsidR="00F44BE8" w:rsidRPr="00445005">
              <w:rPr>
                <w:rFonts w:ascii="Times New Roman" w:eastAsia="Times New Roman" w:hAnsi="Times New Roman" w:cs="Times New Roman"/>
                <w:sz w:val="20"/>
                <w:szCs w:val="20"/>
                <w:lang w:eastAsia="ru-RU"/>
              </w:rPr>
              <w:t>/непромокаемый</w:t>
            </w:r>
          </w:p>
        </w:tc>
        <w:tc>
          <w:tcPr>
            <w:tcW w:w="1700" w:type="dxa"/>
            <w:tcBorders>
              <w:top w:val="nil"/>
              <w:left w:val="nil"/>
              <w:bottom w:val="single" w:sz="4" w:space="0" w:color="auto"/>
              <w:right w:val="single" w:sz="4" w:space="0" w:color="auto"/>
            </w:tcBorders>
            <w:shd w:val="clear" w:color="auto" w:fill="auto"/>
            <w:noWrap/>
            <w:vAlign w:val="center"/>
            <w:hideMark/>
          </w:tcPr>
          <w:p w:rsidR="00E36CEC" w:rsidRPr="00445005" w:rsidRDefault="00E36CEC"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rsidR="00E36CEC" w:rsidRPr="00445005" w:rsidRDefault="00E36CEC"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E36CEC"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E36CEC" w:rsidRPr="00445005" w:rsidRDefault="00E36CEC"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900,00</w:t>
            </w:r>
          </w:p>
        </w:tc>
      </w:tr>
      <w:tr w:rsidR="00E36CEC" w:rsidRPr="00445005" w:rsidTr="00C273D1">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E36CEC" w:rsidRPr="00445005" w:rsidRDefault="00E36CEC" w:rsidP="00E36CEC">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3025" w:type="dxa"/>
            <w:tcBorders>
              <w:top w:val="nil"/>
              <w:left w:val="nil"/>
              <w:bottom w:val="single" w:sz="4" w:space="0" w:color="auto"/>
              <w:right w:val="single" w:sz="4" w:space="0" w:color="auto"/>
            </w:tcBorders>
            <w:shd w:val="clear" w:color="auto" w:fill="auto"/>
            <w:vAlign w:val="center"/>
            <w:hideMark/>
          </w:tcPr>
          <w:p w:rsidR="00E36CEC" w:rsidRPr="00445005" w:rsidRDefault="00E36CEC" w:rsidP="00C273D1">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Полотенце вафельное</w:t>
            </w:r>
          </w:p>
        </w:tc>
        <w:tc>
          <w:tcPr>
            <w:tcW w:w="1700" w:type="dxa"/>
            <w:tcBorders>
              <w:top w:val="nil"/>
              <w:left w:val="nil"/>
              <w:bottom w:val="single" w:sz="4" w:space="0" w:color="auto"/>
              <w:right w:val="single" w:sz="4" w:space="0" w:color="auto"/>
            </w:tcBorders>
            <w:shd w:val="clear" w:color="auto" w:fill="auto"/>
            <w:noWrap/>
            <w:vAlign w:val="center"/>
            <w:hideMark/>
          </w:tcPr>
          <w:p w:rsidR="00E36CEC" w:rsidRPr="00445005" w:rsidRDefault="00E36CEC"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rsidR="00E36CEC" w:rsidRPr="00445005" w:rsidRDefault="00E36CEC"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E36CEC" w:rsidRPr="00445005" w:rsidRDefault="00E36CEC"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72</w:t>
            </w:r>
          </w:p>
        </w:tc>
        <w:tc>
          <w:tcPr>
            <w:tcW w:w="1418" w:type="dxa"/>
            <w:tcBorders>
              <w:top w:val="nil"/>
              <w:left w:val="nil"/>
              <w:bottom w:val="single" w:sz="4" w:space="0" w:color="auto"/>
              <w:right w:val="single" w:sz="4" w:space="0" w:color="auto"/>
            </w:tcBorders>
            <w:shd w:val="clear" w:color="auto" w:fill="auto"/>
            <w:noWrap/>
            <w:vAlign w:val="center"/>
            <w:hideMark/>
          </w:tcPr>
          <w:p w:rsidR="00E36CEC" w:rsidRPr="00445005" w:rsidRDefault="00E36CEC"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560,00</w:t>
            </w:r>
          </w:p>
        </w:tc>
      </w:tr>
      <w:tr w:rsidR="0042237B" w:rsidRPr="00445005" w:rsidTr="00C273D1">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42237B" w:rsidRPr="00445005" w:rsidRDefault="0042237B" w:rsidP="00E36CEC">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3025" w:type="dxa"/>
            <w:tcBorders>
              <w:top w:val="nil"/>
              <w:left w:val="nil"/>
              <w:bottom w:val="single" w:sz="4" w:space="0" w:color="auto"/>
              <w:right w:val="single" w:sz="4" w:space="0" w:color="auto"/>
            </w:tcBorders>
            <w:shd w:val="clear" w:color="auto" w:fill="auto"/>
            <w:vAlign w:val="center"/>
          </w:tcPr>
          <w:p w:rsidR="0042237B" w:rsidRPr="00445005" w:rsidRDefault="0042237B" w:rsidP="00C273D1">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Подшлемник под каску</w:t>
            </w:r>
          </w:p>
        </w:tc>
        <w:tc>
          <w:tcPr>
            <w:tcW w:w="1700" w:type="dxa"/>
            <w:tcBorders>
              <w:top w:val="nil"/>
              <w:left w:val="nil"/>
              <w:bottom w:val="single" w:sz="4" w:space="0" w:color="auto"/>
              <w:right w:val="single" w:sz="4" w:space="0" w:color="auto"/>
            </w:tcBorders>
            <w:shd w:val="clear" w:color="auto" w:fill="auto"/>
            <w:noWrap/>
            <w:vAlign w:val="center"/>
          </w:tcPr>
          <w:p w:rsidR="0042237B"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194" w:type="dxa"/>
            <w:tcBorders>
              <w:top w:val="nil"/>
              <w:left w:val="nil"/>
              <w:bottom w:val="single" w:sz="4" w:space="0" w:color="auto"/>
              <w:right w:val="single" w:sz="4" w:space="0" w:color="auto"/>
            </w:tcBorders>
            <w:shd w:val="clear" w:color="auto" w:fill="auto"/>
            <w:vAlign w:val="center"/>
          </w:tcPr>
          <w:p w:rsidR="0042237B"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42237B"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tcPr>
          <w:p w:rsidR="0042237B"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400,00</w:t>
            </w:r>
          </w:p>
        </w:tc>
      </w:tr>
      <w:tr w:rsidR="00E36CEC" w:rsidRPr="00445005" w:rsidTr="00C273D1">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E36CEC" w:rsidRPr="00445005" w:rsidRDefault="00E36CEC" w:rsidP="00E36CEC">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3025" w:type="dxa"/>
            <w:tcBorders>
              <w:top w:val="nil"/>
              <w:left w:val="nil"/>
              <w:bottom w:val="single" w:sz="4" w:space="0" w:color="auto"/>
              <w:right w:val="single" w:sz="4" w:space="0" w:color="auto"/>
            </w:tcBorders>
            <w:shd w:val="clear" w:color="auto" w:fill="auto"/>
            <w:vAlign w:val="center"/>
            <w:hideMark/>
          </w:tcPr>
          <w:p w:rsidR="00E36CEC" w:rsidRPr="00445005" w:rsidRDefault="00E36CEC" w:rsidP="00C273D1">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Рукавицы меховые\утепленные</w:t>
            </w:r>
          </w:p>
        </w:tc>
        <w:tc>
          <w:tcPr>
            <w:tcW w:w="1700" w:type="dxa"/>
            <w:tcBorders>
              <w:top w:val="nil"/>
              <w:left w:val="nil"/>
              <w:bottom w:val="single" w:sz="4" w:space="0" w:color="auto"/>
              <w:right w:val="single" w:sz="4" w:space="0" w:color="auto"/>
            </w:tcBorders>
            <w:shd w:val="clear" w:color="auto" w:fill="auto"/>
            <w:noWrap/>
            <w:vAlign w:val="center"/>
            <w:hideMark/>
          </w:tcPr>
          <w:p w:rsidR="00E36CEC" w:rsidRPr="00445005" w:rsidRDefault="00E36CEC"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rsidR="00E36CEC" w:rsidRPr="00445005" w:rsidRDefault="00E36CEC"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пар.</w:t>
            </w:r>
          </w:p>
        </w:tc>
        <w:tc>
          <w:tcPr>
            <w:tcW w:w="1562" w:type="dxa"/>
            <w:tcBorders>
              <w:top w:val="nil"/>
              <w:left w:val="nil"/>
              <w:bottom w:val="single" w:sz="4" w:space="0" w:color="auto"/>
              <w:right w:val="single" w:sz="4" w:space="0" w:color="auto"/>
            </w:tcBorders>
            <w:shd w:val="clear" w:color="auto" w:fill="auto"/>
            <w:noWrap/>
            <w:vAlign w:val="center"/>
            <w:hideMark/>
          </w:tcPr>
          <w:p w:rsidR="00E36CEC"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E36CEC" w:rsidRPr="00445005" w:rsidRDefault="00E36CEC"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950,00</w:t>
            </w:r>
          </w:p>
        </w:tc>
      </w:tr>
      <w:tr w:rsidR="0042237B" w:rsidRPr="00445005" w:rsidTr="00C273D1">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237B" w:rsidRPr="00445005" w:rsidRDefault="0042237B" w:rsidP="00E36CEC">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3025" w:type="dxa"/>
            <w:tcBorders>
              <w:top w:val="single" w:sz="4" w:space="0" w:color="auto"/>
              <w:left w:val="nil"/>
              <w:bottom w:val="single" w:sz="4" w:space="0" w:color="auto"/>
              <w:right w:val="single" w:sz="4" w:space="0" w:color="auto"/>
            </w:tcBorders>
            <w:shd w:val="clear" w:color="auto" w:fill="auto"/>
            <w:vAlign w:val="center"/>
          </w:tcPr>
          <w:p w:rsidR="0042237B" w:rsidRPr="00445005" w:rsidRDefault="0042237B" w:rsidP="00C273D1">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Каска</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42237B"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24</w:t>
            </w:r>
          </w:p>
        </w:tc>
        <w:tc>
          <w:tcPr>
            <w:tcW w:w="1194" w:type="dxa"/>
            <w:tcBorders>
              <w:top w:val="single" w:sz="4" w:space="0" w:color="auto"/>
              <w:left w:val="nil"/>
              <w:bottom w:val="single" w:sz="4" w:space="0" w:color="auto"/>
              <w:right w:val="single" w:sz="4" w:space="0" w:color="auto"/>
            </w:tcBorders>
            <w:shd w:val="clear" w:color="auto" w:fill="auto"/>
            <w:vAlign w:val="center"/>
          </w:tcPr>
          <w:p w:rsidR="0042237B"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42237B"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2237B"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500,00</w:t>
            </w:r>
          </w:p>
        </w:tc>
      </w:tr>
      <w:tr w:rsidR="0042237B" w:rsidRPr="00445005" w:rsidTr="00C273D1">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237B" w:rsidRPr="00445005" w:rsidRDefault="0042237B" w:rsidP="00E36CEC">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3025" w:type="dxa"/>
            <w:tcBorders>
              <w:top w:val="single" w:sz="4" w:space="0" w:color="auto"/>
              <w:left w:val="nil"/>
              <w:bottom w:val="single" w:sz="4" w:space="0" w:color="auto"/>
              <w:right w:val="single" w:sz="4" w:space="0" w:color="auto"/>
            </w:tcBorders>
            <w:shd w:val="clear" w:color="auto" w:fill="auto"/>
            <w:vAlign w:val="center"/>
          </w:tcPr>
          <w:p w:rsidR="0042237B" w:rsidRPr="00445005" w:rsidRDefault="0042237B" w:rsidP="00C273D1">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Очки защитные</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42237B"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до износа</w:t>
            </w:r>
          </w:p>
        </w:tc>
        <w:tc>
          <w:tcPr>
            <w:tcW w:w="1194" w:type="dxa"/>
            <w:tcBorders>
              <w:top w:val="single" w:sz="4" w:space="0" w:color="auto"/>
              <w:left w:val="nil"/>
              <w:bottom w:val="single" w:sz="4" w:space="0" w:color="auto"/>
              <w:right w:val="single" w:sz="4" w:space="0" w:color="auto"/>
            </w:tcBorders>
            <w:shd w:val="clear" w:color="auto" w:fill="auto"/>
            <w:vAlign w:val="center"/>
          </w:tcPr>
          <w:p w:rsidR="0042237B"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42237B"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2237B"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900,0</w:t>
            </w:r>
          </w:p>
        </w:tc>
      </w:tr>
      <w:tr w:rsidR="00E36CEC" w:rsidRPr="00445005" w:rsidTr="00C273D1">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CEC" w:rsidRPr="00445005" w:rsidRDefault="00E36CEC" w:rsidP="00E36CEC">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3025" w:type="dxa"/>
            <w:tcBorders>
              <w:top w:val="single" w:sz="4" w:space="0" w:color="auto"/>
              <w:left w:val="nil"/>
              <w:bottom w:val="single" w:sz="4" w:space="0" w:color="auto"/>
              <w:right w:val="single" w:sz="4" w:space="0" w:color="auto"/>
            </w:tcBorders>
            <w:shd w:val="clear" w:color="auto" w:fill="auto"/>
            <w:vAlign w:val="center"/>
            <w:hideMark/>
          </w:tcPr>
          <w:p w:rsidR="00E36CEC" w:rsidRPr="00445005" w:rsidRDefault="00E36CEC" w:rsidP="00C273D1">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С</w:t>
            </w:r>
            <w:r w:rsidR="00D63766" w:rsidRPr="00445005">
              <w:rPr>
                <w:rFonts w:ascii="Times New Roman" w:eastAsia="Times New Roman" w:hAnsi="Times New Roman" w:cs="Times New Roman"/>
                <w:sz w:val="20"/>
                <w:szCs w:val="20"/>
                <w:lang w:eastAsia="ru-RU"/>
              </w:rPr>
              <w:t xml:space="preserve">апоги резиновые </w:t>
            </w:r>
            <w:r w:rsidR="00BF7C1A" w:rsidRPr="00445005">
              <w:rPr>
                <w:rFonts w:ascii="Times New Roman" w:eastAsia="Times New Roman" w:hAnsi="Times New Roman" w:cs="Times New Roman"/>
                <w:sz w:val="20"/>
                <w:szCs w:val="20"/>
                <w:lang w:eastAsia="ru-RU"/>
              </w:rPr>
              <w:t xml:space="preserve">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E36CEC" w:rsidRPr="00445005" w:rsidRDefault="00E36CEC"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24</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E36CEC" w:rsidRPr="00445005" w:rsidRDefault="00E36CEC"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пар.</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E36CEC"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36CEC" w:rsidRPr="00445005" w:rsidRDefault="00E36CEC"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1 200,00</w:t>
            </w:r>
          </w:p>
        </w:tc>
      </w:tr>
      <w:tr w:rsidR="0042237B" w:rsidRPr="00445005" w:rsidTr="00C273D1">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237B" w:rsidRPr="00445005" w:rsidRDefault="0042237B" w:rsidP="00E36CEC">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3025" w:type="dxa"/>
            <w:tcBorders>
              <w:top w:val="single" w:sz="4" w:space="0" w:color="auto"/>
              <w:left w:val="nil"/>
              <w:bottom w:val="single" w:sz="4" w:space="0" w:color="auto"/>
              <w:right w:val="single" w:sz="4" w:space="0" w:color="auto"/>
            </w:tcBorders>
            <w:shd w:val="clear" w:color="auto" w:fill="auto"/>
            <w:vAlign w:val="center"/>
          </w:tcPr>
          <w:p w:rsidR="0042237B" w:rsidRPr="00445005" w:rsidRDefault="0042237B" w:rsidP="0042237B">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Сапоги кожаные утепленные</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42237B"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w:t>
            </w:r>
          </w:p>
        </w:tc>
        <w:tc>
          <w:tcPr>
            <w:tcW w:w="1194" w:type="dxa"/>
            <w:tcBorders>
              <w:top w:val="single" w:sz="4" w:space="0" w:color="auto"/>
              <w:left w:val="nil"/>
              <w:bottom w:val="single" w:sz="4" w:space="0" w:color="auto"/>
              <w:right w:val="single" w:sz="4" w:space="0" w:color="auto"/>
            </w:tcBorders>
            <w:shd w:val="clear" w:color="auto" w:fill="auto"/>
            <w:vAlign w:val="center"/>
          </w:tcPr>
          <w:p w:rsidR="0042237B"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пар.</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42237B"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2237B" w:rsidRPr="00445005" w:rsidRDefault="0042237B"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5 000,00</w:t>
            </w:r>
          </w:p>
        </w:tc>
      </w:tr>
      <w:tr w:rsidR="00E36CEC" w:rsidRPr="00445005" w:rsidTr="00C273D1">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CEC" w:rsidRPr="00445005" w:rsidRDefault="00E36CEC" w:rsidP="00E36CEC">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3025" w:type="dxa"/>
            <w:tcBorders>
              <w:top w:val="single" w:sz="4" w:space="0" w:color="auto"/>
              <w:left w:val="nil"/>
              <w:bottom w:val="single" w:sz="4" w:space="0" w:color="auto"/>
              <w:right w:val="single" w:sz="4" w:space="0" w:color="auto"/>
            </w:tcBorders>
            <w:shd w:val="clear" w:color="auto" w:fill="auto"/>
            <w:vAlign w:val="center"/>
          </w:tcPr>
          <w:p w:rsidR="00E36CEC" w:rsidRPr="00445005" w:rsidRDefault="00E36CEC" w:rsidP="00C273D1">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Мешки брезентовые для эвакуации документов с опечатывающими устройствами</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E36CEC" w:rsidRPr="00445005" w:rsidRDefault="00E36CEC"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36</w:t>
            </w:r>
          </w:p>
        </w:tc>
        <w:tc>
          <w:tcPr>
            <w:tcW w:w="1194" w:type="dxa"/>
            <w:tcBorders>
              <w:top w:val="single" w:sz="4" w:space="0" w:color="auto"/>
              <w:left w:val="nil"/>
              <w:bottom w:val="single" w:sz="4" w:space="0" w:color="auto"/>
              <w:right w:val="single" w:sz="4" w:space="0" w:color="auto"/>
            </w:tcBorders>
            <w:shd w:val="clear" w:color="auto" w:fill="auto"/>
            <w:vAlign w:val="center"/>
          </w:tcPr>
          <w:p w:rsidR="00E36CEC" w:rsidRPr="00445005" w:rsidRDefault="00E36CEC"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E36CEC" w:rsidRPr="00445005" w:rsidRDefault="00E36CEC"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36CEC" w:rsidRPr="00445005" w:rsidRDefault="00E36CEC"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1290,00</w:t>
            </w:r>
          </w:p>
        </w:tc>
      </w:tr>
      <w:tr w:rsidR="00F44BE8" w:rsidRPr="007B38CC" w:rsidTr="00C273D1">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4BE8" w:rsidRPr="00445005" w:rsidRDefault="00F44BE8" w:rsidP="00E36CEC">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3025" w:type="dxa"/>
            <w:tcBorders>
              <w:top w:val="single" w:sz="4" w:space="0" w:color="auto"/>
              <w:left w:val="nil"/>
              <w:bottom w:val="single" w:sz="4" w:space="0" w:color="auto"/>
              <w:right w:val="single" w:sz="4" w:space="0" w:color="auto"/>
            </w:tcBorders>
            <w:shd w:val="clear" w:color="auto" w:fill="auto"/>
            <w:vAlign w:val="center"/>
          </w:tcPr>
          <w:p w:rsidR="00F44BE8" w:rsidRPr="00445005" w:rsidRDefault="00F44BE8" w:rsidP="00C273D1">
            <w:pPr>
              <w:spacing w:after="0" w:line="240" w:lineRule="auto"/>
              <w:jc w:val="both"/>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 xml:space="preserve">Фартук </w:t>
            </w:r>
            <w:r w:rsidR="00753E63" w:rsidRPr="00445005">
              <w:rPr>
                <w:rFonts w:ascii="Times New Roman" w:eastAsia="Times New Roman" w:hAnsi="Times New Roman" w:cs="Times New Roman"/>
                <w:sz w:val="20"/>
                <w:szCs w:val="20"/>
                <w:lang w:eastAsia="ru-RU"/>
              </w:rPr>
              <w:t>из полимерных материалов с нагрудником</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F44BE8" w:rsidRPr="00445005" w:rsidRDefault="00753E63"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6</w:t>
            </w:r>
          </w:p>
        </w:tc>
        <w:tc>
          <w:tcPr>
            <w:tcW w:w="1194" w:type="dxa"/>
            <w:tcBorders>
              <w:top w:val="single" w:sz="4" w:space="0" w:color="auto"/>
              <w:left w:val="nil"/>
              <w:bottom w:val="single" w:sz="4" w:space="0" w:color="auto"/>
              <w:right w:val="single" w:sz="4" w:space="0" w:color="auto"/>
            </w:tcBorders>
            <w:shd w:val="clear" w:color="auto" w:fill="auto"/>
            <w:vAlign w:val="center"/>
          </w:tcPr>
          <w:p w:rsidR="00F44BE8" w:rsidRPr="00445005" w:rsidRDefault="00596B7F"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ш</w:t>
            </w:r>
            <w:r w:rsidR="00753E63" w:rsidRPr="00445005">
              <w:rPr>
                <w:rFonts w:ascii="Times New Roman" w:eastAsia="Times New Roman" w:hAnsi="Times New Roman" w:cs="Times New Roman"/>
                <w:sz w:val="20"/>
                <w:szCs w:val="20"/>
                <w:lang w:eastAsia="ru-RU"/>
              </w:rPr>
              <w:t>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F44BE8" w:rsidRPr="00445005" w:rsidRDefault="00800759"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44BE8" w:rsidRPr="00445005" w:rsidRDefault="00753E63" w:rsidP="00C273D1">
            <w:pPr>
              <w:spacing w:after="0" w:line="240" w:lineRule="auto"/>
              <w:jc w:val="center"/>
              <w:rPr>
                <w:rFonts w:ascii="Times New Roman" w:eastAsia="Times New Roman" w:hAnsi="Times New Roman" w:cs="Times New Roman"/>
                <w:sz w:val="20"/>
                <w:szCs w:val="20"/>
                <w:lang w:eastAsia="ru-RU"/>
              </w:rPr>
            </w:pPr>
            <w:r w:rsidRPr="00445005">
              <w:rPr>
                <w:rFonts w:ascii="Times New Roman" w:eastAsia="Times New Roman" w:hAnsi="Times New Roman" w:cs="Times New Roman"/>
                <w:sz w:val="20"/>
                <w:szCs w:val="20"/>
                <w:lang w:eastAsia="ru-RU"/>
              </w:rPr>
              <w:t>500,00</w:t>
            </w:r>
          </w:p>
        </w:tc>
      </w:tr>
    </w:tbl>
    <w:p w:rsidR="00E36CEC" w:rsidRPr="00E36CEC" w:rsidRDefault="00E36CEC" w:rsidP="00E36CEC">
      <w:pPr>
        <w:widowControl w:val="0"/>
        <w:autoSpaceDE w:val="0"/>
        <w:autoSpaceDN w:val="0"/>
        <w:adjustRightInd w:val="0"/>
        <w:spacing w:after="0" w:line="240" w:lineRule="auto"/>
        <w:outlineLvl w:val="2"/>
        <w:rPr>
          <w:rFonts w:ascii="Times New Roman" w:hAnsi="Times New Roman" w:cs="Times New Roman"/>
          <w:sz w:val="20"/>
          <w:szCs w:val="20"/>
        </w:rPr>
      </w:pPr>
    </w:p>
    <w:p w:rsidR="002F5B4C" w:rsidRPr="0098201E" w:rsidRDefault="002F5B4C" w:rsidP="00060998">
      <w:pPr>
        <w:widowControl w:val="0"/>
        <w:autoSpaceDE w:val="0"/>
        <w:autoSpaceDN w:val="0"/>
        <w:adjustRightInd w:val="0"/>
        <w:spacing w:after="0" w:line="240" w:lineRule="auto"/>
        <w:jc w:val="both"/>
        <w:rPr>
          <w:rFonts w:ascii="Times New Roman" w:eastAsia="Batang" w:hAnsi="Times New Roman" w:cs="Times New Roman"/>
          <w:sz w:val="26"/>
          <w:szCs w:val="26"/>
          <w:lang w:eastAsia="ko-KR"/>
        </w:rPr>
      </w:pPr>
    </w:p>
    <w:sectPr w:rsidR="002F5B4C" w:rsidRPr="0098201E" w:rsidSect="00DE424C">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0AF" w:rsidRDefault="004F60AF" w:rsidP="00621817">
      <w:pPr>
        <w:spacing w:after="0" w:line="240" w:lineRule="auto"/>
      </w:pPr>
      <w:r>
        <w:separator/>
      </w:r>
    </w:p>
  </w:endnote>
  <w:endnote w:type="continuationSeparator" w:id="0">
    <w:p w:rsidR="004F60AF" w:rsidRDefault="004F60AF" w:rsidP="00621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0AF" w:rsidRDefault="004F60AF" w:rsidP="00621817">
      <w:pPr>
        <w:spacing w:after="0" w:line="240" w:lineRule="auto"/>
      </w:pPr>
      <w:r>
        <w:separator/>
      </w:r>
    </w:p>
  </w:footnote>
  <w:footnote w:type="continuationSeparator" w:id="0">
    <w:p w:rsidR="004F60AF" w:rsidRDefault="004F60AF" w:rsidP="006218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524923"/>
      <w:docPartObj>
        <w:docPartGallery w:val="Page Numbers (Top of Page)"/>
        <w:docPartUnique/>
      </w:docPartObj>
    </w:sdtPr>
    <w:sdtEndPr>
      <w:rPr>
        <w:rFonts w:ascii="Times New Roman" w:hAnsi="Times New Roman" w:cs="Times New Roman"/>
        <w:sz w:val="24"/>
        <w:szCs w:val="24"/>
      </w:rPr>
    </w:sdtEndPr>
    <w:sdtContent>
      <w:p w:rsidR="00621817" w:rsidRPr="00621817" w:rsidRDefault="00621817">
        <w:pPr>
          <w:pStyle w:val="af"/>
          <w:jc w:val="center"/>
          <w:rPr>
            <w:rFonts w:ascii="Times New Roman" w:hAnsi="Times New Roman" w:cs="Times New Roman"/>
            <w:sz w:val="24"/>
            <w:szCs w:val="24"/>
          </w:rPr>
        </w:pPr>
        <w:r w:rsidRPr="00621817">
          <w:rPr>
            <w:rFonts w:ascii="Times New Roman" w:hAnsi="Times New Roman" w:cs="Times New Roman"/>
            <w:sz w:val="24"/>
            <w:szCs w:val="24"/>
          </w:rPr>
          <w:fldChar w:fldCharType="begin"/>
        </w:r>
        <w:r w:rsidRPr="00621817">
          <w:rPr>
            <w:rFonts w:ascii="Times New Roman" w:hAnsi="Times New Roman" w:cs="Times New Roman"/>
            <w:sz w:val="24"/>
            <w:szCs w:val="24"/>
          </w:rPr>
          <w:instrText>PAGE   \* MERGEFORMAT</w:instrText>
        </w:r>
        <w:r w:rsidRPr="00621817">
          <w:rPr>
            <w:rFonts w:ascii="Times New Roman" w:hAnsi="Times New Roman" w:cs="Times New Roman"/>
            <w:sz w:val="24"/>
            <w:szCs w:val="24"/>
          </w:rPr>
          <w:fldChar w:fldCharType="separate"/>
        </w:r>
        <w:r w:rsidR="00A42569">
          <w:rPr>
            <w:rFonts w:ascii="Times New Roman" w:hAnsi="Times New Roman" w:cs="Times New Roman"/>
            <w:noProof/>
            <w:sz w:val="24"/>
            <w:szCs w:val="24"/>
          </w:rPr>
          <w:t>2</w:t>
        </w:r>
        <w:r w:rsidRPr="00621817">
          <w:rPr>
            <w:rFonts w:ascii="Times New Roman" w:hAnsi="Times New Roman" w:cs="Times New Roman"/>
            <w:sz w:val="24"/>
            <w:szCs w:val="24"/>
          </w:rPr>
          <w:fldChar w:fldCharType="end"/>
        </w:r>
      </w:p>
    </w:sdtContent>
  </w:sdt>
  <w:p w:rsidR="00621817" w:rsidRDefault="0062181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06A71"/>
    <w:multiLevelType w:val="multilevel"/>
    <w:tmpl w:val="705258F8"/>
    <w:lvl w:ilvl="0">
      <w:start w:val="7"/>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0A050E8A"/>
    <w:multiLevelType w:val="multilevel"/>
    <w:tmpl w:val="DF124990"/>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1A51FC0"/>
    <w:multiLevelType w:val="hybridMultilevel"/>
    <w:tmpl w:val="538816FC"/>
    <w:lvl w:ilvl="0" w:tplc="1AAE0B6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1F3EB8"/>
    <w:multiLevelType w:val="hybridMultilevel"/>
    <w:tmpl w:val="A348A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BB53D3"/>
    <w:multiLevelType w:val="hybridMultilevel"/>
    <w:tmpl w:val="02864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381F0A"/>
    <w:multiLevelType w:val="multilevel"/>
    <w:tmpl w:val="0A524674"/>
    <w:lvl w:ilvl="0">
      <w:start w:val="3"/>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25D05981"/>
    <w:multiLevelType w:val="hybridMultilevel"/>
    <w:tmpl w:val="362227DC"/>
    <w:lvl w:ilvl="0" w:tplc="9510231A">
      <w:start w:val="1"/>
      <w:numFmt w:val="decimal"/>
      <w:lvlText w:val="5.%1."/>
      <w:lvlJc w:val="left"/>
      <w:pPr>
        <w:ind w:left="1440" w:hanging="360"/>
      </w:pPr>
      <w:rPr>
        <w:rFonts w:hint="default"/>
      </w:rPr>
    </w:lvl>
    <w:lvl w:ilvl="1" w:tplc="9510231A">
      <w:start w:val="1"/>
      <w:numFmt w:val="decimal"/>
      <w:lvlText w:val="5.%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6D15242"/>
    <w:multiLevelType w:val="multilevel"/>
    <w:tmpl w:val="AFAE2C00"/>
    <w:lvl w:ilvl="0">
      <w:start w:val="1"/>
      <w:numFmt w:val="upperRoman"/>
      <w:lvlText w:val="%1."/>
      <w:lvlJc w:val="left"/>
      <w:pPr>
        <w:ind w:left="1713" w:hanging="720"/>
      </w:pPr>
      <w:rPr>
        <w:rFonts w:hint="default"/>
      </w:rPr>
    </w:lvl>
    <w:lvl w:ilvl="1">
      <w:start w:val="3"/>
      <w:numFmt w:val="decimal"/>
      <w:isLgl/>
      <w:lvlText w:val="%1.%2."/>
      <w:lvlJc w:val="left"/>
      <w:pPr>
        <w:ind w:left="100" w:hanging="360"/>
      </w:pPr>
      <w:rPr>
        <w:rFonts w:hint="default"/>
      </w:rPr>
    </w:lvl>
    <w:lvl w:ilvl="2">
      <w:start w:val="1"/>
      <w:numFmt w:val="decimal"/>
      <w:isLgl/>
      <w:lvlText w:val="%1.%2.%3."/>
      <w:lvlJc w:val="left"/>
      <w:pPr>
        <w:ind w:left="1900" w:hanging="720"/>
      </w:pPr>
      <w:rPr>
        <w:rFonts w:hint="default"/>
      </w:rPr>
    </w:lvl>
    <w:lvl w:ilvl="3">
      <w:start w:val="1"/>
      <w:numFmt w:val="decimal"/>
      <w:isLgl/>
      <w:lvlText w:val="%1.%2.%3.%4."/>
      <w:lvlJc w:val="left"/>
      <w:pPr>
        <w:ind w:left="3340" w:hanging="720"/>
      </w:pPr>
      <w:rPr>
        <w:rFonts w:hint="default"/>
      </w:rPr>
    </w:lvl>
    <w:lvl w:ilvl="4">
      <w:start w:val="1"/>
      <w:numFmt w:val="decimal"/>
      <w:isLgl/>
      <w:lvlText w:val="%1.%2.%3.%4.%5."/>
      <w:lvlJc w:val="left"/>
      <w:pPr>
        <w:ind w:left="5140" w:hanging="1080"/>
      </w:pPr>
      <w:rPr>
        <w:rFonts w:hint="default"/>
      </w:rPr>
    </w:lvl>
    <w:lvl w:ilvl="5">
      <w:start w:val="1"/>
      <w:numFmt w:val="decimal"/>
      <w:isLgl/>
      <w:lvlText w:val="%1.%2.%3.%4.%5.%6."/>
      <w:lvlJc w:val="left"/>
      <w:pPr>
        <w:ind w:left="6580" w:hanging="1080"/>
      </w:pPr>
      <w:rPr>
        <w:rFonts w:hint="default"/>
      </w:rPr>
    </w:lvl>
    <w:lvl w:ilvl="6">
      <w:start w:val="1"/>
      <w:numFmt w:val="decimal"/>
      <w:isLgl/>
      <w:lvlText w:val="%1.%2.%3.%4.%5.%6.%7."/>
      <w:lvlJc w:val="left"/>
      <w:pPr>
        <w:ind w:left="8380" w:hanging="1440"/>
      </w:pPr>
      <w:rPr>
        <w:rFonts w:hint="default"/>
      </w:rPr>
    </w:lvl>
    <w:lvl w:ilvl="7">
      <w:start w:val="1"/>
      <w:numFmt w:val="decimal"/>
      <w:isLgl/>
      <w:lvlText w:val="%1.%2.%3.%4.%5.%6.%7.%8."/>
      <w:lvlJc w:val="left"/>
      <w:pPr>
        <w:ind w:left="9820" w:hanging="1440"/>
      </w:pPr>
      <w:rPr>
        <w:rFonts w:hint="default"/>
      </w:rPr>
    </w:lvl>
    <w:lvl w:ilvl="8">
      <w:start w:val="1"/>
      <w:numFmt w:val="decimal"/>
      <w:isLgl/>
      <w:lvlText w:val="%1.%2.%3.%4.%5.%6.%7.%8.%9."/>
      <w:lvlJc w:val="left"/>
      <w:pPr>
        <w:ind w:left="11620" w:hanging="1800"/>
      </w:pPr>
      <w:rPr>
        <w:rFonts w:hint="default"/>
      </w:rPr>
    </w:lvl>
  </w:abstractNum>
  <w:abstractNum w:abstractNumId="8">
    <w:nsid w:val="2AD9136C"/>
    <w:multiLevelType w:val="multilevel"/>
    <w:tmpl w:val="AC9452F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CEE2C9E"/>
    <w:multiLevelType w:val="hybridMultilevel"/>
    <w:tmpl w:val="D2243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9A0F8C"/>
    <w:multiLevelType w:val="multilevel"/>
    <w:tmpl w:val="3F28618C"/>
    <w:lvl w:ilvl="0">
      <w:start w:val="5"/>
      <w:numFmt w:val="decimal"/>
      <w:lvlText w:val="%1."/>
      <w:lvlJc w:val="left"/>
      <w:pPr>
        <w:ind w:left="525" w:hanging="525"/>
      </w:pPr>
      <w:rPr>
        <w:rFonts w:hint="default"/>
      </w:rPr>
    </w:lvl>
    <w:lvl w:ilvl="1">
      <w:start w:val="2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1">
    <w:nsid w:val="3DEE09D2"/>
    <w:multiLevelType w:val="hybridMultilevel"/>
    <w:tmpl w:val="DC4CD80C"/>
    <w:lvl w:ilvl="0" w:tplc="E9AACAB4">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8511E89"/>
    <w:multiLevelType w:val="multilevel"/>
    <w:tmpl w:val="439AEC3C"/>
    <w:lvl w:ilvl="0">
      <w:start w:val="5"/>
      <w:numFmt w:val="decimal"/>
      <w:lvlText w:val="%1."/>
      <w:lvlJc w:val="left"/>
      <w:pPr>
        <w:ind w:left="525" w:hanging="525"/>
      </w:pPr>
      <w:rPr>
        <w:rFonts w:hint="default"/>
      </w:rPr>
    </w:lvl>
    <w:lvl w:ilvl="1">
      <w:start w:val="20"/>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3">
    <w:nsid w:val="4B720BDE"/>
    <w:multiLevelType w:val="multilevel"/>
    <w:tmpl w:val="8480C0D2"/>
    <w:lvl w:ilvl="0">
      <w:start w:val="1"/>
      <w:numFmt w:val="decimal"/>
      <w:lvlText w:val="%1."/>
      <w:lvlJc w:val="left"/>
      <w:pPr>
        <w:ind w:left="390" w:hanging="390"/>
      </w:pPr>
      <w:rPr>
        <w:rFonts w:hint="default"/>
        <w:b w:val="0"/>
        <w:i w:val="0"/>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A0133D8"/>
    <w:multiLevelType w:val="hybridMultilevel"/>
    <w:tmpl w:val="26D2AA2A"/>
    <w:lvl w:ilvl="0" w:tplc="0419000F">
      <w:start w:val="1"/>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5">
    <w:nsid w:val="5FFF16B3"/>
    <w:multiLevelType w:val="hybridMultilevel"/>
    <w:tmpl w:val="B57AAC7E"/>
    <w:lvl w:ilvl="0" w:tplc="3BC8BD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649024C6"/>
    <w:multiLevelType w:val="multilevel"/>
    <w:tmpl w:val="D4D453EC"/>
    <w:lvl w:ilvl="0">
      <w:start w:val="6"/>
      <w:numFmt w:val="decimal"/>
      <w:lvlText w:val="%1."/>
      <w:lvlJc w:val="left"/>
      <w:pPr>
        <w:ind w:left="390" w:hanging="390"/>
      </w:pPr>
      <w:rPr>
        <w:rFonts w:hint="default"/>
      </w:rPr>
    </w:lvl>
    <w:lvl w:ilvl="1">
      <w:start w:val="4"/>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0920" w:hanging="1800"/>
      </w:pPr>
      <w:rPr>
        <w:rFonts w:hint="default"/>
      </w:rPr>
    </w:lvl>
  </w:abstractNum>
  <w:abstractNum w:abstractNumId="17">
    <w:nsid w:val="67433C57"/>
    <w:multiLevelType w:val="hybridMultilevel"/>
    <w:tmpl w:val="1BF28234"/>
    <w:lvl w:ilvl="0" w:tplc="8F1C8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121C14"/>
    <w:multiLevelType w:val="hybridMultilevel"/>
    <w:tmpl w:val="C61CB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173F28"/>
    <w:multiLevelType w:val="hybridMultilevel"/>
    <w:tmpl w:val="D7CEB022"/>
    <w:lvl w:ilvl="0" w:tplc="1CEE551E">
      <w:start w:val="4"/>
      <w:numFmt w:val="decimal"/>
      <w:lvlText w:val="%1."/>
      <w:lvlJc w:val="left"/>
      <w:pPr>
        <w:ind w:left="5610" w:hanging="360"/>
      </w:pPr>
      <w:rPr>
        <w:rFonts w:hint="default"/>
        <w:i w:val="0"/>
        <w:sz w:val="26"/>
      </w:rPr>
    </w:lvl>
    <w:lvl w:ilvl="1" w:tplc="9510231A">
      <w:start w:val="1"/>
      <w:numFmt w:val="decimal"/>
      <w:lvlText w:val="5.%2."/>
      <w:lvlJc w:val="left"/>
      <w:pPr>
        <w:ind w:left="6330" w:hanging="360"/>
      </w:pPr>
      <w:rPr>
        <w:rFonts w:hint="default"/>
      </w:rPr>
    </w:lvl>
    <w:lvl w:ilvl="2" w:tplc="0419001B" w:tentative="1">
      <w:start w:val="1"/>
      <w:numFmt w:val="lowerRoman"/>
      <w:lvlText w:val="%3."/>
      <w:lvlJc w:val="right"/>
      <w:pPr>
        <w:ind w:left="7050" w:hanging="180"/>
      </w:pPr>
    </w:lvl>
    <w:lvl w:ilvl="3" w:tplc="0419000F" w:tentative="1">
      <w:start w:val="1"/>
      <w:numFmt w:val="decimal"/>
      <w:lvlText w:val="%4."/>
      <w:lvlJc w:val="left"/>
      <w:pPr>
        <w:ind w:left="7770" w:hanging="360"/>
      </w:pPr>
    </w:lvl>
    <w:lvl w:ilvl="4" w:tplc="04190019" w:tentative="1">
      <w:start w:val="1"/>
      <w:numFmt w:val="lowerLetter"/>
      <w:lvlText w:val="%5."/>
      <w:lvlJc w:val="left"/>
      <w:pPr>
        <w:ind w:left="8490" w:hanging="360"/>
      </w:pPr>
    </w:lvl>
    <w:lvl w:ilvl="5" w:tplc="0419001B" w:tentative="1">
      <w:start w:val="1"/>
      <w:numFmt w:val="lowerRoman"/>
      <w:lvlText w:val="%6."/>
      <w:lvlJc w:val="right"/>
      <w:pPr>
        <w:ind w:left="9210" w:hanging="180"/>
      </w:pPr>
    </w:lvl>
    <w:lvl w:ilvl="6" w:tplc="0419000F" w:tentative="1">
      <w:start w:val="1"/>
      <w:numFmt w:val="decimal"/>
      <w:lvlText w:val="%7."/>
      <w:lvlJc w:val="left"/>
      <w:pPr>
        <w:ind w:left="9930" w:hanging="360"/>
      </w:pPr>
    </w:lvl>
    <w:lvl w:ilvl="7" w:tplc="04190019" w:tentative="1">
      <w:start w:val="1"/>
      <w:numFmt w:val="lowerLetter"/>
      <w:lvlText w:val="%8."/>
      <w:lvlJc w:val="left"/>
      <w:pPr>
        <w:ind w:left="10650" w:hanging="360"/>
      </w:pPr>
    </w:lvl>
    <w:lvl w:ilvl="8" w:tplc="0419001B" w:tentative="1">
      <w:start w:val="1"/>
      <w:numFmt w:val="lowerRoman"/>
      <w:lvlText w:val="%9."/>
      <w:lvlJc w:val="right"/>
      <w:pPr>
        <w:ind w:left="11370" w:hanging="180"/>
      </w:pPr>
    </w:lvl>
  </w:abstractNum>
  <w:abstractNum w:abstractNumId="20">
    <w:nsid w:val="73F6066C"/>
    <w:multiLevelType w:val="hybridMultilevel"/>
    <w:tmpl w:val="0200F440"/>
    <w:lvl w:ilvl="0" w:tplc="A3A6A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503F81"/>
    <w:multiLevelType w:val="hybridMultilevel"/>
    <w:tmpl w:val="07966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950D82"/>
    <w:multiLevelType w:val="multilevel"/>
    <w:tmpl w:val="C4D0E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13"/>
  </w:num>
  <w:num w:numId="3">
    <w:abstractNumId w:val="2"/>
  </w:num>
  <w:num w:numId="4">
    <w:abstractNumId w:val="1"/>
  </w:num>
  <w:num w:numId="5">
    <w:abstractNumId w:val="5"/>
  </w:num>
  <w:num w:numId="6">
    <w:abstractNumId w:val="6"/>
  </w:num>
  <w:num w:numId="7">
    <w:abstractNumId w:val="19"/>
  </w:num>
  <w:num w:numId="8">
    <w:abstractNumId w:val="14"/>
  </w:num>
  <w:num w:numId="9">
    <w:abstractNumId w:val="8"/>
  </w:num>
  <w:num w:numId="10">
    <w:abstractNumId w:val="22"/>
  </w:num>
  <w:num w:numId="11">
    <w:abstractNumId w:val="1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num>
  <w:num w:numId="15">
    <w:abstractNumId w:val="18"/>
  </w:num>
  <w:num w:numId="16">
    <w:abstractNumId w:val="4"/>
  </w:num>
  <w:num w:numId="17">
    <w:abstractNumId w:val="16"/>
  </w:num>
  <w:num w:numId="18">
    <w:abstractNumId w:val="0"/>
  </w:num>
  <w:num w:numId="19">
    <w:abstractNumId w:val="12"/>
  </w:num>
  <w:num w:numId="20">
    <w:abstractNumId w:val="11"/>
  </w:num>
  <w:num w:numId="21">
    <w:abstractNumId w:val="21"/>
  </w:num>
  <w:num w:numId="22">
    <w:abstractNumId w:val="15"/>
  </w:num>
  <w:num w:numId="23">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8F3"/>
    <w:rsid w:val="00011E62"/>
    <w:rsid w:val="00026F41"/>
    <w:rsid w:val="00036695"/>
    <w:rsid w:val="00037379"/>
    <w:rsid w:val="00043248"/>
    <w:rsid w:val="0005296A"/>
    <w:rsid w:val="00060998"/>
    <w:rsid w:val="00072351"/>
    <w:rsid w:val="00074B8A"/>
    <w:rsid w:val="00081CD8"/>
    <w:rsid w:val="0009154F"/>
    <w:rsid w:val="0009526A"/>
    <w:rsid w:val="000A0407"/>
    <w:rsid w:val="000A6343"/>
    <w:rsid w:val="000B55EF"/>
    <w:rsid w:val="000C1F6D"/>
    <w:rsid w:val="000C680F"/>
    <w:rsid w:val="000D49B8"/>
    <w:rsid w:val="000D6F07"/>
    <w:rsid w:val="000E074A"/>
    <w:rsid w:val="000E452B"/>
    <w:rsid w:val="000E7919"/>
    <w:rsid w:val="00103E9C"/>
    <w:rsid w:val="00104A59"/>
    <w:rsid w:val="0011683F"/>
    <w:rsid w:val="001420BC"/>
    <w:rsid w:val="001550BD"/>
    <w:rsid w:val="001A1FE6"/>
    <w:rsid w:val="001A35EB"/>
    <w:rsid w:val="001A6FB3"/>
    <w:rsid w:val="001B5488"/>
    <w:rsid w:val="001B6EE1"/>
    <w:rsid w:val="001B78AF"/>
    <w:rsid w:val="001C2313"/>
    <w:rsid w:val="001C730C"/>
    <w:rsid w:val="001D0ED2"/>
    <w:rsid w:val="001D6640"/>
    <w:rsid w:val="001E6A1E"/>
    <w:rsid w:val="001F4836"/>
    <w:rsid w:val="001F4C30"/>
    <w:rsid w:val="00202532"/>
    <w:rsid w:val="002244D3"/>
    <w:rsid w:val="00231586"/>
    <w:rsid w:val="0023192F"/>
    <w:rsid w:val="00240B7E"/>
    <w:rsid w:val="00246E0D"/>
    <w:rsid w:val="00263A70"/>
    <w:rsid w:val="00282F01"/>
    <w:rsid w:val="0029284A"/>
    <w:rsid w:val="002957C8"/>
    <w:rsid w:val="002B317C"/>
    <w:rsid w:val="002C416F"/>
    <w:rsid w:val="002C73C8"/>
    <w:rsid w:val="002D185A"/>
    <w:rsid w:val="002D4E83"/>
    <w:rsid w:val="002E3708"/>
    <w:rsid w:val="002F055C"/>
    <w:rsid w:val="002F0CEC"/>
    <w:rsid w:val="002F194D"/>
    <w:rsid w:val="002F3212"/>
    <w:rsid w:val="002F3933"/>
    <w:rsid w:val="002F5B4C"/>
    <w:rsid w:val="002F5DF1"/>
    <w:rsid w:val="0031592C"/>
    <w:rsid w:val="00321CE1"/>
    <w:rsid w:val="00323D6E"/>
    <w:rsid w:val="003445CD"/>
    <w:rsid w:val="003535F0"/>
    <w:rsid w:val="0035410D"/>
    <w:rsid w:val="003626EA"/>
    <w:rsid w:val="003804AF"/>
    <w:rsid w:val="0038586A"/>
    <w:rsid w:val="0039622F"/>
    <w:rsid w:val="003B484B"/>
    <w:rsid w:val="003C0973"/>
    <w:rsid w:val="003C3741"/>
    <w:rsid w:val="003D4085"/>
    <w:rsid w:val="003D51FD"/>
    <w:rsid w:val="003E6451"/>
    <w:rsid w:val="003F27E5"/>
    <w:rsid w:val="003F57D8"/>
    <w:rsid w:val="003F7281"/>
    <w:rsid w:val="00410E8F"/>
    <w:rsid w:val="00411ADF"/>
    <w:rsid w:val="00413CC9"/>
    <w:rsid w:val="0042237B"/>
    <w:rsid w:val="00422AB3"/>
    <w:rsid w:val="00427B54"/>
    <w:rsid w:val="00427CF5"/>
    <w:rsid w:val="004302E6"/>
    <w:rsid w:val="00442739"/>
    <w:rsid w:val="00445005"/>
    <w:rsid w:val="004551AD"/>
    <w:rsid w:val="00463836"/>
    <w:rsid w:val="0046596F"/>
    <w:rsid w:val="004665AB"/>
    <w:rsid w:val="00482412"/>
    <w:rsid w:val="00483F4F"/>
    <w:rsid w:val="004843A8"/>
    <w:rsid w:val="00485E0F"/>
    <w:rsid w:val="004A0B5F"/>
    <w:rsid w:val="004B4EBE"/>
    <w:rsid w:val="004B57B3"/>
    <w:rsid w:val="004C4528"/>
    <w:rsid w:val="004C58F3"/>
    <w:rsid w:val="004D0E8B"/>
    <w:rsid w:val="004E0532"/>
    <w:rsid w:val="004E0A8C"/>
    <w:rsid w:val="004E67A6"/>
    <w:rsid w:val="004F60AF"/>
    <w:rsid w:val="0050152F"/>
    <w:rsid w:val="005138CA"/>
    <w:rsid w:val="00525B99"/>
    <w:rsid w:val="00534AD3"/>
    <w:rsid w:val="0053625A"/>
    <w:rsid w:val="0053796E"/>
    <w:rsid w:val="00540BFF"/>
    <w:rsid w:val="00545458"/>
    <w:rsid w:val="00547453"/>
    <w:rsid w:val="00555410"/>
    <w:rsid w:val="00560983"/>
    <w:rsid w:val="00565FE2"/>
    <w:rsid w:val="005676E5"/>
    <w:rsid w:val="00590AEE"/>
    <w:rsid w:val="00592E41"/>
    <w:rsid w:val="00596B7F"/>
    <w:rsid w:val="005A1517"/>
    <w:rsid w:val="005B2AFF"/>
    <w:rsid w:val="005C1BFE"/>
    <w:rsid w:val="005C79D8"/>
    <w:rsid w:val="005F0827"/>
    <w:rsid w:val="005F7242"/>
    <w:rsid w:val="00600932"/>
    <w:rsid w:val="006010CE"/>
    <w:rsid w:val="006026B5"/>
    <w:rsid w:val="00605865"/>
    <w:rsid w:val="006059FB"/>
    <w:rsid w:val="00621817"/>
    <w:rsid w:val="00622162"/>
    <w:rsid w:val="00625E95"/>
    <w:rsid w:val="006331D8"/>
    <w:rsid w:val="00636813"/>
    <w:rsid w:val="00640067"/>
    <w:rsid w:val="006423FA"/>
    <w:rsid w:val="00642BB2"/>
    <w:rsid w:val="00647831"/>
    <w:rsid w:val="006514F9"/>
    <w:rsid w:val="006608C0"/>
    <w:rsid w:val="0066399E"/>
    <w:rsid w:val="00664FAF"/>
    <w:rsid w:val="006655FB"/>
    <w:rsid w:val="0066696B"/>
    <w:rsid w:val="0068244D"/>
    <w:rsid w:val="006831DB"/>
    <w:rsid w:val="006840A4"/>
    <w:rsid w:val="0069214C"/>
    <w:rsid w:val="00693993"/>
    <w:rsid w:val="00693FB9"/>
    <w:rsid w:val="00695294"/>
    <w:rsid w:val="00697088"/>
    <w:rsid w:val="006A3740"/>
    <w:rsid w:val="006A439E"/>
    <w:rsid w:val="006A7FD2"/>
    <w:rsid w:val="006B35A2"/>
    <w:rsid w:val="006C74F4"/>
    <w:rsid w:val="006D57EA"/>
    <w:rsid w:val="006E16B0"/>
    <w:rsid w:val="006E2504"/>
    <w:rsid w:val="00711F4E"/>
    <w:rsid w:val="00712D39"/>
    <w:rsid w:val="00714C95"/>
    <w:rsid w:val="007153C7"/>
    <w:rsid w:val="00717E79"/>
    <w:rsid w:val="007216CA"/>
    <w:rsid w:val="00724E17"/>
    <w:rsid w:val="00730F84"/>
    <w:rsid w:val="00736DF8"/>
    <w:rsid w:val="00753E63"/>
    <w:rsid w:val="00764E9A"/>
    <w:rsid w:val="00766750"/>
    <w:rsid w:val="007724BF"/>
    <w:rsid w:val="00772EED"/>
    <w:rsid w:val="0077472B"/>
    <w:rsid w:val="00777EFB"/>
    <w:rsid w:val="00786ECA"/>
    <w:rsid w:val="00795765"/>
    <w:rsid w:val="00795945"/>
    <w:rsid w:val="007A09B9"/>
    <w:rsid w:val="007A66FF"/>
    <w:rsid w:val="007D2CC9"/>
    <w:rsid w:val="007D6D8D"/>
    <w:rsid w:val="007E4369"/>
    <w:rsid w:val="007F1D64"/>
    <w:rsid w:val="007F2D7D"/>
    <w:rsid w:val="007F3424"/>
    <w:rsid w:val="007F3657"/>
    <w:rsid w:val="00800759"/>
    <w:rsid w:val="00811364"/>
    <w:rsid w:val="00820146"/>
    <w:rsid w:val="00835669"/>
    <w:rsid w:val="0084279A"/>
    <w:rsid w:val="008571DB"/>
    <w:rsid w:val="0086125E"/>
    <w:rsid w:val="00871675"/>
    <w:rsid w:val="00875F24"/>
    <w:rsid w:val="0087650A"/>
    <w:rsid w:val="0088358B"/>
    <w:rsid w:val="00892B91"/>
    <w:rsid w:val="00896164"/>
    <w:rsid w:val="008B4375"/>
    <w:rsid w:val="008D0966"/>
    <w:rsid w:val="008D7893"/>
    <w:rsid w:val="008F0375"/>
    <w:rsid w:val="008F1B73"/>
    <w:rsid w:val="0090179C"/>
    <w:rsid w:val="00901EEC"/>
    <w:rsid w:val="00907AF5"/>
    <w:rsid w:val="00911A69"/>
    <w:rsid w:val="009212B8"/>
    <w:rsid w:val="0092581C"/>
    <w:rsid w:val="00925B3F"/>
    <w:rsid w:val="009307EE"/>
    <w:rsid w:val="009403F7"/>
    <w:rsid w:val="00940F82"/>
    <w:rsid w:val="00945CB0"/>
    <w:rsid w:val="0095277F"/>
    <w:rsid w:val="00952CF8"/>
    <w:rsid w:val="009556CE"/>
    <w:rsid w:val="009646E1"/>
    <w:rsid w:val="00964B7F"/>
    <w:rsid w:val="00965902"/>
    <w:rsid w:val="009756BA"/>
    <w:rsid w:val="00981AA5"/>
    <w:rsid w:val="0098201E"/>
    <w:rsid w:val="00983710"/>
    <w:rsid w:val="00985D95"/>
    <w:rsid w:val="00992839"/>
    <w:rsid w:val="00995246"/>
    <w:rsid w:val="00996036"/>
    <w:rsid w:val="009D6BB6"/>
    <w:rsid w:val="009D6CAD"/>
    <w:rsid w:val="009E5193"/>
    <w:rsid w:val="009E7C5E"/>
    <w:rsid w:val="009F1AFA"/>
    <w:rsid w:val="009F70F4"/>
    <w:rsid w:val="009F7393"/>
    <w:rsid w:val="00A0304F"/>
    <w:rsid w:val="00A044FC"/>
    <w:rsid w:val="00A1150D"/>
    <w:rsid w:val="00A225CD"/>
    <w:rsid w:val="00A278C5"/>
    <w:rsid w:val="00A31103"/>
    <w:rsid w:val="00A42569"/>
    <w:rsid w:val="00A51882"/>
    <w:rsid w:val="00A526C2"/>
    <w:rsid w:val="00A53E95"/>
    <w:rsid w:val="00A56806"/>
    <w:rsid w:val="00A819BC"/>
    <w:rsid w:val="00A83820"/>
    <w:rsid w:val="00AA6CCC"/>
    <w:rsid w:val="00AB2661"/>
    <w:rsid w:val="00AC72DB"/>
    <w:rsid w:val="00AE2DDA"/>
    <w:rsid w:val="00AF1950"/>
    <w:rsid w:val="00AF2739"/>
    <w:rsid w:val="00B13CB2"/>
    <w:rsid w:val="00B424FC"/>
    <w:rsid w:val="00B5050A"/>
    <w:rsid w:val="00B608DF"/>
    <w:rsid w:val="00B8310F"/>
    <w:rsid w:val="00B866EB"/>
    <w:rsid w:val="00B86A44"/>
    <w:rsid w:val="00B90790"/>
    <w:rsid w:val="00BB4621"/>
    <w:rsid w:val="00BC30D2"/>
    <w:rsid w:val="00BD4606"/>
    <w:rsid w:val="00BD66B4"/>
    <w:rsid w:val="00BD7385"/>
    <w:rsid w:val="00BE159E"/>
    <w:rsid w:val="00BE2977"/>
    <w:rsid w:val="00BF4250"/>
    <w:rsid w:val="00BF7C1A"/>
    <w:rsid w:val="00C15F2B"/>
    <w:rsid w:val="00C253A2"/>
    <w:rsid w:val="00C273D1"/>
    <w:rsid w:val="00C35A60"/>
    <w:rsid w:val="00C36476"/>
    <w:rsid w:val="00C47946"/>
    <w:rsid w:val="00C47CD4"/>
    <w:rsid w:val="00C511E2"/>
    <w:rsid w:val="00C73AB5"/>
    <w:rsid w:val="00C74A8C"/>
    <w:rsid w:val="00C74C7F"/>
    <w:rsid w:val="00C77D87"/>
    <w:rsid w:val="00C81242"/>
    <w:rsid w:val="00C84517"/>
    <w:rsid w:val="00C87040"/>
    <w:rsid w:val="00CA034F"/>
    <w:rsid w:val="00CB0C8B"/>
    <w:rsid w:val="00CB6BDE"/>
    <w:rsid w:val="00CB6FCF"/>
    <w:rsid w:val="00CC5A0B"/>
    <w:rsid w:val="00CD03D1"/>
    <w:rsid w:val="00CD2394"/>
    <w:rsid w:val="00CD75EB"/>
    <w:rsid w:val="00CE4E16"/>
    <w:rsid w:val="00CF08E6"/>
    <w:rsid w:val="00CF1DA4"/>
    <w:rsid w:val="00D02A2C"/>
    <w:rsid w:val="00D114EE"/>
    <w:rsid w:val="00D15B46"/>
    <w:rsid w:val="00D17F31"/>
    <w:rsid w:val="00D21C55"/>
    <w:rsid w:val="00D24C22"/>
    <w:rsid w:val="00D2541E"/>
    <w:rsid w:val="00D30297"/>
    <w:rsid w:val="00D45766"/>
    <w:rsid w:val="00D463CE"/>
    <w:rsid w:val="00D5000A"/>
    <w:rsid w:val="00D55017"/>
    <w:rsid w:val="00D562AA"/>
    <w:rsid w:val="00D63766"/>
    <w:rsid w:val="00D64DA2"/>
    <w:rsid w:val="00D71522"/>
    <w:rsid w:val="00D76202"/>
    <w:rsid w:val="00D91FA6"/>
    <w:rsid w:val="00DA0959"/>
    <w:rsid w:val="00DC628A"/>
    <w:rsid w:val="00DE424C"/>
    <w:rsid w:val="00DE792E"/>
    <w:rsid w:val="00DF3785"/>
    <w:rsid w:val="00E11C01"/>
    <w:rsid w:val="00E1311C"/>
    <w:rsid w:val="00E22730"/>
    <w:rsid w:val="00E245F4"/>
    <w:rsid w:val="00E323FE"/>
    <w:rsid w:val="00E36CEC"/>
    <w:rsid w:val="00E36DED"/>
    <w:rsid w:val="00E41EBF"/>
    <w:rsid w:val="00E432D4"/>
    <w:rsid w:val="00E52A86"/>
    <w:rsid w:val="00E5615A"/>
    <w:rsid w:val="00E65B4C"/>
    <w:rsid w:val="00E73CA3"/>
    <w:rsid w:val="00E765BA"/>
    <w:rsid w:val="00E8363D"/>
    <w:rsid w:val="00E86B87"/>
    <w:rsid w:val="00EA3453"/>
    <w:rsid w:val="00EB2130"/>
    <w:rsid w:val="00EB73C5"/>
    <w:rsid w:val="00EC039D"/>
    <w:rsid w:val="00EC144F"/>
    <w:rsid w:val="00EC15CA"/>
    <w:rsid w:val="00EE649E"/>
    <w:rsid w:val="00EF3D4B"/>
    <w:rsid w:val="00EF4275"/>
    <w:rsid w:val="00EF57C5"/>
    <w:rsid w:val="00EF66D6"/>
    <w:rsid w:val="00F03CAD"/>
    <w:rsid w:val="00F0515A"/>
    <w:rsid w:val="00F0525E"/>
    <w:rsid w:val="00F0662C"/>
    <w:rsid w:val="00F12D25"/>
    <w:rsid w:val="00F20AF2"/>
    <w:rsid w:val="00F35392"/>
    <w:rsid w:val="00F42A2D"/>
    <w:rsid w:val="00F44BE8"/>
    <w:rsid w:val="00F46CED"/>
    <w:rsid w:val="00F549E2"/>
    <w:rsid w:val="00F55E8E"/>
    <w:rsid w:val="00F61D08"/>
    <w:rsid w:val="00F61F3A"/>
    <w:rsid w:val="00F65812"/>
    <w:rsid w:val="00F668DB"/>
    <w:rsid w:val="00F67EA1"/>
    <w:rsid w:val="00F76C0B"/>
    <w:rsid w:val="00FA42FD"/>
    <w:rsid w:val="00FD7009"/>
    <w:rsid w:val="00FF0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8F3"/>
  </w:style>
  <w:style w:type="paragraph" w:styleId="1">
    <w:name w:val="heading 1"/>
    <w:basedOn w:val="a"/>
    <w:link w:val="10"/>
    <w:qFormat/>
    <w:rsid w:val="00945C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76C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945CB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8F3"/>
    <w:pPr>
      <w:ind w:left="720"/>
      <w:contextualSpacing/>
    </w:pPr>
  </w:style>
  <w:style w:type="paragraph" w:styleId="a4">
    <w:name w:val="Balloon Text"/>
    <w:basedOn w:val="a"/>
    <w:link w:val="a5"/>
    <w:uiPriority w:val="99"/>
    <w:semiHidden/>
    <w:unhideWhenUsed/>
    <w:rsid w:val="004C58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58F3"/>
    <w:rPr>
      <w:rFonts w:ascii="Tahoma" w:hAnsi="Tahoma" w:cs="Tahoma"/>
      <w:sz w:val="16"/>
      <w:szCs w:val="16"/>
    </w:rPr>
  </w:style>
  <w:style w:type="table" w:styleId="a6">
    <w:name w:val="Table Grid"/>
    <w:basedOn w:val="a1"/>
    <w:uiPriority w:val="59"/>
    <w:rsid w:val="004C5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laceholder Text"/>
    <w:basedOn w:val="a0"/>
    <w:uiPriority w:val="99"/>
    <w:semiHidden/>
    <w:rsid w:val="00EE649E"/>
    <w:rPr>
      <w:color w:val="808080"/>
    </w:rPr>
  </w:style>
  <w:style w:type="table" w:customStyle="1" w:styleId="11">
    <w:name w:val="Сетка таблицы1"/>
    <w:basedOn w:val="a1"/>
    <w:next w:val="a6"/>
    <w:uiPriority w:val="59"/>
    <w:rsid w:val="003445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EF66D6"/>
    <w:rPr>
      <w:sz w:val="16"/>
      <w:szCs w:val="16"/>
    </w:rPr>
  </w:style>
  <w:style w:type="paragraph" w:styleId="a9">
    <w:name w:val="annotation text"/>
    <w:basedOn w:val="a"/>
    <w:link w:val="aa"/>
    <w:uiPriority w:val="99"/>
    <w:semiHidden/>
    <w:unhideWhenUsed/>
    <w:rsid w:val="00EF66D6"/>
    <w:pPr>
      <w:spacing w:line="240" w:lineRule="auto"/>
    </w:pPr>
    <w:rPr>
      <w:sz w:val="20"/>
      <w:szCs w:val="20"/>
    </w:rPr>
  </w:style>
  <w:style w:type="character" w:customStyle="1" w:styleId="aa">
    <w:name w:val="Текст примечания Знак"/>
    <w:basedOn w:val="a0"/>
    <w:link w:val="a9"/>
    <w:uiPriority w:val="99"/>
    <w:semiHidden/>
    <w:rsid w:val="00EF66D6"/>
    <w:rPr>
      <w:sz w:val="20"/>
      <w:szCs w:val="20"/>
    </w:rPr>
  </w:style>
  <w:style w:type="paragraph" w:styleId="ab">
    <w:name w:val="annotation subject"/>
    <w:basedOn w:val="a9"/>
    <w:next w:val="a9"/>
    <w:link w:val="ac"/>
    <w:uiPriority w:val="99"/>
    <w:semiHidden/>
    <w:unhideWhenUsed/>
    <w:rsid w:val="00EF66D6"/>
    <w:rPr>
      <w:b/>
      <w:bCs/>
    </w:rPr>
  </w:style>
  <w:style w:type="character" w:customStyle="1" w:styleId="ac">
    <w:name w:val="Тема примечания Знак"/>
    <w:basedOn w:val="aa"/>
    <w:link w:val="ab"/>
    <w:uiPriority w:val="99"/>
    <w:semiHidden/>
    <w:rsid w:val="00EF66D6"/>
    <w:rPr>
      <w:b/>
      <w:bCs/>
      <w:sz w:val="20"/>
      <w:szCs w:val="20"/>
    </w:rPr>
  </w:style>
  <w:style w:type="paragraph" w:customStyle="1" w:styleId="ad">
    <w:name w:val="Нормальный"/>
    <w:rsid w:val="00C77D8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rsid w:val="00F76C0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945CB0"/>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semiHidden/>
    <w:rsid w:val="00945CB0"/>
    <w:rPr>
      <w:rFonts w:asciiTheme="majorHAnsi" w:eastAsiaTheme="majorEastAsia" w:hAnsiTheme="majorHAnsi" w:cstheme="majorBidi"/>
      <w:i/>
      <w:iCs/>
      <w:color w:val="243F60" w:themeColor="accent1" w:themeShade="7F"/>
    </w:rPr>
  </w:style>
  <w:style w:type="paragraph" w:customStyle="1" w:styleId="ConsPlusNormal">
    <w:name w:val="ConsPlusNormal"/>
    <w:rsid w:val="00945CB0"/>
    <w:pPr>
      <w:widowControl w:val="0"/>
      <w:autoSpaceDE w:val="0"/>
      <w:autoSpaceDN w:val="0"/>
      <w:adjustRightInd w:val="0"/>
      <w:spacing w:after="0" w:line="240" w:lineRule="auto"/>
    </w:pPr>
    <w:rPr>
      <w:rFonts w:ascii="Calibri" w:eastAsiaTheme="minorEastAsia" w:hAnsi="Calibri" w:cs="Calibri"/>
      <w:lang w:eastAsia="ru-RU"/>
    </w:rPr>
  </w:style>
  <w:style w:type="character" w:styleId="ae">
    <w:name w:val="Hyperlink"/>
    <w:basedOn w:val="a0"/>
    <w:uiPriority w:val="99"/>
    <w:semiHidden/>
    <w:unhideWhenUsed/>
    <w:rsid w:val="00945CB0"/>
    <w:rPr>
      <w:color w:val="0000FF"/>
      <w:u w:val="single"/>
    </w:rPr>
  </w:style>
  <w:style w:type="paragraph" w:styleId="af">
    <w:name w:val="header"/>
    <w:basedOn w:val="a"/>
    <w:link w:val="af0"/>
    <w:uiPriority w:val="99"/>
    <w:unhideWhenUsed/>
    <w:rsid w:val="00945CB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45CB0"/>
  </w:style>
  <w:style w:type="paragraph" w:styleId="af1">
    <w:name w:val="footer"/>
    <w:basedOn w:val="a"/>
    <w:link w:val="af2"/>
    <w:uiPriority w:val="99"/>
    <w:unhideWhenUsed/>
    <w:rsid w:val="00945CB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45CB0"/>
  </w:style>
  <w:style w:type="paragraph" w:styleId="af3">
    <w:name w:val="Normal (Web)"/>
    <w:basedOn w:val="a"/>
    <w:rsid w:val="00945CB0"/>
    <w:pPr>
      <w:spacing w:after="0" w:line="240" w:lineRule="auto"/>
    </w:pPr>
    <w:rPr>
      <w:rFonts w:ascii="Times New Roman" w:eastAsia="SimSun" w:hAnsi="Times New Roman" w:cs="Times New Roman"/>
      <w:sz w:val="24"/>
      <w:szCs w:val="24"/>
      <w:lang w:eastAsia="zh-CN"/>
    </w:rPr>
  </w:style>
  <w:style w:type="numbering" w:customStyle="1" w:styleId="12">
    <w:name w:val="Нет списка1"/>
    <w:next w:val="a2"/>
    <w:uiPriority w:val="99"/>
    <w:semiHidden/>
    <w:unhideWhenUsed/>
    <w:rsid w:val="00945CB0"/>
  </w:style>
  <w:style w:type="character" w:styleId="af4">
    <w:name w:val="FollowedHyperlink"/>
    <w:basedOn w:val="a0"/>
    <w:uiPriority w:val="99"/>
    <w:semiHidden/>
    <w:unhideWhenUsed/>
    <w:rsid w:val="00945CB0"/>
    <w:rPr>
      <w:color w:val="800080" w:themeColor="followedHyperlink"/>
      <w:u w:val="single"/>
    </w:rPr>
  </w:style>
  <w:style w:type="table" w:customStyle="1" w:styleId="110">
    <w:name w:val="Сетка таблицы11"/>
    <w:basedOn w:val="a1"/>
    <w:next w:val="a6"/>
    <w:uiPriority w:val="59"/>
    <w:rsid w:val="00945C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945CB0"/>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945CB0"/>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7">
    <w:name w:val="xl67"/>
    <w:basedOn w:val="a"/>
    <w:rsid w:val="00945CB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945C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945C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945C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945C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945CB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945CB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945CB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945CB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945C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945CB0"/>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945C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945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945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945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945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945CB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945CB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945CB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945CB0"/>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945C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88">
    <w:name w:val="xl88"/>
    <w:basedOn w:val="a"/>
    <w:rsid w:val="00945CB0"/>
    <w:pPr>
      <w:pBdr>
        <w:top w:val="single" w:sz="4" w:space="0" w:color="auto"/>
        <w:left w:val="single" w:sz="4" w:space="0" w:color="FF808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945CB0"/>
    <w:pPr>
      <w:pBdr>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945CB0"/>
    <w:pPr>
      <w:pBdr>
        <w:left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945CB0"/>
    <w:pPr>
      <w:pBdr>
        <w:left w:val="single" w:sz="4" w:space="0" w:color="FF808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945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945CB0"/>
    <w:pPr>
      <w:pBdr>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4">
    <w:name w:val="xl94"/>
    <w:basedOn w:val="a"/>
    <w:rsid w:val="00945CB0"/>
    <w:pPr>
      <w:pBdr>
        <w:left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945CB0"/>
    <w:pPr>
      <w:pBdr>
        <w:top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
    <w:rsid w:val="00945CB0"/>
    <w:pPr>
      <w:pBdr>
        <w:top w:val="single" w:sz="4" w:space="0" w:color="FF8080"/>
        <w:left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945CB0"/>
    <w:pPr>
      <w:pBdr>
        <w:top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945CB0"/>
    <w:pPr>
      <w:pBdr>
        <w:top w:val="single" w:sz="4" w:space="0" w:color="FF8080"/>
        <w:left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
    <w:rsid w:val="00945CB0"/>
    <w:pPr>
      <w:pBdr>
        <w:top w:val="single" w:sz="4" w:space="0" w:color="auto"/>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945CB0"/>
    <w:pPr>
      <w:pBdr>
        <w:top w:val="single" w:sz="4" w:space="0" w:color="auto"/>
        <w:left w:val="single" w:sz="4" w:space="0" w:color="FF808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1">
    <w:name w:val="xl101"/>
    <w:basedOn w:val="a"/>
    <w:rsid w:val="00945CB0"/>
    <w:pPr>
      <w:pBdr>
        <w:bottom w:val="single" w:sz="4" w:space="0" w:color="auto"/>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945CB0"/>
    <w:pPr>
      <w:pBdr>
        <w:left w:val="single" w:sz="4" w:space="0" w:color="FF808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af5">
    <w:name w:val="caption"/>
    <w:basedOn w:val="a"/>
    <w:next w:val="a"/>
    <w:uiPriority w:val="35"/>
    <w:semiHidden/>
    <w:unhideWhenUsed/>
    <w:qFormat/>
    <w:rsid w:val="00945CB0"/>
    <w:pPr>
      <w:spacing w:line="240" w:lineRule="auto"/>
    </w:pPr>
    <w:rPr>
      <w:b/>
      <w:bCs/>
      <w:color w:val="4F81BD" w:themeColor="accent1"/>
      <w:sz w:val="18"/>
      <w:szCs w:val="18"/>
    </w:rPr>
  </w:style>
  <w:style w:type="table" w:customStyle="1" w:styleId="21">
    <w:name w:val="Сетка таблицы2"/>
    <w:basedOn w:val="a1"/>
    <w:next w:val="a6"/>
    <w:uiPriority w:val="39"/>
    <w:rsid w:val="00945C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39"/>
    <w:rsid w:val="00945C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uiPriority w:val="1"/>
    <w:qFormat/>
    <w:rsid w:val="00945CB0"/>
    <w:pPr>
      <w:spacing w:after="0" w:line="240" w:lineRule="auto"/>
    </w:pPr>
  </w:style>
  <w:style w:type="table" w:customStyle="1" w:styleId="120">
    <w:name w:val="Сетка таблицы12"/>
    <w:basedOn w:val="a1"/>
    <w:next w:val="a6"/>
    <w:uiPriority w:val="59"/>
    <w:rsid w:val="00E432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6"/>
    <w:rsid w:val="00A526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8F3"/>
  </w:style>
  <w:style w:type="paragraph" w:styleId="1">
    <w:name w:val="heading 1"/>
    <w:basedOn w:val="a"/>
    <w:link w:val="10"/>
    <w:qFormat/>
    <w:rsid w:val="00945C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76C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945CB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8F3"/>
    <w:pPr>
      <w:ind w:left="720"/>
      <w:contextualSpacing/>
    </w:pPr>
  </w:style>
  <w:style w:type="paragraph" w:styleId="a4">
    <w:name w:val="Balloon Text"/>
    <w:basedOn w:val="a"/>
    <w:link w:val="a5"/>
    <w:uiPriority w:val="99"/>
    <w:semiHidden/>
    <w:unhideWhenUsed/>
    <w:rsid w:val="004C58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58F3"/>
    <w:rPr>
      <w:rFonts w:ascii="Tahoma" w:hAnsi="Tahoma" w:cs="Tahoma"/>
      <w:sz w:val="16"/>
      <w:szCs w:val="16"/>
    </w:rPr>
  </w:style>
  <w:style w:type="table" w:styleId="a6">
    <w:name w:val="Table Grid"/>
    <w:basedOn w:val="a1"/>
    <w:uiPriority w:val="59"/>
    <w:rsid w:val="004C5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laceholder Text"/>
    <w:basedOn w:val="a0"/>
    <w:uiPriority w:val="99"/>
    <w:semiHidden/>
    <w:rsid w:val="00EE649E"/>
    <w:rPr>
      <w:color w:val="808080"/>
    </w:rPr>
  </w:style>
  <w:style w:type="table" w:customStyle="1" w:styleId="11">
    <w:name w:val="Сетка таблицы1"/>
    <w:basedOn w:val="a1"/>
    <w:next w:val="a6"/>
    <w:uiPriority w:val="59"/>
    <w:rsid w:val="003445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EF66D6"/>
    <w:rPr>
      <w:sz w:val="16"/>
      <w:szCs w:val="16"/>
    </w:rPr>
  </w:style>
  <w:style w:type="paragraph" w:styleId="a9">
    <w:name w:val="annotation text"/>
    <w:basedOn w:val="a"/>
    <w:link w:val="aa"/>
    <w:uiPriority w:val="99"/>
    <w:semiHidden/>
    <w:unhideWhenUsed/>
    <w:rsid w:val="00EF66D6"/>
    <w:pPr>
      <w:spacing w:line="240" w:lineRule="auto"/>
    </w:pPr>
    <w:rPr>
      <w:sz w:val="20"/>
      <w:szCs w:val="20"/>
    </w:rPr>
  </w:style>
  <w:style w:type="character" w:customStyle="1" w:styleId="aa">
    <w:name w:val="Текст примечания Знак"/>
    <w:basedOn w:val="a0"/>
    <w:link w:val="a9"/>
    <w:uiPriority w:val="99"/>
    <w:semiHidden/>
    <w:rsid w:val="00EF66D6"/>
    <w:rPr>
      <w:sz w:val="20"/>
      <w:szCs w:val="20"/>
    </w:rPr>
  </w:style>
  <w:style w:type="paragraph" w:styleId="ab">
    <w:name w:val="annotation subject"/>
    <w:basedOn w:val="a9"/>
    <w:next w:val="a9"/>
    <w:link w:val="ac"/>
    <w:uiPriority w:val="99"/>
    <w:semiHidden/>
    <w:unhideWhenUsed/>
    <w:rsid w:val="00EF66D6"/>
    <w:rPr>
      <w:b/>
      <w:bCs/>
    </w:rPr>
  </w:style>
  <w:style w:type="character" w:customStyle="1" w:styleId="ac">
    <w:name w:val="Тема примечания Знак"/>
    <w:basedOn w:val="aa"/>
    <w:link w:val="ab"/>
    <w:uiPriority w:val="99"/>
    <w:semiHidden/>
    <w:rsid w:val="00EF66D6"/>
    <w:rPr>
      <w:b/>
      <w:bCs/>
      <w:sz w:val="20"/>
      <w:szCs w:val="20"/>
    </w:rPr>
  </w:style>
  <w:style w:type="paragraph" w:customStyle="1" w:styleId="ad">
    <w:name w:val="Нормальный"/>
    <w:rsid w:val="00C77D8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rsid w:val="00F76C0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945CB0"/>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semiHidden/>
    <w:rsid w:val="00945CB0"/>
    <w:rPr>
      <w:rFonts w:asciiTheme="majorHAnsi" w:eastAsiaTheme="majorEastAsia" w:hAnsiTheme="majorHAnsi" w:cstheme="majorBidi"/>
      <w:i/>
      <w:iCs/>
      <w:color w:val="243F60" w:themeColor="accent1" w:themeShade="7F"/>
    </w:rPr>
  </w:style>
  <w:style w:type="paragraph" w:customStyle="1" w:styleId="ConsPlusNormal">
    <w:name w:val="ConsPlusNormal"/>
    <w:rsid w:val="00945CB0"/>
    <w:pPr>
      <w:widowControl w:val="0"/>
      <w:autoSpaceDE w:val="0"/>
      <w:autoSpaceDN w:val="0"/>
      <w:adjustRightInd w:val="0"/>
      <w:spacing w:after="0" w:line="240" w:lineRule="auto"/>
    </w:pPr>
    <w:rPr>
      <w:rFonts w:ascii="Calibri" w:eastAsiaTheme="minorEastAsia" w:hAnsi="Calibri" w:cs="Calibri"/>
      <w:lang w:eastAsia="ru-RU"/>
    </w:rPr>
  </w:style>
  <w:style w:type="character" w:styleId="ae">
    <w:name w:val="Hyperlink"/>
    <w:basedOn w:val="a0"/>
    <w:uiPriority w:val="99"/>
    <w:semiHidden/>
    <w:unhideWhenUsed/>
    <w:rsid w:val="00945CB0"/>
    <w:rPr>
      <w:color w:val="0000FF"/>
      <w:u w:val="single"/>
    </w:rPr>
  </w:style>
  <w:style w:type="paragraph" w:styleId="af">
    <w:name w:val="header"/>
    <w:basedOn w:val="a"/>
    <w:link w:val="af0"/>
    <w:uiPriority w:val="99"/>
    <w:unhideWhenUsed/>
    <w:rsid w:val="00945CB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45CB0"/>
  </w:style>
  <w:style w:type="paragraph" w:styleId="af1">
    <w:name w:val="footer"/>
    <w:basedOn w:val="a"/>
    <w:link w:val="af2"/>
    <w:uiPriority w:val="99"/>
    <w:unhideWhenUsed/>
    <w:rsid w:val="00945CB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45CB0"/>
  </w:style>
  <w:style w:type="paragraph" w:styleId="af3">
    <w:name w:val="Normal (Web)"/>
    <w:basedOn w:val="a"/>
    <w:rsid w:val="00945CB0"/>
    <w:pPr>
      <w:spacing w:after="0" w:line="240" w:lineRule="auto"/>
    </w:pPr>
    <w:rPr>
      <w:rFonts w:ascii="Times New Roman" w:eastAsia="SimSun" w:hAnsi="Times New Roman" w:cs="Times New Roman"/>
      <w:sz w:val="24"/>
      <w:szCs w:val="24"/>
      <w:lang w:eastAsia="zh-CN"/>
    </w:rPr>
  </w:style>
  <w:style w:type="numbering" w:customStyle="1" w:styleId="12">
    <w:name w:val="Нет списка1"/>
    <w:next w:val="a2"/>
    <w:uiPriority w:val="99"/>
    <w:semiHidden/>
    <w:unhideWhenUsed/>
    <w:rsid w:val="00945CB0"/>
  </w:style>
  <w:style w:type="character" w:styleId="af4">
    <w:name w:val="FollowedHyperlink"/>
    <w:basedOn w:val="a0"/>
    <w:uiPriority w:val="99"/>
    <w:semiHidden/>
    <w:unhideWhenUsed/>
    <w:rsid w:val="00945CB0"/>
    <w:rPr>
      <w:color w:val="800080" w:themeColor="followedHyperlink"/>
      <w:u w:val="single"/>
    </w:rPr>
  </w:style>
  <w:style w:type="table" w:customStyle="1" w:styleId="110">
    <w:name w:val="Сетка таблицы11"/>
    <w:basedOn w:val="a1"/>
    <w:next w:val="a6"/>
    <w:uiPriority w:val="59"/>
    <w:rsid w:val="00945C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945CB0"/>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945CB0"/>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7">
    <w:name w:val="xl67"/>
    <w:basedOn w:val="a"/>
    <w:rsid w:val="00945CB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945C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945C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945C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945C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945CB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945CB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945CB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945CB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945C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945CB0"/>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945C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945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945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945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945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945CB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945CB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945CB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945CB0"/>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945C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88">
    <w:name w:val="xl88"/>
    <w:basedOn w:val="a"/>
    <w:rsid w:val="00945CB0"/>
    <w:pPr>
      <w:pBdr>
        <w:top w:val="single" w:sz="4" w:space="0" w:color="auto"/>
        <w:left w:val="single" w:sz="4" w:space="0" w:color="FF808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945CB0"/>
    <w:pPr>
      <w:pBdr>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945CB0"/>
    <w:pPr>
      <w:pBdr>
        <w:left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945CB0"/>
    <w:pPr>
      <w:pBdr>
        <w:left w:val="single" w:sz="4" w:space="0" w:color="FF808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945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945CB0"/>
    <w:pPr>
      <w:pBdr>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4">
    <w:name w:val="xl94"/>
    <w:basedOn w:val="a"/>
    <w:rsid w:val="00945CB0"/>
    <w:pPr>
      <w:pBdr>
        <w:left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945CB0"/>
    <w:pPr>
      <w:pBdr>
        <w:top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
    <w:rsid w:val="00945CB0"/>
    <w:pPr>
      <w:pBdr>
        <w:top w:val="single" w:sz="4" w:space="0" w:color="FF8080"/>
        <w:left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945CB0"/>
    <w:pPr>
      <w:pBdr>
        <w:top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945CB0"/>
    <w:pPr>
      <w:pBdr>
        <w:top w:val="single" w:sz="4" w:space="0" w:color="FF8080"/>
        <w:left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
    <w:rsid w:val="00945CB0"/>
    <w:pPr>
      <w:pBdr>
        <w:top w:val="single" w:sz="4" w:space="0" w:color="auto"/>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945CB0"/>
    <w:pPr>
      <w:pBdr>
        <w:top w:val="single" w:sz="4" w:space="0" w:color="auto"/>
        <w:left w:val="single" w:sz="4" w:space="0" w:color="FF808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1">
    <w:name w:val="xl101"/>
    <w:basedOn w:val="a"/>
    <w:rsid w:val="00945CB0"/>
    <w:pPr>
      <w:pBdr>
        <w:bottom w:val="single" w:sz="4" w:space="0" w:color="auto"/>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945CB0"/>
    <w:pPr>
      <w:pBdr>
        <w:left w:val="single" w:sz="4" w:space="0" w:color="FF808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af5">
    <w:name w:val="caption"/>
    <w:basedOn w:val="a"/>
    <w:next w:val="a"/>
    <w:uiPriority w:val="35"/>
    <w:semiHidden/>
    <w:unhideWhenUsed/>
    <w:qFormat/>
    <w:rsid w:val="00945CB0"/>
    <w:pPr>
      <w:spacing w:line="240" w:lineRule="auto"/>
    </w:pPr>
    <w:rPr>
      <w:b/>
      <w:bCs/>
      <w:color w:val="4F81BD" w:themeColor="accent1"/>
      <w:sz w:val="18"/>
      <w:szCs w:val="18"/>
    </w:rPr>
  </w:style>
  <w:style w:type="table" w:customStyle="1" w:styleId="21">
    <w:name w:val="Сетка таблицы2"/>
    <w:basedOn w:val="a1"/>
    <w:next w:val="a6"/>
    <w:uiPriority w:val="39"/>
    <w:rsid w:val="00945C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39"/>
    <w:rsid w:val="00945C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uiPriority w:val="1"/>
    <w:qFormat/>
    <w:rsid w:val="00945CB0"/>
    <w:pPr>
      <w:spacing w:after="0" w:line="240" w:lineRule="auto"/>
    </w:pPr>
  </w:style>
  <w:style w:type="table" w:customStyle="1" w:styleId="120">
    <w:name w:val="Сетка таблицы12"/>
    <w:basedOn w:val="a1"/>
    <w:next w:val="a6"/>
    <w:uiPriority w:val="59"/>
    <w:rsid w:val="00E432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6"/>
    <w:rsid w:val="00A526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67373">
      <w:bodyDiv w:val="1"/>
      <w:marLeft w:val="0"/>
      <w:marRight w:val="0"/>
      <w:marTop w:val="0"/>
      <w:marBottom w:val="0"/>
      <w:divBdr>
        <w:top w:val="none" w:sz="0" w:space="0" w:color="auto"/>
        <w:left w:val="none" w:sz="0" w:space="0" w:color="auto"/>
        <w:bottom w:val="none" w:sz="0" w:space="0" w:color="auto"/>
        <w:right w:val="none" w:sz="0" w:space="0" w:color="auto"/>
      </w:divBdr>
    </w:div>
    <w:div w:id="14728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30.wmf"/><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openxmlformats.org/officeDocument/2006/relationships/image" Target="media/image54.wmf"/><Relationship Id="rId68" Type="http://schemas.openxmlformats.org/officeDocument/2006/relationships/image" Target="media/image59.wmf"/><Relationship Id="rId7" Type="http://schemas.openxmlformats.org/officeDocument/2006/relationships/footnotes" Target="footnotes.xml"/><Relationship Id="rId71" Type="http://schemas.openxmlformats.org/officeDocument/2006/relationships/image" Target="media/image62.wmf"/><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image" Target="media/image21.wmf"/><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wmf"/><Relationship Id="rId66" Type="http://schemas.openxmlformats.org/officeDocument/2006/relationships/image" Target="media/image57.wmf"/><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header" Target="header1.xml"/><Relationship Id="rId49" Type="http://schemas.openxmlformats.org/officeDocument/2006/relationships/image" Target="media/image40.wmf"/><Relationship Id="rId57" Type="http://schemas.openxmlformats.org/officeDocument/2006/relationships/image" Target="media/image48.wmf"/><Relationship Id="rId61" Type="http://schemas.openxmlformats.org/officeDocument/2006/relationships/image" Target="media/image52.wmf"/><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3.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image" Target="media/image56.wmf"/><Relationship Id="rId73" Type="http://schemas.openxmlformats.org/officeDocument/2006/relationships/hyperlink" Target="consultantplus://offline/ref=57DD46F769737B5517AAD7EC04F63615CCF90C86386C32E70BDE89099E89C2FADC06349F382FD629T071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image" Target="media/image55.wmf"/><Relationship Id="rId69" Type="http://schemas.openxmlformats.org/officeDocument/2006/relationships/image" Target="media/image60.wmf"/><Relationship Id="rId8" Type="http://schemas.openxmlformats.org/officeDocument/2006/relationships/endnotes" Target="endnotes.xml"/><Relationship Id="rId51" Type="http://schemas.openxmlformats.org/officeDocument/2006/relationships/image" Target="media/image42.wmf"/><Relationship Id="rId72" Type="http://schemas.openxmlformats.org/officeDocument/2006/relationships/hyperlink" Target="consultantplus://offline/ref=57DD46F769737B5517AAD7EC04F63615CCF90C86386C32E70BDE89099E89C2FADC06349F382FD521T073L" TargetMode="Externa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wmf"/><Relationship Id="rId67" Type="http://schemas.openxmlformats.org/officeDocument/2006/relationships/image" Target="media/image58.wmf"/><Relationship Id="rId20" Type="http://schemas.openxmlformats.org/officeDocument/2006/relationships/image" Target="media/image12.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3.wmf"/><Relationship Id="rId70" Type="http://schemas.openxmlformats.org/officeDocument/2006/relationships/image" Target="media/image61.wmf"/><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00C25-6BB2-472F-8B6B-E620386A7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13757</Words>
  <Characters>78415</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Секерина Лариса Юрьевна</dc:creator>
  <cp:lastModifiedBy>Лукашева Лариса Александровна</cp:lastModifiedBy>
  <cp:revision>2</cp:revision>
  <cp:lastPrinted>2018-12-10T12:36:00Z</cp:lastPrinted>
  <dcterms:created xsi:type="dcterms:W3CDTF">2019-04-26T08:51:00Z</dcterms:created>
  <dcterms:modified xsi:type="dcterms:W3CDTF">2019-04-26T08:51:00Z</dcterms:modified>
</cp:coreProperties>
</file>