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B2" w:rsidRPr="006E1AB2" w:rsidRDefault="006E1AB2" w:rsidP="006E1AB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CF48546" wp14:editId="1D3551E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B2" w:rsidRPr="006E1AB2" w:rsidRDefault="006E1AB2" w:rsidP="006E1AB2">
      <w:pPr>
        <w:jc w:val="center"/>
        <w:rPr>
          <w:b/>
          <w:sz w:val="20"/>
          <w:szCs w:val="20"/>
        </w:rPr>
      </w:pPr>
    </w:p>
    <w:p w:rsidR="006E1AB2" w:rsidRPr="006E1AB2" w:rsidRDefault="006E1AB2" w:rsidP="006E1AB2">
      <w:pPr>
        <w:jc w:val="center"/>
        <w:rPr>
          <w:b/>
          <w:sz w:val="42"/>
          <w:szCs w:val="42"/>
        </w:rPr>
      </w:pPr>
      <w:r w:rsidRPr="006E1AB2">
        <w:rPr>
          <w:b/>
          <w:sz w:val="42"/>
          <w:szCs w:val="42"/>
        </w:rPr>
        <w:t xml:space="preserve">АДМИНИСТРАЦИЯ  </w:t>
      </w:r>
    </w:p>
    <w:p w:rsidR="006E1AB2" w:rsidRPr="006E1AB2" w:rsidRDefault="006E1AB2" w:rsidP="006E1AB2">
      <w:pPr>
        <w:jc w:val="center"/>
        <w:rPr>
          <w:b/>
          <w:sz w:val="19"/>
          <w:szCs w:val="42"/>
        </w:rPr>
      </w:pPr>
      <w:r w:rsidRPr="006E1AB2">
        <w:rPr>
          <w:b/>
          <w:sz w:val="42"/>
          <w:szCs w:val="42"/>
        </w:rPr>
        <w:t>НЕФТЕЮГАНСКОГО  РАЙОНА</w:t>
      </w:r>
    </w:p>
    <w:p w:rsidR="006E1AB2" w:rsidRPr="006E1AB2" w:rsidRDefault="006E1AB2" w:rsidP="006E1AB2">
      <w:pPr>
        <w:jc w:val="center"/>
        <w:rPr>
          <w:b/>
          <w:sz w:val="32"/>
        </w:rPr>
      </w:pPr>
    </w:p>
    <w:p w:rsidR="006E1AB2" w:rsidRPr="006E1AB2" w:rsidRDefault="006E1AB2" w:rsidP="006E1AB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</w:t>
      </w:r>
      <w:r w:rsidRPr="006E1AB2">
        <w:rPr>
          <w:b/>
          <w:caps/>
          <w:sz w:val="36"/>
          <w:szCs w:val="38"/>
        </w:rPr>
        <w:t>ие</w:t>
      </w:r>
    </w:p>
    <w:p w:rsidR="006E1AB2" w:rsidRPr="006E1AB2" w:rsidRDefault="006E1AB2" w:rsidP="006E1AB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1AB2" w:rsidRPr="006E1AB2" w:rsidTr="00AA26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E1AB2" w:rsidRPr="006E1AB2" w:rsidRDefault="006E1AB2" w:rsidP="006E1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6E1AB2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6E1AB2" w:rsidRPr="006E1AB2" w:rsidRDefault="006E1AB2" w:rsidP="006E1AB2">
            <w:pPr>
              <w:jc w:val="right"/>
              <w:rPr>
                <w:sz w:val="26"/>
                <w:szCs w:val="26"/>
                <w:u w:val="single"/>
              </w:rPr>
            </w:pPr>
            <w:r w:rsidRPr="006E1AB2">
              <w:rPr>
                <w:sz w:val="26"/>
                <w:szCs w:val="26"/>
              </w:rPr>
              <w:t>№</w:t>
            </w:r>
            <w:r w:rsidRPr="006E1AB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753-ра</w:t>
            </w:r>
          </w:p>
        </w:tc>
      </w:tr>
      <w:tr w:rsidR="006E1AB2" w:rsidRPr="006E1AB2" w:rsidTr="00AA26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E1AB2" w:rsidRPr="006E1AB2" w:rsidRDefault="006E1AB2" w:rsidP="006E1AB2">
            <w:pPr>
              <w:rPr>
                <w:sz w:val="4"/>
              </w:rPr>
            </w:pPr>
          </w:p>
          <w:p w:rsidR="006E1AB2" w:rsidRPr="006E1AB2" w:rsidRDefault="006E1AB2" w:rsidP="006E1AB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E1AB2" w:rsidRPr="006E1AB2" w:rsidRDefault="006E1AB2" w:rsidP="006E1AB2">
            <w:pPr>
              <w:jc w:val="right"/>
              <w:rPr>
                <w:sz w:val="20"/>
              </w:rPr>
            </w:pPr>
          </w:p>
        </w:tc>
      </w:tr>
    </w:tbl>
    <w:p w:rsidR="001240A0" w:rsidRPr="0059317F" w:rsidRDefault="006E1AB2" w:rsidP="005931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5"/>
        </w:rPr>
      </w:pPr>
      <w:r w:rsidRPr="006E1AB2">
        <w:rPr>
          <w:rFonts w:ascii="Times New Roman" w:hAnsi="Times New Roman" w:cs="Times New Roman"/>
          <w:b w:val="0"/>
          <w:sz w:val="24"/>
          <w:szCs w:val="24"/>
        </w:rPr>
        <w:t>г.Нефтеюганск</w:t>
      </w:r>
    </w:p>
    <w:p w:rsidR="001240A0" w:rsidRPr="0059317F" w:rsidRDefault="0059317F" w:rsidP="005931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5"/>
        </w:rPr>
      </w:pPr>
      <w:r>
        <w:rPr>
          <w:rFonts w:ascii="Times New Roman" w:hAnsi="Times New Roman" w:cs="Times New Roman"/>
          <w:b w:val="0"/>
          <w:sz w:val="26"/>
          <w:szCs w:val="25"/>
        </w:rPr>
        <w:t xml:space="preserve"> </w:t>
      </w:r>
    </w:p>
    <w:p w:rsidR="0059317F" w:rsidRDefault="0059317F" w:rsidP="005931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5"/>
        </w:rPr>
      </w:pPr>
    </w:p>
    <w:p w:rsidR="0082710A" w:rsidRPr="0059317F" w:rsidRDefault="00C75557" w:rsidP="005931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5"/>
        </w:rPr>
      </w:pPr>
      <w:r w:rsidRPr="0059317F">
        <w:rPr>
          <w:rFonts w:ascii="Times New Roman" w:hAnsi="Times New Roman" w:cs="Times New Roman"/>
          <w:b w:val="0"/>
          <w:sz w:val="26"/>
          <w:szCs w:val="25"/>
        </w:rPr>
        <w:t xml:space="preserve">О назначении </w:t>
      </w:r>
      <w:r w:rsidR="00D35F5B" w:rsidRPr="0059317F">
        <w:rPr>
          <w:rFonts w:ascii="Times New Roman" w:hAnsi="Times New Roman" w:cs="Times New Roman"/>
          <w:b w:val="0"/>
          <w:sz w:val="26"/>
          <w:szCs w:val="25"/>
        </w:rPr>
        <w:t xml:space="preserve">должностных лиц, ответственных за работу </w:t>
      </w:r>
      <w:r w:rsidR="0030659A">
        <w:rPr>
          <w:rFonts w:ascii="Times New Roman" w:hAnsi="Times New Roman" w:cs="Times New Roman"/>
          <w:b w:val="0"/>
          <w:sz w:val="26"/>
          <w:szCs w:val="25"/>
        </w:rPr>
        <w:br/>
      </w:r>
      <w:r w:rsidR="00D35F5B" w:rsidRPr="0059317F">
        <w:rPr>
          <w:rFonts w:ascii="Times New Roman" w:hAnsi="Times New Roman" w:cs="Times New Roman"/>
          <w:b w:val="0"/>
          <w:sz w:val="26"/>
          <w:szCs w:val="25"/>
        </w:rPr>
        <w:t xml:space="preserve">в </w:t>
      </w:r>
      <w:r w:rsidRPr="0059317F">
        <w:rPr>
          <w:rFonts w:ascii="Times New Roman" w:hAnsi="Times New Roman" w:cs="Times New Roman"/>
          <w:b w:val="0"/>
          <w:sz w:val="26"/>
          <w:szCs w:val="25"/>
        </w:rPr>
        <w:t>информационной системе управления проектами</w:t>
      </w:r>
      <w:r w:rsidR="00F5041E" w:rsidRPr="0059317F">
        <w:rPr>
          <w:rFonts w:ascii="Times New Roman" w:hAnsi="Times New Roman" w:cs="Times New Roman"/>
          <w:b w:val="0"/>
          <w:sz w:val="26"/>
          <w:szCs w:val="25"/>
        </w:rPr>
        <w:t xml:space="preserve"> органов государственной </w:t>
      </w:r>
      <w:r w:rsidR="0030659A">
        <w:rPr>
          <w:rFonts w:ascii="Times New Roman" w:hAnsi="Times New Roman" w:cs="Times New Roman"/>
          <w:b w:val="0"/>
          <w:sz w:val="26"/>
          <w:szCs w:val="25"/>
        </w:rPr>
        <w:br/>
      </w:r>
      <w:r w:rsidR="00F5041E" w:rsidRPr="0059317F">
        <w:rPr>
          <w:rFonts w:ascii="Times New Roman" w:hAnsi="Times New Roman" w:cs="Times New Roman"/>
          <w:b w:val="0"/>
          <w:sz w:val="26"/>
          <w:szCs w:val="25"/>
        </w:rPr>
        <w:t>власти Ханты-Мансийского автономного округа – Югры</w:t>
      </w:r>
    </w:p>
    <w:p w:rsidR="0082710A" w:rsidRPr="0059317F" w:rsidRDefault="0082710A" w:rsidP="005931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5"/>
        </w:rPr>
      </w:pPr>
    </w:p>
    <w:p w:rsidR="002E3F75" w:rsidRPr="0059317F" w:rsidRDefault="002E3F75" w:rsidP="0059317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5"/>
        </w:rPr>
      </w:pPr>
    </w:p>
    <w:p w:rsidR="00247B3F" w:rsidRDefault="00381586" w:rsidP="0059317F">
      <w:pPr>
        <w:ind w:firstLine="708"/>
        <w:jc w:val="both"/>
        <w:rPr>
          <w:sz w:val="26"/>
          <w:szCs w:val="25"/>
        </w:rPr>
      </w:pPr>
      <w:r w:rsidRPr="0059317F">
        <w:rPr>
          <w:sz w:val="26"/>
          <w:szCs w:val="25"/>
        </w:rPr>
        <w:t xml:space="preserve">В </w:t>
      </w:r>
      <w:r w:rsidR="007F139F" w:rsidRPr="0059317F">
        <w:rPr>
          <w:sz w:val="26"/>
          <w:szCs w:val="25"/>
        </w:rPr>
        <w:t xml:space="preserve">рамках </w:t>
      </w:r>
      <w:r w:rsidRPr="0059317F">
        <w:rPr>
          <w:sz w:val="26"/>
          <w:szCs w:val="25"/>
        </w:rPr>
        <w:t xml:space="preserve">реализации соглашения от 31.03.2017 </w:t>
      </w:r>
      <w:r w:rsidR="0030659A">
        <w:rPr>
          <w:sz w:val="26"/>
          <w:szCs w:val="25"/>
        </w:rPr>
        <w:t>о</w:t>
      </w:r>
      <w:r w:rsidRPr="0059317F">
        <w:rPr>
          <w:sz w:val="26"/>
          <w:szCs w:val="25"/>
        </w:rPr>
        <w:t xml:space="preserve">б участии в проектной деятельности исполнительных органов государственной власти Ханты-Мансийского автономного округа </w:t>
      </w:r>
      <w:r w:rsidR="00393246" w:rsidRPr="0059317F">
        <w:rPr>
          <w:sz w:val="26"/>
          <w:szCs w:val="25"/>
        </w:rPr>
        <w:t>–</w:t>
      </w:r>
      <w:r w:rsidRPr="0059317F">
        <w:rPr>
          <w:sz w:val="26"/>
          <w:szCs w:val="25"/>
        </w:rPr>
        <w:t xml:space="preserve"> Югры между Департаментом проектного управления Ханты</w:t>
      </w:r>
      <w:r w:rsidR="00CC6195" w:rsidRPr="0059317F">
        <w:rPr>
          <w:sz w:val="26"/>
          <w:szCs w:val="25"/>
        </w:rPr>
        <w:t xml:space="preserve">-Мансийского автономного округа – Югры </w:t>
      </w:r>
      <w:r w:rsidRPr="0059317F">
        <w:rPr>
          <w:sz w:val="26"/>
          <w:szCs w:val="25"/>
        </w:rPr>
        <w:t xml:space="preserve">и администрацией Нефтеюганского района, </w:t>
      </w:r>
      <w:r w:rsidR="00F5041E" w:rsidRPr="0059317F">
        <w:rPr>
          <w:sz w:val="26"/>
          <w:szCs w:val="25"/>
        </w:rPr>
        <w:t>с</w:t>
      </w:r>
      <w:r w:rsidR="00CD17B5" w:rsidRPr="0059317F">
        <w:rPr>
          <w:sz w:val="26"/>
          <w:szCs w:val="25"/>
        </w:rPr>
        <w:t xml:space="preserve"> цел</w:t>
      </w:r>
      <w:r w:rsidR="00F5041E" w:rsidRPr="0059317F">
        <w:rPr>
          <w:sz w:val="26"/>
          <w:szCs w:val="25"/>
        </w:rPr>
        <w:t>ью</w:t>
      </w:r>
      <w:r w:rsidR="00CD17B5" w:rsidRPr="0059317F">
        <w:rPr>
          <w:sz w:val="26"/>
          <w:szCs w:val="25"/>
        </w:rPr>
        <w:t xml:space="preserve"> </w:t>
      </w:r>
      <w:r w:rsidRPr="0059317F">
        <w:rPr>
          <w:sz w:val="26"/>
          <w:szCs w:val="25"/>
        </w:rPr>
        <w:t xml:space="preserve">своевременного внесения </w:t>
      </w:r>
      <w:r w:rsidR="009D604D" w:rsidRPr="0059317F">
        <w:rPr>
          <w:sz w:val="26"/>
          <w:szCs w:val="25"/>
        </w:rPr>
        <w:t xml:space="preserve">достоверных </w:t>
      </w:r>
      <w:r w:rsidRPr="0059317F">
        <w:rPr>
          <w:sz w:val="26"/>
          <w:szCs w:val="25"/>
        </w:rPr>
        <w:t xml:space="preserve">данных в </w:t>
      </w:r>
      <w:r w:rsidR="00C90484" w:rsidRPr="0059317F">
        <w:rPr>
          <w:sz w:val="26"/>
          <w:szCs w:val="25"/>
        </w:rPr>
        <w:t xml:space="preserve">информационную систему управления проектами </w:t>
      </w:r>
      <w:r w:rsidR="00C24F6A" w:rsidRPr="0059317F">
        <w:rPr>
          <w:sz w:val="26"/>
          <w:szCs w:val="25"/>
        </w:rPr>
        <w:t xml:space="preserve">органов </w:t>
      </w:r>
      <w:r w:rsidRPr="0059317F">
        <w:rPr>
          <w:sz w:val="26"/>
          <w:szCs w:val="25"/>
        </w:rPr>
        <w:t>государственной власти Ханты-Мансийского автономного округа – Югры (далее – ИСУП</w:t>
      </w:r>
      <w:r w:rsidR="0059317F">
        <w:rPr>
          <w:sz w:val="26"/>
          <w:szCs w:val="25"/>
        </w:rPr>
        <w:t xml:space="preserve"> </w:t>
      </w:r>
      <w:r w:rsidR="009D604D" w:rsidRPr="0059317F">
        <w:rPr>
          <w:sz w:val="26"/>
          <w:szCs w:val="25"/>
        </w:rPr>
        <w:t>Югры</w:t>
      </w:r>
      <w:r w:rsidRPr="0059317F">
        <w:rPr>
          <w:sz w:val="26"/>
          <w:szCs w:val="25"/>
        </w:rPr>
        <w:t>):</w:t>
      </w:r>
    </w:p>
    <w:p w:rsidR="0030659A" w:rsidRPr="0059317F" w:rsidRDefault="0030659A" w:rsidP="0059317F">
      <w:pPr>
        <w:ind w:firstLine="708"/>
        <w:jc w:val="both"/>
        <w:rPr>
          <w:sz w:val="26"/>
          <w:szCs w:val="25"/>
        </w:rPr>
      </w:pPr>
    </w:p>
    <w:p w:rsidR="00F5041E" w:rsidRPr="0059317F" w:rsidRDefault="00D35F5B" w:rsidP="0030659A">
      <w:pPr>
        <w:pStyle w:val="a9"/>
        <w:numPr>
          <w:ilvl w:val="0"/>
          <w:numId w:val="5"/>
        </w:numPr>
        <w:tabs>
          <w:tab w:val="left" w:pos="0"/>
          <w:tab w:val="left" w:pos="1106"/>
        </w:tabs>
        <w:ind w:left="0" w:firstLine="709"/>
        <w:jc w:val="both"/>
        <w:rPr>
          <w:b/>
          <w:sz w:val="26"/>
          <w:szCs w:val="25"/>
        </w:rPr>
      </w:pPr>
      <w:r w:rsidRPr="0059317F">
        <w:rPr>
          <w:sz w:val="26"/>
          <w:szCs w:val="25"/>
        </w:rPr>
        <w:t>Утвердить</w:t>
      </w:r>
      <w:r w:rsidR="00F5041E" w:rsidRPr="0059317F">
        <w:rPr>
          <w:sz w:val="26"/>
          <w:szCs w:val="25"/>
        </w:rPr>
        <w:t xml:space="preserve"> переч</w:t>
      </w:r>
      <w:r w:rsidRPr="0059317F">
        <w:rPr>
          <w:sz w:val="26"/>
          <w:szCs w:val="25"/>
        </w:rPr>
        <w:t>н</w:t>
      </w:r>
      <w:r w:rsidR="00F5041E" w:rsidRPr="0059317F">
        <w:rPr>
          <w:sz w:val="26"/>
          <w:szCs w:val="25"/>
        </w:rPr>
        <w:t>и</w:t>
      </w:r>
      <w:r w:rsidRPr="0059317F">
        <w:rPr>
          <w:sz w:val="26"/>
          <w:szCs w:val="25"/>
        </w:rPr>
        <w:t xml:space="preserve"> должностных лиц, отв</w:t>
      </w:r>
      <w:r w:rsidR="00D73BF0" w:rsidRPr="0059317F">
        <w:rPr>
          <w:sz w:val="26"/>
          <w:szCs w:val="25"/>
        </w:rPr>
        <w:t xml:space="preserve">етственных за </w:t>
      </w:r>
      <w:r w:rsidR="00A9309B" w:rsidRPr="0059317F">
        <w:rPr>
          <w:sz w:val="26"/>
          <w:szCs w:val="25"/>
        </w:rPr>
        <w:t>внесени</w:t>
      </w:r>
      <w:r w:rsidR="00275713" w:rsidRPr="0059317F">
        <w:rPr>
          <w:sz w:val="26"/>
          <w:szCs w:val="25"/>
        </w:rPr>
        <w:t>е</w:t>
      </w:r>
      <w:r w:rsidR="00A9309B" w:rsidRPr="0059317F">
        <w:rPr>
          <w:sz w:val="26"/>
          <w:szCs w:val="25"/>
        </w:rPr>
        <w:t xml:space="preserve"> данных </w:t>
      </w:r>
      <w:r w:rsidR="0030659A">
        <w:rPr>
          <w:sz w:val="26"/>
          <w:szCs w:val="25"/>
        </w:rPr>
        <w:br/>
      </w:r>
      <w:r w:rsidR="00D73BF0" w:rsidRPr="0059317F">
        <w:rPr>
          <w:sz w:val="26"/>
          <w:szCs w:val="25"/>
        </w:rPr>
        <w:t>в ИСУП</w:t>
      </w:r>
      <w:r w:rsidR="00342CAD" w:rsidRPr="0059317F">
        <w:rPr>
          <w:sz w:val="26"/>
          <w:szCs w:val="25"/>
        </w:rPr>
        <w:t xml:space="preserve"> Югры</w:t>
      </w:r>
      <w:r w:rsidR="00F5041E" w:rsidRPr="0059317F">
        <w:rPr>
          <w:sz w:val="26"/>
          <w:szCs w:val="25"/>
        </w:rPr>
        <w:t>:</w:t>
      </w:r>
    </w:p>
    <w:p w:rsidR="00F5041E" w:rsidRPr="0059317F" w:rsidRDefault="00D35F5B" w:rsidP="0030659A">
      <w:pPr>
        <w:pStyle w:val="a9"/>
        <w:numPr>
          <w:ilvl w:val="0"/>
          <w:numId w:val="6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>по портфелям проектов</w:t>
      </w:r>
      <w:r w:rsidR="00373B6A" w:rsidRPr="0059317F">
        <w:rPr>
          <w:sz w:val="26"/>
          <w:szCs w:val="25"/>
        </w:rPr>
        <w:t xml:space="preserve"> Ханты-Мансийского автономного округа – Югры</w:t>
      </w:r>
      <w:r w:rsidR="00F5041E" w:rsidRPr="0059317F">
        <w:rPr>
          <w:sz w:val="26"/>
          <w:szCs w:val="25"/>
        </w:rPr>
        <w:t xml:space="preserve"> </w:t>
      </w:r>
      <w:r w:rsidR="0030659A" w:rsidRPr="0030659A">
        <w:rPr>
          <w:sz w:val="26"/>
          <w:szCs w:val="26"/>
        </w:rPr>
        <w:t>(приложение</w:t>
      </w:r>
      <w:r w:rsidR="0030659A">
        <w:rPr>
          <w:sz w:val="26"/>
          <w:szCs w:val="26"/>
        </w:rPr>
        <w:t xml:space="preserve"> № 1</w:t>
      </w:r>
      <w:r w:rsidR="0030659A" w:rsidRPr="0030659A">
        <w:rPr>
          <w:sz w:val="26"/>
          <w:szCs w:val="26"/>
        </w:rPr>
        <w:t>)</w:t>
      </w:r>
      <w:r w:rsidR="00F5041E" w:rsidRPr="0059317F">
        <w:rPr>
          <w:sz w:val="26"/>
          <w:szCs w:val="25"/>
        </w:rPr>
        <w:t>;</w:t>
      </w:r>
      <w:r w:rsidRPr="0059317F">
        <w:rPr>
          <w:sz w:val="26"/>
          <w:szCs w:val="25"/>
        </w:rPr>
        <w:t xml:space="preserve"> </w:t>
      </w:r>
    </w:p>
    <w:p w:rsidR="00381586" w:rsidRPr="0059317F" w:rsidRDefault="00D35F5B" w:rsidP="0030659A">
      <w:pPr>
        <w:pStyle w:val="a9"/>
        <w:numPr>
          <w:ilvl w:val="0"/>
          <w:numId w:val="6"/>
        </w:numPr>
        <w:tabs>
          <w:tab w:val="left" w:pos="0"/>
          <w:tab w:val="left" w:pos="1106"/>
        </w:tabs>
        <w:ind w:left="0" w:firstLine="709"/>
        <w:jc w:val="both"/>
        <w:rPr>
          <w:b/>
          <w:sz w:val="26"/>
          <w:szCs w:val="25"/>
        </w:rPr>
      </w:pPr>
      <w:r w:rsidRPr="0059317F">
        <w:rPr>
          <w:sz w:val="26"/>
          <w:szCs w:val="25"/>
        </w:rPr>
        <w:t>по</w:t>
      </w:r>
      <w:r w:rsidR="00933D4A" w:rsidRPr="0059317F">
        <w:rPr>
          <w:sz w:val="26"/>
          <w:szCs w:val="25"/>
        </w:rPr>
        <w:t xml:space="preserve"> региональным проектам, входящим</w:t>
      </w:r>
      <w:r w:rsidRPr="0059317F">
        <w:rPr>
          <w:sz w:val="26"/>
          <w:szCs w:val="25"/>
        </w:rPr>
        <w:t xml:space="preserve"> в состав национальных</w:t>
      </w:r>
      <w:r w:rsidR="00A9309B" w:rsidRPr="0059317F">
        <w:rPr>
          <w:sz w:val="26"/>
          <w:szCs w:val="25"/>
        </w:rPr>
        <w:t xml:space="preserve"> проектов Российской Федерации</w:t>
      </w:r>
      <w:r w:rsidR="00275713" w:rsidRPr="0059317F">
        <w:rPr>
          <w:sz w:val="26"/>
          <w:szCs w:val="25"/>
        </w:rPr>
        <w:t xml:space="preserve"> </w:t>
      </w:r>
      <w:r w:rsidR="0030659A" w:rsidRPr="0030659A">
        <w:rPr>
          <w:sz w:val="26"/>
          <w:szCs w:val="26"/>
        </w:rPr>
        <w:t>(приложение</w:t>
      </w:r>
      <w:r w:rsidR="0030659A">
        <w:rPr>
          <w:sz w:val="26"/>
          <w:szCs w:val="26"/>
        </w:rPr>
        <w:t xml:space="preserve"> № 2</w:t>
      </w:r>
      <w:r w:rsidR="0030659A" w:rsidRPr="0030659A">
        <w:rPr>
          <w:sz w:val="26"/>
          <w:szCs w:val="26"/>
        </w:rPr>
        <w:t>)</w:t>
      </w:r>
      <w:r w:rsidR="00A9309B" w:rsidRPr="0059317F">
        <w:rPr>
          <w:sz w:val="26"/>
          <w:szCs w:val="25"/>
        </w:rPr>
        <w:t>.</w:t>
      </w:r>
    </w:p>
    <w:p w:rsidR="00F5041E" w:rsidRPr="0059317F" w:rsidRDefault="00133546" w:rsidP="0030659A">
      <w:pPr>
        <w:pStyle w:val="a9"/>
        <w:numPr>
          <w:ilvl w:val="0"/>
          <w:numId w:val="5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>Ответст</w:t>
      </w:r>
      <w:r w:rsidR="00796955" w:rsidRPr="0059317F">
        <w:rPr>
          <w:sz w:val="26"/>
          <w:szCs w:val="25"/>
        </w:rPr>
        <w:t>венным должностным лицам</w:t>
      </w:r>
      <w:r w:rsidR="00EA4A1A" w:rsidRPr="0059317F">
        <w:rPr>
          <w:sz w:val="26"/>
          <w:szCs w:val="25"/>
        </w:rPr>
        <w:t xml:space="preserve">, указанным в пункте 1 настоящего распоряжения, </w:t>
      </w:r>
      <w:r w:rsidR="00796955" w:rsidRPr="0059317F">
        <w:rPr>
          <w:sz w:val="26"/>
          <w:szCs w:val="25"/>
        </w:rPr>
        <w:t>обеспечить</w:t>
      </w:r>
      <w:r w:rsidR="00874A48" w:rsidRPr="0059317F">
        <w:rPr>
          <w:sz w:val="26"/>
          <w:szCs w:val="25"/>
        </w:rPr>
        <w:t xml:space="preserve"> </w:t>
      </w:r>
      <w:r w:rsidR="00275713" w:rsidRPr="0059317F">
        <w:rPr>
          <w:sz w:val="26"/>
          <w:szCs w:val="25"/>
        </w:rPr>
        <w:t xml:space="preserve">своевременное </w:t>
      </w:r>
      <w:r w:rsidR="00874A48" w:rsidRPr="0059317F">
        <w:rPr>
          <w:sz w:val="26"/>
          <w:szCs w:val="25"/>
        </w:rPr>
        <w:t xml:space="preserve">внесение </w:t>
      </w:r>
      <w:r w:rsidR="00B31522" w:rsidRPr="0059317F">
        <w:rPr>
          <w:sz w:val="26"/>
          <w:szCs w:val="25"/>
        </w:rPr>
        <w:t xml:space="preserve">достоверных </w:t>
      </w:r>
      <w:r w:rsidR="00874A48" w:rsidRPr="0059317F">
        <w:rPr>
          <w:sz w:val="26"/>
          <w:szCs w:val="25"/>
        </w:rPr>
        <w:t>данных</w:t>
      </w:r>
      <w:r w:rsidR="00275713" w:rsidRPr="0059317F">
        <w:rPr>
          <w:sz w:val="26"/>
          <w:szCs w:val="25"/>
        </w:rPr>
        <w:t xml:space="preserve"> в ИСУП Югры</w:t>
      </w:r>
      <w:r w:rsidR="00F5041E" w:rsidRPr="0059317F">
        <w:rPr>
          <w:sz w:val="26"/>
          <w:szCs w:val="25"/>
        </w:rPr>
        <w:t>.</w:t>
      </w:r>
    </w:p>
    <w:p w:rsidR="00D8547A" w:rsidRPr="0059317F" w:rsidRDefault="00565A4B" w:rsidP="0030659A">
      <w:pPr>
        <w:pStyle w:val="a9"/>
        <w:numPr>
          <w:ilvl w:val="0"/>
          <w:numId w:val="5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 xml:space="preserve">Директору </w:t>
      </w:r>
      <w:r w:rsidR="0030659A" w:rsidRPr="0030659A">
        <w:rPr>
          <w:sz w:val="26"/>
          <w:szCs w:val="26"/>
        </w:rPr>
        <w:t>муниципального казенного учреждения</w:t>
      </w:r>
      <w:r w:rsidRPr="0059317F">
        <w:rPr>
          <w:sz w:val="26"/>
          <w:szCs w:val="25"/>
        </w:rPr>
        <w:t xml:space="preserve"> «Управление</w:t>
      </w:r>
      <w:r w:rsidR="00D8547A" w:rsidRPr="0059317F">
        <w:rPr>
          <w:sz w:val="26"/>
          <w:szCs w:val="25"/>
        </w:rPr>
        <w:t xml:space="preserve"> по делам администрации Нефтеюганского района» Губатенко А.В.:</w:t>
      </w:r>
    </w:p>
    <w:p w:rsidR="00D8547A" w:rsidRPr="0059317F" w:rsidRDefault="00D8547A" w:rsidP="0030659A">
      <w:pPr>
        <w:pStyle w:val="a9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 xml:space="preserve">Назначить ответственное лицо за установку программного обеспечения </w:t>
      </w:r>
      <w:r w:rsidR="0030659A">
        <w:rPr>
          <w:sz w:val="26"/>
          <w:szCs w:val="25"/>
        </w:rPr>
        <w:br/>
      </w:r>
      <w:r w:rsidRPr="0059317F">
        <w:rPr>
          <w:sz w:val="26"/>
          <w:szCs w:val="25"/>
        </w:rPr>
        <w:t>и доступ к ИСУП</w:t>
      </w:r>
      <w:r w:rsidR="00903723" w:rsidRPr="0059317F">
        <w:rPr>
          <w:sz w:val="26"/>
          <w:szCs w:val="25"/>
        </w:rPr>
        <w:t xml:space="preserve"> Югры</w:t>
      </w:r>
      <w:r w:rsidRPr="0059317F">
        <w:rPr>
          <w:sz w:val="26"/>
          <w:szCs w:val="25"/>
        </w:rPr>
        <w:t xml:space="preserve"> для должностных лиц</w:t>
      </w:r>
      <w:r w:rsidR="00184405" w:rsidRPr="0059317F">
        <w:rPr>
          <w:sz w:val="26"/>
          <w:szCs w:val="25"/>
        </w:rPr>
        <w:t>,</w:t>
      </w:r>
      <w:r w:rsidRPr="0059317F">
        <w:rPr>
          <w:sz w:val="26"/>
          <w:szCs w:val="25"/>
        </w:rPr>
        <w:t xml:space="preserve"> ответственных за </w:t>
      </w:r>
      <w:r w:rsidR="006B2E4C" w:rsidRPr="0059317F">
        <w:rPr>
          <w:sz w:val="26"/>
          <w:szCs w:val="25"/>
        </w:rPr>
        <w:t>внесение данных</w:t>
      </w:r>
      <w:r w:rsidR="00086EE4" w:rsidRPr="0059317F">
        <w:rPr>
          <w:sz w:val="26"/>
          <w:szCs w:val="25"/>
        </w:rPr>
        <w:t xml:space="preserve"> </w:t>
      </w:r>
      <w:r w:rsidR="0030659A">
        <w:rPr>
          <w:sz w:val="26"/>
          <w:szCs w:val="25"/>
        </w:rPr>
        <w:br/>
      </w:r>
      <w:r w:rsidR="006B2E4C" w:rsidRPr="0059317F">
        <w:rPr>
          <w:sz w:val="26"/>
          <w:szCs w:val="25"/>
        </w:rPr>
        <w:t xml:space="preserve">по портфелям проектов Ханты-Мансийского автономного округа – Югры, </w:t>
      </w:r>
      <w:r w:rsidR="0030659A">
        <w:rPr>
          <w:sz w:val="26"/>
          <w:szCs w:val="25"/>
        </w:rPr>
        <w:br/>
      </w:r>
      <w:r w:rsidR="006B2E4C" w:rsidRPr="0059317F">
        <w:rPr>
          <w:sz w:val="26"/>
          <w:szCs w:val="25"/>
        </w:rPr>
        <w:t>по региональным проектам, входящих в состав национальных проектов Российской Федерации, реализуемых администрацией Нефтеюганского района</w:t>
      </w:r>
      <w:r w:rsidR="00086EE4" w:rsidRPr="0059317F">
        <w:rPr>
          <w:sz w:val="26"/>
          <w:szCs w:val="25"/>
        </w:rPr>
        <w:t>.</w:t>
      </w:r>
    </w:p>
    <w:p w:rsidR="00D8547A" w:rsidRPr="0059317F" w:rsidRDefault="00D8547A" w:rsidP="0030659A">
      <w:pPr>
        <w:pStyle w:val="a9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>Копию приказа о назначении ответственного лица за установку программного обеспечения и доступ к ИСУП</w:t>
      </w:r>
      <w:r w:rsidR="00903723" w:rsidRPr="0059317F">
        <w:rPr>
          <w:sz w:val="26"/>
          <w:szCs w:val="25"/>
        </w:rPr>
        <w:t xml:space="preserve"> Югры</w:t>
      </w:r>
      <w:r w:rsidRPr="0059317F">
        <w:rPr>
          <w:sz w:val="26"/>
          <w:szCs w:val="25"/>
        </w:rPr>
        <w:t xml:space="preserve"> направить в комитет </w:t>
      </w:r>
      <w:r w:rsidR="0030659A">
        <w:rPr>
          <w:sz w:val="26"/>
          <w:szCs w:val="25"/>
        </w:rPr>
        <w:br/>
      </w:r>
      <w:r w:rsidRPr="0059317F">
        <w:rPr>
          <w:sz w:val="26"/>
          <w:szCs w:val="25"/>
        </w:rPr>
        <w:t>по экономической политике и предпринимательству администрации Нефтеюганского района.</w:t>
      </w:r>
    </w:p>
    <w:p w:rsidR="00895A89" w:rsidRPr="0059317F" w:rsidRDefault="00D73BF0" w:rsidP="0030659A">
      <w:pPr>
        <w:pStyle w:val="a9"/>
        <w:numPr>
          <w:ilvl w:val="0"/>
          <w:numId w:val="5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>Комитету</w:t>
      </w:r>
      <w:r w:rsidR="00895A89" w:rsidRPr="0059317F">
        <w:rPr>
          <w:sz w:val="26"/>
          <w:szCs w:val="25"/>
        </w:rPr>
        <w:t xml:space="preserve"> по экономической политике и предпринимательству администрации Нефтеюганского района</w:t>
      </w:r>
      <w:r w:rsidR="0030659A">
        <w:rPr>
          <w:sz w:val="26"/>
          <w:szCs w:val="25"/>
        </w:rPr>
        <w:t xml:space="preserve"> (Шумейко И.М.)</w:t>
      </w:r>
      <w:r w:rsidR="00895A89" w:rsidRPr="0059317F">
        <w:rPr>
          <w:sz w:val="26"/>
          <w:szCs w:val="25"/>
        </w:rPr>
        <w:t xml:space="preserve"> обеспечить сопровождение и контроль внесения данных должностными лицами, ответственными за работу </w:t>
      </w:r>
      <w:r w:rsidR="0030659A">
        <w:rPr>
          <w:sz w:val="26"/>
          <w:szCs w:val="25"/>
        </w:rPr>
        <w:br/>
      </w:r>
      <w:r w:rsidR="00895A89" w:rsidRPr="0059317F">
        <w:rPr>
          <w:sz w:val="26"/>
          <w:szCs w:val="25"/>
        </w:rPr>
        <w:t>в ИСУП</w:t>
      </w:r>
      <w:r w:rsidR="00903723" w:rsidRPr="0059317F">
        <w:rPr>
          <w:sz w:val="26"/>
          <w:szCs w:val="25"/>
        </w:rPr>
        <w:t xml:space="preserve"> Югры</w:t>
      </w:r>
      <w:r w:rsidR="00895A89" w:rsidRPr="0059317F">
        <w:rPr>
          <w:sz w:val="26"/>
          <w:szCs w:val="25"/>
        </w:rPr>
        <w:t>.</w:t>
      </w:r>
    </w:p>
    <w:p w:rsidR="000E2769" w:rsidRPr="0059317F" w:rsidRDefault="004D2DB7" w:rsidP="0030659A">
      <w:pPr>
        <w:pStyle w:val="a9"/>
        <w:numPr>
          <w:ilvl w:val="0"/>
          <w:numId w:val="5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>Признать утратившим</w:t>
      </w:r>
      <w:r w:rsidR="007E4717" w:rsidRPr="0059317F">
        <w:rPr>
          <w:sz w:val="26"/>
          <w:szCs w:val="25"/>
        </w:rPr>
        <w:t>и</w:t>
      </w:r>
      <w:r w:rsidRPr="0059317F">
        <w:rPr>
          <w:sz w:val="26"/>
          <w:szCs w:val="25"/>
        </w:rPr>
        <w:t xml:space="preserve"> силу распоряжения адми</w:t>
      </w:r>
      <w:r w:rsidR="00415093" w:rsidRPr="0059317F">
        <w:rPr>
          <w:sz w:val="26"/>
          <w:szCs w:val="25"/>
        </w:rPr>
        <w:t>нистрации Нефтеюганского района</w:t>
      </w:r>
      <w:r w:rsidR="000E2769" w:rsidRPr="0059317F">
        <w:rPr>
          <w:sz w:val="26"/>
          <w:szCs w:val="25"/>
        </w:rPr>
        <w:t>:</w:t>
      </w:r>
    </w:p>
    <w:p w:rsidR="000E2769" w:rsidRPr="0059317F" w:rsidRDefault="004D2DB7" w:rsidP="0030659A">
      <w:pPr>
        <w:pStyle w:val="a9"/>
        <w:numPr>
          <w:ilvl w:val="0"/>
          <w:numId w:val="6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 xml:space="preserve">от </w:t>
      </w:r>
      <w:r w:rsidR="009D5D40" w:rsidRPr="0059317F">
        <w:rPr>
          <w:sz w:val="26"/>
          <w:szCs w:val="25"/>
        </w:rPr>
        <w:t xml:space="preserve">13.11.2017 № 587-ра «О назначении должностных лиц, ответственных </w:t>
      </w:r>
      <w:r w:rsidR="0030659A">
        <w:rPr>
          <w:sz w:val="26"/>
          <w:szCs w:val="25"/>
        </w:rPr>
        <w:br/>
      </w:r>
      <w:r w:rsidR="009D5D40" w:rsidRPr="0059317F">
        <w:rPr>
          <w:sz w:val="26"/>
          <w:szCs w:val="25"/>
        </w:rPr>
        <w:t xml:space="preserve">за работу в информационной системе управления проектами, за внесение отчетных данных по проектам, портфелям проектов Ханты-Мансийского автономного </w:t>
      </w:r>
      <w:r w:rsidR="0030659A">
        <w:rPr>
          <w:sz w:val="26"/>
          <w:szCs w:val="25"/>
        </w:rPr>
        <w:br/>
      </w:r>
      <w:r w:rsidR="009D5D40" w:rsidRPr="0059317F">
        <w:rPr>
          <w:sz w:val="26"/>
          <w:szCs w:val="25"/>
        </w:rPr>
        <w:t>округа – Югры»</w:t>
      </w:r>
      <w:r w:rsidR="000E2769" w:rsidRPr="0059317F">
        <w:rPr>
          <w:sz w:val="26"/>
          <w:szCs w:val="25"/>
        </w:rPr>
        <w:t>;</w:t>
      </w:r>
    </w:p>
    <w:p w:rsidR="005279DB" w:rsidRPr="0059317F" w:rsidRDefault="000E2769" w:rsidP="0030659A">
      <w:pPr>
        <w:pStyle w:val="a9"/>
        <w:numPr>
          <w:ilvl w:val="0"/>
          <w:numId w:val="6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>от</w:t>
      </w:r>
      <w:r w:rsidR="0059317F">
        <w:rPr>
          <w:sz w:val="26"/>
          <w:szCs w:val="25"/>
        </w:rPr>
        <w:t xml:space="preserve"> </w:t>
      </w:r>
      <w:r w:rsidRPr="0059317F">
        <w:rPr>
          <w:sz w:val="26"/>
          <w:szCs w:val="25"/>
        </w:rPr>
        <w:t>21.12.2018</w:t>
      </w:r>
      <w:r w:rsidR="0059317F">
        <w:rPr>
          <w:sz w:val="26"/>
          <w:szCs w:val="25"/>
        </w:rPr>
        <w:t xml:space="preserve"> </w:t>
      </w:r>
      <w:r w:rsidRPr="0059317F">
        <w:rPr>
          <w:sz w:val="26"/>
          <w:szCs w:val="25"/>
        </w:rPr>
        <w:t>№ 690-ра «О внесении изменений в распоряжение администрации Нефтеюганского района от 13.11.2017 № 587-ра</w:t>
      </w:r>
      <w:r w:rsidR="0059317F">
        <w:rPr>
          <w:sz w:val="26"/>
          <w:szCs w:val="25"/>
        </w:rPr>
        <w:t xml:space="preserve"> </w:t>
      </w:r>
      <w:r w:rsidRPr="0059317F">
        <w:rPr>
          <w:sz w:val="26"/>
          <w:szCs w:val="25"/>
        </w:rPr>
        <w:t xml:space="preserve">«О назначении должностных лиц, ответственных за работу в информационной системе управления проектами, за внесение отчетных данных по проектам, портфелям проектов </w:t>
      </w:r>
      <w:r w:rsidR="0030659A">
        <w:rPr>
          <w:sz w:val="26"/>
          <w:szCs w:val="25"/>
        </w:rPr>
        <w:br/>
      </w:r>
      <w:r w:rsidRPr="0059317F">
        <w:rPr>
          <w:sz w:val="26"/>
          <w:szCs w:val="25"/>
        </w:rPr>
        <w:t>Ханты-Мансийского автономного округа – Югры»</w:t>
      </w:r>
      <w:r w:rsidR="000B0BAE" w:rsidRPr="0059317F">
        <w:rPr>
          <w:sz w:val="26"/>
          <w:szCs w:val="25"/>
        </w:rPr>
        <w:t>»</w:t>
      </w:r>
      <w:r w:rsidRPr="0059317F">
        <w:rPr>
          <w:sz w:val="26"/>
          <w:szCs w:val="25"/>
        </w:rPr>
        <w:t xml:space="preserve">; </w:t>
      </w:r>
    </w:p>
    <w:p w:rsidR="004D2DB7" w:rsidRPr="0059317F" w:rsidRDefault="005279DB" w:rsidP="0030659A">
      <w:pPr>
        <w:pStyle w:val="a9"/>
        <w:numPr>
          <w:ilvl w:val="0"/>
          <w:numId w:val="6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>от</w:t>
      </w:r>
      <w:r w:rsidR="0059317F">
        <w:rPr>
          <w:sz w:val="26"/>
          <w:szCs w:val="25"/>
        </w:rPr>
        <w:t xml:space="preserve"> </w:t>
      </w:r>
      <w:r w:rsidRPr="0059317F">
        <w:rPr>
          <w:sz w:val="26"/>
          <w:szCs w:val="25"/>
        </w:rPr>
        <w:t>24.04.2019 № 239-ра</w:t>
      </w:r>
      <w:r w:rsidR="0059317F">
        <w:rPr>
          <w:sz w:val="26"/>
          <w:szCs w:val="25"/>
        </w:rPr>
        <w:t xml:space="preserve"> </w:t>
      </w:r>
      <w:r w:rsidRPr="0059317F">
        <w:rPr>
          <w:sz w:val="26"/>
          <w:szCs w:val="25"/>
        </w:rPr>
        <w:t>«О внесении изменений в распоряжение администрации Нефтеюганского района от 13.11.2017 № 587-ра</w:t>
      </w:r>
      <w:r w:rsidR="0059317F">
        <w:rPr>
          <w:sz w:val="26"/>
          <w:szCs w:val="25"/>
        </w:rPr>
        <w:t xml:space="preserve"> </w:t>
      </w:r>
      <w:r w:rsidRPr="0059317F">
        <w:rPr>
          <w:sz w:val="26"/>
          <w:szCs w:val="25"/>
        </w:rPr>
        <w:t xml:space="preserve">«О назначении должностных лиц, ответственных за работу в информационной системе управления проектами, за внесение отчетных данных по проектам, портфелям проектов </w:t>
      </w:r>
      <w:r w:rsidR="0030659A">
        <w:rPr>
          <w:sz w:val="26"/>
          <w:szCs w:val="25"/>
        </w:rPr>
        <w:br/>
      </w:r>
      <w:r w:rsidRPr="0059317F">
        <w:rPr>
          <w:sz w:val="26"/>
          <w:szCs w:val="25"/>
        </w:rPr>
        <w:t>Ханты-Мансийского автономного округа – Югры».</w:t>
      </w:r>
    </w:p>
    <w:p w:rsidR="00381586" w:rsidRPr="0059317F" w:rsidRDefault="00381586" w:rsidP="0030659A">
      <w:pPr>
        <w:pStyle w:val="a9"/>
        <w:numPr>
          <w:ilvl w:val="0"/>
          <w:numId w:val="5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381586" w:rsidRPr="0059317F" w:rsidRDefault="00381586" w:rsidP="0030659A">
      <w:pPr>
        <w:pStyle w:val="a9"/>
        <w:numPr>
          <w:ilvl w:val="0"/>
          <w:numId w:val="5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5"/>
        </w:rPr>
      </w:pPr>
      <w:r w:rsidRPr="0059317F">
        <w:rPr>
          <w:sz w:val="26"/>
          <w:szCs w:val="25"/>
        </w:rPr>
        <w:t xml:space="preserve">Контроль за </w:t>
      </w:r>
      <w:r w:rsidR="00417C98" w:rsidRPr="0059317F">
        <w:rPr>
          <w:sz w:val="26"/>
          <w:szCs w:val="25"/>
        </w:rPr>
        <w:t xml:space="preserve">выполнением распоряжения </w:t>
      </w:r>
      <w:r w:rsidRPr="0059317F">
        <w:rPr>
          <w:sz w:val="26"/>
          <w:szCs w:val="25"/>
        </w:rPr>
        <w:t xml:space="preserve">возложить на </w:t>
      </w:r>
      <w:r w:rsidR="00FA0673" w:rsidRPr="0059317F">
        <w:rPr>
          <w:sz w:val="26"/>
          <w:szCs w:val="25"/>
        </w:rPr>
        <w:t xml:space="preserve">заместителей главы Нефтеюганского района по курируемым направлениям деятельности. </w:t>
      </w:r>
    </w:p>
    <w:p w:rsidR="00283E7F" w:rsidRPr="0059317F" w:rsidRDefault="00283E7F" w:rsidP="0059317F">
      <w:pPr>
        <w:tabs>
          <w:tab w:val="left" w:pos="0"/>
          <w:tab w:val="left" w:pos="1276"/>
        </w:tabs>
        <w:jc w:val="both"/>
        <w:rPr>
          <w:sz w:val="26"/>
          <w:szCs w:val="25"/>
        </w:rPr>
      </w:pPr>
    </w:p>
    <w:p w:rsidR="00BC74D5" w:rsidRPr="0059317F" w:rsidRDefault="00BC74D5" w:rsidP="0059317F">
      <w:pPr>
        <w:tabs>
          <w:tab w:val="left" w:pos="0"/>
          <w:tab w:val="left" w:pos="1276"/>
        </w:tabs>
        <w:jc w:val="both"/>
        <w:rPr>
          <w:sz w:val="26"/>
          <w:szCs w:val="25"/>
        </w:rPr>
      </w:pPr>
    </w:p>
    <w:p w:rsidR="00BC74D5" w:rsidRPr="0059317F" w:rsidRDefault="00BC74D5" w:rsidP="0059317F">
      <w:pPr>
        <w:tabs>
          <w:tab w:val="left" w:pos="0"/>
          <w:tab w:val="left" w:pos="1276"/>
        </w:tabs>
        <w:jc w:val="both"/>
        <w:rPr>
          <w:sz w:val="26"/>
          <w:szCs w:val="25"/>
        </w:rPr>
      </w:pPr>
    </w:p>
    <w:p w:rsidR="0030659A" w:rsidRPr="006E07F5" w:rsidRDefault="0030659A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C74D5" w:rsidRPr="0059317F" w:rsidRDefault="00BC74D5" w:rsidP="0059317F">
      <w:pPr>
        <w:tabs>
          <w:tab w:val="left" w:pos="0"/>
        </w:tabs>
        <w:rPr>
          <w:sz w:val="26"/>
          <w:szCs w:val="25"/>
        </w:rPr>
      </w:pPr>
    </w:p>
    <w:p w:rsidR="008A25B5" w:rsidRPr="0059317F" w:rsidRDefault="0059317F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  <w:r>
        <w:rPr>
          <w:sz w:val="26"/>
          <w:szCs w:val="25"/>
        </w:rPr>
        <w:t xml:space="preserve"> </w:t>
      </w:r>
    </w:p>
    <w:p w:rsidR="008A25B5" w:rsidRPr="0059317F" w:rsidRDefault="008A25B5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8A25B5" w:rsidRPr="0059317F" w:rsidRDefault="008A25B5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8A25B5" w:rsidRPr="0059317F" w:rsidRDefault="008A25B5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8A25B5" w:rsidRPr="0059317F" w:rsidRDefault="008A25B5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8A25B5" w:rsidRPr="0059317F" w:rsidRDefault="008A25B5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8A25B5" w:rsidRPr="0059317F" w:rsidRDefault="008A25B5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8A25B5" w:rsidRPr="0059317F" w:rsidRDefault="008A25B5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8A25B5" w:rsidRPr="0059317F" w:rsidRDefault="008A25B5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68288D" w:rsidRPr="0059317F" w:rsidRDefault="0068288D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68288D" w:rsidRPr="0059317F" w:rsidRDefault="0068288D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68288D" w:rsidRPr="0059317F" w:rsidRDefault="0068288D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68288D" w:rsidRPr="0059317F" w:rsidRDefault="0068288D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68288D" w:rsidRPr="0059317F" w:rsidRDefault="0068288D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68288D" w:rsidRPr="0059317F" w:rsidRDefault="0068288D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68288D" w:rsidRPr="0059317F" w:rsidRDefault="0068288D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68288D" w:rsidRPr="0059317F" w:rsidRDefault="0068288D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020198" w:rsidRPr="00455920" w:rsidRDefault="00020198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020198" w:rsidRPr="00455920" w:rsidRDefault="00020198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020198" w:rsidRPr="00455920" w:rsidRDefault="00020198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6E1AB2">
        <w:rPr>
          <w:sz w:val="26"/>
          <w:szCs w:val="26"/>
        </w:rPr>
        <w:t xml:space="preserve"> 26.12.2019</w:t>
      </w:r>
      <w:r w:rsidRPr="00455920">
        <w:rPr>
          <w:sz w:val="26"/>
          <w:szCs w:val="26"/>
        </w:rPr>
        <w:t xml:space="preserve"> №</w:t>
      </w:r>
      <w:r w:rsidR="006E1AB2">
        <w:rPr>
          <w:sz w:val="26"/>
          <w:szCs w:val="26"/>
        </w:rPr>
        <w:t xml:space="preserve"> 753-ра</w:t>
      </w:r>
    </w:p>
    <w:p w:rsidR="001749A9" w:rsidRPr="0059317F" w:rsidRDefault="001749A9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A50290" w:rsidRDefault="00A50290" w:rsidP="0059317F">
      <w:pPr>
        <w:autoSpaceDE w:val="0"/>
        <w:autoSpaceDN w:val="0"/>
        <w:adjustRightInd w:val="0"/>
        <w:jc w:val="center"/>
        <w:rPr>
          <w:sz w:val="26"/>
          <w:szCs w:val="25"/>
        </w:rPr>
      </w:pPr>
    </w:p>
    <w:p w:rsidR="003D3DD8" w:rsidRPr="0059317F" w:rsidRDefault="003D3DD8" w:rsidP="0059317F">
      <w:pPr>
        <w:autoSpaceDE w:val="0"/>
        <w:autoSpaceDN w:val="0"/>
        <w:adjustRightInd w:val="0"/>
        <w:jc w:val="center"/>
        <w:rPr>
          <w:sz w:val="26"/>
          <w:szCs w:val="25"/>
        </w:rPr>
      </w:pPr>
    </w:p>
    <w:p w:rsidR="00020198" w:rsidRDefault="005C1E21" w:rsidP="0059317F">
      <w:pPr>
        <w:autoSpaceDE w:val="0"/>
        <w:autoSpaceDN w:val="0"/>
        <w:adjustRightInd w:val="0"/>
        <w:jc w:val="center"/>
        <w:rPr>
          <w:sz w:val="26"/>
          <w:szCs w:val="25"/>
        </w:rPr>
      </w:pPr>
      <w:r w:rsidRPr="0059317F">
        <w:rPr>
          <w:sz w:val="26"/>
          <w:szCs w:val="25"/>
        </w:rPr>
        <w:t xml:space="preserve">Перечень </w:t>
      </w:r>
    </w:p>
    <w:p w:rsidR="005C1E21" w:rsidRPr="0059317F" w:rsidRDefault="005C1E21" w:rsidP="0059317F">
      <w:pPr>
        <w:autoSpaceDE w:val="0"/>
        <w:autoSpaceDN w:val="0"/>
        <w:adjustRightInd w:val="0"/>
        <w:jc w:val="center"/>
        <w:rPr>
          <w:sz w:val="26"/>
          <w:szCs w:val="25"/>
        </w:rPr>
      </w:pPr>
      <w:r w:rsidRPr="0059317F">
        <w:rPr>
          <w:sz w:val="26"/>
          <w:szCs w:val="25"/>
        </w:rPr>
        <w:t xml:space="preserve">должностных лиц, ответственных за </w:t>
      </w:r>
      <w:r w:rsidR="006913E7" w:rsidRPr="0059317F">
        <w:rPr>
          <w:sz w:val="26"/>
          <w:szCs w:val="25"/>
        </w:rPr>
        <w:t xml:space="preserve">внесение данных в ИСУП Югры </w:t>
      </w:r>
      <w:r w:rsidR="00020198">
        <w:rPr>
          <w:sz w:val="26"/>
          <w:szCs w:val="25"/>
        </w:rPr>
        <w:br/>
      </w:r>
      <w:r w:rsidR="00C8092A" w:rsidRPr="0059317F">
        <w:rPr>
          <w:sz w:val="26"/>
          <w:szCs w:val="25"/>
        </w:rPr>
        <w:t xml:space="preserve">по портфелям проектов </w:t>
      </w:r>
      <w:r w:rsidR="00A4469D" w:rsidRPr="0059317F">
        <w:rPr>
          <w:sz w:val="26"/>
          <w:szCs w:val="25"/>
        </w:rPr>
        <w:t>Ханты-Мансий</w:t>
      </w:r>
      <w:r w:rsidR="008A646A" w:rsidRPr="0059317F">
        <w:rPr>
          <w:sz w:val="26"/>
          <w:szCs w:val="25"/>
        </w:rPr>
        <w:t>ского автономного округа – Югры</w:t>
      </w:r>
    </w:p>
    <w:p w:rsidR="00694CB5" w:rsidRPr="0059317F" w:rsidRDefault="00694CB5" w:rsidP="0059317F">
      <w:pPr>
        <w:autoSpaceDE w:val="0"/>
        <w:autoSpaceDN w:val="0"/>
        <w:adjustRightInd w:val="0"/>
        <w:jc w:val="center"/>
        <w:rPr>
          <w:sz w:val="26"/>
          <w:szCs w:val="25"/>
        </w:rPr>
      </w:pPr>
    </w:p>
    <w:tbl>
      <w:tblPr>
        <w:tblW w:w="51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59"/>
        <w:gridCol w:w="1617"/>
        <w:gridCol w:w="2651"/>
        <w:gridCol w:w="2669"/>
      </w:tblGrid>
      <w:tr w:rsidR="00DE1E6C" w:rsidRPr="0059317F" w:rsidTr="003D3DD8">
        <w:trPr>
          <w:trHeight w:val="864"/>
        </w:trPr>
        <w:tc>
          <w:tcPr>
            <w:tcW w:w="350" w:type="pct"/>
            <w:vAlign w:val="center"/>
          </w:tcPr>
          <w:p w:rsidR="00CA21B7" w:rsidRPr="00020198" w:rsidRDefault="00CA21B7" w:rsidP="00020198">
            <w:pPr>
              <w:jc w:val="center"/>
              <w:rPr>
                <w:bCs/>
              </w:rPr>
            </w:pPr>
            <w:r w:rsidRPr="00020198">
              <w:rPr>
                <w:bCs/>
              </w:rPr>
              <w:t>№ п/п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275713" w:rsidRPr="00020198" w:rsidRDefault="00275713" w:rsidP="00020198">
            <w:pPr>
              <w:jc w:val="center"/>
              <w:rPr>
                <w:bCs/>
              </w:rPr>
            </w:pPr>
            <w:r w:rsidRPr="00020198">
              <w:rPr>
                <w:bCs/>
              </w:rPr>
              <w:t>Наименование</w:t>
            </w:r>
          </w:p>
          <w:p w:rsidR="00CD17B5" w:rsidRPr="00020198" w:rsidRDefault="00275713" w:rsidP="00020198">
            <w:pPr>
              <w:jc w:val="center"/>
              <w:rPr>
                <w:bCs/>
              </w:rPr>
            </w:pPr>
            <w:r w:rsidRPr="00020198">
              <w:rPr>
                <w:bCs/>
              </w:rPr>
              <w:t>п</w:t>
            </w:r>
            <w:r w:rsidR="00CA21B7" w:rsidRPr="00020198">
              <w:rPr>
                <w:bCs/>
              </w:rPr>
              <w:t>ортфел</w:t>
            </w:r>
            <w:r w:rsidRPr="00020198">
              <w:rPr>
                <w:bCs/>
              </w:rPr>
              <w:t>я проекта</w:t>
            </w:r>
          </w:p>
          <w:p w:rsidR="00020198" w:rsidRDefault="00020198" w:rsidP="00020198">
            <w:pPr>
              <w:jc w:val="center"/>
              <w:rPr>
                <w:bCs/>
              </w:rPr>
            </w:pPr>
            <w:r w:rsidRPr="00020198">
              <w:rPr>
                <w:bCs/>
              </w:rPr>
              <w:t xml:space="preserve">Ханты-Мансийского автономного </w:t>
            </w:r>
          </w:p>
          <w:p w:rsidR="00CA21B7" w:rsidRPr="00020198" w:rsidRDefault="00020198" w:rsidP="00020198">
            <w:pPr>
              <w:jc w:val="center"/>
              <w:rPr>
                <w:b/>
                <w:bCs/>
              </w:rPr>
            </w:pPr>
            <w:r w:rsidRPr="00020198">
              <w:rPr>
                <w:bCs/>
              </w:rPr>
              <w:t xml:space="preserve">округа </w:t>
            </w:r>
            <w:r>
              <w:rPr>
                <w:bCs/>
              </w:rPr>
              <w:t>–</w:t>
            </w:r>
            <w:r w:rsidRPr="00020198">
              <w:rPr>
                <w:bCs/>
              </w:rPr>
              <w:t xml:space="preserve"> Югры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CA21B7" w:rsidRPr="00020198" w:rsidRDefault="00CA21B7" w:rsidP="00020198">
            <w:pPr>
              <w:jc w:val="center"/>
              <w:rPr>
                <w:bCs/>
              </w:rPr>
            </w:pPr>
            <w:r w:rsidRPr="00020198">
              <w:rPr>
                <w:bCs/>
              </w:rPr>
              <w:t>Код</w:t>
            </w:r>
          </w:p>
          <w:p w:rsidR="00CA21B7" w:rsidRPr="00020198" w:rsidRDefault="00275713" w:rsidP="00020198">
            <w:pPr>
              <w:jc w:val="center"/>
              <w:rPr>
                <w:bCs/>
              </w:rPr>
            </w:pPr>
            <w:r w:rsidRPr="00020198">
              <w:rPr>
                <w:bCs/>
              </w:rPr>
              <w:t>м</w:t>
            </w:r>
            <w:r w:rsidR="00CA21B7" w:rsidRPr="00020198">
              <w:rPr>
                <w:bCs/>
              </w:rPr>
              <w:t>ероприятия/</w:t>
            </w:r>
          </w:p>
          <w:p w:rsidR="00CA21B7" w:rsidRPr="00020198" w:rsidRDefault="00CA21B7" w:rsidP="00020198">
            <w:pPr>
              <w:jc w:val="center"/>
              <w:rPr>
                <w:b/>
                <w:bCs/>
              </w:rPr>
            </w:pPr>
            <w:r w:rsidRPr="00020198">
              <w:rPr>
                <w:bCs/>
              </w:rPr>
              <w:t>показателя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3D3DD8" w:rsidRDefault="00CA21B7" w:rsidP="00020198">
            <w:pPr>
              <w:jc w:val="center"/>
              <w:rPr>
                <w:bCs/>
              </w:rPr>
            </w:pPr>
            <w:r w:rsidRPr="00020198">
              <w:rPr>
                <w:bCs/>
              </w:rPr>
              <w:t>Ответственн</w:t>
            </w:r>
            <w:r w:rsidR="00275713" w:rsidRPr="00020198">
              <w:rPr>
                <w:bCs/>
              </w:rPr>
              <w:t>ое</w:t>
            </w:r>
            <w:r w:rsidRPr="00020198">
              <w:rPr>
                <w:bCs/>
              </w:rPr>
              <w:t xml:space="preserve"> </w:t>
            </w:r>
          </w:p>
          <w:p w:rsidR="00CA21B7" w:rsidRPr="00020198" w:rsidRDefault="00275713" w:rsidP="00020198">
            <w:pPr>
              <w:jc w:val="center"/>
              <w:rPr>
                <w:bCs/>
              </w:rPr>
            </w:pPr>
            <w:r w:rsidRPr="00020198">
              <w:rPr>
                <w:bCs/>
              </w:rPr>
              <w:t>лицо</w:t>
            </w:r>
          </w:p>
        </w:tc>
        <w:tc>
          <w:tcPr>
            <w:tcW w:w="1307" w:type="pct"/>
            <w:shd w:val="clear" w:color="auto" w:fill="auto"/>
            <w:vAlign w:val="center"/>
            <w:hideMark/>
          </w:tcPr>
          <w:p w:rsidR="003D3DD8" w:rsidRDefault="00CA21B7" w:rsidP="00020198">
            <w:pPr>
              <w:jc w:val="center"/>
              <w:rPr>
                <w:bCs/>
              </w:rPr>
            </w:pPr>
            <w:r w:rsidRPr="00020198">
              <w:rPr>
                <w:bCs/>
              </w:rPr>
              <w:t xml:space="preserve">Замещающее </w:t>
            </w:r>
          </w:p>
          <w:p w:rsidR="00CA21B7" w:rsidRPr="00020198" w:rsidRDefault="00CA21B7" w:rsidP="00020198">
            <w:pPr>
              <w:jc w:val="center"/>
              <w:rPr>
                <w:bCs/>
              </w:rPr>
            </w:pPr>
            <w:r w:rsidRPr="00020198">
              <w:rPr>
                <w:bCs/>
              </w:rPr>
              <w:t>лицо</w:t>
            </w:r>
          </w:p>
        </w:tc>
      </w:tr>
    </w:tbl>
    <w:p w:rsidR="003D3DD8" w:rsidRPr="003D3DD8" w:rsidRDefault="003D3DD8">
      <w:pPr>
        <w:rPr>
          <w:sz w:val="2"/>
          <w:szCs w:val="2"/>
        </w:rPr>
      </w:pPr>
    </w:p>
    <w:tbl>
      <w:tblPr>
        <w:tblW w:w="51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59"/>
        <w:gridCol w:w="1617"/>
        <w:gridCol w:w="2651"/>
        <w:gridCol w:w="2669"/>
      </w:tblGrid>
      <w:tr w:rsidR="00DE1E6C" w:rsidRPr="0059317F" w:rsidTr="003D3DD8">
        <w:trPr>
          <w:trHeight w:val="295"/>
          <w:tblHeader/>
        </w:trPr>
        <w:tc>
          <w:tcPr>
            <w:tcW w:w="350" w:type="pct"/>
          </w:tcPr>
          <w:p w:rsidR="00CA21B7" w:rsidRPr="00020198" w:rsidRDefault="0080207E" w:rsidP="0059317F">
            <w:pPr>
              <w:jc w:val="center"/>
              <w:rPr>
                <w:bCs/>
              </w:rPr>
            </w:pPr>
            <w:r w:rsidRPr="00020198">
              <w:rPr>
                <w:bCs/>
              </w:rPr>
              <w:t>1</w:t>
            </w:r>
          </w:p>
        </w:tc>
        <w:tc>
          <w:tcPr>
            <w:tcW w:w="1253" w:type="pct"/>
            <w:shd w:val="clear" w:color="auto" w:fill="auto"/>
          </w:tcPr>
          <w:p w:rsidR="00CA21B7" w:rsidRPr="00020198" w:rsidRDefault="0080207E" w:rsidP="0059317F">
            <w:pPr>
              <w:jc w:val="center"/>
              <w:rPr>
                <w:bCs/>
              </w:rPr>
            </w:pPr>
            <w:r w:rsidRPr="00020198">
              <w:rPr>
                <w:bCs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:rsidR="00CA21B7" w:rsidRPr="00020198" w:rsidRDefault="0080207E" w:rsidP="0059317F">
            <w:pPr>
              <w:jc w:val="center"/>
              <w:rPr>
                <w:bCs/>
              </w:rPr>
            </w:pPr>
            <w:r w:rsidRPr="00020198">
              <w:rPr>
                <w:bCs/>
              </w:rPr>
              <w:t>3</w:t>
            </w:r>
          </w:p>
        </w:tc>
        <w:tc>
          <w:tcPr>
            <w:tcW w:w="1298" w:type="pct"/>
            <w:shd w:val="clear" w:color="auto" w:fill="auto"/>
          </w:tcPr>
          <w:p w:rsidR="00CA21B7" w:rsidRPr="00020198" w:rsidRDefault="0080207E" w:rsidP="0059317F">
            <w:pPr>
              <w:jc w:val="center"/>
              <w:rPr>
                <w:bCs/>
              </w:rPr>
            </w:pPr>
            <w:r w:rsidRPr="00020198">
              <w:rPr>
                <w:bCs/>
              </w:rPr>
              <w:t>4</w:t>
            </w:r>
          </w:p>
        </w:tc>
        <w:tc>
          <w:tcPr>
            <w:tcW w:w="1307" w:type="pct"/>
            <w:shd w:val="clear" w:color="auto" w:fill="auto"/>
          </w:tcPr>
          <w:p w:rsidR="00CA21B7" w:rsidRPr="00020198" w:rsidRDefault="0080207E" w:rsidP="0059317F">
            <w:pPr>
              <w:jc w:val="center"/>
              <w:rPr>
                <w:bCs/>
              </w:rPr>
            </w:pPr>
            <w:r w:rsidRPr="00020198">
              <w:rPr>
                <w:bCs/>
              </w:rPr>
              <w:t>5</w:t>
            </w:r>
          </w:p>
        </w:tc>
      </w:tr>
      <w:tr w:rsidR="00DE1E6C" w:rsidRPr="0059317F" w:rsidTr="003D3DD8">
        <w:trPr>
          <w:trHeight w:val="3581"/>
        </w:trPr>
        <w:tc>
          <w:tcPr>
            <w:tcW w:w="350" w:type="pct"/>
          </w:tcPr>
          <w:p w:rsidR="00CA21B7" w:rsidRPr="00020198" w:rsidRDefault="00CA21B7" w:rsidP="0059317F">
            <w:pPr>
              <w:jc w:val="center"/>
            </w:pPr>
            <w:r w:rsidRPr="00020198">
              <w:t>1.</w:t>
            </w:r>
          </w:p>
        </w:tc>
        <w:tc>
          <w:tcPr>
            <w:tcW w:w="1253" w:type="pct"/>
            <w:shd w:val="clear" w:color="auto" w:fill="auto"/>
          </w:tcPr>
          <w:p w:rsidR="00CA21B7" w:rsidRPr="00020198" w:rsidRDefault="00CA21B7" w:rsidP="0059317F">
            <w:pPr>
              <w:jc w:val="center"/>
            </w:pPr>
            <w:r w:rsidRPr="00020198">
              <w:t xml:space="preserve">«Подключение (технологическое присоединение) </w:t>
            </w:r>
          </w:p>
          <w:p w:rsidR="00CA21B7" w:rsidRPr="00020198" w:rsidRDefault="00CA21B7" w:rsidP="0059317F">
            <w:pPr>
              <w:jc w:val="center"/>
            </w:pPr>
            <w:r w:rsidRPr="00020198">
              <w:t>к электрическим сетям»</w:t>
            </w:r>
          </w:p>
        </w:tc>
        <w:tc>
          <w:tcPr>
            <w:tcW w:w="792" w:type="pct"/>
            <w:shd w:val="clear" w:color="auto" w:fill="auto"/>
          </w:tcPr>
          <w:p w:rsidR="00CA21B7" w:rsidRPr="00020198" w:rsidRDefault="00CA21B7" w:rsidP="0059317F">
            <w:pPr>
              <w:jc w:val="center"/>
            </w:pPr>
            <w:r w:rsidRPr="00020198">
              <w:t>706-604</w:t>
            </w:r>
          </w:p>
          <w:p w:rsidR="00CA21B7" w:rsidRPr="00020198" w:rsidRDefault="00CA21B7" w:rsidP="0059317F">
            <w:pPr>
              <w:jc w:val="center"/>
            </w:pPr>
            <w:r w:rsidRPr="00020198">
              <w:t>П-0341, 0399, 0421, 2308</w:t>
            </w:r>
          </w:p>
        </w:tc>
        <w:tc>
          <w:tcPr>
            <w:tcW w:w="1298" w:type="pct"/>
            <w:shd w:val="clear" w:color="auto" w:fill="auto"/>
            <w:noWrap/>
          </w:tcPr>
          <w:p w:rsidR="00CA21B7" w:rsidRPr="00020198" w:rsidRDefault="005A77B4" w:rsidP="0059317F">
            <w:r w:rsidRPr="00020198">
              <w:t>Помогалов В.И.</w:t>
            </w:r>
            <w:r w:rsidR="00753825" w:rsidRPr="00020198">
              <w:t xml:space="preserve"> –</w:t>
            </w:r>
            <w:r w:rsidR="0059317F" w:rsidRPr="00020198">
              <w:t xml:space="preserve"> </w:t>
            </w:r>
            <w:r w:rsidRPr="00020198">
              <w:t>главный энергетик</w:t>
            </w:r>
            <w:r w:rsidR="0059317F" w:rsidRPr="00020198">
              <w:t xml:space="preserve"> </w:t>
            </w:r>
            <w:r w:rsidR="00753825" w:rsidRPr="00020198">
              <w:t>МКУ «Управление капитального строительства и жилищно-коммунального комплекса Нефтеюганского района»</w:t>
            </w:r>
            <w:r w:rsidR="00E70A8A" w:rsidRPr="00020198">
              <w:t xml:space="preserve"> (далее – МКУ «УКС</w:t>
            </w:r>
            <w:r w:rsidR="00286224" w:rsidRPr="00020198">
              <w:t xml:space="preserve"> НР</w:t>
            </w:r>
            <w:r w:rsidR="00E70A8A" w:rsidRPr="00020198">
              <w:t>»)</w:t>
            </w:r>
          </w:p>
        </w:tc>
        <w:tc>
          <w:tcPr>
            <w:tcW w:w="1307" w:type="pct"/>
            <w:shd w:val="clear" w:color="auto" w:fill="auto"/>
            <w:noWrap/>
          </w:tcPr>
          <w:p w:rsidR="00CA21B7" w:rsidRPr="00020198" w:rsidRDefault="00867BAC" w:rsidP="0059317F">
            <w:r w:rsidRPr="00020198">
              <w:t>Немчинова Е.А. –</w:t>
            </w:r>
            <w:r w:rsidR="0059317F" w:rsidRPr="00020198">
              <w:t xml:space="preserve"> </w:t>
            </w:r>
            <w:r w:rsidRPr="00020198">
              <w:t>ведущий инженер нормативно-технического отдела МКУ «УКС НР»</w:t>
            </w:r>
            <w:r w:rsidR="0059317F" w:rsidRPr="00020198">
              <w:t xml:space="preserve"> </w:t>
            </w:r>
          </w:p>
        </w:tc>
      </w:tr>
      <w:tr w:rsidR="00CA21B7" w:rsidRPr="0059317F" w:rsidTr="003D3DD8">
        <w:trPr>
          <w:trHeight w:val="555"/>
        </w:trPr>
        <w:tc>
          <w:tcPr>
            <w:tcW w:w="350" w:type="pct"/>
            <w:vMerge w:val="restart"/>
          </w:tcPr>
          <w:p w:rsidR="00CA21B7" w:rsidRPr="00020198" w:rsidRDefault="00CA21B7" w:rsidP="0059317F">
            <w:pPr>
              <w:jc w:val="center"/>
            </w:pPr>
            <w:r w:rsidRPr="00020198">
              <w:t>2.</w:t>
            </w:r>
          </w:p>
        </w:tc>
        <w:tc>
          <w:tcPr>
            <w:tcW w:w="1253" w:type="pct"/>
            <w:vMerge w:val="restart"/>
            <w:shd w:val="clear" w:color="auto" w:fill="auto"/>
          </w:tcPr>
          <w:p w:rsidR="00CA21B7" w:rsidRPr="00020198" w:rsidRDefault="00CA21B7" w:rsidP="0059317F">
            <w:pPr>
              <w:jc w:val="center"/>
            </w:pPr>
            <w:r w:rsidRPr="00020198">
              <w:t xml:space="preserve">«Постановка </w:t>
            </w:r>
          </w:p>
          <w:p w:rsidR="00CA21B7" w:rsidRPr="00020198" w:rsidRDefault="00CA21B7" w:rsidP="0059317F">
            <w:pPr>
              <w:jc w:val="center"/>
            </w:pPr>
            <w:r w:rsidRPr="00020198">
              <w:t xml:space="preserve">на кадастровый учет земельных участков </w:t>
            </w:r>
          </w:p>
          <w:p w:rsidR="00CA21B7" w:rsidRPr="00020198" w:rsidRDefault="00CA21B7" w:rsidP="0059317F">
            <w:pPr>
              <w:jc w:val="center"/>
            </w:pPr>
            <w:r w:rsidRPr="00020198">
              <w:t>и объектов недвижимого имущества»</w:t>
            </w:r>
          </w:p>
        </w:tc>
        <w:tc>
          <w:tcPr>
            <w:tcW w:w="792" w:type="pct"/>
            <w:shd w:val="clear" w:color="auto" w:fill="auto"/>
          </w:tcPr>
          <w:p w:rsidR="00CA21B7" w:rsidRPr="00020198" w:rsidRDefault="00CA21B7" w:rsidP="0059317F">
            <w:pPr>
              <w:jc w:val="center"/>
            </w:pPr>
            <w:r w:rsidRPr="00020198">
              <w:t>703-054</w:t>
            </w:r>
          </w:p>
        </w:tc>
        <w:tc>
          <w:tcPr>
            <w:tcW w:w="1298" w:type="pct"/>
            <w:shd w:val="clear" w:color="auto" w:fill="auto"/>
            <w:noWrap/>
          </w:tcPr>
          <w:p w:rsidR="00597061" w:rsidRPr="00020198" w:rsidRDefault="00CA21B7" w:rsidP="0059317F">
            <w:r w:rsidRPr="00020198">
              <w:t>Дода А.В.</w:t>
            </w:r>
            <w:r w:rsidR="00597061" w:rsidRPr="00020198">
              <w:rPr>
                <w:rFonts w:eastAsia="Calibri"/>
              </w:rPr>
              <w:t xml:space="preserve"> </w:t>
            </w:r>
            <w:r w:rsidR="00753825" w:rsidRPr="00020198">
              <w:rPr>
                <w:rFonts w:eastAsia="Calibri"/>
              </w:rPr>
              <w:t xml:space="preserve">– </w:t>
            </w:r>
            <w:r w:rsidR="00597061" w:rsidRPr="00020198">
              <w:t xml:space="preserve">председатель комитета по земельным ресурсам администрации Нефтеюганского района </w:t>
            </w:r>
          </w:p>
          <w:p w:rsidR="00CA21B7" w:rsidRPr="00020198" w:rsidRDefault="00CA21B7" w:rsidP="0059317F"/>
        </w:tc>
        <w:tc>
          <w:tcPr>
            <w:tcW w:w="1307" w:type="pct"/>
            <w:shd w:val="clear" w:color="auto" w:fill="auto"/>
            <w:noWrap/>
          </w:tcPr>
          <w:p w:rsidR="00CA21B7" w:rsidRPr="00020198" w:rsidRDefault="00CA21B7" w:rsidP="0059317F">
            <w:r w:rsidRPr="00020198">
              <w:t>Вязникова Т.А.</w:t>
            </w:r>
            <w:r w:rsidR="00753825" w:rsidRPr="00020198">
              <w:rPr>
                <w:rFonts w:eastAsia="Calibri"/>
              </w:rPr>
              <w:t xml:space="preserve"> </w:t>
            </w:r>
            <w:r w:rsidR="00753825" w:rsidRPr="00020198">
              <w:t xml:space="preserve">– заместитель председателя комитета по земельным ресурсам администрации Нефтеюганского района </w:t>
            </w:r>
          </w:p>
        </w:tc>
      </w:tr>
      <w:tr w:rsidR="00CA21B7" w:rsidRPr="0059317F" w:rsidTr="003D3DD8">
        <w:trPr>
          <w:trHeight w:val="561"/>
        </w:trPr>
        <w:tc>
          <w:tcPr>
            <w:tcW w:w="350" w:type="pct"/>
            <w:vMerge/>
          </w:tcPr>
          <w:p w:rsidR="00CA21B7" w:rsidRPr="00020198" w:rsidRDefault="00CA21B7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CA21B7" w:rsidRPr="00020198" w:rsidRDefault="00CA21B7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CA21B7" w:rsidRPr="00020198" w:rsidRDefault="00CA21B7" w:rsidP="0059317F">
            <w:pPr>
              <w:jc w:val="center"/>
            </w:pPr>
            <w:r w:rsidRPr="00020198">
              <w:t>703-159</w:t>
            </w:r>
          </w:p>
        </w:tc>
        <w:tc>
          <w:tcPr>
            <w:tcW w:w="1298" w:type="pct"/>
            <w:shd w:val="clear" w:color="auto" w:fill="auto"/>
            <w:noWrap/>
          </w:tcPr>
          <w:p w:rsidR="00597061" w:rsidRPr="00020198" w:rsidRDefault="0097567A" w:rsidP="0059317F">
            <w:r w:rsidRPr="00020198">
              <w:t>Кузьмина Е.А.</w:t>
            </w:r>
            <w:r w:rsidR="00597061" w:rsidRPr="00020198">
              <w:rPr>
                <w:rFonts w:eastAsia="Calibri"/>
              </w:rPr>
              <w:t xml:space="preserve"> </w:t>
            </w:r>
            <w:r w:rsidR="00597061" w:rsidRPr="00020198">
              <w:t>– начальник отдела информационного обеспечения градостроительной деятельности комитета по градостроительству администрации Нефтеюганского района</w:t>
            </w:r>
          </w:p>
          <w:p w:rsidR="00597061" w:rsidRPr="00020198" w:rsidRDefault="00597061" w:rsidP="0059317F"/>
          <w:p w:rsidR="00CA21B7" w:rsidRPr="00020198" w:rsidRDefault="00CA21B7" w:rsidP="0059317F"/>
        </w:tc>
        <w:tc>
          <w:tcPr>
            <w:tcW w:w="1307" w:type="pct"/>
            <w:shd w:val="clear" w:color="auto" w:fill="auto"/>
            <w:noWrap/>
          </w:tcPr>
          <w:p w:rsidR="00F50FE9" w:rsidRPr="00020198" w:rsidRDefault="0097567A" w:rsidP="0059317F">
            <w:r w:rsidRPr="00020198">
              <w:t>Загородных А.А.</w:t>
            </w:r>
            <w:r w:rsidR="007B49C8" w:rsidRPr="00020198">
              <w:t xml:space="preserve"> –заместитель начальника отдела информационного обеспечения градостроительной деятельности</w:t>
            </w:r>
            <w:r w:rsidR="00F50FE9" w:rsidRPr="00020198">
              <w:t xml:space="preserve"> комитета по градостроительству администрации Нефтеюганского района</w:t>
            </w:r>
          </w:p>
          <w:p w:rsidR="00CA21B7" w:rsidRPr="00020198" w:rsidRDefault="00CA21B7" w:rsidP="0059317F"/>
        </w:tc>
      </w:tr>
      <w:tr w:rsidR="00CA21B7" w:rsidRPr="0059317F" w:rsidTr="003D3DD8">
        <w:trPr>
          <w:trHeight w:val="387"/>
        </w:trPr>
        <w:tc>
          <w:tcPr>
            <w:tcW w:w="350" w:type="pct"/>
            <w:vMerge/>
          </w:tcPr>
          <w:p w:rsidR="00CA21B7" w:rsidRPr="00020198" w:rsidRDefault="00CA21B7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CA21B7" w:rsidRPr="00020198" w:rsidRDefault="00CA21B7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CA21B7" w:rsidRPr="00020198" w:rsidRDefault="00CA21B7" w:rsidP="0059317F">
            <w:pPr>
              <w:jc w:val="center"/>
            </w:pPr>
            <w:r w:rsidRPr="00020198">
              <w:t>703-290</w:t>
            </w:r>
          </w:p>
        </w:tc>
        <w:tc>
          <w:tcPr>
            <w:tcW w:w="1298" w:type="pct"/>
            <w:shd w:val="clear" w:color="auto" w:fill="auto"/>
            <w:noWrap/>
          </w:tcPr>
          <w:p w:rsidR="00597061" w:rsidRPr="00020198" w:rsidRDefault="00CA21B7" w:rsidP="0059317F">
            <w:r w:rsidRPr="00020198">
              <w:t>Крышалович Д.В.</w:t>
            </w:r>
            <w:r w:rsidR="00597061" w:rsidRPr="00020198">
              <w:rPr>
                <w:rFonts w:eastAsia="Calibri"/>
              </w:rPr>
              <w:t xml:space="preserve"> </w:t>
            </w:r>
            <w:r w:rsidR="00597061" w:rsidRPr="00020198">
              <w:t>– председатель комитета по градостроительству администрации Нефтеюганского района</w:t>
            </w:r>
          </w:p>
          <w:p w:rsidR="00CA21B7" w:rsidRPr="00020198" w:rsidRDefault="00CA21B7" w:rsidP="0059317F"/>
        </w:tc>
        <w:tc>
          <w:tcPr>
            <w:tcW w:w="1307" w:type="pct"/>
            <w:shd w:val="clear" w:color="auto" w:fill="auto"/>
            <w:noWrap/>
          </w:tcPr>
          <w:p w:rsidR="00CA21B7" w:rsidRPr="00020198" w:rsidRDefault="007276B9" w:rsidP="0059317F">
            <w:r w:rsidRPr="00020198">
              <w:t>Баралишина Е.В.</w:t>
            </w:r>
            <w:r w:rsidR="00F135F1" w:rsidRPr="00020198">
              <w:t xml:space="preserve"> – начальник отдела</w:t>
            </w:r>
            <w:r w:rsidR="0059317F" w:rsidRPr="00020198">
              <w:t xml:space="preserve"> </w:t>
            </w:r>
            <w:r w:rsidR="00F135F1" w:rsidRPr="00020198">
              <w:t>подготовки градостроительной документации комитета по градостроительству администрации Нефтеюганского района</w:t>
            </w:r>
          </w:p>
        </w:tc>
      </w:tr>
      <w:tr w:rsidR="00B95182" w:rsidRPr="0059317F" w:rsidTr="003D3DD8">
        <w:trPr>
          <w:trHeight w:val="3024"/>
        </w:trPr>
        <w:tc>
          <w:tcPr>
            <w:tcW w:w="350" w:type="pct"/>
            <w:vMerge w:val="restart"/>
          </w:tcPr>
          <w:p w:rsidR="00B95182" w:rsidRPr="00020198" w:rsidRDefault="00B95182" w:rsidP="0059317F">
            <w:pPr>
              <w:jc w:val="center"/>
            </w:pPr>
            <w:r w:rsidRPr="00020198">
              <w:t>3.</w:t>
            </w:r>
          </w:p>
        </w:tc>
        <w:tc>
          <w:tcPr>
            <w:tcW w:w="1253" w:type="pct"/>
            <w:vMerge w:val="restart"/>
            <w:shd w:val="clear" w:color="auto" w:fill="auto"/>
          </w:tcPr>
          <w:p w:rsidR="00B95182" w:rsidRPr="00020198" w:rsidRDefault="00B95182" w:rsidP="0059317F">
            <w:pPr>
              <w:jc w:val="center"/>
            </w:pPr>
            <w:r w:rsidRPr="00020198">
              <w:t>«Регистрация права собственности на земельные участки и объекты недвижимого имущества»</w:t>
            </w:r>
          </w:p>
          <w:p w:rsidR="00B95182" w:rsidRPr="00020198" w:rsidRDefault="00B95182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B95182" w:rsidRPr="00020198" w:rsidRDefault="00B95182" w:rsidP="0059317F">
            <w:pPr>
              <w:jc w:val="center"/>
            </w:pPr>
            <w:r w:rsidRPr="00020198">
              <w:t>706-534</w:t>
            </w:r>
          </w:p>
          <w:p w:rsidR="00B95182" w:rsidRPr="00020198" w:rsidRDefault="00B95182" w:rsidP="0059317F">
            <w:pPr>
              <w:jc w:val="center"/>
            </w:pPr>
          </w:p>
        </w:tc>
        <w:tc>
          <w:tcPr>
            <w:tcW w:w="1298" w:type="pct"/>
            <w:shd w:val="clear" w:color="auto" w:fill="auto"/>
            <w:noWrap/>
          </w:tcPr>
          <w:p w:rsidR="00B95182" w:rsidRPr="00020198" w:rsidRDefault="00B95182" w:rsidP="003D3DD8">
            <w:r w:rsidRPr="00020198">
              <w:t>Кузьмина Е.А.</w:t>
            </w:r>
            <w:r w:rsidR="003631F2" w:rsidRPr="00020198">
              <w:t xml:space="preserve"> – начальник отдела информационного обеспечения градостроительной деятельности комитета по градостроительству администрации Нефтеюганского района</w:t>
            </w:r>
          </w:p>
        </w:tc>
        <w:tc>
          <w:tcPr>
            <w:tcW w:w="1307" w:type="pct"/>
            <w:shd w:val="clear" w:color="auto" w:fill="auto"/>
            <w:noWrap/>
          </w:tcPr>
          <w:p w:rsidR="00B95182" w:rsidRPr="00020198" w:rsidRDefault="00B95182" w:rsidP="0059317F">
            <w:r w:rsidRPr="00020198">
              <w:t>Загородных А.А.</w:t>
            </w:r>
            <w:r w:rsidR="003631F2" w:rsidRPr="00020198">
              <w:t xml:space="preserve"> –заместитель начальника отдела информационного обеспечения градостроительной деятельности комитета по градостроительству администрации Нефтеюганского района</w:t>
            </w:r>
          </w:p>
        </w:tc>
      </w:tr>
      <w:tr w:rsidR="00B95182" w:rsidRPr="0059317F" w:rsidTr="003D3DD8">
        <w:trPr>
          <w:trHeight w:val="997"/>
        </w:trPr>
        <w:tc>
          <w:tcPr>
            <w:tcW w:w="350" w:type="pct"/>
            <w:vMerge/>
          </w:tcPr>
          <w:p w:rsidR="00B95182" w:rsidRPr="00020198" w:rsidRDefault="00B95182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B95182" w:rsidRPr="00020198" w:rsidRDefault="00B95182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B95182" w:rsidRPr="00020198" w:rsidRDefault="00B95182" w:rsidP="0059317F">
            <w:pPr>
              <w:jc w:val="center"/>
            </w:pPr>
            <w:r w:rsidRPr="00020198">
              <w:t>П-2337</w:t>
            </w:r>
          </w:p>
        </w:tc>
        <w:tc>
          <w:tcPr>
            <w:tcW w:w="1298" w:type="pct"/>
            <w:shd w:val="clear" w:color="auto" w:fill="auto"/>
            <w:noWrap/>
          </w:tcPr>
          <w:p w:rsidR="003D3DD8" w:rsidRDefault="00B95182" w:rsidP="0059317F">
            <w:r w:rsidRPr="00020198">
              <w:t>Сивак О.Н.</w:t>
            </w:r>
            <w:r w:rsidR="00597061" w:rsidRPr="00020198">
              <w:rPr>
                <w:rFonts w:eastAsia="Calibri"/>
              </w:rPr>
              <w:t xml:space="preserve"> </w:t>
            </w:r>
            <w:r w:rsidR="00597061" w:rsidRPr="00020198">
              <w:t>–</w:t>
            </w:r>
          </w:p>
          <w:p w:rsidR="003D3DD8" w:rsidRDefault="00597061" w:rsidP="0059317F">
            <w:r w:rsidRPr="00020198">
              <w:t xml:space="preserve">главный специалист отдела приватизации </w:t>
            </w:r>
          </w:p>
          <w:p w:rsidR="00B95182" w:rsidRPr="00020198" w:rsidRDefault="00597061" w:rsidP="003D3DD8">
            <w:pPr>
              <w:ind w:right="-80"/>
            </w:pPr>
            <w:r w:rsidRPr="00020198">
              <w:t xml:space="preserve">и ведения реестра департамента имущественных отношений Нефтеюганского </w:t>
            </w:r>
            <w:r w:rsidRPr="003D3DD8">
              <w:rPr>
                <w:spacing w:val="-4"/>
              </w:rPr>
              <w:t>района</w:t>
            </w:r>
            <w:r w:rsidR="00690600" w:rsidRPr="003D3DD8">
              <w:rPr>
                <w:spacing w:val="-4"/>
              </w:rPr>
              <w:t xml:space="preserve"> (далее – ДИО НР)</w:t>
            </w:r>
          </w:p>
        </w:tc>
        <w:tc>
          <w:tcPr>
            <w:tcW w:w="1307" w:type="pct"/>
            <w:shd w:val="clear" w:color="auto" w:fill="auto"/>
            <w:noWrap/>
          </w:tcPr>
          <w:p w:rsidR="003D3DD8" w:rsidRDefault="00B95182" w:rsidP="0059317F">
            <w:r w:rsidRPr="00020198">
              <w:t>Хорошева А.С.</w:t>
            </w:r>
            <w:r w:rsidR="00414E4F" w:rsidRPr="00020198">
              <w:t xml:space="preserve"> – начальник отдела приватизации и ведения реестра </w:t>
            </w:r>
          </w:p>
          <w:p w:rsidR="00B95182" w:rsidRPr="00020198" w:rsidRDefault="009B3DB4" w:rsidP="0059317F">
            <w:r w:rsidRPr="00020198">
              <w:t>ДИО НР</w:t>
            </w:r>
          </w:p>
        </w:tc>
      </w:tr>
      <w:tr w:rsidR="008A22DA" w:rsidRPr="0059317F" w:rsidTr="003D3DD8">
        <w:trPr>
          <w:trHeight w:val="1260"/>
        </w:trPr>
        <w:tc>
          <w:tcPr>
            <w:tcW w:w="350" w:type="pct"/>
          </w:tcPr>
          <w:p w:rsidR="008A22DA" w:rsidRPr="00020198" w:rsidRDefault="008A22DA" w:rsidP="0059317F">
            <w:pPr>
              <w:jc w:val="center"/>
            </w:pPr>
            <w:r w:rsidRPr="00020198">
              <w:t>4.</w:t>
            </w:r>
          </w:p>
        </w:tc>
        <w:tc>
          <w:tcPr>
            <w:tcW w:w="1253" w:type="pct"/>
            <w:shd w:val="clear" w:color="auto" w:fill="auto"/>
          </w:tcPr>
          <w:p w:rsidR="008A22DA" w:rsidRPr="00020198" w:rsidRDefault="008A22DA" w:rsidP="0059317F">
            <w:pPr>
              <w:jc w:val="center"/>
            </w:pPr>
            <w:r w:rsidRPr="00020198">
              <w:t>«Обеспечение качества жилищно-коммунальных услуг»</w:t>
            </w:r>
          </w:p>
        </w:tc>
        <w:tc>
          <w:tcPr>
            <w:tcW w:w="792" w:type="pct"/>
            <w:shd w:val="clear" w:color="auto" w:fill="auto"/>
          </w:tcPr>
          <w:p w:rsidR="008A22DA" w:rsidRPr="00020198" w:rsidRDefault="008A22DA" w:rsidP="0059317F">
            <w:pPr>
              <w:jc w:val="center"/>
            </w:pPr>
            <w:r w:rsidRPr="00020198">
              <w:t>700-879</w:t>
            </w:r>
          </w:p>
        </w:tc>
        <w:tc>
          <w:tcPr>
            <w:tcW w:w="1298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Немчинова Е.А. –</w:t>
            </w:r>
            <w:r w:rsidR="0059317F" w:rsidRPr="00020198">
              <w:t xml:space="preserve"> </w:t>
            </w:r>
            <w:r w:rsidRPr="00020198">
              <w:rPr>
                <w:rFonts w:eastAsia="Calibri"/>
              </w:rPr>
              <w:t xml:space="preserve">ведущий инженер нормативно-технического отдела </w:t>
            </w:r>
            <w:r w:rsidRPr="00020198">
              <w:t>МКУ «УКС НР»</w:t>
            </w:r>
          </w:p>
        </w:tc>
        <w:tc>
          <w:tcPr>
            <w:tcW w:w="1307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Дедкова А.</w:t>
            </w:r>
            <w:r w:rsidR="00F3208C" w:rsidRPr="00020198">
              <w:t>Ю. – начальник отдела нормативно-технического отдела МКУ «УКС НР»</w:t>
            </w:r>
          </w:p>
        </w:tc>
      </w:tr>
      <w:tr w:rsidR="008A22DA" w:rsidRPr="0059317F" w:rsidTr="003D3DD8">
        <w:trPr>
          <w:trHeight w:val="1260"/>
        </w:trPr>
        <w:tc>
          <w:tcPr>
            <w:tcW w:w="350" w:type="pct"/>
            <w:vMerge w:val="restart"/>
          </w:tcPr>
          <w:p w:rsidR="008A22DA" w:rsidRPr="00020198" w:rsidRDefault="008A22DA" w:rsidP="0059317F">
            <w:pPr>
              <w:jc w:val="center"/>
            </w:pPr>
            <w:r w:rsidRPr="00020198">
              <w:t>5.</w:t>
            </w:r>
          </w:p>
        </w:tc>
        <w:tc>
          <w:tcPr>
            <w:tcW w:w="1253" w:type="pct"/>
            <w:vMerge w:val="restart"/>
            <w:shd w:val="clear" w:color="auto" w:fill="auto"/>
          </w:tcPr>
          <w:p w:rsidR="008A22DA" w:rsidRPr="00020198" w:rsidRDefault="008A22DA" w:rsidP="0059317F">
            <w:pPr>
              <w:jc w:val="center"/>
            </w:pPr>
            <w:r w:rsidRPr="00020198">
              <w:t>«Получение разрешения на строительство и территориальное планирование»</w:t>
            </w:r>
          </w:p>
        </w:tc>
        <w:tc>
          <w:tcPr>
            <w:tcW w:w="792" w:type="pct"/>
            <w:shd w:val="clear" w:color="auto" w:fill="auto"/>
          </w:tcPr>
          <w:p w:rsidR="008A22DA" w:rsidRPr="00020198" w:rsidRDefault="008A22DA" w:rsidP="0059317F">
            <w:pPr>
              <w:jc w:val="center"/>
            </w:pPr>
            <w:r w:rsidRPr="00020198">
              <w:t>702-821, 703-860, 703-883, 703-906</w:t>
            </w:r>
          </w:p>
          <w:p w:rsidR="008A22DA" w:rsidRPr="00020198" w:rsidRDefault="008A22DA" w:rsidP="0059317F">
            <w:pPr>
              <w:jc w:val="center"/>
            </w:pPr>
            <w:r w:rsidRPr="00020198">
              <w:t>П-1021, 1045, 1069, 1109</w:t>
            </w:r>
          </w:p>
        </w:tc>
        <w:tc>
          <w:tcPr>
            <w:tcW w:w="1298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Немчинова Е.А. –</w:t>
            </w:r>
            <w:r w:rsidR="0059317F" w:rsidRPr="00020198">
              <w:t xml:space="preserve"> </w:t>
            </w:r>
            <w:r w:rsidRPr="00020198">
              <w:rPr>
                <w:rFonts w:eastAsia="Calibri"/>
              </w:rPr>
              <w:t xml:space="preserve">ведущий инженер нормативно-технического отдела </w:t>
            </w:r>
            <w:r w:rsidRPr="00020198">
              <w:t>МКУ «УКС НР»</w:t>
            </w:r>
          </w:p>
        </w:tc>
        <w:tc>
          <w:tcPr>
            <w:tcW w:w="1307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Дедкова А.</w:t>
            </w:r>
            <w:r w:rsidR="00F3208C" w:rsidRPr="00020198">
              <w:t>Ю. – начальник отдела нормативно-технического отдела МКУ «УКС НР»</w:t>
            </w:r>
          </w:p>
        </w:tc>
      </w:tr>
      <w:tr w:rsidR="008A22DA" w:rsidRPr="0059317F" w:rsidTr="003D3DD8">
        <w:trPr>
          <w:trHeight w:val="607"/>
        </w:trPr>
        <w:tc>
          <w:tcPr>
            <w:tcW w:w="350" w:type="pct"/>
            <w:vMerge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8A22DA" w:rsidRPr="00020198" w:rsidRDefault="008A22DA" w:rsidP="0059317F">
            <w:pPr>
              <w:jc w:val="center"/>
            </w:pPr>
            <w:r w:rsidRPr="00020198">
              <w:t xml:space="preserve">703-934 </w:t>
            </w:r>
          </w:p>
          <w:p w:rsidR="008A22DA" w:rsidRPr="00020198" w:rsidRDefault="008A22DA" w:rsidP="0059317F">
            <w:pPr>
              <w:jc w:val="center"/>
            </w:pPr>
          </w:p>
        </w:tc>
        <w:tc>
          <w:tcPr>
            <w:tcW w:w="1298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Фоминых А.В.</w:t>
            </w:r>
            <w:r w:rsidRPr="00020198">
              <w:rPr>
                <w:rFonts w:eastAsia="Calibri"/>
              </w:rPr>
              <w:t xml:space="preserve"> </w:t>
            </w:r>
            <w:r w:rsidRPr="00020198">
              <w:t>–</w:t>
            </w:r>
            <w:r w:rsidR="0059317F" w:rsidRPr="00020198">
              <w:t xml:space="preserve"> </w:t>
            </w:r>
            <w:r w:rsidRPr="00020198">
              <w:t>заместитель председателя комитета по градостроительству администрации Нефтеюганского района</w:t>
            </w:r>
          </w:p>
        </w:tc>
        <w:tc>
          <w:tcPr>
            <w:tcW w:w="1307" w:type="pct"/>
            <w:shd w:val="clear" w:color="auto" w:fill="auto"/>
            <w:noWrap/>
          </w:tcPr>
          <w:p w:rsidR="008A22DA" w:rsidRPr="00020198" w:rsidRDefault="008A22DA" w:rsidP="003D3DD8">
            <w:r w:rsidRPr="00020198">
              <w:t>Кузьмина Е.А. – начальник отдела информационного обеспечения градостроительной деятельности комитета по градостроительству администрации Нефтеюганского района</w:t>
            </w:r>
          </w:p>
        </w:tc>
      </w:tr>
      <w:tr w:rsidR="008A22DA" w:rsidRPr="0059317F" w:rsidTr="003D3DD8">
        <w:trPr>
          <w:trHeight w:val="607"/>
        </w:trPr>
        <w:tc>
          <w:tcPr>
            <w:tcW w:w="350" w:type="pct"/>
            <w:vMerge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8A22DA" w:rsidRPr="00020198" w:rsidRDefault="008A22DA" w:rsidP="0059317F">
            <w:pPr>
              <w:jc w:val="center"/>
            </w:pPr>
            <w:r w:rsidRPr="00020198">
              <w:t>706-636</w:t>
            </w:r>
          </w:p>
        </w:tc>
        <w:tc>
          <w:tcPr>
            <w:tcW w:w="1298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Фоминых А.В. –</w:t>
            </w:r>
            <w:r w:rsidR="0059317F" w:rsidRPr="00020198">
              <w:t xml:space="preserve"> </w:t>
            </w:r>
            <w:r w:rsidRPr="00020198">
              <w:t>заместитель председателя комитета по градостроительству администрации Нефтеюганского района</w:t>
            </w:r>
          </w:p>
        </w:tc>
        <w:tc>
          <w:tcPr>
            <w:tcW w:w="1307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Исхакова С.В. – начальник отдела муниципального регулирования застройки комитета по градостроительству администрации Нефтеюганского района</w:t>
            </w:r>
          </w:p>
        </w:tc>
      </w:tr>
      <w:tr w:rsidR="008A22DA" w:rsidRPr="0059317F" w:rsidTr="003D3DD8">
        <w:trPr>
          <w:trHeight w:val="559"/>
        </w:trPr>
        <w:tc>
          <w:tcPr>
            <w:tcW w:w="350" w:type="pct"/>
            <w:vMerge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8A22DA" w:rsidRPr="00020198" w:rsidRDefault="008A22DA" w:rsidP="0059317F">
            <w:pPr>
              <w:jc w:val="center"/>
            </w:pPr>
            <w:r w:rsidRPr="00020198">
              <w:t>П-1268, 1357,</w:t>
            </w:r>
          </w:p>
        </w:tc>
        <w:tc>
          <w:tcPr>
            <w:tcW w:w="1298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Фоминых А.В. –</w:t>
            </w:r>
            <w:r w:rsidR="0059317F" w:rsidRPr="00020198">
              <w:t xml:space="preserve"> </w:t>
            </w:r>
            <w:r w:rsidRPr="00020198">
              <w:t>заместитель председателя комитета по градостроительству администрации Нефтеюганского района</w:t>
            </w:r>
          </w:p>
        </w:tc>
        <w:tc>
          <w:tcPr>
            <w:tcW w:w="1307" w:type="pct"/>
            <w:shd w:val="clear" w:color="auto" w:fill="auto"/>
            <w:noWrap/>
          </w:tcPr>
          <w:p w:rsidR="009645B4" w:rsidRDefault="008A22DA" w:rsidP="0059317F">
            <w:r w:rsidRPr="00020198">
              <w:t xml:space="preserve">Хабибуллина А.Р. – начальник отдела градостроительного развития территории комитета </w:t>
            </w:r>
          </w:p>
          <w:p w:rsidR="008A22DA" w:rsidRPr="00020198" w:rsidRDefault="008A22DA" w:rsidP="0059317F">
            <w:r w:rsidRPr="00020198">
              <w:t>по градостроительству администрации Нефтеюганского района</w:t>
            </w:r>
          </w:p>
        </w:tc>
      </w:tr>
      <w:tr w:rsidR="008A22DA" w:rsidRPr="0059317F" w:rsidTr="003D3DD8">
        <w:trPr>
          <w:trHeight w:val="694"/>
        </w:trPr>
        <w:tc>
          <w:tcPr>
            <w:tcW w:w="350" w:type="pct"/>
            <w:vMerge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8A22DA" w:rsidRPr="00020198" w:rsidRDefault="008A22DA" w:rsidP="0059317F">
            <w:pPr>
              <w:jc w:val="center"/>
            </w:pPr>
            <w:r w:rsidRPr="00020198">
              <w:t>П-1379, 1401, 1423, 1445</w:t>
            </w:r>
          </w:p>
        </w:tc>
        <w:tc>
          <w:tcPr>
            <w:tcW w:w="1298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Фоминых А.В. –</w:t>
            </w:r>
            <w:r w:rsidR="0059317F" w:rsidRPr="00020198">
              <w:t xml:space="preserve"> </w:t>
            </w:r>
            <w:r w:rsidRPr="00020198">
              <w:t>заместитель председателя комитета по градостроительству администрации Нефтеюганского района</w:t>
            </w:r>
          </w:p>
        </w:tc>
        <w:tc>
          <w:tcPr>
            <w:tcW w:w="1307" w:type="pct"/>
            <w:shd w:val="clear" w:color="auto" w:fill="auto"/>
            <w:noWrap/>
          </w:tcPr>
          <w:p w:rsidR="008A22DA" w:rsidRPr="00020198" w:rsidRDefault="008A22DA" w:rsidP="009645B4">
            <w:r w:rsidRPr="00020198">
              <w:t>Кузьмина Е.А. – начальник отдела информационного обеспечения градостроительной деятельности комитета по градостроительству администрации Нефтеюганского района</w:t>
            </w:r>
          </w:p>
        </w:tc>
      </w:tr>
      <w:tr w:rsidR="008A22DA" w:rsidRPr="0059317F" w:rsidTr="003D3DD8">
        <w:trPr>
          <w:trHeight w:val="665"/>
        </w:trPr>
        <w:tc>
          <w:tcPr>
            <w:tcW w:w="350" w:type="pct"/>
            <w:vMerge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8A22DA" w:rsidRPr="00020198" w:rsidRDefault="008A22DA" w:rsidP="0059317F">
            <w:pPr>
              <w:jc w:val="center"/>
            </w:pPr>
            <w:r w:rsidRPr="00020198">
              <w:t>П-1468, 1490, 1536</w:t>
            </w:r>
          </w:p>
        </w:tc>
        <w:tc>
          <w:tcPr>
            <w:tcW w:w="1298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Фоминых А.В. –</w:t>
            </w:r>
            <w:r w:rsidR="0059317F" w:rsidRPr="00020198">
              <w:t xml:space="preserve"> </w:t>
            </w:r>
            <w:r w:rsidRPr="00020198">
              <w:t>заместитель председателя комитета по градостроительству администрации Нефтеюганского района</w:t>
            </w:r>
          </w:p>
        </w:tc>
        <w:tc>
          <w:tcPr>
            <w:tcW w:w="1307" w:type="pct"/>
            <w:shd w:val="clear" w:color="auto" w:fill="auto"/>
            <w:noWrap/>
          </w:tcPr>
          <w:p w:rsidR="009645B4" w:rsidRDefault="008A22DA" w:rsidP="0059317F">
            <w:r w:rsidRPr="00020198">
              <w:t xml:space="preserve">Грицюк С.Е. – </w:t>
            </w:r>
          </w:p>
          <w:p w:rsidR="009645B4" w:rsidRDefault="008A22DA" w:rsidP="0059317F">
            <w:r w:rsidRPr="00020198">
              <w:t xml:space="preserve">главный специалист отдела муниципального регулирования застройки комитета </w:t>
            </w:r>
          </w:p>
          <w:p w:rsidR="008A22DA" w:rsidRPr="00020198" w:rsidRDefault="008A22DA" w:rsidP="0059317F">
            <w:r w:rsidRPr="00020198">
              <w:t>по градостроительству администрации Нефтеюганского района</w:t>
            </w:r>
          </w:p>
        </w:tc>
      </w:tr>
      <w:tr w:rsidR="008A22DA" w:rsidRPr="0059317F" w:rsidTr="003D3DD8">
        <w:trPr>
          <w:trHeight w:val="3062"/>
        </w:trPr>
        <w:tc>
          <w:tcPr>
            <w:tcW w:w="350" w:type="pct"/>
            <w:vMerge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8A22DA" w:rsidRPr="00020198" w:rsidRDefault="008A22DA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8A22DA" w:rsidRPr="00020198" w:rsidRDefault="008A22DA" w:rsidP="0059317F">
            <w:pPr>
              <w:jc w:val="center"/>
            </w:pPr>
            <w:r w:rsidRPr="00020198">
              <w:t>П-3444, 3522</w:t>
            </w:r>
          </w:p>
        </w:tc>
        <w:tc>
          <w:tcPr>
            <w:tcW w:w="1298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Крышалович Д.В. – председатель комитета по градостроительству администрации Нефтеюганского района</w:t>
            </w:r>
          </w:p>
          <w:p w:rsidR="008A22DA" w:rsidRPr="00020198" w:rsidRDefault="008A22DA" w:rsidP="0059317F"/>
          <w:p w:rsidR="008A22DA" w:rsidRPr="00020198" w:rsidRDefault="008A22DA" w:rsidP="0059317F"/>
        </w:tc>
        <w:tc>
          <w:tcPr>
            <w:tcW w:w="1307" w:type="pct"/>
            <w:shd w:val="clear" w:color="auto" w:fill="auto"/>
            <w:noWrap/>
          </w:tcPr>
          <w:p w:rsidR="008A22DA" w:rsidRPr="00020198" w:rsidRDefault="008A22DA" w:rsidP="0059317F">
            <w:r w:rsidRPr="00020198">
              <w:t>Баралишина Е.В. – начальник отдела</w:t>
            </w:r>
            <w:r w:rsidR="0059317F" w:rsidRPr="00020198">
              <w:t xml:space="preserve"> </w:t>
            </w:r>
            <w:r w:rsidRPr="00020198">
              <w:t>подготовки градостроительной документации комитета по градостроительству администрации Нефтеюганского района</w:t>
            </w:r>
          </w:p>
        </w:tc>
      </w:tr>
      <w:tr w:rsidR="00F3208C" w:rsidRPr="0059317F" w:rsidTr="003D3DD8">
        <w:trPr>
          <w:trHeight w:val="1547"/>
        </w:trPr>
        <w:tc>
          <w:tcPr>
            <w:tcW w:w="350" w:type="pct"/>
            <w:vMerge w:val="restart"/>
          </w:tcPr>
          <w:p w:rsidR="00F3208C" w:rsidRPr="00020198" w:rsidRDefault="00F3208C" w:rsidP="0059317F">
            <w:pPr>
              <w:jc w:val="center"/>
            </w:pPr>
            <w:r w:rsidRPr="00020198">
              <w:t>6.</w:t>
            </w:r>
          </w:p>
        </w:tc>
        <w:tc>
          <w:tcPr>
            <w:tcW w:w="1253" w:type="pct"/>
            <w:vMerge w:val="restart"/>
            <w:shd w:val="clear" w:color="auto" w:fill="auto"/>
          </w:tcPr>
          <w:p w:rsidR="00DD4FCF" w:rsidRDefault="00F3208C" w:rsidP="0059317F">
            <w:pPr>
              <w:jc w:val="center"/>
            </w:pPr>
            <w:r w:rsidRPr="00020198">
              <w:t xml:space="preserve">«Подключение (технологическое присоединение) </w:t>
            </w:r>
          </w:p>
          <w:p w:rsidR="00DD4FCF" w:rsidRDefault="00F3208C" w:rsidP="0059317F">
            <w:pPr>
              <w:jc w:val="center"/>
            </w:pPr>
            <w:r w:rsidRPr="00020198">
              <w:t xml:space="preserve">к системам теплоснабжения, подключение (технологическое присоединение) </w:t>
            </w:r>
          </w:p>
          <w:p w:rsidR="00DD4FCF" w:rsidRDefault="00F3208C" w:rsidP="0059317F">
            <w:pPr>
              <w:jc w:val="center"/>
            </w:pPr>
            <w:r w:rsidRPr="00020198">
              <w:t xml:space="preserve">к централизованным системам водоснабжения </w:t>
            </w:r>
          </w:p>
          <w:p w:rsidR="00F3208C" w:rsidRPr="00020198" w:rsidRDefault="00F3208C" w:rsidP="0059317F">
            <w:pPr>
              <w:jc w:val="center"/>
            </w:pPr>
            <w:r w:rsidRPr="00020198">
              <w:t>и водоотведения (2019-2021)»</w:t>
            </w:r>
          </w:p>
        </w:tc>
        <w:tc>
          <w:tcPr>
            <w:tcW w:w="792" w:type="pct"/>
            <w:shd w:val="clear" w:color="auto" w:fill="auto"/>
          </w:tcPr>
          <w:p w:rsidR="00F3208C" w:rsidRPr="00020198" w:rsidRDefault="00F3208C" w:rsidP="0059317F">
            <w:pPr>
              <w:jc w:val="center"/>
            </w:pPr>
            <w:r w:rsidRPr="00020198">
              <w:t>в соответствии с ИСУП</w:t>
            </w:r>
          </w:p>
        </w:tc>
        <w:tc>
          <w:tcPr>
            <w:tcW w:w="1298" w:type="pct"/>
            <w:shd w:val="clear" w:color="auto" w:fill="auto"/>
            <w:noWrap/>
          </w:tcPr>
          <w:p w:rsidR="00F3208C" w:rsidRPr="00020198" w:rsidRDefault="00F3208C" w:rsidP="0059317F">
            <w:r w:rsidRPr="00020198">
              <w:t>Немчинова Е.А. –</w:t>
            </w:r>
            <w:r w:rsidR="0059317F" w:rsidRPr="00020198">
              <w:t xml:space="preserve"> </w:t>
            </w:r>
            <w:r w:rsidRPr="00020198">
              <w:rPr>
                <w:rFonts w:eastAsia="Calibri"/>
              </w:rPr>
              <w:t xml:space="preserve">ведущий инженер нормативно-технического отдела </w:t>
            </w:r>
            <w:r w:rsidRPr="00020198">
              <w:t>МКУ «УКС НР»</w:t>
            </w:r>
          </w:p>
        </w:tc>
        <w:tc>
          <w:tcPr>
            <w:tcW w:w="1307" w:type="pct"/>
            <w:shd w:val="clear" w:color="auto" w:fill="auto"/>
            <w:noWrap/>
          </w:tcPr>
          <w:p w:rsidR="00F3208C" w:rsidRPr="00020198" w:rsidRDefault="00F3208C" w:rsidP="0059317F">
            <w:r w:rsidRPr="00020198">
              <w:t xml:space="preserve">Дедкова </w:t>
            </w:r>
            <w:r w:rsidR="00FB7FBB" w:rsidRPr="00020198">
              <w:t>А.Ю. – начальник отдела нормативно-технического отдела МКУ «УКС НР»</w:t>
            </w:r>
          </w:p>
        </w:tc>
      </w:tr>
      <w:tr w:rsidR="002243E5" w:rsidRPr="0059317F" w:rsidTr="003D3DD8">
        <w:trPr>
          <w:trHeight w:val="1547"/>
        </w:trPr>
        <w:tc>
          <w:tcPr>
            <w:tcW w:w="350" w:type="pct"/>
            <w:vMerge/>
          </w:tcPr>
          <w:p w:rsidR="002243E5" w:rsidRPr="00020198" w:rsidRDefault="002243E5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2243E5" w:rsidRPr="00020198" w:rsidRDefault="002243E5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2243E5" w:rsidRPr="00020198" w:rsidRDefault="002243E5" w:rsidP="0059317F">
            <w:pPr>
              <w:jc w:val="center"/>
            </w:pPr>
            <w:r w:rsidRPr="00020198">
              <w:t>706-086,</w:t>
            </w:r>
          </w:p>
          <w:p w:rsidR="002243E5" w:rsidRPr="00020198" w:rsidRDefault="002243E5" w:rsidP="0059317F">
            <w:pPr>
              <w:jc w:val="center"/>
            </w:pPr>
            <w:r w:rsidRPr="00020198">
              <w:t>706-130,</w:t>
            </w:r>
          </w:p>
          <w:p w:rsidR="002243E5" w:rsidRPr="00020198" w:rsidRDefault="002243E5" w:rsidP="0059317F">
            <w:pPr>
              <w:jc w:val="center"/>
            </w:pPr>
            <w:r w:rsidRPr="00020198">
              <w:t>706-108,</w:t>
            </w:r>
          </w:p>
          <w:p w:rsidR="002243E5" w:rsidRPr="00020198" w:rsidRDefault="002243E5" w:rsidP="0059317F">
            <w:pPr>
              <w:jc w:val="center"/>
            </w:pPr>
            <w:r w:rsidRPr="00020198">
              <w:t>706-152</w:t>
            </w:r>
          </w:p>
          <w:p w:rsidR="002243E5" w:rsidRPr="00020198" w:rsidRDefault="002243E5" w:rsidP="0059317F">
            <w:pPr>
              <w:jc w:val="center"/>
            </w:pPr>
            <w:r w:rsidRPr="00020198">
              <w:t>П-4360,</w:t>
            </w:r>
          </w:p>
          <w:p w:rsidR="002243E5" w:rsidRPr="00020198" w:rsidRDefault="002243E5" w:rsidP="0059317F">
            <w:pPr>
              <w:jc w:val="center"/>
            </w:pPr>
            <w:r w:rsidRPr="00020198">
              <w:t>4382,</w:t>
            </w:r>
          </w:p>
          <w:p w:rsidR="002243E5" w:rsidRPr="00020198" w:rsidRDefault="002243E5" w:rsidP="0059317F">
            <w:pPr>
              <w:jc w:val="center"/>
            </w:pPr>
            <w:r w:rsidRPr="00020198">
              <w:t>6060</w:t>
            </w:r>
          </w:p>
        </w:tc>
        <w:tc>
          <w:tcPr>
            <w:tcW w:w="1298" w:type="pct"/>
            <w:shd w:val="clear" w:color="auto" w:fill="auto"/>
            <w:noWrap/>
          </w:tcPr>
          <w:p w:rsidR="002243E5" w:rsidRPr="00020198" w:rsidRDefault="002243E5" w:rsidP="0059317F">
            <w:r w:rsidRPr="00020198">
              <w:t>Крышалович Д.В. – председатель комитета по градостроительству администрации Нефтеюганского района</w:t>
            </w:r>
          </w:p>
          <w:p w:rsidR="002243E5" w:rsidRPr="00020198" w:rsidRDefault="002243E5" w:rsidP="0059317F"/>
        </w:tc>
        <w:tc>
          <w:tcPr>
            <w:tcW w:w="1307" w:type="pct"/>
            <w:noWrap/>
          </w:tcPr>
          <w:p w:rsidR="002243E5" w:rsidRPr="00020198" w:rsidRDefault="002243E5" w:rsidP="00FF3851">
            <w:r w:rsidRPr="00020198">
              <w:t xml:space="preserve">Фоминых </w:t>
            </w:r>
            <w:r w:rsidR="00FF3851">
              <w:t>А.В.</w:t>
            </w:r>
            <w:r w:rsidRPr="00020198">
              <w:t xml:space="preserve"> – заместитель председателя комитета по градостроительству администрации Нефтеюганского района</w:t>
            </w:r>
          </w:p>
        </w:tc>
      </w:tr>
      <w:tr w:rsidR="002243E5" w:rsidRPr="0059317F" w:rsidTr="003D3DD8">
        <w:trPr>
          <w:trHeight w:val="1987"/>
        </w:trPr>
        <w:tc>
          <w:tcPr>
            <w:tcW w:w="350" w:type="pct"/>
            <w:vMerge/>
          </w:tcPr>
          <w:p w:rsidR="002243E5" w:rsidRPr="00020198" w:rsidRDefault="002243E5" w:rsidP="0059317F">
            <w:pPr>
              <w:jc w:val="center"/>
            </w:pPr>
          </w:p>
        </w:tc>
        <w:tc>
          <w:tcPr>
            <w:tcW w:w="1253" w:type="pct"/>
            <w:vMerge/>
            <w:shd w:val="clear" w:color="auto" w:fill="auto"/>
          </w:tcPr>
          <w:p w:rsidR="002243E5" w:rsidRPr="00020198" w:rsidRDefault="002243E5" w:rsidP="0059317F">
            <w:pPr>
              <w:jc w:val="center"/>
            </w:pPr>
          </w:p>
        </w:tc>
        <w:tc>
          <w:tcPr>
            <w:tcW w:w="792" w:type="pct"/>
            <w:shd w:val="clear" w:color="auto" w:fill="auto"/>
          </w:tcPr>
          <w:p w:rsidR="002243E5" w:rsidRPr="00020198" w:rsidRDefault="002243E5" w:rsidP="0059317F">
            <w:pPr>
              <w:jc w:val="center"/>
            </w:pPr>
            <w:r w:rsidRPr="00020198">
              <w:t>706-064</w:t>
            </w:r>
          </w:p>
          <w:p w:rsidR="002243E5" w:rsidRPr="00020198" w:rsidRDefault="002243E5" w:rsidP="0059317F">
            <w:pPr>
              <w:jc w:val="center"/>
            </w:pPr>
            <w:r w:rsidRPr="00020198">
              <w:t>П-4608</w:t>
            </w:r>
          </w:p>
        </w:tc>
        <w:tc>
          <w:tcPr>
            <w:tcW w:w="1298" w:type="pct"/>
            <w:shd w:val="clear" w:color="auto" w:fill="auto"/>
            <w:noWrap/>
          </w:tcPr>
          <w:p w:rsidR="002243E5" w:rsidRPr="00020198" w:rsidRDefault="002243E5" w:rsidP="00FF3851">
            <w:r w:rsidRPr="00020198">
              <w:t>Дода А.В.</w:t>
            </w:r>
            <w:r w:rsidRPr="00020198">
              <w:rPr>
                <w:rFonts w:eastAsia="Calibri"/>
              </w:rPr>
              <w:t xml:space="preserve"> </w:t>
            </w:r>
            <w:r w:rsidRPr="00020198">
              <w:t xml:space="preserve">– председатель комитета по земельным ресурсам администрации Нефтеюганского района </w:t>
            </w:r>
          </w:p>
        </w:tc>
        <w:tc>
          <w:tcPr>
            <w:tcW w:w="1307" w:type="pct"/>
            <w:shd w:val="clear" w:color="auto" w:fill="auto"/>
            <w:noWrap/>
          </w:tcPr>
          <w:p w:rsidR="002243E5" w:rsidRPr="00020198" w:rsidRDefault="002243E5" w:rsidP="0059317F">
            <w:r w:rsidRPr="00020198">
              <w:t>Вязникова Т.А. – заместитель председателя комитета по земельным ресурсам администрации Нефтеюганского района</w:t>
            </w:r>
          </w:p>
        </w:tc>
      </w:tr>
    </w:tbl>
    <w:p w:rsidR="00111E9E" w:rsidRPr="0059317F" w:rsidRDefault="0059317F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  <w:r>
        <w:rPr>
          <w:sz w:val="26"/>
          <w:szCs w:val="25"/>
        </w:rPr>
        <w:t xml:space="preserve"> </w:t>
      </w:r>
    </w:p>
    <w:p w:rsidR="00111E9E" w:rsidRPr="0059317F" w:rsidRDefault="00111E9E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11E9E" w:rsidRPr="0059317F" w:rsidRDefault="00111E9E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11E9E" w:rsidRPr="0059317F" w:rsidRDefault="00111E9E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11E9E" w:rsidRPr="0059317F" w:rsidRDefault="00111E9E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11E9E" w:rsidRPr="0059317F" w:rsidRDefault="00111E9E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11E9E" w:rsidRPr="0059317F" w:rsidRDefault="00111E9E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11E9E" w:rsidRPr="0059317F" w:rsidRDefault="00111E9E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11E9E" w:rsidRPr="0059317F" w:rsidRDefault="00111E9E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C4F03" w:rsidRPr="0059317F" w:rsidRDefault="001C4F03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C4F03" w:rsidRPr="0059317F" w:rsidRDefault="001C4F03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11E9E" w:rsidRPr="0059317F" w:rsidRDefault="00111E9E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F3208C" w:rsidRPr="0059317F" w:rsidRDefault="00F3208C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F3208C" w:rsidRPr="0059317F" w:rsidRDefault="00F3208C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F3208C" w:rsidRPr="0059317F" w:rsidRDefault="00F3208C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F3208C" w:rsidRPr="0059317F" w:rsidRDefault="00F3208C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F3208C" w:rsidRPr="0059317F" w:rsidRDefault="00F3208C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F3208C" w:rsidRPr="0059317F" w:rsidRDefault="00F3208C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F3208C" w:rsidRPr="0059317F" w:rsidRDefault="00F3208C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B120A0" w:rsidRPr="0059317F" w:rsidRDefault="00B120A0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B120A0" w:rsidRPr="0059317F" w:rsidRDefault="00B120A0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B120A0" w:rsidRPr="0059317F" w:rsidRDefault="00B120A0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B120A0" w:rsidRPr="0059317F" w:rsidRDefault="00B120A0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B120A0" w:rsidRPr="0059317F" w:rsidRDefault="00B120A0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B120A0" w:rsidRPr="0059317F" w:rsidRDefault="00B120A0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F3208C" w:rsidRPr="0059317F" w:rsidRDefault="00F3208C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111E9E" w:rsidRPr="0059317F" w:rsidRDefault="00111E9E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</w:p>
    <w:p w:rsidR="00FF3851" w:rsidRDefault="0059317F" w:rsidP="0059317F">
      <w:pPr>
        <w:tabs>
          <w:tab w:val="left" w:pos="0"/>
          <w:tab w:val="left" w:pos="1276"/>
          <w:tab w:val="left" w:pos="5954"/>
          <w:tab w:val="left" w:pos="6237"/>
        </w:tabs>
        <w:jc w:val="center"/>
        <w:rPr>
          <w:sz w:val="26"/>
          <w:szCs w:val="25"/>
        </w:rPr>
      </w:pPr>
      <w:r>
        <w:rPr>
          <w:sz w:val="26"/>
          <w:szCs w:val="25"/>
        </w:rPr>
        <w:t xml:space="preserve"> </w:t>
      </w:r>
      <w:r w:rsidR="00FF3851">
        <w:rPr>
          <w:sz w:val="26"/>
          <w:szCs w:val="25"/>
        </w:rPr>
        <w:br w:type="page"/>
      </w:r>
    </w:p>
    <w:p w:rsidR="00FF3851" w:rsidRPr="00455920" w:rsidRDefault="00FF3851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FF3851" w:rsidRPr="00455920" w:rsidRDefault="00FF3851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FF3851" w:rsidRPr="00455920" w:rsidRDefault="00FF3851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6E1AB2">
        <w:rPr>
          <w:sz w:val="26"/>
          <w:szCs w:val="26"/>
        </w:rPr>
        <w:t xml:space="preserve"> 26.12.2019</w:t>
      </w:r>
      <w:r w:rsidRPr="00455920">
        <w:rPr>
          <w:sz w:val="26"/>
          <w:szCs w:val="26"/>
        </w:rPr>
        <w:t xml:space="preserve"> №</w:t>
      </w:r>
      <w:r w:rsidR="006E1AB2">
        <w:rPr>
          <w:sz w:val="26"/>
          <w:szCs w:val="26"/>
        </w:rPr>
        <w:t xml:space="preserve"> 753-ра</w:t>
      </w:r>
    </w:p>
    <w:p w:rsidR="00A50290" w:rsidRPr="0059317F" w:rsidRDefault="00A50290" w:rsidP="0059317F">
      <w:pPr>
        <w:tabs>
          <w:tab w:val="left" w:pos="0"/>
          <w:tab w:val="left" w:pos="1276"/>
        </w:tabs>
        <w:jc w:val="center"/>
        <w:rPr>
          <w:sz w:val="26"/>
          <w:szCs w:val="25"/>
        </w:rPr>
      </w:pPr>
    </w:p>
    <w:p w:rsidR="00EE402D" w:rsidRPr="0059317F" w:rsidRDefault="00EE402D" w:rsidP="0059317F">
      <w:pPr>
        <w:jc w:val="center"/>
        <w:rPr>
          <w:sz w:val="26"/>
          <w:szCs w:val="25"/>
        </w:rPr>
      </w:pPr>
    </w:p>
    <w:p w:rsidR="00FF3851" w:rsidRDefault="009342A0" w:rsidP="0059317F">
      <w:pPr>
        <w:jc w:val="center"/>
        <w:rPr>
          <w:sz w:val="26"/>
          <w:szCs w:val="25"/>
        </w:rPr>
      </w:pPr>
      <w:r w:rsidRPr="0059317F">
        <w:rPr>
          <w:sz w:val="26"/>
          <w:szCs w:val="25"/>
        </w:rPr>
        <w:t xml:space="preserve">Перечень </w:t>
      </w:r>
    </w:p>
    <w:p w:rsidR="00DE2073" w:rsidRPr="0059317F" w:rsidRDefault="009342A0" w:rsidP="0059317F">
      <w:pPr>
        <w:jc w:val="center"/>
        <w:rPr>
          <w:sz w:val="26"/>
          <w:szCs w:val="25"/>
        </w:rPr>
      </w:pPr>
      <w:r w:rsidRPr="0059317F">
        <w:rPr>
          <w:sz w:val="26"/>
          <w:szCs w:val="25"/>
        </w:rPr>
        <w:t xml:space="preserve">должностных лиц, ответственных за внесение данных в ИСУП Югры </w:t>
      </w:r>
      <w:r w:rsidR="00FF3851">
        <w:rPr>
          <w:sz w:val="26"/>
          <w:szCs w:val="25"/>
        </w:rPr>
        <w:br/>
      </w:r>
      <w:r w:rsidRPr="0059317F">
        <w:rPr>
          <w:sz w:val="26"/>
          <w:szCs w:val="25"/>
        </w:rPr>
        <w:t>по региональным п</w:t>
      </w:r>
      <w:r w:rsidR="00DE2073" w:rsidRPr="0059317F">
        <w:rPr>
          <w:sz w:val="26"/>
          <w:szCs w:val="25"/>
        </w:rPr>
        <w:t>роектам, входящи</w:t>
      </w:r>
      <w:r w:rsidR="00AF03BE" w:rsidRPr="0059317F">
        <w:rPr>
          <w:sz w:val="26"/>
          <w:szCs w:val="25"/>
        </w:rPr>
        <w:t xml:space="preserve">м </w:t>
      </w:r>
      <w:r w:rsidR="00DE2073" w:rsidRPr="0059317F">
        <w:rPr>
          <w:sz w:val="26"/>
          <w:szCs w:val="25"/>
        </w:rPr>
        <w:t xml:space="preserve">в состав национальных проектов </w:t>
      </w:r>
      <w:r w:rsidR="00FF3851">
        <w:rPr>
          <w:sz w:val="26"/>
          <w:szCs w:val="25"/>
        </w:rPr>
        <w:br/>
      </w:r>
      <w:r w:rsidR="00DE2073" w:rsidRPr="0059317F">
        <w:rPr>
          <w:sz w:val="26"/>
          <w:szCs w:val="25"/>
        </w:rPr>
        <w:t>Российской Федерации</w:t>
      </w:r>
    </w:p>
    <w:p w:rsidR="00D3407C" w:rsidRPr="0059317F" w:rsidRDefault="00D3407C" w:rsidP="0059317F">
      <w:pPr>
        <w:jc w:val="center"/>
        <w:rPr>
          <w:sz w:val="26"/>
          <w:szCs w:val="25"/>
        </w:rPr>
      </w:pPr>
    </w:p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185"/>
        <w:gridCol w:w="2299"/>
        <w:gridCol w:w="2445"/>
        <w:gridCol w:w="2566"/>
      </w:tblGrid>
      <w:tr w:rsidR="00857E37" w:rsidRPr="0059317F" w:rsidTr="002F071F">
        <w:trPr>
          <w:trHeight w:val="635"/>
        </w:trPr>
        <w:tc>
          <w:tcPr>
            <w:tcW w:w="341" w:type="pct"/>
          </w:tcPr>
          <w:p w:rsidR="00C241A6" w:rsidRPr="00FF3851" w:rsidRDefault="00C241A6" w:rsidP="0059317F">
            <w:pPr>
              <w:jc w:val="center"/>
              <w:rPr>
                <w:bCs/>
              </w:rPr>
            </w:pPr>
          </w:p>
          <w:p w:rsidR="00C241A6" w:rsidRPr="00FF3851" w:rsidRDefault="00C241A6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>№ п/п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AF03BE" w:rsidRPr="00FF3851" w:rsidRDefault="00AF03BE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 xml:space="preserve">Наименование </w:t>
            </w:r>
          </w:p>
          <w:p w:rsidR="00C241A6" w:rsidRPr="00FF3851" w:rsidRDefault="00AF03BE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>н</w:t>
            </w:r>
            <w:r w:rsidR="00342CAD" w:rsidRPr="00FF3851">
              <w:rPr>
                <w:bCs/>
              </w:rPr>
              <w:t>ациональн</w:t>
            </w:r>
            <w:r w:rsidRPr="00FF3851">
              <w:rPr>
                <w:bCs/>
              </w:rPr>
              <w:t>ого</w:t>
            </w:r>
            <w:r w:rsidR="00342CAD" w:rsidRPr="00FF3851">
              <w:rPr>
                <w:bCs/>
              </w:rPr>
              <w:t xml:space="preserve"> проект</w:t>
            </w:r>
            <w:r w:rsidRPr="00FF3851">
              <w:rPr>
                <w:bCs/>
              </w:rPr>
              <w:t>а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C241A6" w:rsidRPr="00FF3851" w:rsidRDefault="00AF03BE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>Наименование р</w:t>
            </w:r>
            <w:r w:rsidR="00342CAD" w:rsidRPr="00FF3851">
              <w:rPr>
                <w:bCs/>
              </w:rPr>
              <w:t>егиональн</w:t>
            </w:r>
            <w:r w:rsidRPr="00FF3851">
              <w:rPr>
                <w:bCs/>
              </w:rPr>
              <w:t>ого</w:t>
            </w:r>
            <w:r w:rsidR="00342CAD" w:rsidRPr="00FF3851">
              <w:rPr>
                <w:bCs/>
              </w:rPr>
              <w:t xml:space="preserve"> п</w:t>
            </w:r>
            <w:r w:rsidR="00C241A6" w:rsidRPr="00FF3851">
              <w:rPr>
                <w:bCs/>
              </w:rPr>
              <w:t>роект</w:t>
            </w:r>
            <w:r w:rsidRPr="00FF3851">
              <w:rPr>
                <w:bCs/>
              </w:rPr>
              <w:t>а</w:t>
            </w: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:rsidR="00C241A6" w:rsidRPr="00FF3851" w:rsidRDefault="00C241A6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 xml:space="preserve">Ответственный </w:t>
            </w:r>
          </w:p>
          <w:p w:rsidR="00C241A6" w:rsidRPr="00FF3851" w:rsidRDefault="00C241A6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>за ввод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:rsidR="002F071F" w:rsidRDefault="00C241A6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 xml:space="preserve">Замещающее </w:t>
            </w:r>
          </w:p>
          <w:p w:rsidR="00C241A6" w:rsidRPr="00FF3851" w:rsidRDefault="00C241A6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>лицо</w:t>
            </w:r>
          </w:p>
        </w:tc>
      </w:tr>
    </w:tbl>
    <w:p w:rsidR="002F071F" w:rsidRPr="002F071F" w:rsidRDefault="002F071F">
      <w:pPr>
        <w:rPr>
          <w:sz w:val="2"/>
          <w:szCs w:val="2"/>
        </w:rPr>
      </w:pPr>
    </w:p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185"/>
        <w:gridCol w:w="2299"/>
        <w:gridCol w:w="2445"/>
        <w:gridCol w:w="2566"/>
      </w:tblGrid>
      <w:tr w:rsidR="00857E37" w:rsidRPr="0059317F" w:rsidTr="002F071F">
        <w:trPr>
          <w:trHeight w:val="214"/>
          <w:tblHeader/>
        </w:trPr>
        <w:tc>
          <w:tcPr>
            <w:tcW w:w="341" w:type="pct"/>
          </w:tcPr>
          <w:p w:rsidR="00C241A6" w:rsidRPr="00FF3851" w:rsidRDefault="0080207E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>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241A6" w:rsidRPr="00FF3851" w:rsidRDefault="0080207E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>2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C241A6" w:rsidRPr="00FF3851" w:rsidRDefault="0080207E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>3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C241A6" w:rsidRPr="00FF3851" w:rsidRDefault="0080207E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>4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C241A6" w:rsidRPr="00FF3851" w:rsidRDefault="0080207E" w:rsidP="0059317F">
            <w:pPr>
              <w:jc w:val="center"/>
              <w:rPr>
                <w:bCs/>
              </w:rPr>
            </w:pPr>
            <w:r w:rsidRPr="00FF3851">
              <w:rPr>
                <w:bCs/>
              </w:rPr>
              <w:t>5</w:t>
            </w:r>
          </w:p>
        </w:tc>
      </w:tr>
      <w:tr w:rsidR="00EF57E1" w:rsidRPr="0059317F" w:rsidTr="002F071F">
        <w:trPr>
          <w:trHeight w:val="312"/>
        </w:trPr>
        <w:tc>
          <w:tcPr>
            <w:tcW w:w="341" w:type="pct"/>
            <w:vMerge w:val="restart"/>
          </w:tcPr>
          <w:p w:rsidR="00EF57E1" w:rsidRPr="00FF3851" w:rsidRDefault="00D72A20" w:rsidP="0059317F">
            <w:pPr>
              <w:jc w:val="center"/>
            </w:pPr>
            <w:r w:rsidRPr="00FF3851">
              <w:t>1.</w:t>
            </w:r>
          </w:p>
        </w:tc>
        <w:tc>
          <w:tcPr>
            <w:tcW w:w="1072" w:type="pct"/>
            <w:vMerge w:val="restart"/>
          </w:tcPr>
          <w:p w:rsidR="00EF57E1" w:rsidRPr="00FF3851" w:rsidRDefault="00BC4212" w:rsidP="0059317F">
            <w:pPr>
              <w:jc w:val="center"/>
            </w:pPr>
            <w:r w:rsidRPr="00FF3851">
              <w:t>«Ж</w:t>
            </w:r>
            <w:r w:rsidR="00EF57E1" w:rsidRPr="00FF3851">
              <w:t xml:space="preserve">илье </w:t>
            </w:r>
          </w:p>
          <w:p w:rsidR="00EF57E1" w:rsidRPr="00FF3851" w:rsidRDefault="00EF57E1" w:rsidP="0059317F">
            <w:pPr>
              <w:jc w:val="center"/>
            </w:pPr>
            <w:r w:rsidRPr="00FF3851">
              <w:t xml:space="preserve">и </w:t>
            </w:r>
            <w:r w:rsidR="00AF03BE" w:rsidRPr="00FF3851">
              <w:t>г</w:t>
            </w:r>
            <w:r w:rsidRPr="00FF3851">
              <w:t>ородская среда</w:t>
            </w:r>
            <w:r w:rsidR="00AF03BE" w:rsidRPr="00FF3851">
              <w:t>»</w:t>
            </w:r>
          </w:p>
          <w:p w:rsidR="00EF57E1" w:rsidRPr="00FF3851" w:rsidRDefault="00EF57E1" w:rsidP="0059317F">
            <w:pPr>
              <w:jc w:val="center"/>
            </w:pPr>
          </w:p>
        </w:tc>
        <w:tc>
          <w:tcPr>
            <w:tcW w:w="1128" w:type="pct"/>
          </w:tcPr>
          <w:p w:rsidR="00EF57E1" w:rsidRPr="00FF3851" w:rsidRDefault="00AF03BE" w:rsidP="0059317F">
            <w:pPr>
              <w:jc w:val="center"/>
            </w:pPr>
            <w:r w:rsidRPr="00FF3851">
              <w:t>«</w:t>
            </w:r>
            <w:r w:rsidR="00EF57E1" w:rsidRPr="00FF3851">
              <w:t>Жилье</w:t>
            </w:r>
            <w:r w:rsidRPr="00FF3851">
              <w:t>»</w:t>
            </w:r>
            <w:r w:rsidR="00EF57E1" w:rsidRPr="00FF3851">
              <w:br/>
            </w:r>
          </w:p>
        </w:tc>
        <w:tc>
          <w:tcPr>
            <w:tcW w:w="1200" w:type="pct"/>
            <w:shd w:val="clear" w:color="auto" w:fill="auto"/>
            <w:noWrap/>
          </w:tcPr>
          <w:p w:rsidR="00704A85" w:rsidRPr="00FF3851" w:rsidRDefault="00B25620" w:rsidP="0059317F">
            <w:r w:rsidRPr="00FF3851">
              <w:t>Сахаров А.Н.</w:t>
            </w:r>
            <w:r w:rsidRPr="00FF3851">
              <w:rPr>
                <w:rFonts w:eastAsia="Calibri"/>
              </w:rPr>
              <w:t xml:space="preserve"> –</w:t>
            </w:r>
            <w:r w:rsidRPr="00FF3851">
              <w:t xml:space="preserve">заместитель директора </w:t>
            </w:r>
            <w:r w:rsidR="00BC4212" w:rsidRPr="00FF3851">
              <w:t>ДИО НР</w:t>
            </w:r>
          </w:p>
          <w:p w:rsidR="00B25620" w:rsidRPr="00FF3851" w:rsidRDefault="00B25620" w:rsidP="0059317F"/>
          <w:p w:rsidR="00B25620" w:rsidRPr="00FF3851" w:rsidRDefault="00B25620" w:rsidP="0059317F"/>
          <w:p w:rsidR="00B25620" w:rsidRPr="00FF3851" w:rsidRDefault="00B25620" w:rsidP="0059317F"/>
          <w:p w:rsidR="004C4524" w:rsidRPr="00FF3851" w:rsidRDefault="004C4524" w:rsidP="0059317F">
            <w:r w:rsidRPr="00FF3851">
              <w:t>Фоминых А.В.</w:t>
            </w:r>
            <w:r w:rsidR="00BE7F28" w:rsidRPr="00FF3851">
              <w:t xml:space="preserve"> –</w:t>
            </w:r>
            <w:r w:rsidR="0059317F" w:rsidRPr="00FF3851">
              <w:t xml:space="preserve"> </w:t>
            </w:r>
            <w:r w:rsidR="00BE7F28" w:rsidRPr="00FF3851">
              <w:t>заместитель председателя комитета по градостроительству администрации Нефтеюганского района</w:t>
            </w:r>
          </w:p>
        </w:tc>
        <w:tc>
          <w:tcPr>
            <w:tcW w:w="1259" w:type="pct"/>
            <w:shd w:val="clear" w:color="auto" w:fill="auto"/>
            <w:noWrap/>
          </w:tcPr>
          <w:p w:rsidR="00B25620" w:rsidRPr="00FF3851" w:rsidRDefault="00B25620" w:rsidP="0059317F">
            <w:r w:rsidRPr="00FF3851">
              <w:t>Гончаренко Т.Л.</w:t>
            </w:r>
            <w:r w:rsidRPr="00FF3851">
              <w:rPr>
                <w:rFonts w:eastAsia="Calibri"/>
              </w:rPr>
              <w:t xml:space="preserve"> </w:t>
            </w:r>
            <w:r w:rsidRPr="00FF3851">
              <w:t>– начальник отдела</w:t>
            </w:r>
            <w:r w:rsidR="0059317F" w:rsidRPr="00FF3851">
              <w:t xml:space="preserve"> </w:t>
            </w:r>
            <w:r w:rsidRPr="00FF3851">
              <w:t xml:space="preserve">реализации жилищных программ </w:t>
            </w:r>
            <w:r w:rsidR="00BC4212" w:rsidRPr="00FF3851">
              <w:t>ДИО НР</w:t>
            </w:r>
          </w:p>
          <w:p w:rsidR="00EF57E1" w:rsidRPr="00FF3851" w:rsidRDefault="00EF57E1" w:rsidP="0059317F"/>
          <w:p w:rsidR="00AD4B35" w:rsidRDefault="004C4524" w:rsidP="0059317F">
            <w:r w:rsidRPr="00FF3851">
              <w:t>Исхакова С.В.</w:t>
            </w:r>
            <w:r w:rsidR="00383777" w:rsidRPr="00FF3851">
              <w:t xml:space="preserve"> – начальник отдела муниципального регулирования застройки комитета </w:t>
            </w:r>
          </w:p>
          <w:p w:rsidR="004C4524" w:rsidRPr="00FF3851" w:rsidRDefault="00383777" w:rsidP="0059317F">
            <w:r w:rsidRPr="00FF3851">
              <w:t>по градостроительству администрации Нефтеюганского района</w:t>
            </w:r>
          </w:p>
        </w:tc>
      </w:tr>
      <w:tr w:rsidR="004C4524" w:rsidRPr="0059317F" w:rsidTr="002F071F">
        <w:trPr>
          <w:trHeight w:val="312"/>
        </w:trPr>
        <w:tc>
          <w:tcPr>
            <w:tcW w:w="341" w:type="pct"/>
            <w:vMerge/>
          </w:tcPr>
          <w:p w:rsidR="004C4524" w:rsidRPr="00FF3851" w:rsidRDefault="004C4524" w:rsidP="0059317F">
            <w:pPr>
              <w:jc w:val="center"/>
            </w:pPr>
          </w:p>
        </w:tc>
        <w:tc>
          <w:tcPr>
            <w:tcW w:w="1072" w:type="pct"/>
            <w:vMerge/>
          </w:tcPr>
          <w:p w:rsidR="004C4524" w:rsidRPr="00FF3851" w:rsidRDefault="004C4524" w:rsidP="0059317F">
            <w:pPr>
              <w:jc w:val="center"/>
            </w:pPr>
          </w:p>
        </w:tc>
        <w:tc>
          <w:tcPr>
            <w:tcW w:w="1128" w:type="pct"/>
          </w:tcPr>
          <w:p w:rsidR="004C4524" w:rsidRPr="00FF3851" w:rsidRDefault="00AF03BE" w:rsidP="0059317F">
            <w:pPr>
              <w:jc w:val="center"/>
            </w:pPr>
            <w:r w:rsidRPr="00FF3851">
              <w:t>«Обеспечение устойчивого сокращения непригодного для проживания жилищного фонда (Сокращение - НЖФ)</w:t>
            </w:r>
          </w:p>
        </w:tc>
        <w:tc>
          <w:tcPr>
            <w:tcW w:w="1200" w:type="pct"/>
            <w:shd w:val="clear" w:color="auto" w:fill="auto"/>
            <w:noWrap/>
          </w:tcPr>
          <w:p w:rsidR="004C4524" w:rsidRPr="00FF3851" w:rsidRDefault="00E969A0" w:rsidP="0059317F">
            <w:r w:rsidRPr="00FF3851">
              <w:t>Сахаров А.Н.</w:t>
            </w:r>
            <w:r w:rsidRPr="00FF3851">
              <w:rPr>
                <w:rFonts w:eastAsia="Calibri"/>
              </w:rPr>
              <w:t xml:space="preserve"> </w:t>
            </w:r>
            <w:r w:rsidRPr="00FF3851">
              <w:t xml:space="preserve">–заместитель директора </w:t>
            </w:r>
            <w:r w:rsidR="00302780" w:rsidRPr="00FF3851">
              <w:t>ДИО НР</w:t>
            </w:r>
          </w:p>
        </w:tc>
        <w:tc>
          <w:tcPr>
            <w:tcW w:w="1259" w:type="pct"/>
            <w:shd w:val="clear" w:color="auto" w:fill="auto"/>
            <w:noWrap/>
          </w:tcPr>
          <w:p w:rsidR="004C4524" w:rsidRPr="00FF3851" w:rsidRDefault="00E969A0" w:rsidP="0059317F">
            <w:r w:rsidRPr="00FF3851">
              <w:t>Гончаренко Т.Л.</w:t>
            </w:r>
            <w:r w:rsidRPr="00FF3851">
              <w:rPr>
                <w:rFonts w:eastAsia="Calibri"/>
              </w:rPr>
              <w:t xml:space="preserve"> – </w:t>
            </w:r>
            <w:r w:rsidRPr="00FF3851">
              <w:t>начальник отдела</w:t>
            </w:r>
            <w:r w:rsidR="0059317F" w:rsidRPr="00FF3851">
              <w:t xml:space="preserve"> </w:t>
            </w:r>
            <w:r w:rsidRPr="00FF3851">
              <w:t xml:space="preserve">реализации жилищных программ </w:t>
            </w:r>
            <w:r w:rsidR="00302780" w:rsidRPr="00FF3851">
              <w:t>ДИО НР</w:t>
            </w:r>
          </w:p>
        </w:tc>
      </w:tr>
      <w:tr w:rsidR="00EF57E1" w:rsidRPr="0059317F" w:rsidTr="002F071F">
        <w:trPr>
          <w:trHeight w:val="312"/>
        </w:trPr>
        <w:tc>
          <w:tcPr>
            <w:tcW w:w="341" w:type="pct"/>
            <w:vMerge/>
          </w:tcPr>
          <w:p w:rsidR="00EF57E1" w:rsidRPr="00FF3851" w:rsidRDefault="00EF57E1" w:rsidP="0059317F">
            <w:pPr>
              <w:jc w:val="center"/>
            </w:pPr>
          </w:p>
        </w:tc>
        <w:tc>
          <w:tcPr>
            <w:tcW w:w="1072" w:type="pct"/>
            <w:vMerge/>
          </w:tcPr>
          <w:p w:rsidR="00EF57E1" w:rsidRPr="00FF3851" w:rsidRDefault="00EF57E1" w:rsidP="0059317F">
            <w:pPr>
              <w:jc w:val="center"/>
            </w:pPr>
          </w:p>
        </w:tc>
        <w:tc>
          <w:tcPr>
            <w:tcW w:w="1128" w:type="pct"/>
          </w:tcPr>
          <w:p w:rsidR="00EF57E1" w:rsidRPr="00FF3851" w:rsidRDefault="00302780" w:rsidP="0059317F">
            <w:pPr>
              <w:jc w:val="center"/>
            </w:pPr>
            <w:r w:rsidRPr="00FF3851">
              <w:t>«</w:t>
            </w:r>
            <w:r w:rsidR="00EF57E1" w:rsidRPr="00FF3851">
              <w:t>Формирование комфортной городской среды</w:t>
            </w:r>
            <w:r w:rsidRPr="00FF3851">
              <w:t>»</w:t>
            </w:r>
          </w:p>
        </w:tc>
        <w:tc>
          <w:tcPr>
            <w:tcW w:w="1200" w:type="pct"/>
            <w:shd w:val="clear" w:color="auto" w:fill="auto"/>
            <w:noWrap/>
          </w:tcPr>
          <w:p w:rsidR="003C0428" w:rsidRDefault="00EF57E1" w:rsidP="0059317F">
            <w:pPr>
              <w:rPr>
                <w:rFonts w:eastAsia="Calibri"/>
              </w:rPr>
            </w:pPr>
            <w:r w:rsidRPr="00FF3851">
              <w:t>Горячева О.</w:t>
            </w:r>
            <w:r w:rsidR="00257679" w:rsidRPr="00FF3851">
              <w:t>К</w:t>
            </w:r>
            <w:r w:rsidRPr="00FF3851">
              <w:t>.</w:t>
            </w:r>
            <w:r w:rsidR="00597061" w:rsidRPr="00FF3851">
              <w:rPr>
                <w:rFonts w:eastAsia="Calibri"/>
              </w:rPr>
              <w:t xml:space="preserve"> – начальник отдела развития коммунальной </w:t>
            </w:r>
          </w:p>
          <w:p w:rsidR="00EF57E1" w:rsidRPr="00FF3851" w:rsidRDefault="00597061" w:rsidP="0059317F">
            <w:r w:rsidRPr="00FF3851">
              <w:rPr>
                <w:rFonts w:eastAsia="Calibri"/>
              </w:rPr>
              <w:t xml:space="preserve">и жилищной инфраструктуры </w:t>
            </w:r>
            <w:r w:rsidR="00302780" w:rsidRPr="00FF3851">
              <w:rPr>
                <w:rFonts w:eastAsia="Calibri"/>
              </w:rPr>
              <w:t>ДСиЖКК НР</w:t>
            </w:r>
          </w:p>
        </w:tc>
        <w:tc>
          <w:tcPr>
            <w:tcW w:w="1259" w:type="pct"/>
            <w:shd w:val="clear" w:color="auto" w:fill="auto"/>
            <w:noWrap/>
          </w:tcPr>
          <w:p w:rsidR="003C0428" w:rsidRDefault="00EF57E1" w:rsidP="002F071F">
            <w:r w:rsidRPr="00FF3851">
              <w:t>Дейкина А.А.</w:t>
            </w:r>
            <w:r w:rsidR="00597061" w:rsidRPr="00FF3851">
              <w:rPr>
                <w:rFonts w:eastAsia="Calibri"/>
              </w:rPr>
              <w:t xml:space="preserve"> </w:t>
            </w:r>
            <w:r w:rsidR="00597061" w:rsidRPr="00FF3851">
              <w:t xml:space="preserve">– главный специалист отдела развития коммунальной </w:t>
            </w:r>
          </w:p>
          <w:p w:rsidR="00EF57E1" w:rsidRPr="00FF3851" w:rsidRDefault="00597061" w:rsidP="002F071F">
            <w:r w:rsidRPr="00FF3851">
              <w:t xml:space="preserve">и жилищной инфраструктуры </w:t>
            </w:r>
            <w:r w:rsidR="00302780" w:rsidRPr="00FF3851">
              <w:t>ДСиЖКК НР</w:t>
            </w:r>
          </w:p>
        </w:tc>
      </w:tr>
      <w:tr w:rsidR="00781B9F" w:rsidRPr="0059317F" w:rsidTr="002F071F">
        <w:trPr>
          <w:trHeight w:val="312"/>
        </w:trPr>
        <w:tc>
          <w:tcPr>
            <w:tcW w:w="341" w:type="pct"/>
            <w:vMerge w:val="restart"/>
          </w:tcPr>
          <w:p w:rsidR="00781B9F" w:rsidRPr="00FF3851" w:rsidRDefault="00D72A20" w:rsidP="0059317F">
            <w:pPr>
              <w:jc w:val="center"/>
            </w:pPr>
            <w:r w:rsidRPr="00FF3851">
              <w:t>2.</w:t>
            </w:r>
          </w:p>
        </w:tc>
        <w:tc>
          <w:tcPr>
            <w:tcW w:w="1072" w:type="pct"/>
            <w:vMerge w:val="restart"/>
          </w:tcPr>
          <w:p w:rsidR="00781B9F" w:rsidRPr="00FF3851" w:rsidRDefault="008849E1" w:rsidP="0059317F">
            <w:pPr>
              <w:jc w:val="center"/>
            </w:pPr>
            <w:r w:rsidRPr="00FF3851">
              <w:t>«</w:t>
            </w:r>
            <w:r w:rsidR="00781B9F" w:rsidRPr="00FF3851">
              <w:t>Демография</w:t>
            </w:r>
            <w:r w:rsidRPr="00FF3851">
              <w:t>»</w:t>
            </w:r>
          </w:p>
          <w:p w:rsidR="00781B9F" w:rsidRPr="00FF3851" w:rsidRDefault="00781B9F" w:rsidP="0059317F">
            <w:pPr>
              <w:jc w:val="center"/>
            </w:pPr>
          </w:p>
        </w:tc>
        <w:tc>
          <w:tcPr>
            <w:tcW w:w="1128" w:type="pct"/>
          </w:tcPr>
          <w:p w:rsidR="00781B9F" w:rsidRPr="00FF3851" w:rsidRDefault="008849E1" w:rsidP="0059317F">
            <w:pPr>
              <w:jc w:val="center"/>
            </w:pPr>
            <w:r w:rsidRPr="00FF3851">
              <w:t>«</w:t>
            </w:r>
            <w:r w:rsidR="00781B9F" w:rsidRPr="00FF3851">
              <w:t>Спорт – норма жизни</w:t>
            </w:r>
            <w:r w:rsidRPr="00FF3851">
              <w:t>»</w:t>
            </w:r>
          </w:p>
        </w:tc>
        <w:tc>
          <w:tcPr>
            <w:tcW w:w="1200" w:type="pct"/>
            <w:shd w:val="clear" w:color="auto" w:fill="auto"/>
            <w:noWrap/>
          </w:tcPr>
          <w:p w:rsidR="00781B9F" w:rsidRPr="00FF3851" w:rsidRDefault="00B91CF2" w:rsidP="0059317F">
            <w:r w:rsidRPr="00FF3851">
              <w:t>Дьяконов Е.Е.</w:t>
            </w:r>
            <w:r w:rsidR="00BC6667" w:rsidRPr="00FF3851">
              <w:rPr>
                <w:rFonts w:eastAsia="Calibri"/>
              </w:rPr>
              <w:t xml:space="preserve"> </w:t>
            </w:r>
            <w:r w:rsidR="00BC6667" w:rsidRPr="00FF3851">
              <w:t xml:space="preserve">– главный специалист комитета по физической культуре и спорту </w:t>
            </w:r>
            <w:r w:rsidR="008849E1" w:rsidRPr="00FF3851">
              <w:t>ДКиС НР</w:t>
            </w:r>
          </w:p>
        </w:tc>
        <w:tc>
          <w:tcPr>
            <w:tcW w:w="1259" w:type="pct"/>
            <w:shd w:val="clear" w:color="auto" w:fill="auto"/>
            <w:noWrap/>
          </w:tcPr>
          <w:p w:rsidR="00781B9F" w:rsidRPr="00FF3851" w:rsidRDefault="00B91CF2" w:rsidP="0059317F">
            <w:r w:rsidRPr="00FF3851">
              <w:t>Моисеенко А.Е.</w:t>
            </w:r>
            <w:r w:rsidR="00BC6667" w:rsidRPr="00FF3851">
              <w:t xml:space="preserve"> – заместитель председателя комитета по физической культуре и спорту </w:t>
            </w:r>
            <w:r w:rsidR="008849E1" w:rsidRPr="00FF3851">
              <w:t>ДКиС НР</w:t>
            </w:r>
          </w:p>
        </w:tc>
      </w:tr>
      <w:tr w:rsidR="00781B9F" w:rsidRPr="0059317F" w:rsidTr="002F071F">
        <w:trPr>
          <w:trHeight w:val="312"/>
        </w:trPr>
        <w:tc>
          <w:tcPr>
            <w:tcW w:w="341" w:type="pct"/>
            <w:vMerge/>
          </w:tcPr>
          <w:p w:rsidR="00781B9F" w:rsidRPr="00FF3851" w:rsidRDefault="00781B9F" w:rsidP="0059317F">
            <w:pPr>
              <w:jc w:val="center"/>
            </w:pPr>
          </w:p>
        </w:tc>
        <w:tc>
          <w:tcPr>
            <w:tcW w:w="1072" w:type="pct"/>
            <w:vMerge/>
          </w:tcPr>
          <w:p w:rsidR="00781B9F" w:rsidRPr="00FF3851" w:rsidRDefault="00781B9F" w:rsidP="0059317F">
            <w:pPr>
              <w:jc w:val="center"/>
            </w:pPr>
          </w:p>
        </w:tc>
        <w:tc>
          <w:tcPr>
            <w:tcW w:w="1128" w:type="pct"/>
          </w:tcPr>
          <w:p w:rsidR="00FF5C1C" w:rsidRDefault="002405FF" w:rsidP="0059317F">
            <w:pPr>
              <w:jc w:val="center"/>
            </w:pPr>
            <w:r w:rsidRPr="00FF3851">
              <w:t>«</w:t>
            </w:r>
            <w:r w:rsidR="00781B9F" w:rsidRPr="00FF3851">
              <w:t xml:space="preserve">Содействие занятости </w:t>
            </w:r>
          </w:p>
          <w:p w:rsidR="00FF5C1C" w:rsidRDefault="00781B9F" w:rsidP="0059317F">
            <w:pPr>
              <w:jc w:val="center"/>
            </w:pPr>
            <w:r w:rsidRPr="00FF3851">
              <w:t xml:space="preserve">женщин – создание условий дошкольного образования </w:t>
            </w:r>
          </w:p>
          <w:p w:rsidR="00FF5C1C" w:rsidRDefault="00781B9F" w:rsidP="0059317F">
            <w:pPr>
              <w:jc w:val="center"/>
            </w:pPr>
            <w:r w:rsidRPr="00FF3851">
              <w:t xml:space="preserve">для детей </w:t>
            </w:r>
          </w:p>
          <w:p w:rsidR="00781B9F" w:rsidRPr="00FF3851" w:rsidRDefault="00781B9F" w:rsidP="0059317F">
            <w:pPr>
              <w:jc w:val="center"/>
            </w:pPr>
            <w:r w:rsidRPr="00FF3851">
              <w:t xml:space="preserve">в возрасте </w:t>
            </w:r>
            <w:r w:rsidRPr="00FF3851">
              <w:br/>
              <w:t>до трех лет</w:t>
            </w:r>
            <w:r w:rsidR="002405FF" w:rsidRPr="00FF3851">
              <w:t>»</w:t>
            </w:r>
          </w:p>
        </w:tc>
        <w:tc>
          <w:tcPr>
            <w:tcW w:w="1200" w:type="pct"/>
            <w:shd w:val="clear" w:color="auto" w:fill="auto"/>
            <w:noWrap/>
          </w:tcPr>
          <w:p w:rsidR="00781B9F" w:rsidRPr="00FF3851" w:rsidRDefault="00781B9F" w:rsidP="0059317F">
            <w:r w:rsidRPr="00FF3851">
              <w:t>Зубарева Т.М.</w:t>
            </w:r>
            <w:r w:rsidR="00E070D6" w:rsidRPr="00FF3851">
              <w:t xml:space="preserve"> – главный специалист отдела общего, специального и дошкольного образования департамента </w:t>
            </w:r>
            <w:r w:rsidR="00D16DA6" w:rsidRPr="00FF3851">
              <w:t>образования и молодежной политики Нефтеюганского района</w:t>
            </w:r>
            <w:r w:rsidR="002405FF" w:rsidRPr="00FF3851">
              <w:t xml:space="preserve"> (далее – Д</w:t>
            </w:r>
            <w:r w:rsidR="00764D8E" w:rsidRPr="00FF3851">
              <w:t>О</w:t>
            </w:r>
            <w:r w:rsidR="002405FF" w:rsidRPr="00FF3851">
              <w:t>иМП НР)</w:t>
            </w:r>
          </w:p>
        </w:tc>
        <w:tc>
          <w:tcPr>
            <w:tcW w:w="1259" w:type="pct"/>
            <w:shd w:val="clear" w:color="auto" w:fill="auto"/>
            <w:noWrap/>
          </w:tcPr>
          <w:p w:rsidR="00FF5C1C" w:rsidRDefault="00781B9F" w:rsidP="0059317F">
            <w:r w:rsidRPr="00FF3851">
              <w:t>Латыпова А.М.</w:t>
            </w:r>
            <w:r w:rsidR="00D16DA6" w:rsidRPr="00FF3851">
              <w:t xml:space="preserve"> – специалист-эксперт отдела общего, специального и дошкольного образования </w:t>
            </w:r>
          </w:p>
          <w:p w:rsidR="00781B9F" w:rsidRPr="00FF3851" w:rsidRDefault="00764D8E" w:rsidP="0059317F">
            <w:r w:rsidRPr="00FF3851">
              <w:t>ДОиМП НР</w:t>
            </w:r>
          </w:p>
        </w:tc>
      </w:tr>
      <w:tr w:rsidR="00173204" w:rsidRPr="0059317F" w:rsidTr="002F071F">
        <w:trPr>
          <w:trHeight w:val="328"/>
        </w:trPr>
        <w:tc>
          <w:tcPr>
            <w:tcW w:w="341" w:type="pct"/>
            <w:vMerge w:val="restart"/>
          </w:tcPr>
          <w:p w:rsidR="00173204" w:rsidRPr="00FF3851" w:rsidRDefault="00D72A20" w:rsidP="0059317F">
            <w:pPr>
              <w:jc w:val="center"/>
            </w:pPr>
            <w:r w:rsidRPr="00FF3851">
              <w:t>3.</w:t>
            </w:r>
          </w:p>
        </w:tc>
        <w:tc>
          <w:tcPr>
            <w:tcW w:w="1072" w:type="pct"/>
            <w:vMerge w:val="restart"/>
          </w:tcPr>
          <w:p w:rsidR="00173204" w:rsidRPr="00FF3851" w:rsidRDefault="00EB18B3" w:rsidP="0059317F">
            <w:pPr>
              <w:jc w:val="center"/>
            </w:pPr>
            <w:r w:rsidRPr="00FF3851">
              <w:t>«</w:t>
            </w:r>
            <w:r w:rsidR="00173204" w:rsidRPr="00FF3851">
              <w:t>Культура</w:t>
            </w:r>
            <w:r w:rsidRPr="00FF3851">
              <w:t>»</w:t>
            </w:r>
          </w:p>
        </w:tc>
        <w:tc>
          <w:tcPr>
            <w:tcW w:w="1128" w:type="pct"/>
          </w:tcPr>
          <w:p w:rsidR="00173204" w:rsidRPr="00FF3851" w:rsidRDefault="00EB18B3" w:rsidP="0059317F">
            <w:pPr>
              <w:jc w:val="center"/>
            </w:pPr>
            <w:r w:rsidRPr="00FF3851">
              <w:t>«</w:t>
            </w:r>
            <w:r w:rsidR="00173204" w:rsidRPr="00FF3851">
              <w:t>Культурная среда</w:t>
            </w:r>
            <w:r w:rsidRPr="00FF3851">
              <w:t>»</w:t>
            </w:r>
            <w:r w:rsidR="00173204" w:rsidRPr="00FF3851">
              <w:t xml:space="preserve"> </w:t>
            </w:r>
          </w:p>
        </w:tc>
        <w:tc>
          <w:tcPr>
            <w:tcW w:w="1200" w:type="pct"/>
            <w:vMerge w:val="restart"/>
            <w:shd w:val="clear" w:color="auto" w:fill="auto"/>
            <w:noWrap/>
          </w:tcPr>
          <w:p w:rsidR="00173204" w:rsidRPr="00FF3851" w:rsidRDefault="00173204" w:rsidP="0059317F">
            <w:r w:rsidRPr="00FF3851">
              <w:t>Титова Т.В.</w:t>
            </w:r>
            <w:r w:rsidR="00C64872" w:rsidRPr="00FF3851">
              <w:t xml:space="preserve"> – главный специалист комитета по культуре </w:t>
            </w:r>
            <w:r w:rsidR="00EB18B3" w:rsidRPr="00FF3851">
              <w:t>ДКиС НР</w:t>
            </w:r>
          </w:p>
        </w:tc>
        <w:tc>
          <w:tcPr>
            <w:tcW w:w="1259" w:type="pct"/>
            <w:vMerge w:val="restart"/>
            <w:shd w:val="clear" w:color="auto" w:fill="auto"/>
            <w:noWrap/>
          </w:tcPr>
          <w:p w:rsidR="00173204" w:rsidRPr="00FF3851" w:rsidRDefault="00991B11" w:rsidP="0059317F">
            <w:r w:rsidRPr="00FF3851">
              <w:t>Парафий</w:t>
            </w:r>
            <w:r w:rsidR="00173204" w:rsidRPr="00FF3851">
              <w:t>нык О.П.</w:t>
            </w:r>
            <w:r w:rsidR="00C64872" w:rsidRPr="00FF3851">
              <w:t xml:space="preserve"> – главный специалист комитета по культуре </w:t>
            </w:r>
            <w:r w:rsidR="00EB18B3" w:rsidRPr="00FF3851">
              <w:t>ДКиС НР</w:t>
            </w:r>
          </w:p>
        </w:tc>
      </w:tr>
      <w:tr w:rsidR="00173204" w:rsidRPr="0059317F" w:rsidTr="00FF5C1C">
        <w:trPr>
          <w:trHeight w:val="730"/>
        </w:trPr>
        <w:tc>
          <w:tcPr>
            <w:tcW w:w="341" w:type="pct"/>
            <w:vMerge/>
          </w:tcPr>
          <w:p w:rsidR="00173204" w:rsidRPr="00FF3851" w:rsidRDefault="00173204" w:rsidP="0059317F">
            <w:pPr>
              <w:jc w:val="center"/>
            </w:pPr>
          </w:p>
        </w:tc>
        <w:tc>
          <w:tcPr>
            <w:tcW w:w="1072" w:type="pct"/>
            <w:vMerge/>
          </w:tcPr>
          <w:p w:rsidR="00173204" w:rsidRPr="00FF3851" w:rsidRDefault="00173204" w:rsidP="0059317F">
            <w:pPr>
              <w:jc w:val="center"/>
            </w:pPr>
          </w:p>
        </w:tc>
        <w:tc>
          <w:tcPr>
            <w:tcW w:w="1128" w:type="pct"/>
          </w:tcPr>
          <w:p w:rsidR="00173204" w:rsidRPr="00FF3851" w:rsidRDefault="00EB18B3" w:rsidP="0059317F">
            <w:pPr>
              <w:jc w:val="center"/>
            </w:pPr>
            <w:r w:rsidRPr="00FF3851">
              <w:t>«</w:t>
            </w:r>
            <w:r w:rsidR="00173204" w:rsidRPr="00FF3851">
              <w:t>Цифровая культура</w:t>
            </w:r>
            <w:r w:rsidRPr="00FF3851">
              <w:t>»</w:t>
            </w:r>
          </w:p>
        </w:tc>
        <w:tc>
          <w:tcPr>
            <w:tcW w:w="1200" w:type="pct"/>
            <w:vMerge/>
            <w:shd w:val="clear" w:color="auto" w:fill="auto"/>
            <w:noWrap/>
          </w:tcPr>
          <w:p w:rsidR="00173204" w:rsidRPr="00FF3851" w:rsidRDefault="00173204" w:rsidP="0059317F"/>
        </w:tc>
        <w:tc>
          <w:tcPr>
            <w:tcW w:w="1259" w:type="pct"/>
            <w:vMerge/>
            <w:shd w:val="clear" w:color="auto" w:fill="auto"/>
            <w:noWrap/>
          </w:tcPr>
          <w:p w:rsidR="00173204" w:rsidRPr="00FF3851" w:rsidRDefault="00173204" w:rsidP="0059317F"/>
        </w:tc>
      </w:tr>
      <w:tr w:rsidR="001A1C1F" w:rsidRPr="0059317F" w:rsidTr="002F071F">
        <w:trPr>
          <w:trHeight w:val="312"/>
        </w:trPr>
        <w:tc>
          <w:tcPr>
            <w:tcW w:w="341" w:type="pct"/>
            <w:vMerge w:val="restart"/>
          </w:tcPr>
          <w:p w:rsidR="001A1C1F" w:rsidRPr="00FF3851" w:rsidRDefault="001A1C1F" w:rsidP="0059317F">
            <w:pPr>
              <w:jc w:val="center"/>
            </w:pPr>
            <w:r w:rsidRPr="00FF3851">
              <w:t>4.</w:t>
            </w:r>
          </w:p>
        </w:tc>
        <w:tc>
          <w:tcPr>
            <w:tcW w:w="1072" w:type="pct"/>
            <w:vMerge w:val="restart"/>
          </w:tcPr>
          <w:p w:rsidR="001A1C1F" w:rsidRPr="00FF3851" w:rsidRDefault="001A1C1F" w:rsidP="0059317F">
            <w:pPr>
              <w:jc w:val="center"/>
            </w:pPr>
            <w:r w:rsidRPr="00FF3851">
              <w:t>«Экология»</w:t>
            </w:r>
          </w:p>
        </w:tc>
        <w:tc>
          <w:tcPr>
            <w:tcW w:w="1128" w:type="pct"/>
            <w:shd w:val="clear" w:color="auto" w:fill="auto"/>
          </w:tcPr>
          <w:p w:rsidR="001A1C1F" w:rsidRPr="00FF3851" w:rsidRDefault="001A1C1F" w:rsidP="0059317F">
            <w:pPr>
              <w:jc w:val="center"/>
            </w:pPr>
            <w:r w:rsidRPr="00FF3851">
              <w:t>«Сохранение уникальных водных объектов»</w:t>
            </w:r>
            <w:r w:rsidRPr="00FF3851">
              <w:br/>
            </w:r>
          </w:p>
        </w:tc>
        <w:tc>
          <w:tcPr>
            <w:tcW w:w="1200" w:type="pct"/>
            <w:vMerge w:val="restart"/>
            <w:shd w:val="clear" w:color="auto" w:fill="auto"/>
            <w:noWrap/>
          </w:tcPr>
          <w:p w:rsidR="001A1C1F" w:rsidRPr="00FF3851" w:rsidRDefault="001A1C1F" w:rsidP="0059317F">
            <w:r w:rsidRPr="00FF3851">
              <w:t>Заруднева А.С. – специалист-эксперт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259" w:type="pct"/>
            <w:vMerge w:val="restart"/>
            <w:shd w:val="clear" w:color="auto" w:fill="auto"/>
            <w:noWrap/>
          </w:tcPr>
          <w:p w:rsidR="001A1C1F" w:rsidRPr="00FF3851" w:rsidRDefault="001A1C1F" w:rsidP="0059317F">
            <w:r w:rsidRPr="00FF3851">
              <w:t>Бертулло О.А. – ведущий инженер отдела по охране окружающей среды и природопользованию комитета по делам народов севера, охраны окружающей среды и водных ресурсов администрации Нефтеюганского района</w:t>
            </w:r>
          </w:p>
        </w:tc>
      </w:tr>
      <w:tr w:rsidR="001A1C1F" w:rsidRPr="0059317F" w:rsidTr="002F071F">
        <w:trPr>
          <w:trHeight w:val="312"/>
        </w:trPr>
        <w:tc>
          <w:tcPr>
            <w:tcW w:w="341" w:type="pct"/>
            <w:vMerge/>
          </w:tcPr>
          <w:p w:rsidR="001A1C1F" w:rsidRPr="00FF3851" w:rsidRDefault="001A1C1F" w:rsidP="0059317F">
            <w:pPr>
              <w:jc w:val="center"/>
            </w:pPr>
          </w:p>
        </w:tc>
        <w:tc>
          <w:tcPr>
            <w:tcW w:w="1072" w:type="pct"/>
            <w:vMerge/>
          </w:tcPr>
          <w:p w:rsidR="001A1C1F" w:rsidRPr="00FF3851" w:rsidRDefault="001A1C1F" w:rsidP="0059317F">
            <w:pPr>
              <w:jc w:val="center"/>
            </w:pPr>
          </w:p>
        </w:tc>
        <w:tc>
          <w:tcPr>
            <w:tcW w:w="1128" w:type="pct"/>
            <w:shd w:val="clear" w:color="auto" w:fill="auto"/>
          </w:tcPr>
          <w:p w:rsidR="001A1C1F" w:rsidRPr="00FF3851" w:rsidRDefault="001A1C1F" w:rsidP="0059317F">
            <w:pPr>
              <w:jc w:val="center"/>
            </w:pPr>
            <w:r w:rsidRPr="00FF3851">
              <w:t>«Чистая вода»</w:t>
            </w:r>
          </w:p>
        </w:tc>
        <w:tc>
          <w:tcPr>
            <w:tcW w:w="1200" w:type="pct"/>
            <w:vMerge/>
            <w:shd w:val="clear" w:color="auto" w:fill="auto"/>
            <w:noWrap/>
          </w:tcPr>
          <w:p w:rsidR="001A1C1F" w:rsidRPr="00FF3851" w:rsidRDefault="001A1C1F" w:rsidP="0059317F"/>
        </w:tc>
        <w:tc>
          <w:tcPr>
            <w:tcW w:w="1259" w:type="pct"/>
            <w:vMerge/>
            <w:shd w:val="clear" w:color="auto" w:fill="auto"/>
            <w:noWrap/>
          </w:tcPr>
          <w:p w:rsidR="001A1C1F" w:rsidRPr="00FF3851" w:rsidRDefault="001A1C1F" w:rsidP="0059317F"/>
        </w:tc>
      </w:tr>
      <w:tr w:rsidR="00D72A20" w:rsidRPr="0059317F" w:rsidTr="002F071F">
        <w:trPr>
          <w:trHeight w:val="297"/>
        </w:trPr>
        <w:tc>
          <w:tcPr>
            <w:tcW w:w="341" w:type="pct"/>
            <w:vMerge w:val="restart"/>
          </w:tcPr>
          <w:p w:rsidR="00D72A20" w:rsidRPr="00FF3851" w:rsidRDefault="00D72A20" w:rsidP="0059317F">
            <w:pPr>
              <w:jc w:val="center"/>
            </w:pPr>
            <w:r w:rsidRPr="00FF3851">
              <w:t>5.</w:t>
            </w:r>
          </w:p>
        </w:tc>
        <w:tc>
          <w:tcPr>
            <w:tcW w:w="1072" w:type="pct"/>
            <w:vMerge w:val="restart"/>
          </w:tcPr>
          <w:p w:rsidR="00D72A20" w:rsidRPr="00FF3851" w:rsidRDefault="00DB7627" w:rsidP="0059317F">
            <w:pPr>
              <w:jc w:val="center"/>
            </w:pPr>
            <w:r w:rsidRPr="00FF3851">
              <w:t>«</w:t>
            </w:r>
            <w:r w:rsidR="00D72A20" w:rsidRPr="00FF3851">
              <w:t>Образование</w:t>
            </w:r>
            <w:r w:rsidRPr="00FF3851">
              <w:t>»</w:t>
            </w:r>
          </w:p>
        </w:tc>
        <w:tc>
          <w:tcPr>
            <w:tcW w:w="1128" w:type="pct"/>
            <w:shd w:val="clear" w:color="auto" w:fill="auto"/>
          </w:tcPr>
          <w:p w:rsidR="00D72A20" w:rsidRPr="00FF3851" w:rsidRDefault="00DB7627" w:rsidP="0059317F">
            <w:pPr>
              <w:jc w:val="center"/>
            </w:pPr>
            <w:r w:rsidRPr="00FF3851">
              <w:t>«</w:t>
            </w:r>
            <w:r w:rsidR="00D72A20" w:rsidRPr="00FF3851">
              <w:t>Современная школа</w:t>
            </w:r>
            <w:r w:rsidRPr="00FF3851">
              <w:t>»</w:t>
            </w:r>
          </w:p>
        </w:tc>
        <w:tc>
          <w:tcPr>
            <w:tcW w:w="1200" w:type="pct"/>
            <w:shd w:val="clear" w:color="auto" w:fill="auto"/>
            <w:noWrap/>
          </w:tcPr>
          <w:p w:rsidR="00216D67" w:rsidRDefault="00D72A20" w:rsidP="0059317F">
            <w:r w:rsidRPr="00FF3851">
              <w:t>Скрипова В.П.</w:t>
            </w:r>
            <w:r w:rsidR="001D20CB" w:rsidRPr="00FF3851">
              <w:t xml:space="preserve"> – начальник отдела общего, специального и дошкольного образования </w:t>
            </w:r>
          </w:p>
          <w:p w:rsidR="00D72A20" w:rsidRPr="00FF3851" w:rsidRDefault="00DB7627" w:rsidP="0059317F">
            <w:r w:rsidRPr="00FF3851">
              <w:t>ДОиМП НР</w:t>
            </w:r>
          </w:p>
        </w:tc>
        <w:tc>
          <w:tcPr>
            <w:tcW w:w="1259" w:type="pct"/>
            <w:shd w:val="clear" w:color="auto" w:fill="auto"/>
            <w:noWrap/>
          </w:tcPr>
          <w:p w:rsidR="00216D67" w:rsidRDefault="00D72A20" w:rsidP="0059317F">
            <w:r w:rsidRPr="00FF3851">
              <w:t>Антоненко Н.А.</w:t>
            </w:r>
            <w:r w:rsidR="00B56B32" w:rsidRPr="00FF3851">
              <w:t xml:space="preserve"> – специалист-эксперт отдела общего, специального и дошкольного образования </w:t>
            </w:r>
          </w:p>
          <w:p w:rsidR="00D72A20" w:rsidRPr="00FF3851" w:rsidRDefault="00DB7627" w:rsidP="0059317F">
            <w:r w:rsidRPr="00FF3851">
              <w:t>ДОиМП НР</w:t>
            </w:r>
          </w:p>
        </w:tc>
      </w:tr>
      <w:tr w:rsidR="00D72A20" w:rsidRPr="0059317F" w:rsidTr="002F071F">
        <w:trPr>
          <w:trHeight w:val="312"/>
        </w:trPr>
        <w:tc>
          <w:tcPr>
            <w:tcW w:w="341" w:type="pct"/>
            <w:vMerge/>
          </w:tcPr>
          <w:p w:rsidR="00D72A20" w:rsidRPr="00FF3851" w:rsidRDefault="00D72A20" w:rsidP="0059317F">
            <w:pPr>
              <w:jc w:val="center"/>
            </w:pPr>
          </w:p>
        </w:tc>
        <w:tc>
          <w:tcPr>
            <w:tcW w:w="1072" w:type="pct"/>
            <w:vMerge/>
          </w:tcPr>
          <w:p w:rsidR="00D72A20" w:rsidRPr="00FF3851" w:rsidRDefault="00D72A20" w:rsidP="0059317F">
            <w:pPr>
              <w:jc w:val="center"/>
            </w:pPr>
          </w:p>
        </w:tc>
        <w:tc>
          <w:tcPr>
            <w:tcW w:w="1128" w:type="pct"/>
            <w:shd w:val="clear" w:color="auto" w:fill="auto"/>
          </w:tcPr>
          <w:p w:rsidR="00D72A20" w:rsidRPr="00FF3851" w:rsidRDefault="00DB7627" w:rsidP="0059317F">
            <w:pPr>
              <w:jc w:val="center"/>
            </w:pPr>
            <w:r w:rsidRPr="00FF3851">
              <w:t>«</w:t>
            </w:r>
            <w:r w:rsidR="00D72A20" w:rsidRPr="00FF3851">
              <w:t>Успех каждого ребенка</w:t>
            </w:r>
            <w:r w:rsidRPr="00FF3851">
              <w:t>»</w:t>
            </w:r>
          </w:p>
          <w:p w:rsidR="00B93D81" w:rsidRPr="00FF3851" w:rsidRDefault="00B93D81" w:rsidP="0059317F">
            <w:pPr>
              <w:jc w:val="center"/>
            </w:pPr>
          </w:p>
        </w:tc>
        <w:tc>
          <w:tcPr>
            <w:tcW w:w="1200" w:type="pct"/>
            <w:shd w:val="clear" w:color="auto" w:fill="auto"/>
            <w:noWrap/>
          </w:tcPr>
          <w:p w:rsidR="00D72A20" w:rsidRPr="00FF3851" w:rsidRDefault="00D72A20" w:rsidP="0059317F">
            <w:r w:rsidRPr="00FF3851">
              <w:t>Чирун Е.А.</w:t>
            </w:r>
            <w:r w:rsidR="001702CE" w:rsidRPr="00FF3851">
              <w:t xml:space="preserve"> – начальник отдела дополнительного образования и воспитательной работы </w:t>
            </w:r>
            <w:r w:rsidR="00DB7627" w:rsidRPr="00FF3851">
              <w:t>ДОиМП НР</w:t>
            </w:r>
          </w:p>
        </w:tc>
        <w:tc>
          <w:tcPr>
            <w:tcW w:w="1259" w:type="pct"/>
            <w:shd w:val="clear" w:color="auto" w:fill="auto"/>
            <w:noWrap/>
          </w:tcPr>
          <w:p w:rsidR="00D72A20" w:rsidRPr="00FF3851" w:rsidRDefault="00D72A20" w:rsidP="0059317F">
            <w:r w:rsidRPr="00FF3851">
              <w:t>Киселева Ю.Н.</w:t>
            </w:r>
            <w:r w:rsidR="003F113B" w:rsidRPr="00FF3851">
              <w:t xml:space="preserve"> – специалист-эксперт отдела дополнительного образования и воспитательной работы </w:t>
            </w:r>
            <w:r w:rsidR="00DB7627" w:rsidRPr="00FF3851">
              <w:t>ДОиМП НР</w:t>
            </w:r>
          </w:p>
        </w:tc>
      </w:tr>
      <w:tr w:rsidR="00D72A20" w:rsidRPr="0059317F" w:rsidTr="002F071F">
        <w:trPr>
          <w:trHeight w:val="312"/>
        </w:trPr>
        <w:tc>
          <w:tcPr>
            <w:tcW w:w="341" w:type="pct"/>
            <w:vMerge/>
          </w:tcPr>
          <w:p w:rsidR="00D72A20" w:rsidRPr="00FF3851" w:rsidRDefault="00D72A20" w:rsidP="0059317F">
            <w:pPr>
              <w:jc w:val="center"/>
            </w:pPr>
          </w:p>
        </w:tc>
        <w:tc>
          <w:tcPr>
            <w:tcW w:w="1072" w:type="pct"/>
            <w:vMerge/>
          </w:tcPr>
          <w:p w:rsidR="00D72A20" w:rsidRPr="00FF3851" w:rsidRDefault="00D72A20" w:rsidP="0059317F">
            <w:pPr>
              <w:jc w:val="center"/>
            </w:pPr>
          </w:p>
        </w:tc>
        <w:tc>
          <w:tcPr>
            <w:tcW w:w="1128" w:type="pct"/>
            <w:shd w:val="clear" w:color="auto" w:fill="auto"/>
          </w:tcPr>
          <w:p w:rsidR="00D72A20" w:rsidRPr="00FF3851" w:rsidRDefault="00DB7627" w:rsidP="0059317F">
            <w:pPr>
              <w:jc w:val="center"/>
            </w:pPr>
            <w:r w:rsidRPr="00FF3851">
              <w:t>«</w:t>
            </w:r>
            <w:r w:rsidR="00D72A20" w:rsidRPr="00FF3851">
              <w:t>Учитель будущего</w:t>
            </w:r>
            <w:r w:rsidRPr="00FF3851">
              <w:t>»</w:t>
            </w:r>
          </w:p>
        </w:tc>
        <w:tc>
          <w:tcPr>
            <w:tcW w:w="1200" w:type="pct"/>
            <w:shd w:val="clear" w:color="auto" w:fill="auto"/>
            <w:noWrap/>
          </w:tcPr>
          <w:p w:rsidR="00D72A20" w:rsidRPr="00FF3851" w:rsidRDefault="00D72A20" w:rsidP="0059317F">
            <w:r w:rsidRPr="00FF3851">
              <w:t>Телегина С.Н.</w:t>
            </w:r>
            <w:r w:rsidR="008519BA" w:rsidRPr="00FF3851">
              <w:t xml:space="preserve"> – специалист-эксперт отдела дополнительного образования и воспитательной работы </w:t>
            </w:r>
            <w:r w:rsidR="002E5288" w:rsidRPr="00FF3851">
              <w:t>ДОиМП НР</w:t>
            </w:r>
          </w:p>
        </w:tc>
        <w:tc>
          <w:tcPr>
            <w:tcW w:w="1259" w:type="pct"/>
            <w:shd w:val="clear" w:color="auto" w:fill="auto"/>
            <w:noWrap/>
          </w:tcPr>
          <w:p w:rsidR="00CD4859" w:rsidRPr="00FF3851" w:rsidRDefault="00D72A20" w:rsidP="0059317F">
            <w:r w:rsidRPr="00FF3851">
              <w:t>Киселева Ю.Н.</w:t>
            </w:r>
            <w:r w:rsidR="001A1516" w:rsidRPr="00FF3851">
              <w:t xml:space="preserve"> – специалист-эксперт отдела дополнительного образования и воспитательной работы </w:t>
            </w:r>
            <w:r w:rsidR="002E5288" w:rsidRPr="00FF3851">
              <w:t>ДОиМП НР</w:t>
            </w:r>
          </w:p>
        </w:tc>
      </w:tr>
      <w:tr w:rsidR="00D72A20" w:rsidRPr="0059317F" w:rsidTr="002F071F">
        <w:trPr>
          <w:trHeight w:val="312"/>
        </w:trPr>
        <w:tc>
          <w:tcPr>
            <w:tcW w:w="341" w:type="pct"/>
            <w:vMerge/>
          </w:tcPr>
          <w:p w:rsidR="00D72A20" w:rsidRPr="00FF3851" w:rsidRDefault="00D72A20" w:rsidP="0059317F">
            <w:pPr>
              <w:jc w:val="center"/>
            </w:pPr>
          </w:p>
        </w:tc>
        <w:tc>
          <w:tcPr>
            <w:tcW w:w="1072" w:type="pct"/>
            <w:vMerge/>
          </w:tcPr>
          <w:p w:rsidR="00D72A20" w:rsidRPr="00FF3851" w:rsidRDefault="00D72A20" w:rsidP="0059317F">
            <w:pPr>
              <w:jc w:val="center"/>
            </w:pPr>
          </w:p>
        </w:tc>
        <w:tc>
          <w:tcPr>
            <w:tcW w:w="1128" w:type="pct"/>
            <w:shd w:val="clear" w:color="auto" w:fill="auto"/>
          </w:tcPr>
          <w:p w:rsidR="00D72A20" w:rsidRPr="00FF3851" w:rsidRDefault="002E5288" w:rsidP="0059317F">
            <w:pPr>
              <w:jc w:val="center"/>
            </w:pPr>
            <w:r w:rsidRPr="00FF3851">
              <w:t>«</w:t>
            </w:r>
            <w:r w:rsidR="00D72A20" w:rsidRPr="00FF3851">
              <w:t>Социальная активность</w:t>
            </w:r>
            <w:r w:rsidRPr="00FF3851">
              <w:t>»</w:t>
            </w:r>
          </w:p>
        </w:tc>
        <w:tc>
          <w:tcPr>
            <w:tcW w:w="1200" w:type="pct"/>
            <w:shd w:val="clear" w:color="auto" w:fill="auto"/>
            <w:noWrap/>
          </w:tcPr>
          <w:p w:rsidR="00D5133D" w:rsidRDefault="00D72A20" w:rsidP="0059317F">
            <w:r w:rsidRPr="00FF3851">
              <w:t>Малиновская О.С.</w:t>
            </w:r>
            <w:r w:rsidR="00CF38F6" w:rsidRPr="00FF3851">
              <w:t xml:space="preserve"> – начальник отдела </w:t>
            </w:r>
          </w:p>
          <w:p w:rsidR="00D72A20" w:rsidRPr="00FF3851" w:rsidRDefault="00CF38F6" w:rsidP="0059317F">
            <w:r w:rsidRPr="00FF3851">
              <w:t xml:space="preserve">по делам молодежи </w:t>
            </w:r>
            <w:r w:rsidR="002E5288" w:rsidRPr="00FF3851">
              <w:t>ДОиМП НР</w:t>
            </w:r>
          </w:p>
        </w:tc>
        <w:tc>
          <w:tcPr>
            <w:tcW w:w="1259" w:type="pct"/>
            <w:shd w:val="clear" w:color="auto" w:fill="auto"/>
            <w:noWrap/>
          </w:tcPr>
          <w:p w:rsidR="00D5133D" w:rsidRDefault="00D72A20" w:rsidP="0059317F">
            <w:r w:rsidRPr="00FF3851">
              <w:t>Хакимова Д.Б.</w:t>
            </w:r>
            <w:r w:rsidR="00CF38F6" w:rsidRPr="00FF3851">
              <w:t xml:space="preserve"> – главный специалист отдела по делам молодежи </w:t>
            </w:r>
          </w:p>
          <w:p w:rsidR="00D72A20" w:rsidRPr="00FF3851" w:rsidRDefault="002E5288" w:rsidP="0059317F">
            <w:r w:rsidRPr="00FF3851">
              <w:t>ДОиМП НР</w:t>
            </w:r>
          </w:p>
        </w:tc>
      </w:tr>
      <w:tr w:rsidR="00D72A20" w:rsidRPr="0059317F" w:rsidTr="002F071F">
        <w:trPr>
          <w:trHeight w:val="312"/>
        </w:trPr>
        <w:tc>
          <w:tcPr>
            <w:tcW w:w="341" w:type="pct"/>
            <w:vMerge/>
          </w:tcPr>
          <w:p w:rsidR="00D72A20" w:rsidRPr="00FF3851" w:rsidRDefault="00D72A20" w:rsidP="0059317F">
            <w:pPr>
              <w:jc w:val="center"/>
            </w:pPr>
          </w:p>
        </w:tc>
        <w:tc>
          <w:tcPr>
            <w:tcW w:w="1072" w:type="pct"/>
            <w:vMerge/>
          </w:tcPr>
          <w:p w:rsidR="00D72A20" w:rsidRPr="00FF3851" w:rsidRDefault="00D72A20" w:rsidP="0059317F">
            <w:pPr>
              <w:jc w:val="center"/>
            </w:pPr>
          </w:p>
        </w:tc>
        <w:tc>
          <w:tcPr>
            <w:tcW w:w="1128" w:type="pct"/>
            <w:shd w:val="clear" w:color="auto" w:fill="auto"/>
          </w:tcPr>
          <w:p w:rsidR="00D72A20" w:rsidRPr="00FF3851" w:rsidRDefault="002E5288" w:rsidP="0059317F">
            <w:pPr>
              <w:jc w:val="center"/>
            </w:pPr>
            <w:r w:rsidRPr="00FF3851">
              <w:t>«</w:t>
            </w:r>
            <w:r w:rsidR="00D72A20" w:rsidRPr="00FF3851">
              <w:t xml:space="preserve">Поддержка семей, </w:t>
            </w:r>
            <w:r w:rsidR="00D72A20" w:rsidRPr="00FF3851">
              <w:br/>
              <w:t>имеющих детей</w:t>
            </w:r>
            <w:r w:rsidRPr="00FF3851">
              <w:t>»</w:t>
            </w:r>
          </w:p>
        </w:tc>
        <w:tc>
          <w:tcPr>
            <w:tcW w:w="1200" w:type="pct"/>
            <w:shd w:val="clear" w:color="auto" w:fill="auto"/>
            <w:noWrap/>
          </w:tcPr>
          <w:p w:rsidR="00D5133D" w:rsidRDefault="00D72A20" w:rsidP="0059317F">
            <w:r w:rsidRPr="00FF3851">
              <w:t>Латыпова А.М.</w:t>
            </w:r>
            <w:r w:rsidR="00B56B32" w:rsidRPr="00FF3851">
              <w:t xml:space="preserve"> – специалист-эксперт отдела общего, специального </w:t>
            </w:r>
          </w:p>
          <w:p w:rsidR="00D5133D" w:rsidRDefault="00B56B32" w:rsidP="0059317F">
            <w:r w:rsidRPr="00FF3851">
              <w:t xml:space="preserve">и дошкольного образования </w:t>
            </w:r>
          </w:p>
          <w:p w:rsidR="00D72A20" w:rsidRPr="00FF3851" w:rsidRDefault="002E5288" w:rsidP="0059317F">
            <w:r w:rsidRPr="00FF3851">
              <w:t>ДОиМП НР</w:t>
            </w:r>
          </w:p>
        </w:tc>
        <w:tc>
          <w:tcPr>
            <w:tcW w:w="1259" w:type="pct"/>
            <w:shd w:val="clear" w:color="auto" w:fill="auto"/>
            <w:noWrap/>
          </w:tcPr>
          <w:p w:rsidR="00D5133D" w:rsidRDefault="00D72A20" w:rsidP="0059317F">
            <w:r w:rsidRPr="00FF3851">
              <w:t>Зубарева Т.М.</w:t>
            </w:r>
            <w:r w:rsidR="00B56B32" w:rsidRPr="00FF3851">
              <w:t xml:space="preserve"> – главный специалист отдела общего, специального </w:t>
            </w:r>
          </w:p>
          <w:p w:rsidR="00D5133D" w:rsidRDefault="00B56B32" w:rsidP="0059317F">
            <w:r w:rsidRPr="00FF3851">
              <w:t xml:space="preserve">и дошкольного образования </w:t>
            </w:r>
          </w:p>
          <w:p w:rsidR="00D72A20" w:rsidRPr="00FF3851" w:rsidRDefault="002E5288" w:rsidP="0059317F">
            <w:r w:rsidRPr="00FF3851">
              <w:t>ДОиМП НР</w:t>
            </w:r>
          </w:p>
        </w:tc>
      </w:tr>
      <w:tr w:rsidR="00D72A20" w:rsidRPr="0059317F" w:rsidTr="002F071F">
        <w:trPr>
          <w:trHeight w:val="312"/>
        </w:trPr>
        <w:tc>
          <w:tcPr>
            <w:tcW w:w="341" w:type="pct"/>
            <w:vMerge/>
          </w:tcPr>
          <w:p w:rsidR="00D72A20" w:rsidRPr="00FF3851" w:rsidRDefault="00D72A20" w:rsidP="0059317F">
            <w:pPr>
              <w:jc w:val="center"/>
            </w:pPr>
          </w:p>
        </w:tc>
        <w:tc>
          <w:tcPr>
            <w:tcW w:w="1072" w:type="pct"/>
            <w:vMerge/>
          </w:tcPr>
          <w:p w:rsidR="00D72A20" w:rsidRPr="00FF3851" w:rsidRDefault="00D72A20" w:rsidP="0059317F">
            <w:pPr>
              <w:jc w:val="center"/>
            </w:pPr>
          </w:p>
        </w:tc>
        <w:tc>
          <w:tcPr>
            <w:tcW w:w="1128" w:type="pct"/>
            <w:shd w:val="clear" w:color="auto" w:fill="auto"/>
          </w:tcPr>
          <w:p w:rsidR="00D72A20" w:rsidRPr="00FF3851" w:rsidRDefault="002E5288" w:rsidP="0059317F">
            <w:pPr>
              <w:jc w:val="center"/>
            </w:pPr>
            <w:r w:rsidRPr="00FF3851">
              <w:t>«</w:t>
            </w:r>
            <w:r w:rsidR="00D72A20" w:rsidRPr="00FF3851">
              <w:t>Цифровая образовательная среда</w:t>
            </w:r>
            <w:r w:rsidRPr="00FF3851">
              <w:t>»</w:t>
            </w:r>
          </w:p>
        </w:tc>
        <w:tc>
          <w:tcPr>
            <w:tcW w:w="1200" w:type="pct"/>
            <w:shd w:val="clear" w:color="auto" w:fill="auto"/>
            <w:noWrap/>
          </w:tcPr>
          <w:p w:rsidR="00D5133D" w:rsidRDefault="00D72A20" w:rsidP="0059317F">
            <w:r w:rsidRPr="00FF3851">
              <w:t>Скрипова В.П.</w:t>
            </w:r>
            <w:r w:rsidR="00B56B32" w:rsidRPr="00FF3851">
              <w:t xml:space="preserve"> – начальник отдела общего, специального </w:t>
            </w:r>
          </w:p>
          <w:p w:rsidR="00D5133D" w:rsidRDefault="00B56B32" w:rsidP="0059317F">
            <w:r w:rsidRPr="00FF3851">
              <w:t xml:space="preserve">и дошкольного образования </w:t>
            </w:r>
          </w:p>
          <w:p w:rsidR="00D72A20" w:rsidRPr="00FF3851" w:rsidRDefault="002E5288" w:rsidP="0059317F">
            <w:r w:rsidRPr="00FF3851">
              <w:t>ДОиМП НР</w:t>
            </w:r>
          </w:p>
        </w:tc>
        <w:tc>
          <w:tcPr>
            <w:tcW w:w="1259" w:type="pct"/>
            <w:shd w:val="clear" w:color="auto" w:fill="auto"/>
            <w:noWrap/>
          </w:tcPr>
          <w:p w:rsidR="00D5133D" w:rsidRDefault="00D72A20" w:rsidP="0059317F">
            <w:r w:rsidRPr="00FF3851">
              <w:t>Антоненко Н.А.</w:t>
            </w:r>
            <w:r w:rsidR="00B56B32" w:rsidRPr="00FF3851">
              <w:t xml:space="preserve"> – специалист-эксперт отдела общего, специального </w:t>
            </w:r>
          </w:p>
          <w:p w:rsidR="00D5133D" w:rsidRDefault="00B56B32" w:rsidP="0059317F">
            <w:r w:rsidRPr="00FF3851">
              <w:t xml:space="preserve">и дошкольного образования </w:t>
            </w:r>
          </w:p>
          <w:p w:rsidR="00D72A20" w:rsidRPr="00FF3851" w:rsidRDefault="002E5288" w:rsidP="0059317F">
            <w:r w:rsidRPr="00FF3851">
              <w:t>ДОиМП НР</w:t>
            </w:r>
          </w:p>
        </w:tc>
      </w:tr>
    </w:tbl>
    <w:p w:rsidR="00D3407C" w:rsidRPr="0059317F" w:rsidRDefault="0059317F" w:rsidP="0059317F">
      <w:pPr>
        <w:jc w:val="center"/>
        <w:rPr>
          <w:sz w:val="26"/>
        </w:rPr>
      </w:pPr>
      <w:r>
        <w:rPr>
          <w:sz w:val="26"/>
          <w:szCs w:val="26"/>
        </w:rPr>
        <w:t xml:space="preserve"> </w:t>
      </w:r>
    </w:p>
    <w:p w:rsidR="0059317F" w:rsidRPr="0059317F" w:rsidRDefault="0059317F">
      <w:pPr>
        <w:jc w:val="center"/>
        <w:rPr>
          <w:sz w:val="26"/>
        </w:rPr>
      </w:pPr>
    </w:p>
    <w:sectPr w:rsidR="0059317F" w:rsidRPr="0059317F" w:rsidSect="0059317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EC" w:rsidRDefault="001149EC" w:rsidP="003A4AE0">
      <w:r>
        <w:separator/>
      </w:r>
    </w:p>
  </w:endnote>
  <w:endnote w:type="continuationSeparator" w:id="0">
    <w:p w:rsidR="001149EC" w:rsidRDefault="001149EC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EC" w:rsidRDefault="001149EC" w:rsidP="003A4AE0">
      <w:r>
        <w:separator/>
      </w:r>
    </w:p>
  </w:footnote>
  <w:footnote w:type="continuationSeparator" w:id="0">
    <w:p w:rsidR="001149EC" w:rsidRDefault="001149EC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631105"/>
      <w:docPartObj>
        <w:docPartGallery w:val="Page Numbers (Top of Page)"/>
        <w:docPartUnique/>
      </w:docPartObj>
    </w:sdtPr>
    <w:sdtEndPr/>
    <w:sdtContent>
      <w:p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0D1">
          <w:rPr>
            <w:noProof/>
          </w:rPr>
          <w:t>7</w:t>
        </w:r>
        <w:r>
          <w:fldChar w:fldCharType="end"/>
        </w:r>
      </w:p>
    </w:sdtContent>
  </w:sdt>
  <w:p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">
    <w:nsid w:val="31F37525"/>
    <w:multiLevelType w:val="multilevel"/>
    <w:tmpl w:val="1410F7A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B12B18"/>
    <w:multiLevelType w:val="hybridMultilevel"/>
    <w:tmpl w:val="F0AEE3D4"/>
    <w:lvl w:ilvl="0" w:tplc="A3A6A9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FF"/>
    <w:rsid w:val="000025C5"/>
    <w:rsid w:val="0000795C"/>
    <w:rsid w:val="00010BFC"/>
    <w:rsid w:val="00020198"/>
    <w:rsid w:val="00020DE2"/>
    <w:rsid w:val="00023159"/>
    <w:rsid w:val="00025CDB"/>
    <w:rsid w:val="000312E8"/>
    <w:rsid w:val="0003474F"/>
    <w:rsid w:val="00037B9E"/>
    <w:rsid w:val="000424CB"/>
    <w:rsid w:val="000477FC"/>
    <w:rsid w:val="00052502"/>
    <w:rsid w:val="00061428"/>
    <w:rsid w:val="0006387E"/>
    <w:rsid w:val="00064EA2"/>
    <w:rsid w:val="0006525C"/>
    <w:rsid w:val="0006530B"/>
    <w:rsid w:val="00067A7F"/>
    <w:rsid w:val="000720E4"/>
    <w:rsid w:val="000828AF"/>
    <w:rsid w:val="00086D35"/>
    <w:rsid w:val="00086EE4"/>
    <w:rsid w:val="0009074B"/>
    <w:rsid w:val="000936F1"/>
    <w:rsid w:val="00093B87"/>
    <w:rsid w:val="000959CF"/>
    <w:rsid w:val="000966D8"/>
    <w:rsid w:val="000A0DEA"/>
    <w:rsid w:val="000A621B"/>
    <w:rsid w:val="000B0BAE"/>
    <w:rsid w:val="000B12A6"/>
    <w:rsid w:val="000B69D2"/>
    <w:rsid w:val="000C1188"/>
    <w:rsid w:val="000D09CC"/>
    <w:rsid w:val="000D0D90"/>
    <w:rsid w:val="000D1C43"/>
    <w:rsid w:val="000D4472"/>
    <w:rsid w:val="000D58F6"/>
    <w:rsid w:val="000D5FA0"/>
    <w:rsid w:val="000E2769"/>
    <w:rsid w:val="000F034C"/>
    <w:rsid w:val="00100C58"/>
    <w:rsid w:val="00100D9A"/>
    <w:rsid w:val="00104F9F"/>
    <w:rsid w:val="0010637C"/>
    <w:rsid w:val="00111E9E"/>
    <w:rsid w:val="001149EC"/>
    <w:rsid w:val="00115891"/>
    <w:rsid w:val="001234E6"/>
    <w:rsid w:val="001240A0"/>
    <w:rsid w:val="00131493"/>
    <w:rsid w:val="00131D85"/>
    <w:rsid w:val="00133546"/>
    <w:rsid w:val="00134F8B"/>
    <w:rsid w:val="00144CD4"/>
    <w:rsid w:val="00145B5B"/>
    <w:rsid w:val="00146386"/>
    <w:rsid w:val="00154B6F"/>
    <w:rsid w:val="00160BF0"/>
    <w:rsid w:val="001629A1"/>
    <w:rsid w:val="00163FFA"/>
    <w:rsid w:val="00167976"/>
    <w:rsid w:val="001702CE"/>
    <w:rsid w:val="00172761"/>
    <w:rsid w:val="00173204"/>
    <w:rsid w:val="001749A9"/>
    <w:rsid w:val="00175758"/>
    <w:rsid w:val="00180FAC"/>
    <w:rsid w:val="00181346"/>
    <w:rsid w:val="00184405"/>
    <w:rsid w:val="0018487A"/>
    <w:rsid w:val="00184D3C"/>
    <w:rsid w:val="00187DE3"/>
    <w:rsid w:val="001925F0"/>
    <w:rsid w:val="0019554C"/>
    <w:rsid w:val="00195605"/>
    <w:rsid w:val="00197DA1"/>
    <w:rsid w:val="001A1516"/>
    <w:rsid w:val="001A16B1"/>
    <w:rsid w:val="001A1B14"/>
    <w:rsid w:val="001A1C1F"/>
    <w:rsid w:val="001A4206"/>
    <w:rsid w:val="001B4B4B"/>
    <w:rsid w:val="001C49F5"/>
    <w:rsid w:val="001C4F03"/>
    <w:rsid w:val="001C5500"/>
    <w:rsid w:val="001D20CB"/>
    <w:rsid w:val="001D5012"/>
    <w:rsid w:val="001D533B"/>
    <w:rsid w:val="001D5376"/>
    <w:rsid w:val="001D6076"/>
    <w:rsid w:val="001E3D2F"/>
    <w:rsid w:val="001E3D4A"/>
    <w:rsid w:val="001E66B2"/>
    <w:rsid w:val="001F13D9"/>
    <w:rsid w:val="001F293F"/>
    <w:rsid w:val="001F5640"/>
    <w:rsid w:val="00207F5E"/>
    <w:rsid w:val="002146B3"/>
    <w:rsid w:val="00216976"/>
    <w:rsid w:val="00216D67"/>
    <w:rsid w:val="00220182"/>
    <w:rsid w:val="002216DD"/>
    <w:rsid w:val="002243E5"/>
    <w:rsid w:val="0023650D"/>
    <w:rsid w:val="002405FF"/>
    <w:rsid w:val="00241F1A"/>
    <w:rsid w:val="00244582"/>
    <w:rsid w:val="00247884"/>
    <w:rsid w:val="00247B3F"/>
    <w:rsid w:val="00250D24"/>
    <w:rsid w:val="00253F8D"/>
    <w:rsid w:val="00257679"/>
    <w:rsid w:val="002609AA"/>
    <w:rsid w:val="00266DE3"/>
    <w:rsid w:val="00271036"/>
    <w:rsid w:val="00274388"/>
    <w:rsid w:val="00275713"/>
    <w:rsid w:val="00281770"/>
    <w:rsid w:val="00283E7F"/>
    <w:rsid w:val="00286224"/>
    <w:rsid w:val="0029359E"/>
    <w:rsid w:val="002A412B"/>
    <w:rsid w:val="002A6B1E"/>
    <w:rsid w:val="002B07B0"/>
    <w:rsid w:val="002B6DEC"/>
    <w:rsid w:val="002C091F"/>
    <w:rsid w:val="002C744B"/>
    <w:rsid w:val="002E22DD"/>
    <w:rsid w:val="002E3F75"/>
    <w:rsid w:val="002E5288"/>
    <w:rsid w:val="002E7EE6"/>
    <w:rsid w:val="002F071F"/>
    <w:rsid w:val="00301B5C"/>
    <w:rsid w:val="00301CFD"/>
    <w:rsid w:val="003025DB"/>
    <w:rsid w:val="00302780"/>
    <w:rsid w:val="00304F52"/>
    <w:rsid w:val="0030659A"/>
    <w:rsid w:val="0030727B"/>
    <w:rsid w:val="00310EAC"/>
    <w:rsid w:val="00311748"/>
    <w:rsid w:val="0031432A"/>
    <w:rsid w:val="00315403"/>
    <w:rsid w:val="00317923"/>
    <w:rsid w:val="00324389"/>
    <w:rsid w:val="00331389"/>
    <w:rsid w:val="00332649"/>
    <w:rsid w:val="003369DF"/>
    <w:rsid w:val="003401F4"/>
    <w:rsid w:val="00342CAD"/>
    <w:rsid w:val="00344C24"/>
    <w:rsid w:val="00347308"/>
    <w:rsid w:val="00352605"/>
    <w:rsid w:val="00353D7A"/>
    <w:rsid w:val="00355255"/>
    <w:rsid w:val="00355869"/>
    <w:rsid w:val="00355DDE"/>
    <w:rsid w:val="0035788B"/>
    <w:rsid w:val="003631F2"/>
    <w:rsid w:val="00367FEB"/>
    <w:rsid w:val="00370438"/>
    <w:rsid w:val="003720E9"/>
    <w:rsid w:val="003723CD"/>
    <w:rsid w:val="00373B6A"/>
    <w:rsid w:val="00381586"/>
    <w:rsid w:val="003828DF"/>
    <w:rsid w:val="0038317E"/>
    <w:rsid w:val="00383777"/>
    <w:rsid w:val="003849FD"/>
    <w:rsid w:val="00391D43"/>
    <w:rsid w:val="0039220E"/>
    <w:rsid w:val="00393246"/>
    <w:rsid w:val="003A30D1"/>
    <w:rsid w:val="003A4AE0"/>
    <w:rsid w:val="003A5495"/>
    <w:rsid w:val="003B3E5D"/>
    <w:rsid w:val="003C0428"/>
    <w:rsid w:val="003C0B74"/>
    <w:rsid w:val="003C4B15"/>
    <w:rsid w:val="003D3DD8"/>
    <w:rsid w:val="003E0179"/>
    <w:rsid w:val="003E780E"/>
    <w:rsid w:val="003F113B"/>
    <w:rsid w:val="003F710E"/>
    <w:rsid w:val="003F7862"/>
    <w:rsid w:val="00405F7A"/>
    <w:rsid w:val="00414E4F"/>
    <w:rsid w:val="00415093"/>
    <w:rsid w:val="004160D0"/>
    <w:rsid w:val="00416EB0"/>
    <w:rsid w:val="00417C98"/>
    <w:rsid w:val="00424994"/>
    <w:rsid w:val="00426290"/>
    <w:rsid w:val="00435042"/>
    <w:rsid w:val="00440031"/>
    <w:rsid w:val="004559D1"/>
    <w:rsid w:val="004612A0"/>
    <w:rsid w:val="0046477F"/>
    <w:rsid w:val="0046725B"/>
    <w:rsid w:val="004835B1"/>
    <w:rsid w:val="00484CB0"/>
    <w:rsid w:val="00492A4E"/>
    <w:rsid w:val="004931E2"/>
    <w:rsid w:val="004A0464"/>
    <w:rsid w:val="004A4D94"/>
    <w:rsid w:val="004A60CD"/>
    <w:rsid w:val="004A6EC9"/>
    <w:rsid w:val="004A78A4"/>
    <w:rsid w:val="004C32F7"/>
    <w:rsid w:val="004C3E26"/>
    <w:rsid w:val="004C4524"/>
    <w:rsid w:val="004C7942"/>
    <w:rsid w:val="004D2624"/>
    <w:rsid w:val="004D2DB7"/>
    <w:rsid w:val="004D3926"/>
    <w:rsid w:val="004D4DF0"/>
    <w:rsid w:val="004E160C"/>
    <w:rsid w:val="004F2FCC"/>
    <w:rsid w:val="004F6BB0"/>
    <w:rsid w:val="004F74C2"/>
    <w:rsid w:val="005033DA"/>
    <w:rsid w:val="00507B03"/>
    <w:rsid w:val="00511119"/>
    <w:rsid w:val="00525B67"/>
    <w:rsid w:val="005279DB"/>
    <w:rsid w:val="00530EDA"/>
    <w:rsid w:val="00530F1D"/>
    <w:rsid w:val="00533AF1"/>
    <w:rsid w:val="005406B8"/>
    <w:rsid w:val="00541431"/>
    <w:rsid w:val="00542424"/>
    <w:rsid w:val="005447D7"/>
    <w:rsid w:val="00550455"/>
    <w:rsid w:val="005504C7"/>
    <w:rsid w:val="0055511F"/>
    <w:rsid w:val="00555D02"/>
    <w:rsid w:val="005566A0"/>
    <w:rsid w:val="00561382"/>
    <w:rsid w:val="00561A0A"/>
    <w:rsid w:val="005630A1"/>
    <w:rsid w:val="00565187"/>
    <w:rsid w:val="00565A4B"/>
    <w:rsid w:val="00566C23"/>
    <w:rsid w:val="005747B2"/>
    <w:rsid w:val="00580DBF"/>
    <w:rsid w:val="00581F7D"/>
    <w:rsid w:val="00587AB8"/>
    <w:rsid w:val="005903F3"/>
    <w:rsid w:val="0059317F"/>
    <w:rsid w:val="00597061"/>
    <w:rsid w:val="005A6C23"/>
    <w:rsid w:val="005A77B4"/>
    <w:rsid w:val="005B4728"/>
    <w:rsid w:val="005C1E21"/>
    <w:rsid w:val="005C41B8"/>
    <w:rsid w:val="005C6633"/>
    <w:rsid w:val="005E1877"/>
    <w:rsid w:val="005E2A84"/>
    <w:rsid w:val="005F5A49"/>
    <w:rsid w:val="005F76DF"/>
    <w:rsid w:val="005F77A2"/>
    <w:rsid w:val="0060382F"/>
    <w:rsid w:val="00607EA0"/>
    <w:rsid w:val="006100D9"/>
    <w:rsid w:val="00610B41"/>
    <w:rsid w:val="006110BA"/>
    <w:rsid w:val="00614DCF"/>
    <w:rsid w:val="00616E93"/>
    <w:rsid w:val="00622825"/>
    <w:rsid w:val="00622E00"/>
    <w:rsid w:val="00626BB8"/>
    <w:rsid w:val="00626FEF"/>
    <w:rsid w:val="00631EB6"/>
    <w:rsid w:val="00633121"/>
    <w:rsid w:val="00636393"/>
    <w:rsid w:val="006465B7"/>
    <w:rsid w:val="0066095E"/>
    <w:rsid w:val="006610CF"/>
    <w:rsid w:val="006617A5"/>
    <w:rsid w:val="00664538"/>
    <w:rsid w:val="0067002E"/>
    <w:rsid w:val="00671789"/>
    <w:rsid w:val="00676F52"/>
    <w:rsid w:val="006804E1"/>
    <w:rsid w:val="006822CB"/>
    <w:rsid w:val="0068288D"/>
    <w:rsid w:val="00687C5B"/>
    <w:rsid w:val="00690600"/>
    <w:rsid w:val="006913E7"/>
    <w:rsid w:val="00693E3E"/>
    <w:rsid w:val="006942B7"/>
    <w:rsid w:val="00694CB5"/>
    <w:rsid w:val="006A05A1"/>
    <w:rsid w:val="006B01E7"/>
    <w:rsid w:val="006B0316"/>
    <w:rsid w:val="006B2E4C"/>
    <w:rsid w:val="006B32B1"/>
    <w:rsid w:val="006B7EA3"/>
    <w:rsid w:val="006C0C14"/>
    <w:rsid w:val="006E0DF9"/>
    <w:rsid w:val="006E15F4"/>
    <w:rsid w:val="006E1AB2"/>
    <w:rsid w:val="006E334B"/>
    <w:rsid w:val="006F5815"/>
    <w:rsid w:val="006F62BA"/>
    <w:rsid w:val="006F7ACD"/>
    <w:rsid w:val="00704A85"/>
    <w:rsid w:val="00705F73"/>
    <w:rsid w:val="00706984"/>
    <w:rsid w:val="0071581A"/>
    <w:rsid w:val="00715D89"/>
    <w:rsid w:val="00716EE3"/>
    <w:rsid w:val="00722C57"/>
    <w:rsid w:val="007254D2"/>
    <w:rsid w:val="007272CE"/>
    <w:rsid w:val="007276B9"/>
    <w:rsid w:val="00732854"/>
    <w:rsid w:val="00732EDE"/>
    <w:rsid w:val="007351C1"/>
    <w:rsid w:val="00736472"/>
    <w:rsid w:val="00736A9C"/>
    <w:rsid w:val="0074129C"/>
    <w:rsid w:val="00746356"/>
    <w:rsid w:val="00753825"/>
    <w:rsid w:val="00764D8E"/>
    <w:rsid w:val="007650FF"/>
    <w:rsid w:val="00765198"/>
    <w:rsid w:val="00767E88"/>
    <w:rsid w:val="007701CE"/>
    <w:rsid w:val="00772C92"/>
    <w:rsid w:val="0077407F"/>
    <w:rsid w:val="00780147"/>
    <w:rsid w:val="00781B9F"/>
    <w:rsid w:val="00781C7D"/>
    <w:rsid w:val="00786DBD"/>
    <w:rsid w:val="00787C74"/>
    <w:rsid w:val="00796955"/>
    <w:rsid w:val="00797154"/>
    <w:rsid w:val="007A2008"/>
    <w:rsid w:val="007A3491"/>
    <w:rsid w:val="007A4309"/>
    <w:rsid w:val="007A5998"/>
    <w:rsid w:val="007A626E"/>
    <w:rsid w:val="007B3F26"/>
    <w:rsid w:val="007B49C8"/>
    <w:rsid w:val="007C2D24"/>
    <w:rsid w:val="007D1399"/>
    <w:rsid w:val="007D3EA1"/>
    <w:rsid w:val="007D54B3"/>
    <w:rsid w:val="007D62BB"/>
    <w:rsid w:val="007D6D59"/>
    <w:rsid w:val="007E03D3"/>
    <w:rsid w:val="007E367F"/>
    <w:rsid w:val="007E4717"/>
    <w:rsid w:val="007E4AB9"/>
    <w:rsid w:val="007F139F"/>
    <w:rsid w:val="007F27D7"/>
    <w:rsid w:val="007F2F93"/>
    <w:rsid w:val="007F33FB"/>
    <w:rsid w:val="00801667"/>
    <w:rsid w:val="0080207E"/>
    <w:rsid w:val="00802CBF"/>
    <w:rsid w:val="00807F77"/>
    <w:rsid w:val="008148BE"/>
    <w:rsid w:val="0081532D"/>
    <w:rsid w:val="00816AC6"/>
    <w:rsid w:val="00820CED"/>
    <w:rsid w:val="00823E7E"/>
    <w:rsid w:val="0082710A"/>
    <w:rsid w:val="00834A03"/>
    <w:rsid w:val="008402DF"/>
    <w:rsid w:val="00841BC7"/>
    <w:rsid w:val="008519BA"/>
    <w:rsid w:val="00857E37"/>
    <w:rsid w:val="00864F10"/>
    <w:rsid w:val="008678D6"/>
    <w:rsid w:val="00867BAC"/>
    <w:rsid w:val="00870978"/>
    <w:rsid w:val="00873478"/>
    <w:rsid w:val="00874A48"/>
    <w:rsid w:val="00876219"/>
    <w:rsid w:val="00880C26"/>
    <w:rsid w:val="008833C3"/>
    <w:rsid w:val="008849E1"/>
    <w:rsid w:val="00890F1F"/>
    <w:rsid w:val="00895A89"/>
    <w:rsid w:val="0089776E"/>
    <w:rsid w:val="008A22DA"/>
    <w:rsid w:val="008A25B5"/>
    <w:rsid w:val="008A50FE"/>
    <w:rsid w:val="008A646A"/>
    <w:rsid w:val="008B37A9"/>
    <w:rsid w:val="008C337E"/>
    <w:rsid w:val="008C49E6"/>
    <w:rsid w:val="008C5EBF"/>
    <w:rsid w:val="008C72F2"/>
    <w:rsid w:val="008D0149"/>
    <w:rsid w:val="008E1F27"/>
    <w:rsid w:val="008E28C0"/>
    <w:rsid w:val="008F26ED"/>
    <w:rsid w:val="008F522E"/>
    <w:rsid w:val="008F55C1"/>
    <w:rsid w:val="008F6204"/>
    <w:rsid w:val="008F6FEF"/>
    <w:rsid w:val="00903723"/>
    <w:rsid w:val="00912287"/>
    <w:rsid w:val="00912DD6"/>
    <w:rsid w:val="00916BF3"/>
    <w:rsid w:val="009227EB"/>
    <w:rsid w:val="00925659"/>
    <w:rsid w:val="0093043E"/>
    <w:rsid w:val="00930D84"/>
    <w:rsid w:val="00930E35"/>
    <w:rsid w:val="00933D4A"/>
    <w:rsid w:val="009342A0"/>
    <w:rsid w:val="00942E9A"/>
    <w:rsid w:val="0094685E"/>
    <w:rsid w:val="009562AE"/>
    <w:rsid w:val="00956A59"/>
    <w:rsid w:val="00957AA3"/>
    <w:rsid w:val="009625BD"/>
    <w:rsid w:val="00963A20"/>
    <w:rsid w:val="009645B4"/>
    <w:rsid w:val="009646D8"/>
    <w:rsid w:val="0097567A"/>
    <w:rsid w:val="00983282"/>
    <w:rsid w:val="00990A59"/>
    <w:rsid w:val="0099172E"/>
    <w:rsid w:val="00991B11"/>
    <w:rsid w:val="00993606"/>
    <w:rsid w:val="00996D13"/>
    <w:rsid w:val="00997387"/>
    <w:rsid w:val="00997569"/>
    <w:rsid w:val="009A341D"/>
    <w:rsid w:val="009B09AB"/>
    <w:rsid w:val="009B3DB4"/>
    <w:rsid w:val="009B5A41"/>
    <w:rsid w:val="009C0A9D"/>
    <w:rsid w:val="009C1081"/>
    <w:rsid w:val="009C4C1D"/>
    <w:rsid w:val="009C58AB"/>
    <w:rsid w:val="009C6294"/>
    <w:rsid w:val="009D0F8C"/>
    <w:rsid w:val="009D188C"/>
    <w:rsid w:val="009D5D40"/>
    <w:rsid w:val="009D604D"/>
    <w:rsid w:val="009E4418"/>
    <w:rsid w:val="009F260B"/>
    <w:rsid w:val="009F4DDE"/>
    <w:rsid w:val="00A028B5"/>
    <w:rsid w:val="00A03A7C"/>
    <w:rsid w:val="00A06449"/>
    <w:rsid w:val="00A13D30"/>
    <w:rsid w:val="00A206AE"/>
    <w:rsid w:val="00A213DA"/>
    <w:rsid w:val="00A2530A"/>
    <w:rsid w:val="00A33600"/>
    <w:rsid w:val="00A37D63"/>
    <w:rsid w:val="00A41CFB"/>
    <w:rsid w:val="00A4469D"/>
    <w:rsid w:val="00A45B18"/>
    <w:rsid w:val="00A46784"/>
    <w:rsid w:val="00A50290"/>
    <w:rsid w:val="00A62F3D"/>
    <w:rsid w:val="00A63211"/>
    <w:rsid w:val="00A67C69"/>
    <w:rsid w:val="00A734D0"/>
    <w:rsid w:val="00A85720"/>
    <w:rsid w:val="00A8629E"/>
    <w:rsid w:val="00A927E6"/>
    <w:rsid w:val="00A9309B"/>
    <w:rsid w:val="00A96871"/>
    <w:rsid w:val="00AA121B"/>
    <w:rsid w:val="00AA5A8B"/>
    <w:rsid w:val="00AA7051"/>
    <w:rsid w:val="00AB0416"/>
    <w:rsid w:val="00AC6EE2"/>
    <w:rsid w:val="00AD4ABF"/>
    <w:rsid w:val="00AD4B35"/>
    <w:rsid w:val="00AE15A4"/>
    <w:rsid w:val="00AE6410"/>
    <w:rsid w:val="00AF03BE"/>
    <w:rsid w:val="00AF1A62"/>
    <w:rsid w:val="00AF77A7"/>
    <w:rsid w:val="00B120A0"/>
    <w:rsid w:val="00B15747"/>
    <w:rsid w:val="00B17046"/>
    <w:rsid w:val="00B21DF9"/>
    <w:rsid w:val="00B250FF"/>
    <w:rsid w:val="00B25620"/>
    <w:rsid w:val="00B31522"/>
    <w:rsid w:val="00B47F39"/>
    <w:rsid w:val="00B54260"/>
    <w:rsid w:val="00B5440D"/>
    <w:rsid w:val="00B56B32"/>
    <w:rsid w:val="00B604C4"/>
    <w:rsid w:val="00B61177"/>
    <w:rsid w:val="00B639BF"/>
    <w:rsid w:val="00B749C5"/>
    <w:rsid w:val="00B74FAD"/>
    <w:rsid w:val="00B76256"/>
    <w:rsid w:val="00B805B1"/>
    <w:rsid w:val="00B82266"/>
    <w:rsid w:val="00B830F0"/>
    <w:rsid w:val="00B85F3D"/>
    <w:rsid w:val="00B91CF2"/>
    <w:rsid w:val="00B93D81"/>
    <w:rsid w:val="00B95182"/>
    <w:rsid w:val="00B979C8"/>
    <w:rsid w:val="00BA1154"/>
    <w:rsid w:val="00BA4872"/>
    <w:rsid w:val="00BA6A3F"/>
    <w:rsid w:val="00BB2BB9"/>
    <w:rsid w:val="00BB5F7A"/>
    <w:rsid w:val="00BC4212"/>
    <w:rsid w:val="00BC65D9"/>
    <w:rsid w:val="00BC6667"/>
    <w:rsid w:val="00BC74D5"/>
    <w:rsid w:val="00BE7F28"/>
    <w:rsid w:val="00C00120"/>
    <w:rsid w:val="00C035A8"/>
    <w:rsid w:val="00C039E2"/>
    <w:rsid w:val="00C04467"/>
    <w:rsid w:val="00C10167"/>
    <w:rsid w:val="00C114AF"/>
    <w:rsid w:val="00C218E3"/>
    <w:rsid w:val="00C23E01"/>
    <w:rsid w:val="00C241A6"/>
    <w:rsid w:val="00C24F6A"/>
    <w:rsid w:val="00C26C7E"/>
    <w:rsid w:val="00C30793"/>
    <w:rsid w:val="00C435B6"/>
    <w:rsid w:val="00C43A65"/>
    <w:rsid w:val="00C45C07"/>
    <w:rsid w:val="00C46DF2"/>
    <w:rsid w:val="00C47A0A"/>
    <w:rsid w:val="00C50CE6"/>
    <w:rsid w:val="00C54B12"/>
    <w:rsid w:val="00C62CC3"/>
    <w:rsid w:val="00C64872"/>
    <w:rsid w:val="00C75557"/>
    <w:rsid w:val="00C77DD0"/>
    <w:rsid w:val="00C8092A"/>
    <w:rsid w:val="00C877DD"/>
    <w:rsid w:val="00C90484"/>
    <w:rsid w:val="00C91A81"/>
    <w:rsid w:val="00C924FB"/>
    <w:rsid w:val="00CA02DB"/>
    <w:rsid w:val="00CA0BDC"/>
    <w:rsid w:val="00CA21B7"/>
    <w:rsid w:val="00CA5DC0"/>
    <w:rsid w:val="00CB5735"/>
    <w:rsid w:val="00CB6D9E"/>
    <w:rsid w:val="00CB790A"/>
    <w:rsid w:val="00CC6195"/>
    <w:rsid w:val="00CC6A24"/>
    <w:rsid w:val="00CC77A0"/>
    <w:rsid w:val="00CD1072"/>
    <w:rsid w:val="00CD17B5"/>
    <w:rsid w:val="00CD4859"/>
    <w:rsid w:val="00CE1C65"/>
    <w:rsid w:val="00CE5312"/>
    <w:rsid w:val="00CF0F5E"/>
    <w:rsid w:val="00CF1523"/>
    <w:rsid w:val="00CF38F6"/>
    <w:rsid w:val="00CF436A"/>
    <w:rsid w:val="00CF679D"/>
    <w:rsid w:val="00D00A07"/>
    <w:rsid w:val="00D03F64"/>
    <w:rsid w:val="00D07111"/>
    <w:rsid w:val="00D1100E"/>
    <w:rsid w:val="00D13859"/>
    <w:rsid w:val="00D1683B"/>
    <w:rsid w:val="00D16DA6"/>
    <w:rsid w:val="00D17800"/>
    <w:rsid w:val="00D32F95"/>
    <w:rsid w:val="00D3407C"/>
    <w:rsid w:val="00D35F5B"/>
    <w:rsid w:val="00D46D07"/>
    <w:rsid w:val="00D47001"/>
    <w:rsid w:val="00D5133D"/>
    <w:rsid w:val="00D513A0"/>
    <w:rsid w:val="00D57259"/>
    <w:rsid w:val="00D66002"/>
    <w:rsid w:val="00D72A20"/>
    <w:rsid w:val="00D73BF0"/>
    <w:rsid w:val="00D76C6F"/>
    <w:rsid w:val="00D8547A"/>
    <w:rsid w:val="00D86CC6"/>
    <w:rsid w:val="00D903A1"/>
    <w:rsid w:val="00D91CC8"/>
    <w:rsid w:val="00D93F07"/>
    <w:rsid w:val="00D957FF"/>
    <w:rsid w:val="00DA16DD"/>
    <w:rsid w:val="00DA5B48"/>
    <w:rsid w:val="00DB4488"/>
    <w:rsid w:val="00DB7627"/>
    <w:rsid w:val="00DC0C54"/>
    <w:rsid w:val="00DD0F7F"/>
    <w:rsid w:val="00DD2B29"/>
    <w:rsid w:val="00DD4349"/>
    <w:rsid w:val="00DD4FCF"/>
    <w:rsid w:val="00DD5CD3"/>
    <w:rsid w:val="00DD6E2B"/>
    <w:rsid w:val="00DE1E6C"/>
    <w:rsid w:val="00DE2073"/>
    <w:rsid w:val="00DE57B6"/>
    <w:rsid w:val="00DF0427"/>
    <w:rsid w:val="00DF2708"/>
    <w:rsid w:val="00DF2E75"/>
    <w:rsid w:val="00DF4E79"/>
    <w:rsid w:val="00E03483"/>
    <w:rsid w:val="00E04F6D"/>
    <w:rsid w:val="00E05BDB"/>
    <w:rsid w:val="00E06E64"/>
    <w:rsid w:val="00E070D6"/>
    <w:rsid w:val="00E07B64"/>
    <w:rsid w:val="00E11CC3"/>
    <w:rsid w:val="00E125C7"/>
    <w:rsid w:val="00E135F5"/>
    <w:rsid w:val="00E25DE9"/>
    <w:rsid w:val="00E411F8"/>
    <w:rsid w:val="00E41600"/>
    <w:rsid w:val="00E4337A"/>
    <w:rsid w:val="00E43F05"/>
    <w:rsid w:val="00E54442"/>
    <w:rsid w:val="00E569FC"/>
    <w:rsid w:val="00E64BC8"/>
    <w:rsid w:val="00E64CEA"/>
    <w:rsid w:val="00E70A8A"/>
    <w:rsid w:val="00E7580A"/>
    <w:rsid w:val="00E80C55"/>
    <w:rsid w:val="00E80FCD"/>
    <w:rsid w:val="00E91541"/>
    <w:rsid w:val="00E969A0"/>
    <w:rsid w:val="00EA131E"/>
    <w:rsid w:val="00EA4A1A"/>
    <w:rsid w:val="00EA5E3F"/>
    <w:rsid w:val="00EA6925"/>
    <w:rsid w:val="00EA7997"/>
    <w:rsid w:val="00EB059A"/>
    <w:rsid w:val="00EB1087"/>
    <w:rsid w:val="00EB18B3"/>
    <w:rsid w:val="00EC33C7"/>
    <w:rsid w:val="00EC57B1"/>
    <w:rsid w:val="00EC70EB"/>
    <w:rsid w:val="00EC7F7E"/>
    <w:rsid w:val="00EE01FF"/>
    <w:rsid w:val="00EE402D"/>
    <w:rsid w:val="00EF28BB"/>
    <w:rsid w:val="00EF31FC"/>
    <w:rsid w:val="00EF57E1"/>
    <w:rsid w:val="00F04E69"/>
    <w:rsid w:val="00F06516"/>
    <w:rsid w:val="00F072B0"/>
    <w:rsid w:val="00F07DFD"/>
    <w:rsid w:val="00F11872"/>
    <w:rsid w:val="00F135F1"/>
    <w:rsid w:val="00F174F0"/>
    <w:rsid w:val="00F2253D"/>
    <w:rsid w:val="00F24069"/>
    <w:rsid w:val="00F30A12"/>
    <w:rsid w:val="00F3208C"/>
    <w:rsid w:val="00F321AA"/>
    <w:rsid w:val="00F35DF7"/>
    <w:rsid w:val="00F35EBB"/>
    <w:rsid w:val="00F5041E"/>
    <w:rsid w:val="00F50FE9"/>
    <w:rsid w:val="00F6045D"/>
    <w:rsid w:val="00F66FF7"/>
    <w:rsid w:val="00F715C0"/>
    <w:rsid w:val="00F7403E"/>
    <w:rsid w:val="00F80985"/>
    <w:rsid w:val="00F82A47"/>
    <w:rsid w:val="00FA0673"/>
    <w:rsid w:val="00FA3A7A"/>
    <w:rsid w:val="00FA514F"/>
    <w:rsid w:val="00FA7D2E"/>
    <w:rsid w:val="00FB059B"/>
    <w:rsid w:val="00FB3AD4"/>
    <w:rsid w:val="00FB72BC"/>
    <w:rsid w:val="00FB7FBB"/>
    <w:rsid w:val="00FD60B0"/>
    <w:rsid w:val="00FE3D0B"/>
    <w:rsid w:val="00FE62F1"/>
    <w:rsid w:val="00FF3851"/>
    <w:rsid w:val="00FF404C"/>
    <w:rsid w:val="00FF406A"/>
    <w:rsid w:val="00FF5C1C"/>
    <w:rsid w:val="00FF5FEC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9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annotation reference"/>
    <w:basedOn w:val="a0"/>
    <w:uiPriority w:val="99"/>
    <w:semiHidden/>
    <w:unhideWhenUsed/>
    <w:rsid w:val="00AF03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03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0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03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0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annotation reference"/>
    <w:basedOn w:val="a0"/>
    <w:uiPriority w:val="99"/>
    <w:semiHidden/>
    <w:unhideWhenUsed/>
    <w:rsid w:val="00AF03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03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0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03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0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FB3D-1C07-40A1-BE5F-DB8F433C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Лукашева Лариса Александровна</cp:lastModifiedBy>
  <cp:revision>3</cp:revision>
  <cp:lastPrinted>2019-12-04T04:38:00Z</cp:lastPrinted>
  <dcterms:created xsi:type="dcterms:W3CDTF">2019-12-30T05:53:00Z</dcterms:created>
  <dcterms:modified xsi:type="dcterms:W3CDTF">2019-12-30T05:53:00Z</dcterms:modified>
</cp:coreProperties>
</file>