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8D" w:rsidRPr="00FE728D" w:rsidRDefault="00FE728D" w:rsidP="00FE728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8D" w:rsidRPr="00FE728D" w:rsidRDefault="00FE728D" w:rsidP="00FE728D">
      <w:pPr>
        <w:jc w:val="center"/>
        <w:rPr>
          <w:b/>
          <w:sz w:val="20"/>
          <w:szCs w:val="20"/>
        </w:rPr>
      </w:pPr>
    </w:p>
    <w:p w:rsidR="00FE728D" w:rsidRPr="00FE728D" w:rsidRDefault="00FE728D" w:rsidP="00FE728D">
      <w:pPr>
        <w:jc w:val="center"/>
        <w:rPr>
          <w:b/>
          <w:sz w:val="42"/>
          <w:szCs w:val="42"/>
        </w:rPr>
      </w:pPr>
      <w:r w:rsidRPr="00FE728D">
        <w:rPr>
          <w:b/>
          <w:sz w:val="42"/>
          <w:szCs w:val="42"/>
        </w:rPr>
        <w:t xml:space="preserve">АДМИНИСТРАЦИЯ  </w:t>
      </w:r>
    </w:p>
    <w:p w:rsidR="00FE728D" w:rsidRPr="00FE728D" w:rsidRDefault="00FE728D" w:rsidP="00FE728D">
      <w:pPr>
        <w:jc w:val="center"/>
        <w:rPr>
          <w:b/>
          <w:sz w:val="19"/>
          <w:szCs w:val="42"/>
        </w:rPr>
      </w:pPr>
      <w:r w:rsidRPr="00FE728D">
        <w:rPr>
          <w:b/>
          <w:sz w:val="42"/>
          <w:szCs w:val="42"/>
        </w:rPr>
        <w:t>НЕФТЕЮГАНСКОГО  РАЙОНА</w:t>
      </w:r>
    </w:p>
    <w:p w:rsidR="00FE728D" w:rsidRPr="00FE728D" w:rsidRDefault="00FE728D" w:rsidP="00FE728D">
      <w:pPr>
        <w:jc w:val="center"/>
        <w:rPr>
          <w:b/>
          <w:sz w:val="32"/>
        </w:rPr>
      </w:pPr>
    </w:p>
    <w:p w:rsidR="00FE728D" w:rsidRPr="00FE728D" w:rsidRDefault="00FE728D" w:rsidP="00FE728D">
      <w:pPr>
        <w:jc w:val="center"/>
        <w:rPr>
          <w:b/>
          <w:caps/>
          <w:sz w:val="36"/>
          <w:szCs w:val="38"/>
        </w:rPr>
      </w:pPr>
      <w:r w:rsidRPr="00FE728D">
        <w:rPr>
          <w:b/>
          <w:caps/>
          <w:sz w:val="36"/>
          <w:szCs w:val="38"/>
        </w:rPr>
        <w:t>постановление</w:t>
      </w:r>
    </w:p>
    <w:p w:rsidR="00FE728D" w:rsidRPr="00FE728D" w:rsidRDefault="00FE728D" w:rsidP="00FE728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E728D" w:rsidRPr="00FE728D" w:rsidTr="00D6544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E728D" w:rsidRPr="00FE728D" w:rsidRDefault="00FE728D" w:rsidP="00FE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FE728D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FE728D" w:rsidRPr="00FE728D" w:rsidRDefault="00FE728D" w:rsidP="00FE728D">
            <w:pPr>
              <w:jc w:val="right"/>
              <w:rPr>
                <w:sz w:val="26"/>
                <w:szCs w:val="26"/>
                <w:u w:val="single"/>
              </w:rPr>
            </w:pPr>
            <w:r w:rsidRPr="00FE728D">
              <w:rPr>
                <w:sz w:val="26"/>
                <w:szCs w:val="26"/>
              </w:rPr>
              <w:t>№</w:t>
            </w:r>
            <w:r w:rsidRPr="00FE728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589</w:t>
            </w:r>
            <w:r w:rsidRPr="00FE728D">
              <w:rPr>
                <w:sz w:val="26"/>
                <w:szCs w:val="26"/>
                <w:u w:val="single"/>
              </w:rPr>
              <w:t>-па</w:t>
            </w:r>
          </w:p>
        </w:tc>
      </w:tr>
      <w:tr w:rsidR="00FE728D" w:rsidRPr="00FE728D" w:rsidTr="00D6544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E728D" w:rsidRPr="00FE728D" w:rsidRDefault="00FE728D" w:rsidP="00FE728D">
            <w:pPr>
              <w:rPr>
                <w:sz w:val="4"/>
              </w:rPr>
            </w:pPr>
          </w:p>
          <w:p w:rsidR="00FE728D" w:rsidRPr="00FE728D" w:rsidRDefault="00FE728D" w:rsidP="00FE728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E728D" w:rsidRPr="00FE728D" w:rsidRDefault="00FE728D" w:rsidP="00FE728D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FE728D" w:rsidP="00FE728D">
      <w:pPr>
        <w:spacing w:after="160"/>
        <w:jc w:val="center"/>
        <w:rPr>
          <w:rFonts w:ascii="Arial" w:hAnsi="Arial" w:cs="Arial"/>
          <w:spacing w:val="-2"/>
        </w:rPr>
      </w:pPr>
      <w:r w:rsidRPr="00FE728D">
        <w:t>г.Нефтеюганск</w:t>
      </w:r>
    </w:p>
    <w:p w:rsidR="0087053A" w:rsidRDefault="0087053A" w:rsidP="00FD1F56">
      <w:pPr>
        <w:jc w:val="center"/>
        <w:rPr>
          <w:sz w:val="26"/>
          <w:szCs w:val="26"/>
        </w:rPr>
      </w:pPr>
    </w:p>
    <w:p w:rsidR="0087053A" w:rsidRDefault="0087053A" w:rsidP="00FD1F56">
      <w:pPr>
        <w:jc w:val="center"/>
        <w:rPr>
          <w:sz w:val="26"/>
          <w:szCs w:val="26"/>
        </w:rPr>
      </w:pPr>
    </w:p>
    <w:p w:rsidR="0087053A" w:rsidRDefault="009F1D25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87053A" w:rsidRDefault="007D210C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размещения объекта: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9C786A">
        <w:rPr>
          <w:sz w:val="26"/>
          <w:szCs w:val="26"/>
        </w:rPr>
        <w:t xml:space="preserve">Обустройство кустов скважин №№ 22, 23 </w:t>
      </w:r>
    </w:p>
    <w:p w:rsidR="00F31680" w:rsidRDefault="009C786A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Вуемско</w:t>
      </w:r>
      <w:r w:rsidR="00D15FC7">
        <w:rPr>
          <w:sz w:val="26"/>
          <w:szCs w:val="26"/>
        </w:rPr>
        <w:t>го месторождения</w:t>
      </w:r>
      <w:r w:rsidR="005529DF" w:rsidRPr="00590A2A">
        <w:rPr>
          <w:sz w:val="26"/>
          <w:szCs w:val="26"/>
        </w:rPr>
        <w:t>»</w:t>
      </w:r>
    </w:p>
    <w:p w:rsidR="009E656E" w:rsidRDefault="009E656E" w:rsidP="00050AF7">
      <w:pPr>
        <w:rPr>
          <w:sz w:val="26"/>
          <w:szCs w:val="26"/>
        </w:rPr>
      </w:pPr>
    </w:p>
    <w:p w:rsidR="0087053A" w:rsidRDefault="0087053A" w:rsidP="00050AF7">
      <w:pPr>
        <w:rPr>
          <w:sz w:val="26"/>
          <w:szCs w:val="26"/>
        </w:rPr>
      </w:pPr>
    </w:p>
    <w:p w:rsidR="009B087D" w:rsidRPr="00683455" w:rsidRDefault="00BB3421" w:rsidP="0087053A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87053A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9C1C2A" w:rsidRPr="005529DF">
        <w:rPr>
          <w:sz w:val="26"/>
          <w:szCs w:val="26"/>
        </w:rPr>
        <w:t>открытого акционерного общества «Томский научно-исследовательский и проектный институт нефти и газа» (далее – ОАО «ТомскНИПИнефть»)</w:t>
      </w:r>
      <w:r w:rsidR="0087053A">
        <w:rPr>
          <w:sz w:val="26"/>
          <w:szCs w:val="26"/>
        </w:rPr>
        <w:t xml:space="preserve"> </w:t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9C786A">
        <w:rPr>
          <w:sz w:val="26"/>
          <w:szCs w:val="26"/>
        </w:rPr>
        <w:t>2</w:t>
      </w:r>
      <w:r w:rsidR="007D0763">
        <w:rPr>
          <w:sz w:val="26"/>
          <w:szCs w:val="26"/>
        </w:rPr>
        <w:t>1</w:t>
      </w:r>
      <w:r w:rsidR="008F2843" w:rsidRPr="005529DF">
        <w:rPr>
          <w:sz w:val="26"/>
          <w:szCs w:val="26"/>
        </w:rPr>
        <w:t>.0</w:t>
      </w:r>
      <w:r w:rsidR="00015BA2">
        <w:rPr>
          <w:sz w:val="26"/>
          <w:szCs w:val="26"/>
        </w:rPr>
        <w:t>2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683455" w:rsidRPr="005529DF">
        <w:rPr>
          <w:sz w:val="26"/>
          <w:szCs w:val="26"/>
        </w:rPr>
        <w:t xml:space="preserve"> № </w:t>
      </w:r>
      <w:r w:rsidR="005529DF">
        <w:rPr>
          <w:sz w:val="26"/>
          <w:szCs w:val="26"/>
        </w:rPr>
        <w:t>0</w:t>
      </w:r>
      <w:r w:rsidR="00015BA2">
        <w:rPr>
          <w:sz w:val="26"/>
          <w:szCs w:val="26"/>
        </w:rPr>
        <w:t>5</w:t>
      </w:r>
      <w:r w:rsidR="007D0763">
        <w:rPr>
          <w:sz w:val="26"/>
          <w:szCs w:val="26"/>
        </w:rPr>
        <w:t>681</w:t>
      </w:r>
      <w:r w:rsidR="00C9741B">
        <w:rPr>
          <w:sz w:val="26"/>
          <w:szCs w:val="26"/>
        </w:rPr>
        <w:t xml:space="preserve"> 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9B087D">
      <w:pPr>
        <w:ind w:firstLine="360"/>
        <w:jc w:val="both"/>
        <w:rPr>
          <w:sz w:val="26"/>
          <w:szCs w:val="26"/>
        </w:rPr>
      </w:pPr>
    </w:p>
    <w:p w:rsidR="005529DF" w:rsidRDefault="005529DF" w:rsidP="00EC79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EC791D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D15FC7">
        <w:rPr>
          <w:sz w:val="26"/>
          <w:szCs w:val="26"/>
        </w:rPr>
        <w:t>Обустройство кустов скважин №№ 22, 23 Вуемского месторождения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50AB6" w:rsidRPr="00E50FE6" w:rsidRDefault="00850AB6" w:rsidP="00EC79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D15FC7">
        <w:rPr>
          <w:sz w:val="26"/>
          <w:szCs w:val="26"/>
        </w:rPr>
        <w:t>Обустройство кустов скважин №№ 22, 23 Вуемского месторождения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EC79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9C1C2A" w:rsidRPr="005529DF">
        <w:rPr>
          <w:sz w:val="26"/>
          <w:szCs w:val="26"/>
        </w:rPr>
        <w:t>ОАО «ТомскНИПИнефть»</w:t>
      </w:r>
      <w:r w:rsidR="002F055D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EC791D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EC79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EC791D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EC791D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2F055D" w:rsidRDefault="00E4334B" w:rsidP="00EC791D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F055D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2F055D">
        <w:rPr>
          <w:sz w:val="26"/>
          <w:szCs w:val="26"/>
        </w:rPr>
        <w:t>течение 30 дней с</w:t>
      </w:r>
      <w:r w:rsidRPr="002F055D">
        <w:rPr>
          <w:sz w:val="26"/>
          <w:szCs w:val="26"/>
        </w:rPr>
        <w:t>о дня</w:t>
      </w:r>
      <w:r w:rsidR="00F41DFD" w:rsidRPr="002F055D">
        <w:rPr>
          <w:sz w:val="26"/>
          <w:szCs w:val="26"/>
        </w:rPr>
        <w:t xml:space="preserve"> поступления Документации</w:t>
      </w:r>
      <w:r w:rsidR="00EC791D">
        <w:rPr>
          <w:sz w:val="26"/>
          <w:szCs w:val="26"/>
        </w:rPr>
        <w:br/>
      </w:r>
      <w:r w:rsidRPr="002F055D">
        <w:rPr>
          <w:sz w:val="26"/>
          <w:szCs w:val="26"/>
        </w:rPr>
        <w:t xml:space="preserve">в </w:t>
      </w:r>
      <w:r w:rsidR="00F056AA" w:rsidRPr="002F055D">
        <w:rPr>
          <w:sz w:val="26"/>
          <w:szCs w:val="26"/>
        </w:rPr>
        <w:t>д</w:t>
      </w:r>
      <w:r w:rsidRPr="002F055D">
        <w:rPr>
          <w:sz w:val="26"/>
          <w:szCs w:val="26"/>
        </w:rPr>
        <w:t>епартамент градостроительства и землепользования</w:t>
      </w:r>
      <w:r w:rsidR="00616975" w:rsidRPr="002F055D">
        <w:rPr>
          <w:sz w:val="26"/>
          <w:szCs w:val="26"/>
        </w:rPr>
        <w:t xml:space="preserve"> администрации</w:t>
      </w:r>
      <w:r w:rsidRPr="002F055D">
        <w:rPr>
          <w:sz w:val="26"/>
          <w:szCs w:val="26"/>
        </w:rPr>
        <w:t xml:space="preserve"> района </w:t>
      </w:r>
      <w:r w:rsidR="00EC791D">
        <w:rPr>
          <w:sz w:val="26"/>
          <w:szCs w:val="26"/>
        </w:rPr>
        <w:br/>
      </w:r>
      <w:r w:rsidRPr="002F055D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EC791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EC791D" w:rsidP="00EC791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2E47D8" w:rsidRDefault="002E47D8" w:rsidP="00EB427C">
      <w:pPr>
        <w:jc w:val="both"/>
        <w:rPr>
          <w:sz w:val="26"/>
          <w:szCs w:val="26"/>
        </w:rPr>
      </w:pPr>
    </w:p>
    <w:p w:rsidR="00EC791D" w:rsidRDefault="00EC791D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EC791D" w:rsidRPr="00F35822" w:rsidRDefault="00EC791D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B16B71" w:rsidRDefault="00B16B71" w:rsidP="00B16B71">
      <w:pPr>
        <w:jc w:val="both"/>
        <w:rPr>
          <w:sz w:val="26"/>
          <w:szCs w:val="26"/>
        </w:rPr>
      </w:pPr>
    </w:p>
    <w:p w:rsidR="00D15FC7" w:rsidRDefault="00D15FC7" w:rsidP="00C9741B">
      <w:pPr>
        <w:jc w:val="right"/>
        <w:rPr>
          <w:sz w:val="26"/>
          <w:szCs w:val="26"/>
        </w:rPr>
      </w:pPr>
    </w:p>
    <w:p w:rsidR="00EC791D" w:rsidRDefault="00EC791D" w:rsidP="00C9741B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C791D" w:rsidRPr="004C2088" w:rsidRDefault="00EC791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EC791D" w:rsidRPr="004C2088" w:rsidRDefault="00EC791D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C791D" w:rsidRPr="004C2088" w:rsidRDefault="00EC791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E728D">
        <w:rPr>
          <w:sz w:val="26"/>
          <w:szCs w:val="26"/>
        </w:rPr>
        <w:t xml:space="preserve"> 18.03.2019</w:t>
      </w:r>
      <w:r w:rsidRPr="004C2088">
        <w:rPr>
          <w:sz w:val="26"/>
          <w:szCs w:val="26"/>
        </w:rPr>
        <w:t xml:space="preserve"> №</w:t>
      </w:r>
      <w:r w:rsidR="00FE728D">
        <w:rPr>
          <w:sz w:val="26"/>
          <w:szCs w:val="26"/>
        </w:rPr>
        <w:t xml:space="preserve"> 589-па</w:t>
      </w:r>
    </w:p>
    <w:p w:rsidR="00B73C64" w:rsidRDefault="00B73C64" w:rsidP="00C9741B">
      <w:pPr>
        <w:jc w:val="right"/>
        <w:rPr>
          <w:sz w:val="26"/>
          <w:szCs w:val="26"/>
        </w:rPr>
      </w:pPr>
    </w:p>
    <w:p w:rsidR="00EC791D" w:rsidRDefault="00EC791D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размещения объекта: </w:t>
      </w:r>
      <w:r w:rsidR="005529DF" w:rsidRPr="00590A2A">
        <w:rPr>
          <w:sz w:val="26"/>
          <w:szCs w:val="26"/>
        </w:rPr>
        <w:t>«</w:t>
      </w:r>
      <w:r w:rsidR="00D15FC7">
        <w:rPr>
          <w:sz w:val="26"/>
          <w:szCs w:val="26"/>
        </w:rPr>
        <w:t xml:space="preserve">Обустройство кустов скважин №№ 22, 23 </w:t>
      </w:r>
      <w:r w:rsidR="00EC791D">
        <w:rPr>
          <w:sz w:val="26"/>
          <w:szCs w:val="26"/>
        </w:rPr>
        <w:br/>
      </w:r>
      <w:r w:rsidR="00D15FC7">
        <w:rPr>
          <w:sz w:val="26"/>
          <w:szCs w:val="26"/>
        </w:rPr>
        <w:t>Вуемского месторождения</w:t>
      </w:r>
      <w:r w:rsidR="005529DF" w:rsidRPr="00590A2A">
        <w:rPr>
          <w:sz w:val="26"/>
          <w:szCs w:val="26"/>
        </w:rPr>
        <w:t>»</w:t>
      </w:r>
    </w:p>
    <w:p w:rsidR="003A4EBD" w:rsidRDefault="00EC791D" w:rsidP="0036048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B12647E" wp14:editId="2BA5F0E5">
            <wp:simplePos x="0" y="0"/>
            <wp:positionH relativeFrom="column">
              <wp:posOffset>62865</wp:posOffset>
            </wp:positionH>
            <wp:positionV relativeFrom="paragraph">
              <wp:posOffset>42545</wp:posOffset>
            </wp:positionV>
            <wp:extent cx="6067425" cy="7496175"/>
            <wp:effectExtent l="0" t="0" r="9525" b="9525"/>
            <wp:wrapNone/>
            <wp:docPr id="2" name="Рисунок 2" descr="C:\Users\UbasovAS\Desktop\Убасов А.С\ТотмскНИПИнефть\Кусты № 22, 23 Вуемское\2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ТотмскНИПИнефть\Кусты № 22, 23 Вуемское\2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B6" w:rsidRDefault="00850AB6" w:rsidP="00AE6963">
      <w:pPr>
        <w:jc w:val="both"/>
        <w:rPr>
          <w:sz w:val="26"/>
          <w:szCs w:val="26"/>
        </w:rPr>
      </w:pPr>
    </w:p>
    <w:p w:rsidR="009C786A" w:rsidRDefault="009C786A" w:rsidP="009C786A">
      <w:pPr>
        <w:jc w:val="right"/>
        <w:rPr>
          <w:sz w:val="26"/>
          <w:szCs w:val="26"/>
        </w:rPr>
      </w:pPr>
    </w:p>
    <w:p w:rsidR="009C786A" w:rsidRDefault="009C786A" w:rsidP="009C786A">
      <w:pPr>
        <w:jc w:val="right"/>
        <w:rPr>
          <w:sz w:val="26"/>
          <w:szCs w:val="26"/>
        </w:rPr>
      </w:pPr>
    </w:p>
    <w:p w:rsidR="009C786A" w:rsidRDefault="009C786A" w:rsidP="009C786A">
      <w:pPr>
        <w:jc w:val="right"/>
        <w:rPr>
          <w:sz w:val="26"/>
          <w:szCs w:val="26"/>
        </w:rPr>
      </w:pPr>
    </w:p>
    <w:p w:rsidR="009C786A" w:rsidRDefault="009C786A" w:rsidP="009C786A">
      <w:pPr>
        <w:jc w:val="right"/>
        <w:rPr>
          <w:sz w:val="26"/>
          <w:szCs w:val="26"/>
        </w:rPr>
      </w:pPr>
    </w:p>
    <w:p w:rsidR="00EC791D" w:rsidRDefault="00EC791D" w:rsidP="009C786A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56A73" w:rsidRPr="004C2088" w:rsidRDefault="00C56A7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C56A73" w:rsidRPr="004C2088" w:rsidRDefault="00C56A73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56A73" w:rsidRPr="004C2088" w:rsidRDefault="00C56A7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E728D">
        <w:rPr>
          <w:sz w:val="26"/>
          <w:szCs w:val="26"/>
        </w:rPr>
        <w:t xml:space="preserve"> 18.03.2019</w:t>
      </w:r>
      <w:r w:rsidRPr="004C2088">
        <w:rPr>
          <w:sz w:val="26"/>
          <w:szCs w:val="26"/>
        </w:rPr>
        <w:t xml:space="preserve"> №</w:t>
      </w:r>
      <w:r w:rsidR="00FE728D">
        <w:rPr>
          <w:sz w:val="26"/>
          <w:szCs w:val="26"/>
        </w:rPr>
        <w:t xml:space="preserve"> 589-па</w:t>
      </w:r>
    </w:p>
    <w:p w:rsidR="009C786A" w:rsidRDefault="009C786A" w:rsidP="009C786A">
      <w:pPr>
        <w:jc w:val="right"/>
        <w:rPr>
          <w:sz w:val="26"/>
          <w:szCs w:val="26"/>
        </w:rPr>
      </w:pPr>
    </w:p>
    <w:p w:rsidR="00C56A73" w:rsidRDefault="00C56A73" w:rsidP="00C56A73">
      <w:pPr>
        <w:pStyle w:val="a8"/>
        <w:tabs>
          <w:tab w:val="clear" w:pos="4677"/>
          <w:tab w:val="clear" w:pos="9355"/>
          <w:tab w:val="left" w:pos="8623"/>
          <w:tab w:val="right" w:pos="10738"/>
        </w:tabs>
        <w:ind w:right="-249"/>
        <w:jc w:val="center"/>
      </w:pPr>
    </w:p>
    <w:p w:rsidR="009C786A" w:rsidRPr="00FD0EA4" w:rsidRDefault="009C786A" w:rsidP="00C56A73">
      <w:pPr>
        <w:pStyle w:val="a8"/>
        <w:tabs>
          <w:tab w:val="clear" w:pos="4677"/>
          <w:tab w:val="clear" w:pos="9355"/>
          <w:tab w:val="left" w:pos="8623"/>
          <w:tab w:val="right" w:pos="10738"/>
        </w:tabs>
        <w:ind w:right="-249"/>
        <w:jc w:val="center"/>
        <w:rPr>
          <w:b/>
        </w:rPr>
      </w:pPr>
      <w:r>
        <w:rPr>
          <w:b/>
        </w:rPr>
        <w:t>ЗАДАНИЕ</w:t>
      </w:r>
    </w:p>
    <w:p w:rsidR="009C786A" w:rsidRDefault="009C786A" w:rsidP="009C786A">
      <w:pPr>
        <w:spacing w:line="0" w:lineRule="atLeast"/>
        <w:jc w:val="center"/>
        <w:rPr>
          <w:b/>
          <w:bCs/>
        </w:rPr>
      </w:pPr>
      <w:r w:rsidRPr="00FD0EA4">
        <w:rPr>
          <w:b/>
          <w:bCs/>
        </w:rPr>
        <w:t xml:space="preserve">на </w:t>
      </w:r>
      <w:r>
        <w:rPr>
          <w:b/>
          <w:bCs/>
        </w:rPr>
        <w:t>разработку документации по планировке территории</w:t>
      </w:r>
    </w:p>
    <w:p w:rsidR="009C786A" w:rsidRDefault="009C786A" w:rsidP="009C786A">
      <w:pPr>
        <w:spacing w:line="0" w:lineRule="atLeast"/>
        <w:jc w:val="center"/>
        <w:rPr>
          <w:b/>
          <w:bCs/>
        </w:rPr>
      </w:pPr>
    </w:p>
    <w:p w:rsidR="009C786A" w:rsidRPr="000E14E9" w:rsidRDefault="009C786A" w:rsidP="009C786A">
      <w:pPr>
        <w:tabs>
          <w:tab w:val="right" w:pos="9922"/>
        </w:tabs>
        <w:jc w:val="center"/>
        <w:rPr>
          <w:u w:val="single"/>
        </w:rPr>
      </w:pPr>
      <w:r w:rsidRPr="000E14E9">
        <w:rPr>
          <w:u w:val="single"/>
        </w:rPr>
        <w:t>«</w:t>
      </w:r>
      <w:r w:rsidRPr="00287246">
        <w:rPr>
          <w:u w:val="single"/>
        </w:rPr>
        <w:t xml:space="preserve">Обустройство кустов скважин №№ 22, 23 </w:t>
      </w:r>
      <w:r>
        <w:rPr>
          <w:u w:val="single"/>
        </w:rPr>
        <w:t>Вуемского месторождения</w:t>
      </w:r>
      <w:r w:rsidRPr="000E14E9">
        <w:rPr>
          <w:u w:val="single"/>
        </w:rPr>
        <w:t xml:space="preserve">» </w:t>
      </w:r>
    </w:p>
    <w:p w:rsidR="009C786A" w:rsidRPr="004B7269" w:rsidRDefault="009C786A" w:rsidP="009C786A">
      <w:pPr>
        <w:tabs>
          <w:tab w:val="right" w:pos="9922"/>
        </w:tabs>
        <w:spacing w:after="120"/>
        <w:jc w:val="center"/>
        <w:rPr>
          <w:bCs/>
        </w:rPr>
      </w:pPr>
      <w:r w:rsidRPr="00CC6149">
        <w:rPr>
          <w:bCs/>
        </w:rPr>
        <w:t xml:space="preserve">(наименование территории, наименование объекта (ов) капитального строительства, </w:t>
      </w:r>
      <w:r w:rsidR="00C56A73">
        <w:rPr>
          <w:bCs/>
        </w:rPr>
        <w:br/>
      </w:r>
      <w:r w:rsidRPr="00CC6149">
        <w:rPr>
          <w:bCs/>
        </w:rPr>
        <w:t>для размещения которого(ых) подготавливается докумен</w:t>
      </w:r>
      <w:r>
        <w:rPr>
          <w:bCs/>
        </w:rPr>
        <w:t>тация по планировке территории)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8"/>
        <w:gridCol w:w="5310"/>
      </w:tblGrid>
      <w:tr w:rsidR="009C786A" w:rsidRPr="004E55D3" w:rsidTr="008C0181">
        <w:trPr>
          <w:trHeight w:val="333"/>
        </w:trPr>
        <w:tc>
          <w:tcPr>
            <w:tcW w:w="0" w:type="auto"/>
            <w:vAlign w:val="center"/>
          </w:tcPr>
          <w:p w:rsidR="009C786A" w:rsidRPr="004E55D3" w:rsidRDefault="009C786A" w:rsidP="008C0181">
            <w:pPr>
              <w:pStyle w:val="4"/>
              <w:ind w:left="284"/>
              <w:jc w:val="center"/>
              <w:rPr>
                <w:b/>
                <w:color w:val="000000"/>
              </w:rPr>
            </w:pPr>
            <w:r w:rsidRPr="004E55D3">
              <w:rPr>
                <w:b/>
                <w:color w:val="000000"/>
              </w:rPr>
              <w:t>Наименование позиции</w:t>
            </w:r>
          </w:p>
        </w:tc>
        <w:tc>
          <w:tcPr>
            <w:tcW w:w="5310" w:type="dxa"/>
            <w:vAlign w:val="center"/>
          </w:tcPr>
          <w:p w:rsidR="009C786A" w:rsidRPr="004E55D3" w:rsidRDefault="009C786A" w:rsidP="008C0181">
            <w:pPr>
              <w:ind w:firstLine="335"/>
              <w:jc w:val="center"/>
              <w:rPr>
                <w:b/>
                <w:color w:val="000000"/>
              </w:rPr>
            </w:pPr>
            <w:r w:rsidRPr="004E55D3">
              <w:rPr>
                <w:b/>
                <w:color w:val="000000"/>
              </w:rPr>
              <w:t>Содержание</w:t>
            </w:r>
          </w:p>
        </w:tc>
      </w:tr>
      <w:tr w:rsidR="009C786A" w:rsidRPr="004E55D3" w:rsidTr="00C27996">
        <w:tc>
          <w:tcPr>
            <w:tcW w:w="0" w:type="auto"/>
          </w:tcPr>
          <w:p w:rsidR="009C786A" w:rsidRPr="004E55D3" w:rsidRDefault="009C786A" w:rsidP="00C27996">
            <w:pPr>
              <w:pStyle w:val="4"/>
              <w:numPr>
                <w:ilvl w:val="0"/>
                <w:numId w:val="5"/>
              </w:numPr>
              <w:tabs>
                <w:tab w:val="left" w:pos="349"/>
              </w:tabs>
              <w:ind w:left="0" w:firstLine="0"/>
              <w:rPr>
                <w:color w:val="000000"/>
              </w:rPr>
            </w:pPr>
            <w:r w:rsidRPr="004E55D3">
              <w:rPr>
                <w:color w:val="000000"/>
              </w:rPr>
              <w:t>Вид разрабатываемой документации по планировке территории</w:t>
            </w:r>
          </w:p>
        </w:tc>
        <w:tc>
          <w:tcPr>
            <w:tcW w:w="5310" w:type="dxa"/>
          </w:tcPr>
          <w:p w:rsidR="009C786A" w:rsidRPr="004E55D3" w:rsidRDefault="009C786A" w:rsidP="00C27996">
            <w:pPr>
              <w:tabs>
                <w:tab w:val="left" w:pos="349"/>
              </w:tabs>
              <w:rPr>
                <w:color w:val="000000"/>
              </w:rPr>
            </w:pPr>
            <w:r w:rsidRPr="004E55D3">
              <w:rPr>
                <w:color w:val="000000"/>
              </w:rPr>
              <w:t>Проект планировки территории. Проект межевания территории</w:t>
            </w:r>
          </w:p>
        </w:tc>
      </w:tr>
      <w:tr w:rsidR="009C786A" w:rsidRPr="004E55D3" w:rsidTr="00C27996">
        <w:tc>
          <w:tcPr>
            <w:tcW w:w="0" w:type="auto"/>
          </w:tcPr>
          <w:p w:rsidR="009C786A" w:rsidRPr="004E55D3" w:rsidRDefault="009C786A" w:rsidP="00C27996">
            <w:pPr>
              <w:pStyle w:val="4"/>
              <w:numPr>
                <w:ilvl w:val="0"/>
                <w:numId w:val="5"/>
              </w:numPr>
              <w:tabs>
                <w:tab w:val="left" w:pos="349"/>
              </w:tabs>
              <w:ind w:left="0" w:firstLine="0"/>
              <w:rPr>
                <w:color w:val="000000"/>
              </w:rPr>
            </w:pPr>
            <w:r w:rsidRPr="004E55D3">
              <w:rPr>
                <w:color w:val="000000"/>
              </w:rPr>
              <w:t>Инициатор подготовки документации по планировке территории</w:t>
            </w:r>
          </w:p>
        </w:tc>
        <w:tc>
          <w:tcPr>
            <w:tcW w:w="5310" w:type="dxa"/>
          </w:tcPr>
          <w:p w:rsidR="009C786A" w:rsidRPr="00DB1C78" w:rsidRDefault="009C786A" w:rsidP="00C27996">
            <w:pPr>
              <w:tabs>
                <w:tab w:val="left" w:pos="349"/>
              </w:tabs>
              <w:ind w:right="-5"/>
            </w:pPr>
            <w:r w:rsidRPr="00DB1C78">
              <w:t>Публичное акционерное общество «Нефтяная компания «Роснефть»;</w:t>
            </w:r>
          </w:p>
          <w:p w:rsidR="009C786A" w:rsidRPr="00DB1C78" w:rsidRDefault="009C786A" w:rsidP="00C27996">
            <w:pPr>
              <w:tabs>
                <w:tab w:val="left" w:pos="349"/>
              </w:tabs>
              <w:ind w:right="-5"/>
            </w:pPr>
            <w:r w:rsidRPr="00DB1C78">
              <w:t>ОГРН 1027700043502;</w:t>
            </w:r>
          </w:p>
          <w:p w:rsidR="009C786A" w:rsidRPr="00DB1C78" w:rsidRDefault="009C786A" w:rsidP="00C27996">
            <w:pPr>
              <w:tabs>
                <w:tab w:val="left" w:pos="349"/>
              </w:tabs>
              <w:ind w:right="-5"/>
            </w:pPr>
            <w:r w:rsidRPr="00DB1C78"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9C786A" w:rsidRPr="00DB1C78" w:rsidRDefault="009C786A" w:rsidP="00C27996">
            <w:pPr>
              <w:tabs>
                <w:tab w:val="left" w:pos="349"/>
              </w:tabs>
              <w:ind w:right="-5"/>
            </w:pPr>
            <w:r w:rsidRPr="00DB1C78">
              <w:t>место нахождение и адрес: 115035, г. Москва, Софийская набережная, 26/1;</w:t>
            </w:r>
          </w:p>
          <w:p w:rsidR="009C786A" w:rsidRPr="004E55D3" w:rsidRDefault="009C786A" w:rsidP="00C27996">
            <w:pPr>
              <w:tabs>
                <w:tab w:val="left" w:pos="349"/>
              </w:tabs>
              <w:ind w:right="-5"/>
              <w:rPr>
                <w:color w:val="000000"/>
              </w:rPr>
            </w:pPr>
            <w:r w:rsidRPr="00DB1C78">
              <w:t xml:space="preserve">реквизиты документа, удостоверяющего полномочия представителя заявителя: доверенность </w:t>
            </w:r>
            <w:r w:rsidR="00C27996" w:rsidRPr="00DB1C78">
              <w:t>от 01.02.2019</w:t>
            </w:r>
            <w:r w:rsidR="00C27996">
              <w:t xml:space="preserve"> </w:t>
            </w:r>
            <w:r w:rsidRPr="00DB1C78">
              <w:t>№</w:t>
            </w:r>
            <w:r w:rsidR="00C27996">
              <w:t xml:space="preserve"> </w:t>
            </w:r>
            <w:r w:rsidRPr="00DB1C78">
              <w:t xml:space="preserve">11-72/27 </w:t>
            </w:r>
          </w:p>
        </w:tc>
      </w:tr>
      <w:tr w:rsidR="009C786A" w:rsidRPr="004E55D3" w:rsidTr="00C27996">
        <w:tc>
          <w:tcPr>
            <w:tcW w:w="0" w:type="auto"/>
          </w:tcPr>
          <w:p w:rsidR="009C786A" w:rsidRPr="004E55D3" w:rsidRDefault="009C786A" w:rsidP="00C27996">
            <w:pPr>
              <w:pStyle w:val="4"/>
              <w:numPr>
                <w:ilvl w:val="0"/>
                <w:numId w:val="5"/>
              </w:numPr>
              <w:tabs>
                <w:tab w:val="left" w:pos="349"/>
              </w:tabs>
              <w:ind w:left="0" w:firstLine="0"/>
              <w:rPr>
                <w:color w:val="000000"/>
              </w:rPr>
            </w:pPr>
            <w:r w:rsidRPr="004E55D3">
              <w:rPr>
                <w:color w:val="000000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310" w:type="dxa"/>
          </w:tcPr>
          <w:p w:rsidR="009C786A" w:rsidRPr="004E55D3" w:rsidRDefault="009C786A" w:rsidP="00C27996">
            <w:pPr>
              <w:tabs>
                <w:tab w:val="left" w:pos="349"/>
              </w:tabs>
              <w:ind w:left="-43" w:right="-5"/>
              <w:rPr>
                <w:color w:val="000000"/>
              </w:rPr>
            </w:pPr>
            <w:r w:rsidRPr="004E55D3">
              <w:rPr>
                <w:color w:val="000000"/>
              </w:rPr>
              <w:t>За счет собственных средств</w:t>
            </w:r>
            <w:r>
              <w:rPr>
                <w:color w:val="000000"/>
              </w:rPr>
              <w:t xml:space="preserve"> </w:t>
            </w:r>
            <w:r w:rsidRPr="004E55D3">
              <w:rPr>
                <w:color w:val="000000"/>
              </w:rPr>
              <w:t>ПАО «НК</w:t>
            </w:r>
            <w:r>
              <w:rPr>
                <w:color w:val="000000"/>
              </w:rPr>
              <w:t xml:space="preserve"> «Роснефть»</w:t>
            </w:r>
          </w:p>
        </w:tc>
      </w:tr>
      <w:tr w:rsidR="009C786A" w:rsidRPr="004E55D3" w:rsidTr="00C27996">
        <w:tc>
          <w:tcPr>
            <w:tcW w:w="0" w:type="auto"/>
          </w:tcPr>
          <w:p w:rsidR="009C786A" w:rsidRPr="004E55D3" w:rsidRDefault="009C786A" w:rsidP="00C27996">
            <w:pPr>
              <w:pStyle w:val="4"/>
              <w:numPr>
                <w:ilvl w:val="0"/>
                <w:numId w:val="5"/>
              </w:numPr>
              <w:tabs>
                <w:tab w:val="left" w:pos="349"/>
              </w:tabs>
              <w:ind w:left="0" w:firstLine="0"/>
              <w:rPr>
                <w:color w:val="000000"/>
              </w:rPr>
            </w:pPr>
            <w:r w:rsidRPr="004E55D3">
              <w:rPr>
                <w:color w:val="000000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310" w:type="dxa"/>
          </w:tcPr>
          <w:p w:rsidR="009C786A" w:rsidRPr="00DB1C78" w:rsidRDefault="009C786A" w:rsidP="00C27996">
            <w:pPr>
              <w:tabs>
                <w:tab w:val="left" w:pos="349"/>
                <w:tab w:val="right" w:pos="9922"/>
              </w:tabs>
              <w:ind w:left="-43"/>
              <w:rPr>
                <w:color w:val="000000"/>
              </w:rPr>
            </w:pPr>
            <w:r w:rsidRPr="00DB1C78">
              <w:t>Полное наименование объекта:</w:t>
            </w:r>
            <w:r w:rsidRPr="00DB1C78">
              <w:rPr>
                <w:color w:val="FF0000"/>
              </w:rPr>
              <w:t xml:space="preserve"> </w:t>
            </w:r>
            <w:r w:rsidRPr="00DB1C78">
              <w:rPr>
                <w:color w:val="000000"/>
              </w:rPr>
              <w:t>«</w:t>
            </w:r>
            <w:r w:rsidRPr="00DB1C78">
              <w:t xml:space="preserve">Обустройство кустов скважин №№ 22, 23 </w:t>
            </w:r>
            <w:r>
              <w:t>Вуемского месторождения</w:t>
            </w:r>
            <w:r w:rsidRPr="00DB1C78">
              <w:rPr>
                <w:color w:val="000000"/>
              </w:rPr>
              <w:t xml:space="preserve">». </w:t>
            </w:r>
          </w:p>
          <w:p w:rsidR="009C786A" w:rsidRPr="00190A9D" w:rsidRDefault="009C786A" w:rsidP="00C27996">
            <w:pPr>
              <w:tabs>
                <w:tab w:val="left" w:pos="349"/>
                <w:tab w:val="right" w:pos="9922"/>
              </w:tabs>
              <w:ind w:left="-43"/>
            </w:pPr>
            <w:r w:rsidRPr="00DB1C78">
              <w:t xml:space="preserve">Основные характеристики объекта представлены в приложении </w:t>
            </w:r>
            <w:r w:rsidR="00C27996">
              <w:t>к настоящему заданию</w:t>
            </w:r>
          </w:p>
        </w:tc>
      </w:tr>
      <w:tr w:rsidR="009C786A" w:rsidRPr="004E55D3" w:rsidTr="00C27996">
        <w:tc>
          <w:tcPr>
            <w:tcW w:w="0" w:type="auto"/>
          </w:tcPr>
          <w:p w:rsidR="009C786A" w:rsidRPr="004E55D3" w:rsidRDefault="009C786A" w:rsidP="00C27996">
            <w:pPr>
              <w:pStyle w:val="4"/>
              <w:numPr>
                <w:ilvl w:val="0"/>
                <w:numId w:val="5"/>
              </w:numPr>
              <w:tabs>
                <w:tab w:val="left" w:pos="349"/>
              </w:tabs>
              <w:ind w:left="0" w:firstLine="0"/>
              <w:rPr>
                <w:color w:val="000000"/>
              </w:rPr>
            </w:pPr>
            <w:r w:rsidRPr="004E55D3">
              <w:rPr>
                <w:color w:val="000000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5310" w:type="dxa"/>
          </w:tcPr>
          <w:p w:rsidR="00C27996" w:rsidRDefault="009C786A" w:rsidP="00C27996">
            <w:pPr>
              <w:tabs>
                <w:tab w:val="left" w:pos="349"/>
              </w:tabs>
              <w:ind w:left="-43" w:right="-5"/>
              <w:rPr>
                <w:color w:val="000000"/>
              </w:rPr>
            </w:pPr>
            <w:r w:rsidRPr="004E55D3">
              <w:rPr>
                <w:color w:val="000000"/>
              </w:rPr>
              <w:t>Муниципальное образование Нефтеюганский район Ханты</w:t>
            </w:r>
            <w:r>
              <w:rPr>
                <w:color w:val="000000"/>
              </w:rPr>
              <w:t xml:space="preserve">-Мансийского автономного </w:t>
            </w:r>
          </w:p>
          <w:p w:rsidR="009C786A" w:rsidRPr="004E55D3" w:rsidRDefault="009C786A" w:rsidP="00C27996">
            <w:pPr>
              <w:tabs>
                <w:tab w:val="left" w:pos="349"/>
              </w:tabs>
              <w:ind w:left="-43" w:right="-5"/>
              <w:rPr>
                <w:color w:val="000000"/>
              </w:rPr>
            </w:pPr>
            <w:r>
              <w:rPr>
                <w:color w:val="000000"/>
              </w:rPr>
              <w:t>округа</w:t>
            </w:r>
            <w:r w:rsidRPr="004E55D3">
              <w:rPr>
                <w:color w:val="000000"/>
              </w:rPr>
              <w:t xml:space="preserve"> – Югры Тюменской области</w:t>
            </w:r>
          </w:p>
        </w:tc>
      </w:tr>
      <w:tr w:rsidR="009C786A" w:rsidRPr="004E55D3" w:rsidTr="00C27996">
        <w:tc>
          <w:tcPr>
            <w:tcW w:w="0" w:type="auto"/>
          </w:tcPr>
          <w:p w:rsidR="009C786A" w:rsidRPr="004E55D3" w:rsidRDefault="009C786A" w:rsidP="00C27996">
            <w:pPr>
              <w:pStyle w:val="4"/>
              <w:numPr>
                <w:ilvl w:val="0"/>
                <w:numId w:val="5"/>
              </w:numPr>
              <w:tabs>
                <w:tab w:val="left" w:pos="349"/>
              </w:tabs>
              <w:ind w:left="0" w:right="-11" w:firstLine="0"/>
              <w:rPr>
                <w:color w:val="000000"/>
              </w:rPr>
            </w:pPr>
            <w:r w:rsidRPr="004E55D3">
              <w:rPr>
                <w:color w:val="000000"/>
              </w:rPr>
              <w:t>Состав документации по планировке территории</w:t>
            </w:r>
          </w:p>
        </w:tc>
        <w:tc>
          <w:tcPr>
            <w:tcW w:w="5310" w:type="dxa"/>
          </w:tcPr>
          <w:p w:rsidR="009C786A" w:rsidRPr="004E55D3" w:rsidRDefault="009C786A" w:rsidP="00C27996">
            <w:pPr>
              <w:tabs>
                <w:tab w:val="left" w:pos="349"/>
              </w:tabs>
              <w:ind w:left="-43" w:right="-5"/>
              <w:rPr>
                <w:color w:val="000000"/>
              </w:rPr>
            </w:pPr>
            <w:r w:rsidRPr="004E55D3">
              <w:rPr>
                <w:color w:val="000000"/>
              </w:rPr>
              <w:t>Документацию по планировке территории выполнить в соответствии с постановлением Правительства Российской Федерации от 12 мая 2017 года №564 «</w:t>
            </w:r>
            <w:r>
              <w:rPr>
                <w:color w:val="000000"/>
              </w:rPr>
              <w:t>О</w:t>
            </w:r>
            <w:r w:rsidRPr="004E55D3">
              <w:rPr>
                <w:color w:val="000000"/>
              </w:rPr>
              <w:t>б утверждении положения о составе и содержании проектов планировки территории, предусматривающих размещение одного или нескольких лине</w:t>
            </w:r>
            <w:r>
              <w:rPr>
                <w:color w:val="000000"/>
              </w:rPr>
              <w:t>йных объектов».</w:t>
            </w:r>
          </w:p>
          <w:p w:rsidR="009C786A" w:rsidRDefault="009C786A" w:rsidP="00C27996">
            <w:pPr>
              <w:pStyle w:val="af"/>
              <w:tabs>
                <w:tab w:val="left" w:pos="349"/>
                <w:tab w:val="left" w:pos="6021"/>
              </w:tabs>
              <w:spacing w:after="0"/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1.</w:t>
            </w:r>
            <w:r>
              <w:rPr>
                <w:rFonts w:eastAsia="Calibri"/>
                <w:color w:val="000000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раздел 1 «Проект планировки территории. Графическая часть»;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раздел 2 «Положение о размещении линейных объектов».</w:t>
            </w:r>
          </w:p>
          <w:p w:rsidR="00C27996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Раздел 1 «Проект планировки территории. Графическая часть» должен быть представлен 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чертеж красных линий;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чертеж границ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чертеже красных линий отображаются: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9C786A" w:rsidRDefault="009C786A" w:rsidP="00C27996">
            <w:pPr>
              <w:tabs>
                <w:tab w:val="left" w:pos="349"/>
                <w:tab w:val="left" w:pos="6021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 w:firstLine="3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 w:firstLine="3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bookmarkStart w:id="0" w:name="Par1"/>
            <w:bookmarkEnd w:id="0"/>
            <w:r>
              <w:rPr>
                <w:rFonts w:eastAsia="Calibri"/>
                <w:color w:val="000000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bookmarkStart w:id="1" w:name="Par2"/>
            <w:bookmarkEnd w:id="1"/>
            <w:r>
              <w:rPr>
                <w:rFonts w:eastAsia="Calibri"/>
                <w:color w:val="000000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>
              <w:rPr>
                <w:rFonts w:eastAsia="Calibri"/>
                <w:color w:val="000000"/>
                <w:lang w:eastAsia="en-US"/>
              </w:rPr>
              <w:br/>
              <w:t xml:space="preserve">от чрезвычайных ситуаций природного </w:t>
            </w:r>
            <w:r>
              <w:rPr>
                <w:rFonts w:eastAsia="Calibri"/>
                <w:color w:val="000000"/>
                <w:lang w:eastAsia="en-US"/>
              </w:rPr>
              <w:br/>
              <w:t xml:space="preserve">и техногенного характера, в том числе </w:t>
            </w:r>
            <w:r>
              <w:rPr>
                <w:rFonts w:eastAsia="Calibri"/>
                <w:color w:val="000000"/>
                <w:lang w:eastAsia="en-US"/>
              </w:rPr>
              <w:br/>
              <w:t xml:space="preserve">по обеспечению пожарной безопасности </w:t>
            </w:r>
            <w:r>
              <w:rPr>
                <w:rFonts w:eastAsia="Calibri"/>
                <w:color w:val="000000"/>
                <w:lang w:eastAsia="en-US"/>
              </w:rPr>
              <w:br/>
              <w:t>и гражданской обороне.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схема границ территорий объектов культурного наследия;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е) схема конструктивных и планировочных решений.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>
              <w:rPr>
                <w:rFonts w:eastAsia="Calibri"/>
                <w:color w:val="000000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>
              <w:rPr>
                <w:rFonts w:eastAsia="Calibri"/>
                <w:color w:val="000000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>
              <w:rPr>
                <w:rFonts w:eastAsia="Calibri"/>
                <w:color w:val="000000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>
              <w:rPr>
                <w:rFonts w:eastAsia="Calibri"/>
                <w:color w:val="000000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>
              <w:rPr>
                <w:rFonts w:eastAsia="Calibri"/>
                <w:color w:val="000000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>
              <w:rPr>
                <w:rFonts w:eastAsia="Calibri"/>
                <w:color w:val="000000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>
              <w:rPr>
                <w:rFonts w:eastAsia="Calibri"/>
                <w:color w:val="000000"/>
                <w:lang w:eastAsia="en-US"/>
              </w:rPr>
              <w:br/>
              <w:t xml:space="preserve">в случае планируемого размещения таковых </w:t>
            </w:r>
            <w:r>
              <w:rPr>
                <w:rFonts w:eastAsia="Calibri"/>
                <w:color w:val="000000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д) границы территорий выявленных объектов культурного наследия.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зон существующих охраняемых и режимных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зон санитарной охраны источников водоснабжения;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прибрежных защитных полос;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водоохранных зон;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зон затопления, подтопления;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площадей залегания полезных ископаемых;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придорожной полосы автомобильной дороги;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приаэродромной территории;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границы охранных зон железных дорог;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>
              <w:rPr>
                <w:rFonts w:eastAsia="Calibri"/>
                <w:color w:val="000000"/>
                <w:lang w:eastAsia="en-US"/>
              </w:rPr>
              <w:br/>
              <w:t>и автодорог, а также объектов энергетики;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>
              <w:rPr>
                <w:rFonts w:eastAsia="Calibri"/>
                <w:color w:val="000000"/>
                <w:lang w:eastAsia="en-US"/>
              </w:rPr>
              <w:br/>
              <w:t>с законодательством Российской Федерации.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>
              <w:rPr>
                <w:rFonts w:eastAsia="Calibri"/>
                <w:color w:val="000000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>
              <w:rPr>
                <w:rFonts w:eastAsia="Calibri"/>
                <w:color w:val="000000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>
              <w:rPr>
                <w:rFonts w:eastAsia="Calibri"/>
                <w:color w:val="000000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>
                <w:rPr>
                  <w:rStyle w:val="a6"/>
                  <w:color w:val="000000"/>
                  <w:lang w:eastAsia="en-US"/>
                </w:rPr>
                <w:t>части 2 статьи 47</w:t>
              </w:r>
            </w:hyperlink>
            <w:r>
              <w:rPr>
                <w:color w:val="000000"/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>
              <w:rPr>
                <w:color w:val="000000"/>
              </w:rPr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9C786A" w:rsidRDefault="009C786A" w:rsidP="00C27996">
            <w:pPr>
              <w:tabs>
                <w:tab w:val="left" w:pos="349"/>
              </w:tabs>
              <w:ind w:left="-43" w:right="-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Проект межевания территории </w:t>
            </w:r>
            <w:r>
              <w:rPr>
                <w:color w:val="000000"/>
              </w:rPr>
              <w:t xml:space="preserve">должен состоять </w:t>
            </w:r>
            <w:r>
              <w:rPr>
                <w:rFonts w:eastAsia="Calibri"/>
                <w:color w:val="000000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 Текстовая часть проекта межевания территории включает в себя:</w:t>
            </w:r>
          </w:p>
          <w:p w:rsidR="009C786A" w:rsidRDefault="009C786A" w:rsidP="00C27996">
            <w:pPr>
              <w:shd w:val="clear" w:color="auto" w:fill="FFFFFF"/>
              <w:tabs>
                <w:tab w:val="left" w:pos="349"/>
              </w:tabs>
              <w:spacing w:line="0" w:lineRule="atLeast"/>
              <w:ind w:left="-43" w:firstLine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9C786A" w:rsidRDefault="009C786A" w:rsidP="00C27996">
            <w:pPr>
              <w:shd w:val="clear" w:color="auto" w:fill="FFFFFF"/>
              <w:tabs>
                <w:tab w:val="left" w:pos="349"/>
              </w:tabs>
              <w:spacing w:line="0" w:lineRule="atLeast"/>
              <w:ind w:left="-43" w:firstLine="120"/>
              <w:rPr>
                <w:rFonts w:eastAsia="Calibri"/>
                <w:color w:val="000000"/>
                <w:lang w:eastAsia="en-US"/>
              </w:rPr>
            </w:pPr>
            <w:bookmarkStart w:id="2" w:name="dst1405"/>
            <w:bookmarkEnd w:id="2"/>
            <w:r>
              <w:rPr>
                <w:rFonts w:eastAsia="Calibri"/>
                <w:color w:val="000000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9C786A" w:rsidRDefault="009C786A" w:rsidP="00C27996">
            <w:pPr>
              <w:shd w:val="clear" w:color="auto" w:fill="FFFFFF"/>
              <w:tabs>
                <w:tab w:val="left" w:pos="349"/>
              </w:tabs>
              <w:spacing w:line="0" w:lineRule="atLeast"/>
              <w:ind w:left="-43" w:firstLine="120"/>
              <w:rPr>
                <w:rFonts w:eastAsia="Calibri"/>
                <w:color w:val="000000"/>
                <w:lang w:eastAsia="en-US"/>
              </w:rPr>
            </w:pPr>
            <w:bookmarkStart w:id="3" w:name="dst1406"/>
            <w:bookmarkEnd w:id="3"/>
            <w:r>
              <w:rPr>
                <w:rFonts w:eastAsia="Calibri"/>
                <w:color w:val="000000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9C786A" w:rsidRDefault="009C786A" w:rsidP="00C27996">
            <w:pPr>
              <w:shd w:val="clear" w:color="auto" w:fill="FFFFFF"/>
              <w:tabs>
                <w:tab w:val="left" w:pos="349"/>
              </w:tabs>
              <w:spacing w:line="0" w:lineRule="atLeast"/>
              <w:ind w:left="-43" w:firstLine="120"/>
              <w:rPr>
                <w:rFonts w:eastAsia="Calibri"/>
                <w:color w:val="000000"/>
                <w:lang w:eastAsia="en-US"/>
              </w:rPr>
            </w:pPr>
            <w:bookmarkStart w:id="4" w:name="dst2868"/>
            <w:bookmarkEnd w:id="4"/>
            <w:r>
              <w:rPr>
                <w:rFonts w:eastAsia="Calibri"/>
                <w:color w:val="000000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9C786A" w:rsidRDefault="009C786A" w:rsidP="00C27996">
            <w:pPr>
              <w:shd w:val="clear" w:color="auto" w:fill="FFFFFF"/>
              <w:tabs>
                <w:tab w:val="left" w:pos="349"/>
              </w:tabs>
              <w:spacing w:line="0" w:lineRule="atLeast"/>
              <w:ind w:left="-43" w:firstLine="120"/>
              <w:rPr>
                <w:rFonts w:eastAsia="Calibri"/>
                <w:color w:val="000000"/>
                <w:lang w:eastAsia="en-US"/>
              </w:rPr>
            </w:pPr>
            <w:bookmarkStart w:id="5" w:name="dst2869"/>
            <w:bookmarkEnd w:id="5"/>
            <w:r>
              <w:rPr>
                <w:rFonts w:eastAsia="Calibri"/>
                <w:color w:val="000000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 На чертежах межевания территории отображаются:</w:t>
            </w:r>
          </w:p>
          <w:p w:rsidR="009C786A" w:rsidRDefault="009C786A" w:rsidP="00C27996">
            <w:pPr>
              <w:shd w:val="clear" w:color="auto" w:fill="FFFFFF"/>
              <w:tabs>
                <w:tab w:val="left" w:pos="349"/>
              </w:tabs>
              <w:spacing w:line="290" w:lineRule="atLeast"/>
              <w:ind w:left="-43" w:firstLine="131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9C786A" w:rsidRDefault="009C786A" w:rsidP="00C27996">
            <w:pPr>
              <w:shd w:val="clear" w:color="auto" w:fill="FFFFFF"/>
              <w:tabs>
                <w:tab w:val="left" w:pos="349"/>
              </w:tabs>
              <w:spacing w:line="290" w:lineRule="atLeast"/>
              <w:ind w:left="-43" w:firstLine="131"/>
              <w:rPr>
                <w:rFonts w:eastAsia="Calibri"/>
                <w:color w:val="000000"/>
                <w:lang w:eastAsia="en-US"/>
              </w:rPr>
            </w:pPr>
            <w:bookmarkStart w:id="6" w:name="dst1409"/>
            <w:bookmarkEnd w:id="6"/>
            <w:r>
              <w:rPr>
                <w:rFonts w:eastAsia="Calibri"/>
                <w:color w:val="000000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Градостроительного кодекса Российской Федерации;</w:t>
            </w:r>
          </w:p>
          <w:p w:rsidR="009C786A" w:rsidRDefault="009C786A" w:rsidP="00C27996">
            <w:pPr>
              <w:shd w:val="clear" w:color="auto" w:fill="FFFFFF"/>
              <w:tabs>
                <w:tab w:val="left" w:pos="349"/>
              </w:tabs>
              <w:spacing w:line="290" w:lineRule="atLeast"/>
              <w:ind w:left="-43" w:firstLine="131"/>
              <w:rPr>
                <w:rFonts w:eastAsia="Calibri"/>
                <w:color w:val="000000"/>
                <w:lang w:eastAsia="en-US"/>
              </w:rPr>
            </w:pPr>
            <w:bookmarkStart w:id="7" w:name="dst1410"/>
            <w:bookmarkEnd w:id="7"/>
            <w:r>
              <w:rPr>
                <w:rFonts w:eastAsia="Calibri"/>
                <w:color w:val="000000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9C786A" w:rsidRDefault="009C786A" w:rsidP="00C27996">
            <w:pPr>
              <w:shd w:val="clear" w:color="auto" w:fill="FFFFFF"/>
              <w:tabs>
                <w:tab w:val="left" w:pos="349"/>
              </w:tabs>
              <w:spacing w:line="290" w:lineRule="atLeast"/>
              <w:ind w:left="-43" w:firstLine="131"/>
              <w:rPr>
                <w:rFonts w:eastAsia="Calibri"/>
                <w:color w:val="000000"/>
                <w:lang w:eastAsia="en-US"/>
              </w:rPr>
            </w:pPr>
            <w:bookmarkStart w:id="8" w:name="dst1411"/>
            <w:bookmarkEnd w:id="8"/>
            <w:r>
              <w:rPr>
                <w:rFonts w:eastAsia="Calibri"/>
                <w:color w:val="000000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9C786A" w:rsidRDefault="009C786A" w:rsidP="00C27996">
            <w:pPr>
              <w:shd w:val="clear" w:color="auto" w:fill="FFFFFF"/>
              <w:tabs>
                <w:tab w:val="left" w:pos="349"/>
              </w:tabs>
              <w:spacing w:line="290" w:lineRule="atLeast"/>
              <w:ind w:left="-43" w:firstLine="131"/>
              <w:rPr>
                <w:rFonts w:eastAsia="Calibri"/>
                <w:color w:val="000000"/>
                <w:lang w:eastAsia="en-US"/>
              </w:rPr>
            </w:pPr>
            <w:bookmarkStart w:id="9" w:name="dst2870"/>
            <w:bookmarkEnd w:id="9"/>
            <w:r>
              <w:rPr>
                <w:rFonts w:eastAsia="Calibri"/>
                <w:color w:val="000000"/>
                <w:lang w:eastAsia="en-US"/>
              </w:rPr>
              <w:t>5) границы публичных сервитутов.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1) границы существующих земельных участков;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2) границы зон с особыми условиями использования территорий;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9C786A" w:rsidRDefault="009C786A" w:rsidP="00C27996">
            <w:pPr>
              <w:tabs>
                <w:tab w:val="left" w:pos="349"/>
              </w:tabs>
              <w:autoSpaceDE w:val="0"/>
              <w:autoSpaceDN w:val="0"/>
              <w:adjustRightInd w:val="0"/>
              <w:ind w:left="-43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4) границы особо охраняемых природных территорий;</w:t>
            </w:r>
          </w:p>
          <w:p w:rsidR="009C786A" w:rsidRDefault="009C786A" w:rsidP="00C27996">
            <w:pPr>
              <w:tabs>
                <w:tab w:val="left" w:pos="349"/>
              </w:tabs>
              <w:ind w:left="-43" w:right="-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5) границы территорий объектов культурного наследия;</w:t>
            </w:r>
          </w:p>
          <w:p w:rsidR="009C786A" w:rsidRPr="004B7269" w:rsidRDefault="009C786A" w:rsidP="00C27996">
            <w:pPr>
              <w:tabs>
                <w:tab w:val="left" w:pos="349"/>
              </w:tabs>
              <w:ind w:left="-43" w:right="-5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9C786A" w:rsidRPr="00FD0EA4" w:rsidRDefault="009C786A" w:rsidP="009C786A">
      <w:pPr>
        <w:tabs>
          <w:tab w:val="left" w:pos="909"/>
        </w:tabs>
        <w:ind w:right="-155"/>
        <w:jc w:val="both"/>
        <w:rPr>
          <w:b/>
        </w:rPr>
        <w:sectPr w:rsidR="009C786A" w:rsidRPr="00FD0EA4" w:rsidSect="00EC791D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C786A" w:rsidRPr="00FD0EA4" w:rsidRDefault="009C786A" w:rsidP="00C27996">
      <w:pPr>
        <w:ind w:right="-1136" w:firstLine="5529"/>
      </w:pPr>
      <w:bookmarkStart w:id="10" w:name="OLE_LINK7"/>
      <w:bookmarkStart w:id="11" w:name="OLE_LINK8"/>
      <w:r w:rsidRPr="00FD0EA4">
        <w:t xml:space="preserve">Приложение </w:t>
      </w:r>
    </w:p>
    <w:bookmarkEnd w:id="10"/>
    <w:bookmarkEnd w:id="11"/>
    <w:p w:rsidR="009C786A" w:rsidRDefault="009C786A" w:rsidP="00C27996">
      <w:pPr>
        <w:ind w:right="-1136" w:firstLine="5529"/>
      </w:pPr>
      <w:r>
        <w:t>к  заданию</w:t>
      </w:r>
      <w:r w:rsidR="00C27996">
        <w:t xml:space="preserve"> </w:t>
      </w:r>
      <w:r>
        <w:t>на разработку документации</w:t>
      </w:r>
    </w:p>
    <w:p w:rsidR="009C786A" w:rsidRPr="00FD0EA4" w:rsidRDefault="009C786A" w:rsidP="00C27996">
      <w:pPr>
        <w:ind w:right="-1136" w:firstLine="5529"/>
      </w:pPr>
      <w:r>
        <w:t>по планировке территории</w:t>
      </w:r>
    </w:p>
    <w:p w:rsidR="009C786A" w:rsidRPr="00FD0EA4" w:rsidRDefault="009C786A" w:rsidP="009C786A">
      <w:pPr>
        <w:pStyle w:val="a8"/>
        <w:tabs>
          <w:tab w:val="clear" w:pos="4677"/>
          <w:tab w:val="clear" w:pos="9355"/>
          <w:tab w:val="right" w:pos="2358"/>
        </w:tabs>
        <w:ind w:right="-249" w:firstLine="540"/>
        <w:jc w:val="center"/>
        <w:rPr>
          <w:b/>
        </w:rPr>
      </w:pPr>
    </w:p>
    <w:p w:rsidR="009C786A" w:rsidRPr="00E64FB7" w:rsidRDefault="009C786A" w:rsidP="009C786A">
      <w:pPr>
        <w:tabs>
          <w:tab w:val="left" w:pos="720"/>
        </w:tabs>
        <w:autoSpaceDE w:val="0"/>
        <w:autoSpaceDN w:val="0"/>
        <w:adjustRightInd w:val="0"/>
        <w:spacing w:after="120"/>
        <w:ind w:firstLine="1276"/>
        <w:jc w:val="center"/>
        <w:rPr>
          <w:b/>
          <w:color w:val="000000"/>
        </w:rPr>
      </w:pPr>
      <w:r w:rsidRPr="00E64FB7">
        <w:rPr>
          <w:b/>
          <w:color w:val="000000"/>
        </w:rPr>
        <w:t>Основные технические характеристики планируемых</w:t>
      </w:r>
      <w:r>
        <w:rPr>
          <w:b/>
          <w:color w:val="000000"/>
        </w:rPr>
        <w:t xml:space="preserve"> воздушных линий электропередач</w:t>
      </w:r>
      <w:r w:rsidRPr="00E64FB7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E64FB7">
        <w:rPr>
          <w:b/>
          <w:color w:val="000000"/>
        </w:rPr>
        <w:t>ВЛ</w:t>
      </w:r>
      <w:r>
        <w:rPr>
          <w:b/>
          <w:color w:val="000000"/>
        </w:rPr>
        <w:t>)</w:t>
      </w:r>
    </w:p>
    <w:tbl>
      <w:tblPr>
        <w:tblW w:w="5343" w:type="pct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1"/>
        <w:gridCol w:w="1526"/>
        <w:gridCol w:w="1390"/>
        <w:gridCol w:w="2046"/>
        <w:gridCol w:w="1498"/>
        <w:gridCol w:w="1774"/>
      </w:tblGrid>
      <w:tr w:rsidR="009C786A" w:rsidRPr="00E64FB7" w:rsidTr="00C27996">
        <w:trPr>
          <w:cantSplit/>
          <w:trHeight w:val="39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C27996" w:rsidRDefault="009C786A" w:rsidP="008C0181">
            <w:pPr>
              <w:keepNext/>
              <w:jc w:val="center"/>
              <w:rPr>
                <w:sz w:val="22"/>
                <w:szCs w:val="22"/>
              </w:rPr>
            </w:pPr>
            <w:r w:rsidRPr="00C279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C27996" w:rsidRDefault="009C786A" w:rsidP="008C0181">
            <w:pPr>
              <w:keepNext/>
              <w:jc w:val="center"/>
              <w:rPr>
                <w:sz w:val="22"/>
                <w:szCs w:val="22"/>
              </w:rPr>
            </w:pPr>
            <w:r w:rsidRPr="00C27996">
              <w:rPr>
                <w:sz w:val="22"/>
                <w:szCs w:val="22"/>
              </w:rPr>
              <w:t>Напряжение, кВ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C27996" w:rsidRDefault="009C786A" w:rsidP="008C0181">
            <w:pPr>
              <w:keepNext/>
              <w:jc w:val="center"/>
              <w:rPr>
                <w:sz w:val="22"/>
                <w:szCs w:val="22"/>
              </w:rPr>
            </w:pPr>
            <w:r w:rsidRPr="00C27996">
              <w:rPr>
                <w:sz w:val="22"/>
                <w:szCs w:val="22"/>
              </w:rPr>
              <w:t>Марка провода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C27996" w:rsidRDefault="009C786A" w:rsidP="008C0181">
            <w:pPr>
              <w:keepNext/>
              <w:jc w:val="center"/>
              <w:rPr>
                <w:sz w:val="22"/>
                <w:szCs w:val="22"/>
              </w:rPr>
            </w:pPr>
            <w:r w:rsidRPr="00C27996">
              <w:rPr>
                <w:sz w:val="22"/>
                <w:szCs w:val="22"/>
              </w:rPr>
              <w:t>Тип опор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6" w:rsidRPr="00C27996" w:rsidRDefault="009C786A" w:rsidP="008C0181">
            <w:pPr>
              <w:keepNext/>
              <w:jc w:val="center"/>
              <w:rPr>
                <w:sz w:val="22"/>
                <w:szCs w:val="22"/>
              </w:rPr>
            </w:pPr>
            <w:r w:rsidRPr="00C27996">
              <w:rPr>
                <w:sz w:val="22"/>
                <w:szCs w:val="22"/>
              </w:rPr>
              <w:t xml:space="preserve">Тип </w:t>
            </w:r>
          </w:p>
          <w:p w:rsidR="009C786A" w:rsidRPr="00C27996" w:rsidRDefault="009C786A" w:rsidP="008C0181">
            <w:pPr>
              <w:keepNext/>
              <w:jc w:val="center"/>
              <w:rPr>
                <w:sz w:val="22"/>
                <w:szCs w:val="22"/>
              </w:rPr>
            </w:pPr>
            <w:r w:rsidRPr="00C27996">
              <w:rPr>
                <w:sz w:val="22"/>
                <w:szCs w:val="22"/>
              </w:rPr>
              <w:t>изоляции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6" w:rsidRPr="00C27996" w:rsidRDefault="009C786A" w:rsidP="008C0181">
            <w:pPr>
              <w:keepNext/>
              <w:jc w:val="center"/>
              <w:rPr>
                <w:sz w:val="22"/>
                <w:szCs w:val="22"/>
              </w:rPr>
            </w:pPr>
            <w:r w:rsidRPr="00C27996">
              <w:rPr>
                <w:sz w:val="22"/>
                <w:szCs w:val="22"/>
              </w:rPr>
              <w:t xml:space="preserve">Протяженность, </w:t>
            </w:r>
          </w:p>
          <w:p w:rsidR="009C786A" w:rsidRPr="00C27996" w:rsidRDefault="009C786A" w:rsidP="008C0181">
            <w:pPr>
              <w:keepNext/>
              <w:jc w:val="center"/>
              <w:rPr>
                <w:sz w:val="22"/>
                <w:szCs w:val="22"/>
              </w:rPr>
            </w:pPr>
            <w:r w:rsidRPr="00C27996">
              <w:rPr>
                <w:sz w:val="22"/>
                <w:szCs w:val="22"/>
              </w:rPr>
              <w:t>м</w:t>
            </w:r>
          </w:p>
        </w:tc>
      </w:tr>
      <w:tr w:rsidR="009C786A" w:rsidRPr="00E64FB7" w:rsidTr="00C27996">
        <w:trPr>
          <w:cantSplit/>
          <w:trHeight w:val="244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6" w:rsidRDefault="009C786A" w:rsidP="008C0181">
            <w:pPr>
              <w:keepNext/>
            </w:pPr>
            <w:r w:rsidRPr="00E64FB7">
              <w:t xml:space="preserve">ВЛ 6 кВ на куст скважин 22 </w:t>
            </w:r>
          </w:p>
          <w:p w:rsidR="009C786A" w:rsidRPr="00E64FB7" w:rsidRDefault="009C786A" w:rsidP="008C0181">
            <w:pPr>
              <w:keepNext/>
            </w:pPr>
            <w:r w:rsidRPr="00E64FB7">
              <w:t>в габаритах 110 кВ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</w:pPr>
            <w:r w:rsidRPr="00E64FB7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>АС-120-19 мм</w:t>
            </w:r>
            <w:r w:rsidRPr="00E64FB7">
              <w:rPr>
                <w:rFonts w:cs="Arial"/>
                <w:iCs/>
                <w:vertAlign w:val="superscript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>Унифицированные стальные нормальные опоры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>Стеклянная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 xml:space="preserve">3419,51 м  </w:t>
            </w:r>
          </w:p>
        </w:tc>
      </w:tr>
      <w:tr w:rsidR="009C786A" w:rsidRPr="00E64FB7" w:rsidTr="00C27996">
        <w:trPr>
          <w:cantSplit/>
          <w:trHeight w:val="24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6" w:rsidRDefault="009C786A" w:rsidP="008C0181">
            <w:pPr>
              <w:keepNext/>
            </w:pPr>
            <w:r w:rsidRPr="00E64FB7">
              <w:t xml:space="preserve">ВЛ 6 кВ на куст скважин 22 </w:t>
            </w:r>
          </w:p>
          <w:p w:rsidR="009C786A" w:rsidRPr="00E64FB7" w:rsidRDefault="009C786A" w:rsidP="008C0181">
            <w:pPr>
              <w:keepNext/>
            </w:pPr>
            <w:r w:rsidRPr="00E64FB7">
              <w:t>в габаритах 6 кВ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</w:pPr>
            <w:r w:rsidRPr="00E64FB7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>АС-120-19 мм</w:t>
            </w:r>
            <w:r w:rsidRPr="00E64FB7">
              <w:rPr>
                <w:rFonts w:cs="Arial"/>
                <w:iCs/>
                <w:vertAlign w:val="superscript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 xml:space="preserve">Из стальных труб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>Стеклянная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 xml:space="preserve">108,29 м  </w:t>
            </w:r>
          </w:p>
        </w:tc>
      </w:tr>
      <w:tr w:rsidR="009C786A" w:rsidRPr="00E64FB7" w:rsidTr="00C27996">
        <w:trPr>
          <w:cantSplit/>
          <w:trHeight w:val="24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6" w:rsidRDefault="009C786A" w:rsidP="008C0181">
            <w:pPr>
              <w:keepNext/>
            </w:pPr>
            <w:r w:rsidRPr="00E64FB7">
              <w:t xml:space="preserve">ВЛ 6 кВ на куст скважин 23 </w:t>
            </w:r>
          </w:p>
          <w:p w:rsidR="009C786A" w:rsidRPr="00E64FB7" w:rsidRDefault="009C786A" w:rsidP="008C0181">
            <w:pPr>
              <w:keepNext/>
            </w:pPr>
            <w:r w:rsidRPr="00E64FB7">
              <w:t>в габаритах 110 кВ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</w:pPr>
            <w:r w:rsidRPr="00E64FB7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>АС-120-19 мм</w:t>
            </w:r>
            <w:r w:rsidRPr="00E64FB7">
              <w:rPr>
                <w:rFonts w:cs="Arial"/>
                <w:iCs/>
                <w:vertAlign w:val="superscript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>Унифицированные стальные нормальные опоры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>Стеклянная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 xml:space="preserve">1241,97 м  </w:t>
            </w:r>
          </w:p>
        </w:tc>
      </w:tr>
      <w:tr w:rsidR="009C786A" w:rsidRPr="00E64FB7" w:rsidTr="00C27996">
        <w:trPr>
          <w:cantSplit/>
          <w:trHeight w:val="24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96" w:rsidRDefault="009C786A" w:rsidP="008C0181">
            <w:pPr>
              <w:keepNext/>
            </w:pPr>
            <w:r w:rsidRPr="00E64FB7">
              <w:t xml:space="preserve">ВЛ 6 кВ на куст скважин 23 </w:t>
            </w:r>
          </w:p>
          <w:p w:rsidR="009C786A" w:rsidRPr="00E64FB7" w:rsidRDefault="009C786A" w:rsidP="008C0181">
            <w:pPr>
              <w:keepNext/>
            </w:pPr>
            <w:r w:rsidRPr="00E64FB7">
              <w:t>в габаритах 6 кВ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</w:pPr>
            <w:r w:rsidRPr="00E64FB7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>АС-120-19 мм</w:t>
            </w:r>
            <w:r w:rsidRPr="00E64FB7">
              <w:rPr>
                <w:rFonts w:cs="Arial"/>
                <w:iCs/>
                <w:vertAlign w:val="superscript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 xml:space="preserve">Из стальных труб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>Стеклянная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rFonts w:cs="Arial"/>
                <w:iCs/>
              </w:rPr>
            </w:pPr>
            <w:r w:rsidRPr="00E64FB7">
              <w:rPr>
                <w:rFonts w:cs="Arial"/>
                <w:iCs/>
              </w:rPr>
              <w:t xml:space="preserve">123,25 м  </w:t>
            </w:r>
          </w:p>
        </w:tc>
      </w:tr>
    </w:tbl>
    <w:p w:rsidR="009C786A" w:rsidRPr="00E64FB7" w:rsidRDefault="009C786A" w:rsidP="009C786A">
      <w:pPr>
        <w:pStyle w:val="a3"/>
        <w:keepNext/>
        <w:tabs>
          <w:tab w:val="left" w:pos="1276"/>
          <w:tab w:val="left" w:pos="1418"/>
          <w:tab w:val="left" w:pos="1560"/>
        </w:tabs>
        <w:spacing w:before="120" w:after="120"/>
        <w:ind w:left="0" w:firstLine="720"/>
        <w:jc w:val="center"/>
        <w:rPr>
          <w:b/>
          <w:color w:val="000000"/>
        </w:rPr>
      </w:pPr>
    </w:p>
    <w:p w:rsidR="009C786A" w:rsidRPr="00E64FB7" w:rsidRDefault="009C786A" w:rsidP="009C786A">
      <w:pPr>
        <w:pStyle w:val="a3"/>
        <w:keepNext/>
        <w:tabs>
          <w:tab w:val="left" w:pos="1276"/>
          <w:tab w:val="left" w:pos="1418"/>
          <w:tab w:val="left" w:pos="1560"/>
        </w:tabs>
        <w:spacing w:before="120" w:after="120"/>
        <w:ind w:left="0" w:firstLine="720"/>
        <w:jc w:val="center"/>
        <w:rPr>
          <w:b/>
          <w:color w:val="000000"/>
        </w:rPr>
      </w:pPr>
      <w:r w:rsidRPr="00E64FB7">
        <w:rPr>
          <w:b/>
          <w:color w:val="000000"/>
        </w:rPr>
        <w:t>Основные технические характеристики планируемых трубопроводов</w:t>
      </w:r>
    </w:p>
    <w:tbl>
      <w:tblPr>
        <w:tblW w:w="5358" w:type="pct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1675"/>
        <w:gridCol w:w="1389"/>
        <w:gridCol w:w="1797"/>
        <w:gridCol w:w="1820"/>
        <w:gridCol w:w="1223"/>
      </w:tblGrid>
      <w:tr w:rsidR="00D501A6" w:rsidRPr="00E64FB7" w:rsidTr="00D501A6">
        <w:trPr>
          <w:cantSplit/>
          <w:trHeight w:val="454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color w:val="000000"/>
              </w:rPr>
            </w:pPr>
            <w:r w:rsidRPr="00E64FB7">
              <w:rPr>
                <w:color w:val="000000"/>
              </w:rPr>
              <w:t xml:space="preserve">Наименование </w:t>
            </w:r>
            <w:r w:rsidRPr="00E64FB7">
              <w:rPr>
                <w:color w:val="000000"/>
                <w:spacing w:val="1"/>
              </w:rPr>
              <w:t>трубопровода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color w:val="000000"/>
              </w:rPr>
            </w:pPr>
            <w:r w:rsidRPr="00E64FB7">
              <w:rPr>
                <w:color w:val="000000"/>
              </w:rPr>
              <w:t>Диаметр трубопровода,</w:t>
            </w:r>
          </w:p>
          <w:p w:rsidR="009C786A" w:rsidRPr="00E64FB7" w:rsidRDefault="009C786A" w:rsidP="008C0181">
            <w:pPr>
              <w:keepNext/>
              <w:jc w:val="center"/>
              <w:rPr>
                <w:color w:val="000000"/>
              </w:rPr>
            </w:pPr>
            <w:r w:rsidRPr="00E64FB7">
              <w:rPr>
                <w:color w:val="000000"/>
              </w:rPr>
              <w:t>толщина стенки, мм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96" w:rsidRDefault="009C786A" w:rsidP="008C0181">
            <w:pPr>
              <w:keepNext/>
              <w:jc w:val="center"/>
              <w:rPr>
                <w:color w:val="000000"/>
                <w:spacing w:val="-3"/>
              </w:rPr>
            </w:pPr>
            <w:r w:rsidRPr="00E64FB7">
              <w:rPr>
                <w:color w:val="000000"/>
              </w:rPr>
              <w:t xml:space="preserve">Давление (избыточ-ное), </w:t>
            </w:r>
            <w:r w:rsidRPr="00E64FB7">
              <w:rPr>
                <w:color w:val="000000"/>
                <w:spacing w:val="-3"/>
              </w:rPr>
              <w:t xml:space="preserve">МПа, </w:t>
            </w:r>
          </w:p>
          <w:p w:rsidR="009C786A" w:rsidRPr="00E64FB7" w:rsidRDefault="009C786A" w:rsidP="008C0181">
            <w:pPr>
              <w:keepNext/>
              <w:jc w:val="center"/>
              <w:rPr>
                <w:color w:val="000000"/>
              </w:rPr>
            </w:pPr>
            <w:r w:rsidRPr="00E64FB7">
              <w:rPr>
                <w:color w:val="000000"/>
                <w:spacing w:val="-3"/>
              </w:rPr>
              <w:t>в начале/ конце участка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color w:val="000000"/>
              </w:rPr>
            </w:pPr>
            <w:r w:rsidRPr="00E64FB7">
              <w:rPr>
                <w:color w:val="000000"/>
              </w:rPr>
              <w:t>Проектная мощность                  трубопровода по жидкости/ по газу, м³/сут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96" w:rsidRDefault="009C786A" w:rsidP="008C01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</w:t>
            </w:r>
            <w:r w:rsidRPr="00E64FB7">
              <w:rPr>
                <w:color w:val="000000"/>
              </w:rPr>
              <w:t>женнос</w:t>
            </w:r>
            <w:r>
              <w:rPr>
                <w:color w:val="000000"/>
              </w:rPr>
              <w:t>ть               трубо</w:t>
            </w:r>
            <w:r w:rsidRPr="00E64FB7">
              <w:rPr>
                <w:color w:val="000000"/>
              </w:rPr>
              <w:t xml:space="preserve">провода, </w:t>
            </w:r>
          </w:p>
          <w:p w:rsidR="009C786A" w:rsidRPr="00E64FB7" w:rsidRDefault="009C786A" w:rsidP="008C0181">
            <w:pPr>
              <w:keepNext/>
              <w:jc w:val="center"/>
              <w:rPr>
                <w:color w:val="000000"/>
              </w:rPr>
            </w:pPr>
            <w:r w:rsidRPr="00E64FB7">
              <w:rPr>
                <w:color w:val="000000"/>
              </w:rPr>
              <w:t>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jc w:val="center"/>
            </w:pPr>
            <w:r w:rsidRPr="00E64FB7">
              <w:t xml:space="preserve">Категория </w:t>
            </w:r>
          </w:p>
        </w:tc>
      </w:tr>
      <w:tr w:rsidR="00D501A6" w:rsidRPr="00E64FB7" w:rsidTr="00D501A6">
        <w:trPr>
          <w:cantSplit/>
          <w:trHeight w:val="340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</w:pPr>
            <w:r w:rsidRPr="00E64FB7">
              <w:t>Нефтегазосборные сети к.23-т.вр.к.23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64FB7">
              <w:rPr>
                <w:rFonts w:cs="Arial"/>
              </w:rPr>
              <w:t>159х6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E64FB7">
              <w:t>1,88/1,86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  <w:r w:rsidRPr="00E64FB7">
              <w:rPr>
                <w:rFonts w:cs="Arial"/>
              </w:rPr>
              <w:t>385,2/3887,3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eastAsia="Calibri"/>
                <w:color w:val="000000"/>
                <w:lang w:eastAsia="en-US"/>
              </w:rPr>
            </w:pPr>
            <w:r w:rsidRPr="00E64FB7">
              <w:rPr>
                <w:rFonts w:cs="Arial"/>
              </w:rPr>
              <w:t>1743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jc w:val="center"/>
            </w:pPr>
            <w:r w:rsidRPr="00E64FB7">
              <w:t>III</w:t>
            </w:r>
          </w:p>
        </w:tc>
      </w:tr>
      <w:tr w:rsidR="00D501A6" w:rsidRPr="00E64FB7" w:rsidTr="00D501A6">
        <w:trPr>
          <w:cantSplit/>
          <w:trHeight w:val="234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tabs>
                <w:tab w:val="left" w:pos="6612"/>
              </w:tabs>
            </w:pPr>
            <w:r w:rsidRPr="00E64FB7">
              <w:t>Нефтегазосборные сети т.вр.к.23-т.вр.к.22,</w:t>
            </w:r>
          </w:p>
          <w:p w:rsidR="009C786A" w:rsidRPr="00E64FB7" w:rsidRDefault="009C786A" w:rsidP="008C0181">
            <w:pPr>
              <w:spacing w:line="240" w:lineRule="exact"/>
            </w:pPr>
            <w:r w:rsidRPr="00E64FB7">
              <w:t>- участок т.вр.к.23-т.вр.к.1</w:t>
            </w:r>
          </w:p>
          <w:p w:rsidR="009C786A" w:rsidRPr="00E64FB7" w:rsidRDefault="009C786A" w:rsidP="008C0181">
            <w:pPr>
              <w:spacing w:line="240" w:lineRule="exact"/>
            </w:pPr>
            <w:r w:rsidRPr="00E64FB7">
              <w:t>- участок т.вр.к.1-т.вр.к. 22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  <w:r w:rsidRPr="00E64FB7">
              <w:rPr>
                <w:rFonts w:cs="Arial"/>
              </w:rPr>
              <w:t>219х</w:t>
            </w:r>
            <w:r w:rsidRPr="00E64FB7">
              <w:rPr>
                <w:rFonts w:cs="Arial"/>
                <w:lang w:val="en-US"/>
              </w:rPr>
              <w:t>6</w:t>
            </w: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64FB7">
              <w:rPr>
                <w:rFonts w:cs="Arial"/>
              </w:rPr>
              <w:t>219х</w:t>
            </w:r>
            <w:r w:rsidRPr="00E64FB7">
              <w:rPr>
                <w:rFonts w:cs="Arial"/>
                <w:lang w:val="en-US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jc w:val="center"/>
            </w:pPr>
          </w:p>
          <w:p w:rsidR="009C786A" w:rsidRPr="00E64FB7" w:rsidRDefault="009C786A" w:rsidP="008C0181">
            <w:pPr>
              <w:jc w:val="center"/>
            </w:pPr>
          </w:p>
          <w:p w:rsidR="009C786A" w:rsidRPr="00E64FB7" w:rsidRDefault="009C786A" w:rsidP="008C0181">
            <w:pPr>
              <w:jc w:val="center"/>
            </w:pPr>
            <w:r w:rsidRPr="00E64FB7">
              <w:t>1,86/1,81</w:t>
            </w:r>
          </w:p>
          <w:p w:rsidR="009C786A" w:rsidRPr="00E64FB7" w:rsidRDefault="009C786A" w:rsidP="008C0181">
            <w:pPr>
              <w:keepNext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E64FB7">
              <w:t>1,81/1,55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jc w:val="center"/>
            </w:pPr>
          </w:p>
          <w:p w:rsidR="009C786A" w:rsidRPr="00E64FB7" w:rsidRDefault="009C786A" w:rsidP="008C0181">
            <w:pPr>
              <w:jc w:val="center"/>
            </w:pPr>
          </w:p>
          <w:p w:rsidR="009C786A" w:rsidRPr="00E64FB7" w:rsidRDefault="009C786A" w:rsidP="008C0181">
            <w:pPr>
              <w:jc w:val="center"/>
            </w:pPr>
            <w:r w:rsidRPr="00E64FB7">
              <w:t>2038,2/22382,2</w:t>
            </w:r>
          </w:p>
          <w:p w:rsidR="009C786A" w:rsidRPr="00E64FB7" w:rsidRDefault="009C786A" w:rsidP="008C0181">
            <w:pPr>
              <w:jc w:val="center"/>
              <w:rPr>
                <w:rFonts w:cs="Arial"/>
              </w:rPr>
            </w:pPr>
            <w:r w:rsidRPr="00E64FB7">
              <w:rPr>
                <w:rFonts w:cs="Arial"/>
              </w:rPr>
              <w:t>2482,0/29042,7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  <w:r w:rsidRPr="00E64FB7">
              <w:rPr>
                <w:rFonts w:cs="Arial"/>
              </w:rPr>
              <w:t>960</w:t>
            </w: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eastAsia="Calibri"/>
                <w:color w:val="000000"/>
                <w:lang w:eastAsia="en-US"/>
              </w:rPr>
            </w:pPr>
            <w:r w:rsidRPr="00E64FB7">
              <w:rPr>
                <w:rFonts w:cs="Arial"/>
              </w:rPr>
              <w:t>3435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jc w:val="center"/>
            </w:pPr>
            <w:r w:rsidRPr="00E64FB7">
              <w:t>III</w:t>
            </w:r>
          </w:p>
        </w:tc>
      </w:tr>
      <w:tr w:rsidR="00D501A6" w:rsidRPr="00E64FB7" w:rsidTr="00D501A6">
        <w:trPr>
          <w:cantSplit/>
          <w:trHeight w:val="234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tabs>
                <w:tab w:val="left" w:pos="6612"/>
              </w:tabs>
            </w:pPr>
            <w:r w:rsidRPr="00E64FB7">
              <w:t>Нефтегазосборные сети к.22 – т.вр.к.22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64FB7">
              <w:rPr>
                <w:rFonts w:cs="Arial"/>
              </w:rPr>
              <w:t>159х6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E64FB7">
              <w:t>1,57/1,55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  <w:r w:rsidRPr="00E64FB7">
              <w:rPr>
                <w:rFonts w:cs="Arial"/>
              </w:rPr>
              <w:t>483,3/7863,7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eastAsia="Calibri"/>
                <w:color w:val="000000"/>
                <w:lang w:eastAsia="en-US"/>
              </w:rPr>
            </w:pPr>
            <w:r w:rsidRPr="00E64FB7">
              <w:rPr>
                <w:rFonts w:cs="Arial"/>
                <w:lang w:val="en-US"/>
              </w:rPr>
              <w:t>677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b/>
                <w:color w:val="000000"/>
              </w:rPr>
            </w:pPr>
            <w:r w:rsidRPr="00E64FB7">
              <w:t>III</w:t>
            </w:r>
          </w:p>
        </w:tc>
      </w:tr>
      <w:tr w:rsidR="00D501A6" w:rsidRPr="00E64FB7" w:rsidTr="00D501A6">
        <w:trPr>
          <w:cantSplit/>
          <w:trHeight w:val="234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tabs>
                <w:tab w:val="left" w:pos="6612"/>
              </w:tabs>
            </w:pPr>
            <w:r w:rsidRPr="00E64FB7">
              <w:t xml:space="preserve">Нефтегазосборные сети </w:t>
            </w:r>
            <w:r w:rsidRPr="00E64FB7">
              <w:rPr>
                <w:rFonts w:cs="Arial"/>
              </w:rPr>
              <w:t>т.вр.к.22 – ЦПС Соровское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64FB7">
              <w:rPr>
                <w:rFonts w:cs="Arial"/>
              </w:rPr>
              <w:t>273х7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E64FB7">
              <w:t>1,55/0,90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  <w:r w:rsidRPr="00E64FB7">
              <w:rPr>
                <w:rFonts w:cs="Arial"/>
              </w:rPr>
              <w:t>2965,3/36906,3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eastAsia="Calibri"/>
                <w:color w:val="000000"/>
                <w:lang w:eastAsia="en-US"/>
              </w:rPr>
            </w:pPr>
            <w:r w:rsidRPr="00E64FB7">
              <w:rPr>
                <w:rFonts w:cs="Arial"/>
              </w:rPr>
              <w:t>15</w:t>
            </w:r>
            <w:r w:rsidRPr="00E64FB7">
              <w:rPr>
                <w:rFonts w:cs="Arial"/>
                <w:lang w:val="en-US"/>
              </w:rPr>
              <w:t>28</w:t>
            </w:r>
            <w:r w:rsidRPr="00E64FB7">
              <w:rPr>
                <w:rFonts w:cs="Arial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b/>
                <w:color w:val="000000"/>
              </w:rPr>
            </w:pPr>
            <w:r w:rsidRPr="00E64FB7">
              <w:t>III</w:t>
            </w:r>
          </w:p>
        </w:tc>
      </w:tr>
      <w:tr w:rsidR="00D501A6" w:rsidRPr="00E64FB7" w:rsidTr="00D501A6">
        <w:trPr>
          <w:cantSplit/>
          <w:trHeight w:val="234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r w:rsidRPr="00E64FB7">
              <w:t xml:space="preserve">Высоконапорный водовод к.22- к.23, </w:t>
            </w:r>
          </w:p>
          <w:p w:rsidR="009C786A" w:rsidRPr="00E64FB7" w:rsidRDefault="009C786A" w:rsidP="008C0181">
            <w:r w:rsidRPr="00E64FB7">
              <w:t>- участок к.22 – т.вр.к.1</w:t>
            </w:r>
          </w:p>
          <w:p w:rsidR="009C786A" w:rsidRPr="00E64FB7" w:rsidRDefault="009C786A" w:rsidP="008C0181">
            <w:r w:rsidRPr="00E64FB7">
              <w:t>- участок т.вр.к.1 – к.23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  <w:r w:rsidRPr="00E64FB7">
              <w:rPr>
                <w:rFonts w:cs="Arial"/>
              </w:rPr>
              <w:t>168х16</w:t>
            </w: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64FB7">
              <w:rPr>
                <w:rFonts w:cs="Arial"/>
              </w:rPr>
              <w:t>168х16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jc w:val="center"/>
            </w:pPr>
          </w:p>
          <w:p w:rsidR="009C786A" w:rsidRPr="00E64FB7" w:rsidRDefault="009C786A" w:rsidP="008C0181">
            <w:pPr>
              <w:jc w:val="center"/>
            </w:pPr>
          </w:p>
          <w:p w:rsidR="009C786A" w:rsidRPr="00E64FB7" w:rsidRDefault="009C786A" w:rsidP="008C0181">
            <w:pPr>
              <w:jc w:val="center"/>
            </w:pPr>
            <w:r w:rsidRPr="00E64FB7">
              <w:t>19,25/18,65</w:t>
            </w:r>
          </w:p>
          <w:p w:rsidR="009C786A" w:rsidRPr="00E64FB7" w:rsidRDefault="009C786A" w:rsidP="008C0181">
            <w:pPr>
              <w:jc w:val="center"/>
            </w:pPr>
            <w:r w:rsidRPr="00E64FB7">
              <w:t>18,65/18,25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jc w:val="center"/>
            </w:pPr>
          </w:p>
          <w:p w:rsidR="009C786A" w:rsidRPr="00E64FB7" w:rsidRDefault="009C786A" w:rsidP="008C0181">
            <w:pPr>
              <w:jc w:val="center"/>
            </w:pPr>
          </w:p>
          <w:p w:rsidR="009C786A" w:rsidRPr="00E64FB7" w:rsidRDefault="009C786A" w:rsidP="008C0181">
            <w:pPr>
              <w:jc w:val="center"/>
            </w:pPr>
            <w:r w:rsidRPr="00E64FB7">
              <w:t>1584,0/-</w:t>
            </w:r>
          </w:p>
          <w:p w:rsidR="009C786A" w:rsidRPr="00E64FB7" w:rsidRDefault="009C786A" w:rsidP="008C0181">
            <w:pPr>
              <w:jc w:val="center"/>
            </w:pPr>
            <w:r w:rsidRPr="00E64FB7">
              <w:t>1133,0/-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cs="Arial"/>
              </w:rPr>
            </w:pP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eastAsia="Calibri"/>
                <w:color w:val="000000"/>
                <w:lang w:eastAsia="en-US"/>
              </w:rPr>
            </w:pPr>
            <w:r w:rsidRPr="00E64FB7">
              <w:rPr>
                <w:rFonts w:eastAsia="Calibri"/>
                <w:color w:val="000000"/>
                <w:lang w:eastAsia="en-US"/>
              </w:rPr>
              <w:t>4092</w:t>
            </w:r>
          </w:p>
          <w:p w:rsidR="009C786A" w:rsidRPr="00E64FB7" w:rsidRDefault="009C786A" w:rsidP="008C0181">
            <w:pPr>
              <w:spacing w:line="240" w:lineRule="exact"/>
              <w:jc w:val="center"/>
              <w:rPr>
                <w:rFonts w:eastAsia="Calibri"/>
                <w:color w:val="000000"/>
                <w:lang w:eastAsia="en-US"/>
              </w:rPr>
            </w:pPr>
            <w:r w:rsidRPr="00E64FB7">
              <w:rPr>
                <w:rFonts w:eastAsia="Calibri"/>
                <w:color w:val="000000"/>
                <w:lang w:eastAsia="en-US"/>
              </w:rPr>
              <w:t>2707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64FB7" w:rsidRDefault="009C786A" w:rsidP="008C0181">
            <w:pPr>
              <w:keepNext/>
              <w:jc w:val="center"/>
              <w:rPr>
                <w:b/>
                <w:color w:val="000000"/>
              </w:rPr>
            </w:pPr>
            <w:r w:rsidRPr="00E64FB7">
              <w:t>II</w:t>
            </w:r>
          </w:p>
        </w:tc>
      </w:tr>
    </w:tbl>
    <w:p w:rsidR="009C786A" w:rsidRPr="00E64FB7" w:rsidRDefault="009C786A" w:rsidP="009C786A">
      <w:pPr>
        <w:ind w:firstLine="709"/>
        <w:jc w:val="both"/>
      </w:pPr>
    </w:p>
    <w:p w:rsidR="009C786A" w:rsidRPr="00E64FB7" w:rsidRDefault="009C786A" w:rsidP="009C786A">
      <w:pPr>
        <w:spacing w:before="120" w:after="120"/>
        <w:ind w:left="709" w:firstLine="709"/>
        <w:jc w:val="center"/>
        <w:rPr>
          <w:b/>
        </w:rPr>
      </w:pPr>
    </w:p>
    <w:p w:rsidR="009C786A" w:rsidRDefault="009C786A" w:rsidP="009C786A">
      <w:pPr>
        <w:spacing w:before="120" w:after="120"/>
        <w:ind w:left="709" w:firstLine="709"/>
        <w:jc w:val="center"/>
        <w:rPr>
          <w:b/>
        </w:rPr>
      </w:pPr>
    </w:p>
    <w:p w:rsidR="009C786A" w:rsidRDefault="009C786A" w:rsidP="009C786A">
      <w:pPr>
        <w:spacing w:before="120" w:after="120"/>
        <w:ind w:left="709" w:firstLine="709"/>
        <w:jc w:val="center"/>
        <w:rPr>
          <w:b/>
        </w:rPr>
      </w:pPr>
    </w:p>
    <w:p w:rsidR="009C786A" w:rsidRPr="00E64FB7" w:rsidRDefault="009C786A" w:rsidP="009C786A">
      <w:pPr>
        <w:spacing w:before="120" w:after="120"/>
        <w:ind w:left="709" w:firstLine="709"/>
        <w:jc w:val="center"/>
        <w:rPr>
          <w:b/>
        </w:rPr>
      </w:pPr>
      <w:r w:rsidRPr="00E64FB7">
        <w:rPr>
          <w:b/>
        </w:rPr>
        <w:t xml:space="preserve">Основные технические характеристики планируемых </w:t>
      </w:r>
      <w:r>
        <w:rPr>
          <w:b/>
        </w:rPr>
        <w:t>автомобильных дорог</w:t>
      </w:r>
    </w:p>
    <w:tbl>
      <w:tblPr>
        <w:tblW w:w="4963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7"/>
        <w:gridCol w:w="1673"/>
        <w:gridCol w:w="1512"/>
        <w:gridCol w:w="1538"/>
        <w:gridCol w:w="901"/>
        <w:gridCol w:w="1715"/>
      </w:tblGrid>
      <w:tr w:rsidR="009C786A" w:rsidRPr="00E64FB7" w:rsidTr="00D501A6">
        <w:trPr>
          <w:cantSplit/>
          <w:trHeight w:val="489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lang w:eastAsia="en-US"/>
              </w:rPr>
              <w:t>Наименование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lang w:eastAsia="en-US"/>
              </w:rPr>
              <w:t>Техническая категория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573EC">
              <w:rPr>
                <w:lang w:eastAsia="en-US"/>
              </w:rPr>
              <w:t>Ширина земляного полотна, 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lang w:eastAsia="en-US"/>
              </w:rPr>
              <w:t>Ширина проезжей части, 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lang w:eastAsia="en-US"/>
              </w:rPr>
              <w:t>Длина, 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lang w:eastAsia="en-US"/>
              </w:rPr>
              <w:t>Количество углов поворота</w:t>
            </w:r>
          </w:p>
        </w:tc>
      </w:tr>
      <w:tr w:rsidR="009C786A" w:rsidRPr="00E64FB7" w:rsidTr="00D501A6">
        <w:trPr>
          <w:cantSplit/>
          <w:trHeight w:val="397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 w:rsidRPr="00E573EC">
              <w:rPr>
                <w:rFonts w:cs="Arial"/>
              </w:rPr>
              <w:t xml:space="preserve">Подъезд </w:t>
            </w:r>
          </w:p>
          <w:p w:rsidR="009C786A" w:rsidRPr="00E573EC" w:rsidRDefault="009C786A" w:rsidP="008C0181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 w:rsidRPr="00E573EC">
              <w:rPr>
                <w:rFonts w:cs="Arial"/>
              </w:rPr>
              <w:t>кусту № 22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val="en-US" w:eastAsia="en-US"/>
              </w:rPr>
            </w:pPr>
            <w:r w:rsidRPr="00E573EC">
              <w:rPr>
                <w:rFonts w:cs="Arial"/>
              </w:rPr>
              <w:t>IV-в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8,50-13,00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4,50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885,54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val="en-US" w:eastAsia="en-US"/>
              </w:rPr>
            </w:pPr>
            <w:r w:rsidRPr="00E573EC">
              <w:rPr>
                <w:lang w:val="en-US" w:eastAsia="en-US"/>
              </w:rPr>
              <w:t>4</w:t>
            </w:r>
          </w:p>
        </w:tc>
      </w:tr>
      <w:tr w:rsidR="009C786A" w:rsidRPr="00E64FB7" w:rsidTr="00D501A6">
        <w:trPr>
          <w:cantSplit/>
          <w:trHeight w:val="397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 w:rsidRPr="00E573EC">
              <w:rPr>
                <w:rFonts w:cs="Arial"/>
              </w:rPr>
              <w:t xml:space="preserve">Съезд </w:t>
            </w:r>
          </w:p>
          <w:p w:rsidR="009C786A" w:rsidRPr="00E573EC" w:rsidRDefault="009C786A" w:rsidP="008C0181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 w:rsidRPr="00E573EC">
              <w:rPr>
                <w:rFonts w:cs="Arial"/>
              </w:rPr>
              <w:t>кусту № 22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val="en-US" w:eastAsia="en-US"/>
              </w:rPr>
            </w:pPr>
            <w:r w:rsidRPr="00E573EC">
              <w:rPr>
                <w:rFonts w:cs="Arial"/>
              </w:rPr>
              <w:t>IV-в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8,50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4,50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25,0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val="en-US" w:eastAsia="en-US"/>
              </w:rPr>
            </w:pPr>
            <w:r w:rsidRPr="00E573EC">
              <w:rPr>
                <w:lang w:val="en-US" w:eastAsia="en-US"/>
              </w:rPr>
              <w:t>-</w:t>
            </w:r>
          </w:p>
        </w:tc>
      </w:tr>
      <w:tr w:rsidR="009C786A" w:rsidRPr="00E64FB7" w:rsidTr="00D501A6">
        <w:trPr>
          <w:cantSplit/>
          <w:trHeight w:val="397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 w:rsidRPr="00E573EC">
              <w:rPr>
                <w:rFonts w:cs="Arial"/>
              </w:rPr>
              <w:t xml:space="preserve">Подъезд </w:t>
            </w:r>
          </w:p>
          <w:p w:rsidR="009C786A" w:rsidRPr="00E573EC" w:rsidRDefault="009C786A" w:rsidP="008C0181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 w:rsidRPr="00E573EC">
              <w:rPr>
                <w:rFonts w:cs="Arial"/>
              </w:rPr>
              <w:t>кусту № 23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val="en-US" w:eastAsia="en-US"/>
              </w:rPr>
            </w:pPr>
            <w:r w:rsidRPr="00E573EC">
              <w:rPr>
                <w:rFonts w:cs="Arial"/>
              </w:rPr>
              <w:t>IV-в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8,50-13,00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4,50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1996,82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val="en-US" w:eastAsia="en-US"/>
              </w:rPr>
            </w:pPr>
            <w:r w:rsidRPr="00E573EC">
              <w:rPr>
                <w:lang w:val="en-US" w:eastAsia="en-US"/>
              </w:rPr>
              <w:t>5</w:t>
            </w:r>
          </w:p>
        </w:tc>
      </w:tr>
      <w:tr w:rsidR="009C786A" w:rsidRPr="00E64FB7" w:rsidTr="00D501A6">
        <w:trPr>
          <w:cantSplit/>
          <w:trHeight w:val="379"/>
        </w:trPr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 w:rsidRPr="00E573EC">
              <w:rPr>
                <w:rFonts w:cs="Arial"/>
              </w:rPr>
              <w:t xml:space="preserve">Съезд </w:t>
            </w:r>
          </w:p>
          <w:p w:rsidR="009C786A" w:rsidRPr="00E573EC" w:rsidRDefault="009C786A" w:rsidP="008C0181">
            <w:pPr>
              <w:spacing w:line="276" w:lineRule="auto"/>
              <w:jc w:val="center"/>
              <w:rPr>
                <w:rFonts w:cs="Arial"/>
                <w:lang w:val="en-US"/>
              </w:rPr>
            </w:pPr>
            <w:r w:rsidRPr="00E573EC">
              <w:rPr>
                <w:rFonts w:cs="Arial"/>
              </w:rPr>
              <w:t>кусту № 23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rFonts w:cs="Arial"/>
              </w:rPr>
            </w:pPr>
            <w:r w:rsidRPr="00E573EC">
              <w:rPr>
                <w:rFonts w:cs="Arial"/>
              </w:rPr>
              <w:t>IV-в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8,50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4,50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E573EC">
              <w:rPr>
                <w:rFonts w:cs="Arial"/>
              </w:rPr>
              <w:t>36,50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86A" w:rsidRPr="00E573EC" w:rsidRDefault="009C786A" w:rsidP="008C0181">
            <w:pPr>
              <w:keepNext/>
              <w:spacing w:line="276" w:lineRule="auto"/>
              <w:jc w:val="center"/>
              <w:rPr>
                <w:lang w:val="en-US" w:eastAsia="en-US"/>
              </w:rPr>
            </w:pPr>
            <w:r w:rsidRPr="00E573EC">
              <w:rPr>
                <w:lang w:val="en-US" w:eastAsia="en-US"/>
              </w:rPr>
              <w:t>-</w:t>
            </w:r>
          </w:p>
        </w:tc>
      </w:tr>
    </w:tbl>
    <w:p w:rsidR="009C786A" w:rsidRPr="00E64FB7" w:rsidRDefault="009C786A" w:rsidP="009C786A">
      <w:pPr>
        <w:pStyle w:val="2"/>
        <w:tabs>
          <w:tab w:val="left" w:pos="851"/>
        </w:tabs>
        <w:suppressAutoHyphens/>
        <w:spacing w:before="120"/>
        <w:ind w:left="709" w:firstLine="709"/>
        <w:contextualSpacing w:val="0"/>
        <w:jc w:val="both"/>
        <w:rPr>
          <w:b/>
        </w:rPr>
      </w:pPr>
    </w:p>
    <w:p w:rsidR="009C786A" w:rsidRPr="00E64FB7" w:rsidRDefault="009C786A" w:rsidP="009C786A">
      <w:pPr>
        <w:spacing w:before="120" w:after="120"/>
        <w:ind w:left="709" w:firstLine="709"/>
        <w:jc w:val="center"/>
        <w:rPr>
          <w:b/>
        </w:rPr>
      </w:pPr>
      <w:r w:rsidRPr="00E64FB7">
        <w:rPr>
          <w:b/>
        </w:rPr>
        <w:t>Основные технические характеристики планируемых</w:t>
      </w:r>
      <w:r>
        <w:rPr>
          <w:b/>
        </w:rPr>
        <w:t xml:space="preserve"> волоконно-оптических линий связи</w:t>
      </w:r>
      <w:r w:rsidRPr="00E64FB7">
        <w:rPr>
          <w:b/>
        </w:rPr>
        <w:t xml:space="preserve"> </w:t>
      </w:r>
      <w:r>
        <w:rPr>
          <w:b/>
        </w:rPr>
        <w:t>(</w:t>
      </w:r>
      <w:r w:rsidRPr="00E64FB7">
        <w:rPr>
          <w:b/>
        </w:rPr>
        <w:t>ВОЛС</w:t>
      </w:r>
      <w:r>
        <w:rPr>
          <w:b/>
        </w:rPr>
        <w:t>)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986"/>
        <w:gridCol w:w="2551"/>
        <w:gridCol w:w="2268"/>
      </w:tblGrid>
      <w:tr w:rsidR="009C786A" w:rsidRPr="00E64FB7" w:rsidTr="009C786A">
        <w:trPr>
          <w:trHeight w:val="864"/>
        </w:trPr>
        <w:tc>
          <w:tcPr>
            <w:tcW w:w="2692" w:type="dxa"/>
            <w:vAlign w:val="center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E64FB7">
              <w:t>Наименование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E64FB7">
              <w:t>Количество волокон, шт</w:t>
            </w:r>
            <w:r w:rsidR="00D501A6"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E64FB7">
              <w:t>Скорость передачи данных,</w:t>
            </w:r>
            <w:r w:rsidRPr="00E64FB7">
              <w:rPr>
                <w:rFonts w:cs="Arial"/>
              </w:rPr>
              <w:t xml:space="preserve"> Гбит/с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E64FB7">
              <w:t>Протяжённость, км</w:t>
            </w:r>
          </w:p>
        </w:tc>
      </w:tr>
      <w:tr w:rsidR="009C786A" w:rsidRPr="00E64FB7" w:rsidTr="009C786A">
        <w:trPr>
          <w:trHeight w:val="296"/>
        </w:trPr>
        <w:tc>
          <w:tcPr>
            <w:tcW w:w="2692" w:type="dxa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E64FB7">
              <w:t>ВОЛС на куст 22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E64FB7"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4FB7">
              <w:rPr>
                <w:rFonts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E64FB7">
              <w:t>3,</w:t>
            </w:r>
            <w:r w:rsidRPr="00E64FB7">
              <w:rPr>
                <w:lang w:val="en-US"/>
              </w:rPr>
              <w:t>5</w:t>
            </w:r>
            <w:r w:rsidRPr="00E64FB7">
              <w:t>99</w:t>
            </w:r>
          </w:p>
        </w:tc>
      </w:tr>
      <w:tr w:rsidR="009C786A" w:rsidRPr="00334F8D" w:rsidTr="009C786A">
        <w:trPr>
          <w:trHeight w:val="171"/>
        </w:trPr>
        <w:tc>
          <w:tcPr>
            <w:tcW w:w="2692" w:type="dxa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E64FB7">
              <w:t>ВОЛС на куст 23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E64FB7"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4FB7">
              <w:rPr>
                <w:rFonts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86A" w:rsidRPr="00E64FB7" w:rsidRDefault="009C786A" w:rsidP="008C018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E64FB7">
              <w:t>1,386</w:t>
            </w:r>
          </w:p>
        </w:tc>
      </w:tr>
    </w:tbl>
    <w:p w:rsidR="009C786A" w:rsidRPr="00DE1F65" w:rsidRDefault="009C786A" w:rsidP="009C786A">
      <w:pPr>
        <w:pStyle w:val="a3"/>
        <w:keepNext/>
        <w:tabs>
          <w:tab w:val="left" w:pos="1276"/>
          <w:tab w:val="left" w:pos="1418"/>
          <w:tab w:val="left" w:pos="1560"/>
        </w:tabs>
        <w:spacing w:before="120" w:after="120"/>
        <w:ind w:left="0" w:firstLine="1418"/>
        <w:jc w:val="both"/>
        <w:rPr>
          <w:rFonts w:ascii="Calibri" w:hAnsi="Calibri"/>
          <w:b/>
        </w:rPr>
      </w:pPr>
    </w:p>
    <w:p w:rsidR="009C786A" w:rsidRDefault="009C786A" w:rsidP="009C786A">
      <w:pPr>
        <w:tabs>
          <w:tab w:val="left" w:pos="1701"/>
        </w:tabs>
        <w:autoSpaceDE w:val="0"/>
        <w:autoSpaceDN w:val="0"/>
        <w:adjustRightInd w:val="0"/>
        <w:ind w:firstLine="1418"/>
        <w:jc w:val="center"/>
        <w:rPr>
          <w:b/>
        </w:rPr>
      </w:pPr>
    </w:p>
    <w:p w:rsidR="00AE6963" w:rsidRDefault="00AE6963" w:rsidP="00015BA2">
      <w:pPr>
        <w:jc w:val="right"/>
        <w:rPr>
          <w:sz w:val="26"/>
          <w:szCs w:val="26"/>
        </w:rPr>
      </w:pPr>
    </w:p>
    <w:sectPr w:rsidR="00AE6963" w:rsidSect="00C27996"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13" w:rsidRDefault="001A4F13">
      <w:r>
        <w:separator/>
      </w:r>
    </w:p>
  </w:endnote>
  <w:endnote w:type="continuationSeparator" w:id="0">
    <w:p w:rsidR="001A4F13" w:rsidRDefault="001A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6A" w:rsidRPr="005B7C26" w:rsidRDefault="009C786A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663"/>
      <w:gridCol w:w="8065"/>
    </w:tblGrid>
    <w:tr w:rsidR="00AE6963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AE6963" w:rsidRPr="00FF3490" w:rsidRDefault="00AE6963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AE6963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AE6963" w:rsidRDefault="00AE6963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511BDE">
            <w:rPr>
              <w:rStyle w:val="ad"/>
              <w:rFonts w:cs="Arial"/>
              <w:b/>
              <w:noProof/>
              <w:sz w:val="12"/>
              <w:szCs w:val="12"/>
            </w:rPr>
            <w:t>17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AE6963" w:rsidRPr="005B7C26" w:rsidRDefault="00AE6963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13" w:rsidRDefault="001A4F13">
      <w:r>
        <w:separator/>
      </w:r>
    </w:p>
  </w:footnote>
  <w:footnote w:type="continuationSeparator" w:id="0">
    <w:p w:rsidR="001A4F13" w:rsidRDefault="001A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192732"/>
      <w:docPartObj>
        <w:docPartGallery w:val="Page Numbers (Top of Page)"/>
        <w:docPartUnique/>
      </w:docPartObj>
    </w:sdtPr>
    <w:sdtEndPr/>
    <w:sdtContent>
      <w:p w:rsidR="00EC791D" w:rsidRDefault="00EC79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41">
          <w:rPr>
            <w:noProof/>
          </w:rPr>
          <w:t>4</w:t>
        </w:r>
        <w:r>
          <w:fldChar w:fldCharType="end"/>
        </w:r>
      </w:p>
    </w:sdtContent>
  </w:sdt>
  <w:p w:rsidR="00EC791D" w:rsidRDefault="00EC79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AE6963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AE6963" w:rsidRPr="00767607" w:rsidRDefault="00AE6963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AE6963" w:rsidRPr="00833DF4" w:rsidRDefault="00AE6963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AE6963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AE6963" w:rsidRPr="00855659" w:rsidRDefault="00AE6963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41E9E"/>
    <w:rsid w:val="0004446C"/>
    <w:rsid w:val="00050AF7"/>
    <w:rsid w:val="00056A61"/>
    <w:rsid w:val="00080494"/>
    <w:rsid w:val="000807B5"/>
    <w:rsid w:val="000A3297"/>
    <w:rsid w:val="000B2DCD"/>
    <w:rsid w:val="000E0221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A4F13"/>
    <w:rsid w:val="001C1D1A"/>
    <w:rsid w:val="001C2015"/>
    <w:rsid w:val="0020010B"/>
    <w:rsid w:val="002065A9"/>
    <w:rsid w:val="00210788"/>
    <w:rsid w:val="00256650"/>
    <w:rsid w:val="0028353F"/>
    <w:rsid w:val="002A5950"/>
    <w:rsid w:val="002E47D8"/>
    <w:rsid w:val="002F055D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56419"/>
    <w:rsid w:val="00486B0C"/>
    <w:rsid w:val="004A1271"/>
    <w:rsid w:val="004B4E30"/>
    <w:rsid w:val="004E24DE"/>
    <w:rsid w:val="004F3B3B"/>
    <w:rsid w:val="004F55C8"/>
    <w:rsid w:val="00504295"/>
    <w:rsid w:val="005048D6"/>
    <w:rsid w:val="00511BDE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05D41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4775"/>
    <w:rsid w:val="00777EAC"/>
    <w:rsid w:val="0078113B"/>
    <w:rsid w:val="007D0763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433F"/>
    <w:rsid w:val="008665A3"/>
    <w:rsid w:val="0087053A"/>
    <w:rsid w:val="008871A6"/>
    <w:rsid w:val="008C5BD0"/>
    <w:rsid w:val="008D2617"/>
    <w:rsid w:val="008F08A9"/>
    <w:rsid w:val="008F0C3C"/>
    <w:rsid w:val="008F2843"/>
    <w:rsid w:val="008F6AFF"/>
    <w:rsid w:val="00907672"/>
    <w:rsid w:val="00925D67"/>
    <w:rsid w:val="00927303"/>
    <w:rsid w:val="00976820"/>
    <w:rsid w:val="009874A2"/>
    <w:rsid w:val="009A122B"/>
    <w:rsid w:val="009A16AE"/>
    <w:rsid w:val="009A712D"/>
    <w:rsid w:val="009B087D"/>
    <w:rsid w:val="009C1C2A"/>
    <w:rsid w:val="009C6AAF"/>
    <w:rsid w:val="009C786A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769A5"/>
    <w:rsid w:val="00AA30D8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06B18"/>
    <w:rsid w:val="00C160D8"/>
    <w:rsid w:val="00C22034"/>
    <w:rsid w:val="00C27996"/>
    <w:rsid w:val="00C43504"/>
    <w:rsid w:val="00C56A73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B3AE5"/>
    <w:rsid w:val="00CD0E68"/>
    <w:rsid w:val="00CE1988"/>
    <w:rsid w:val="00CE2DE8"/>
    <w:rsid w:val="00CE428B"/>
    <w:rsid w:val="00CE7C4E"/>
    <w:rsid w:val="00CF1174"/>
    <w:rsid w:val="00D15FC7"/>
    <w:rsid w:val="00D33284"/>
    <w:rsid w:val="00D355A6"/>
    <w:rsid w:val="00D501A6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7DAF"/>
    <w:rsid w:val="00E731C9"/>
    <w:rsid w:val="00E85C89"/>
    <w:rsid w:val="00E9132B"/>
    <w:rsid w:val="00E92E68"/>
    <w:rsid w:val="00E976C1"/>
    <w:rsid w:val="00E97F33"/>
    <w:rsid w:val="00EB427C"/>
    <w:rsid w:val="00EC791D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9C786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9C786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2B9D-E7AA-4C92-AF71-49B32A6E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2019-03-18T10:56:00Z</cp:lastPrinted>
  <dcterms:created xsi:type="dcterms:W3CDTF">2019-03-19T07:24:00Z</dcterms:created>
  <dcterms:modified xsi:type="dcterms:W3CDTF">2019-03-19T07:24:00Z</dcterms:modified>
</cp:coreProperties>
</file>