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269" w:rsidRPr="005C0269" w:rsidRDefault="005C0269" w:rsidP="005C0269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r>
        <w:rPr>
          <w:rFonts w:ascii="Arial" w:hAnsi="Arial"/>
          <w:b/>
          <w:noProof/>
          <w:sz w:val="16"/>
          <w:szCs w:val="20"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0269" w:rsidRPr="005C0269" w:rsidRDefault="005C0269" w:rsidP="005C0269">
      <w:pPr>
        <w:jc w:val="center"/>
        <w:rPr>
          <w:b/>
          <w:sz w:val="20"/>
          <w:szCs w:val="20"/>
        </w:rPr>
      </w:pPr>
    </w:p>
    <w:p w:rsidR="005C0269" w:rsidRPr="005C0269" w:rsidRDefault="005C0269" w:rsidP="005C0269">
      <w:pPr>
        <w:jc w:val="center"/>
        <w:rPr>
          <w:b/>
          <w:sz w:val="42"/>
          <w:szCs w:val="42"/>
        </w:rPr>
      </w:pPr>
      <w:r w:rsidRPr="005C0269">
        <w:rPr>
          <w:b/>
          <w:sz w:val="42"/>
          <w:szCs w:val="42"/>
        </w:rPr>
        <w:t xml:space="preserve">АДМИНИСТРАЦИЯ  </w:t>
      </w:r>
    </w:p>
    <w:p w:rsidR="005C0269" w:rsidRPr="005C0269" w:rsidRDefault="005C0269" w:rsidP="005C0269">
      <w:pPr>
        <w:jc w:val="center"/>
        <w:rPr>
          <w:b/>
          <w:sz w:val="19"/>
          <w:szCs w:val="42"/>
        </w:rPr>
      </w:pPr>
      <w:r w:rsidRPr="005C0269">
        <w:rPr>
          <w:b/>
          <w:sz w:val="42"/>
          <w:szCs w:val="42"/>
        </w:rPr>
        <w:t>НЕФТЕЮГАНСКОГО  РАЙОНА</w:t>
      </w:r>
    </w:p>
    <w:p w:rsidR="005C0269" w:rsidRPr="005C0269" w:rsidRDefault="005C0269" w:rsidP="005C0269">
      <w:pPr>
        <w:jc w:val="center"/>
        <w:rPr>
          <w:b/>
          <w:sz w:val="32"/>
        </w:rPr>
      </w:pPr>
    </w:p>
    <w:p w:rsidR="005C0269" w:rsidRPr="005C0269" w:rsidRDefault="005C0269" w:rsidP="005C0269">
      <w:pPr>
        <w:jc w:val="center"/>
        <w:rPr>
          <w:b/>
          <w:caps/>
          <w:sz w:val="36"/>
          <w:szCs w:val="38"/>
        </w:rPr>
      </w:pPr>
      <w:r w:rsidRPr="005C0269">
        <w:rPr>
          <w:b/>
          <w:caps/>
          <w:sz w:val="36"/>
          <w:szCs w:val="38"/>
        </w:rPr>
        <w:t>постановление</w:t>
      </w:r>
    </w:p>
    <w:p w:rsidR="005C0269" w:rsidRPr="005C0269" w:rsidRDefault="005C0269" w:rsidP="005C0269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5C0269" w:rsidRPr="005C0269" w:rsidTr="005D1B2F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5C0269" w:rsidRPr="005C0269" w:rsidRDefault="005C0269" w:rsidP="005C02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5C0269">
              <w:rPr>
                <w:sz w:val="26"/>
                <w:szCs w:val="26"/>
              </w:rPr>
              <w:t>5.02.2019</w:t>
            </w:r>
          </w:p>
        </w:tc>
        <w:tc>
          <w:tcPr>
            <w:tcW w:w="6595" w:type="dxa"/>
            <w:vMerge w:val="restart"/>
          </w:tcPr>
          <w:p w:rsidR="005C0269" w:rsidRPr="005C0269" w:rsidRDefault="005C0269" w:rsidP="005C0269">
            <w:pPr>
              <w:jc w:val="right"/>
              <w:rPr>
                <w:sz w:val="26"/>
                <w:szCs w:val="26"/>
                <w:u w:val="single"/>
              </w:rPr>
            </w:pPr>
            <w:r w:rsidRPr="005C0269">
              <w:rPr>
                <w:sz w:val="26"/>
                <w:szCs w:val="26"/>
              </w:rPr>
              <w:t>№</w:t>
            </w:r>
            <w:r w:rsidRPr="005C0269">
              <w:rPr>
                <w:sz w:val="26"/>
                <w:szCs w:val="26"/>
                <w:u w:val="single"/>
              </w:rPr>
              <w:t xml:space="preserve"> 3</w:t>
            </w:r>
            <w:r>
              <w:rPr>
                <w:sz w:val="26"/>
                <w:szCs w:val="26"/>
                <w:u w:val="single"/>
              </w:rPr>
              <w:t>88</w:t>
            </w:r>
            <w:r w:rsidRPr="005C0269">
              <w:rPr>
                <w:sz w:val="26"/>
                <w:szCs w:val="26"/>
                <w:u w:val="single"/>
              </w:rPr>
              <w:t>-па</w:t>
            </w:r>
          </w:p>
        </w:tc>
      </w:tr>
      <w:tr w:rsidR="005C0269" w:rsidRPr="005C0269" w:rsidTr="005D1B2F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5C0269" w:rsidRPr="005C0269" w:rsidRDefault="005C0269" w:rsidP="005C0269">
            <w:pPr>
              <w:rPr>
                <w:sz w:val="4"/>
              </w:rPr>
            </w:pPr>
          </w:p>
          <w:p w:rsidR="005C0269" w:rsidRPr="005C0269" w:rsidRDefault="005C0269" w:rsidP="005C0269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:rsidR="005C0269" w:rsidRPr="005C0269" w:rsidRDefault="005C0269" w:rsidP="005C0269">
            <w:pPr>
              <w:jc w:val="right"/>
              <w:rPr>
                <w:sz w:val="20"/>
              </w:rPr>
            </w:pPr>
          </w:p>
        </w:tc>
      </w:tr>
    </w:tbl>
    <w:p w:rsidR="005C0269" w:rsidRPr="005C0269" w:rsidRDefault="005C0269" w:rsidP="005C0269">
      <w:pPr>
        <w:jc w:val="center"/>
      </w:pPr>
      <w:proofErr w:type="spellStart"/>
      <w:r w:rsidRPr="005C0269">
        <w:t>г</w:t>
      </w:r>
      <w:proofErr w:type="gramStart"/>
      <w:r w:rsidRPr="005C0269">
        <w:t>.Н</w:t>
      </w:r>
      <w:proofErr w:type="gramEnd"/>
      <w:r w:rsidRPr="005C0269">
        <w:t>ефтеюганск</w:t>
      </w:r>
      <w:proofErr w:type="spellEnd"/>
    </w:p>
    <w:p w:rsidR="005C0269" w:rsidRPr="005C0269" w:rsidRDefault="005C0269" w:rsidP="005C0269">
      <w:pPr>
        <w:ind w:right="-1"/>
        <w:jc w:val="center"/>
      </w:pPr>
    </w:p>
    <w:p w:rsidR="00823792" w:rsidRPr="00E47D32" w:rsidRDefault="00823792" w:rsidP="00E47D32">
      <w:pPr>
        <w:rPr>
          <w:sz w:val="26"/>
          <w:szCs w:val="26"/>
        </w:rPr>
      </w:pPr>
    </w:p>
    <w:p w:rsidR="00E47D32" w:rsidRDefault="00E47D32" w:rsidP="00E47D32">
      <w:pPr>
        <w:jc w:val="center"/>
        <w:rPr>
          <w:sz w:val="26"/>
          <w:szCs w:val="26"/>
        </w:rPr>
      </w:pPr>
    </w:p>
    <w:p w:rsidR="00E47D32" w:rsidRDefault="00E31FB3" w:rsidP="00E47D32">
      <w:pPr>
        <w:jc w:val="center"/>
        <w:rPr>
          <w:sz w:val="26"/>
          <w:szCs w:val="26"/>
        </w:rPr>
      </w:pPr>
      <w:r w:rsidRPr="00E47D32">
        <w:rPr>
          <w:sz w:val="26"/>
          <w:szCs w:val="26"/>
        </w:rPr>
        <w:t xml:space="preserve">О предоставлении разрешения на условно разрешенный вид использования земельного участка или объекта капитального строительства, расположенного </w:t>
      </w:r>
    </w:p>
    <w:p w:rsidR="00E31FB3" w:rsidRPr="00E47D32" w:rsidRDefault="00E31FB3" w:rsidP="00E47D32">
      <w:pPr>
        <w:jc w:val="center"/>
        <w:rPr>
          <w:sz w:val="26"/>
          <w:szCs w:val="26"/>
        </w:rPr>
      </w:pPr>
      <w:r w:rsidRPr="00E47D32">
        <w:rPr>
          <w:sz w:val="26"/>
          <w:szCs w:val="26"/>
        </w:rPr>
        <w:t>на межселенной территории Нефтеюганского района</w:t>
      </w:r>
    </w:p>
    <w:p w:rsidR="00B23AC2" w:rsidRPr="00E47D32" w:rsidRDefault="00B23AC2" w:rsidP="00E47D32">
      <w:pPr>
        <w:rPr>
          <w:sz w:val="26"/>
          <w:szCs w:val="26"/>
        </w:rPr>
      </w:pPr>
    </w:p>
    <w:p w:rsidR="00B23AC2" w:rsidRPr="00E47D32" w:rsidRDefault="00B23AC2" w:rsidP="00E47D32">
      <w:pPr>
        <w:rPr>
          <w:sz w:val="26"/>
          <w:szCs w:val="26"/>
        </w:rPr>
      </w:pPr>
    </w:p>
    <w:p w:rsidR="00B23AC2" w:rsidRPr="00E47D32" w:rsidRDefault="00B23AC2" w:rsidP="00E47D32">
      <w:pPr>
        <w:pStyle w:val="a7"/>
        <w:tabs>
          <w:tab w:val="left" w:pos="142"/>
          <w:tab w:val="left" w:pos="1162"/>
        </w:tabs>
        <w:ind w:left="0" w:firstLine="709"/>
        <w:jc w:val="both"/>
        <w:rPr>
          <w:rFonts w:eastAsia="Calibri"/>
          <w:sz w:val="26"/>
          <w:szCs w:val="26"/>
          <w:lang w:bidi="hi-IN"/>
        </w:rPr>
      </w:pPr>
      <w:proofErr w:type="gramStart"/>
      <w:r w:rsidRPr="00E47D32">
        <w:rPr>
          <w:sz w:val="26"/>
          <w:szCs w:val="26"/>
        </w:rPr>
        <w:t>В соответствии со статьёй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Нефтеюганский район, руководствуясь решением Думы Нефтеюганского района от</w:t>
      </w:r>
      <w:r w:rsidRPr="00E47D32">
        <w:rPr>
          <w:bCs/>
          <w:sz w:val="26"/>
          <w:szCs w:val="26"/>
        </w:rPr>
        <w:t xml:space="preserve"> 25.09.2013 № 405 «Об утверждении Правил землепользования и застройки межселенной территории Нефтеюганского района», постановлением администрации Нефтеюганского района от 22.03.2017 № 448-па-нпа </w:t>
      </w:r>
      <w:r w:rsidRPr="00E47D32">
        <w:rPr>
          <w:sz w:val="26"/>
          <w:szCs w:val="26"/>
        </w:rPr>
        <w:t>«Об утверждении административного регламента предоставления муниципальной услуги</w:t>
      </w:r>
      <w:proofErr w:type="gramEnd"/>
      <w:r w:rsidRPr="00E47D32">
        <w:rPr>
          <w:sz w:val="26"/>
          <w:szCs w:val="26"/>
        </w:rPr>
        <w:t xml:space="preserve"> «Предоставление разрешения на условно разрешенный вид использования земельного участка или объекта капитального строительства, расположенного </w:t>
      </w:r>
      <w:r w:rsidRPr="00E47D32">
        <w:rPr>
          <w:sz w:val="26"/>
          <w:szCs w:val="26"/>
        </w:rPr>
        <w:br/>
        <w:t xml:space="preserve">на межселенной территории Нефтеюганского района», </w:t>
      </w:r>
      <w:r w:rsidRPr="00E47D32">
        <w:rPr>
          <w:bCs/>
          <w:sz w:val="26"/>
          <w:szCs w:val="26"/>
        </w:rPr>
        <w:t xml:space="preserve">учитывая рекомендации комиссии по подготовке проекта правил землепользования и застройки межселенных территорий Нефтеюганского района (протокол от 22.02.2019) и заключение </w:t>
      </w:r>
      <w:r w:rsidRPr="00E47D32">
        <w:rPr>
          <w:bCs/>
          <w:sz w:val="26"/>
          <w:szCs w:val="26"/>
        </w:rPr>
        <w:br/>
        <w:t xml:space="preserve">о результатах публичных слушаний от 22.02.2019 № 105, в связи с обращением </w:t>
      </w:r>
      <w:proofErr w:type="spellStart"/>
      <w:r w:rsidRPr="00E47D32">
        <w:rPr>
          <w:bCs/>
          <w:sz w:val="26"/>
          <w:szCs w:val="26"/>
        </w:rPr>
        <w:t>Кондакова</w:t>
      </w:r>
      <w:proofErr w:type="spellEnd"/>
      <w:r w:rsidRPr="00E47D32">
        <w:rPr>
          <w:bCs/>
          <w:sz w:val="26"/>
          <w:szCs w:val="26"/>
        </w:rPr>
        <w:t xml:space="preserve"> Николая Юрьевича,</w:t>
      </w:r>
      <w:r w:rsidR="00E47D32">
        <w:rPr>
          <w:bCs/>
          <w:sz w:val="26"/>
          <w:szCs w:val="26"/>
        </w:rPr>
        <w:t xml:space="preserve"> </w:t>
      </w:r>
      <w:proofErr w:type="spellStart"/>
      <w:r w:rsidRPr="00E47D32">
        <w:rPr>
          <w:bCs/>
          <w:sz w:val="26"/>
          <w:szCs w:val="26"/>
        </w:rPr>
        <w:t>Тимировой</w:t>
      </w:r>
      <w:proofErr w:type="spellEnd"/>
      <w:r w:rsidRPr="00E47D32">
        <w:rPr>
          <w:bCs/>
          <w:sz w:val="26"/>
          <w:szCs w:val="26"/>
        </w:rPr>
        <w:t xml:space="preserve"> Юлии Сергеевны</w:t>
      </w:r>
      <w:r w:rsidRPr="00E47D32">
        <w:rPr>
          <w:sz w:val="26"/>
          <w:szCs w:val="26"/>
        </w:rPr>
        <w:t xml:space="preserve"> </w:t>
      </w:r>
      <w:r w:rsidR="00E47D32">
        <w:rPr>
          <w:sz w:val="26"/>
          <w:szCs w:val="26"/>
        </w:rPr>
        <w:t xml:space="preserve"> </w:t>
      </w:r>
      <w:proofErr w:type="gramStart"/>
      <w:r w:rsidRPr="00E47D32">
        <w:rPr>
          <w:sz w:val="26"/>
          <w:szCs w:val="26"/>
        </w:rPr>
        <w:t>п</w:t>
      </w:r>
      <w:proofErr w:type="gramEnd"/>
      <w:r w:rsidRPr="00E47D32">
        <w:rPr>
          <w:sz w:val="26"/>
          <w:szCs w:val="26"/>
        </w:rPr>
        <w:t xml:space="preserve"> о с т а н </w:t>
      </w:r>
      <w:proofErr w:type="gramStart"/>
      <w:r w:rsidRPr="00E47D32">
        <w:rPr>
          <w:sz w:val="26"/>
          <w:szCs w:val="26"/>
        </w:rPr>
        <w:t>о</w:t>
      </w:r>
      <w:proofErr w:type="gramEnd"/>
      <w:r w:rsidRPr="00E47D32">
        <w:rPr>
          <w:sz w:val="26"/>
          <w:szCs w:val="26"/>
        </w:rPr>
        <w:t xml:space="preserve"> в л я ю:</w:t>
      </w:r>
    </w:p>
    <w:p w:rsidR="00B23AC2" w:rsidRPr="00E47D32" w:rsidRDefault="00B23AC2" w:rsidP="00E47D3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B23AC2" w:rsidRPr="00E47D32" w:rsidRDefault="00B23AC2" w:rsidP="00E47D32">
      <w:pPr>
        <w:pStyle w:val="a7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E47D32">
        <w:rPr>
          <w:sz w:val="26"/>
          <w:szCs w:val="26"/>
        </w:rPr>
        <w:t>Предоставить разрешение на условно разрешенный вид использования земельного участка – ведение садоводства (13.2)</w:t>
      </w:r>
      <w:r w:rsidRPr="00E47D32">
        <w:rPr>
          <w:b/>
          <w:sz w:val="26"/>
          <w:szCs w:val="26"/>
        </w:rPr>
        <w:t xml:space="preserve"> </w:t>
      </w:r>
      <w:r w:rsidRPr="00E47D32">
        <w:rPr>
          <w:sz w:val="26"/>
          <w:szCs w:val="26"/>
        </w:rPr>
        <w:t xml:space="preserve">в отношении земельных участков </w:t>
      </w:r>
      <w:r w:rsidRPr="00E47D32">
        <w:rPr>
          <w:sz w:val="26"/>
          <w:szCs w:val="26"/>
        </w:rPr>
        <w:br/>
        <w:t>с кадастровыми номерами:</w:t>
      </w:r>
    </w:p>
    <w:p w:rsidR="00B23AC2" w:rsidRPr="00E47D32" w:rsidRDefault="00B23AC2" w:rsidP="00E47D32">
      <w:pPr>
        <w:pStyle w:val="a7"/>
        <w:numPr>
          <w:ilvl w:val="1"/>
          <w:numId w:val="12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E47D32">
        <w:rPr>
          <w:sz w:val="26"/>
          <w:szCs w:val="26"/>
        </w:rPr>
        <w:t xml:space="preserve">86:08:0020801:8900, площадью 702 </w:t>
      </w:r>
      <w:proofErr w:type="spellStart"/>
      <w:r w:rsidRPr="00E47D32">
        <w:rPr>
          <w:sz w:val="26"/>
          <w:szCs w:val="26"/>
        </w:rPr>
        <w:t>кв</w:t>
      </w:r>
      <w:proofErr w:type="gramStart"/>
      <w:r w:rsidRPr="00E47D32">
        <w:rPr>
          <w:sz w:val="26"/>
          <w:szCs w:val="26"/>
        </w:rPr>
        <w:t>.м</w:t>
      </w:r>
      <w:proofErr w:type="spellEnd"/>
      <w:proofErr w:type="gramEnd"/>
      <w:r w:rsidRPr="00E47D32">
        <w:rPr>
          <w:sz w:val="26"/>
          <w:szCs w:val="26"/>
        </w:rPr>
        <w:t xml:space="preserve">, расположенного по адресу: местоположение установлено относительно ориентира, расположенного в границах участка. Почтовый адрес ориентира: Ханты-Мансийский автономный округ </w:t>
      </w:r>
      <w:r w:rsidR="00E47D32">
        <w:rPr>
          <w:sz w:val="26"/>
          <w:szCs w:val="26"/>
        </w:rPr>
        <w:t>–</w:t>
      </w:r>
      <w:r w:rsidRPr="00E47D32">
        <w:rPr>
          <w:sz w:val="26"/>
          <w:szCs w:val="26"/>
        </w:rPr>
        <w:t xml:space="preserve"> Югра, р-н Нефтеюганский, на берегу протоки Кривая, в районе базы отдыха «Парус», </w:t>
      </w:r>
      <w:r w:rsidR="00E47D32">
        <w:rPr>
          <w:sz w:val="26"/>
          <w:szCs w:val="26"/>
        </w:rPr>
        <w:br/>
      </w:r>
      <w:r w:rsidRPr="00E47D32">
        <w:rPr>
          <w:sz w:val="26"/>
          <w:szCs w:val="26"/>
        </w:rPr>
        <w:t>на Южно-</w:t>
      </w:r>
      <w:proofErr w:type="spellStart"/>
      <w:r w:rsidRPr="00E47D32">
        <w:rPr>
          <w:sz w:val="26"/>
          <w:szCs w:val="26"/>
        </w:rPr>
        <w:t>Сургутском</w:t>
      </w:r>
      <w:proofErr w:type="spellEnd"/>
      <w:r w:rsidRPr="00E47D32">
        <w:rPr>
          <w:sz w:val="26"/>
          <w:szCs w:val="26"/>
        </w:rPr>
        <w:t xml:space="preserve"> месторождении нефти, СОТ «Южный», ряд № 1, участок № 8.</w:t>
      </w:r>
    </w:p>
    <w:p w:rsidR="00B23AC2" w:rsidRPr="00E47D32" w:rsidRDefault="00B23AC2" w:rsidP="00E47D32">
      <w:pPr>
        <w:pStyle w:val="a7"/>
        <w:numPr>
          <w:ilvl w:val="1"/>
          <w:numId w:val="12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E47D32">
        <w:rPr>
          <w:sz w:val="26"/>
          <w:szCs w:val="26"/>
        </w:rPr>
        <w:t xml:space="preserve">86:08:0020902:4004, площадью 790 </w:t>
      </w:r>
      <w:proofErr w:type="spellStart"/>
      <w:r w:rsidRPr="00E47D32">
        <w:rPr>
          <w:sz w:val="26"/>
          <w:szCs w:val="26"/>
        </w:rPr>
        <w:t>кв</w:t>
      </w:r>
      <w:proofErr w:type="gramStart"/>
      <w:r w:rsidRPr="00E47D32">
        <w:rPr>
          <w:sz w:val="26"/>
          <w:szCs w:val="26"/>
        </w:rPr>
        <w:t>.м</w:t>
      </w:r>
      <w:proofErr w:type="spellEnd"/>
      <w:proofErr w:type="gramEnd"/>
      <w:r w:rsidRPr="00E47D32">
        <w:rPr>
          <w:sz w:val="26"/>
          <w:szCs w:val="26"/>
        </w:rPr>
        <w:t xml:space="preserve">, расположенного по адресу: </w:t>
      </w:r>
      <w:r w:rsidRPr="00E47D32">
        <w:rPr>
          <w:spacing w:val="-4"/>
          <w:sz w:val="26"/>
          <w:szCs w:val="26"/>
        </w:rPr>
        <w:t xml:space="preserve">Ханты-Мансийский автономный округ </w:t>
      </w:r>
      <w:r w:rsidR="00E47D32" w:rsidRPr="00E47D32">
        <w:rPr>
          <w:spacing w:val="-4"/>
          <w:sz w:val="26"/>
          <w:szCs w:val="26"/>
        </w:rPr>
        <w:t>–</w:t>
      </w:r>
      <w:r w:rsidRPr="00E47D32">
        <w:rPr>
          <w:spacing w:val="-4"/>
          <w:sz w:val="26"/>
          <w:szCs w:val="26"/>
        </w:rPr>
        <w:t xml:space="preserve"> Югра, Нефтеюганский район, ПО «Заречный»</w:t>
      </w:r>
      <w:r w:rsidRPr="00E47D32">
        <w:rPr>
          <w:sz w:val="26"/>
          <w:szCs w:val="26"/>
        </w:rPr>
        <w:t xml:space="preserve"> СОТ, участок № 79. </w:t>
      </w:r>
    </w:p>
    <w:p w:rsidR="00B23AC2" w:rsidRPr="00E47D32" w:rsidRDefault="00B23AC2" w:rsidP="00E47D32">
      <w:pPr>
        <w:pStyle w:val="a7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E47D32">
        <w:rPr>
          <w:sz w:val="26"/>
          <w:szCs w:val="26"/>
        </w:rPr>
        <w:t>Настоящее постановление подлежит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:rsidR="00B23AC2" w:rsidRPr="00E47D32" w:rsidRDefault="00E47D32" w:rsidP="00E47D32">
      <w:pPr>
        <w:pStyle w:val="a7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proofErr w:type="gramStart"/>
      <w:r w:rsidRPr="00E47D32">
        <w:rPr>
          <w:sz w:val="26"/>
          <w:szCs w:val="26"/>
        </w:rPr>
        <w:t>Контроль за</w:t>
      </w:r>
      <w:proofErr w:type="gramEnd"/>
      <w:r w:rsidRPr="00E47D32">
        <w:rPr>
          <w:sz w:val="26"/>
          <w:szCs w:val="26"/>
        </w:rPr>
        <w:t xml:space="preserve"> выполнением постановления возложить на директора </w:t>
      </w:r>
      <w:r w:rsidRPr="00E47D32">
        <w:rPr>
          <w:sz w:val="26"/>
          <w:szCs w:val="26"/>
        </w:rPr>
        <w:br/>
        <w:t xml:space="preserve">департамента имущественных отношений – заместителя главы Нефтеюганского </w:t>
      </w:r>
      <w:r w:rsidRPr="00E47D32">
        <w:rPr>
          <w:sz w:val="26"/>
          <w:szCs w:val="26"/>
        </w:rPr>
        <w:br/>
        <w:t>района Бородкину О.В.</w:t>
      </w:r>
    </w:p>
    <w:p w:rsidR="00B23AC2" w:rsidRPr="00E47D32" w:rsidRDefault="00B23AC2" w:rsidP="00E47D32">
      <w:pPr>
        <w:rPr>
          <w:sz w:val="26"/>
          <w:szCs w:val="26"/>
        </w:rPr>
      </w:pPr>
    </w:p>
    <w:p w:rsidR="00B23AC2" w:rsidRPr="00E47D32" w:rsidRDefault="00B23AC2" w:rsidP="00E47D32">
      <w:pPr>
        <w:rPr>
          <w:sz w:val="26"/>
          <w:szCs w:val="26"/>
        </w:rPr>
      </w:pPr>
    </w:p>
    <w:p w:rsidR="00B23AC2" w:rsidRPr="00E47D32" w:rsidRDefault="00B23AC2" w:rsidP="00E47D32">
      <w:pPr>
        <w:rPr>
          <w:sz w:val="26"/>
          <w:szCs w:val="26"/>
        </w:rPr>
      </w:pPr>
    </w:p>
    <w:p w:rsidR="00E47D32" w:rsidRPr="006E07F5" w:rsidRDefault="00E47D32" w:rsidP="00AE26CA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Г.В.Лапковская</w:t>
      </w:r>
      <w:proofErr w:type="spellEnd"/>
    </w:p>
    <w:p w:rsidR="00B23AC2" w:rsidRPr="00E47D32" w:rsidRDefault="00B23AC2" w:rsidP="00E47D32">
      <w:pPr>
        <w:jc w:val="both"/>
        <w:rPr>
          <w:sz w:val="26"/>
          <w:szCs w:val="26"/>
        </w:rPr>
      </w:pPr>
    </w:p>
    <w:p w:rsidR="00B23AC2" w:rsidRPr="00E47D32" w:rsidRDefault="00B23AC2" w:rsidP="00E47D32">
      <w:pPr>
        <w:jc w:val="both"/>
        <w:rPr>
          <w:sz w:val="26"/>
          <w:szCs w:val="26"/>
        </w:rPr>
      </w:pPr>
    </w:p>
    <w:p w:rsidR="00FF1CEF" w:rsidRPr="00E47D32" w:rsidRDefault="00FF1CEF" w:rsidP="00E47D3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sectPr w:rsidR="00FF1CEF" w:rsidRPr="00E47D32" w:rsidSect="00E47D32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9A2" w:rsidRDefault="007D09A2" w:rsidP="0066353A">
      <w:r>
        <w:separator/>
      </w:r>
    </w:p>
  </w:endnote>
  <w:endnote w:type="continuationSeparator" w:id="0">
    <w:p w:rsidR="007D09A2" w:rsidRDefault="007D09A2" w:rsidP="00663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9A2" w:rsidRDefault="007D09A2" w:rsidP="0066353A">
      <w:r>
        <w:separator/>
      </w:r>
    </w:p>
  </w:footnote>
  <w:footnote w:type="continuationSeparator" w:id="0">
    <w:p w:rsidR="007D09A2" w:rsidRDefault="007D09A2" w:rsidP="006635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4983481"/>
      <w:docPartObj>
        <w:docPartGallery w:val="Page Numbers (Top of Page)"/>
        <w:docPartUnique/>
      </w:docPartObj>
    </w:sdtPr>
    <w:sdtEndPr/>
    <w:sdtContent>
      <w:p w:rsidR="00E86612" w:rsidRDefault="00E8661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0269">
          <w:rPr>
            <w:noProof/>
          </w:rPr>
          <w:t>2</w:t>
        </w:r>
        <w:r>
          <w:fldChar w:fldCharType="end"/>
        </w:r>
      </w:p>
    </w:sdtContent>
  </w:sdt>
  <w:p w:rsidR="00E86612" w:rsidRDefault="00E8661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D5357"/>
    <w:multiLevelType w:val="hybridMultilevel"/>
    <w:tmpl w:val="DDFA5598"/>
    <w:lvl w:ilvl="0" w:tplc="A1582B88">
      <w:start w:val="1"/>
      <w:numFmt w:val="decimal"/>
      <w:lvlText w:val="%1."/>
      <w:lvlJc w:val="left"/>
      <w:pPr>
        <w:ind w:left="1540" w:hanging="972"/>
      </w:pPr>
    </w:lvl>
    <w:lvl w:ilvl="1" w:tplc="04190019">
      <w:start w:val="1"/>
      <w:numFmt w:val="lowerLetter"/>
      <w:lvlText w:val="%2."/>
      <w:lvlJc w:val="left"/>
      <w:pPr>
        <w:ind w:left="10230" w:hanging="360"/>
      </w:pPr>
    </w:lvl>
    <w:lvl w:ilvl="2" w:tplc="0419001B">
      <w:start w:val="1"/>
      <w:numFmt w:val="lowerRoman"/>
      <w:lvlText w:val="%3."/>
      <w:lvlJc w:val="right"/>
      <w:pPr>
        <w:ind w:left="10950" w:hanging="180"/>
      </w:pPr>
    </w:lvl>
    <w:lvl w:ilvl="3" w:tplc="0419000F">
      <w:start w:val="1"/>
      <w:numFmt w:val="decimal"/>
      <w:lvlText w:val="%4."/>
      <w:lvlJc w:val="left"/>
      <w:pPr>
        <w:ind w:left="11670" w:hanging="360"/>
      </w:pPr>
    </w:lvl>
    <w:lvl w:ilvl="4" w:tplc="04190019">
      <w:start w:val="1"/>
      <w:numFmt w:val="lowerLetter"/>
      <w:lvlText w:val="%5."/>
      <w:lvlJc w:val="left"/>
      <w:pPr>
        <w:ind w:left="12390" w:hanging="360"/>
      </w:pPr>
    </w:lvl>
    <w:lvl w:ilvl="5" w:tplc="0419001B">
      <w:start w:val="1"/>
      <w:numFmt w:val="lowerRoman"/>
      <w:lvlText w:val="%6."/>
      <w:lvlJc w:val="right"/>
      <w:pPr>
        <w:ind w:left="13110" w:hanging="180"/>
      </w:pPr>
    </w:lvl>
    <w:lvl w:ilvl="6" w:tplc="0419000F">
      <w:start w:val="1"/>
      <w:numFmt w:val="decimal"/>
      <w:lvlText w:val="%7."/>
      <w:lvlJc w:val="left"/>
      <w:pPr>
        <w:ind w:left="13830" w:hanging="360"/>
      </w:pPr>
    </w:lvl>
    <w:lvl w:ilvl="7" w:tplc="04190019">
      <w:start w:val="1"/>
      <w:numFmt w:val="lowerLetter"/>
      <w:lvlText w:val="%8."/>
      <w:lvlJc w:val="left"/>
      <w:pPr>
        <w:ind w:left="14550" w:hanging="360"/>
      </w:pPr>
    </w:lvl>
    <w:lvl w:ilvl="8" w:tplc="0419001B">
      <w:start w:val="1"/>
      <w:numFmt w:val="lowerRoman"/>
      <w:lvlText w:val="%9."/>
      <w:lvlJc w:val="right"/>
      <w:pPr>
        <w:ind w:left="15270" w:hanging="180"/>
      </w:pPr>
    </w:lvl>
  </w:abstractNum>
  <w:abstractNum w:abstractNumId="1">
    <w:nsid w:val="194D5897"/>
    <w:multiLevelType w:val="hybridMultilevel"/>
    <w:tmpl w:val="AB9AB6DC"/>
    <w:lvl w:ilvl="0" w:tplc="AF90C936">
      <w:start w:val="1"/>
      <w:numFmt w:val="bullet"/>
      <w:lvlText w:val=""/>
      <w:lvlJc w:val="left"/>
      <w:pPr>
        <w:tabs>
          <w:tab w:val="num" w:pos="1181"/>
        </w:tabs>
        <w:ind w:left="118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1824FE"/>
    <w:multiLevelType w:val="hybridMultilevel"/>
    <w:tmpl w:val="E130A3CA"/>
    <w:lvl w:ilvl="0" w:tplc="027A62C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E92851"/>
    <w:multiLevelType w:val="hybridMultilevel"/>
    <w:tmpl w:val="FEC2E000"/>
    <w:lvl w:ilvl="0" w:tplc="A7B43198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06C3695"/>
    <w:multiLevelType w:val="hybridMultilevel"/>
    <w:tmpl w:val="44748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492737"/>
    <w:multiLevelType w:val="multilevel"/>
    <w:tmpl w:val="D77C54F6"/>
    <w:lvl w:ilvl="0">
      <w:start w:val="1"/>
      <w:numFmt w:val="decimal"/>
      <w:lvlText w:val="%1."/>
      <w:lvlJc w:val="left"/>
      <w:pPr>
        <w:ind w:left="1931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8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9" w:hanging="1800"/>
      </w:pPr>
      <w:rPr>
        <w:rFonts w:hint="default"/>
      </w:rPr>
    </w:lvl>
  </w:abstractNum>
  <w:abstractNum w:abstractNumId="6">
    <w:nsid w:val="63FA3C97"/>
    <w:multiLevelType w:val="multilevel"/>
    <w:tmpl w:val="3E32703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69FA715B"/>
    <w:multiLevelType w:val="hybridMultilevel"/>
    <w:tmpl w:val="01E65494"/>
    <w:lvl w:ilvl="0" w:tplc="A3A6A9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B86DF8"/>
    <w:multiLevelType w:val="multilevel"/>
    <w:tmpl w:val="E8605C6A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9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9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0"/>
  </w:num>
  <w:num w:numId="6">
    <w:abstractNumId w:val="4"/>
  </w:num>
  <w:num w:numId="7">
    <w:abstractNumId w:val="8"/>
  </w:num>
  <w:num w:numId="8">
    <w:abstractNumId w:val="7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5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382"/>
    <w:rsid w:val="00007232"/>
    <w:rsid w:val="00046947"/>
    <w:rsid w:val="00050CDF"/>
    <w:rsid w:val="00063C73"/>
    <w:rsid w:val="00071570"/>
    <w:rsid w:val="00072261"/>
    <w:rsid w:val="00074984"/>
    <w:rsid w:val="00074E22"/>
    <w:rsid w:val="00080712"/>
    <w:rsid w:val="000860FA"/>
    <w:rsid w:val="00094C20"/>
    <w:rsid w:val="000A12F6"/>
    <w:rsid w:val="000B79FE"/>
    <w:rsid w:val="000E63E8"/>
    <w:rsid w:val="0010386D"/>
    <w:rsid w:val="00123A6C"/>
    <w:rsid w:val="00124376"/>
    <w:rsid w:val="00132825"/>
    <w:rsid w:val="0013718A"/>
    <w:rsid w:val="00165087"/>
    <w:rsid w:val="001656ED"/>
    <w:rsid w:val="001707CD"/>
    <w:rsid w:val="001710BD"/>
    <w:rsid w:val="001C46AD"/>
    <w:rsid w:val="001C7F2A"/>
    <w:rsid w:val="001D4FA1"/>
    <w:rsid w:val="001E743E"/>
    <w:rsid w:val="001E7C4D"/>
    <w:rsid w:val="001F3C49"/>
    <w:rsid w:val="001F434D"/>
    <w:rsid w:val="002011E4"/>
    <w:rsid w:val="00211D93"/>
    <w:rsid w:val="002468FE"/>
    <w:rsid w:val="00250F7B"/>
    <w:rsid w:val="00257DA9"/>
    <w:rsid w:val="00270685"/>
    <w:rsid w:val="00272FA3"/>
    <w:rsid w:val="00274D6E"/>
    <w:rsid w:val="002802F3"/>
    <w:rsid w:val="002811F1"/>
    <w:rsid w:val="00295698"/>
    <w:rsid w:val="002A2155"/>
    <w:rsid w:val="002A7090"/>
    <w:rsid w:val="002B6879"/>
    <w:rsid w:val="002D7DFA"/>
    <w:rsid w:val="002F0E60"/>
    <w:rsid w:val="00302943"/>
    <w:rsid w:val="00302D8F"/>
    <w:rsid w:val="00303A6E"/>
    <w:rsid w:val="00316032"/>
    <w:rsid w:val="00316D8D"/>
    <w:rsid w:val="00331BD9"/>
    <w:rsid w:val="00337746"/>
    <w:rsid w:val="00340874"/>
    <w:rsid w:val="00343216"/>
    <w:rsid w:val="00366541"/>
    <w:rsid w:val="00371783"/>
    <w:rsid w:val="00391EAC"/>
    <w:rsid w:val="00393B2B"/>
    <w:rsid w:val="00396699"/>
    <w:rsid w:val="003A07AF"/>
    <w:rsid w:val="003A2672"/>
    <w:rsid w:val="003A2A8A"/>
    <w:rsid w:val="003B506A"/>
    <w:rsid w:val="003D7E27"/>
    <w:rsid w:val="003E0609"/>
    <w:rsid w:val="003E0733"/>
    <w:rsid w:val="003E1BD2"/>
    <w:rsid w:val="004006DA"/>
    <w:rsid w:val="004030A9"/>
    <w:rsid w:val="0040601C"/>
    <w:rsid w:val="00430401"/>
    <w:rsid w:val="004420F5"/>
    <w:rsid w:val="00447888"/>
    <w:rsid w:val="00450BEF"/>
    <w:rsid w:val="0045481E"/>
    <w:rsid w:val="00466BF2"/>
    <w:rsid w:val="0047493E"/>
    <w:rsid w:val="004D24F8"/>
    <w:rsid w:val="004E5047"/>
    <w:rsid w:val="00505BA4"/>
    <w:rsid w:val="00507A57"/>
    <w:rsid w:val="0051289A"/>
    <w:rsid w:val="00524C24"/>
    <w:rsid w:val="0052567D"/>
    <w:rsid w:val="00535E78"/>
    <w:rsid w:val="00544D45"/>
    <w:rsid w:val="005505C5"/>
    <w:rsid w:val="005636F1"/>
    <w:rsid w:val="005946C5"/>
    <w:rsid w:val="005A1BDA"/>
    <w:rsid w:val="005B4FEE"/>
    <w:rsid w:val="005C0269"/>
    <w:rsid w:val="005C7D66"/>
    <w:rsid w:val="005D2FBF"/>
    <w:rsid w:val="005E4FA2"/>
    <w:rsid w:val="0060257E"/>
    <w:rsid w:val="00604079"/>
    <w:rsid w:val="00613E0F"/>
    <w:rsid w:val="006155E7"/>
    <w:rsid w:val="00623A9C"/>
    <w:rsid w:val="00624E77"/>
    <w:rsid w:val="006403A2"/>
    <w:rsid w:val="0066353A"/>
    <w:rsid w:val="006639C0"/>
    <w:rsid w:val="00670CD4"/>
    <w:rsid w:val="00690F39"/>
    <w:rsid w:val="00694FCA"/>
    <w:rsid w:val="006B5374"/>
    <w:rsid w:val="006C5357"/>
    <w:rsid w:val="006F0164"/>
    <w:rsid w:val="00710FEA"/>
    <w:rsid w:val="007121FE"/>
    <w:rsid w:val="00723F80"/>
    <w:rsid w:val="00725C4E"/>
    <w:rsid w:val="007376B6"/>
    <w:rsid w:val="00741CAC"/>
    <w:rsid w:val="00751382"/>
    <w:rsid w:val="0075294B"/>
    <w:rsid w:val="00763580"/>
    <w:rsid w:val="0076696A"/>
    <w:rsid w:val="00776171"/>
    <w:rsid w:val="00795FE5"/>
    <w:rsid w:val="007B4A39"/>
    <w:rsid w:val="007D0902"/>
    <w:rsid w:val="007D09A2"/>
    <w:rsid w:val="007F3DA1"/>
    <w:rsid w:val="00805B25"/>
    <w:rsid w:val="00810184"/>
    <w:rsid w:val="00823792"/>
    <w:rsid w:val="00837C4D"/>
    <w:rsid w:val="00853B3C"/>
    <w:rsid w:val="00870349"/>
    <w:rsid w:val="00875069"/>
    <w:rsid w:val="00887382"/>
    <w:rsid w:val="00887E1E"/>
    <w:rsid w:val="00890A63"/>
    <w:rsid w:val="00890FBF"/>
    <w:rsid w:val="008A408A"/>
    <w:rsid w:val="008C008A"/>
    <w:rsid w:val="008E2231"/>
    <w:rsid w:val="008E4393"/>
    <w:rsid w:val="008E5806"/>
    <w:rsid w:val="008F016D"/>
    <w:rsid w:val="009007BF"/>
    <w:rsid w:val="00903ED0"/>
    <w:rsid w:val="009118D2"/>
    <w:rsid w:val="00911C70"/>
    <w:rsid w:val="00920AEC"/>
    <w:rsid w:val="0092142F"/>
    <w:rsid w:val="00927501"/>
    <w:rsid w:val="00941503"/>
    <w:rsid w:val="00942CC3"/>
    <w:rsid w:val="009546E9"/>
    <w:rsid w:val="0097504B"/>
    <w:rsid w:val="00983F59"/>
    <w:rsid w:val="00994AB5"/>
    <w:rsid w:val="009A536F"/>
    <w:rsid w:val="009A7009"/>
    <w:rsid w:val="009C719E"/>
    <w:rsid w:val="009D4F97"/>
    <w:rsid w:val="00A04C27"/>
    <w:rsid w:val="00A11EC1"/>
    <w:rsid w:val="00A23747"/>
    <w:rsid w:val="00A24218"/>
    <w:rsid w:val="00A3350A"/>
    <w:rsid w:val="00A4192D"/>
    <w:rsid w:val="00A46C92"/>
    <w:rsid w:val="00A62766"/>
    <w:rsid w:val="00A74142"/>
    <w:rsid w:val="00A9080C"/>
    <w:rsid w:val="00AD1DBF"/>
    <w:rsid w:val="00B03DDA"/>
    <w:rsid w:val="00B23161"/>
    <w:rsid w:val="00B23AC2"/>
    <w:rsid w:val="00B33B34"/>
    <w:rsid w:val="00B432A1"/>
    <w:rsid w:val="00B563F3"/>
    <w:rsid w:val="00B612BD"/>
    <w:rsid w:val="00B70714"/>
    <w:rsid w:val="00B75EBA"/>
    <w:rsid w:val="00B82B3A"/>
    <w:rsid w:val="00BA3743"/>
    <w:rsid w:val="00BB3C88"/>
    <w:rsid w:val="00BB75A6"/>
    <w:rsid w:val="00BC3E52"/>
    <w:rsid w:val="00BC52F9"/>
    <w:rsid w:val="00BC64EB"/>
    <w:rsid w:val="00BF4D19"/>
    <w:rsid w:val="00BF7D4F"/>
    <w:rsid w:val="00C0091E"/>
    <w:rsid w:val="00C025E5"/>
    <w:rsid w:val="00C069E2"/>
    <w:rsid w:val="00C16DAE"/>
    <w:rsid w:val="00C31676"/>
    <w:rsid w:val="00C34085"/>
    <w:rsid w:val="00C40909"/>
    <w:rsid w:val="00C47BB7"/>
    <w:rsid w:val="00C56FE5"/>
    <w:rsid w:val="00C677C7"/>
    <w:rsid w:val="00C67FB3"/>
    <w:rsid w:val="00C73CF5"/>
    <w:rsid w:val="00C76150"/>
    <w:rsid w:val="00C8411E"/>
    <w:rsid w:val="00C9059F"/>
    <w:rsid w:val="00CC494F"/>
    <w:rsid w:val="00CE60BB"/>
    <w:rsid w:val="00CF75E2"/>
    <w:rsid w:val="00D14257"/>
    <w:rsid w:val="00D173B2"/>
    <w:rsid w:val="00D30B3F"/>
    <w:rsid w:val="00D5692E"/>
    <w:rsid w:val="00D646CA"/>
    <w:rsid w:val="00D83C25"/>
    <w:rsid w:val="00D908EB"/>
    <w:rsid w:val="00D916F6"/>
    <w:rsid w:val="00D95EDA"/>
    <w:rsid w:val="00DA18DA"/>
    <w:rsid w:val="00DC7A31"/>
    <w:rsid w:val="00DD1CB6"/>
    <w:rsid w:val="00DE52FE"/>
    <w:rsid w:val="00DF02D8"/>
    <w:rsid w:val="00E225FD"/>
    <w:rsid w:val="00E31FB3"/>
    <w:rsid w:val="00E32A57"/>
    <w:rsid w:val="00E47D32"/>
    <w:rsid w:val="00E50204"/>
    <w:rsid w:val="00E51159"/>
    <w:rsid w:val="00E54381"/>
    <w:rsid w:val="00E54A32"/>
    <w:rsid w:val="00E86612"/>
    <w:rsid w:val="00E87DFB"/>
    <w:rsid w:val="00EA7CB8"/>
    <w:rsid w:val="00EC55D5"/>
    <w:rsid w:val="00EC74B9"/>
    <w:rsid w:val="00ED3601"/>
    <w:rsid w:val="00EE10F4"/>
    <w:rsid w:val="00F00B9D"/>
    <w:rsid w:val="00F04FEB"/>
    <w:rsid w:val="00F07844"/>
    <w:rsid w:val="00F1004D"/>
    <w:rsid w:val="00F11383"/>
    <w:rsid w:val="00F11D43"/>
    <w:rsid w:val="00F12B9D"/>
    <w:rsid w:val="00F23B9A"/>
    <w:rsid w:val="00F45E2A"/>
    <w:rsid w:val="00F463D4"/>
    <w:rsid w:val="00F64F10"/>
    <w:rsid w:val="00F65900"/>
    <w:rsid w:val="00F6608D"/>
    <w:rsid w:val="00F911FB"/>
    <w:rsid w:val="00F95A12"/>
    <w:rsid w:val="00F97A44"/>
    <w:rsid w:val="00FC33ED"/>
    <w:rsid w:val="00FC647E"/>
    <w:rsid w:val="00FD58B6"/>
    <w:rsid w:val="00FE3596"/>
    <w:rsid w:val="00FE40A9"/>
    <w:rsid w:val="00FF1CEF"/>
    <w:rsid w:val="00FF5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35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635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6353A"/>
    <w:pPr>
      <w:ind w:left="720"/>
      <w:contextualSpacing/>
    </w:pPr>
  </w:style>
  <w:style w:type="paragraph" w:customStyle="1" w:styleId="ConsNormal">
    <w:name w:val="ConsNormal"/>
    <w:uiPriority w:val="99"/>
    <w:rsid w:val="00663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35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353A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4548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35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635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6353A"/>
    <w:pPr>
      <w:ind w:left="720"/>
      <w:contextualSpacing/>
    </w:pPr>
  </w:style>
  <w:style w:type="paragraph" w:customStyle="1" w:styleId="ConsNormal">
    <w:name w:val="ConsNormal"/>
    <w:uiPriority w:val="99"/>
    <w:rsid w:val="00663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35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353A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4548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1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9EE677-5974-4B77-B842-7805724A8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Хуснутдинова Лилия Азаматовна</dc:creator>
  <cp:lastModifiedBy>Лукашева Лариса Александровна</cp:lastModifiedBy>
  <cp:revision>2</cp:revision>
  <cp:lastPrinted>2018-09-20T04:26:00Z</cp:lastPrinted>
  <dcterms:created xsi:type="dcterms:W3CDTF">2019-02-26T11:46:00Z</dcterms:created>
  <dcterms:modified xsi:type="dcterms:W3CDTF">2019-02-26T11:46:00Z</dcterms:modified>
</cp:coreProperties>
</file>