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B0" w:rsidRPr="00905EB0" w:rsidRDefault="00905EB0" w:rsidP="00905E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B0" w:rsidRPr="00905EB0" w:rsidRDefault="00905EB0" w:rsidP="00905EB0">
      <w:pPr>
        <w:jc w:val="center"/>
        <w:rPr>
          <w:b/>
          <w:sz w:val="20"/>
          <w:szCs w:val="20"/>
        </w:rPr>
      </w:pPr>
    </w:p>
    <w:p w:rsidR="00905EB0" w:rsidRPr="00905EB0" w:rsidRDefault="00905EB0" w:rsidP="00905EB0">
      <w:pPr>
        <w:jc w:val="center"/>
        <w:rPr>
          <w:b/>
          <w:sz w:val="42"/>
          <w:szCs w:val="42"/>
        </w:rPr>
      </w:pPr>
      <w:r w:rsidRPr="00905EB0">
        <w:rPr>
          <w:b/>
          <w:sz w:val="42"/>
          <w:szCs w:val="42"/>
        </w:rPr>
        <w:t xml:space="preserve">АДМИНИСТРАЦИЯ  </w:t>
      </w:r>
    </w:p>
    <w:p w:rsidR="00905EB0" w:rsidRPr="00905EB0" w:rsidRDefault="00905EB0" w:rsidP="00905EB0">
      <w:pPr>
        <w:jc w:val="center"/>
        <w:rPr>
          <w:b/>
          <w:sz w:val="19"/>
          <w:szCs w:val="42"/>
        </w:rPr>
      </w:pPr>
      <w:r w:rsidRPr="00905EB0">
        <w:rPr>
          <w:b/>
          <w:sz w:val="42"/>
          <w:szCs w:val="42"/>
        </w:rPr>
        <w:t>НЕФТЕЮГАНСКОГО  РАЙОНА</w:t>
      </w:r>
    </w:p>
    <w:p w:rsidR="00905EB0" w:rsidRPr="00905EB0" w:rsidRDefault="00905EB0" w:rsidP="00905EB0">
      <w:pPr>
        <w:jc w:val="center"/>
        <w:rPr>
          <w:b/>
          <w:sz w:val="32"/>
        </w:rPr>
      </w:pPr>
    </w:p>
    <w:p w:rsidR="00905EB0" w:rsidRPr="00905EB0" w:rsidRDefault="00905EB0" w:rsidP="00905EB0">
      <w:pPr>
        <w:jc w:val="center"/>
        <w:rPr>
          <w:b/>
          <w:caps/>
          <w:sz w:val="36"/>
          <w:szCs w:val="38"/>
        </w:rPr>
      </w:pPr>
      <w:r w:rsidRPr="00905EB0">
        <w:rPr>
          <w:b/>
          <w:caps/>
          <w:sz w:val="36"/>
          <w:szCs w:val="38"/>
        </w:rPr>
        <w:t>постановление</w:t>
      </w:r>
    </w:p>
    <w:p w:rsidR="00905EB0" w:rsidRPr="00905EB0" w:rsidRDefault="00905EB0" w:rsidP="00905E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5EB0" w:rsidRPr="00905EB0" w:rsidTr="008953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5EB0" w:rsidRPr="00905EB0" w:rsidRDefault="00905EB0" w:rsidP="00905E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905EB0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905EB0" w:rsidRPr="00905EB0" w:rsidRDefault="00905EB0" w:rsidP="00905EB0">
            <w:pPr>
              <w:jc w:val="right"/>
              <w:rPr>
                <w:sz w:val="26"/>
                <w:szCs w:val="26"/>
                <w:u w:val="single"/>
              </w:rPr>
            </w:pPr>
            <w:r w:rsidRPr="00905EB0">
              <w:rPr>
                <w:sz w:val="26"/>
                <w:szCs w:val="26"/>
              </w:rPr>
              <w:t>№</w:t>
            </w:r>
            <w:r w:rsidRPr="00905EB0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580</w:t>
            </w:r>
            <w:r w:rsidRPr="00905EB0">
              <w:rPr>
                <w:sz w:val="26"/>
                <w:szCs w:val="26"/>
                <w:u w:val="single"/>
              </w:rPr>
              <w:t>-па</w:t>
            </w:r>
          </w:p>
        </w:tc>
      </w:tr>
      <w:tr w:rsidR="00905EB0" w:rsidRPr="00905EB0" w:rsidTr="0089539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05EB0" w:rsidRPr="00905EB0" w:rsidRDefault="00905EB0" w:rsidP="00905EB0">
            <w:pPr>
              <w:rPr>
                <w:sz w:val="4"/>
              </w:rPr>
            </w:pPr>
          </w:p>
          <w:p w:rsidR="00905EB0" w:rsidRPr="00905EB0" w:rsidRDefault="00905EB0" w:rsidP="00905E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05EB0" w:rsidRPr="00905EB0" w:rsidRDefault="00905EB0" w:rsidP="00905EB0">
            <w:pPr>
              <w:jc w:val="right"/>
              <w:rPr>
                <w:sz w:val="20"/>
              </w:rPr>
            </w:pPr>
          </w:p>
        </w:tc>
      </w:tr>
    </w:tbl>
    <w:p w:rsidR="00905EB0" w:rsidRPr="00905EB0" w:rsidRDefault="00905EB0" w:rsidP="00905EB0">
      <w:pPr>
        <w:jc w:val="center"/>
      </w:pPr>
      <w:proofErr w:type="spellStart"/>
      <w:r w:rsidRPr="00905EB0">
        <w:t>г</w:t>
      </w:r>
      <w:proofErr w:type="gramStart"/>
      <w:r w:rsidRPr="00905EB0">
        <w:t>.Н</w:t>
      </w:r>
      <w:proofErr w:type="gramEnd"/>
      <w:r w:rsidRPr="00905EB0">
        <w:t>ефтеюганск</w:t>
      </w:r>
      <w:proofErr w:type="spellEnd"/>
    </w:p>
    <w:p w:rsidR="002C7832" w:rsidRDefault="00DA20FD" w:rsidP="00DA20FD">
      <w:pPr>
        <w:spacing w:after="160"/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           </w:t>
      </w:r>
    </w:p>
    <w:p w:rsidR="0038324A" w:rsidRDefault="0038324A" w:rsidP="00DA20FD">
      <w:pPr>
        <w:jc w:val="center"/>
        <w:rPr>
          <w:sz w:val="26"/>
          <w:szCs w:val="26"/>
        </w:rPr>
      </w:pPr>
    </w:p>
    <w:p w:rsidR="00DA20FD" w:rsidRPr="0038324A" w:rsidRDefault="00DA20FD" w:rsidP="00DA20FD">
      <w:pPr>
        <w:jc w:val="center"/>
        <w:rPr>
          <w:sz w:val="26"/>
          <w:szCs w:val="26"/>
        </w:rPr>
      </w:pPr>
      <w:r w:rsidRPr="0038324A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</w:p>
    <w:p w:rsidR="00AB417B" w:rsidRPr="0038324A" w:rsidRDefault="00AB417B" w:rsidP="00AB417B">
      <w:pPr>
        <w:jc w:val="both"/>
        <w:rPr>
          <w:sz w:val="26"/>
          <w:szCs w:val="26"/>
        </w:rPr>
      </w:pPr>
    </w:p>
    <w:p w:rsidR="00AB417B" w:rsidRPr="0038324A" w:rsidRDefault="00AB417B" w:rsidP="00AB417B">
      <w:pPr>
        <w:jc w:val="both"/>
        <w:rPr>
          <w:sz w:val="26"/>
          <w:szCs w:val="26"/>
        </w:rPr>
      </w:pPr>
    </w:p>
    <w:p w:rsidR="00DA20FD" w:rsidRPr="00A65FE4" w:rsidRDefault="00AB417B" w:rsidP="0038324A">
      <w:pPr>
        <w:ind w:firstLine="709"/>
        <w:jc w:val="both"/>
        <w:rPr>
          <w:sz w:val="26"/>
          <w:szCs w:val="26"/>
        </w:rPr>
      </w:pPr>
      <w:proofErr w:type="gramStart"/>
      <w:r w:rsidRPr="0038324A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38324A">
        <w:rPr>
          <w:sz w:val="26"/>
          <w:szCs w:val="26"/>
        </w:rPr>
        <w:br/>
      </w:r>
      <w:r w:rsidRPr="0038324A">
        <w:rPr>
          <w:sz w:val="26"/>
          <w:szCs w:val="26"/>
        </w:rPr>
        <w:t>«Об общих</w:t>
      </w:r>
      <w:r w:rsidRPr="00AB417B">
        <w:rPr>
          <w:sz w:val="26"/>
          <w:szCs w:val="26"/>
        </w:rPr>
        <w:t xml:space="preserve">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заявлений</w:t>
      </w:r>
      <w:r w:rsidR="00DA20FD" w:rsidRPr="00683455">
        <w:rPr>
          <w:sz w:val="26"/>
          <w:szCs w:val="26"/>
        </w:rPr>
        <w:t xml:space="preserve"> </w:t>
      </w:r>
      <w:r w:rsidR="00DA20FD">
        <w:rPr>
          <w:sz w:val="26"/>
          <w:szCs w:val="26"/>
        </w:rPr>
        <w:t>публичного</w:t>
      </w:r>
      <w:r w:rsidR="00DA20FD" w:rsidRPr="00683455">
        <w:rPr>
          <w:sz w:val="26"/>
          <w:szCs w:val="26"/>
        </w:rPr>
        <w:t xml:space="preserve"> акционерного общества «</w:t>
      </w:r>
      <w:r w:rsidR="00DA20FD">
        <w:rPr>
          <w:sz w:val="26"/>
          <w:szCs w:val="26"/>
        </w:rPr>
        <w:t xml:space="preserve">Нефтяная компания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 (далее </w:t>
      </w:r>
      <w:r w:rsidR="0038324A"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П</w:t>
      </w:r>
      <w:r w:rsidR="00DA20FD" w:rsidRPr="00683455">
        <w:rPr>
          <w:sz w:val="26"/>
          <w:szCs w:val="26"/>
        </w:rPr>
        <w:t>АО «</w:t>
      </w:r>
      <w:r w:rsidR="00DA20FD">
        <w:rPr>
          <w:sz w:val="26"/>
          <w:szCs w:val="26"/>
        </w:rPr>
        <w:t xml:space="preserve">НК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Роснефть») </w:t>
      </w:r>
      <w:r w:rsidR="0038324A">
        <w:rPr>
          <w:sz w:val="26"/>
          <w:szCs w:val="26"/>
        </w:rPr>
        <w:br/>
      </w:r>
      <w:r w:rsidR="00DA20FD" w:rsidRPr="00683455">
        <w:rPr>
          <w:sz w:val="26"/>
          <w:szCs w:val="26"/>
        </w:rPr>
        <w:t xml:space="preserve">от </w:t>
      </w:r>
      <w:r w:rsidR="00281CBA">
        <w:rPr>
          <w:sz w:val="26"/>
          <w:szCs w:val="26"/>
        </w:rPr>
        <w:t>12.11</w:t>
      </w:r>
      <w:r w:rsidR="00DA20FD">
        <w:rPr>
          <w:sz w:val="26"/>
          <w:szCs w:val="26"/>
        </w:rPr>
        <w:t>.2019</w:t>
      </w:r>
      <w:r w:rsidR="00DA20FD" w:rsidRPr="00683455">
        <w:rPr>
          <w:sz w:val="26"/>
          <w:szCs w:val="26"/>
        </w:rPr>
        <w:t xml:space="preserve"> №</w:t>
      </w:r>
      <w:r w:rsidR="00DA20FD">
        <w:rPr>
          <w:sz w:val="26"/>
          <w:szCs w:val="26"/>
        </w:rPr>
        <w:t xml:space="preserve"> </w:t>
      </w:r>
      <w:r w:rsidR="00281CBA">
        <w:rPr>
          <w:sz w:val="26"/>
          <w:szCs w:val="26"/>
        </w:rPr>
        <w:t>666</w:t>
      </w:r>
      <w:r w:rsidR="00DA20FD">
        <w:rPr>
          <w:sz w:val="26"/>
          <w:szCs w:val="26"/>
        </w:rPr>
        <w:t xml:space="preserve">-3Р </w:t>
      </w:r>
      <w:r w:rsidR="0038324A">
        <w:rPr>
          <w:sz w:val="26"/>
          <w:szCs w:val="26"/>
        </w:rPr>
        <w:t xml:space="preserve"> </w:t>
      </w:r>
      <w:proofErr w:type="gramStart"/>
      <w:r w:rsidR="00DA20FD" w:rsidRPr="00683455">
        <w:rPr>
          <w:color w:val="000000" w:themeColor="text1"/>
          <w:sz w:val="26"/>
          <w:szCs w:val="26"/>
        </w:rPr>
        <w:t>п</w:t>
      </w:r>
      <w:proofErr w:type="gramEnd"/>
      <w:r w:rsidR="00DA20F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37092B" w:rsidRDefault="00AB417B" w:rsidP="0037092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 xml:space="preserve">Подготовить проект планировки </w:t>
      </w:r>
      <w:r w:rsidR="00DA20FD" w:rsidRPr="0037092B">
        <w:rPr>
          <w:sz w:val="26"/>
          <w:szCs w:val="26"/>
        </w:rPr>
        <w:t xml:space="preserve">территории </w:t>
      </w:r>
      <w:r w:rsidRPr="0037092B">
        <w:rPr>
          <w:sz w:val="26"/>
          <w:szCs w:val="26"/>
        </w:rPr>
        <w:t xml:space="preserve">(далее </w:t>
      </w:r>
      <w:r w:rsidR="0037092B">
        <w:rPr>
          <w:sz w:val="26"/>
          <w:szCs w:val="26"/>
        </w:rPr>
        <w:t>–</w:t>
      </w:r>
      <w:r w:rsidRPr="0037092B">
        <w:rPr>
          <w:sz w:val="26"/>
          <w:szCs w:val="26"/>
        </w:rPr>
        <w:t xml:space="preserve"> Докумен</w:t>
      </w:r>
      <w:r w:rsidR="00281CBA" w:rsidRPr="0037092B">
        <w:rPr>
          <w:sz w:val="26"/>
          <w:szCs w:val="26"/>
        </w:rPr>
        <w:t xml:space="preserve">тация) </w:t>
      </w:r>
      <w:r w:rsidR="0037092B">
        <w:rPr>
          <w:sz w:val="26"/>
          <w:szCs w:val="26"/>
        </w:rPr>
        <w:br/>
      </w:r>
      <w:r w:rsidR="00281CBA" w:rsidRPr="0037092B">
        <w:rPr>
          <w:sz w:val="26"/>
          <w:szCs w:val="26"/>
        </w:rPr>
        <w:t xml:space="preserve">для размещения объекта: «Обустройство куста скважин №711 </w:t>
      </w:r>
      <w:proofErr w:type="spellStart"/>
      <w:r w:rsidR="00281CBA" w:rsidRPr="0037092B">
        <w:rPr>
          <w:sz w:val="26"/>
          <w:szCs w:val="26"/>
        </w:rPr>
        <w:t>Малобалыкского</w:t>
      </w:r>
      <w:proofErr w:type="spellEnd"/>
      <w:r w:rsidR="00281CBA" w:rsidRPr="0037092B">
        <w:rPr>
          <w:sz w:val="26"/>
          <w:szCs w:val="26"/>
        </w:rPr>
        <w:t xml:space="preserve"> месторождения»</w:t>
      </w:r>
      <w:r w:rsidR="001F260B" w:rsidRPr="0037092B">
        <w:rPr>
          <w:sz w:val="26"/>
          <w:szCs w:val="26"/>
        </w:rPr>
        <w:t xml:space="preserve"> </w:t>
      </w:r>
      <w:r w:rsidRPr="0037092B">
        <w:rPr>
          <w:sz w:val="26"/>
          <w:szCs w:val="26"/>
        </w:rPr>
        <w:t>(</w:t>
      </w:r>
      <w:r w:rsidR="001A60FA" w:rsidRPr="0037092B">
        <w:rPr>
          <w:sz w:val="26"/>
          <w:szCs w:val="26"/>
        </w:rPr>
        <w:t>п</w:t>
      </w:r>
      <w:r w:rsidRPr="0037092B">
        <w:rPr>
          <w:sz w:val="26"/>
          <w:szCs w:val="26"/>
        </w:rPr>
        <w:t xml:space="preserve">риложение № 1). </w:t>
      </w:r>
    </w:p>
    <w:p w:rsidR="00AB417B" w:rsidRPr="0037092B" w:rsidRDefault="00AB417B" w:rsidP="0037092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81CBA" w:rsidRPr="0037092B">
        <w:rPr>
          <w:sz w:val="26"/>
          <w:szCs w:val="26"/>
        </w:rPr>
        <w:t xml:space="preserve">«Обустройство куста скважин №711 </w:t>
      </w:r>
      <w:proofErr w:type="spellStart"/>
      <w:r w:rsidR="00281CBA" w:rsidRPr="0037092B">
        <w:rPr>
          <w:sz w:val="26"/>
          <w:szCs w:val="26"/>
        </w:rPr>
        <w:t>Малобалыкского</w:t>
      </w:r>
      <w:proofErr w:type="spellEnd"/>
      <w:r w:rsidR="00281CBA" w:rsidRPr="0037092B">
        <w:rPr>
          <w:sz w:val="26"/>
          <w:szCs w:val="26"/>
        </w:rPr>
        <w:t xml:space="preserve"> месторождения» </w:t>
      </w:r>
      <w:r w:rsidR="001F260B" w:rsidRPr="0037092B">
        <w:rPr>
          <w:sz w:val="26"/>
          <w:szCs w:val="26"/>
        </w:rPr>
        <w:t>(приложени</w:t>
      </w:r>
      <w:r w:rsidR="0037092B">
        <w:rPr>
          <w:sz w:val="26"/>
          <w:szCs w:val="26"/>
        </w:rPr>
        <w:t>е</w:t>
      </w:r>
      <w:r w:rsidR="001F260B" w:rsidRPr="0037092B">
        <w:rPr>
          <w:sz w:val="26"/>
          <w:szCs w:val="26"/>
        </w:rPr>
        <w:t xml:space="preserve"> № 2).</w:t>
      </w:r>
    </w:p>
    <w:p w:rsidR="00AB417B" w:rsidRPr="0037092B" w:rsidRDefault="00DA20FD" w:rsidP="0037092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 xml:space="preserve">Рекомендовать ПАО «НК «Роснефть» </w:t>
      </w:r>
      <w:r w:rsidR="00AB417B" w:rsidRPr="0037092B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37092B">
        <w:rPr>
          <w:sz w:val="26"/>
          <w:szCs w:val="26"/>
        </w:rPr>
        <w:t xml:space="preserve">комитет </w:t>
      </w:r>
      <w:r w:rsidR="003D6843">
        <w:rPr>
          <w:sz w:val="26"/>
          <w:szCs w:val="26"/>
        </w:rPr>
        <w:br/>
      </w:r>
      <w:r w:rsidR="001F260B" w:rsidRPr="0037092B">
        <w:rPr>
          <w:sz w:val="26"/>
          <w:szCs w:val="26"/>
        </w:rPr>
        <w:t xml:space="preserve">по </w:t>
      </w:r>
      <w:r w:rsidR="00AB417B" w:rsidRPr="0037092B">
        <w:rPr>
          <w:sz w:val="26"/>
          <w:szCs w:val="26"/>
        </w:rPr>
        <w:t>градостроительств</w:t>
      </w:r>
      <w:r w:rsidR="001F260B" w:rsidRPr="0037092B">
        <w:rPr>
          <w:sz w:val="26"/>
          <w:szCs w:val="26"/>
        </w:rPr>
        <w:t>у</w:t>
      </w:r>
      <w:r w:rsidR="00AB417B" w:rsidRPr="0037092B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37092B" w:rsidRDefault="001F260B" w:rsidP="0037092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 xml:space="preserve">Комитету по </w:t>
      </w:r>
      <w:r w:rsidR="00AB417B" w:rsidRPr="0037092B">
        <w:rPr>
          <w:sz w:val="26"/>
          <w:szCs w:val="26"/>
        </w:rPr>
        <w:t>градостроительств</w:t>
      </w:r>
      <w:r w:rsidRPr="0037092B">
        <w:rPr>
          <w:sz w:val="26"/>
          <w:szCs w:val="26"/>
        </w:rPr>
        <w:t>у</w:t>
      </w:r>
      <w:r w:rsidR="00AB417B" w:rsidRPr="0037092B">
        <w:rPr>
          <w:sz w:val="26"/>
          <w:szCs w:val="26"/>
        </w:rPr>
        <w:t xml:space="preserve"> администрации Нефтеюганского района (К</w:t>
      </w:r>
      <w:r w:rsidRPr="0037092B">
        <w:rPr>
          <w:sz w:val="26"/>
          <w:szCs w:val="26"/>
        </w:rPr>
        <w:t>рышалович Д</w:t>
      </w:r>
      <w:r w:rsidR="00AB417B" w:rsidRPr="0037092B">
        <w:rPr>
          <w:sz w:val="26"/>
          <w:szCs w:val="26"/>
        </w:rPr>
        <w:t>.</w:t>
      </w:r>
      <w:r w:rsidRPr="0037092B">
        <w:rPr>
          <w:sz w:val="26"/>
          <w:szCs w:val="26"/>
        </w:rPr>
        <w:t>В</w:t>
      </w:r>
      <w:r w:rsidR="00AB417B" w:rsidRPr="0037092B">
        <w:rPr>
          <w:sz w:val="26"/>
          <w:szCs w:val="26"/>
        </w:rPr>
        <w:t>.):</w:t>
      </w:r>
    </w:p>
    <w:p w:rsidR="00AB417B" w:rsidRPr="0037092B" w:rsidRDefault="00AB417B" w:rsidP="0037092B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C2AC0">
        <w:rPr>
          <w:sz w:val="26"/>
          <w:szCs w:val="26"/>
        </w:rPr>
        <w:br/>
      </w:r>
      <w:r w:rsidRPr="0037092B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37092B" w:rsidRDefault="00AB417B" w:rsidP="0037092B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81CBA" w:rsidRPr="0037092B">
        <w:rPr>
          <w:sz w:val="26"/>
          <w:szCs w:val="26"/>
        </w:rPr>
        <w:t>двадцати рабочих</w:t>
      </w:r>
      <w:r w:rsidRPr="0037092B">
        <w:rPr>
          <w:sz w:val="26"/>
          <w:szCs w:val="26"/>
        </w:rPr>
        <w:t xml:space="preserve"> дней со дня поступления Документации в </w:t>
      </w:r>
      <w:r w:rsidR="001F260B" w:rsidRPr="0037092B">
        <w:rPr>
          <w:sz w:val="26"/>
          <w:szCs w:val="26"/>
        </w:rPr>
        <w:t xml:space="preserve">комитет по </w:t>
      </w:r>
      <w:r w:rsidRPr="0037092B">
        <w:rPr>
          <w:sz w:val="26"/>
          <w:szCs w:val="26"/>
        </w:rPr>
        <w:t>градостроительств</w:t>
      </w:r>
      <w:r w:rsidR="001F260B" w:rsidRPr="0037092B">
        <w:rPr>
          <w:sz w:val="26"/>
          <w:szCs w:val="26"/>
        </w:rPr>
        <w:t>у</w:t>
      </w:r>
      <w:r w:rsidRPr="0037092B">
        <w:rPr>
          <w:sz w:val="26"/>
          <w:szCs w:val="26"/>
        </w:rPr>
        <w:t xml:space="preserve"> администрации района </w:t>
      </w:r>
      <w:r w:rsidR="001C2AC0">
        <w:rPr>
          <w:sz w:val="26"/>
          <w:szCs w:val="26"/>
        </w:rPr>
        <w:br/>
      </w:r>
      <w:r w:rsidRPr="0037092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37092B" w:rsidRDefault="00AB417B" w:rsidP="0037092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092B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37092B" w:rsidRDefault="00726FB4" w:rsidP="0037092B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26FB4">
        <w:rPr>
          <w:sz w:val="26"/>
          <w:szCs w:val="26"/>
        </w:rPr>
        <w:t>Контроль за</w:t>
      </w:r>
      <w:proofErr w:type="gramEnd"/>
      <w:r w:rsidRPr="00726FB4">
        <w:rPr>
          <w:sz w:val="26"/>
          <w:szCs w:val="26"/>
        </w:rPr>
        <w:t xml:space="preserve"> выполнением постановления возложить на директора </w:t>
      </w:r>
      <w:r w:rsidRPr="00726FB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26FB4">
        <w:rPr>
          <w:sz w:val="26"/>
          <w:szCs w:val="26"/>
        </w:rPr>
        <w:br/>
        <w:t>района Бородкину О.В.</w:t>
      </w:r>
    </w:p>
    <w:p w:rsidR="00AB417B" w:rsidRDefault="00AB417B" w:rsidP="00AB417B">
      <w:pPr>
        <w:jc w:val="both"/>
        <w:rPr>
          <w:sz w:val="26"/>
          <w:szCs w:val="26"/>
        </w:rPr>
      </w:pPr>
    </w:p>
    <w:p w:rsidR="00726FB4" w:rsidRPr="00AB417B" w:rsidRDefault="00726FB4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726FB4" w:rsidRPr="004110EB" w:rsidRDefault="00726FB4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726FB4" w:rsidRDefault="00726FB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26FB4" w:rsidRPr="00604942" w:rsidRDefault="00726FB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726FB4" w:rsidRPr="00604942" w:rsidRDefault="00726FB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726FB4" w:rsidRPr="00604942" w:rsidRDefault="00726FB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726FB4" w:rsidRPr="00604942" w:rsidRDefault="00726FB4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05EB0">
        <w:rPr>
          <w:sz w:val="26"/>
          <w:szCs w:val="26"/>
        </w:rPr>
        <w:t>13.12.2019</w:t>
      </w:r>
      <w:r>
        <w:rPr>
          <w:sz w:val="26"/>
          <w:szCs w:val="26"/>
        </w:rPr>
        <w:t xml:space="preserve"> №</w:t>
      </w:r>
      <w:r w:rsidR="00905EB0">
        <w:rPr>
          <w:sz w:val="26"/>
          <w:szCs w:val="26"/>
        </w:rPr>
        <w:t xml:space="preserve"> 2580-па</w:t>
      </w:r>
    </w:p>
    <w:p w:rsidR="00DA20FD" w:rsidRDefault="00DA20FD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210BE1" w:rsidRDefault="00210BE1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CB0658" w:rsidRDefault="005416D3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DA20FD" w:rsidRPr="00DA20FD">
        <w:rPr>
          <w:sz w:val="26"/>
          <w:szCs w:val="26"/>
        </w:rPr>
        <w:t>«</w:t>
      </w:r>
      <w:r w:rsidR="00281CBA" w:rsidRPr="00281CBA">
        <w:rPr>
          <w:sz w:val="26"/>
          <w:szCs w:val="26"/>
        </w:rPr>
        <w:t xml:space="preserve">Обустройство куста скважин №711 </w:t>
      </w:r>
      <w:r w:rsidR="00210BE1">
        <w:rPr>
          <w:sz w:val="26"/>
          <w:szCs w:val="26"/>
        </w:rPr>
        <w:br/>
      </w:r>
      <w:proofErr w:type="spellStart"/>
      <w:r w:rsidR="00281CBA" w:rsidRPr="00281CBA">
        <w:rPr>
          <w:sz w:val="26"/>
          <w:szCs w:val="26"/>
        </w:rPr>
        <w:t>Малобалыкского</w:t>
      </w:r>
      <w:proofErr w:type="spellEnd"/>
      <w:r w:rsidR="00281CBA" w:rsidRPr="00281CBA">
        <w:rPr>
          <w:sz w:val="26"/>
          <w:szCs w:val="26"/>
        </w:rPr>
        <w:t xml:space="preserve"> месторождения</w:t>
      </w:r>
      <w:r w:rsidR="00DA20FD" w:rsidRPr="00DA20FD">
        <w:rPr>
          <w:sz w:val="26"/>
          <w:szCs w:val="26"/>
        </w:rPr>
        <w:t>»</w:t>
      </w:r>
    </w:p>
    <w:p w:rsidR="001F260B" w:rsidRDefault="00B65755" w:rsidP="00CB0658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D7BFA1" wp14:editId="29DF38FD">
            <wp:simplePos x="0" y="0"/>
            <wp:positionH relativeFrom="column">
              <wp:posOffset>-3810</wp:posOffset>
            </wp:positionH>
            <wp:positionV relativeFrom="paragraph">
              <wp:posOffset>47625</wp:posOffset>
            </wp:positionV>
            <wp:extent cx="6120130" cy="7776845"/>
            <wp:effectExtent l="0" t="0" r="0" b="0"/>
            <wp:wrapNone/>
            <wp:docPr id="2" name="Рисунок 2" descr="C:\Users\HusnutdinovaLA\AppData\Local\Microsoft\Windows\Temporary Internet Files\Content.Word\0790Д Обзорная схема на 77,9489 га ПП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0790Д Обзорная схема на 77,9489 га ППТ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DA20FD">
      <w:pPr>
        <w:rPr>
          <w:sz w:val="26"/>
          <w:szCs w:val="26"/>
        </w:rPr>
      </w:pPr>
    </w:p>
    <w:p w:rsidR="00DA20FD" w:rsidRDefault="00DA20FD" w:rsidP="00281CBA">
      <w:pPr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B65755" w:rsidRDefault="00B6575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73FEC" w:rsidRPr="00604942" w:rsidRDefault="00C73FE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C73FEC" w:rsidRPr="00604942" w:rsidRDefault="00C73FE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C73FEC" w:rsidRPr="00604942" w:rsidRDefault="00C73FE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C73FEC" w:rsidRPr="00604942" w:rsidRDefault="00C73FEC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905EB0">
        <w:rPr>
          <w:sz w:val="26"/>
          <w:szCs w:val="26"/>
        </w:rPr>
        <w:t>13.12.2019</w:t>
      </w:r>
      <w:r>
        <w:rPr>
          <w:sz w:val="26"/>
          <w:szCs w:val="26"/>
        </w:rPr>
        <w:t xml:space="preserve"> №</w:t>
      </w:r>
      <w:r w:rsidR="00905EB0">
        <w:rPr>
          <w:sz w:val="26"/>
          <w:szCs w:val="26"/>
        </w:rPr>
        <w:t xml:space="preserve"> 2580-па</w:t>
      </w:r>
    </w:p>
    <w:p w:rsidR="00DB44DB" w:rsidRDefault="00DB44DB" w:rsidP="00CB0658">
      <w:pPr>
        <w:jc w:val="right"/>
        <w:rPr>
          <w:sz w:val="26"/>
          <w:szCs w:val="26"/>
        </w:rPr>
      </w:pPr>
    </w:p>
    <w:p w:rsidR="00CB0658" w:rsidRDefault="00CB0658" w:rsidP="00CB0658">
      <w:pPr>
        <w:jc w:val="right"/>
        <w:rPr>
          <w:sz w:val="26"/>
          <w:szCs w:val="26"/>
        </w:rPr>
      </w:pPr>
    </w:p>
    <w:p w:rsidR="00281CBA" w:rsidRPr="00281CBA" w:rsidRDefault="00281CBA" w:rsidP="00281CBA">
      <w:pPr>
        <w:tabs>
          <w:tab w:val="right" w:pos="9922"/>
        </w:tabs>
        <w:spacing w:after="120"/>
        <w:jc w:val="center"/>
      </w:pPr>
      <w:r w:rsidRPr="00281CBA">
        <w:t>ТЕХНИЧЕСКОЕ ЗАДАНИЕ</w:t>
      </w:r>
    </w:p>
    <w:p w:rsidR="00281CBA" w:rsidRPr="00281CBA" w:rsidRDefault="00281CBA" w:rsidP="00281CBA">
      <w:pPr>
        <w:tabs>
          <w:tab w:val="right" w:pos="9922"/>
        </w:tabs>
        <w:spacing w:after="120"/>
        <w:jc w:val="center"/>
      </w:pPr>
      <w:r w:rsidRPr="00281CBA">
        <w:t>НА РАЗРАБОТКУ ДОКУМЕНТАЦИИ ПО ПЛАНИРОВКЕ ТЕРРИТОРИИ</w:t>
      </w:r>
    </w:p>
    <w:p w:rsidR="00281CBA" w:rsidRPr="00281CBA" w:rsidRDefault="00281CBA" w:rsidP="00281CBA">
      <w:pPr>
        <w:tabs>
          <w:tab w:val="right" w:pos="9922"/>
        </w:tabs>
        <w:spacing w:after="120"/>
        <w:jc w:val="center"/>
        <w:rPr>
          <w:b/>
        </w:rPr>
      </w:pPr>
      <w:r w:rsidRPr="00281CBA">
        <w:rPr>
          <w:b/>
        </w:rPr>
        <w:t xml:space="preserve">«Обустройство куста скважин №711 </w:t>
      </w:r>
      <w:proofErr w:type="spellStart"/>
      <w:r w:rsidRPr="00281CBA">
        <w:rPr>
          <w:b/>
        </w:rPr>
        <w:t>Малобалыкского</w:t>
      </w:r>
      <w:proofErr w:type="spellEnd"/>
      <w:r w:rsidRPr="00281CBA">
        <w:rPr>
          <w:b/>
        </w:rPr>
        <w:t xml:space="preserve"> месторождения»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8"/>
        <w:gridCol w:w="5846"/>
      </w:tblGrid>
      <w:tr w:rsidR="00281CBA" w:rsidRPr="00281CBA" w:rsidTr="002671E2">
        <w:trPr>
          <w:trHeight w:val="333"/>
        </w:trPr>
        <w:tc>
          <w:tcPr>
            <w:tcW w:w="0" w:type="auto"/>
          </w:tcPr>
          <w:p w:rsidR="00281CBA" w:rsidRPr="00281CBA" w:rsidRDefault="00281CBA" w:rsidP="002671E2">
            <w:pPr>
              <w:tabs>
                <w:tab w:val="left" w:pos="375"/>
              </w:tabs>
              <w:contextualSpacing/>
              <w:rPr>
                <w:rFonts w:eastAsia="Calibri"/>
                <w:b/>
              </w:rPr>
            </w:pPr>
            <w:r w:rsidRPr="00281CBA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281CBA" w:rsidRPr="00281CBA" w:rsidRDefault="00281CBA" w:rsidP="002671E2">
            <w:pPr>
              <w:tabs>
                <w:tab w:val="left" w:pos="375"/>
              </w:tabs>
              <w:rPr>
                <w:b/>
              </w:rPr>
            </w:pPr>
            <w:r w:rsidRPr="00281CBA">
              <w:rPr>
                <w:b/>
              </w:rPr>
              <w:t>Содержание</w:t>
            </w:r>
          </w:p>
        </w:tc>
      </w:tr>
      <w:tr w:rsidR="00281CBA" w:rsidRPr="00281CBA" w:rsidTr="002671E2">
        <w:tc>
          <w:tcPr>
            <w:tcW w:w="0" w:type="auto"/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281CBA" w:rsidRPr="00281CBA" w:rsidRDefault="00281CBA" w:rsidP="002671E2">
            <w:pPr>
              <w:tabs>
                <w:tab w:val="left" w:pos="375"/>
              </w:tabs>
            </w:pPr>
            <w:r w:rsidRPr="00281CBA">
              <w:t>Проект планировки территории</w:t>
            </w:r>
            <w:r w:rsidR="002671E2">
              <w:t>.</w:t>
            </w:r>
          </w:p>
        </w:tc>
      </w:tr>
      <w:tr w:rsidR="00281CBA" w:rsidRPr="00281CBA" w:rsidTr="002671E2">
        <w:tc>
          <w:tcPr>
            <w:tcW w:w="0" w:type="auto"/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r w:rsidRPr="00281CBA">
              <w:t>Публичное акционерное общество «Нефтяная компания «Роснефть»;</w:t>
            </w:r>
            <w:r w:rsidR="002671E2">
              <w:t xml:space="preserve"> </w:t>
            </w:r>
            <w:r w:rsidRPr="00281CBA">
              <w:t>ОГРН 1027700043502;</w:t>
            </w:r>
          </w:p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r w:rsidRPr="00281CBA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r w:rsidRPr="00281CBA">
              <w:t>место нахождение и адрес:</w:t>
            </w:r>
            <w:r w:rsidR="002671E2">
              <w:t xml:space="preserve"> 115035, </w:t>
            </w:r>
            <w:proofErr w:type="spellStart"/>
            <w:r w:rsidR="002671E2">
              <w:t>г</w:t>
            </w:r>
            <w:proofErr w:type="gramStart"/>
            <w:r w:rsidR="002671E2">
              <w:t>.</w:t>
            </w:r>
            <w:r w:rsidRPr="00281CBA">
              <w:t>М</w:t>
            </w:r>
            <w:proofErr w:type="gramEnd"/>
            <w:r w:rsidRPr="00281CBA">
              <w:t>осква</w:t>
            </w:r>
            <w:proofErr w:type="spellEnd"/>
            <w:r w:rsidRPr="00281CBA">
              <w:t>, Софийская набережная, 26/1</w:t>
            </w:r>
            <w:r w:rsidR="002671E2">
              <w:rPr>
                <w:color w:val="000000" w:themeColor="text1"/>
              </w:rPr>
              <w:t>.</w:t>
            </w:r>
          </w:p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r w:rsidRPr="00281CBA">
              <w:t>Реквизиты документа, удостоверяющего полномочия представителя заявителя: доверенность от 01.02.2019</w:t>
            </w:r>
            <w:r w:rsidR="002671E2">
              <w:t xml:space="preserve"> </w:t>
            </w:r>
            <w:r w:rsidR="002671E2" w:rsidRPr="00281CBA">
              <w:t>№</w:t>
            </w:r>
            <w:r w:rsidR="002671E2">
              <w:t xml:space="preserve"> </w:t>
            </w:r>
            <w:r w:rsidR="002671E2" w:rsidRPr="00281CBA">
              <w:t>11-72/27</w:t>
            </w:r>
            <w:r w:rsidRPr="00281CBA">
              <w:t>.</w:t>
            </w:r>
          </w:p>
        </w:tc>
      </w:tr>
      <w:tr w:rsidR="00281CBA" w:rsidRPr="00281CBA" w:rsidTr="002671E2">
        <w:tc>
          <w:tcPr>
            <w:tcW w:w="0" w:type="auto"/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281CBA" w:rsidRPr="00281CBA" w:rsidRDefault="00281CBA" w:rsidP="00820F8B">
            <w:pPr>
              <w:tabs>
                <w:tab w:val="left" w:pos="375"/>
              </w:tabs>
              <w:ind w:right="-5"/>
            </w:pPr>
            <w:r w:rsidRPr="00281CBA">
              <w:t>За счет собственных средств ПАО «НК «Роснефть»</w:t>
            </w:r>
            <w:r w:rsidR="00820F8B">
              <w:t>.</w:t>
            </w:r>
          </w:p>
        </w:tc>
      </w:tr>
      <w:tr w:rsidR="00281CBA" w:rsidRPr="00281CBA" w:rsidTr="002671E2">
        <w:tc>
          <w:tcPr>
            <w:tcW w:w="0" w:type="auto"/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  <w:rPr>
                <w:b/>
              </w:rPr>
            </w:pPr>
            <w:r w:rsidRPr="00281CBA">
              <w:rPr>
                <w:b/>
              </w:rPr>
              <w:t xml:space="preserve">«Обустройство куста скважин №711 </w:t>
            </w:r>
            <w:proofErr w:type="spellStart"/>
            <w:r w:rsidRPr="00281CBA">
              <w:rPr>
                <w:b/>
              </w:rPr>
              <w:t>Малобалыкского</w:t>
            </w:r>
            <w:proofErr w:type="spellEnd"/>
            <w:r w:rsidRPr="00281CBA">
              <w:rPr>
                <w:b/>
              </w:rPr>
              <w:t xml:space="preserve"> месторождения»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 xml:space="preserve">Состав объекта и основные характеристики планируемого к размещению объекта: 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1. Куст скважин № 711</w:t>
            </w:r>
            <w:r w:rsidR="00E96EB5">
              <w:t>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2. Нефтегазосборный трубопровод от проектируемого куста скважин № 711.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 xml:space="preserve">Нефтегазосборные сети. Куст №711 - </w:t>
            </w:r>
            <w:proofErr w:type="spellStart"/>
            <w:r w:rsidRPr="00281CBA">
              <w:t>т.вр</w:t>
            </w:r>
            <w:proofErr w:type="spellEnd"/>
            <w:r w:rsidRPr="00281CBA">
              <w:t>. куст №711.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3.Высоконапорный водовод на проектируемый ку</w:t>
            </w:r>
            <w:proofErr w:type="gramStart"/>
            <w:r w:rsidRPr="00281CBA">
              <w:t>ст скв</w:t>
            </w:r>
            <w:proofErr w:type="gramEnd"/>
            <w:r w:rsidRPr="00281CBA">
              <w:t>ажин № 711.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  <w:rPr>
                <w:highlight w:val="yellow"/>
              </w:rPr>
            </w:pPr>
            <w:r w:rsidRPr="00281CBA">
              <w:t xml:space="preserve">Высоконапорный водовод. Т. </w:t>
            </w:r>
            <w:proofErr w:type="spellStart"/>
            <w:r w:rsidRPr="00281CBA">
              <w:t>вр</w:t>
            </w:r>
            <w:proofErr w:type="spellEnd"/>
            <w:r w:rsidRPr="00281CBA">
              <w:t>. куст №711 – куст №711.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4. Площадки узлов задвижек на нефтегазосборных сетях.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5. Площадки узлов задвижек на высоконапорных водоводах.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6. Подъездные автомобильные дороги: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r w:rsidRPr="00281CBA">
              <w:t>Подъезд к кусту скважин №711.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  <w:rPr>
                <w:rFonts w:eastAsiaTheme="minorHAnsi"/>
                <w:lang w:eastAsia="en-US"/>
              </w:rPr>
            </w:pPr>
            <w:r w:rsidRPr="00281CBA">
              <w:rPr>
                <w:rFonts w:eastAsiaTheme="minorHAnsi"/>
                <w:sz w:val="22"/>
                <w:szCs w:val="22"/>
                <w:lang w:eastAsia="en-US"/>
              </w:rPr>
              <w:t xml:space="preserve">7. </w:t>
            </w:r>
            <w:proofErr w:type="gramStart"/>
            <w:r w:rsidRPr="00281CBA">
              <w:rPr>
                <w:rFonts w:eastAsiaTheme="minorHAnsi"/>
                <w:sz w:val="22"/>
                <w:szCs w:val="22"/>
                <w:lang w:eastAsia="en-US"/>
              </w:rPr>
              <w:t>ВЛ</w:t>
            </w:r>
            <w:proofErr w:type="gramEnd"/>
            <w:r w:rsidRPr="00281CBA">
              <w:rPr>
                <w:rFonts w:eastAsiaTheme="minorHAnsi"/>
                <w:sz w:val="22"/>
                <w:szCs w:val="22"/>
                <w:lang w:eastAsia="en-US"/>
              </w:rPr>
              <w:t xml:space="preserve"> 35, 6 </w:t>
            </w:r>
            <w:proofErr w:type="spellStart"/>
            <w:r w:rsidRPr="00281CBA">
              <w:rPr>
                <w:rFonts w:eastAsiaTheme="minorHAnsi"/>
                <w:sz w:val="22"/>
                <w:szCs w:val="22"/>
                <w:lang w:eastAsia="en-US"/>
              </w:rPr>
              <w:t>кВ.</w:t>
            </w:r>
            <w:proofErr w:type="spellEnd"/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proofErr w:type="gramStart"/>
            <w:r w:rsidRPr="00281CBA">
              <w:t>ВЛ</w:t>
            </w:r>
            <w:proofErr w:type="gramEnd"/>
            <w:r w:rsidRPr="00281CBA">
              <w:t xml:space="preserve"> 35 </w:t>
            </w:r>
            <w:proofErr w:type="spellStart"/>
            <w:r w:rsidRPr="00281CBA">
              <w:t>кВ</w:t>
            </w:r>
            <w:proofErr w:type="spellEnd"/>
            <w:r w:rsidRPr="00281CBA">
              <w:t xml:space="preserve"> на куст 711 с ВОЛС.</w:t>
            </w:r>
          </w:p>
          <w:p w:rsidR="00281CBA" w:rsidRPr="00281CBA" w:rsidRDefault="00281CBA" w:rsidP="002671E2">
            <w:pPr>
              <w:tabs>
                <w:tab w:val="left" w:pos="375"/>
                <w:tab w:val="right" w:pos="9922"/>
              </w:tabs>
            </w:pPr>
            <w:proofErr w:type="gramStart"/>
            <w:r w:rsidRPr="00281CBA">
              <w:t>ВЛ</w:t>
            </w:r>
            <w:proofErr w:type="gramEnd"/>
            <w:r w:rsidRPr="00281CBA">
              <w:t xml:space="preserve"> 6 </w:t>
            </w:r>
            <w:proofErr w:type="spellStart"/>
            <w:r w:rsidRPr="00281CBA">
              <w:t>кВ</w:t>
            </w:r>
            <w:proofErr w:type="spellEnd"/>
            <w:r w:rsidRPr="00281CBA">
              <w:t xml:space="preserve"> на куст 711 с ВОЛС.</w:t>
            </w:r>
          </w:p>
        </w:tc>
      </w:tr>
      <w:tr w:rsidR="00281CBA" w:rsidRPr="00281CBA" w:rsidTr="002671E2">
        <w:tc>
          <w:tcPr>
            <w:tcW w:w="0" w:type="auto"/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r w:rsidRPr="00281CBA">
              <w:t xml:space="preserve">Ханты-Мансийского </w:t>
            </w:r>
            <w:proofErr w:type="gramStart"/>
            <w:r w:rsidRPr="00281CBA">
              <w:t>автономного</w:t>
            </w:r>
            <w:proofErr w:type="gramEnd"/>
            <w:r w:rsidRPr="00281CBA">
              <w:t xml:space="preserve"> округ – Югра,  </w:t>
            </w:r>
            <w:r w:rsidR="000646BE">
              <w:t>м</w:t>
            </w:r>
            <w:r w:rsidRPr="00281CBA">
              <w:t xml:space="preserve">униципальное образование Нефтеюганский район, </w:t>
            </w:r>
          </w:p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proofErr w:type="spellStart"/>
            <w:r w:rsidRPr="00281CBA">
              <w:t>Малобалыкское</w:t>
            </w:r>
            <w:proofErr w:type="spellEnd"/>
            <w:r w:rsidRPr="00281CBA">
              <w:t xml:space="preserve"> месторождение нефти</w:t>
            </w:r>
          </w:p>
        </w:tc>
      </w:tr>
      <w:tr w:rsidR="00281CBA" w:rsidRPr="00281CBA" w:rsidTr="002671E2">
        <w:tc>
          <w:tcPr>
            <w:tcW w:w="0" w:type="auto"/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right="-11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281CBA" w:rsidRPr="00681082" w:rsidRDefault="00281CBA" w:rsidP="002671E2">
            <w:pPr>
              <w:tabs>
                <w:tab w:val="left" w:pos="375"/>
              </w:tabs>
              <w:ind w:right="-5"/>
            </w:pPr>
            <w:r w:rsidRPr="0068108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81082" w:rsidRPr="00681082">
              <w:t xml:space="preserve"> </w:t>
            </w:r>
            <w:r w:rsidRPr="00681082">
              <w:t>564  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281CBA" w:rsidRPr="00681082" w:rsidRDefault="00281CBA" w:rsidP="002671E2">
            <w:pPr>
              <w:widowControl w:val="0"/>
              <w:tabs>
                <w:tab w:val="left" w:pos="375"/>
                <w:tab w:val="left" w:pos="6021"/>
              </w:tabs>
            </w:pPr>
            <w:r w:rsidRPr="0068108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t>1.</w:t>
            </w:r>
            <w:r w:rsidRPr="00681082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чертеж красных линий;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681082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681082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281CBA" w:rsidRPr="00681082" w:rsidRDefault="00281CBA" w:rsidP="002671E2">
            <w:pPr>
              <w:tabs>
                <w:tab w:val="left" w:pos="37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681082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681082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681082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681082">
              <w:rPr>
                <w:rFonts w:eastAsia="Calibri"/>
                <w:lang w:eastAsia="en-US"/>
              </w:rPr>
              <w:t>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681082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681082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681082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681082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681082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681082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681082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681082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681082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681082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681082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81082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81082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681082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681082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681082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681082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681082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681082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681082">
              <w:rPr>
                <w:rFonts w:eastAsia="Calibri"/>
                <w:lang w:eastAsia="en-US"/>
              </w:rPr>
              <w:t>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681082">
              <w:rPr>
                <w:rFonts w:eastAsia="Calibri"/>
                <w:lang w:eastAsia="en-US"/>
              </w:rPr>
              <w:t>которая</w:t>
            </w:r>
            <w:proofErr w:type="gramEnd"/>
            <w:r w:rsidRPr="00681082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681082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681082">
              <w:rPr>
                <w:rFonts w:eastAsia="Calibri"/>
                <w:lang w:eastAsia="en-US"/>
              </w:rPr>
              <w:t xml:space="preserve"> зон;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681082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681082">
              <w:rPr>
                <w:rFonts w:eastAsia="Calibri"/>
                <w:lang w:eastAsia="en-US"/>
              </w:rPr>
              <w:t xml:space="preserve">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681082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681082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681082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681082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681082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681082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681082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681082">
              <w:rPr>
                <w:rFonts w:eastAsia="Calibri"/>
                <w:lang w:eastAsia="en-US"/>
              </w:rPr>
              <w:t>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81082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681082">
                <w:rPr>
                  <w:lang w:eastAsia="en-US"/>
                </w:rPr>
                <w:t>части 2 статьи 47</w:t>
              </w:r>
            </w:hyperlink>
            <w:r w:rsidRPr="00681082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81082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681082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281CBA" w:rsidRPr="00681082" w:rsidRDefault="00281CBA" w:rsidP="002671E2">
            <w:pPr>
              <w:tabs>
                <w:tab w:val="left" w:pos="37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81082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281CBA" w:rsidRPr="00281CBA" w:rsidTr="00267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A" w:rsidRPr="00681082" w:rsidRDefault="00281CBA" w:rsidP="002671E2">
            <w:pPr>
              <w:tabs>
                <w:tab w:val="left" w:pos="375"/>
              </w:tabs>
              <w:ind w:right="-5"/>
            </w:pPr>
            <w:r w:rsidRPr="00681082">
              <w:t xml:space="preserve">Документацию по планировке территории выполнить в соответствии с Градостроительным Кодексом </w:t>
            </w:r>
            <w:r w:rsidR="00681082" w:rsidRPr="00681082">
              <w:t>Российской Федерации</w:t>
            </w:r>
            <w:r w:rsidRPr="00681082">
              <w:t>.</w:t>
            </w:r>
          </w:p>
          <w:p w:rsidR="00281CBA" w:rsidRPr="00681082" w:rsidRDefault="00281CBA" w:rsidP="002671E2">
            <w:pPr>
              <w:tabs>
                <w:tab w:val="left" w:pos="375"/>
              </w:tabs>
              <w:ind w:right="-5"/>
            </w:pPr>
            <w:r w:rsidRPr="00681082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681082" w:rsidRPr="00681082">
              <w:t>.</w:t>
            </w:r>
          </w:p>
        </w:tc>
      </w:tr>
      <w:tr w:rsidR="00281CBA" w:rsidRPr="00281CBA" w:rsidTr="002671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A" w:rsidRPr="00281CBA" w:rsidRDefault="00281CBA" w:rsidP="002671E2">
            <w:pPr>
              <w:numPr>
                <w:ilvl w:val="0"/>
                <w:numId w:val="26"/>
              </w:numPr>
              <w:tabs>
                <w:tab w:val="left" w:pos="375"/>
              </w:tabs>
              <w:ind w:left="0" w:firstLine="0"/>
              <w:contextualSpacing/>
              <w:rPr>
                <w:rFonts w:eastAsia="Calibri"/>
              </w:rPr>
            </w:pPr>
            <w:r w:rsidRPr="00281CBA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BA" w:rsidRPr="00281CBA" w:rsidRDefault="00281CBA" w:rsidP="002671E2">
            <w:pPr>
              <w:tabs>
                <w:tab w:val="left" w:pos="375"/>
              </w:tabs>
              <w:ind w:right="-5"/>
            </w:pPr>
            <w:r w:rsidRPr="00281CBA">
              <w:t>В соответствии с календарным планом работ</w:t>
            </w:r>
            <w:r w:rsidR="00681082">
              <w:t>.</w:t>
            </w:r>
          </w:p>
        </w:tc>
      </w:tr>
    </w:tbl>
    <w:p w:rsidR="00281CBA" w:rsidRPr="00281CBA" w:rsidRDefault="00281CBA" w:rsidP="00281CBA"/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38324A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2A" w:rsidRDefault="00933D2A" w:rsidP="00177C90">
      <w:r>
        <w:separator/>
      </w:r>
    </w:p>
  </w:endnote>
  <w:endnote w:type="continuationSeparator" w:id="0">
    <w:p w:rsidR="00933D2A" w:rsidRDefault="00933D2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2A" w:rsidRDefault="00933D2A" w:rsidP="00177C90">
      <w:r>
        <w:separator/>
      </w:r>
    </w:p>
  </w:footnote>
  <w:footnote w:type="continuationSeparator" w:id="0">
    <w:p w:rsidR="00933D2A" w:rsidRDefault="00933D2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0F46A6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2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3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4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6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70675A2"/>
    <w:multiLevelType w:val="multilevel"/>
    <w:tmpl w:val="32C8877E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1">
    <w:nsid w:val="59874F43"/>
    <w:multiLevelType w:val="hybridMultilevel"/>
    <w:tmpl w:val="EB0016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27"/>
  </w:num>
  <w:num w:numId="5">
    <w:abstractNumId w:val="15"/>
  </w:num>
  <w:num w:numId="6">
    <w:abstractNumId w:val="1"/>
  </w:num>
  <w:num w:numId="7">
    <w:abstractNumId w:val="3"/>
  </w:num>
  <w:num w:numId="8">
    <w:abstractNumId w:val="10"/>
  </w:num>
  <w:num w:numId="9">
    <w:abstractNumId w:val="20"/>
  </w:num>
  <w:num w:numId="10">
    <w:abstractNumId w:val="14"/>
  </w:num>
  <w:num w:numId="11">
    <w:abstractNumId w:val="25"/>
  </w:num>
  <w:num w:numId="12">
    <w:abstractNumId w:val="22"/>
  </w:num>
  <w:num w:numId="13">
    <w:abstractNumId w:val="12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7"/>
  </w:num>
  <w:num w:numId="20">
    <w:abstractNumId w:val="8"/>
  </w:num>
  <w:num w:numId="21">
    <w:abstractNumId w:val="0"/>
  </w:num>
  <w:num w:numId="22">
    <w:abstractNumId w:val="11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8"/>
  </w:num>
  <w:num w:numId="28">
    <w:abstractNumId w:val="21"/>
  </w:num>
  <w:num w:numId="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56A61"/>
    <w:rsid w:val="00063FE9"/>
    <w:rsid w:val="000646BE"/>
    <w:rsid w:val="000A3297"/>
    <w:rsid w:val="000A76CA"/>
    <w:rsid w:val="000E0221"/>
    <w:rsid w:val="000E0B38"/>
    <w:rsid w:val="000F3FFA"/>
    <w:rsid w:val="000F46A6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C2AC0"/>
    <w:rsid w:val="001D3C25"/>
    <w:rsid w:val="001F260B"/>
    <w:rsid w:val="0020010B"/>
    <w:rsid w:val="002065A9"/>
    <w:rsid w:val="00210BE1"/>
    <w:rsid w:val="00256650"/>
    <w:rsid w:val="002634FA"/>
    <w:rsid w:val="00265C4A"/>
    <w:rsid w:val="002671E2"/>
    <w:rsid w:val="00280824"/>
    <w:rsid w:val="00281CBA"/>
    <w:rsid w:val="002827E1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7092B"/>
    <w:rsid w:val="0038324A"/>
    <w:rsid w:val="003B682E"/>
    <w:rsid w:val="003C725B"/>
    <w:rsid w:val="003D6843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81082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26FB4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0F8B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3437"/>
    <w:rsid w:val="00905EB0"/>
    <w:rsid w:val="00907672"/>
    <w:rsid w:val="00925D67"/>
    <w:rsid w:val="00927303"/>
    <w:rsid w:val="00933D2A"/>
    <w:rsid w:val="009536B6"/>
    <w:rsid w:val="00961BAD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2A6"/>
    <w:rsid w:val="00B21AFE"/>
    <w:rsid w:val="00B24BE4"/>
    <w:rsid w:val="00B33EE7"/>
    <w:rsid w:val="00B37B20"/>
    <w:rsid w:val="00B55335"/>
    <w:rsid w:val="00B6575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73FEC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6EB5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877D9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8C53-A2AD-4759-8E1A-CAE33854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2019-02-28T04:39:00Z</cp:lastPrinted>
  <dcterms:created xsi:type="dcterms:W3CDTF">2019-12-16T10:00:00Z</dcterms:created>
  <dcterms:modified xsi:type="dcterms:W3CDTF">2019-12-16T10:00:00Z</dcterms:modified>
</cp:coreProperties>
</file>