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BB" w:rsidRPr="00240DBB" w:rsidRDefault="00240DBB" w:rsidP="00240DBB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DBB" w:rsidRPr="00240DBB" w:rsidRDefault="00240DBB" w:rsidP="00240DBB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0DBB" w:rsidRPr="00240DBB" w:rsidRDefault="00240DBB" w:rsidP="00240DBB">
      <w:pPr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240DB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240DBB" w:rsidRPr="00240DBB" w:rsidRDefault="00240DBB" w:rsidP="00240DBB">
      <w:pPr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240DB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240DBB" w:rsidRPr="00240DBB" w:rsidRDefault="00240DBB" w:rsidP="00240DBB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40DBB" w:rsidRPr="00240DBB" w:rsidRDefault="00240DBB" w:rsidP="00240DBB">
      <w:pPr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240DBB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240DBB" w:rsidRPr="00240DBB" w:rsidRDefault="00240DBB" w:rsidP="00240DBB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40DBB" w:rsidRPr="00240DBB" w:rsidTr="007255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40DBB" w:rsidRPr="00240DBB" w:rsidRDefault="00240DBB" w:rsidP="00240D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Pr="00240D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.12.2019</w:t>
            </w:r>
          </w:p>
        </w:tc>
        <w:tc>
          <w:tcPr>
            <w:tcW w:w="6595" w:type="dxa"/>
            <w:vMerge w:val="restart"/>
          </w:tcPr>
          <w:p w:rsidR="00240DBB" w:rsidRPr="00240DBB" w:rsidRDefault="00240DBB" w:rsidP="00240DBB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240D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240DB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521</w:t>
            </w:r>
            <w:r w:rsidRPr="00240DB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240DBB" w:rsidRPr="00240DBB" w:rsidTr="007255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40DBB" w:rsidRPr="00240DBB" w:rsidRDefault="00240DBB" w:rsidP="00240DBB">
            <w:pPr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240DBB" w:rsidRPr="00240DBB" w:rsidRDefault="00240DBB" w:rsidP="00240D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240DBB" w:rsidRPr="00240DBB" w:rsidRDefault="00240DBB" w:rsidP="00240DB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240DBB" w:rsidRPr="00240DBB" w:rsidRDefault="00240DBB" w:rsidP="00240DB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0DB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40DBB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40DBB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240DBB" w:rsidRPr="00240DBB" w:rsidRDefault="00240DBB" w:rsidP="00240DBB">
      <w:pPr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70E" w:rsidRPr="00885BB0" w:rsidRDefault="00FD770E" w:rsidP="00885BB0">
      <w:pPr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52528" w:rsidRPr="00885BB0" w:rsidRDefault="00671D08" w:rsidP="00885BB0">
      <w:pPr>
        <w:jc w:val="center"/>
        <w:rPr>
          <w:rFonts w:ascii="Times New Roman" w:hAnsi="Times New Roman" w:cs="Times New Roman"/>
          <w:sz w:val="26"/>
          <w:szCs w:val="26"/>
        </w:rPr>
      </w:pPr>
      <w:r w:rsidRPr="00885BB0">
        <w:rPr>
          <w:rFonts w:ascii="Times New Roman" w:hAnsi="Times New Roman" w:cs="Times New Roman"/>
          <w:sz w:val="26"/>
          <w:szCs w:val="26"/>
        </w:rPr>
        <w:t xml:space="preserve">О </w:t>
      </w:r>
      <w:r w:rsidR="00D96E31" w:rsidRPr="00885BB0">
        <w:rPr>
          <w:rFonts w:ascii="Times New Roman" w:hAnsi="Times New Roman" w:cs="Times New Roman"/>
          <w:sz w:val="26"/>
          <w:szCs w:val="26"/>
        </w:rPr>
        <w:t xml:space="preserve">признании </w:t>
      </w:r>
      <w:proofErr w:type="gramStart"/>
      <w:r w:rsidR="00752528" w:rsidRPr="00885BB0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="00752528" w:rsidRPr="00885BB0">
        <w:rPr>
          <w:rFonts w:ascii="Times New Roman" w:hAnsi="Times New Roman" w:cs="Times New Roman"/>
          <w:sz w:val="26"/>
          <w:szCs w:val="26"/>
        </w:rPr>
        <w:t xml:space="preserve"> силу отдельных </w:t>
      </w:r>
    </w:p>
    <w:p w:rsidR="00671D08" w:rsidRPr="00885BB0" w:rsidRDefault="00752528" w:rsidP="00885BB0">
      <w:pPr>
        <w:jc w:val="center"/>
        <w:rPr>
          <w:rFonts w:ascii="Times New Roman" w:hAnsi="Times New Roman" w:cs="Times New Roman"/>
          <w:sz w:val="26"/>
          <w:szCs w:val="26"/>
        </w:rPr>
      </w:pPr>
      <w:r w:rsidRPr="00885BB0">
        <w:rPr>
          <w:rFonts w:ascii="Times New Roman" w:hAnsi="Times New Roman" w:cs="Times New Roman"/>
          <w:sz w:val="26"/>
          <w:szCs w:val="26"/>
        </w:rPr>
        <w:t>правовых актов Нефтеюганского района</w:t>
      </w:r>
    </w:p>
    <w:p w:rsidR="00671D08" w:rsidRDefault="00671D08" w:rsidP="00885BB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85BB0" w:rsidRPr="00885BB0" w:rsidRDefault="00885BB0" w:rsidP="00885BB0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C4374" w:rsidRPr="00885BB0" w:rsidRDefault="001C4374" w:rsidP="00885BB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85BB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48 Федерального закона от 06.10.2003 №</w:t>
      </w:r>
      <w:r w:rsidR="00885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5BB0">
        <w:rPr>
          <w:rFonts w:ascii="Times New Roman" w:eastAsia="Times New Roman" w:hAnsi="Times New Roman" w:cs="Times New Roman"/>
          <w:sz w:val="26"/>
          <w:szCs w:val="26"/>
          <w:lang w:eastAsia="ru-RU"/>
        </w:rPr>
        <w:t>131-ФЗ</w:t>
      </w:r>
      <w:r w:rsidR="00885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5B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85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общих принципах организации местного самоуправления в Российской Федерации», пунктом 7 статьи 42 Устава муниципального образования Нефтеюганский район, в связи с </w:t>
      </w:r>
      <w:r w:rsidR="00D364B0" w:rsidRPr="00885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включением подпрограммы </w:t>
      </w:r>
      <w:r w:rsidR="00D364B0" w:rsidRPr="00885BB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="00D364B0" w:rsidRPr="00885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«Формирование современной городской среды» в муниципальную программу Нефтеюганского района «Развитие жилищно-коммунального комплекса и повышение энергетической эффективности в муниципальном образовании Нефтеюганский район на 2019-</w:t>
      </w:r>
      <w:r w:rsidR="00BF425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364B0" w:rsidRPr="00885BB0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годы и</w:t>
      </w:r>
      <w:proofErr w:type="gramEnd"/>
      <w:r w:rsidR="00D364B0" w:rsidRPr="00885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период 2030 года»</w:t>
      </w:r>
      <w:r w:rsidR="00BF425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91D53" w:rsidRPr="00885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утвержденную постановлением администрации Нефтеюганского района от 31.10.2016 № 1804-па-нпа, </w:t>
      </w:r>
      <w:r w:rsidR="00BF4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A91D53" w:rsidRPr="00885BB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A91D53" w:rsidRPr="00885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</w:t>
      </w:r>
      <w:r w:rsidRPr="00885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1C4374" w:rsidRPr="00885BB0" w:rsidRDefault="001C4374" w:rsidP="00885BB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577C5" w:rsidRPr="00885BB0" w:rsidRDefault="00D96E31" w:rsidP="00BF425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BB0">
        <w:rPr>
          <w:rFonts w:ascii="Times New Roman" w:hAnsi="Times New Roman" w:cs="Times New Roman"/>
          <w:sz w:val="26"/>
          <w:szCs w:val="26"/>
        </w:rPr>
        <w:t>Признать утратившими силу постановления администрации Нефтеюганского района</w:t>
      </w:r>
      <w:r w:rsidR="001577C5" w:rsidRPr="00885BB0">
        <w:rPr>
          <w:rFonts w:ascii="Times New Roman" w:hAnsi="Times New Roman" w:cs="Times New Roman"/>
          <w:sz w:val="26"/>
          <w:szCs w:val="26"/>
        </w:rPr>
        <w:t>:</w:t>
      </w:r>
    </w:p>
    <w:p w:rsidR="001577C5" w:rsidRPr="00BF425C" w:rsidRDefault="000D211C" w:rsidP="00BF425C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C">
        <w:rPr>
          <w:rFonts w:ascii="Times New Roman" w:hAnsi="Times New Roman" w:cs="Times New Roman"/>
          <w:sz w:val="26"/>
          <w:szCs w:val="26"/>
        </w:rPr>
        <w:t>от 15.11.2017 № 2057-па-нпа «Об утверждении муниципальной программы «Формирование современной городской среды в муниципальном образовании Нефтеюганский район на 2018-2022 годы»;</w:t>
      </w:r>
    </w:p>
    <w:p w:rsidR="000D211C" w:rsidRPr="00BF425C" w:rsidRDefault="000D211C" w:rsidP="00BF425C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C">
        <w:rPr>
          <w:rFonts w:ascii="Times New Roman" w:hAnsi="Times New Roman" w:cs="Times New Roman"/>
          <w:sz w:val="26"/>
          <w:szCs w:val="26"/>
        </w:rPr>
        <w:t xml:space="preserve">от 22.12.2017 № 2410-па-нпа «О внесении изменений в постановление администрации Нефтеюганского района от 15.11.2017 № 2057-па-нпа </w:t>
      </w:r>
      <w:r w:rsidR="006F6D14">
        <w:rPr>
          <w:rFonts w:ascii="Times New Roman" w:hAnsi="Times New Roman" w:cs="Times New Roman"/>
          <w:sz w:val="26"/>
          <w:szCs w:val="26"/>
        </w:rPr>
        <w:br/>
      </w:r>
      <w:r w:rsidRPr="00BF425C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</w:t>
      </w:r>
      <w:r w:rsidR="00652EF0" w:rsidRPr="00BF425C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BF425C">
        <w:rPr>
          <w:rFonts w:ascii="Times New Roman" w:hAnsi="Times New Roman" w:cs="Times New Roman"/>
          <w:sz w:val="26"/>
          <w:szCs w:val="26"/>
        </w:rPr>
        <w:t>«Формирование современной городской среды в муниципальном образовании Нефтеюганский район на 2018-2022 годы»;</w:t>
      </w:r>
    </w:p>
    <w:p w:rsidR="000D211C" w:rsidRPr="00BF425C" w:rsidRDefault="000D211C" w:rsidP="00BF425C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C">
        <w:rPr>
          <w:rFonts w:ascii="Times New Roman" w:hAnsi="Times New Roman" w:cs="Times New Roman"/>
          <w:sz w:val="26"/>
          <w:szCs w:val="26"/>
        </w:rPr>
        <w:t xml:space="preserve">от 12.03.2018 № 334-па-нпа «О внесении изменений в постановление администрации Нефтеюганского района от 15.11.2017 № 2057-па-нпа </w:t>
      </w:r>
      <w:r w:rsidR="006F6D14">
        <w:rPr>
          <w:rFonts w:ascii="Times New Roman" w:hAnsi="Times New Roman" w:cs="Times New Roman"/>
          <w:sz w:val="26"/>
          <w:szCs w:val="26"/>
        </w:rPr>
        <w:br/>
      </w:r>
      <w:r w:rsidRPr="00BF425C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</w:t>
      </w:r>
      <w:r w:rsidR="00652EF0" w:rsidRPr="00BF425C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BF425C">
        <w:rPr>
          <w:rFonts w:ascii="Times New Roman" w:hAnsi="Times New Roman" w:cs="Times New Roman"/>
          <w:sz w:val="26"/>
          <w:szCs w:val="26"/>
        </w:rPr>
        <w:t>«Формирование современной городской среды в муниципальном образовании Нефтеюганский район на 2018-2022 годы»;</w:t>
      </w:r>
    </w:p>
    <w:p w:rsidR="000D211C" w:rsidRPr="00BF425C" w:rsidRDefault="000D211C" w:rsidP="00BF425C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C">
        <w:rPr>
          <w:rFonts w:ascii="Times New Roman" w:hAnsi="Times New Roman" w:cs="Times New Roman"/>
          <w:sz w:val="26"/>
          <w:szCs w:val="26"/>
        </w:rPr>
        <w:t xml:space="preserve">от 30.03.2018 № 447-па-нпа «О внесении изменений в постановление администрации Нефтеюганского района от 15.11.2017 № 2057-па-нпа </w:t>
      </w:r>
      <w:r w:rsidR="006F6D14">
        <w:rPr>
          <w:rFonts w:ascii="Times New Roman" w:hAnsi="Times New Roman" w:cs="Times New Roman"/>
          <w:sz w:val="26"/>
          <w:szCs w:val="26"/>
        </w:rPr>
        <w:br/>
      </w:r>
      <w:r w:rsidRPr="00BF425C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</w:t>
      </w:r>
      <w:r w:rsidR="00652EF0" w:rsidRPr="00BF425C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BF425C">
        <w:rPr>
          <w:rFonts w:ascii="Times New Roman" w:hAnsi="Times New Roman" w:cs="Times New Roman"/>
          <w:sz w:val="26"/>
          <w:szCs w:val="26"/>
        </w:rPr>
        <w:t xml:space="preserve"> «Формирование современной городской среды в муниципальном образовании Нефтеюганский район на 2018-2022 годы»;</w:t>
      </w:r>
    </w:p>
    <w:p w:rsidR="000D211C" w:rsidRPr="00BF425C" w:rsidRDefault="000D211C" w:rsidP="00BF425C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C">
        <w:rPr>
          <w:rFonts w:ascii="Times New Roman" w:hAnsi="Times New Roman" w:cs="Times New Roman"/>
          <w:sz w:val="26"/>
          <w:szCs w:val="26"/>
        </w:rPr>
        <w:t xml:space="preserve">от 21.06.2018 № 970-па-нпа «О внесении изменений в постановление администрации Нефтеюганского района от 15.11.2017 № 2057-па-нпа </w:t>
      </w:r>
      <w:r w:rsidR="006F6D14">
        <w:rPr>
          <w:rFonts w:ascii="Times New Roman" w:hAnsi="Times New Roman" w:cs="Times New Roman"/>
          <w:sz w:val="26"/>
          <w:szCs w:val="26"/>
        </w:rPr>
        <w:br/>
      </w:r>
      <w:r w:rsidRPr="00BF425C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</w:t>
      </w:r>
      <w:r w:rsidR="00652EF0" w:rsidRPr="00BF425C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BF425C">
        <w:rPr>
          <w:rFonts w:ascii="Times New Roman" w:hAnsi="Times New Roman" w:cs="Times New Roman"/>
          <w:sz w:val="26"/>
          <w:szCs w:val="26"/>
        </w:rPr>
        <w:t>«Формирование современной городской среды в муниципальном образовании Нефтеюганский район на 2018-2022 годы»;</w:t>
      </w:r>
    </w:p>
    <w:p w:rsidR="000D211C" w:rsidRPr="00BF425C" w:rsidRDefault="000D211C" w:rsidP="00BF425C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C">
        <w:rPr>
          <w:rFonts w:ascii="Times New Roman" w:hAnsi="Times New Roman" w:cs="Times New Roman"/>
          <w:sz w:val="26"/>
          <w:szCs w:val="26"/>
        </w:rPr>
        <w:t xml:space="preserve">от 27.08.2018 № 1423-па-нпа «О внесении изменений в постановление администрации Нефтеюганского района от 15.11.2017 № 2057-па-нпа </w:t>
      </w:r>
      <w:r w:rsidR="006F6D14">
        <w:rPr>
          <w:rFonts w:ascii="Times New Roman" w:hAnsi="Times New Roman" w:cs="Times New Roman"/>
          <w:sz w:val="26"/>
          <w:szCs w:val="26"/>
        </w:rPr>
        <w:br/>
      </w:r>
      <w:r w:rsidRPr="00BF425C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</w:t>
      </w:r>
      <w:r w:rsidR="00652EF0" w:rsidRPr="00BF425C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BF425C">
        <w:rPr>
          <w:rFonts w:ascii="Times New Roman" w:hAnsi="Times New Roman" w:cs="Times New Roman"/>
          <w:sz w:val="26"/>
          <w:szCs w:val="26"/>
        </w:rPr>
        <w:t>«Формирование современной городской среды в муниципальном образовании Нефтеюганский район на 2018-2022 годы»;</w:t>
      </w:r>
    </w:p>
    <w:p w:rsidR="000D211C" w:rsidRPr="00BF425C" w:rsidRDefault="000D211C" w:rsidP="00BF425C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C">
        <w:rPr>
          <w:rFonts w:ascii="Times New Roman" w:hAnsi="Times New Roman" w:cs="Times New Roman"/>
          <w:sz w:val="26"/>
          <w:szCs w:val="26"/>
        </w:rPr>
        <w:t xml:space="preserve">от 08.11.2018 № 1932-па-нпа «О внесении изменений в постановление администрации Нефтеюганского района от 15.11.2017 № 2057-па-нпа </w:t>
      </w:r>
      <w:r w:rsidR="006F6D14">
        <w:rPr>
          <w:rFonts w:ascii="Times New Roman" w:hAnsi="Times New Roman" w:cs="Times New Roman"/>
          <w:sz w:val="26"/>
          <w:szCs w:val="26"/>
        </w:rPr>
        <w:br/>
      </w:r>
      <w:r w:rsidRPr="00BF425C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</w:t>
      </w:r>
      <w:r w:rsidR="00652EF0" w:rsidRPr="00BF425C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BF425C">
        <w:rPr>
          <w:rFonts w:ascii="Times New Roman" w:hAnsi="Times New Roman" w:cs="Times New Roman"/>
          <w:sz w:val="26"/>
          <w:szCs w:val="26"/>
        </w:rPr>
        <w:t xml:space="preserve"> «Формирование современной городской среды в муниципальном образовании Нефтеюганский район на 2018-2022 годы»;</w:t>
      </w:r>
    </w:p>
    <w:p w:rsidR="000D211C" w:rsidRPr="00BF425C" w:rsidRDefault="000D211C" w:rsidP="00BF425C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C">
        <w:rPr>
          <w:rFonts w:ascii="Times New Roman" w:hAnsi="Times New Roman" w:cs="Times New Roman"/>
          <w:sz w:val="26"/>
          <w:szCs w:val="26"/>
        </w:rPr>
        <w:t xml:space="preserve">от 14.11.2018 № 1988-па-нпа «О внесении изменений в постановление администрации Нефтеюганского района от 15.11.2017 № 2057-па-нпа </w:t>
      </w:r>
      <w:r w:rsidR="006F6D14">
        <w:rPr>
          <w:rFonts w:ascii="Times New Roman" w:hAnsi="Times New Roman" w:cs="Times New Roman"/>
          <w:sz w:val="26"/>
          <w:szCs w:val="26"/>
        </w:rPr>
        <w:br/>
      </w:r>
      <w:r w:rsidRPr="00BF425C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</w:t>
      </w:r>
      <w:r w:rsidR="00652EF0" w:rsidRPr="00BF425C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BF425C">
        <w:rPr>
          <w:rFonts w:ascii="Times New Roman" w:hAnsi="Times New Roman" w:cs="Times New Roman"/>
          <w:sz w:val="26"/>
          <w:szCs w:val="26"/>
        </w:rPr>
        <w:t xml:space="preserve"> «Формирование современной городской среды в муниципальном образовании Нефтеюганский район на 2018-2022 годы»;</w:t>
      </w:r>
    </w:p>
    <w:p w:rsidR="000D211C" w:rsidRPr="00BF425C" w:rsidRDefault="000D211C" w:rsidP="00BF425C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425C">
        <w:rPr>
          <w:rFonts w:ascii="Times New Roman" w:hAnsi="Times New Roman" w:cs="Times New Roman"/>
          <w:sz w:val="26"/>
          <w:szCs w:val="26"/>
        </w:rPr>
        <w:t xml:space="preserve">от 27.12.2018 № 2497-па-нпа «О внесении изменений в постановление администрации Нефтеюганского района от 15.11.2017 № 2057-па-нпа </w:t>
      </w:r>
      <w:r w:rsidR="006F6D14">
        <w:rPr>
          <w:rFonts w:ascii="Times New Roman" w:hAnsi="Times New Roman" w:cs="Times New Roman"/>
          <w:sz w:val="26"/>
          <w:szCs w:val="26"/>
        </w:rPr>
        <w:br/>
      </w:r>
      <w:r w:rsidRPr="00BF425C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</w:t>
      </w:r>
      <w:r w:rsidR="00652EF0" w:rsidRPr="00BF425C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BF425C">
        <w:rPr>
          <w:rFonts w:ascii="Times New Roman" w:hAnsi="Times New Roman" w:cs="Times New Roman"/>
          <w:sz w:val="26"/>
          <w:szCs w:val="26"/>
        </w:rPr>
        <w:t xml:space="preserve"> «Формирование современной городской среды в муниципальном образовании Нефтеюганский район на 2018-2022 годы».</w:t>
      </w:r>
    </w:p>
    <w:p w:rsidR="00671D08" w:rsidRPr="00885BB0" w:rsidRDefault="00671D08" w:rsidP="00885BB0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BB0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:rsidR="00671D08" w:rsidRPr="00885BB0" w:rsidRDefault="00671D08" w:rsidP="00885BB0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BB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</w:t>
      </w:r>
      <w:r w:rsidR="000D211C" w:rsidRPr="00885BB0">
        <w:rPr>
          <w:rFonts w:ascii="Times New Roman" w:hAnsi="Times New Roman" w:cs="Times New Roman"/>
          <w:sz w:val="26"/>
          <w:szCs w:val="26"/>
        </w:rPr>
        <w:t xml:space="preserve">осле официального опубликования и </w:t>
      </w:r>
      <w:r w:rsidR="00816095" w:rsidRPr="00885BB0">
        <w:rPr>
          <w:rFonts w:ascii="Times New Roman" w:hAnsi="Times New Roman" w:cs="Times New Roman"/>
          <w:sz w:val="26"/>
          <w:szCs w:val="26"/>
        </w:rPr>
        <w:t>распространяет свое действие на правоотношения, возникшие</w:t>
      </w:r>
      <w:r w:rsidR="000D211C" w:rsidRPr="00885BB0">
        <w:rPr>
          <w:rFonts w:ascii="Times New Roman" w:hAnsi="Times New Roman" w:cs="Times New Roman"/>
          <w:sz w:val="26"/>
          <w:szCs w:val="26"/>
        </w:rPr>
        <w:t xml:space="preserve"> </w:t>
      </w:r>
      <w:r w:rsidR="006F6D14">
        <w:rPr>
          <w:rFonts w:ascii="Times New Roman" w:hAnsi="Times New Roman" w:cs="Times New Roman"/>
          <w:sz w:val="26"/>
          <w:szCs w:val="26"/>
        </w:rPr>
        <w:br/>
      </w:r>
      <w:r w:rsidR="000D211C" w:rsidRPr="00885BB0">
        <w:rPr>
          <w:rFonts w:ascii="Times New Roman" w:hAnsi="Times New Roman" w:cs="Times New Roman"/>
          <w:sz w:val="26"/>
          <w:szCs w:val="26"/>
        </w:rPr>
        <w:t>с 01.01.20</w:t>
      </w:r>
      <w:r w:rsidR="00125B65" w:rsidRPr="00885BB0">
        <w:rPr>
          <w:rFonts w:ascii="Times New Roman" w:hAnsi="Times New Roman" w:cs="Times New Roman"/>
          <w:sz w:val="26"/>
          <w:szCs w:val="26"/>
        </w:rPr>
        <w:t>1</w:t>
      </w:r>
      <w:r w:rsidR="000D211C" w:rsidRPr="00885BB0">
        <w:rPr>
          <w:rFonts w:ascii="Times New Roman" w:hAnsi="Times New Roman" w:cs="Times New Roman"/>
          <w:sz w:val="26"/>
          <w:szCs w:val="26"/>
        </w:rPr>
        <w:t>9.</w:t>
      </w:r>
    </w:p>
    <w:p w:rsidR="00671D08" w:rsidRPr="00885BB0" w:rsidRDefault="00671D08" w:rsidP="00885BB0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5BB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85BB0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</w:t>
      </w:r>
      <w:r w:rsidR="0023743A" w:rsidRPr="00885BB0">
        <w:rPr>
          <w:rFonts w:ascii="Times New Roman" w:hAnsi="Times New Roman" w:cs="Times New Roman"/>
          <w:sz w:val="26"/>
          <w:szCs w:val="26"/>
        </w:rPr>
        <w:t xml:space="preserve">директора департамента строительства и жилищно-коммунального комплекса </w:t>
      </w:r>
      <w:r w:rsidR="00DB38D6" w:rsidRPr="00885BB0">
        <w:rPr>
          <w:rFonts w:ascii="Times New Roman" w:hAnsi="Times New Roman" w:cs="Times New Roman"/>
          <w:sz w:val="26"/>
          <w:szCs w:val="26"/>
        </w:rPr>
        <w:t>–</w:t>
      </w:r>
      <w:r w:rsidR="0023743A" w:rsidRPr="00885BB0">
        <w:rPr>
          <w:rFonts w:ascii="Times New Roman" w:hAnsi="Times New Roman" w:cs="Times New Roman"/>
          <w:sz w:val="26"/>
          <w:szCs w:val="26"/>
        </w:rPr>
        <w:t xml:space="preserve"> </w:t>
      </w:r>
      <w:r w:rsidRPr="00885BB0">
        <w:rPr>
          <w:rFonts w:ascii="Times New Roman" w:hAnsi="Times New Roman" w:cs="Times New Roman"/>
          <w:sz w:val="26"/>
          <w:szCs w:val="26"/>
        </w:rPr>
        <w:t xml:space="preserve">заместителя главы Нефтеюганского района </w:t>
      </w:r>
      <w:r w:rsidR="0023743A" w:rsidRPr="00885BB0">
        <w:rPr>
          <w:rFonts w:ascii="Times New Roman" w:hAnsi="Times New Roman" w:cs="Times New Roman"/>
          <w:sz w:val="26"/>
          <w:szCs w:val="26"/>
        </w:rPr>
        <w:t>Кошакова</w:t>
      </w:r>
      <w:r w:rsidR="00CE097E" w:rsidRPr="00885BB0">
        <w:rPr>
          <w:rFonts w:ascii="Times New Roman" w:hAnsi="Times New Roman" w:cs="Times New Roman"/>
          <w:sz w:val="26"/>
          <w:szCs w:val="26"/>
        </w:rPr>
        <w:t xml:space="preserve"> В.С.</w:t>
      </w:r>
    </w:p>
    <w:p w:rsidR="00671D08" w:rsidRPr="00885BB0" w:rsidRDefault="00671D08" w:rsidP="00885BB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1D08" w:rsidRPr="00885BB0" w:rsidRDefault="00671D08" w:rsidP="00885BB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1D08" w:rsidRPr="00885BB0" w:rsidRDefault="00671D08" w:rsidP="00885BB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F425C" w:rsidRPr="006E07F5" w:rsidRDefault="00BF425C" w:rsidP="0049694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BF425C" w:rsidRPr="00F35822" w:rsidRDefault="00BF425C" w:rsidP="0049694A">
      <w:pPr>
        <w:jc w:val="both"/>
        <w:rPr>
          <w:rFonts w:ascii="Times New Roman" w:hAnsi="Times New Roman"/>
          <w:sz w:val="26"/>
          <w:szCs w:val="26"/>
        </w:rPr>
      </w:pPr>
    </w:p>
    <w:p w:rsidR="00853256" w:rsidRPr="00885BB0" w:rsidRDefault="00853256" w:rsidP="00885BB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B38D6" w:rsidRPr="00885BB0" w:rsidRDefault="00DB38D6" w:rsidP="00885BB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E097E" w:rsidRPr="00885BB0" w:rsidRDefault="00CE097E" w:rsidP="00885BB0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sectPr w:rsidR="00CE097E" w:rsidRPr="00885BB0" w:rsidSect="00885BB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4A3" w:rsidRDefault="006744A3" w:rsidP="00DF5167">
      <w:r>
        <w:separator/>
      </w:r>
    </w:p>
  </w:endnote>
  <w:endnote w:type="continuationSeparator" w:id="0">
    <w:p w:rsidR="006744A3" w:rsidRDefault="006744A3" w:rsidP="00DF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4A3" w:rsidRDefault="006744A3" w:rsidP="00DF5167">
      <w:r>
        <w:separator/>
      </w:r>
    </w:p>
  </w:footnote>
  <w:footnote w:type="continuationSeparator" w:id="0">
    <w:p w:rsidR="006744A3" w:rsidRDefault="006744A3" w:rsidP="00DF5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558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42E57" w:rsidRPr="00DF5167" w:rsidRDefault="00D42E5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51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51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51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0DB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F51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42E57" w:rsidRDefault="00D42E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73B8A"/>
    <w:multiLevelType w:val="hybridMultilevel"/>
    <w:tmpl w:val="96FCC43E"/>
    <w:lvl w:ilvl="0" w:tplc="A3A6A9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FDF0978"/>
    <w:multiLevelType w:val="hybridMultilevel"/>
    <w:tmpl w:val="FE9068D0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F6DC9"/>
    <w:multiLevelType w:val="multilevel"/>
    <w:tmpl w:val="236093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E7E0ACD"/>
    <w:multiLevelType w:val="hybridMultilevel"/>
    <w:tmpl w:val="F670C3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CE3613"/>
    <w:multiLevelType w:val="hybridMultilevel"/>
    <w:tmpl w:val="AC42E532"/>
    <w:lvl w:ilvl="0" w:tplc="05F626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FBD6B45"/>
    <w:multiLevelType w:val="multilevel"/>
    <w:tmpl w:val="35BAA9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07"/>
    <w:rsid w:val="00002C68"/>
    <w:rsid w:val="000101AA"/>
    <w:rsid w:val="00021872"/>
    <w:rsid w:val="000236F1"/>
    <w:rsid w:val="000263B0"/>
    <w:rsid w:val="00040E37"/>
    <w:rsid w:val="00044BFB"/>
    <w:rsid w:val="00044E05"/>
    <w:rsid w:val="00045D99"/>
    <w:rsid w:val="000559BA"/>
    <w:rsid w:val="000637DB"/>
    <w:rsid w:val="0007145D"/>
    <w:rsid w:val="00072621"/>
    <w:rsid w:val="00074BE4"/>
    <w:rsid w:val="00093CB0"/>
    <w:rsid w:val="00095664"/>
    <w:rsid w:val="00097B49"/>
    <w:rsid w:val="000A1EF7"/>
    <w:rsid w:val="000A2079"/>
    <w:rsid w:val="000A74E7"/>
    <w:rsid w:val="000B0127"/>
    <w:rsid w:val="000B09DA"/>
    <w:rsid w:val="000B7257"/>
    <w:rsid w:val="000D211C"/>
    <w:rsid w:val="000E3705"/>
    <w:rsid w:val="000F64CF"/>
    <w:rsid w:val="00105AEE"/>
    <w:rsid w:val="001074BA"/>
    <w:rsid w:val="00121F3E"/>
    <w:rsid w:val="00125B65"/>
    <w:rsid w:val="0012698F"/>
    <w:rsid w:val="001413C7"/>
    <w:rsid w:val="001422B3"/>
    <w:rsid w:val="001577C5"/>
    <w:rsid w:val="00157E07"/>
    <w:rsid w:val="001723B0"/>
    <w:rsid w:val="00176B9C"/>
    <w:rsid w:val="001B5203"/>
    <w:rsid w:val="001C4374"/>
    <w:rsid w:val="001C4635"/>
    <w:rsid w:val="001C7040"/>
    <w:rsid w:val="001D3CCC"/>
    <w:rsid w:val="001F582A"/>
    <w:rsid w:val="00204BB9"/>
    <w:rsid w:val="00225862"/>
    <w:rsid w:val="002274B7"/>
    <w:rsid w:val="00230525"/>
    <w:rsid w:val="002359A6"/>
    <w:rsid w:val="0023743A"/>
    <w:rsid w:val="00240DBB"/>
    <w:rsid w:val="00244499"/>
    <w:rsid w:val="0024576E"/>
    <w:rsid w:val="00253237"/>
    <w:rsid w:val="00256651"/>
    <w:rsid w:val="002632A5"/>
    <w:rsid w:val="00270E95"/>
    <w:rsid w:val="00272AB0"/>
    <w:rsid w:val="00274C0A"/>
    <w:rsid w:val="0028493B"/>
    <w:rsid w:val="00285EEA"/>
    <w:rsid w:val="002923A8"/>
    <w:rsid w:val="00292C72"/>
    <w:rsid w:val="002B1E2A"/>
    <w:rsid w:val="002C23A7"/>
    <w:rsid w:val="002C54BE"/>
    <w:rsid w:val="002C5942"/>
    <w:rsid w:val="002D0EE1"/>
    <w:rsid w:val="002D207D"/>
    <w:rsid w:val="002D7D33"/>
    <w:rsid w:val="002E2F5E"/>
    <w:rsid w:val="002E4C5D"/>
    <w:rsid w:val="002F3DBB"/>
    <w:rsid w:val="002F51BC"/>
    <w:rsid w:val="002F52D8"/>
    <w:rsid w:val="00311766"/>
    <w:rsid w:val="0031329B"/>
    <w:rsid w:val="003134F0"/>
    <w:rsid w:val="003153DF"/>
    <w:rsid w:val="00324282"/>
    <w:rsid w:val="00334E3C"/>
    <w:rsid w:val="003562D3"/>
    <w:rsid w:val="003570EF"/>
    <w:rsid w:val="00371921"/>
    <w:rsid w:val="00384F11"/>
    <w:rsid w:val="00387263"/>
    <w:rsid w:val="00387429"/>
    <w:rsid w:val="003A137D"/>
    <w:rsid w:val="003A1BD9"/>
    <w:rsid w:val="003B367F"/>
    <w:rsid w:val="003B4905"/>
    <w:rsid w:val="003E0037"/>
    <w:rsid w:val="003E0462"/>
    <w:rsid w:val="003E14FF"/>
    <w:rsid w:val="003E39D4"/>
    <w:rsid w:val="003E4B28"/>
    <w:rsid w:val="003F2FCE"/>
    <w:rsid w:val="003F3666"/>
    <w:rsid w:val="00403A9A"/>
    <w:rsid w:val="00403F62"/>
    <w:rsid w:val="00405A45"/>
    <w:rsid w:val="00407BF5"/>
    <w:rsid w:val="00411307"/>
    <w:rsid w:val="004254B9"/>
    <w:rsid w:val="0042594A"/>
    <w:rsid w:val="00430235"/>
    <w:rsid w:val="00436022"/>
    <w:rsid w:val="0043683B"/>
    <w:rsid w:val="00445EC5"/>
    <w:rsid w:val="00450356"/>
    <w:rsid w:val="0045340E"/>
    <w:rsid w:val="00467257"/>
    <w:rsid w:val="00471435"/>
    <w:rsid w:val="00485417"/>
    <w:rsid w:val="00493A75"/>
    <w:rsid w:val="00495809"/>
    <w:rsid w:val="004A635C"/>
    <w:rsid w:val="004A7A11"/>
    <w:rsid w:val="004B055B"/>
    <w:rsid w:val="004B0577"/>
    <w:rsid w:val="004C74A4"/>
    <w:rsid w:val="004D0B74"/>
    <w:rsid w:val="004E0D39"/>
    <w:rsid w:val="004E7D6D"/>
    <w:rsid w:val="004F60AA"/>
    <w:rsid w:val="0050136E"/>
    <w:rsid w:val="00502DA7"/>
    <w:rsid w:val="00516B34"/>
    <w:rsid w:val="00517328"/>
    <w:rsid w:val="00520A5F"/>
    <w:rsid w:val="005356C9"/>
    <w:rsid w:val="0056496D"/>
    <w:rsid w:val="005677DB"/>
    <w:rsid w:val="00576E57"/>
    <w:rsid w:val="0058353D"/>
    <w:rsid w:val="005A284C"/>
    <w:rsid w:val="005B3320"/>
    <w:rsid w:val="005B5574"/>
    <w:rsid w:val="005C2424"/>
    <w:rsid w:val="005C725A"/>
    <w:rsid w:val="005D2407"/>
    <w:rsid w:val="005D58F6"/>
    <w:rsid w:val="005E091B"/>
    <w:rsid w:val="005E3D96"/>
    <w:rsid w:val="005E5AF7"/>
    <w:rsid w:val="005F5506"/>
    <w:rsid w:val="00600860"/>
    <w:rsid w:val="00652EF0"/>
    <w:rsid w:val="00653AB8"/>
    <w:rsid w:val="00662EBD"/>
    <w:rsid w:val="006642E3"/>
    <w:rsid w:val="00665AF4"/>
    <w:rsid w:val="00671D08"/>
    <w:rsid w:val="006744A3"/>
    <w:rsid w:val="00680B6F"/>
    <w:rsid w:val="00680FE2"/>
    <w:rsid w:val="0068137C"/>
    <w:rsid w:val="00693ECD"/>
    <w:rsid w:val="0069756A"/>
    <w:rsid w:val="00697CBF"/>
    <w:rsid w:val="006A20F1"/>
    <w:rsid w:val="006A73E7"/>
    <w:rsid w:val="006C3012"/>
    <w:rsid w:val="006C3C2D"/>
    <w:rsid w:val="006D0929"/>
    <w:rsid w:val="006D0C4D"/>
    <w:rsid w:val="006D2EEA"/>
    <w:rsid w:val="006E064C"/>
    <w:rsid w:val="006E3AA6"/>
    <w:rsid w:val="006E6762"/>
    <w:rsid w:val="006F386C"/>
    <w:rsid w:val="006F5C06"/>
    <w:rsid w:val="006F6D14"/>
    <w:rsid w:val="0071033C"/>
    <w:rsid w:val="00711852"/>
    <w:rsid w:val="0071316C"/>
    <w:rsid w:val="00716F66"/>
    <w:rsid w:val="007204DF"/>
    <w:rsid w:val="00725D86"/>
    <w:rsid w:val="00727423"/>
    <w:rsid w:val="0073334C"/>
    <w:rsid w:val="00734101"/>
    <w:rsid w:val="00746385"/>
    <w:rsid w:val="00746F14"/>
    <w:rsid w:val="00752528"/>
    <w:rsid w:val="00756F18"/>
    <w:rsid w:val="0076287C"/>
    <w:rsid w:val="00763A98"/>
    <w:rsid w:val="007643E5"/>
    <w:rsid w:val="00765078"/>
    <w:rsid w:val="0078258F"/>
    <w:rsid w:val="007853E7"/>
    <w:rsid w:val="00790D45"/>
    <w:rsid w:val="00795BC2"/>
    <w:rsid w:val="00796B40"/>
    <w:rsid w:val="007A0E57"/>
    <w:rsid w:val="007B160F"/>
    <w:rsid w:val="007B7C9E"/>
    <w:rsid w:val="007D664A"/>
    <w:rsid w:val="007E1CC3"/>
    <w:rsid w:val="007E280C"/>
    <w:rsid w:val="007E6098"/>
    <w:rsid w:val="007E764F"/>
    <w:rsid w:val="007E7F14"/>
    <w:rsid w:val="007F390A"/>
    <w:rsid w:val="007F5824"/>
    <w:rsid w:val="007F7BF0"/>
    <w:rsid w:val="0080709D"/>
    <w:rsid w:val="00816095"/>
    <w:rsid w:val="0082419B"/>
    <w:rsid w:val="008243C0"/>
    <w:rsid w:val="00845E32"/>
    <w:rsid w:val="00853256"/>
    <w:rsid w:val="008533E0"/>
    <w:rsid w:val="00855C1C"/>
    <w:rsid w:val="00861F78"/>
    <w:rsid w:val="008629E3"/>
    <w:rsid w:val="0086639C"/>
    <w:rsid w:val="0087171D"/>
    <w:rsid w:val="0087266F"/>
    <w:rsid w:val="0088301C"/>
    <w:rsid w:val="00885BB0"/>
    <w:rsid w:val="00896DAF"/>
    <w:rsid w:val="008A0A30"/>
    <w:rsid w:val="008A0E79"/>
    <w:rsid w:val="008B3280"/>
    <w:rsid w:val="009019D9"/>
    <w:rsid w:val="00907216"/>
    <w:rsid w:val="009120C2"/>
    <w:rsid w:val="009128F8"/>
    <w:rsid w:val="00914634"/>
    <w:rsid w:val="009150CA"/>
    <w:rsid w:val="00920550"/>
    <w:rsid w:val="00931B86"/>
    <w:rsid w:val="009420F8"/>
    <w:rsid w:val="009465F0"/>
    <w:rsid w:val="009568C3"/>
    <w:rsid w:val="00962910"/>
    <w:rsid w:val="00965327"/>
    <w:rsid w:val="0098236D"/>
    <w:rsid w:val="00987511"/>
    <w:rsid w:val="00995C8A"/>
    <w:rsid w:val="009A1323"/>
    <w:rsid w:val="009C0B92"/>
    <w:rsid w:val="009C6B42"/>
    <w:rsid w:val="009D0A61"/>
    <w:rsid w:val="009F16FC"/>
    <w:rsid w:val="009F28AF"/>
    <w:rsid w:val="009F3B32"/>
    <w:rsid w:val="009F51CB"/>
    <w:rsid w:val="00A00C08"/>
    <w:rsid w:val="00A02DCC"/>
    <w:rsid w:val="00A05D4A"/>
    <w:rsid w:val="00A11C22"/>
    <w:rsid w:val="00A17873"/>
    <w:rsid w:val="00A22BFE"/>
    <w:rsid w:val="00A241D0"/>
    <w:rsid w:val="00A31809"/>
    <w:rsid w:val="00A337DF"/>
    <w:rsid w:val="00A35314"/>
    <w:rsid w:val="00A449FA"/>
    <w:rsid w:val="00A62FC6"/>
    <w:rsid w:val="00A70A84"/>
    <w:rsid w:val="00A76522"/>
    <w:rsid w:val="00A913AA"/>
    <w:rsid w:val="00A91D53"/>
    <w:rsid w:val="00A964F6"/>
    <w:rsid w:val="00AA1B8E"/>
    <w:rsid w:val="00AA2B7E"/>
    <w:rsid w:val="00AA7C73"/>
    <w:rsid w:val="00AB38DA"/>
    <w:rsid w:val="00AE3851"/>
    <w:rsid w:val="00AF2E7B"/>
    <w:rsid w:val="00B00F91"/>
    <w:rsid w:val="00B07808"/>
    <w:rsid w:val="00B16232"/>
    <w:rsid w:val="00B17F6D"/>
    <w:rsid w:val="00B26B6B"/>
    <w:rsid w:val="00B4322A"/>
    <w:rsid w:val="00B46299"/>
    <w:rsid w:val="00B55552"/>
    <w:rsid w:val="00B71661"/>
    <w:rsid w:val="00B71B28"/>
    <w:rsid w:val="00B81F66"/>
    <w:rsid w:val="00B86738"/>
    <w:rsid w:val="00B90DBF"/>
    <w:rsid w:val="00BA17DC"/>
    <w:rsid w:val="00BA6F08"/>
    <w:rsid w:val="00BB523D"/>
    <w:rsid w:val="00BB776E"/>
    <w:rsid w:val="00BE0BEB"/>
    <w:rsid w:val="00BF425C"/>
    <w:rsid w:val="00C003C7"/>
    <w:rsid w:val="00C0122D"/>
    <w:rsid w:val="00C0186D"/>
    <w:rsid w:val="00C072F3"/>
    <w:rsid w:val="00C17782"/>
    <w:rsid w:val="00C27636"/>
    <w:rsid w:val="00C34B62"/>
    <w:rsid w:val="00C356FE"/>
    <w:rsid w:val="00C563CA"/>
    <w:rsid w:val="00C73171"/>
    <w:rsid w:val="00C93FDF"/>
    <w:rsid w:val="00C9401B"/>
    <w:rsid w:val="00C95DA4"/>
    <w:rsid w:val="00CA3204"/>
    <w:rsid w:val="00CA37E4"/>
    <w:rsid w:val="00CA4E20"/>
    <w:rsid w:val="00CB0DF0"/>
    <w:rsid w:val="00CB1054"/>
    <w:rsid w:val="00CC0C1F"/>
    <w:rsid w:val="00CE097E"/>
    <w:rsid w:val="00CE0F9D"/>
    <w:rsid w:val="00CE257C"/>
    <w:rsid w:val="00CE59D7"/>
    <w:rsid w:val="00CE6B3D"/>
    <w:rsid w:val="00CF11E3"/>
    <w:rsid w:val="00D07568"/>
    <w:rsid w:val="00D26583"/>
    <w:rsid w:val="00D31C04"/>
    <w:rsid w:val="00D3432D"/>
    <w:rsid w:val="00D364B0"/>
    <w:rsid w:val="00D42E57"/>
    <w:rsid w:val="00D44800"/>
    <w:rsid w:val="00D45DD4"/>
    <w:rsid w:val="00D52884"/>
    <w:rsid w:val="00D52C1B"/>
    <w:rsid w:val="00D53FFF"/>
    <w:rsid w:val="00D57D4C"/>
    <w:rsid w:val="00D67166"/>
    <w:rsid w:val="00D67552"/>
    <w:rsid w:val="00D7059C"/>
    <w:rsid w:val="00D76B26"/>
    <w:rsid w:val="00D774DA"/>
    <w:rsid w:val="00D80E55"/>
    <w:rsid w:val="00D824F0"/>
    <w:rsid w:val="00D96A83"/>
    <w:rsid w:val="00D96E31"/>
    <w:rsid w:val="00DA0D5A"/>
    <w:rsid w:val="00DA0DC0"/>
    <w:rsid w:val="00DA1BF0"/>
    <w:rsid w:val="00DB38D6"/>
    <w:rsid w:val="00DC04AE"/>
    <w:rsid w:val="00DC5756"/>
    <w:rsid w:val="00DC7593"/>
    <w:rsid w:val="00DD169F"/>
    <w:rsid w:val="00DD500E"/>
    <w:rsid w:val="00DD5E30"/>
    <w:rsid w:val="00DE1CBC"/>
    <w:rsid w:val="00DF5167"/>
    <w:rsid w:val="00E01150"/>
    <w:rsid w:val="00E04897"/>
    <w:rsid w:val="00E06B29"/>
    <w:rsid w:val="00E124F5"/>
    <w:rsid w:val="00E22B5F"/>
    <w:rsid w:val="00E25A67"/>
    <w:rsid w:val="00E375C7"/>
    <w:rsid w:val="00E40D7A"/>
    <w:rsid w:val="00E53BFD"/>
    <w:rsid w:val="00E54615"/>
    <w:rsid w:val="00E62B0D"/>
    <w:rsid w:val="00E66771"/>
    <w:rsid w:val="00E702BF"/>
    <w:rsid w:val="00E751E6"/>
    <w:rsid w:val="00E819C0"/>
    <w:rsid w:val="00E93FBA"/>
    <w:rsid w:val="00E95EA3"/>
    <w:rsid w:val="00E97E11"/>
    <w:rsid w:val="00EA2200"/>
    <w:rsid w:val="00EC1FC1"/>
    <w:rsid w:val="00EC4A8C"/>
    <w:rsid w:val="00EE1CA4"/>
    <w:rsid w:val="00EE27F7"/>
    <w:rsid w:val="00EE2C38"/>
    <w:rsid w:val="00EE301B"/>
    <w:rsid w:val="00EE6A47"/>
    <w:rsid w:val="00EF0241"/>
    <w:rsid w:val="00EF3808"/>
    <w:rsid w:val="00EF526E"/>
    <w:rsid w:val="00EF5D81"/>
    <w:rsid w:val="00F0616C"/>
    <w:rsid w:val="00F15BC6"/>
    <w:rsid w:val="00F22356"/>
    <w:rsid w:val="00F23BC4"/>
    <w:rsid w:val="00F26ABC"/>
    <w:rsid w:val="00F37A59"/>
    <w:rsid w:val="00F41797"/>
    <w:rsid w:val="00F429D4"/>
    <w:rsid w:val="00F7004B"/>
    <w:rsid w:val="00F83314"/>
    <w:rsid w:val="00F864A7"/>
    <w:rsid w:val="00F8732C"/>
    <w:rsid w:val="00F94288"/>
    <w:rsid w:val="00F97DCA"/>
    <w:rsid w:val="00FA665C"/>
    <w:rsid w:val="00FB035F"/>
    <w:rsid w:val="00FC2D31"/>
    <w:rsid w:val="00FC41FE"/>
    <w:rsid w:val="00FC5915"/>
    <w:rsid w:val="00FC6986"/>
    <w:rsid w:val="00FD770E"/>
    <w:rsid w:val="00FE1BF8"/>
    <w:rsid w:val="00FE5B3B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CE"/>
  </w:style>
  <w:style w:type="paragraph" w:styleId="1">
    <w:name w:val="heading 1"/>
    <w:basedOn w:val="a"/>
    <w:next w:val="a"/>
    <w:link w:val="10"/>
    <w:uiPriority w:val="9"/>
    <w:qFormat/>
    <w:rsid w:val="00995C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1C7040"/>
    <w:pPr>
      <w:keepNext/>
      <w:tabs>
        <w:tab w:val="left" w:pos="4253"/>
      </w:tabs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,ПАРАГРАФ"/>
    <w:basedOn w:val="a"/>
    <w:uiPriority w:val="34"/>
    <w:qFormat/>
    <w:rsid w:val="00C93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3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3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516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F51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5167"/>
  </w:style>
  <w:style w:type="paragraph" w:styleId="a8">
    <w:name w:val="footer"/>
    <w:basedOn w:val="a"/>
    <w:link w:val="a9"/>
    <w:uiPriority w:val="99"/>
    <w:unhideWhenUsed/>
    <w:rsid w:val="00DF51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5167"/>
  </w:style>
  <w:style w:type="character" w:customStyle="1" w:styleId="60">
    <w:name w:val="Заголовок 6 Знак"/>
    <w:basedOn w:val="a0"/>
    <w:link w:val="6"/>
    <w:semiHidden/>
    <w:rsid w:val="001C7040"/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6E3A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2">
    <w:name w:val="s2"/>
    <w:basedOn w:val="a0"/>
    <w:rsid w:val="006E3AA6"/>
  </w:style>
  <w:style w:type="character" w:customStyle="1" w:styleId="10">
    <w:name w:val="Заголовок 1 Знак"/>
    <w:basedOn w:val="a0"/>
    <w:link w:val="1"/>
    <w:uiPriority w:val="9"/>
    <w:rsid w:val="00995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56496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6496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6496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6496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6496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CE"/>
  </w:style>
  <w:style w:type="paragraph" w:styleId="1">
    <w:name w:val="heading 1"/>
    <w:basedOn w:val="a"/>
    <w:next w:val="a"/>
    <w:link w:val="10"/>
    <w:uiPriority w:val="9"/>
    <w:qFormat/>
    <w:rsid w:val="00995C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1C7040"/>
    <w:pPr>
      <w:keepNext/>
      <w:tabs>
        <w:tab w:val="left" w:pos="4253"/>
      </w:tabs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,ПАРАГРАФ"/>
    <w:basedOn w:val="a"/>
    <w:uiPriority w:val="34"/>
    <w:qFormat/>
    <w:rsid w:val="00C93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3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3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516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F51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5167"/>
  </w:style>
  <w:style w:type="paragraph" w:styleId="a8">
    <w:name w:val="footer"/>
    <w:basedOn w:val="a"/>
    <w:link w:val="a9"/>
    <w:uiPriority w:val="99"/>
    <w:unhideWhenUsed/>
    <w:rsid w:val="00DF51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5167"/>
  </w:style>
  <w:style w:type="character" w:customStyle="1" w:styleId="60">
    <w:name w:val="Заголовок 6 Знак"/>
    <w:basedOn w:val="a0"/>
    <w:link w:val="6"/>
    <w:semiHidden/>
    <w:rsid w:val="001C7040"/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6E3A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2">
    <w:name w:val="s2"/>
    <w:basedOn w:val="a0"/>
    <w:rsid w:val="006E3AA6"/>
  </w:style>
  <w:style w:type="character" w:customStyle="1" w:styleId="10">
    <w:name w:val="Заголовок 1 Знак"/>
    <w:basedOn w:val="a0"/>
    <w:link w:val="1"/>
    <w:uiPriority w:val="9"/>
    <w:rsid w:val="00995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56496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6496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6496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6496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649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AC431-6B76-4C21-B107-82DCEF61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Горячева Ольга Константиновна</dc:creator>
  <cp:lastModifiedBy>Лукашева Лариса Александровна</cp:lastModifiedBy>
  <cp:revision>2</cp:revision>
  <cp:lastPrinted>2018-08-23T03:26:00Z</cp:lastPrinted>
  <dcterms:created xsi:type="dcterms:W3CDTF">2019-12-10T05:13:00Z</dcterms:created>
  <dcterms:modified xsi:type="dcterms:W3CDTF">2019-12-10T05:13:00Z</dcterms:modified>
</cp:coreProperties>
</file>