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BD" w:rsidRPr="007C4CBD" w:rsidRDefault="007C4CBD" w:rsidP="007C4CBD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BD" w:rsidRPr="007C4CBD" w:rsidRDefault="007C4CBD" w:rsidP="007C4CBD">
      <w:pPr>
        <w:widowControl/>
        <w:autoSpaceDE/>
        <w:autoSpaceDN/>
        <w:adjustRightInd/>
        <w:jc w:val="center"/>
        <w:rPr>
          <w:b/>
        </w:rPr>
      </w:pPr>
    </w:p>
    <w:p w:rsidR="007C4CBD" w:rsidRPr="007C4CBD" w:rsidRDefault="007C4CBD" w:rsidP="007C4CBD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7C4CBD">
        <w:rPr>
          <w:b/>
          <w:sz w:val="42"/>
          <w:szCs w:val="42"/>
        </w:rPr>
        <w:t xml:space="preserve">АДМИНИСТРАЦИЯ  </w:t>
      </w:r>
    </w:p>
    <w:p w:rsidR="007C4CBD" w:rsidRPr="007C4CBD" w:rsidRDefault="007C4CBD" w:rsidP="007C4CBD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7C4CBD">
        <w:rPr>
          <w:b/>
          <w:sz w:val="42"/>
          <w:szCs w:val="42"/>
        </w:rPr>
        <w:t>НЕФТЕЮГАНСКОГО  РАЙОНА</w:t>
      </w:r>
    </w:p>
    <w:p w:rsidR="007C4CBD" w:rsidRPr="007C4CBD" w:rsidRDefault="007C4CBD" w:rsidP="007C4CBD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7C4CBD" w:rsidRPr="007C4CBD" w:rsidRDefault="007C4CBD" w:rsidP="007C4CBD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7C4CBD">
        <w:rPr>
          <w:b/>
          <w:caps/>
          <w:sz w:val="36"/>
          <w:szCs w:val="38"/>
        </w:rPr>
        <w:t>постановление</w:t>
      </w:r>
    </w:p>
    <w:p w:rsidR="007C4CBD" w:rsidRPr="007C4CBD" w:rsidRDefault="007C4CBD" w:rsidP="007C4CBD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C4CBD" w:rsidRPr="007C4CBD" w:rsidTr="007D1E1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C4CBD" w:rsidRPr="007C4CBD" w:rsidRDefault="007C4CBD" w:rsidP="007C4CB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C4CB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7C4CBD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  <w:r w:rsidRPr="007C4CBD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7C4CBD" w:rsidRPr="007C4CBD" w:rsidRDefault="007C4CBD" w:rsidP="007C4CBD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7C4CBD">
              <w:rPr>
                <w:sz w:val="26"/>
                <w:szCs w:val="26"/>
              </w:rPr>
              <w:t>№</w:t>
            </w:r>
            <w:r w:rsidRPr="007C4CBD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076</w:t>
            </w:r>
            <w:r w:rsidRPr="007C4CBD">
              <w:rPr>
                <w:sz w:val="26"/>
                <w:szCs w:val="26"/>
                <w:u w:val="single"/>
              </w:rPr>
              <w:t>-па</w:t>
            </w:r>
          </w:p>
        </w:tc>
      </w:tr>
      <w:tr w:rsidR="007C4CBD" w:rsidRPr="007C4CBD" w:rsidTr="007D1E1B">
        <w:trPr>
          <w:cantSplit/>
          <w:trHeight w:val="232"/>
        </w:trPr>
        <w:tc>
          <w:tcPr>
            <w:tcW w:w="3119" w:type="dxa"/>
          </w:tcPr>
          <w:p w:rsidR="007C4CBD" w:rsidRPr="007C4CBD" w:rsidRDefault="007C4CBD" w:rsidP="007C4CBD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7C4CBD" w:rsidRPr="007C4CBD" w:rsidRDefault="007C4CBD" w:rsidP="007C4CBD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7C4CBD" w:rsidRPr="007C4CBD" w:rsidRDefault="007C4CBD" w:rsidP="007C4CBD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7C4CBD" w:rsidRPr="007C4CBD" w:rsidRDefault="007C4CBD" w:rsidP="007C4CBD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7C4CBD">
        <w:rPr>
          <w:sz w:val="24"/>
          <w:szCs w:val="24"/>
        </w:rPr>
        <w:t>г</w:t>
      </w:r>
      <w:proofErr w:type="gramStart"/>
      <w:r w:rsidRPr="007C4CBD">
        <w:rPr>
          <w:sz w:val="24"/>
          <w:szCs w:val="24"/>
        </w:rPr>
        <w:t>.Н</w:t>
      </w:r>
      <w:proofErr w:type="gramEnd"/>
      <w:r w:rsidRPr="007C4CBD">
        <w:rPr>
          <w:sz w:val="24"/>
          <w:szCs w:val="24"/>
        </w:rPr>
        <w:t>ефтеюганск</w:t>
      </w:r>
      <w:proofErr w:type="spellEnd"/>
    </w:p>
    <w:p w:rsidR="00B2137A" w:rsidRPr="00630E60" w:rsidRDefault="00B2137A" w:rsidP="00630E60">
      <w:pPr>
        <w:widowControl/>
        <w:jc w:val="center"/>
        <w:rPr>
          <w:sz w:val="26"/>
        </w:rPr>
      </w:pPr>
    </w:p>
    <w:p w:rsidR="00B2137A" w:rsidRPr="00630E60" w:rsidRDefault="00B2137A" w:rsidP="00630E60">
      <w:pPr>
        <w:widowControl/>
        <w:jc w:val="center"/>
        <w:rPr>
          <w:sz w:val="26"/>
        </w:rPr>
      </w:pPr>
    </w:p>
    <w:p w:rsidR="00DE5E8F" w:rsidRPr="00630E60" w:rsidRDefault="000A5E8D" w:rsidP="00630E60">
      <w:pPr>
        <w:widowControl/>
        <w:jc w:val="center"/>
        <w:rPr>
          <w:sz w:val="26"/>
          <w:szCs w:val="28"/>
        </w:rPr>
      </w:pPr>
      <w:r w:rsidRPr="00630E60">
        <w:rPr>
          <w:sz w:val="26"/>
          <w:szCs w:val="26"/>
        </w:rPr>
        <w:t xml:space="preserve">О внесении изменений в </w:t>
      </w:r>
      <w:r w:rsidR="004630C3" w:rsidRPr="00630E60">
        <w:rPr>
          <w:sz w:val="26"/>
          <w:szCs w:val="26"/>
        </w:rPr>
        <w:t>постановление</w:t>
      </w:r>
      <w:r w:rsidRPr="00630E60">
        <w:rPr>
          <w:sz w:val="26"/>
          <w:szCs w:val="26"/>
        </w:rPr>
        <w:t xml:space="preserve"> администрации Нефтеюганского района </w:t>
      </w:r>
      <w:r w:rsidR="00630E60">
        <w:rPr>
          <w:sz w:val="26"/>
          <w:szCs w:val="26"/>
        </w:rPr>
        <w:br/>
      </w:r>
      <w:r w:rsidRPr="00630E60">
        <w:rPr>
          <w:sz w:val="26"/>
          <w:szCs w:val="26"/>
        </w:rPr>
        <w:t xml:space="preserve">от </w:t>
      </w:r>
      <w:r w:rsidR="004630C3" w:rsidRPr="00630E60">
        <w:rPr>
          <w:sz w:val="26"/>
          <w:szCs w:val="26"/>
        </w:rPr>
        <w:t>21.06.2018</w:t>
      </w:r>
      <w:r w:rsidRPr="00630E60">
        <w:rPr>
          <w:sz w:val="26"/>
          <w:szCs w:val="26"/>
        </w:rPr>
        <w:t xml:space="preserve"> № </w:t>
      </w:r>
      <w:r w:rsidR="004630C3" w:rsidRPr="00630E60">
        <w:rPr>
          <w:sz w:val="26"/>
          <w:szCs w:val="26"/>
        </w:rPr>
        <w:t>975-п</w:t>
      </w:r>
      <w:r w:rsidR="00963BC4" w:rsidRPr="00630E60">
        <w:rPr>
          <w:sz w:val="26"/>
          <w:szCs w:val="26"/>
        </w:rPr>
        <w:t>а</w:t>
      </w:r>
      <w:r w:rsidR="00066E41" w:rsidRPr="00630E60">
        <w:rPr>
          <w:sz w:val="26"/>
          <w:szCs w:val="26"/>
        </w:rPr>
        <w:t xml:space="preserve"> </w:t>
      </w:r>
      <w:r w:rsidR="00963BC4" w:rsidRPr="00630E60">
        <w:rPr>
          <w:sz w:val="26"/>
          <w:szCs w:val="28"/>
        </w:rPr>
        <w:t>«</w:t>
      </w:r>
      <w:r w:rsidR="004630C3" w:rsidRPr="00630E60">
        <w:rPr>
          <w:sz w:val="26"/>
          <w:szCs w:val="28"/>
        </w:rPr>
        <w:t xml:space="preserve">О создании комиссии по инвентаризации объектов незавершенного строительства муниципальной собственности </w:t>
      </w:r>
      <w:r w:rsidR="00630E60">
        <w:rPr>
          <w:sz w:val="26"/>
          <w:szCs w:val="28"/>
        </w:rPr>
        <w:br/>
      </w:r>
      <w:r w:rsidR="004630C3" w:rsidRPr="00630E60">
        <w:rPr>
          <w:sz w:val="26"/>
          <w:szCs w:val="28"/>
        </w:rPr>
        <w:t>Нефтеюганского района</w:t>
      </w:r>
      <w:r w:rsidR="00DE5E8F" w:rsidRPr="00630E60">
        <w:rPr>
          <w:sz w:val="26"/>
          <w:szCs w:val="26"/>
        </w:rPr>
        <w:t>»</w:t>
      </w:r>
    </w:p>
    <w:p w:rsidR="00B2137A" w:rsidRPr="00630E60" w:rsidRDefault="00B2137A" w:rsidP="00630E60">
      <w:pPr>
        <w:widowControl/>
        <w:rPr>
          <w:sz w:val="26"/>
          <w:szCs w:val="26"/>
        </w:rPr>
      </w:pPr>
    </w:p>
    <w:p w:rsidR="00B2137A" w:rsidRPr="00630E60" w:rsidRDefault="00B2137A" w:rsidP="00630E60">
      <w:pPr>
        <w:widowControl/>
        <w:rPr>
          <w:sz w:val="26"/>
          <w:szCs w:val="26"/>
        </w:rPr>
      </w:pPr>
    </w:p>
    <w:p w:rsidR="00066E41" w:rsidRPr="00630E60" w:rsidRDefault="00B31ACF" w:rsidP="00630E60">
      <w:pPr>
        <w:widowControl/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630E60">
        <w:rPr>
          <w:sz w:val="26"/>
          <w:szCs w:val="26"/>
        </w:rPr>
        <w:t>В связи с</w:t>
      </w:r>
      <w:r w:rsidR="004630C3" w:rsidRPr="00630E60">
        <w:rPr>
          <w:sz w:val="26"/>
          <w:szCs w:val="26"/>
        </w:rPr>
        <w:t xml:space="preserve"> организационно-</w:t>
      </w:r>
      <w:r w:rsidRPr="00630E60">
        <w:rPr>
          <w:sz w:val="26"/>
          <w:szCs w:val="26"/>
        </w:rPr>
        <w:t xml:space="preserve">кадровыми изменениями в </w:t>
      </w:r>
      <w:r w:rsidR="00DE5E8F" w:rsidRPr="00630E60">
        <w:rPr>
          <w:sz w:val="26"/>
          <w:szCs w:val="26"/>
        </w:rPr>
        <w:t>адми</w:t>
      </w:r>
      <w:r w:rsidR="00E67C6D" w:rsidRPr="00630E60">
        <w:rPr>
          <w:sz w:val="26"/>
          <w:szCs w:val="26"/>
        </w:rPr>
        <w:t>нистрации Нефтеюга</w:t>
      </w:r>
      <w:r w:rsidR="004630C3" w:rsidRPr="00630E60">
        <w:rPr>
          <w:sz w:val="26"/>
          <w:szCs w:val="26"/>
        </w:rPr>
        <w:t>н</w:t>
      </w:r>
      <w:r w:rsidR="00E67C6D" w:rsidRPr="00630E60">
        <w:rPr>
          <w:sz w:val="26"/>
          <w:szCs w:val="26"/>
        </w:rPr>
        <w:t>ского района</w:t>
      </w:r>
      <w:r w:rsidR="00AE50F9">
        <w:rPr>
          <w:sz w:val="26"/>
          <w:szCs w:val="26"/>
        </w:rPr>
        <w:t xml:space="preserve">  </w:t>
      </w:r>
      <w:proofErr w:type="gramStart"/>
      <w:r w:rsidR="00AE50F9" w:rsidRPr="00AE50F9">
        <w:rPr>
          <w:sz w:val="26"/>
          <w:szCs w:val="26"/>
        </w:rPr>
        <w:t>п</w:t>
      </w:r>
      <w:proofErr w:type="gramEnd"/>
      <w:r w:rsidR="00AE50F9" w:rsidRPr="00AE50F9">
        <w:rPr>
          <w:sz w:val="26"/>
          <w:szCs w:val="26"/>
        </w:rPr>
        <w:t xml:space="preserve"> о с т а н о в л я ю:</w:t>
      </w:r>
    </w:p>
    <w:p w:rsidR="00066E41" w:rsidRPr="00630E60" w:rsidRDefault="00066E41" w:rsidP="00630E60">
      <w:pPr>
        <w:widowControl/>
        <w:tabs>
          <w:tab w:val="left" w:pos="993"/>
          <w:tab w:val="left" w:pos="5493"/>
        </w:tabs>
        <w:rPr>
          <w:sz w:val="26"/>
          <w:szCs w:val="26"/>
        </w:rPr>
      </w:pPr>
    </w:p>
    <w:p w:rsidR="00CB27F5" w:rsidRPr="00630E60" w:rsidRDefault="00066E41" w:rsidP="00630E60">
      <w:pPr>
        <w:pStyle w:val="a3"/>
        <w:numPr>
          <w:ilvl w:val="0"/>
          <w:numId w:val="5"/>
        </w:numPr>
        <w:tabs>
          <w:tab w:val="left" w:pos="-851"/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630E60">
        <w:rPr>
          <w:rFonts w:ascii="Times New Roman" w:hAnsi="Times New Roman" w:cs="Times New Roman"/>
          <w:spacing w:val="-4"/>
          <w:sz w:val="26"/>
          <w:szCs w:val="26"/>
        </w:rPr>
        <w:t>Внести</w:t>
      </w:r>
      <w:r w:rsidR="004630C3" w:rsidRPr="00630E60">
        <w:rPr>
          <w:rFonts w:ascii="Times New Roman" w:hAnsi="Times New Roman" w:cs="Times New Roman"/>
          <w:spacing w:val="-4"/>
          <w:sz w:val="26"/>
          <w:szCs w:val="26"/>
        </w:rPr>
        <w:t xml:space="preserve"> изменения в постановление администрации Нефтеюганского района</w:t>
      </w:r>
      <w:r w:rsidR="004630C3" w:rsidRPr="00630E60">
        <w:rPr>
          <w:rFonts w:ascii="Times New Roman" w:hAnsi="Times New Roman" w:cs="Times New Roman"/>
          <w:sz w:val="26"/>
          <w:szCs w:val="26"/>
        </w:rPr>
        <w:t xml:space="preserve"> </w:t>
      </w:r>
      <w:r w:rsidR="00AE50F9">
        <w:rPr>
          <w:rFonts w:ascii="Times New Roman" w:hAnsi="Times New Roman" w:cs="Times New Roman"/>
          <w:sz w:val="26"/>
          <w:szCs w:val="26"/>
        </w:rPr>
        <w:br/>
      </w:r>
      <w:r w:rsidR="004630C3" w:rsidRPr="00630E60">
        <w:rPr>
          <w:rFonts w:ascii="Times New Roman" w:hAnsi="Times New Roman" w:cs="Times New Roman"/>
          <w:sz w:val="26"/>
          <w:szCs w:val="26"/>
        </w:rPr>
        <w:t>от 21.06.2018 № 975-па «О создании комиссии по инвентаризации объектов незавершенного строительства муниципальной собственности Нефтеюганского района», изложив приложение № 1 к постановлению в редакции согласно приложению к настоящему постановлению.</w:t>
      </w:r>
    </w:p>
    <w:p w:rsidR="00066E41" w:rsidRPr="00630E60" w:rsidRDefault="00066E41" w:rsidP="00630E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30E6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630C3" w:rsidRPr="00630E60">
        <w:rPr>
          <w:rFonts w:ascii="Times New Roman" w:hAnsi="Times New Roman" w:cs="Times New Roman"/>
          <w:sz w:val="26"/>
          <w:szCs w:val="26"/>
        </w:rPr>
        <w:t>постановл</w:t>
      </w:r>
      <w:r w:rsidR="00963BC4" w:rsidRPr="00630E60">
        <w:rPr>
          <w:rFonts w:ascii="Times New Roman" w:hAnsi="Times New Roman" w:cs="Times New Roman"/>
          <w:sz w:val="26"/>
          <w:szCs w:val="26"/>
        </w:rPr>
        <w:t>ение</w:t>
      </w:r>
      <w:r w:rsidRPr="00630E60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066E41" w:rsidRPr="00630E60" w:rsidRDefault="00066E41" w:rsidP="00630E60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54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630E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30E6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630C3" w:rsidRPr="00630E60">
        <w:rPr>
          <w:rFonts w:ascii="Times New Roman" w:hAnsi="Times New Roman" w:cs="Times New Roman"/>
          <w:sz w:val="26"/>
          <w:szCs w:val="26"/>
        </w:rPr>
        <w:t>постановл</w:t>
      </w:r>
      <w:r w:rsidR="00963BC4" w:rsidRPr="00630E60">
        <w:rPr>
          <w:rFonts w:ascii="Times New Roman" w:hAnsi="Times New Roman" w:cs="Times New Roman"/>
          <w:sz w:val="26"/>
          <w:szCs w:val="26"/>
        </w:rPr>
        <w:t>ения</w:t>
      </w:r>
      <w:r w:rsidRPr="00630E60">
        <w:rPr>
          <w:rFonts w:ascii="Times New Roman" w:hAnsi="Times New Roman" w:cs="Times New Roman"/>
          <w:sz w:val="26"/>
          <w:szCs w:val="26"/>
        </w:rPr>
        <w:t xml:space="preserve">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FA530B" w:rsidRPr="00630E60">
        <w:rPr>
          <w:rFonts w:ascii="Times New Roman" w:hAnsi="Times New Roman" w:cs="Times New Roman"/>
          <w:sz w:val="26"/>
          <w:szCs w:val="26"/>
        </w:rPr>
        <w:t xml:space="preserve"> В.С.</w:t>
      </w:r>
    </w:p>
    <w:p w:rsidR="00066E41" w:rsidRPr="00630E60" w:rsidRDefault="00066E41" w:rsidP="00630E60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66E41" w:rsidRPr="00630E60" w:rsidRDefault="00066E41" w:rsidP="00630E60">
      <w:pPr>
        <w:widowControl/>
        <w:rPr>
          <w:sz w:val="26"/>
          <w:szCs w:val="26"/>
          <w:lang w:eastAsia="en-US"/>
        </w:rPr>
      </w:pPr>
    </w:p>
    <w:p w:rsidR="00066E41" w:rsidRPr="00630E60" w:rsidRDefault="00066E41" w:rsidP="00630E60">
      <w:pPr>
        <w:widowControl/>
        <w:rPr>
          <w:sz w:val="26"/>
          <w:szCs w:val="26"/>
          <w:lang w:eastAsia="en-US"/>
        </w:rPr>
      </w:pPr>
    </w:p>
    <w:p w:rsidR="00AE50F9" w:rsidRPr="006E07F5" w:rsidRDefault="00AE50F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630E60" w:rsidRPr="006E07F5" w:rsidRDefault="00630E60" w:rsidP="0049694A">
      <w:pPr>
        <w:jc w:val="both"/>
        <w:rPr>
          <w:sz w:val="26"/>
          <w:szCs w:val="26"/>
        </w:rPr>
      </w:pPr>
    </w:p>
    <w:p w:rsidR="00066E41" w:rsidRPr="00630E60" w:rsidRDefault="00066E41" w:rsidP="00630E60">
      <w:pPr>
        <w:widowControl/>
        <w:tabs>
          <w:tab w:val="left" w:pos="0"/>
        </w:tabs>
        <w:rPr>
          <w:sz w:val="26"/>
          <w:szCs w:val="26"/>
        </w:rPr>
      </w:pPr>
    </w:p>
    <w:p w:rsidR="00511B8F" w:rsidRPr="00630E60" w:rsidRDefault="00511B8F" w:rsidP="00630E60">
      <w:pPr>
        <w:widowControl/>
        <w:rPr>
          <w:sz w:val="26"/>
        </w:rPr>
      </w:pPr>
    </w:p>
    <w:p w:rsidR="004630C3" w:rsidRPr="00630E60" w:rsidRDefault="004630C3" w:rsidP="00630E60">
      <w:pPr>
        <w:widowControl/>
        <w:rPr>
          <w:sz w:val="26"/>
        </w:rPr>
      </w:pPr>
    </w:p>
    <w:p w:rsidR="004630C3" w:rsidRPr="00630E60" w:rsidRDefault="004630C3" w:rsidP="00630E60">
      <w:pPr>
        <w:widowControl/>
        <w:rPr>
          <w:sz w:val="26"/>
        </w:rPr>
      </w:pPr>
    </w:p>
    <w:p w:rsidR="004630C3" w:rsidRPr="00630E60" w:rsidRDefault="004630C3" w:rsidP="00630E60">
      <w:pPr>
        <w:widowControl/>
        <w:rPr>
          <w:sz w:val="26"/>
        </w:rPr>
      </w:pPr>
    </w:p>
    <w:p w:rsidR="004630C3" w:rsidRPr="00630E60" w:rsidRDefault="004630C3" w:rsidP="00630E60">
      <w:pPr>
        <w:widowControl/>
        <w:rPr>
          <w:sz w:val="26"/>
        </w:rPr>
      </w:pPr>
    </w:p>
    <w:p w:rsidR="004630C3" w:rsidRPr="00630E60" w:rsidRDefault="004630C3" w:rsidP="00630E60">
      <w:pPr>
        <w:widowControl/>
        <w:rPr>
          <w:sz w:val="26"/>
        </w:rPr>
      </w:pPr>
    </w:p>
    <w:p w:rsidR="004630C3" w:rsidRPr="00630E60" w:rsidRDefault="004630C3" w:rsidP="00630E60">
      <w:pPr>
        <w:widowControl/>
        <w:rPr>
          <w:sz w:val="26"/>
        </w:rPr>
      </w:pPr>
    </w:p>
    <w:p w:rsidR="00630E60" w:rsidRPr="004C2088" w:rsidRDefault="00630E60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630E60" w:rsidRPr="004C2088" w:rsidRDefault="00630E60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30E60" w:rsidRPr="004C2088" w:rsidRDefault="00630E60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C4CBD">
        <w:rPr>
          <w:sz w:val="26"/>
          <w:szCs w:val="26"/>
        </w:rPr>
        <w:t xml:space="preserve"> 14.10.2019</w:t>
      </w:r>
      <w:r w:rsidRPr="004C2088">
        <w:rPr>
          <w:sz w:val="26"/>
          <w:szCs w:val="26"/>
        </w:rPr>
        <w:t xml:space="preserve"> №</w:t>
      </w:r>
      <w:r w:rsidR="007C4CBD">
        <w:rPr>
          <w:sz w:val="26"/>
          <w:szCs w:val="26"/>
        </w:rPr>
        <w:t xml:space="preserve"> 2076-па</w:t>
      </w:r>
    </w:p>
    <w:p w:rsidR="004630C3" w:rsidRPr="00630E60" w:rsidRDefault="004630C3" w:rsidP="00630E60">
      <w:pPr>
        <w:widowControl/>
        <w:ind w:left="5656"/>
        <w:rPr>
          <w:sz w:val="26"/>
          <w:szCs w:val="26"/>
        </w:rPr>
      </w:pPr>
    </w:p>
    <w:p w:rsidR="004630C3" w:rsidRPr="00630E60" w:rsidRDefault="004630C3" w:rsidP="00630E60">
      <w:pPr>
        <w:widowControl/>
        <w:ind w:left="5656"/>
        <w:rPr>
          <w:sz w:val="26"/>
          <w:szCs w:val="26"/>
        </w:rPr>
      </w:pPr>
    </w:p>
    <w:p w:rsidR="004630C3" w:rsidRPr="00630E60" w:rsidRDefault="004630C3" w:rsidP="00630E60">
      <w:pPr>
        <w:widowControl/>
        <w:ind w:firstLine="5656"/>
        <w:rPr>
          <w:sz w:val="26"/>
          <w:szCs w:val="26"/>
        </w:rPr>
      </w:pPr>
      <w:r w:rsidRPr="00630E60">
        <w:rPr>
          <w:sz w:val="26"/>
          <w:szCs w:val="26"/>
        </w:rPr>
        <w:t>«Приложение № 1</w:t>
      </w:r>
    </w:p>
    <w:p w:rsidR="004630C3" w:rsidRPr="00630E60" w:rsidRDefault="004630C3" w:rsidP="00630E60">
      <w:pPr>
        <w:widowControl/>
        <w:ind w:left="5656"/>
        <w:rPr>
          <w:sz w:val="26"/>
          <w:szCs w:val="26"/>
        </w:rPr>
      </w:pPr>
      <w:r w:rsidRPr="00630E60">
        <w:rPr>
          <w:sz w:val="26"/>
          <w:szCs w:val="26"/>
        </w:rPr>
        <w:t>к постановлению администрации Нефтеюганского района</w:t>
      </w:r>
    </w:p>
    <w:p w:rsidR="004630C3" w:rsidRPr="00630E60" w:rsidRDefault="004630C3" w:rsidP="00630E60">
      <w:pPr>
        <w:widowControl/>
        <w:ind w:firstLine="5656"/>
        <w:rPr>
          <w:sz w:val="26"/>
          <w:szCs w:val="26"/>
        </w:rPr>
      </w:pPr>
      <w:r w:rsidRPr="00630E60">
        <w:rPr>
          <w:sz w:val="26"/>
          <w:szCs w:val="26"/>
        </w:rPr>
        <w:t>от 21.06.2018 № 975-па</w:t>
      </w:r>
    </w:p>
    <w:p w:rsidR="004630C3" w:rsidRPr="00630E60" w:rsidRDefault="004630C3" w:rsidP="00630E60">
      <w:pPr>
        <w:widowControl/>
        <w:rPr>
          <w:sz w:val="26"/>
          <w:szCs w:val="26"/>
        </w:rPr>
      </w:pPr>
    </w:p>
    <w:p w:rsidR="004630C3" w:rsidRPr="00630E60" w:rsidRDefault="004630C3" w:rsidP="00630E60">
      <w:pPr>
        <w:widowControl/>
        <w:tabs>
          <w:tab w:val="left" w:pos="709"/>
        </w:tabs>
        <w:jc w:val="center"/>
        <w:rPr>
          <w:sz w:val="26"/>
          <w:szCs w:val="26"/>
        </w:rPr>
      </w:pPr>
      <w:r w:rsidRPr="00630E60">
        <w:rPr>
          <w:sz w:val="26"/>
          <w:szCs w:val="26"/>
        </w:rPr>
        <w:t>СОСТАВ</w:t>
      </w:r>
    </w:p>
    <w:p w:rsidR="004630C3" w:rsidRPr="00630E60" w:rsidRDefault="004630C3" w:rsidP="00630E60">
      <w:pPr>
        <w:widowControl/>
        <w:tabs>
          <w:tab w:val="left" w:pos="709"/>
        </w:tabs>
        <w:jc w:val="center"/>
        <w:rPr>
          <w:sz w:val="26"/>
          <w:szCs w:val="26"/>
        </w:rPr>
      </w:pPr>
      <w:r w:rsidRPr="00630E60">
        <w:rPr>
          <w:sz w:val="26"/>
          <w:szCs w:val="26"/>
        </w:rPr>
        <w:t>комиссии по инвентаризации объектов незавершенного строительства муниципальной собственности Нефтеюганского района</w:t>
      </w:r>
    </w:p>
    <w:p w:rsidR="004630C3" w:rsidRPr="00630E60" w:rsidRDefault="004630C3" w:rsidP="00630E60">
      <w:pPr>
        <w:widowControl/>
        <w:tabs>
          <w:tab w:val="left" w:pos="709"/>
        </w:tabs>
        <w:jc w:val="center"/>
        <w:rPr>
          <w:sz w:val="26"/>
          <w:szCs w:val="26"/>
        </w:rPr>
      </w:pPr>
      <w:r w:rsidRPr="00630E60">
        <w:rPr>
          <w:sz w:val="26"/>
          <w:szCs w:val="26"/>
        </w:rPr>
        <w:t>(далее – Комиссия)</w:t>
      </w:r>
    </w:p>
    <w:p w:rsidR="004630C3" w:rsidRPr="00630E60" w:rsidRDefault="004630C3" w:rsidP="00630E60">
      <w:pPr>
        <w:widowControl/>
        <w:tabs>
          <w:tab w:val="left" w:pos="709"/>
        </w:tabs>
        <w:jc w:val="center"/>
        <w:rPr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23"/>
        <w:gridCol w:w="554"/>
        <w:gridCol w:w="6312"/>
      </w:tblGrid>
      <w:tr w:rsidR="004630C3" w:rsidRPr="00630E60" w:rsidTr="004630C3">
        <w:trPr>
          <w:trHeight w:val="1050"/>
        </w:trPr>
        <w:tc>
          <w:tcPr>
            <w:tcW w:w="3023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 xml:space="preserve">Кошаков </w:t>
            </w:r>
          </w:p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Валентин Сергеевич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директор департамента строительства и жилищно-коммунального комплекса – заместитель главы Нефтеюганского района, председатель Комиссии</w:t>
            </w:r>
          </w:p>
        </w:tc>
      </w:tr>
      <w:tr w:rsidR="004630C3" w:rsidRPr="00630E60" w:rsidTr="004630C3">
        <w:trPr>
          <w:trHeight w:val="1052"/>
        </w:trPr>
        <w:tc>
          <w:tcPr>
            <w:tcW w:w="3023" w:type="dxa"/>
            <w:hideMark/>
          </w:tcPr>
          <w:p w:rsidR="003F195D" w:rsidRDefault="008473AB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Петрова </w:t>
            </w:r>
          </w:p>
          <w:p w:rsidR="004630C3" w:rsidRPr="00630E60" w:rsidRDefault="008473AB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заместитель директора департамента строительства и жилищно-коммунального комплекса Нефтеюганского района, заместитель председателя Комиссии</w:t>
            </w:r>
          </w:p>
        </w:tc>
      </w:tr>
      <w:tr w:rsidR="004630C3" w:rsidRPr="00630E60" w:rsidTr="004630C3">
        <w:tc>
          <w:tcPr>
            <w:tcW w:w="3023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 xml:space="preserve">Секерина </w:t>
            </w:r>
          </w:p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Лариса Юрьевна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 xml:space="preserve">главный бухгалтер отдела бухгалтерского учета </w:t>
            </w:r>
            <w:r w:rsidRPr="00630E60">
              <w:rPr>
                <w:sz w:val="26"/>
                <w:szCs w:val="26"/>
              </w:rPr>
              <w:br/>
              <w:t xml:space="preserve">и финансового контроля муниципального казенного учреждения «Управление капитального строительства </w:t>
            </w:r>
            <w:r w:rsidRPr="00630E60">
              <w:rPr>
                <w:spacing w:val="-6"/>
                <w:sz w:val="26"/>
                <w:szCs w:val="26"/>
              </w:rPr>
              <w:t>и жилищно-коммунального комплекса Нефтеюганского</w:t>
            </w:r>
            <w:r w:rsidRPr="00630E60">
              <w:rPr>
                <w:sz w:val="26"/>
                <w:szCs w:val="26"/>
              </w:rPr>
              <w:t xml:space="preserve"> района», секретарь Комиссии. </w:t>
            </w:r>
          </w:p>
        </w:tc>
      </w:tr>
      <w:tr w:rsidR="004630C3" w:rsidRPr="00630E60" w:rsidTr="004630C3">
        <w:trPr>
          <w:trHeight w:val="529"/>
        </w:trPr>
        <w:tc>
          <w:tcPr>
            <w:tcW w:w="3023" w:type="dxa"/>
            <w:vAlign w:val="center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54" w:type="dxa"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12" w:type="dxa"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</w:p>
        </w:tc>
      </w:tr>
      <w:tr w:rsidR="004630C3" w:rsidRPr="00630E60" w:rsidTr="00630E60">
        <w:trPr>
          <w:trHeight w:val="720"/>
        </w:trPr>
        <w:tc>
          <w:tcPr>
            <w:tcW w:w="3023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 xml:space="preserve">Большакова </w:t>
            </w:r>
          </w:p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E50A21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заместитель директора департамента</w:t>
            </w:r>
            <w:r w:rsidR="004630C3" w:rsidRPr="00630E60">
              <w:rPr>
                <w:sz w:val="26"/>
                <w:szCs w:val="26"/>
              </w:rPr>
              <w:t xml:space="preserve"> имущественных отношений Нефтеюганского района</w:t>
            </w:r>
          </w:p>
        </w:tc>
      </w:tr>
      <w:tr w:rsidR="004630C3" w:rsidRPr="00630E60" w:rsidTr="004630C3">
        <w:trPr>
          <w:trHeight w:val="988"/>
        </w:trPr>
        <w:tc>
          <w:tcPr>
            <w:tcW w:w="3023" w:type="dxa"/>
            <w:hideMark/>
          </w:tcPr>
          <w:p w:rsidR="008473AB" w:rsidRDefault="008473AB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Бабин </w:t>
            </w:r>
          </w:p>
          <w:p w:rsidR="004630C3" w:rsidRPr="00630E60" w:rsidRDefault="008473AB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Михайлович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директор МКУ «Управление капитального строительства и жилищно-коммунального комплекса Нефтеюганского района»</w:t>
            </w:r>
          </w:p>
        </w:tc>
      </w:tr>
      <w:tr w:rsidR="004630C3" w:rsidRPr="00630E60" w:rsidTr="004630C3">
        <w:trPr>
          <w:trHeight w:val="974"/>
        </w:trPr>
        <w:tc>
          <w:tcPr>
            <w:tcW w:w="3023" w:type="dxa"/>
            <w:hideMark/>
          </w:tcPr>
          <w:p w:rsidR="005700D2" w:rsidRDefault="00E50A21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 xml:space="preserve">Таргоний </w:t>
            </w:r>
          </w:p>
          <w:p w:rsidR="004630C3" w:rsidRPr="00630E60" w:rsidRDefault="00E50A21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Наталия Яковлевна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 xml:space="preserve">первый заместитель директора МКУ «Управление капитального строительства и жилищно-коммунального комплекса Нефтеюганского района» </w:t>
            </w:r>
          </w:p>
        </w:tc>
      </w:tr>
      <w:tr w:rsidR="004630C3" w:rsidRPr="00630E60" w:rsidTr="004630C3">
        <w:trPr>
          <w:trHeight w:val="1277"/>
        </w:trPr>
        <w:tc>
          <w:tcPr>
            <w:tcW w:w="3023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 xml:space="preserve">Галлямова </w:t>
            </w:r>
          </w:p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Айгуль Иринатовна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заместитель директора по производству и экономике МКУ «Управление капитального строительства и жилищно-коммунального комплекса Нефтеюганского района»</w:t>
            </w:r>
          </w:p>
        </w:tc>
      </w:tr>
      <w:tr w:rsidR="004630C3" w:rsidRPr="00630E60" w:rsidTr="004630C3">
        <w:trPr>
          <w:trHeight w:val="981"/>
        </w:trPr>
        <w:tc>
          <w:tcPr>
            <w:tcW w:w="3023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 xml:space="preserve">Великий </w:t>
            </w:r>
          </w:p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Олег Владимирович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главный инженер МКУ «Управление капитального строительства и жилищно-коммунального комплекса Нефтеюганского района»</w:t>
            </w:r>
          </w:p>
        </w:tc>
      </w:tr>
      <w:tr w:rsidR="004630C3" w:rsidRPr="00630E60" w:rsidTr="004630C3">
        <w:trPr>
          <w:trHeight w:val="1044"/>
        </w:trPr>
        <w:tc>
          <w:tcPr>
            <w:tcW w:w="3023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 xml:space="preserve">Киркина </w:t>
            </w:r>
          </w:p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Ольга Валерьевна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начальник юридическо-договорного отдела МКУ «Управление капитального строительства и жилищно-коммунального комплекса Нефтеюганского района»</w:t>
            </w:r>
          </w:p>
        </w:tc>
      </w:tr>
      <w:tr w:rsidR="004630C3" w:rsidRPr="00630E60" w:rsidTr="004630C3">
        <w:trPr>
          <w:trHeight w:val="195"/>
        </w:trPr>
        <w:tc>
          <w:tcPr>
            <w:tcW w:w="3023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proofErr w:type="spellStart"/>
            <w:r w:rsidRPr="00630E60">
              <w:rPr>
                <w:sz w:val="26"/>
                <w:szCs w:val="26"/>
              </w:rPr>
              <w:t>Калита</w:t>
            </w:r>
            <w:proofErr w:type="spellEnd"/>
            <w:r w:rsidRPr="00630E60">
              <w:rPr>
                <w:sz w:val="26"/>
                <w:szCs w:val="26"/>
              </w:rPr>
              <w:t xml:space="preserve"> </w:t>
            </w:r>
          </w:p>
          <w:p w:rsidR="004630C3" w:rsidRPr="00630E60" w:rsidRDefault="004630C3" w:rsidP="00630E60">
            <w:pPr>
              <w:widowControl/>
              <w:tabs>
                <w:tab w:val="left" w:pos="709"/>
              </w:tabs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554" w:type="dxa"/>
            <w:hideMark/>
          </w:tcPr>
          <w:p w:rsidR="004630C3" w:rsidRPr="00630E60" w:rsidRDefault="004630C3" w:rsidP="00630E60">
            <w:pPr>
              <w:widowControl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-</w:t>
            </w:r>
          </w:p>
        </w:tc>
        <w:tc>
          <w:tcPr>
            <w:tcW w:w="6312" w:type="dxa"/>
            <w:hideMark/>
          </w:tcPr>
          <w:p w:rsidR="004630C3" w:rsidRPr="00630E60" w:rsidRDefault="004630C3" w:rsidP="003F195D">
            <w:pPr>
              <w:widowControl/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630E60">
              <w:rPr>
                <w:sz w:val="26"/>
                <w:szCs w:val="26"/>
              </w:rPr>
              <w:t>начальник отдела проектных работ и обеспечения текущей застройки МКУ «Управление капитального строительства и жилищно-коммунального комплекса Нефтеюганского района»</w:t>
            </w:r>
            <w:proofErr w:type="gramStart"/>
            <w:r w:rsidR="00060B37">
              <w:rPr>
                <w:sz w:val="26"/>
                <w:szCs w:val="26"/>
              </w:rPr>
              <w:t>.</w:t>
            </w:r>
            <w:r w:rsidR="003F195D">
              <w:rPr>
                <w:sz w:val="26"/>
                <w:szCs w:val="26"/>
              </w:rPr>
              <w:t>»</w:t>
            </w:r>
            <w:proofErr w:type="gramEnd"/>
            <w:r w:rsidR="003F195D">
              <w:rPr>
                <w:sz w:val="26"/>
                <w:szCs w:val="26"/>
              </w:rPr>
              <w:t>.</w:t>
            </w:r>
            <w:r w:rsidRPr="00630E60">
              <w:rPr>
                <w:sz w:val="26"/>
                <w:szCs w:val="26"/>
              </w:rPr>
              <w:t xml:space="preserve"> </w:t>
            </w:r>
          </w:p>
        </w:tc>
      </w:tr>
    </w:tbl>
    <w:p w:rsidR="004630C3" w:rsidRPr="00630E60" w:rsidRDefault="004630C3" w:rsidP="00630E60">
      <w:pPr>
        <w:widowControl/>
        <w:rPr>
          <w:sz w:val="26"/>
        </w:rPr>
      </w:pPr>
    </w:p>
    <w:sectPr w:rsidR="004630C3" w:rsidRPr="00630E60" w:rsidSect="00060B3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A6" w:rsidRDefault="00D673A6" w:rsidP="00060B37">
      <w:r>
        <w:separator/>
      </w:r>
    </w:p>
  </w:endnote>
  <w:endnote w:type="continuationSeparator" w:id="0">
    <w:p w:rsidR="00D673A6" w:rsidRDefault="00D673A6" w:rsidP="0006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A6" w:rsidRDefault="00D673A6" w:rsidP="00060B37">
      <w:r>
        <w:separator/>
      </w:r>
    </w:p>
  </w:footnote>
  <w:footnote w:type="continuationSeparator" w:id="0">
    <w:p w:rsidR="00D673A6" w:rsidRDefault="00D673A6" w:rsidP="0006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4390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60B37" w:rsidRPr="00060B37" w:rsidRDefault="00060B37">
        <w:pPr>
          <w:pStyle w:val="ab"/>
          <w:jc w:val="center"/>
          <w:rPr>
            <w:sz w:val="24"/>
            <w:szCs w:val="24"/>
          </w:rPr>
        </w:pPr>
        <w:r w:rsidRPr="00060B37">
          <w:rPr>
            <w:sz w:val="24"/>
            <w:szCs w:val="24"/>
          </w:rPr>
          <w:fldChar w:fldCharType="begin"/>
        </w:r>
        <w:r w:rsidRPr="00060B37">
          <w:rPr>
            <w:sz w:val="24"/>
            <w:szCs w:val="24"/>
          </w:rPr>
          <w:instrText>PAGE   \* MERGEFORMAT</w:instrText>
        </w:r>
        <w:r w:rsidRPr="00060B37">
          <w:rPr>
            <w:sz w:val="24"/>
            <w:szCs w:val="24"/>
          </w:rPr>
          <w:fldChar w:fldCharType="separate"/>
        </w:r>
        <w:r w:rsidR="00EE08C3">
          <w:rPr>
            <w:noProof/>
            <w:sz w:val="24"/>
            <w:szCs w:val="24"/>
          </w:rPr>
          <w:t>2</w:t>
        </w:r>
        <w:r w:rsidRPr="00060B37">
          <w:rPr>
            <w:sz w:val="24"/>
            <w:szCs w:val="24"/>
          </w:rPr>
          <w:fldChar w:fldCharType="end"/>
        </w:r>
      </w:p>
    </w:sdtContent>
  </w:sdt>
  <w:p w:rsidR="00060B37" w:rsidRDefault="00060B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AB1843"/>
    <w:multiLevelType w:val="multilevel"/>
    <w:tmpl w:val="3E0CD8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5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504FD"/>
    <w:rsid w:val="00060B37"/>
    <w:rsid w:val="00066E41"/>
    <w:rsid w:val="00095D8C"/>
    <w:rsid w:val="000A5E8D"/>
    <w:rsid w:val="00113AEF"/>
    <w:rsid w:val="00186AB2"/>
    <w:rsid w:val="002A78AC"/>
    <w:rsid w:val="003839E1"/>
    <w:rsid w:val="003B5CDC"/>
    <w:rsid w:val="003F195D"/>
    <w:rsid w:val="004105FB"/>
    <w:rsid w:val="004630C3"/>
    <w:rsid w:val="004E5F53"/>
    <w:rsid w:val="00511B8F"/>
    <w:rsid w:val="005619FA"/>
    <w:rsid w:val="005700D2"/>
    <w:rsid w:val="00630E60"/>
    <w:rsid w:val="006D6B5A"/>
    <w:rsid w:val="0073768A"/>
    <w:rsid w:val="00783DE4"/>
    <w:rsid w:val="007C4CBD"/>
    <w:rsid w:val="008473AB"/>
    <w:rsid w:val="00963BC4"/>
    <w:rsid w:val="009866FC"/>
    <w:rsid w:val="00AE50F9"/>
    <w:rsid w:val="00B2137A"/>
    <w:rsid w:val="00B31ACF"/>
    <w:rsid w:val="00C540B8"/>
    <w:rsid w:val="00CB27F5"/>
    <w:rsid w:val="00D0291E"/>
    <w:rsid w:val="00D673A6"/>
    <w:rsid w:val="00D93D91"/>
    <w:rsid w:val="00DE5E8F"/>
    <w:rsid w:val="00E03FD3"/>
    <w:rsid w:val="00E266E2"/>
    <w:rsid w:val="00E50A21"/>
    <w:rsid w:val="00E67C6D"/>
    <w:rsid w:val="00EB1CD7"/>
    <w:rsid w:val="00ED57E2"/>
    <w:rsid w:val="00EE08C3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E5F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5F53"/>
  </w:style>
  <w:style w:type="character" w:customStyle="1" w:styleId="a6">
    <w:name w:val="Текст примечания Знак"/>
    <w:basedOn w:val="a0"/>
    <w:link w:val="a5"/>
    <w:uiPriority w:val="99"/>
    <w:semiHidden/>
    <w:rsid w:val="004E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F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F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F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60B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0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60B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0B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E5F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5F53"/>
  </w:style>
  <w:style w:type="character" w:customStyle="1" w:styleId="a6">
    <w:name w:val="Текст примечания Знак"/>
    <w:basedOn w:val="a0"/>
    <w:link w:val="a5"/>
    <w:uiPriority w:val="99"/>
    <w:semiHidden/>
    <w:rsid w:val="004E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F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F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F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60B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0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60B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0B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5</cp:revision>
  <dcterms:created xsi:type="dcterms:W3CDTF">2019-11-07T09:27:00Z</dcterms:created>
  <dcterms:modified xsi:type="dcterms:W3CDTF">2019-11-12T06:11:00Z</dcterms:modified>
</cp:coreProperties>
</file>