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63" w:rsidRPr="00527D63" w:rsidRDefault="00527D63" w:rsidP="00527D63">
      <w:pPr>
        <w:keepNext/>
        <w:tabs>
          <w:tab w:val="left" w:pos="9639"/>
        </w:tabs>
        <w:spacing w:after="0" w:line="240" w:lineRule="auto"/>
        <w:jc w:val="center"/>
        <w:outlineLvl w:val="5"/>
        <w:rPr>
          <w:rFonts w:ascii="Arial" w:eastAsia="Times New Roman" w:hAnsi="Arial" w:cs="Times New Roman"/>
          <w:b/>
          <w:sz w:val="16"/>
          <w:szCs w:val="20"/>
        </w:rPr>
      </w:pPr>
      <w:r>
        <w:rPr>
          <w:rFonts w:ascii="Arial" w:eastAsia="Times New Roman" w:hAnsi="Arial" w:cs="Times New Roman"/>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527D63" w:rsidRPr="00527D63" w:rsidRDefault="00527D63" w:rsidP="00527D63">
      <w:pPr>
        <w:spacing w:after="0" w:line="240" w:lineRule="auto"/>
        <w:jc w:val="center"/>
        <w:rPr>
          <w:rFonts w:ascii="Times New Roman" w:eastAsia="Times New Roman" w:hAnsi="Times New Roman" w:cs="Times New Roman"/>
          <w:b/>
          <w:sz w:val="20"/>
          <w:szCs w:val="20"/>
        </w:rPr>
      </w:pPr>
    </w:p>
    <w:p w:rsidR="00527D63" w:rsidRPr="00527D63" w:rsidRDefault="00527D63" w:rsidP="00527D63">
      <w:pPr>
        <w:spacing w:after="0" w:line="240" w:lineRule="auto"/>
        <w:jc w:val="center"/>
        <w:rPr>
          <w:rFonts w:ascii="Times New Roman" w:eastAsia="Times New Roman" w:hAnsi="Times New Roman" w:cs="Times New Roman"/>
          <w:b/>
          <w:sz w:val="42"/>
          <w:szCs w:val="42"/>
        </w:rPr>
      </w:pPr>
      <w:r w:rsidRPr="00527D63">
        <w:rPr>
          <w:rFonts w:ascii="Times New Roman" w:eastAsia="Times New Roman" w:hAnsi="Times New Roman" w:cs="Times New Roman"/>
          <w:b/>
          <w:sz w:val="42"/>
          <w:szCs w:val="42"/>
        </w:rPr>
        <w:t xml:space="preserve">АДМИНИСТРАЦИЯ  </w:t>
      </w:r>
    </w:p>
    <w:p w:rsidR="00527D63" w:rsidRPr="00527D63" w:rsidRDefault="00527D63" w:rsidP="00527D63">
      <w:pPr>
        <w:spacing w:after="0" w:line="240" w:lineRule="auto"/>
        <w:jc w:val="center"/>
        <w:rPr>
          <w:rFonts w:ascii="Times New Roman" w:eastAsia="Times New Roman" w:hAnsi="Times New Roman" w:cs="Times New Roman"/>
          <w:b/>
          <w:sz w:val="19"/>
          <w:szCs w:val="42"/>
        </w:rPr>
      </w:pPr>
      <w:r w:rsidRPr="00527D63">
        <w:rPr>
          <w:rFonts w:ascii="Times New Roman" w:eastAsia="Times New Roman" w:hAnsi="Times New Roman" w:cs="Times New Roman"/>
          <w:b/>
          <w:sz w:val="42"/>
          <w:szCs w:val="42"/>
        </w:rPr>
        <w:t>НЕФТЕЮГАНСКОГО  РАЙОНА</w:t>
      </w:r>
    </w:p>
    <w:p w:rsidR="00527D63" w:rsidRPr="00527D63" w:rsidRDefault="00527D63" w:rsidP="00527D63">
      <w:pPr>
        <w:spacing w:after="0" w:line="240" w:lineRule="auto"/>
        <w:jc w:val="center"/>
        <w:rPr>
          <w:rFonts w:ascii="Times New Roman" w:eastAsia="Times New Roman" w:hAnsi="Times New Roman" w:cs="Times New Roman"/>
          <w:b/>
          <w:sz w:val="32"/>
          <w:szCs w:val="24"/>
        </w:rPr>
      </w:pPr>
    </w:p>
    <w:p w:rsidR="00527D63" w:rsidRPr="00527D63" w:rsidRDefault="00527D63" w:rsidP="00527D63">
      <w:pPr>
        <w:spacing w:after="0" w:line="240" w:lineRule="auto"/>
        <w:jc w:val="center"/>
        <w:rPr>
          <w:rFonts w:ascii="Times New Roman" w:eastAsia="Times New Roman" w:hAnsi="Times New Roman" w:cs="Times New Roman"/>
          <w:b/>
          <w:caps/>
          <w:sz w:val="36"/>
          <w:szCs w:val="38"/>
        </w:rPr>
      </w:pPr>
      <w:r w:rsidRPr="00527D63">
        <w:rPr>
          <w:rFonts w:ascii="Times New Roman" w:eastAsia="Times New Roman" w:hAnsi="Times New Roman" w:cs="Times New Roman"/>
          <w:b/>
          <w:caps/>
          <w:sz w:val="36"/>
          <w:szCs w:val="38"/>
        </w:rPr>
        <w:t>постановление</w:t>
      </w:r>
    </w:p>
    <w:p w:rsidR="00527D63" w:rsidRPr="00527D63" w:rsidRDefault="00527D63" w:rsidP="00527D63">
      <w:pPr>
        <w:spacing w:after="0" w:line="240" w:lineRule="auto"/>
        <w:rPr>
          <w:rFonts w:ascii="Times New Roman" w:eastAsia="Times New Roman" w:hAnsi="Times New Roman" w:cs="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527D63" w:rsidRPr="00527D63" w:rsidTr="009B0162">
        <w:tblPrEx>
          <w:tblCellMar>
            <w:top w:w="0" w:type="dxa"/>
            <w:bottom w:w="0" w:type="dxa"/>
          </w:tblCellMar>
        </w:tblPrEx>
        <w:trPr>
          <w:cantSplit/>
          <w:trHeight w:val="232"/>
        </w:trPr>
        <w:tc>
          <w:tcPr>
            <w:tcW w:w="3119" w:type="dxa"/>
            <w:tcBorders>
              <w:bottom w:val="single" w:sz="4" w:space="0" w:color="auto"/>
            </w:tcBorders>
          </w:tcPr>
          <w:p w:rsidR="00527D63" w:rsidRPr="00527D63" w:rsidRDefault="00527D63" w:rsidP="00527D6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r w:rsidRPr="00527D63">
              <w:rPr>
                <w:rFonts w:ascii="Times New Roman" w:eastAsia="Times New Roman" w:hAnsi="Times New Roman" w:cs="Times New Roman"/>
                <w:sz w:val="26"/>
                <w:szCs w:val="26"/>
              </w:rPr>
              <w:t>.10.2019</w:t>
            </w:r>
          </w:p>
        </w:tc>
        <w:tc>
          <w:tcPr>
            <w:tcW w:w="6595" w:type="dxa"/>
            <w:vMerge w:val="restart"/>
          </w:tcPr>
          <w:p w:rsidR="00527D63" w:rsidRPr="00527D63" w:rsidRDefault="00527D63" w:rsidP="00527D63">
            <w:pPr>
              <w:spacing w:after="0" w:line="240" w:lineRule="auto"/>
              <w:jc w:val="right"/>
              <w:rPr>
                <w:rFonts w:ascii="Times New Roman" w:eastAsia="Times New Roman" w:hAnsi="Times New Roman" w:cs="Times New Roman"/>
                <w:sz w:val="26"/>
                <w:szCs w:val="26"/>
                <w:u w:val="single"/>
              </w:rPr>
            </w:pPr>
            <w:r w:rsidRPr="00527D63">
              <w:rPr>
                <w:rFonts w:ascii="Times New Roman" w:eastAsia="Times New Roman" w:hAnsi="Times New Roman" w:cs="Times New Roman"/>
                <w:sz w:val="26"/>
                <w:szCs w:val="26"/>
              </w:rPr>
              <w:t>№</w:t>
            </w:r>
            <w:r w:rsidRPr="00527D63">
              <w:rPr>
                <w:rFonts w:ascii="Times New Roman" w:eastAsia="Times New Roman" w:hAnsi="Times New Roman" w:cs="Times New Roman"/>
                <w:sz w:val="26"/>
                <w:szCs w:val="26"/>
                <w:u w:val="single"/>
              </w:rPr>
              <w:t xml:space="preserve"> </w:t>
            </w:r>
            <w:r>
              <w:rPr>
                <w:rFonts w:ascii="Times New Roman" w:eastAsia="Times New Roman" w:hAnsi="Times New Roman" w:cs="Times New Roman"/>
                <w:sz w:val="26"/>
                <w:szCs w:val="26"/>
                <w:u w:val="single"/>
              </w:rPr>
              <w:t>2067-</w:t>
            </w:r>
            <w:r w:rsidRPr="00527D63">
              <w:rPr>
                <w:rFonts w:ascii="Times New Roman" w:eastAsia="Times New Roman" w:hAnsi="Times New Roman" w:cs="Times New Roman"/>
                <w:sz w:val="26"/>
                <w:szCs w:val="26"/>
                <w:u w:val="single"/>
              </w:rPr>
              <w:t>па</w:t>
            </w:r>
            <w:r>
              <w:rPr>
                <w:rFonts w:ascii="Times New Roman" w:eastAsia="Times New Roman" w:hAnsi="Times New Roman" w:cs="Times New Roman"/>
                <w:sz w:val="26"/>
                <w:szCs w:val="26"/>
                <w:u w:val="single"/>
              </w:rPr>
              <w:t>-нпа</w:t>
            </w:r>
          </w:p>
        </w:tc>
      </w:tr>
      <w:tr w:rsidR="00527D63" w:rsidRPr="00527D63" w:rsidTr="009B0162">
        <w:tblPrEx>
          <w:tblCellMar>
            <w:top w:w="0" w:type="dxa"/>
            <w:bottom w:w="0" w:type="dxa"/>
          </w:tblCellMar>
        </w:tblPrEx>
        <w:trPr>
          <w:cantSplit/>
          <w:trHeight w:val="232"/>
        </w:trPr>
        <w:tc>
          <w:tcPr>
            <w:tcW w:w="3119" w:type="dxa"/>
          </w:tcPr>
          <w:p w:rsidR="00527D63" w:rsidRPr="00527D63" w:rsidRDefault="00527D63" w:rsidP="00527D63">
            <w:pPr>
              <w:spacing w:after="0" w:line="240" w:lineRule="auto"/>
              <w:rPr>
                <w:rFonts w:ascii="Times New Roman" w:eastAsia="Times New Roman" w:hAnsi="Times New Roman" w:cs="Times New Roman"/>
                <w:sz w:val="4"/>
                <w:szCs w:val="24"/>
              </w:rPr>
            </w:pPr>
          </w:p>
          <w:p w:rsidR="00527D63" w:rsidRPr="00527D63" w:rsidRDefault="00527D63" w:rsidP="00527D63">
            <w:pPr>
              <w:spacing w:after="0" w:line="240" w:lineRule="auto"/>
              <w:jc w:val="center"/>
              <w:rPr>
                <w:rFonts w:ascii="Times New Roman" w:eastAsia="Times New Roman" w:hAnsi="Times New Roman" w:cs="Times New Roman"/>
                <w:sz w:val="20"/>
                <w:szCs w:val="24"/>
              </w:rPr>
            </w:pPr>
          </w:p>
        </w:tc>
        <w:tc>
          <w:tcPr>
            <w:tcW w:w="6595" w:type="dxa"/>
            <w:vMerge/>
          </w:tcPr>
          <w:p w:rsidR="00527D63" w:rsidRPr="00527D63" w:rsidRDefault="00527D63" w:rsidP="00527D63">
            <w:pPr>
              <w:spacing w:after="0" w:line="240" w:lineRule="auto"/>
              <w:jc w:val="right"/>
              <w:rPr>
                <w:rFonts w:ascii="Times New Roman" w:eastAsia="Times New Roman" w:hAnsi="Times New Roman" w:cs="Times New Roman"/>
                <w:sz w:val="20"/>
                <w:szCs w:val="24"/>
              </w:rPr>
            </w:pPr>
          </w:p>
        </w:tc>
      </w:tr>
    </w:tbl>
    <w:p w:rsidR="00CB4CEC" w:rsidRPr="006F3397" w:rsidRDefault="00527D63" w:rsidP="00527D63">
      <w:pPr>
        <w:spacing w:after="0" w:line="240" w:lineRule="auto"/>
        <w:jc w:val="center"/>
        <w:rPr>
          <w:rFonts w:ascii="Times New Roman" w:hAnsi="Times New Roman"/>
          <w:color w:val="000000"/>
          <w:sz w:val="26"/>
          <w:szCs w:val="26"/>
        </w:rPr>
      </w:pPr>
      <w:r w:rsidRPr="00527D63">
        <w:rPr>
          <w:rFonts w:ascii="Times New Roman" w:eastAsia="Times New Roman" w:hAnsi="Times New Roman" w:cs="Times New Roman"/>
          <w:sz w:val="24"/>
          <w:szCs w:val="24"/>
        </w:rPr>
        <w:t>г.Нефтеюганск</w:t>
      </w:r>
    </w:p>
    <w:p w:rsidR="00CB4CEC" w:rsidRPr="006F3397" w:rsidRDefault="00CB4CEC" w:rsidP="002D529A">
      <w:pPr>
        <w:spacing w:after="0" w:line="240" w:lineRule="auto"/>
        <w:ind w:left="742" w:firstLine="708"/>
        <w:jc w:val="right"/>
        <w:rPr>
          <w:rFonts w:ascii="Times New Roman" w:hAnsi="Times New Roman"/>
          <w:color w:val="000000"/>
          <w:sz w:val="26"/>
          <w:szCs w:val="26"/>
        </w:rPr>
      </w:pPr>
    </w:p>
    <w:p w:rsidR="002D529A" w:rsidRDefault="002D529A" w:rsidP="002D529A">
      <w:pPr>
        <w:spacing w:after="0" w:line="240" w:lineRule="auto"/>
        <w:jc w:val="center"/>
        <w:rPr>
          <w:rFonts w:ascii="Times New Roman" w:hAnsi="Times New Roman"/>
          <w:color w:val="000000"/>
          <w:sz w:val="26"/>
          <w:szCs w:val="26"/>
        </w:rPr>
      </w:pPr>
    </w:p>
    <w:p w:rsidR="00844443" w:rsidRPr="006F3397" w:rsidRDefault="00192638" w:rsidP="002D529A">
      <w:pPr>
        <w:spacing w:after="0" w:line="240" w:lineRule="auto"/>
        <w:jc w:val="center"/>
        <w:rPr>
          <w:rFonts w:ascii="Times New Roman" w:hAnsi="Times New Roman" w:cs="Times New Roman"/>
          <w:sz w:val="26"/>
          <w:szCs w:val="26"/>
        </w:rPr>
      </w:pPr>
      <w:r w:rsidRPr="006F3397">
        <w:rPr>
          <w:rFonts w:ascii="Times New Roman" w:hAnsi="Times New Roman"/>
          <w:color w:val="000000"/>
          <w:sz w:val="26"/>
          <w:szCs w:val="26"/>
        </w:rPr>
        <w:t xml:space="preserve">О внесении изменений в постановление администрации Нефтеюганского района  </w:t>
      </w:r>
      <w:r w:rsidR="00B41752" w:rsidRPr="006F3397">
        <w:rPr>
          <w:rFonts w:ascii="Times New Roman" w:hAnsi="Times New Roman"/>
          <w:color w:val="000000"/>
          <w:sz w:val="26"/>
          <w:szCs w:val="26"/>
        </w:rPr>
        <w:br/>
      </w:r>
      <w:r w:rsidRPr="006F3397">
        <w:rPr>
          <w:rFonts w:ascii="Times New Roman" w:hAnsi="Times New Roman"/>
          <w:color w:val="000000"/>
          <w:sz w:val="26"/>
          <w:szCs w:val="26"/>
        </w:rPr>
        <w:t>от 01.02.2016 №</w:t>
      </w:r>
      <w:r w:rsidR="006C4BD7" w:rsidRPr="006F3397">
        <w:rPr>
          <w:rFonts w:ascii="Times New Roman" w:hAnsi="Times New Roman"/>
          <w:color w:val="000000"/>
          <w:sz w:val="26"/>
          <w:szCs w:val="26"/>
        </w:rPr>
        <w:t xml:space="preserve"> </w:t>
      </w:r>
      <w:r w:rsidRPr="006F3397">
        <w:rPr>
          <w:rFonts w:ascii="Times New Roman" w:hAnsi="Times New Roman"/>
          <w:color w:val="000000"/>
          <w:sz w:val="26"/>
          <w:szCs w:val="26"/>
        </w:rPr>
        <w:t>112-па-нпа «</w:t>
      </w:r>
      <w:r w:rsidR="00844443" w:rsidRPr="006F3397">
        <w:rPr>
          <w:rFonts w:ascii="Times New Roman" w:hAnsi="Times New Roman" w:cs="Times New Roman"/>
          <w:sz w:val="26"/>
          <w:szCs w:val="26"/>
        </w:rPr>
        <w:t xml:space="preserve">Об утверждении административного регламента предоставления муниципальной услуги </w:t>
      </w:r>
      <w:r w:rsidR="00225416" w:rsidRPr="006F3397">
        <w:rPr>
          <w:rFonts w:ascii="Times New Roman" w:hAnsi="Times New Roman" w:cs="Times New Roman"/>
          <w:sz w:val="26"/>
          <w:szCs w:val="26"/>
        </w:rPr>
        <w:t>«П</w:t>
      </w:r>
      <w:r w:rsidR="00844443" w:rsidRPr="006F3397">
        <w:rPr>
          <w:rFonts w:ascii="Times New Roman" w:hAnsi="Times New Roman" w:cs="Times New Roman"/>
          <w:sz w:val="26"/>
          <w:szCs w:val="26"/>
        </w:rPr>
        <w:t>редоставлени</w:t>
      </w:r>
      <w:r w:rsidR="00225416" w:rsidRPr="006F3397">
        <w:rPr>
          <w:rFonts w:ascii="Times New Roman" w:hAnsi="Times New Roman" w:cs="Times New Roman"/>
          <w:sz w:val="26"/>
          <w:szCs w:val="26"/>
        </w:rPr>
        <w:t>е</w:t>
      </w:r>
      <w:r w:rsidR="00844443" w:rsidRPr="006F3397">
        <w:rPr>
          <w:rFonts w:ascii="Times New Roman" w:hAnsi="Times New Roman" w:cs="Times New Roman"/>
          <w:sz w:val="26"/>
          <w:szCs w:val="26"/>
        </w:rPr>
        <w:t xml:space="preserve"> </w:t>
      </w:r>
      <w:r w:rsidR="00A74783" w:rsidRPr="006F3397">
        <w:rPr>
          <w:rFonts w:ascii="Times New Roman" w:hAnsi="Times New Roman" w:cs="Times New Roman"/>
          <w:sz w:val="26"/>
          <w:szCs w:val="26"/>
        </w:rPr>
        <w:t xml:space="preserve">земельных участков, находящихся в муниципальной собственности или государственная собственность </w:t>
      </w:r>
      <w:r w:rsidR="00B41752" w:rsidRPr="006F3397">
        <w:rPr>
          <w:rFonts w:ascii="Times New Roman" w:hAnsi="Times New Roman" w:cs="Times New Roman"/>
          <w:sz w:val="26"/>
          <w:szCs w:val="26"/>
        </w:rPr>
        <w:br/>
      </w:r>
      <w:r w:rsidR="00A74783" w:rsidRPr="006F3397">
        <w:rPr>
          <w:rFonts w:ascii="Times New Roman" w:hAnsi="Times New Roman" w:cs="Times New Roman"/>
          <w:sz w:val="26"/>
          <w:szCs w:val="26"/>
        </w:rPr>
        <w:t>на которые не разграничена, на торгах</w:t>
      </w:r>
      <w:r w:rsidR="00225416" w:rsidRPr="006F3397">
        <w:rPr>
          <w:rFonts w:ascii="Times New Roman" w:hAnsi="Times New Roman" w:cs="Times New Roman"/>
          <w:sz w:val="26"/>
          <w:szCs w:val="26"/>
        </w:rPr>
        <w:t>»</w:t>
      </w:r>
    </w:p>
    <w:p w:rsidR="00844443" w:rsidRPr="006F3397" w:rsidRDefault="00844443" w:rsidP="002D529A">
      <w:pPr>
        <w:spacing w:after="0" w:line="240" w:lineRule="auto"/>
        <w:jc w:val="both"/>
        <w:rPr>
          <w:rFonts w:ascii="Times New Roman" w:hAnsi="Times New Roman" w:cs="Times New Roman"/>
          <w:sz w:val="26"/>
          <w:szCs w:val="26"/>
        </w:rPr>
      </w:pPr>
    </w:p>
    <w:p w:rsidR="00B41752" w:rsidRPr="006F3397" w:rsidRDefault="00B41752" w:rsidP="002D529A">
      <w:pPr>
        <w:spacing w:after="0" w:line="240" w:lineRule="auto"/>
        <w:jc w:val="both"/>
        <w:rPr>
          <w:rFonts w:ascii="Times New Roman" w:hAnsi="Times New Roman" w:cs="Times New Roman"/>
          <w:sz w:val="26"/>
          <w:szCs w:val="26"/>
        </w:rPr>
      </w:pPr>
    </w:p>
    <w:p w:rsidR="00BC01BA" w:rsidRDefault="00BC01BA" w:rsidP="002D529A">
      <w:pPr>
        <w:keepNext/>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w:t>
      </w:r>
      <w:r w:rsidR="004966C0" w:rsidRPr="006F3397">
        <w:rPr>
          <w:rFonts w:ascii="Times New Roman" w:hAnsi="Times New Roman"/>
          <w:sz w:val="26"/>
          <w:szCs w:val="26"/>
        </w:rPr>
        <w:t>ем</w:t>
      </w:r>
      <w:r w:rsidRPr="006F3397">
        <w:rPr>
          <w:rFonts w:ascii="Times New Roman" w:hAnsi="Times New Roman"/>
          <w:sz w:val="26"/>
          <w:szCs w:val="26"/>
        </w:rPr>
        <w:t xml:space="preserve"> администрации Нефтеюганского района от 06.02.2013 № 242-па «О разработке </w:t>
      </w:r>
      <w:r w:rsidR="00111880" w:rsidRPr="006F3397">
        <w:rPr>
          <w:rFonts w:ascii="Times New Roman" w:hAnsi="Times New Roman"/>
          <w:sz w:val="26"/>
          <w:szCs w:val="26"/>
        </w:rPr>
        <w:br/>
      </w:r>
      <w:r w:rsidRPr="006F3397">
        <w:rPr>
          <w:rFonts w:ascii="Times New Roman" w:hAnsi="Times New Roman"/>
          <w:sz w:val="26"/>
          <w:szCs w:val="26"/>
        </w:rPr>
        <w:t>и утверждении административных регламентов предоставления муниципальных услуг</w:t>
      </w:r>
      <w:r w:rsidR="002D529A">
        <w:rPr>
          <w:rFonts w:ascii="Times New Roman" w:hAnsi="Times New Roman"/>
          <w:sz w:val="26"/>
          <w:szCs w:val="26"/>
        </w:rPr>
        <w:t>»</w:t>
      </w:r>
      <w:r w:rsidR="00111880" w:rsidRPr="006F3397">
        <w:rPr>
          <w:rFonts w:ascii="Times New Roman" w:hAnsi="Times New Roman"/>
          <w:sz w:val="26"/>
          <w:szCs w:val="26"/>
        </w:rPr>
        <w:t xml:space="preserve"> </w:t>
      </w:r>
      <w:r w:rsidRPr="006F3397">
        <w:rPr>
          <w:rFonts w:ascii="Times New Roman" w:hAnsi="Times New Roman"/>
          <w:sz w:val="26"/>
          <w:szCs w:val="26"/>
        </w:rPr>
        <w:t xml:space="preserve"> п о с т а н о в л я ю:</w:t>
      </w:r>
    </w:p>
    <w:p w:rsidR="002D529A" w:rsidRPr="006F3397" w:rsidRDefault="002D529A" w:rsidP="002D529A">
      <w:pPr>
        <w:keepNext/>
        <w:autoSpaceDE w:val="0"/>
        <w:autoSpaceDN w:val="0"/>
        <w:adjustRightInd w:val="0"/>
        <w:spacing w:after="0" w:line="240" w:lineRule="auto"/>
        <w:ind w:firstLine="709"/>
        <w:jc w:val="both"/>
        <w:rPr>
          <w:rFonts w:ascii="Times New Roman" w:hAnsi="Times New Roman"/>
          <w:sz w:val="26"/>
          <w:szCs w:val="26"/>
        </w:rPr>
      </w:pPr>
    </w:p>
    <w:p w:rsidR="00BC01BA" w:rsidRPr="006F3397" w:rsidRDefault="00BC01BA" w:rsidP="002D529A">
      <w:pPr>
        <w:pStyle w:val="a3"/>
        <w:numPr>
          <w:ilvl w:val="0"/>
          <w:numId w:val="12"/>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6F3397">
        <w:rPr>
          <w:rFonts w:ascii="Times New Roman" w:hAnsi="Times New Roman"/>
          <w:sz w:val="26"/>
          <w:szCs w:val="26"/>
        </w:rPr>
        <w:t>Внести изменения</w:t>
      </w:r>
      <w:r w:rsidRPr="006F3397">
        <w:rPr>
          <w:rFonts w:ascii="Times New Roman" w:hAnsi="Times New Roman"/>
          <w:color w:val="FF0000"/>
          <w:sz w:val="26"/>
          <w:szCs w:val="26"/>
        </w:rPr>
        <w:t xml:space="preserve"> </w:t>
      </w:r>
      <w:r w:rsidRPr="006F3397">
        <w:rPr>
          <w:rFonts w:ascii="Times New Roman" w:hAnsi="Times New Roman"/>
          <w:sz w:val="26"/>
          <w:szCs w:val="26"/>
        </w:rPr>
        <w:t>в постановлени</w:t>
      </w:r>
      <w:r w:rsidR="00AF72FF" w:rsidRPr="006F3397">
        <w:rPr>
          <w:rFonts w:ascii="Times New Roman" w:hAnsi="Times New Roman"/>
          <w:sz w:val="26"/>
          <w:szCs w:val="26"/>
        </w:rPr>
        <w:t>е</w:t>
      </w:r>
      <w:r w:rsidRPr="006F3397">
        <w:rPr>
          <w:rFonts w:ascii="Times New Roman" w:hAnsi="Times New Roman"/>
          <w:sz w:val="26"/>
          <w:szCs w:val="26"/>
        </w:rPr>
        <w:t xml:space="preserve"> </w:t>
      </w:r>
      <w:r w:rsidRPr="006F3397">
        <w:rPr>
          <w:rFonts w:ascii="Times New Roman" w:hAnsi="Times New Roman" w:cs="Times New Roman"/>
          <w:sz w:val="26"/>
          <w:szCs w:val="26"/>
        </w:rPr>
        <w:t>администрации Нефтеюганского района от 01.02.2016</w:t>
      </w:r>
      <w:r w:rsidR="00AF72FF" w:rsidRPr="006F3397">
        <w:rPr>
          <w:rFonts w:ascii="Times New Roman" w:hAnsi="Times New Roman" w:cs="Times New Roman"/>
          <w:sz w:val="26"/>
          <w:szCs w:val="26"/>
        </w:rPr>
        <w:t xml:space="preserve"> №</w:t>
      </w:r>
      <w:r w:rsidR="006C4BD7"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112</w:t>
      </w:r>
      <w:r w:rsidRPr="006F3397">
        <w:rPr>
          <w:rFonts w:ascii="Times New Roman" w:hAnsi="Times New Roman" w:cs="Times New Roman"/>
          <w:sz w:val="26"/>
          <w:szCs w:val="26"/>
        </w:rPr>
        <w:t xml:space="preserve">-па-нпа </w:t>
      </w:r>
      <w:r w:rsidR="00844443" w:rsidRPr="006F3397">
        <w:rPr>
          <w:rFonts w:ascii="Times New Roman" w:hAnsi="Times New Roman" w:cs="Times New Roman"/>
          <w:sz w:val="26"/>
          <w:szCs w:val="26"/>
        </w:rPr>
        <w:t>«</w:t>
      </w:r>
      <w:r w:rsidRPr="006F3397">
        <w:rPr>
          <w:rFonts w:ascii="Times New Roman" w:hAnsi="Times New Roman" w:cs="Times New Roman"/>
          <w:sz w:val="26"/>
          <w:szCs w:val="26"/>
        </w:rPr>
        <w:t>Об утверждении административного регламента предоставления муниципальной услуги «</w:t>
      </w:r>
      <w:r w:rsidR="00A7478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r w:rsidR="00911438" w:rsidRPr="006F3397">
        <w:rPr>
          <w:rFonts w:ascii="Times New Roman" w:hAnsi="Times New Roman" w:cs="Times New Roman"/>
          <w:sz w:val="26"/>
          <w:szCs w:val="26"/>
        </w:rPr>
        <w:br/>
      </w:r>
      <w:r w:rsidR="00A74783" w:rsidRPr="006F3397">
        <w:rPr>
          <w:rFonts w:ascii="Times New Roman" w:hAnsi="Times New Roman" w:cs="Times New Roman"/>
          <w:sz w:val="26"/>
          <w:szCs w:val="26"/>
        </w:rPr>
        <w:t>на которые не разграничена,</w:t>
      </w:r>
      <w:r w:rsidR="00AF72FF" w:rsidRPr="006F3397">
        <w:rPr>
          <w:rFonts w:ascii="Times New Roman" w:hAnsi="Times New Roman" w:cs="Times New Roman"/>
          <w:sz w:val="26"/>
          <w:szCs w:val="26"/>
        </w:rPr>
        <w:t xml:space="preserve"> </w:t>
      </w:r>
      <w:r w:rsidR="00A74783" w:rsidRPr="006F3397">
        <w:rPr>
          <w:rFonts w:ascii="Times New Roman" w:hAnsi="Times New Roman" w:cs="Times New Roman"/>
          <w:sz w:val="26"/>
          <w:szCs w:val="26"/>
        </w:rPr>
        <w:t>на торгах</w:t>
      </w:r>
      <w:r w:rsidR="00844443" w:rsidRPr="006F3397">
        <w:rPr>
          <w:rFonts w:ascii="Times New Roman" w:hAnsi="Times New Roman" w:cs="Times New Roman"/>
          <w:sz w:val="26"/>
          <w:szCs w:val="26"/>
        </w:rPr>
        <w:t>»</w:t>
      </w:r>
      <w:r w:rsidR="00911438" w:rsidRPr="006F3397">
        <w:rPr>
          <w:rFonts w:ascii="Times New Roman" w:hAnsi="Times New Roman" w:cs="Times New Roman"/>
          <w:sz w:val="26"/>
          <w:szCs w:val="26"/>
        </w:rPr>
        <w:t>,</w:t>
      </w:r>
      <w:r w:rsidR="00844443" w:rsidRPr="006F3397">
        <w:rPr>
          <w:rFonts w:ascii="Times New Roman" w:hAnsi="Times New Roman" w:cs="Times New Roman"/>
          <w:sz w:val="26"/>
          <w:szCs w:val="26"/>
        </w:rPr>
        <w:t xml:space="preserve"> </w:t>
      </w:r>
      <w:r w:rsidRPr="006F3397">
        <w:rPr>
          <w:rFonts w:ascii="Times New Roman" w:hAnsi="Times New Roman"/>
          <w:color w:val="000000"/>
          <w:sz w:val="26"/>
          <w:szCs w:val="26"/>
        </w:rPr>
        <w:t xml:space="preserve">изложив приложение </w:t>
      </w:r>
      <w:r w:rsidR="00AF72FF" w:rsidRPr="006F3397">
        <w:rPr>
          <w:rFonts w:ascii="Times New Roman" w:hAnsi="Times New Roman"/>
          <w:color w:val="000000"/>
          <w:sz w:val="26"/>
          <w:szCs w:val="26"/>
        </w:rPr>
        <w:t xml:space="preserve">к постановлению </w:t>
      </w:r>
      <w:r w:rsidR="00911438" w:rsidRPr="006F3397">
        <w:rPr>
          <w:rFonts w:ascii="Times New Roman" w:hAnsi="Times New Roman"/>
          <w:color w:val="000000"/>
          <w:sz w:val="26"/>
          <w:szCs w:val="26"/>
        </w:rPr>
        <w:br/>
      </w:r>
      <w:r w:rsidR="00AF72FF" w:rsidRPr="006F3397">
        <w:rPr>
          <w:rFonts w:ascii="Times New Roman" w:hAnsi="Times New Roman"/>
          <w:color w:val="000000"/>
          <w:sz w:val="26"/>
          <w:szCs w:val="26"/>
        </w:rPr>
        <w:t>в</w:t>
      </w:r>
      <w:r w:rsidRPr="006F3397">
        <w:rPr>
          <w:rFonts w:ascii="Times New Roman" w:hAnsi="Times New Roman"/>
          <w:color w:val="000000"/>
          <w:sz w:val="26"/>
          <w:szCs w:val="26"/>
        </w:rPr>
        <w:t xml:space="preserve"> редакции согласно </w:t>
      </w:r>
      <w:r w:rsidR="00AF72FF" w:rsidRPr="006F3397">
        <w:rPr>
          <w:rFonts w:ascii="Times New Roman" w:hAnsi="Times New Roman"/>
          <w:color w:val="000000"/>
          <w:sz w:val="26"/>
          <w:szCs w:val="26"/>
        </w:rPr>
        <w:t xml:space="preserve">приложению к </w:t>
      </w:r>
      <w:r w:rsidRPr="006F3397">
        <w:rPr>
          <w:rFonts w:ascii="Times New Roman" w:hAnsi="Times New Roman"/>
          <w:color w:val="000000"/>
          <w:sz w:val="26"/>
          <w:szCs w:val="26"/>
        </w:rPr>
        <w:t>настояще</w:t>
      </w:r>
      <w:r w:rsidR="00AF72FF" w:rsidRPr="006F3397">
        <w:rPr>
          <w:rFonts w:ascii="Times New Roman" w:hAnsi="Times New Roman"/>
          <w:color w:val="000000"/>
          <w:sz w:val="26"/>
          <w:szCs w:val="26"/>
        </w:rPr>
        <w:t>му</w:t>
      </w:r>
      <w:r w:rsidRPr="006F3397">
        <w:rPr>
          <w:rFonts w:ascii="Times New Roman" w:hAnsi="Times New Roman"/>
          <w:color w:val="000000"/>
          <w:sz w:val="26"/>
          <w:szCs w:val="26"/>
        </w:rPr>
        <w:t xml:space="preserve"> постановлени</w:t>
      </w:r>
      <w:r w:rsidR="00AF72FF" w:rsidRPr="006F3397">
        <w:rPr>
          <w:rFonts w:ascii="Times New Roman" w:hAnsi="Times New Roman"/>
          <w:color w:val="000000"/>
          <w:sz w:val="26"/>
          <w:szCs w:val="26"/>
        </w:rPr>
        <w:t>ю</w:t>
      </w:r>
      <w:r w:rsidRPr="006F3397">
        <w:rPr>
          <w:rFonts w:ascii="Times New Roman" w:hAnsi="Times New Roman"/>
          <w:sz w:val="26"/>
          <w:szCs w:val="26"/>
        </w:rPr>
        <w:t xml:space="preserve">. </w:t>
      </w:r>
    </w:p>
    <w:p w:rsidR="00BC01BA" w:rsidRPr="006F3397" w:rsidRDefault="00BC01BA" w:rsidP="002D529A">
      <w:pPr>
        <w:pStyle w:val="a3"/>
        <w:numPr>
          <w:ilvl w:val="0"/>
          <w:numId w:val="12"/>
        </w:numPr>
        <w:tabs>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sidRPr="006F3397">
        <w:rPr>
          <w:rFonts w:ascii="Times New Roman" w:hAnsi="Times New Roman"/>
          <w:sz w:val="26"/>
          <w:szCs w:val="26"/>
        </w:rPr>
        <w:t xml:space="preserve">Настоящее постановление подлежит официальному опубликованию </w:t>
      </w:r>
      <w:r w:rsidRPr="006F3397">
        <w:rPr>
          <w:rFonts w:ascii="Times New Roman" w:hAnsi="Times New Roman"/>
          <w:sz w:val="26"/>
          <w:szCs w:val="26"/>
        </w:rPr>
        <w:br/>
        <w:t>в газете «Югорское обозрение» и размещению на официальном сайте органов местного самоуправления Нефтеюганского района.</w:t>
      </w:r>
    </w:p>
    <w:p w:rsidR="00BC01BA" w:rsidRPr="006F3397" w:rsidRDefault="00BC01B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6F3397">
        <w:rPr>
          <w:rFonts w:ascii="Times New Roman" w:hAnsi="Times New Roman"/>
          <w:sz w:val="26"/>
          <w:szCs w:val="26"/>
        </w:rPr>
        <w:t>Настоящее постановление вступает в силу после официального опубликования.</w:t>
      </w:r>
    </w:p>
    <w:p w:rsidR="00BC01BA" w:rsidRPr="006F3397" w:rsidRDefault="002D529A" w:rsidP="002D529A">
      <w:pPr>
        <w:pStyle w:val="a3"/>
        <w:numPr>
          <w:ilvl w:val="0"/>
          <w:numId w:val="12"/>
        </w:numPr>
        <w:tabs>
          <w:tab w:val="left" w:pos="993"/>
          <w:tab w:val="left" w:pos="1330"/>
        </w:tabs>
        <w:spacing w:after="0" w:line="240" w:lineRule="auto"/>
        <w:ind w:left="0" w:firstLine="709"/>
        <w:jc w:val="both"/>
        <w:rPr>
          <w:rFonts w:ascii="Times New Roman" w:hAnsi="Times New Roman"/>
          <w:sz w:val="26"/>
          <w:szCs w:val="26"/>
        </w:rPr>
      </w:pPr>
      <w:r w:rsidRPr="002D529A">
        <w:rPr>
          <w:rFonts w:ascii="Times New Roman" w:hAnsi="Times New Roman"/>
          <w:sz w:val="26"/>
          <w:szCs w:val="26"/>
        </w:rPr>
        <w:t xml:space="preserve">Контроль за выполнением постановления возложить на директора </w:t>
      </w:r>
      <w:r w:rsidRPr="002D529A">
        <w:rPr>
          <w:rFonts w:ascii="Times New Roman" w:hAnsi="Times New Roman"/>
          <w:sz w:val="26"/>
          <w:szCs w:val="26"/>
        </w:rPr>
        <w:br/>
        <w:t xml:space="preserve">департамента имущественных отношений – заместителя главы Нефтеюганского </w:t>
      </w:r>
      <w:r w:rsidRPr="002D529A">
        <w:rPr>
          <w:rFonts w:ascii="Times New Roman" w:hAnsi="Times New Roman"/>
          <w:sz w:val="26"/>
          <w:szCs w:val="26"/>
        </w:rPr>
        <w:br/>
        <w:t>района Бородкину О.В.</w:t>
      </w:r>
    </w:p>
    <w:p w:rsidR="00BC01BA" w:rsidRPr="006F3397" w:rsidRDefault="00BC01BA" w:rsidP="002D529A">
      <w:pPr>
        <w:autoSpaceDE w:val="0"/>
        <w:autoSpaceDN w:val="0"/>
        <w:adjustRightInd w:val="0"/>
        <w:spacing w:after="0" w:line="240" w:lineRule="auto"/>
        <w:ind w:firstLine="709"/>
        <w:jc w:val="both"/>
        <w:rPr>
          <w:rFonts w:ascii="Times New Roman" w:hAnsi="Times New Roman"/>
          <w:sz w:val="26"/>
          <w:szCs w:val="26"/>
        </w:rPr>
      </w:pPr>
    </w:p>
    <w:p w:rsidR="00BC01BA" w:rsidRDefault="00BC01BA" w:rsidP="002D529A">
      <w:pPr>
        <w:autoSpaceDE w:val="0"/>
        <w:autoSpaceDN w:val="0"/>
        <w:adjustRightInd w:val="0"/>
        <w:spacing w:after="0" w:line="240" w:lineRule="auto"/>
        <w:ind w:firstLine="709"/>
        <w:jc w:val="both"/>
        <w:rPr>
          <w:rFonts w:ascii="Times New Roman" w:hAnsi="Times New Roman"/>
          <w:sz w:val="26"/>
          <w:szCs w:val="26"/>
        </w:rPr>
      </w:pPr>
    </w:p>
    <w:p w:rsidR="002D529A" w:rsidRPr="006E07F5" w:rsidRDefault="002D529A" w:rsidP="002D529A">
      <w:pPr>
        <w:spacing w:after="0" w:line="240" w:lineRule="auto"/>
        <w:jc w:val="both"/>
        <w:rPr>
          <w:rFonts w:ascii="Times New Roman" w:hAnsi="Times New Roman"/>
          <w:sz w:val="26"/>
          <w:szCs w:val="26"/>
        </w:rPr>
      </w:pPr>
      <w:r>
        <w:rPr>
          <w:rFonts w:ascii="Times New Roman" w:hAnsi="Times New Roman"/>
          <w:sz w:val="26"/>
          <w:szCs w:val="26"/>
        </w:rPr>
        <w:t>Глава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Г.В.Лапковская</w:t>
      </w:r>
    </w:p>
    <w:p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2D529A" w:rsidRPr="004C2088" w:rsidRDefault="002D529A" w:rsidP="002D529A">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2D529A" w:rsidRPr="004C2088" w:rsidRDefault="002D529A" w:rsidP="002D529A">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527D63">
        <w:rPr>
          <w:rFonts w:ascii="Times New Roman" w:hAnsi="Times New Roman"/>
          <w:sz w:val="26"/>
          <w:szCs w:val="26"/>
        </w:rPr>
        <w:t xml:space="preserve"> 11.10.2019</w:t>
      </w:r>
      <w:r w:rsidRPr="004C2088">
        <w:rPr>
          <w:rFonts w:ascii="Times New Roman" w:hAnsi="Times New Roman"/>
          <w:sz w:val="26"/>
          <w:szCs w:val="26"/>
        </w:rPr>
        <w:t xml:space="preserve"> №</w:t>
      </w:r>
      <w:r w:rsidR="00527D63">
        <w:rPr>
          <w:rFonts w:ascii="Times New Roman" w:hAnsi="Times New Roman"/>
          <w:sz w:val="26"/>
          <w:szCs w:val="26"/>
        </w:rPr>
        <w:t xml:space="preserve"> 2067-па-нпа</w:t>
      </w:r>
    </w:p>
    <w:p w:rsidR="005822F7" w:rsidRPr="006F3397" w:rsidRDefault="005822F7" w:rsidP="002D529A">
      <w:pPr>
        <w:spacing w:after="0" w:line="240" w:lineRule="auto"/>
        <w:ind w:left="5812"/>
        <w:rPr>
          <w:rFonts w:ascii="Times New Roman" w:hAnsi="Times New Roman" w:cs="Times New Roman"/>
          <w:sz w:val="26"/>
          <w:szCs w:val="26"/>
        </w:rPr>
      </w:pPr>
    </w:p>
    <w:p w:rsidR="006C4BD7" w:rsidRPr="006F3397" w:rsidRDefault="006C4BD7" w:rsidP="002D529A">
      <w:pPr>
        <w:spacing w:after="0" w:line="240" w:lineRule="auto"/>
        <w:rPr>
          <w:rFonts w:ascii="Times New Roman" w:hAnsi="Times New Roman" w:cs="Times New Roman"/>
          <w:sz w:val="26"/>
          <w:szCs w:val="26"/>
        </w:rPr>
      </w:pP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«Приложение</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 xml:space="preserve">к постановлению администрации </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Нефтеюганского района</w:t>
      </w:r>
    </w:p>
    <w:p w:rsidR="004966C0" w:rsidRPr="006F3397" w:rsidRDefault="004966C0" w:rsidP="002D529A">
      <w:pPr>
        <w:spacing w:after="0" w:line="240" w:lineRule="auto"/>
        <w:ind w:left="5812" w:hanging="142"/>
        <w:rPr>
          <w:rFonts w:ascii="Times New Roman" w:hAnsi="Times New Roman" w:cs="Times New Roman"/>
          <w:sz w:val="26"/>
          <w:szCs w:val="26"/>
        </w:rPr>
      </w:pPr>
      <w:r w:rsidRPr="006F3397">
        <w:rPr>
          <w:rFonts w:ascii="Times New Roman" w:hAnsi="Times New Roman" w:cs="Times New Roman"/>
          <w:sz w:val="26"/>
          <w:szCs w:val="26"/>
        </w:rPr>
        <w:t>от 01.02.2016 № 112-па-нпа</w:t>
      </w:r>
    </w:p>
    <w:p w:rsidR="001F7CF2" w:rsidRDefault="001F7CF2" w:rsidP="002D529A">
      <w:pPr>
        <w:spacing w:after="0" w:line="240" w:lineRule="auto"/>
        <w:rPr>
          <w:rFonts w:ascii="Times New Roman" w:hAnsi="Times New Roman" w:cs="Times New Roman"/>
          <w:sz w:val="26"/>
          <w:szCs w:val="26"/>
        </w:rPr>
      </w:pPr>
    </w:p>
    <w:p w:rsidR="002D529A" w:rsidRPr="006F3397" w:rsidRDefault="002D529A" w:rsidP="002D529A">
      <w:pPr>
        <w:spacing w:after="0" w:line="240" w:lineRule="auto"/>
        <w:rPr>
          <w:rFonts w:ascii="Times New Roman" w:hAnsi="Times New Roman" w:cs="Times New Roman"/>
          <w:sz w:val="26"/>
          <w:szCs w:val="26"/>
        </w:rPr>
      </w:pPr>
    </w:p>
    <w:p w:rsidR="00844443"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w:t>
      </w:r>
    </w:p>
    <w:p w:rsidR="005E0A29" w:rsidRPr="006F3397" w:rsidRDefault="0084444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предо</w:t>
      </w:r>
      <w:r w:rsidR="00EB7224" w:rsidRPr="006F3397">
        <w:rPr>
          <w:rFonts w:ascii="Times New Roman" w:hAnsi="Times New Roman" w:cs="Times New Roman"/>
          <w:sz w:val="26"/>
          <w:szCs w:val="26"/>
        </w:rPr>
        <w:t xml:space="preserve">ставления муниципальной услуги </w:t>
      </w:r>
      <w:r w:rsidRPr="006F3397">
        <w:rPr>
          <w:rFonts w:ascii="Times New Roman" w:hAnsi="Times New Roman" w:cs="Times New Roman"/>
          <w:sz w:val="26"/>
          <w:szCs w:val="26"/>
        </w:rPr>
        <w:t>«</w:t>
      </w:r>
      <w:r w:rsidR="00122303" w:rsidRPr="006F3397">
        <w:rPr>
          <w:rFonts w:ascii="Times New Roman" w:hAnsi="Times New Roman" w:cs="Times New Roman"/>
          <w:sz w:val="26"/>
          <w:szCs w:val="26"/>
        </w:rPr>
        <w:t xml:space="preserve">Предоставление земельных участков, находящихся в муниципальной собственности или государственная собственность </w:t>
      </w:r>
    </w:p>
    <w:p w:rsidR="00844443" w:rsidRPr="006F3397" w:rsidRDefault="00122303" w:rsidP="002D529A">
      <w:pPr>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на которые не разграничена, на торгах</w:t>
      </w:r>
      <w:r w:rsidR="00844443" w:rsidRPr="006F3397">
        <w:rPr>
          <w:rFonts w:ascii="Times New Roman" w:hAnsi="Times New Roman" w:cs="Times New Roman"/>
          <w:sz w:val="26"/>
          <w:szCs w:val="26"/>
        </w:rPr>
        <w:t>»</w:t>
      </w:r>
    </w:p>
    <w:p w:rsidR="00844443" w:rsidRPr="006F3397" w:rsidRDefault="00844443" w:rsidP="002D529A">
      <w:pPr>
        <w:pStyle w:val="ConsPlusNormal"/>
        <w:widowControl/>
        <w:jc w:val="both"/>
        <w:rPr>
          <w:rFonts w:ascii="Times New Roman" w:hAnsi="Times New Roman" w:cs="Times New Roman"/>
          <w:bCs/>
          <w:sz w:val="26"/>
          <w:szCs w:val="26"/>
        </w:rPr>
      </w:pPr>
    </w:p>
    <w:p w:rsidR="00844443" w:rsidRPr="006F3397" w:rsidRDefault="004E686B" w:rsidP="002D529A">
      <w:pPr>
        <w:pStyle w:val="ConsPlusNormal"/>
        <w:widowControl/>
        <w:jc w:val="center"/>
        <w:outlineLvl w:val="1"/>
        <w:rPr>
          <w:rFonts w:ascii="Times New Roman" w:hAnsi="Times New Roman" w:cs="Times New Roman"/>
          <w:bCs/>
          <w:sz w:val="26"/>
          <w:szCs w:val="26"/>
        </w:rPr>
      </w:pPr>
      <w:r w:rsidRPr="006F3397">
        <w:rPr>
          <w:rFonts w:ascii="Times New Roman" w:hAnsi="Times New Roman" w:cs="Times New Roman"/>
          <w:bCs/>
          <w:sz w:val="26"/>
          <w:szCs w:val="26"/>
          <w:lang w:val="en-US"/>
        </w:rPr>
        <w:t>I</w:t>
      </w:r>
      <w:r w:rsidR="00844443" w:rsidRPr="006F3397">
        <w:rPr>
          <w:rFonts w:ascii="Times New Roman" w:hAnsi="Times New Roman" w:cs="Times New Roman"/>
          <w:bCs/>
          <w:sz w:val="26"/>
          <w:szCs w:val="26"/>
        </w:rPr>
        <w:t>. Общие положения</w:t>
      </w:r>
    </w:p>
    <w:p w:rsidR="00844443" w:rsidRPr="006F3397" w:rsidRDefault="00844443" w:rsidP="002D529A">
      <w:pPr>
        <w:pStyle w:val="ConsPlusNormal"/>
        <w:widowControl/>
        <w:jc w:val="both"/>
        <w:rPr>
          <w:rFonts w:ascii="Times New Roman" w:hAnsi="Times New Roman" w:cs="Times New Roman"/>
          <w:bCs/>
          <w:sz w:val="26"/>
          <w:szCs w:val="26"/>
        </w:rPr>
      </w:pPr>
    </w:p>
    <w:p w:rsidR="00F37288" w:rsidRPr="006F3397" w:rsidRDefault="00F37288" w:rsidP="002D529A">
      <w:pPr>
        <w:pStyle w:val="a3"/>
        <w:spacing w:after="0" w:line="240" w:lineRule="auto"/>
        <w:ind w:left="0"/>
        <w:jc w:val="center"/>
        <w:rPr>
          <w:rFonts w:ascii="Times New Roman" w:hAnsi="Times New Roman" w:cs="Times New Roman"/>
          <w:sz w:val="26"/>
          <w:szCs w:val="26"/>
        </w:rPr>
      </w:pPr>
      <w:r w:rsidRPr="006F3397">
        <w:rPr>
          <w:rFonts w:ascii="Times New Roman" w:hAnsi="Times New Roman" w:cs="Times New Roman"/>
          <w:sz w:val="26"/>
          <w:szCs w:val="26"/>
        </w:rPr>
        <w:t>Предмет регулирования административного регламента</w:t>
      </w:r>
    </w:p>
    <w:p w:rsidR="004427E7" w:rsidRPr="006F3397" w:rsidRDefault="004427E7" w:rsidP="002D529A">
      <w:pPr>
        <w:pStyle w:val="a3"/>
        <w:spacing w:after="0" w:line="240" w:lineRule="auto"/>
        <w:ind w:left="1425"/>
        <w:jc w:val="both"/>
        <w:rPr>
          <w:rFonts w:ascii="Times New Roman" w:hAnsi="Times New Roman" w:cs="Times New Roman"/>
          <w:sz w:val="26"/>
          <w:szCs w:val="26"/>
        </w:rPr>
      </w:pPr>
    </w:p>
    <w:p w:rsidR="00750314" w:rsidRPr="006F3397" w:rsidRDefault="00844443"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Административный регламент предоставления муниципальной услуги «</w:t>
      </w:r>
      <w:r w:rsidR="00122303" w:rsidRPr="006F3397">
        <w:rPr>
          <w:rFonts w:ascii="Times New Roman" w:hAnsi="Times New Roman" w:cs="Times New Roman"/>
          <w:sz w:val="26"/>
          <w:szCs w:val="26"/>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6F3397">
        <w:rPr>
          <w:rFonts w:ascii="Times New Roman" w:hAnsi="Times New Roman" w:cs="Times New Roman"/>
          <w:sz w:val="26"/>
          <w:szCs w:val="26"/>
        </w:rPr>
        <w:t xml:space="preserve">» (далее – Административный регламент) </w:t>
      </w:r>
      <w:r w:rsidR="00F65006" w:rsidRPr="006F3397">
        <w:rPr>
          <w:rFonts w:ascii="Times New Roman" w:hAnsi="Times New Roman" w:cs="Times New Roman"/>
          <w:sz w:val="26"/>
          <w:szCs w:val="26"/>
        </w:rPr>
        <w:t>устанавливает сроки</w:t>
      </w:r>
      <w:r w:rsidR="00F37288" w:rsidRPr="006F3397">
        <w:rPr>
          <w:rFonts w:ascii="Times New Roman" w:hAnsi="Times New Roman" w:cs="Times New Roman"/>
          <w:sz w:val="26"/>
          <w:szCs w:val="26"/>
        </w:rPr>
        <w:t xml:space="preserve"> </w:t>
      </w:r>
      <w:r w:rsidR="00F65006" w:rsidRPr="006F3397">
        <w:rPr>
          <w:rFonts w:ascii="Times New Roman" w:hAnsi="Times New Roman" w:cs="Times New Roman"/>
          <w:sz w:val="26"/>
          <w:szCs w:val="26"/>
        </w:rPr>
        <w:t>и последовательность административных процедур и административных действий</w:t>
      </w:r>
      <w:r w:rsidR="00AF72FF" w:rsidRPr="006F3397">
        <w:rPr>
          <w:rFonts w:ascii="Times New Roman" w:hAnsi="Times New Roman" w:cs="Times New Roman"/>
          <w:sz w:val="26"/>
          <w:szCs w:val="26"/>
        </w:rPr>
        <w:t xml:space="preserve"> </w:t>
      </w:r>
      <w:r w:rsidR="009C3F05" w:rsidRPr="006F3397">
        <w:rPr>
          <w:rFonts w:ascii="Times New Roman" w:hAnsi="Times New Roman" w:cs="Times New Roman"/>
          <w:sz w:val="26"/>
          <w:szCs w:val="26"/>
        </w:rPr>
        <w:t>комитета по земельным ресурсам</w:t>
      </w:r>
      <w:r w:rsidR="00AF72FF" w:rsidRPr="006F3397">
        <w:rPr>
          <w:rFonts w:ascii="Times New Roman" w:hAnsi="Times New Roman" w:cs="Times New Roman"/>
          <w:sz w:val="26"/>
          <w:szCs w:val="26"/>
        </w:rPr>
        <w:t xml:space="preserve"> администрации Нефтеюганского района (далее</w:t>
      </w:r>
      <w:r w:rsidR="000C6AF3" w:rsidRPr="006F3397">
        <w:rPr>
          <w:rFonts w:ascii="Times New Roman" w:hAnsi="Times New Roman" w:cs="Times New Roman"/>
          <w:sz w:val="26"/>
          <w:szCs w:val="26"/>
        </w:rPr>
        <w:t xml:space="preserve"> –</w:t>
      </w:r>
      <w:r w:rsidR="00AF72FF" w:rsidRPr="006F3397">
        <w:rPr>
          <w:rFonts w:ascii="Times New Roman" w:hAnsi="Times New Roman" w:cs="Times New Roman"/>
          <w:sz w:val="26"/>
          <w:szCs w:val="26"/>
        </w:rPr>
        <w:t xml:space="preserve"> уполномоченный орган, </w:t>
      </w:r>
      <w:r w:rsidR="009C3F05" w:rsidRPr="006F3397">
        <w:rPr>
          <w:rFonts w:ascii="Times New Roman" w:hAnsi="Times New Roman" w:cs="Times New Roman"/>
          <w:sz w:val="26"/>
          <w:szCs w:val="26"/>
        </w:rPr>
        <w:t>Комитет</w:t>
      </w:r>
      <w:r w:rsidR="00AF72FF" w:rsidRPr="006F3397">
        <w:rPr>
          <w:rFonts w:ascii="Times New Roman" w:hAnsi="Times New Roman" w:cs="Times New Roman"/>
          <w:sz w:val="26"/>
          <w:szCs w:val="26"/>
        </w:rPr>
        <w:t xml:space="preserve">), </w:t>
      </w:r>
      <w:r w:rsidR="00750314" w:rsidRPr="006F3397">
        <w:rPr>
          <w:rFonts w:ascii="Times New Roman" w:hAnsi="Times New Roman" w:cs="Times New Roman"/>
          <w:sz w:val="26"/>
          <w:szCs w:val="26"/>
        </w:rPr>
        <w:t xml:space="preserve">а также порядок его взаимодействия с заявителями, органами власти </w:t>
      </w:r>
      <w:r w:rsidR="002D529A">
        <w:rPr>
          <w:rFonts w:ascii="Times New Roman" w:hAnsi="Times New Roman" w:cs="Times New Roman"/>
          <w:sz w:val="26"/>
          <w:szCs w:val="26"/>
        </w:rPr>
        <w:br/>
      </w:r>
      <w:r w:rsidR="00750314" w:rsidRPr="006F3397">
        <w:rPr>
          <w:rFonts w:ascii="Times New Roman" w:hAnsi="Times New Roman" w:cs="Times New Roman"/>
          <w:sz w:val="26"/>
          <w:szCs w:val="26"/>
        </w:rPr>
        <w:t>и организациями при предоставлении муниципальной услуги.</w:t>
      </w:r>
    </w:p>
    <w:p w:rsidR="00B26A48" w:rsidRPr="006F3397" w:rsidRDefault="00750314" w:rsidP="002D529A">
      <w:pPr>
        <w:pStyle w:val="a3"/>
        <w:numPr>
          <w:ilvl w:val="0"/>
          <w:numId w:val="13"/>
        </w:numPr>
        <w:tabs>
          <w:tab w:val="left" w:pos="993"/>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Действие настоящего Административного регламента распространяется </w:t>
      </w:r>
      <w:r w:rsidR="002D529A">
        <w:rPr>
          <w:rFonts w:ascii="Times New Roman" w:hAnsi="Times New Roman" w:cs="Times New Roman"/>
          <w:sz w:val="26"/>
          <w:szCs w:val="26"/>
        </w:rPr>
        <w:br/>
      </w:r>
      <w:r w:rsidRPr="006F3397">
        <w:rPr>
          <w:rFonts w:ascii="Times New Roman" w:hAnsi="Times New Roman" w:cs="Times New Roman"/>
          <w:sz w:val="26"/>
          <w:szCs w:val="26"/>
        </w:rPr>
        <w:t xml:space="preserve">на случаи продажи, а также предоставления в аренду земельных участков, находящихся в муниципальной собственности Нефтеюганского района, а также земельных участков, расположенных на территории </w:t>
      </w:r>
      <w:r w:rsidR="00B26A48" w:rsidRPr="006F3397">
        <w:rPr>
          <w:rFonts w:ascii="Times New Roman" w:hAnsi="Times New Roman" w:cs="Times New Roman"/>
          <w:sz w:val="26"/>
          <w:szCs w:val="26"/>
        </w:rPr>
        <w:t xml:space="preserve">сельских поселений </w:t>
      </w:r>
      <w:r w:rsidR="002D529A">
        <w:rPr>
          <w:rFonts w:ascii="Times New Roman" w:hAnsi="Times New Roman" w:cs="Times New Roman"/>
          <w:sz w:val="26"/>
          <w:szCs w:val="26"/>
        </w:rPr>
        <w:br/>
      </w:r>
      <w:r w:rsidR="00B26A48" w:rsidRPr="006F3397">
        <w:rPr>
          <w:rFonts w:ascii="Times New Roman" w:hAnsi="Times New Roman" w:cs="Times New Roman"/>
          <w:sz w:val="26"/>
          <w:szCs w:val="26"/>
        </w:rPr>
        <w:t xml:space="preserve">и межселенной территории Нефтеюганского района, государственная собственность на которые не разграничены (далее </w:t>
      </w:r>
      <w:r w:rsidR="002D529A">
        <w:rPr>
          <w:rFonts w:ascii="Times New Roman" w:hAnsi="Times New Roman" w:cs="Times New Roman"/>
          <w:sz w:val="26"/>
          <w:szCs w:val="26"/>
        </w:rPr>
        <w:t>–</w:t>
      </w:r>
      <w:r w:rsidR="00B26A48" w:rsidRPr="006F3397">
        <w:rPr>
          <w:rFonts w:ascii="Times New Roman" w:hAnsi="Times New Roman" w:cs="Times New Roman"/>
          <w:sz w:val="26"/>
          <w:szCs w:val="26"/>
        </w:rPr>
        <w:t xml:space="preserve"> земельные участки), при проведении аукциона по продаже земельного участка либо аукциона на право заключения договора аренды земельного участка (далее – аукцион).</w:t>
      </w:r>
    </w:p>
    <w:p w:rsidR="00AC0B99" w:rsidRPr="006F3397" w:rsidRDefault="00AC0B99" w:rsidP="002D529A">
      <w:pPr>
        <w:pStyle w:val="a3"/>
        <w:spacing w:after="0" w:line="240" w:lineRule="auto"/>
        <w:ind w:left="1425"/>
        <w:jc w:val="both"/>
        <w:rPr>
          <w:rFonts w:ascii="Times New Roman" w:hAnsi="Times New Roman"/>
          <w:bCs/>
          <w:sz w:val="26"/>
          <w:szCs w:val="26"/>
        </w:rPr>
      </w:pPr>
      <w:r w:rsidRPr="006F3397">
        <w:rPr>
          <w:rFonts w:ascii="Times New Roman" w:hAnsi="Times New Roman"/>
          <w:bCs/>
          <w:sz w:val="26"/>
          <w:szCs w:val="26"/>
        </w:rPr>
        <w:t xml:space="preserve">                                   </w:t>
      </w:r>
    </w:p>
    <w:p w:rsidR="00F37288" w:rsidRPr="006F3397" w:rsidRDefault="00F37288" w:rsidP="002D529A">
      <w:pPr>
        <w:pStyle w:val="a3"/>
        <w:spacing w:after="0" w:line="240" w:lineRule="auto"/>
        <w:ind w:left="0"/>
        <w:jc w:val="center"/>
        <w:rPr>
          <w:rFonts w:ascii="Times New Roman" w:hAnsi="Times New Roman"/>
          <w:bCs/>
          <w:sz w:val="26"/>
          <w:szCs w:val="26"/>
        </w:rPr>
      </w:pPr>
      <w:r w:rsidRPr="006F3397">
        <w:rPr>
          <w:rFonts w:ascii="Times New Roman" w:hAnsi="Times New Roman"/>
          <w:bCs/>
          <w:sz w:val="26"/>
          <w:szCs w:val="26"/>
        </w:rPr>
        <w:t>Круг заявителей</w:t>
      </w:r>
    </w:p>
    <w:p w:rsidR="00AC0B99" w:rsidRPr="006F3397" w:rsidRDefault="00AC0B99" w:rsidP="002D529A">
      <w:pPr>
        <w:pStyle w:val="a3"/>
        <w:spacing w:after="0" w:line="240" w:lineRule="auto"/>
        <w:ind w:left="1425"/>
        <w:jc w:val="both"/>
        <w:rPr>
          <w:rFonts w:ascii="Times New Roman" w:hAnsi="Times New Roman"/>
          <w:bCs/>
          <w:sz w:val="26"/>
          <w:szCs w:val="26"/>
        </w:rPr>
      </w:pPr>
    </w:p>
    <w:p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D529A">
        <w:rPr>
          <w:rFonts w:ascii="Times New Roman" w:hAnsi="Times New Roman" w:cs="Times New Roman"/>
          <w:bCs/>
          <w:sz w:val="26"/>
          <w:szCs w:val="26"/>
        </w:rPr>
        <w:t xml:space="preserve">Заявителями на получение муниципальной услуги являются юридические или физические лица, индивидуальные предприниматели, обращающиеся </w:t>
      </w:r>
      <w:r w:rsidRPr="002D529A">
        <w:rPr>
          <w:rFonts w:ascii="Times New Roman" w:hAnsi="Times New Roman" w:cs="Times New Roman"/>
          <w:bCs/>
          <w:sz w:val="26"/>
          <w:szCs w:val="26"/>
        </w:rPr>
        <w:br/>
        <w:t xml:space="preserve">на законных основаниях </w:t>
      </w:r>
      <w:r w:rsidRPr="002D529A">
        <w:rPr>
          <w:rFonts w:ascii="Times New Roman" w:hAnsi="Times New Roman" w:cs="Times New Roman"/>
          <w:sz w:val="26"/>
          <w:szCs w:val="26"/>
        </w:rPr>
        <w:t xml:space="preserve">с заявлением о </w:t>
      </w:r>
      <w:r w:rsidRPr="002D529A">
        <w:rPr>
          <w:rFonts w:ascii="Times New Roman" w:hAnsi="Times New Roman" w:cs="Times New Roman"/>
          <w:bCs/>
          <w:sz w:val="26"/>
          <w:szCs w:val="26"/>
        </w:rPr>
        <w:t xml:space="preserve">предоставлении земельных участков, находящихся в муниципальной собственности или государственная собственность </w:t>
      </w:r>
      <w:r w:rsidRPr="002D529A">
        <w:rPr>
          <w:rFonts w:ascii="Times New Roman" w:hAnsi="Times New Roman" w:cs="Times New Roman"/>
          <w:bCs/>
          <w:sz w:val="26"/>
          <w:szCs w:val="26"/>
        </w:rPr>
        <w:br/>
        <w:t>на которые не разграничена, в собственность или аренду, на торгах в форме аукциона.</w:t>
      </w:r>
    </w:p>
    <w:p w:rsidR="00D9757E" w:rsidRPr="006F3397" w:rsidRDefault="00D9757E" w:rsidP="002D529A">
      <w:pPr>
        <w:autoSpaceDE w:val="0"/>
        <w:autoSpaceDN w:val="0"/>
        <w:adjustRightInd w:val="0"/>
        <w:spacing w:after="0" w:line="240" w:lineRule="auto"/>
        <w:ind w:firstLine="709"/>
        <w:jc w:val="both"/>
        <w:rPr>
          <w:rStyle w:val="a7"/>
          <w:rFonts w:ascii="Times New Roman" w:hAnsi="Times New Roman" w:cs="Times New Roman"/>
          <w:b w:val="0"/>
          <w:sz w:val="26"/>
          <w:szCs w:val="26"/>
        </w:rPr>
      </w:pPr>
      <w:r w:rsidRPr="006F3397">
        <w:rPr>
          <w:rStyle w:val="a7"/>
          <w:rFonts w:ascii="Times New Roman" w:hAnsi="Times New Roman" w:cs="Times New Roman"/>
          <w:b w:val="0"/>
          <w:sz w:val="26"/>
          <w:szCs w:val="26"/>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2D529A">
        <w:rPr>
          <w:rFonts w:ascii="Times New Roman" w:hAnsi="Times New Roman" w:cs="Times New Roman"/>
          <w:bCs/>
          <w:sz w:val="26"/>
          <w:szCs w:val="26"/>
        </w:rPr>
        <w:t>Участниками аукциона на право заключения договора аренды земельного участка</w:t>
      </w:r>
      <w:r w:rsidR="004427E7" w:rsidRPr="002D529A">
        <w:rPr>
          <w:rFonts w:ascii="Times New Roman" w:hAnsi="Times New Roman" w:cs="Times New Roman"/>
          <w:bCs/>
          <w:sz w:val="26"/>
          <w:szCs w:val="26"/>
        </w:rPr>
        <w:t xml:space="preserve"> </w:t>
      </w:r>
      <w:r w:rsidRPr="002D529A">
        <w:rPr>
          <w:rFonts w:ascii="Times New Roman" w:hAnsi="Times New Roman" w:cs="Times New Roman"/>
          <w:bCs/>
          <w:sz w:val="26"/>
          <w:szCs w:val="26"/>
        </w:rPr>
        <w:t xml:space="preserve"> для к</w:t>
      </w:r>
      <w:r w:rsidR="00B26A48" w:rsidRPr="002D529A">
        <w:rPr>
          <w:rFonts w:ascii="Times New Roman" w:hAnsi="Times New Roman" w:cs="Times New Roman"/>
          <w:bCs/>
          <w:sz w:val="26"/>
          <w:szCs w:val="26"/>
        </w:rPr>
        <w:t>омплексного освоения территории</w:t>
      </w:r>
      <w:r w:rsidRPr="002D529A">
        <w:rPr>
          <w:rFonts w:ascii="Times New Roman" w:hAnsi="Times New Roman" w:cs="Times New Roman"/>
          <w:bCs/>
          <w:sz w:val="26"/>
          <w:szCs w:val="26"/>
        </w:rPr>
        <w:t>,</w:t>
      </w:r>
      <w:r w:rsidR="00B26A48" w:rsidRPr="002D529A">
        <w:rPr>
          <w:rFonts w:ascii="Times New Roman" w:hAnsi="Times New Roman" w:cs="Times New Roman"/>
          <w:bCs/>
          <w:sz w:val="26"/>
          <w:szCs w:val="26"/>
        </w:rPr>
        <w:t xml:space="preserve"> </w:t>
      </w:r>
      <w:r w:rsidR="004427E7" w:rsidRPr="002D529A">
        <w:rPr>
          <w:rFonts w:ascii="Times New Roman" w:hAnsi="Times New Roman" w:cs="Times New Roman"/>
          <w:bCs/>
          <w:sz w:val="26"/>
          <w:szCs w:val="26"/>
        </w:rPr>
        <w:t xml:space="preserve"> </w:t>
      </w:r>
      <w:r w:rsidRPr="002D529A">
        <w:rPr>
          <w:rFonts w:ascii="Times New Roman" w:hAnsi="Times New Roman" w:cs="Times New Roman"/>
          <w:bCs/>
          <w:sz w:val="26"/>
          <w:szCs w:val="26"/>
        </w:rPr>
        <w:t>за исключением случая, предусмотренного пункт</w:t>
      </w:r>
      <w:r w:rsidR="00B26A48" w:rsidRPr="002D529A">
        <w:rPr>
          <w:rFonts w:ascii="Times New Roman" w:hAnsi="Times New Roman" w:cs="Times New Roman"/>
          <w:bCs/>
          <w:sz w:val="26"/>
          <w:szCs w:val="26"/>
        </w:rPr>
        <w:t>ом</w:t>
      </w:r>
      <w:r w:rsidRPr="002D529A">
        <w:rPr>
          <w:rFonts w:ascii="Times New Roman" w:hAnsi="Times New Roman" w:cs="Times New Roman"/>
          <w:bCs/>
          <w:sz w:val="26"/>
          <w:szCs w:val="26"/>
        </w:rPr>
        <w:t xml:space="preserve"> </w:t>
      </w:r>
      <w:r w:rsidR="00B26A48" w:rsidRPr="002D529A">
        <w:rPr>
          <w:rFonts w:ascii="Times New Roman" w:hAnsi="Times New Roman" w:cs="Times New Roman"/>
          <w:bCs/>
          <w:sz w:val="26"/>
          <w:szCs w:val="26"/>
        </w:rPr>
        <w:t>5</w:t>
      </w:r>
      <w:r w:rsidRPr="002D529A">
        <w:rPr>
          <w:rFonts w:ascii="Times New Roman" w:hAnsi="Times New Roman" w:cs="Times New Roman"/>
          <w:bCs/>
          <w:sz w:val="26"/>
          <w:szCs w:val="26"/>
        </w:rPr>
        <w:t xml:space="preserve"> настоящего Административного регламента, могут являться только юридические лица.</w:t>
      </w:r>
    </w:p>
    <w:p w:rsidR="00D9757E" w:rsidRPr="002D529A" w:rsidRDefault="00D9757E" w:rsidP="002D529A">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bookmarkStart w:id="0" w:name="Par2"/>
      <w:bookmarkEnd w:id="0"/>
      <w:r w:rsidRPr="002D529A">
        <w:rPr>
          <w:rFonts w:ascii="Times New Roman" w:hAnsi="Times New Roman" w:cs="Times New Roman"/>
          <w:bCs/>
          <w:sz w:val="26"/>
          <w:szCs w:val="26"/>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943E8A" w:rsidRPr="006F3397" w:rsidRDefault="00943E8A" w:rsidP="002D529A">
      <w:pPr>
        <w:autoSpaceDE w:val="0"/>
        <w:autoSpaceDN w:val="0"/>
        <w:adjustRightInd w:val="0"/>
        <w:spacing w:after="0" w:line="240" w:lineRule="auto"/>
        <w:ind w:firstLine="540"/>
        <w:jc w:val="both"/>
        <w:rPr>
          <w:rFonts w:ascii="Times New Roman" w:hAnsi="Times New Roman" w:cs="Times New Roman"/>
          <w:sz w:val="26"/>
          <w:szCs w:val="26"/>
        </w:rPr>
      </w:pPr>
      <w:r w:rsidRPr="006F3397">
        <w:rPr>
          <w:rFonts w:ascii="Times New Roman" w:hAnsi="Times New Roman" w:cs="Times New Roman"/>
          <w:sz w:val="26"/>
          <w:szCs w:val="26"/>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6F3397">
          <w:rPr>
            <w:rFonts w:ascii="Times New Roman" w:hAnsi="Times New Roman" w:cs="Times New Roman"/>
            <w:sz w:val="26"/>
            <w:szCs w:val="26"/>
          </w:rPr>
          <w:t>частью 4 статьи 18</w:t>
        </w:r>
      </w:hyperlink>
      <w:r w:rsidRPr="006F3397">
        <w:rPr>
          <w:rFonts w:ascii="Times New Roman" w:hAnsi="Times New Roman" w:cs="Times New Roman"/>
          <w:sz w:val="26"/>
          <w:szCs w:val="26"/>
        </w:rPr>
        <w:t xml:space="preserve"> Федерального закона от 24 июля 2007 года </w:t>
      </w:r>
      <w:r w:rsidR="00337BB1" w:rsidRPr="006F3397">
        <w:rPr>
          <w:rFonts w:ascii="Times New Roman" w:hAnsi="Times New Roman" w:cs="Times New Roman"/>
          <w:sz w:val="26"/>
          <w:szCs w:val="26"/>
        </w:rPr>
        <w:t>№</w:t>
      </w:r>
      <w:r w:rsidR="004E686B" w:rsidRPr="006F3397">
        <w:rPr>
          <w:rFonts w:ascii="Times New Roman" w:hAnsi="Times New Roman" w:cs="Times New Roman"/>
          <w:sz w:val="26"/>
          <w:szCs w:val="26"/>
        </w:rPr>
        <w:t xml:space="preserve"> 209-ФЗ «</w:t>
      </w:r>
      <w:r w:rsidRPr="006F3397">
        <w:rPr>
          <w:rFonts w:ascii="Times New Roman" w:hAnsi="Times New Roman" w:cs="Times New Roman"/>
          <w:sz w:val="26"/>
          <w:szCs w:val="26"/>
        </w:rPr>
        <w:t>О развитии малого и среднего предпринимательства в Российской Федерации</w:t>
      </w:r>
      <w:r w:rsidR="004E686B" w:rsidRPr="006F3397">
        <w:rPr>
          <w:rFonts w:ascii="Times New Roman" w:hAnsi="Times New Roman" w:cs="Times New Roman"/>
          <w:sz w:val="26"/>
          <w:szCs w:val="26"/>
        </w:rPr>
        <w:t>»</w:t>
      </w:r>
      <w:r w:rsidRPr="006F3397">
        <w:rPr>
          <w:rFonts w:ascii="Times New Roman" w:hAnsi="Times New Roman" w:cs="Times New Roman"/>
          <w:sz w:val="26"/>
          <w:szCs w:val="26"/>
        </w:rPr>
        <w:t xml:space="preserve">, могут являться только субъекты малого и среднего предпринимательства, за исключением субъектов малого </w:t>
      </w:r>
      <w:r w:rsidR="008E18FC">
        <w:rPr>
          <w:rFonts w:ascii="Times New Roman" w:hAnsi="Times New Roman" w:cs="Times New Roman"/>
          <w:sz w:val="26"/>
          <w:szCs w:val="26"/>
        </w:rPr>
        <w:br/>
      </w:r>
      <w:r w:rsidRPr="006F3397">
        <w:rPr>
          <w:rFonts w:ascii="Times New Roman" w:hAnsi="Times New Roman" w:cs="Times New Roman"/>
          <w:sz w:val="26"/>
          <w:szCs w:val="26"/>
        </w:rPr>
        <w:t xml:space="preserve">и среднего предпринимательства, в отношении которых не может оказываться поддержка в соответствии с </w:t>
      </w:r>
      <w:hyperlink r:id="rId11" w:history="1">
        <w:r w:rsidRPr="006F3397">
          <w:rPr>
            <w:rFonts w:ascii="Times New Roman" w:hAnsi="Times New Roman" w:cs="Times New Roman"/>
            <w:sz w:val="26"/>
            <w:szCs w:val="26"/>
          </w:rPr>
          <w:t>частью 3 статьи 14</w:t>
        </w:r>
      </w:hyperlink>
      <w:r w:rsidRPr="006F3397">
        <w:rPr>
          <w:rFonts w:ascii="Times New Roman" w:hAnsi="Times New Roman" w:cs="Times New Roman"/>
          <w:sz w:val="26"/>
          <w:szCs w:val="26"/>
        </w:rPr>
        <w:t xml:space="preserve"> 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rsidR="00AC0B99" w:rsidRPr="006F3397" w:rsidRDefault="00D9757E" w:rsidP="002D529A">
      <w:pPr>
        <w:tabs>
          <w:tab w:val="left" w:pos="1418"/>
        </w:tabs>
        <w:spacing w:after="0" w:line="240" w:lineRule="auto"/>
        <w:ind w:firstLine="709"/>
        <w:jc w:val="both"/>
        <w:rPr>
          <w:rFonts w:ascii="Times New Roman" w:hAnsi="Times New Roman"/>
          <w:bCs/>
          <w:sz w:val="26"/>
          <w:szCs w:val="26"/>
        </w:rPr>
      </w:pPr>
      <w:r w:rsidRPr="006F3397">
        <w:rPr>
          <w:rFonts w:ascii="Times New Roman" w:hAnsi="Times New Roman"/>
          <w:bCs/>
          <w:sz w:val="26"/>
          <w:szCs w:val="26"/>
        </w:rPr>
        <w:t xml:space="preserve">         </w:t>
      </w:r>
    </w:p>
    <w:p w:rsidR="00AC0B99"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 xml:space="preserve">Требования к порядку информирования о </w:t>
      </w:r>
      <w:r w:rsidR="00AC0B99" w:rsidRPr="006F3397">
        <w:rPr>
          <w:rFonts w:ascii="Times New Roman" w:hAnsi="Times New Roman"/>
          <w:bCs/>
          <w:sz w:val="26"/>
          <w:szCs w:val="26"/>
        </w:rPr>
        <w:t xml:space="preserve">правилах </w:t>
      </w:r>
    </w:p>
    <w:p w:rsidR="00F37288" w:rsidRPr="006F3397" w:rsidRDefault="00F37288" w:rsidP="002D529A">
      <w:pPr>
        <w:tabs>
          <w:tab w:val="left" w:pos="1418"/>
        </w:tabs>
        <w:spacing w:after="0" w:line="240" w:lineRule="auto"/>
        <w:jc w:val="center"/>
        <w:rPr>
          <w:rFonts w:ascii="Times New Roman" w:hAnsi="Times New Roman"/>
          <w:bCs/>
          <w:sz w:val="26"/>
          <w:szCs w:val="26"/>
        </w:rPr>
      </w:pPr>
      <w:r w:rsidRPr="006F3397">
        <w:rPr>
          <w:rFonts w:ascii="Times New Roman" w:hAnsi="Times New Roman"/>
          <w:bCs/>
          <w:sz w:val="26"/>
          <w:szCs w:val="26"/>
        </w:rPr>
        <w:t>предоставлени</w:t>
      </w:r>
      <w:r w:rsidR="00AC0B99" w:rsidRPr="006F3397">
        <w:rPr>
          <w:rFonts w:ascii="Times New Roman" w:hAnsi="Times New Roman"/>
          <w:bCs/>
          <w:sz w:val="26"/>
          <w:szCs w:val="26"/>
        </w:rPr>
        <w:t>я</w:t>
      </w:r>
      <w:r w:rsidRPr="006F3397">
        <w:rPr>
          <w:rFonts w:ascii="Times New Roman" w:hAnsi="Times New Roman"/>
          <w:bCs/>
          <w:sz w:val="26"/>
          <w:szCs w:val="26"/>
        </w:rPr>
        <w:t xml:space="preserve"> муниципальной услуги</w:t>
      </w:r>
    </w:p>
    <w:p w:rsidR="00AC0B99" w:rsidRPr="006F3397" w:rsidRDefault="00AC0B99" w:rsidP="002D529A">
      <w:pPr>
        <w:tabs>
          <w:tab w:val="left" w:pos="1418"/>
        </w:tabs>
        <w:spacing w:after="0" w:line="240" w:lineRule="auto"/>
        <w:jc w:val="center"/>
        <w:rPr>
          <w:rFonts w:ascii="Times New Roman" w:hAnsi="Times New Roman"/>
          <w:bCs/>
          <w:sz w:val="26"/>
          <w:szCs w:val="26"/>
        </w:rPr>
      </w:pP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информационно-телекоммуникационной сети «Интернет»:</w:t>
      </w:r>
    </w:p>
    <w:p w:rsidR="00971132" w:rsidRPr="006F3397" w:rsidRDefault="00971132" w:rsidP="008E18FC">
      <w:pPr>
        <w:tabs>
          <w:tab w:val="left" w:pos="0"/>
        </w:tabs>
        <w:autoSpaceDE w:val="0"/>
        <w:autoSpaceDN w:val="0"/>
        <w:adjustRightInd w:val="0"/>
        <w:spacing w:after="0" w:line="240" w:lineRule="auto"/>
        <w:jc w:val="both"/>
        <w:rPr>
          <w:rFonts w:ascii="Times New Roman" w:eastAsia="Calibri" w:hAnsi="Times New Roman"/>
          <w:sz w:val="26"/>
          <w:szCs w:val="26"/>
        </w:rPr>
      </w:pPr>
      <w:r w:rsidRPr="006F3397">
        <w:rPr>
          <w:rFonts w:ascii="Times New Roman" w:hAnsi="Times New Roman"/>
          <w:sz w:val="26"/>
          <w:szCs w:val="26"/>
        </w:rPr>
        <w:tab/>
        <w:t xml:space="preserve">6.1. </w:t>
      </w:r>
      <w:r w:rsidRPr="006F3397">
        <w:rPr>
          <w:rFonts w:ascii="Times New Roman" w:eastAsia="Calibri" w:hAnsi="Times New Roman"/>
          <w:sz w:val="26"/>
          <w:szCs w:val="26"/>
        </w:rPr>
        <w:t xml:space="preserve">Информирование по вопросам предоставления муниципальной услуги, </w:t>
      </w:r>
      <w:r w:rsidR="008E18FC">
        <w:rPr>
          <w:rFonts w:ascii="Times New Roman" w:eastAsia="Calibri" w:hAnsi="Times New Roman"/>
          <w:sz w:val="26"/>
          <w:szCs w:val="26"/>
        </w:rPr>
        <w:br/>
      </w:r>
      <w:r w:rsidRPr="006F3397">
        <w:rPr>
          <w:rFonts w:ascii="Times New Roman" w:eastAsia="Calibri" w:hAnsi="Times New Roman"/>
          <w:sz w:val="26"/>
          <w:szCs w:val="26"/>
        </w:rPr>
        <w:t xml:space="preserve">в том числе о сроках и порядке предоставления муниципальной услуги, и услуг, которые являются необходимыми и обязательными для предоставления муниципальной услуги, осуществляется специалистами </w:t>
      </w:r>
      <w:r w:rsidRPr="006F3397">
        <w:rPr>
          <w:rFonts w:ascii="Times New Roman" w:hAnsi="Times New Roman"/>
          <w:color w:val="FF0000"/>
          <w:sz w:val="26"/>
          <w:szCs w:val="26"/>
        </w:rPr>
        <w:t xml:space="preserve"> </w:t>
      </w:r>
      <w:r w:rsidR="001F5D23" w:rsidRPr="006F3397">
        <w:rPr>
          <w:rFonts w:ascii="Times New Roman" w:hAnsi="Times New Roman"/>
          <w:sz w:val="26"/>
          <w:szCs w:val="26"/>
        </w:rPr>
        <w:t>Комитета</w:t>
      </w:r>
      <w:r w:rsidRPr="006F3397">
        <w:rPr>
          <w:rFonts w:ascii="Times New Roman" w:hAnsi="Times New Roman"/>
          <w:sz w:val="26"/>
          <w:szCs w:val="26"/>
        </w:rPr>
        <w:t xml:space="preserve"> </w:t>
      </w:r>
      <w:r w:rsidRPr="006F3397">
        <w:rPr>
          <w:rFonts w:ascii="Times New Roman" w:eastAsia="Calibri" w:hAnsi="Times New Roman"/>
          <w:sz w:val="26"/>
          <w:szCs w:val="26"/>
        </w:rPr>
        <w:t>в следующих формах (по выбору заявителя):</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устной (при личном общении заявителя и/или по телефону);</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письменной (при письменном обращении заявителя по почте, электронной почте, факсу);</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hAnsi="Times New Roman"/>
          <w:sz w:val="26"/>
          <w:szCs w:val="26"/>
        </w:rPr>
        <w:t xml:space="preserve">на информационном стенде в месте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в форме информационных (текстовых) материалов;</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в форме информационных (мультимедийных) материалов в информационно-телекоммуникационной сети «Интернет»:</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eastAsia="Calibri" w:hAnsi="Times New Roman"/>
          <w:sz w:val="26"/>
          <w:szCs w:val="26"/>
        </w:rPr>
        <w:t>на официальном сайте органов местного самоуправления Нефтеюганского района</w:t>
      </w:r>
      <w:r w:rsidRPr="006F3397">
        <w:rPr>
          <w:rFonts w:ascii="Times New Roman" w:hAnsi="Times New Roman"/>
          <w:sz w:val="26"/>
          <w:szCs w:val="26"/>
        </w:rPr>
        <w:t xml:space="preserve"> </w:t>
      </w:r>
      <w:hyperlink r:id="rId12" w:history="1">
        <w:r w:rsidRPr="008E18FC">
          <w:rPr>
            <w:rStyle w:val="a6"/>
            <w:rFonts w:ascii="Times New Roman" w:hAnsi="Times New Roman"/>
            <w:color w:val="auto"/>
            <w:sz w:val="26"/>
            <w:szCs w:val="26"/>
            <w:u w:val="none"/>
          </w:rPr>
          <w:t>www.admoil.ru</w:t>
        </w:r>
      </w:hyperlink>
      <w:r w:rsidRPr="006F3397">
        <w:rPr>
          <w:rFonts w:ascii="Times New Roman" w:eastAsia="Calibri" w:hAnsi="Times New Roman"/>
          <w:sz w:val="26"/>
          <w:szCs w:val="26"/>
        </w:rPr>
        <w:t xml:space="preserve">  (далее – официальный сайт), </w:t>
      </w:r>
    </w:p>
    <w:p w:rsidR="00971132" w:rsidRPr="006F3397" w:rsidRDefault="00971132" w:rsidP="002D529A">
      <w:pPr>
        <w:autoSpaceDE w:val="0"/>
        <w:autoSpaceDN w:val="0"/>
        <w:adjustRightInd w:val="0"/>
        <w:spacing w:after="0" w:line="240" w:lineRule="auto"/>
        <w:ind w:firstLine="708"/>
        <w:jc w:val="both"/>
        <w:rPr>
          <w:rFonts w:ascii="Times New Roman" w:hAnsi="Times New Roman"/>
          <w:sz w:val="26"/>
          <w:szCs w:val="26"/>
        </w:rPr>
      </w:pPr>
      <w:r w:rsidRPr="006F3397">
        <w:rPr>
          <w:rFonts w:ascii="Times New Roman" w:eastAsia="Calibri" w:hAnsi="Times New Roman"/>
          <w:sz w:val="26"/>
          <w:szCs w:val="26"/>
        </w:rPr>
        <w:t xml:space="preserve">в федеральной государственной информационной системе «Единый портал государственных и муниципальных услуг (функций)», </w:t>
      </w:r>
      <w:hyperlink r:id="rId13" w:history="1">
        <w:r w:rsidRPr="008E18FC">
          <w:rPr>
            <w:rStyle w:val="a6"/>
            <w:rFonts w:ascii="Times New Roman" w:hAnsi="Times New Roman"/>
            <w:color w:val="auto"/>
            <w:sz w:val="26"/>
            <w:szCs w:val="26"/>
            <w:u w:val="none"/>
          </w:rPr>
          <w:t>www.gosuslugi.ru</w:t>
        </w:r>
      </w:hyperlink>
      <w:r w:rsidRPr="006F3397">
        <w:rPr>
          <w:rFonts w:ascii="Times New Roman" w:eastAsia="Calibri" w:hAnsi="Times New Roman"/>
          <w:sz w:val="26"/>
          <w:szCs w:val="26"/>
        </w:rPr>
        <w:t xml:space="preserve"> (далее </w:t>
      </w:r>
      <w:r w:rsidR="008E18FC">
        <w:rPr>
          <w:rFonts w:ascii="Times New Roman" w:eastAsia="Calibri" w:hAnsi="Times New Roman"/>
          <w:sz w:val="26"/>
          <w:szCs w:val="26"/>
        </w:rPr>
        <w:t>–</w:t>
      </w:r>
      <w:r w:rsidRPr="006F3397">
        <w:rPr>
          <w:rFonts w:ascii="Times New Roman" w:eastAsia="Calibri" w:hAnsi="Times New Roman"/>
          <w:sz w:val="26"/>
          <w:szCs w:val="26"/>
        </w:rPr>
        <w:t xml:space="preserve"> Единый </w:t>
      </w:r>
      <w:r w:rsidRPr="006F3397">
        <w:rPr>
          <w:rFonts w:ascii="Times New Roman" w:hAnsi="Times New Roman"/>
          <w:sz w:val="26"/>
          <w:szCs w:val="26"/>
        </w:rPr>
        <w:t>портал),</w:t>
      </w:r>
    </w:p>
    <w:p w:rsidR="00971132" w:rsidRPr="006F3397" w:rsidRDefault="00971132" w:rsidP="002D529A">
      <w:pPr>
        <w:autoSpaceDE w:val="0"/>
        <w:autoSpaceDN w:val="0"/>
        <w:adjustRightInd w:val="0"/>
        <w:spacing w:after="0" w:line="240" w:lineRule="auto"/>
        <w:ind w:firstLine="708"/>
        <w:jc w:val="both"/>
        <w:rPr>
          <w:rFonts w:ascii="Times New Roman" w:eastAsia="Calibri" w:hAnsi="Times New Roman"/>
          <w:sz w:val="26"/>
          <w:szCs w:val="26"/>
        </w:rPr>
      </w:pPr>
      <w:r w:rsidRPr="006F3397">
        <w:rPr>
          <w:rFonts w:ascii="Times New Roman" w:hAnsi="Times New Roman"/>
          <w:sz w:val="26"/>
          <w:szCs w:val="26"/>
          <w:lang w:eastAsia="en-US"/>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4" w:history="1">
        <w:r w:rsidRPr="008E18FC">
          <w:rPr>
            <w:rStyle w:val="a6"/>
            <w:rFonts w:ascii="Times New Roman" w:hAnsi="Times New Roman"/>
            <w:color w:val="auto"/>
            <w:sz w:val="26"/>
            <w:szCs w:val="26"/>
            <w:u w:val="none"/>
            <w:lang w:eastAsia="en-US"/>
          </w:rPr>
          <w:t>86.gosuslugi.ru</w:t>
        </w:r>
      </w:hyperlink>
      <w:r w:rsidRPr="006F3397">
        <w:rPr>
          <w:rFonts w:ascii="Times New Roman" w:hAnsi="Times New Roman"/>
          <w:sz w:val="26"/>
          <w:szCs w:val="26"/>
          <w:lang w:eastAsia="en-US"/>
        </w:rPr>
        <w:t xml:space="preserve"> (далее – региональный портал)</w:t>
      </w:r>
      <w:r w:rsidRPr="006F3397">
        <w:rPr>
          <w:rFonts w:ascii="Times New Roman" w:eastAsia="Calibri" w:hAnsi="Times New Roman"/>
          <w:sz w:val="26"/>
          <w:szCs w:val="26"/>
        </w:rPr>
        <w:t>.</w:t>
      </w:r>
    </w:p>
    <w:p w:rsidR="00971132" w:rsidRPr="006F3397" w:rsidRDefault="00DF762D"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6</w:t>
      </w:r>
      <w:r w:rsidR="00971132" w:rsidRPr="006F3397">
        <w:rPr>
          <w:rFonts w:ascii="Times New Roman" w:hAnsi="Times New Roman"/>
          <w:sz w:val="26"/>
          <w:szCs w:val="26"/>
        </w:rPr>
        <w:t>.2. Информирование о ходе предоставления муниципальной услуги осуществляется специалист</w:t>
      </w:r>
      <w:r w:rsidR="006033BF" w:rsidRPr="006F3397">
        <w:rPr>
          <w:rFonts w:ascii="Times New Roman" w:hAnsi="Times New Roman"/>
          <w:sz w:val="26"/>
          <w:szCs w:val="26"/>
        </w:rPr>
        <w:t>ом</w:t>
      </w:r>
      <w:r w:rsidR="00971132" w:rsidRPr="006F3397">
        <w:rPr>
          <w:rFonts w:ascii="Times New Roman" w:hAnsi="Times New Roman"/>
          <w:sz w:val="26"/>
          <w:szCs w:val="26"/>
        </w:rPr>
        <w:t xml:space="preserve"> </w:t>
      </w:r>
      <w:r w:rsidR="006033BF" w:rsidRPr="006F3397">
        <w:rPr>
          <w:rFonts w:ascii="Times New Roman" w:hAnsi="Times New Roman"/>
          <w:sz w:val="26"/>
          <w:szCs w:val="26"/>
        </w:rPr>
        <w:t xml:space="preserve">Комитета </w:t>
      </w:r>
      <w:r w:rsidR="00971132" w:rsidRPr="0006552B">
        <w:rPr>
          <w:rFonts w:ascii="Times New Roman" w:hAnsi="Times New Roman"/>
          <w:color w:val="FF0000"/>
          <w:sz w:val="26"/>
          <w:szCs w:val="26"/>
        </w:rPr>
        <w:t xml:space="preserve"> </w:t>
      </w:r>
      <w:r w:rsidR="00971132" w:rsidRPr="006F3397">
        <w:rPr>
          <w:rFonts w:ascii="Times New Roman" w:hAnsi="Times New Roman"/>
          <w:sz w:val="26"/>
          <w:szCs w:val="26"/>
        </w:rPr>
        <w:t>в следующих формах (по выбору заявителя):</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устной (при личном обращении заявителя и по телефону);</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письменной (при письменном обращении заявителя по почте, электронной почте, факсу).</w:t>
      </w: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 xml:space="preserve">В случае устного обращения (лично или по телефону) заявителя (его представителя) специалист </w:t>
      </w:r>
      <w:r w:rsidR="001F5D23" w:rsidRPr="008E18FC">
        <w:rPr>
          <w:rFonts w:ascii="Times New Roman" w:hAnsi="Times New Roman" w:cs="Times New Roman"/>
          <w:bCs/>
          <w:sz w:val="26"/>
          <w:szCs w:val="26"/>
        </w:rPr>
        <w:t>Комитета</w:t>
      </w:r>
      <w:r w:rsidRPr="008E18FC">
        <w:rPr>
          <w:rFonts w:ascii="Times New Roman" w:hAnsi="Times New Roman" w:cs="Times New Roman"/>
          <w:bCs/>
          <w:sz w:val="26"/>
          <w:szCs w:val="26"/>
        </w:rPr>
        <w:t xml:space="preserve"> осуществляет устное информирование (соответственно лично или по телефону) обратившегося за информацией заявителя. Устное информ</w:t>
      </w:r>
      <w:r w:rsidR="001F5D23" w:rsidRPr="008E18FC">
        <w:rPr>
          <w:rFonts w:ascii="Times New Roman" w:hAnsi="Times New Roman" w:cs="Times New Roman"/>
          <w:bCs/>
          <w:sz w:val="26"/>
          <w:szCs w:val="26"/>
        </w:rPr>
        <w:t>ирование специалистами Комитета</w:t>
      </w:r>
      <w:r w:rsidRPr="008E18FC">
        <w:rPr>
          <w:rFonts w:ascii="Times New Roman" w:hAnsi="Times New Roman" w:cs="Times New Roman"/>
          <w:bCs/>
          <w:sz w:val="26"/>
          <w:szCs w:val="26"/>
        </w:rPr>
        <w:t xml:space="preserve"> осуществляется не более 15 минут. </w:t>
      </w:r>
    </w:p>
    <w:p w:rsidR="00971132" w:rsidRPr="006F3397" w:rsidRDefault="00DF762D" w:rsidP="002D529A">
      <w:pPr>
        <w:shd w:val="clear" w:color="auto" w:fill="FFFFFF"/>
        <w:tabs>
          <w:tab w:val="left" w:pos="1358"/>
        </w:tabs>
        <w:autoSpaceDE w:val="0"/>
        <w:autoSpaceDN w:val="0"/>
        <w:adjustRightInd w:val="0"/>
        <w:spacing w:after="0" w:line="240" w:lineRule="auto"/>
        <w:jc w:val="both"/>
        <w:rPr>
          <w:rFonts w:ascii="Times New Roman" w:eastAsia="Calibri" w:hAnsi="Times New Roman"/>
          <w:sz w:val="26"/>
          <w:szCs w:val="26"/>
        </w:rPr>
      </w:pPr>
      <w:r w:rsidRPr="006F3397">
        <w:rPr>
          <w:rFonts w:ascii="Times New Roman" w:eastAsia="Calibri" w:hAnsi="Times New Roman"/>
          <w:sz w:val="26"/>
          <w:szCs w:val="26"/>
        </w:rPr>
        <w:t xml:space="preserve">           </w:t>
      </w:r>
      <w:r w:rsidR="00971132" w:rsidRPr="006F3397">
        <w:rPr>
          <w:rFonts w:ascii="Times New Roman" w:eastAsia="Calibri" w:hAnsi="Times New Roman"/>
          <w:sz w:val="26"/>
          <w:szCs w:val="26"/>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71132" w:rsidRPr="006F3397" w:rsidRDefault="004966C0" w:rsidP="002D529A">
      <w:pPr>
        <w:tabs>
          <w:tab w:val="left" w:pos="567"/>
        </w:tabs>
        <w:autoSpaceDE w:val="0"/>
        <w:autoSpaceDN w:val="0"/>
        <w:adjustRightInd w:val="0"/>
        <w:spacing w:after="0" w:line="240" w:lineRule="auto"/>
        <w:jc w:val="both"/>
        <w:rPr>
          <w:rFonts w:ascii="Times New Roman" w:hAnsi="Times New Roman"/>
          <w:sz w:val="26"/>
          <w:szCs w:val="26"/>
        </w:rPr>
      </w:pPr>
      <w:r w:rsidRPr="006F3397">
        <w:rPr>
          <w:rFonts w:ascii="Times New Roman" w:eastAsia="Calibri" w:hAnsi="Times New Roman"/>
          <w:sz w:val="26"/>
          <w:szCs w:val="26"/>
        </w:rPr>
        <w:tab/>
      </w:r>
      <w:r w:rsidR="008E18FC">
        <w:rPr>
          <w:rFonts w:ascii="Times New Roman" w:eastAsia="Calibri" w:hAnsi="Times New Roman"/>
          <w:sz w:val="26"/>
          <w:szCs w:val="26"/>
        </w:rPr>
        <w:tab/>
      </w:r>
      <w:r w:rsidR="00971132" w:rsidRPr="006F3397">
        <w:rPr>
          <w:rFonts w:ascii="Times New Roman" w:eastAsia="Calibri" w:hAnsi="Times New Roman"/>
          <w:sz w:val="26"/>
          <w:szCs w:val="26"/>
        </w:rPr>
        <w:t xml:space="preserve">В случае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1F5D23" w:rsidRPr="006F3397">
        <w:rPr>
          <w:rFonts w:ascii="Times New Roman" w:eastAsia="Calibri" w:hAnsi="Times New Roman"/>
          <w:sz w:val="26"/>
          <w:szCs w:val="26"/>
        </w:rPr>
        <w:t>Комитет</w:t>
      </w:r>
      <w:r w:rsidR="00971132" w:rsidRPr="006F3397">
        <w:rPr>
          <w:rFonts w:ascii="Times New Roman" w:hAnsi="Times New Roman"/>
          <w:color w:val="FF0000"/>
          <w:sz w:val="26"/>
          <w:szCs w:val="26"/>
        </w:rPr>
        <w:t xml:space="preserve"> </w:t>
      </w:r>
      <w:r w:rsidR="00971132" w:rsidRPr="006F3397">
        <w:rPr>
          <w:rFonts w:ascii="Times New Roman" w:hAnsi="Times New Roman"/>
          <w:sz w:val="26"/>
          <w:szCs w:val="26"/>
        </w:rPr>
        <w:t xml:space="preserve">обращение о предоставлении письменной консультации </w:t>
      </w:r>
      <w:r w:rsidR="008E18FC">
        <w:rPr>
          <w:rFonts w:ascii="Times New Roman" w:hAnsi="Times New Roman"/>
          <w:sz w:val="26"/>
          <w:szCs w:val="26"/>
        </w:rPr>
        <w:br/>
      </w:r>
      <w:r w:rsidR="00971132" w:rsidRPr="006F3397">
        <w:rPr>
          <w:rFonts w:ascii="Times New Roman" w:hAnsi="Times New Roman"/>
          <w:sz w:val="26"/>
          <w:szCs w:val="26"/>
        </w:rPr>
        <w:t xml:space="preserve">по процедуре предоставления муниципальной услуги, и о ходе предоставления муниципальной услуги, либо назначить другое удобное для заявителя время </w:t>
      </w:r>
      <w:r w:rsidR="008E18FC">
        <w:rPr>
          <w:rFonts w:ascii="Times New Roman" w:hAnsi="Times New Roman"/>
          <w:sz w:val="26"/>
          <w:szCs w:val="26"/>
        </w:rPr>
        <w:br/>
      </w:r>
      <w:r w:rsidR="00971132" w:rsidRPr="006F3397">
        <w:rPr>
          <w:rFonts w:ascii="Times New Roman" w:hAnsi="Times New Roman"/>
          <w:sz w:val="26"/>
          <w:szCs w:val="26"/>
        </w:rPr>
        <w:t>для устного информирования.</w:t>
      </w:r>
    </w:p>
    <w:p w:rsidR="00971132" w:rsidRPr="006F3397" w:rsidRDefault="008E18FC" w:rsidP="002D529A">
      <w:pPr>
        <w:pStyle w:val="Default"/>
        <w:ind w:firstLine="567"/>
        <w:jc w:val="both"/>
        <w:rPr>
          <w:sz w:val="26"/>
          <w:szCs w:val="26"/>
        </w:rPr>
      </w:pPr>
      <w:r>
        <w:rPr>
          <w:sz w:val="26"/>
          <w:szCs w:val="26"/>
        </w:rPr>
        <w:tab/>
      </w:r>
      <w:r w:rsidR="00971132" w:rsidRPr="006F3397">
        <w:rPr>
          <w:sz w:val="26"/>
          <w:szCs w:val="26"/>
        </w:rPr>
        <w:t xml:space="preserve">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 </w:t>
      </w:r>
    </w:p>
    <w:p w:rsidR="00971132" w:rsidRPr="006F3397" w:rsidRDefault="008E18FC" w:rsidP="002D529A">
      <w:pPr>
        <w:pStyle w:val="Default"/>
        <w:ind w:firstLine="567"/>
        <w:jc w:val="both"/>
        <w:rPr>
          <w:sz w:val="26"/>
          <w:szCs w:val="26"/>
        </w:rPr>
      </w:pPr>
      <w:r>
        <w:rPr>
          <w:sz w:val="26"/>
          <w:szCs w:val="26"/>
        </w:rPr>
        <w:tab/>
      </w:r>
      <w:r w:rsidR="00971132" w:rsidRPr="006F3397">
        <w:rPr>
          <w:sz w:val="26"/>
          <w:szCs w:val="26"/>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Pr>
          <w:sz w:val="26"/>
          <w:szCs w:val="26"/>
        </w:rPr>
        <w:br/>
      </w:r>
      <w:r w:rsidR="00971132" w:rsidRPr="006F3397">
        <w:rPr>
          <w:sz w:val="26"/>
          <w:szCs w:val="26"/>
        </w:rPr>
        <w:t xml:space="preserve">3 рабочих дней. </w:t>
      </w:r>
    </w:p>
    <w:p w:rsidR="00971132" w:rsidRPr="006F3397" w:rsidRDefault="008E18FC" w:rsidP="002D529A">
      <w:pPr>
        <w:pStyle w:val="Default"/>
        <w:ind w:firstLine="567"/>
        <w:jc w:val="both"/>
        <w:rPr>
          <w:color w:val="auto"/>
          <w:sz w:val="26"/>
          <w:szCs w:val="26"/>
        </w:rPr>
      </w:pPr>
      <w:r>
        <w:rPr>
          <w:sz w:val="26"/>
          <w:szCs w:val="26"/>
        </w:rPr>
        <w:tab/>
      </w:r>
      <w:r w:rsidR="00971132" w:rsidRPr="006F3397">
        <w:rPr>
          <w:sz w:val="26"/>
          <w:szCs w:val="26"/>
        </w:rPr>
        <w:t xml:space="preserve">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w:t>
      </w:r>
      <w:r w:rsidR="00DF762D" w:rsidRPr="006F3397">
        <w:rPr>
          <w:sz w:val="26"/>
          <w:szCs w:val="26"/>
        </w:rPr>
        <w:t>6</w:t>
      </w:r>
      <w:r w:rsidR="00AB3851" w:rsidRPr="006F3397">
        <w:rPr>
          <w:sz w:val="26"/>
          <w:szCs w:val="26"/>
        </w:rPr>
        <w:t xml:space="preserve"> </w:t>
      </w:r>
      <w:r w:rsidR="00AB3851" w:rsidRPr="006F3397">
        <w:rPr>
          <w:color w:val="auto"/>
          <w:sz w:val="26"/>
          <w:szCs w:val="26"/>
        </w:rPr>
        <w:t>настоящего А</w:t>
      </w:r>
      <w:r w:rsidR="00971132" w:rsidRPr="006F3397">
        <w:rPr>
          <w:color w:val="auto"/>
          <w:sz w:val="26"/>
          <w:szCs w:val="26"/>
        </w:rPr>
        <w:t xml:space="preserve">дминистративного регламента. </w:t>
      </w:r>
    </w:p>
    <w:p w:rsidR="00971132" w:rsidRPr="006F3397" w:rsidRDefault="00971132" w:rsidP="008E18FC">
      <w:pPr>
        <w:shd w:val="clear" w:color="auto" w:fill="FFFFFF"/>
        <w:tabs>
          <w:tab w:val="left" w:pos="0"/>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w:t>
      </w:r>
      <w:r w:rsidR="004966C0" w:rsidRPr="006F3397">
        <w:rPr>
          <w:rFonts w:ascii="Times New Roman" w:hAnsi="Times New Roman"/>
          <w:sz w:val="26"/>
          <w:szCs w:val="26"/>
        </w:rPr>
        <w:t xml:space="preserve">между Администрацией Нефтеюганского района и МФЦ </w:t>
      </w:r>
      <w:r w:rsidRPr="006F3397">
        <w:rPr>
          <w:rFonts w:ascii="Times New Roman" w:hAnsi="Times New Roman"/>
          <w:sz w:val="26"/>
          <w:szCs w:val="26"/>
        </w:rPr>
        <w:t>соглашением и регламентом работы МФЦ.</w:t>
      </w: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 xml:space="preserve">Информация по вопросам предоставления муниципальной услуги, в том числе о ходе, сроках и порядке ее предоставления, размещенная на Едином </w:t>
      </w:r>
      <w:r w:rsidR="008E18FC">
        <w:rPr>
          <w:rFonts w:ascii="Times New Roman" w:hAnsi="Times New Roman" w:cs="Times New Roman"/>
          <w:bCs/>
          <w:sz w:val="26"/>
          <w:szCs w:val="26"/>
        </w:rPr>
        <w:br/>
      </w:r>
      <w:r w:rsidRPr="008E18FC">
        <w:rPr>
          <w:rFonts w:ascii="Times New Roman" w:hAnsi="Times New Roman" w:cs="Times New Roman"/>
          <w:bCs/>
          <w:sz w:val="26"/>
          <w:szCs w:val="26"/>
        </w:rPr>
        <w:t xml:space="preserve">и региональном порталах, на официальном сайте, предоставляется заявителю бесплатно. </w:t>
      </w:r>
    </w:p>
    <w:p w:rsidR="00971132" w:rsidRPr="006F3397" w:rsidRDefault="00971132" w:rsidP="008E18FC">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Доступ к информации по вопросам предоставления муниципальной услуги, </w:t>
      </w:r>
      <w:r w:rsidR="008E18FC">
        <w:rPr>
          <w:rFonts w:ascii="Times New Roman" w:hAnsi="Times New Roman"/>
          <w:sz w:val="26"/>
          <w:szCs w:val="26"/>
        </w:rPr>
        <w:br/>
      </w:r>
      <w:r w:rsidRPr="006F3397">
        <w:rPr>
          <w:rFonts w:ascii="Times New Roman" w:hAnsi="Times New Roman"/>
          <w:sz w:val="26"/>
          <w:szCs w:val="26"/>
        </w:rPr>
        <w:t xml:space="preserve">в том числе о ходе, сроках и порядке ее предоставления, осуществляется </w:t>
      </w:r>
      <w:r w:rsidR="008E18FC">
        <w:rPr>
          <w:rFonts w:ascii="Times New Roman" w:hAnsi="Times New Roman"/>
          <w:sz w:val="26"/>
          <w:szCs w:val="26"/>
        </w:rPr>
        <w:br/>
      </w:r>
      <w:r w:rsidRPr="006F3397">
        <w:rPr>
          <w:rFonts w:ascii="Times New Roman" w:hAnsi="Times New Roman"/>
          <w:sz w:val="26"/>
          <w:szCs w:val="26"/>
        </w:rPr>
        <w:t xml:space="preserve">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8E18FC">
        <w:rPr>
          <w:rFonts w:ascii="Times New Roman" w:hAnsi="Times New Roman"/>
          <w:sz w:val="26"/>
          <w:szCs w:val="26"/>
        </w:rPr>
        <w:br/>
      </w:r>
      <w:r w:rsidRPr="006F3397">
        <w:rPr>
          <w:rFonts w:ascii="Times New Roman" w:hAnsi="Times New Roman"/>
          <w:sz w:val="26"/>
          <w:szCs w:val="26"/>
        </w:rPr>
        <w:t>или авторизацию заявителя или предоставление им персональных данных.</w:t>
      </w:r>
    </w:p>
    <w:p w:rsidR="00971132" w:rsidRPr="008E18FC" w:rsidRDefault="00971132" w:rsidP="008E18FC">
      <w:pPr>
        <w:pStyle w:val="a3"/>
        <w:numPr>
          <w:ilvl w:val="0"/>
          <w:numId w:val="13"/>
        </w:numPr>
        <w:tabs>
          <w:tab w:val="left" w:pos="993"/>
        </w:tabs>
        <w:spacing w:after="0" w:line="240" w:lineRule="auto"/>
        <w:ind w:left="0" w:firstLine="709"/>
        <w:jc w:val="both"/>
        <w:rPr>
          <w:rFonts w:ascii="Times New Roman" w:hAnsi="Times New Roman" w:cs="Times New Roman"/>
          <w:bCs/>
          <w:sz w:val="26"/>
          <w:szCs w:val="26"/>
        </w:rPr>
      </w:pPr>
      <w:r w:rsidRPr="008E18FC">
        <w:rPr>
          <w:rFonts w:ascii="Times New Roman" w:hAnsi="Times New Roman" w:cs="Times New Roman"/>
          <w:bCs/>
          <w:sz w:val="26"/>
          <w:szCs w:val="26"/>
        </w:rPr>
        <w:t xml:space="preserve">Способы получения информации заявителями о местах нахождения </w:t>
      </w:r>
      <w:r w:rsidR="008E18FC">
        <w:rPr>
          <w:rFonts w:ascii="Times New Roman" w:hAnsi="Times New Roman" w:cs="Times New Roman"/>
          <w:bCs/>
          <w:sz w:val="26"/>
          <w:szCs w:val="26"/>
        </w:rPr>
        <w:br/>
      </w:r>
      <w:r w:rsidRPr="008E18FC">
        <w:rPr>
          <w:rFonts w:ascii="Times New Roman" w:hAnsi="Times New Roman" w:cs="Times New Roman"/>
          <w:bCs/>
          <w:sz w:val="26"/>
          <w:szCs w:val="26"/>
        </w:rPr>
        <w:t xml:space="preserve">и графиках работы </w:t>
      </w:r>
      <w:r w:rsidR="001F5D23" w:rsidRPr="008E18FC">
        <w:rPr>
          <w:rFonts w:ascii="Times New Roman" w:hAnsi="Times New Roman" w:cs="Times New Roman"/>
          <w:bCs/>
          <w:sz w:val="26"/>
          <w:szCs w:val="26"/>
        </w:rPr>
        <w:t>Комитета</w:t>
      </w:r>
      <w:r w:rsidRPr="008E18FC">
        <w:rPr>
          <w:rFonts w:ascii="Times New Roman" w:hAnsi="Times New Roman" w:cs="Times New Roman"/>
          <w:bCs/>
          <w:sz w:val="26"/>
          <w:szCs w:val="26"/>
        </w:rPr>
        <w:t>, организаций, участвующих в предоставлении муниципальной услуги, в том числе многофункционального центра.</w:t>
      </w:r>
    </w:p>
    <w:p w:rsidR="00971132" w:rsidRPr="006F3397" w:rsidRDefault="00971132" w:rsidP="002D529A">
      <w:pPr>
        <w:autoSpaceDE w:val="0"/>
        <w:autoSpaceDN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По выбору заявителя могут использоваться способы получения информации, указанные в пункте </w:t>
      </w:r>
      <w:r w:rsidR="00DF762D" w:rsidRPr="006F3397">
        <w:rPr>
          <w:rFonts w:ascii="Times New Roman" w:hAnsi="Times New Roman"/>
          <w:sz w:val="26"/>
          <w:szCs w:val="26"/>
        </w:rPr>
        <w:t>6</w:t>
      </w:r>
      <w:r w:rsidRPr="006F3397">
        <w:rPr>
          <w:rFonts w:ascii="Times New Roman" w:hAnsi="Times New Roman"/>
          <w:sz w:val="26"/>
          <w:szCs w:val="26"/>
        </w:rPr>
        <w:t xml:space="preserve"> настоящего </w:t>
      </w:r>
      <w:r w:rsidR="00AB3851" w:rsidRPr="006F3397">
        <w:rPr>
          <w:rFonts w:ascii="Times New Roman" w:hAnsi="Times New Roman"/>
          <w:sz w:val="26"/>
          <w:szCs w:val="26"/>
        </w:rPr>
        <w:t>А</w:t>
      </w:r>
      <w:r w:rsidRPr="006F3397">
        <w:rPr>
          <w:rFonts w:ascii="Times New Roman" w:hAnsi="Times New Roman"/>
          <w:sz w:val="26"/>
          <w:szCs w:val="26"/>
        </w:rPr>
        <w:t xml:space="preserve">дминистративного регламента, а также информационные материалы, размещенные на </w:t>
      </w:r>
      <w:r w:rsidRPr="006F3397">
        <w:rPr>
          <w:rFonts w:ascii="Times New Roman" w:eastAsia="Calibri" w:hAnsi="Times New Roman"/>
          <w:sz w:val="26"/>
          <w:szCs w:val="26"/>
        </w:rPr>
        <w:t>официальных сайтах:</w:t>
      </w:r>
    </w:p>
    <w:p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 xml:space="preserve">Межмуниципального отдела по городу Нефтеюганску и городу Пыть-Ях Управления Федеральной службы государственной регистрации, кадастра </w:t>
      </w:r>
      <w:r w:rsidR="008E18FC">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Ханты-Мансийскому автономному округу – Югре  (далее также – Управление Росреестра)</w:t>
      </w:r>
      <w:r w:rsidRPr="006F3397">
        <w:rPr>
          <w:rFonts w:ascii="Times New Roman" w:hAnsi="Times New Roman"/>
          <w:sz w:val="26"/>
          <w:szCs w:val="26"/>
        </w:rPr>
        <w:t>:</w:t>
      </w:r>
      <w:r w:rsidRPr="006F3397">
        <w:rPr>
          <w:rFonts w:ascii="Times New Roman" w:eastAsia="Calibri" w:hAnsi="Times New Roman"/>
          <w:sz w:val="26"/>
          <w:szCs w:val="26"/>
          <w:lang w:eastAsia="en-US"/>
        </w:rPr>
        <w:t xml:space="preserve"> </w:t>
      </w:r>
      <w:hyperlink r:id="rId15" w:history="1">
        <w:r w:rsidRPr="006F3397">
          <w:rPr>
            <w:rFonts w:ascii="Times New Roman" w:eastAsia="Calibri" w:hAnsi="Times New Roman"/>
            <w:sz w:val="26"/>
            <w:szCs w:val="26"/>
            <w:lang w:eastAsia="en-US"/>
          </w:rPr>
          <w:t>www.rosreestr.ru</w:t>
        </w:r>
      </w:hyperlink>
      <w:r w:rsidRPr="006F3397">
        <w:rPr>
          <w:rFonts w:ascii="Times New Roman" w:eastAsia="Calibri" w:hAnsi="Times New Roman"/>
          <w:sz w:val="26"/>
          <w:szCs w:val="26"/>
          <w:lang w:eastAsia="en-US"/>
        </w:rPr>
        <w:t>;</w:t>
      </w:r>
    </w:p>
    <w:p w:rsidR="004C2954" w:rsidRPr="006F3397" w:rsidRDefault="004C2954" w:rsidP="002D529A">
      <w:pPr>
        <w:spacing w:after="0" w:line="240" w:lineRule="auto"/>
        <w:ind w:firstLine="709"/>
        <w:jc w:val="both"/>
        <w:rPr>
          <w:rFonts w:ascii="Times New Roman" w:eastAsia="Calibri" w:hAnsi="Times New Roman"/>
          <w:sz w:val="26"/>
          <w:szCs w:val="26"/>
          <w:lang w:eastAsia="en-US"/>
        </w:rPr>
      </w:pPr>
      <w:r w:rsidRPr="006F3397">
        <w:rPr>
          <w:rFonts w:ascii="Times New Roman" w:eastAsia="Calibri" w:hAnsi="Times New Roman"/>
          <w:sz w:val="26"/>
          <w:szCs w:val="26"/>
          <w:lang w:eastAsia="en-US"/>
        </w:rPr>
        <w:t>Регионального отделения по Ханты-Мансийскому автономному округу</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Югре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w:t>
      </w:r>
      <w:r w:rsidR="002A4413">
        <w:rPr>
          <w:rFonts w:ascii="Times New Roman" w:eastAsia="Calibri" w:hAnsi="Times New Roman"/>
          <w:sz w:val="26"/>
          <w:szCs w:val="26"/>
          <w:lang w:eastAsia="en-US"/>
        </w:rPr>
        <w:br/>
      </w:r>
      <w:r w:rsidRPr="006F3397">
        <w:rPr>
          <w:rFonts w:ascii="Times New Roman" w:eastAsia="Calibri" w:hAnsi="Times New Roman"/>
          <w:sz w:val="26"/>
          <w:szCs w:val="26"/>
          <w:lang w:eastAsia="en-US"/>
        </w:rPr>
        <w:t>и картографии» по Уральскому федеральному округу (далее также</w:t>
      </w:r>
      <w:r w:rsidR="002A4413">
        <w:rPr>
          <w:rFonts w:ascii="Times New Roman" w:eastAsia="Calibri" w:hAnsi="Times New Roman"/>
          <w:sz w:val="26"/>
          <w:szCs w:val="26"/>
          <w:lang w:eastAsia="en-US"/>
        </w:rPr>
        <w:t xml:space="preserve"> – </w:t>
      </w:r>
      <w:r w:rsidRPr="006F3397">
        <w:rPr>
          <w:rFonts w:ascii="Times New Roman" w:eastAsia="Calibri" w:hAnsi="Times New Roman"/>
          <w:sz w:val="26"/>
          <w:szCs w:val="26"/>
          <w:lang w:eastAsia="en-US"/>
        </w:rPr>
        <w:t xml:space="preserve">Кадастровая палата): </w:t>
      </w:r>
      <w:hyperlink r:id="rId16" w:history="1">
        <w:r w:rsidRPr="006F3397">
          <w:rPr>
            <w:rFonts w:ascii="Times New Roman" w:eastAsia="Calibri" w:hAnsi="Times New Roman"/>
            <w:sz w:val="26"/>
            <w:szCs w:val="26"/>
            <w:lang w:val="en-US" w:eastAsia="en-US"/>
          </w:rPr>
          <w:t>www</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kadastr</w:t>
        </w:r>
        <w:r w:rsidRPr="006F3397">
          <w:rPr>
            <w:rFonts w:ascii="Times New Roman" w:eastAsia="Calibri" w:hAnsi="Times New Roman"/>
            <w:sz w:val="26"/>
            <w:szCs w:val="26"/>
            <w:lang w:eastAsia="en-US"/>
          </w:rPr>
          <w:t>.</w:t>
        </w:r>
        <w:r w:rsidRPr="006F3397">
          <w:rPr>
            <w:rFonts w:ascii="Times New Roman" w:eastAsia="Calibri" w:hAnsi="Times New Roman"/>
            <w:sz w:val="26"/>
            <w:szCs w:val="26"/>
            <w:lang w:val="en-US" w:eastAsia="en-US"/>
          </w:rPr>
          <w:t>ru</w:t>
        </w:r>
      </w:hyperlink>
      <w:r w:rsidRPr="006F3397">
        <w:rPr>
          <w:rFonts w:ascii="Times New Roman" w:eastAsia="Calibri" w:hAnsi="Times New Roman"/>
          <w:sz w:val="26"/>
          <w:szCs w:val="26"/>
          <w:lang w:eastAsia="en-US"/>
        </w:rPr>
        <w:t>.</w:t>
      </w:r>
    </w:p>
    <w:p w:rsidR="004C2954" w:rsidRPr="006F3397" w:rsidRDefault="004C2954" w:rsidP="002D529A">
      <w:pPr>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Управления Федеральной налоговой службы по Ханты-мансийскому автономному округу</w:t>
      </w:r>
      <w:r w:rsidR="002A4413">
        <w:rPr>
          <w:rFonts w:ascii="Times New Roman" w:eastAsia="Calibri" w:hAnsi="Times New Roman"/>
          <w:sz w:val="26"/>
          <w:szCs w:val="26"/>
        </w:rPr>
        <w:t xml:space="preserve"> – </w:t>
      </w:r>
      <w:r w:rsidRPr="006F3397">
        <w:rPr>
          <w:rFonts w:ascii="Times New Roman" w:eastAsia="Calibri" w:hAnsi="Times New Roman"/>
          <w:sz w:val="26"/>
          <w:szCs w:val="26"/>
        </w:rPr>
        <w:t xml:space="preserve">Югре: </w:t>
      </w:r>
      <w:hyperlink r:id="rId17" w:history="1">
        <w:r w:rsidRPr="006F3397">
          <w:rPr>
            <w:rFonts w:ascii="Times New Roman" w:eastAsia="Calibri" w:hAnsi="Times New Roman"/>
            <w:sz w:val="26"/>
            <w:szCs w:val="26"/>
          </w:rPr>
          <w:t>www.</w:t>
        </w:r>
        <w:r w:rsidRPr="006F3397">
          <w:rPr>
            <w:rFonts w:ascii="Times New Roman" w:eastAsia="Calibri" w:hAnsi="Times New Roman"/>
            <w:sz w:val="26"/>
            <w:szCs w:val="26"/>
            <w:lang w:val="en-US"/>
          </w:rPr>
          <w:t>nalog</w:t>
        </w:r>
        <w:r w:rsidRPr="006F3397">
          <w:rPr>
            <w:rFonts w:ascii="Times New Roman" w:eastAsia="Calibri" w:hAnsi="Times New Roman"/>
            <w:sz w:val="26"/>
            <w:szCs w:val="26"/>
          </w:rPr>
          <w:t>.ru</w:t>
        </w:r>
      </w:hyperlink>
      <w:r w:rsidR="0006552B">
        <w:rPr>
          <w:rFonts w:ascii="Times New Roman" w:eastAsia="Calibri" w:hAnsi="Times New Roman"/>
          <w:sz w:val="26"/>
          <w:szCs w:val="26"/>
        </w:rPr>
        <w:t xml:space="preserve"> </w:t>
      </w:r>
      <w:r w:rsidR="0006552B" w:rsidRPr="00A60FD9">
        <w:rPr>
          <w:rFonts w:ascii="Times New Roman" w:eastAsia="Calibri" w:hAnsi="Times New Roman"/>
          <w:sz w:val="26"/>
          <w:szCs w:val="26"/>
        </w:rPr>
        <w:t>(далее – УФНС по ХМАО-Югре)</w:t>
      </w:r>
      <w:r w:rsidRPr="00A60FD9">
        <w:rPr>
          <w:rFonts w:ascii="Times New Roman" w:eastAsia="Calibri" w:hAnsi="Times New Roman"/>
          <w:sz w:val="26"/>
          <w:szCs w:val="26"/>
        </w:rPr>
        <w:t>.</w:t>
      </w:r>
    </w:p>
    <w:p w:rsidR="004C2954" w:rsidRPr="006F3397" w:rsidRDefault="004C2954" w:rsidP="002D529A">
      <w:pPr>
        <w:tabs>
          <w:tab w:val="left" w:pos="1134"/>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Информация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автономного  округа – Югры (</w:t>
      </w:r>
      <w:hyperlink r:id="rId18" w:history="1">
        <w:r w:rsidRPr="002A4413">
          <w:rPr>
            <w:rStyle w:val="a6"/>
            <w:rFonts w:ascii="Times New Roman" w:hAnsi="Times New Roman"/>
            <w:color w:val="auto"/>
            <w:sz w:val="26"/>
            <w:szCs w:val="26"/>
            <w:u w:val="none"/>
            <w:lang w:val="en-US"/>
          </w:rPr>
          <w:t>http</w:t>
        </w:r>
        <w:r w:rsidRPr="002A4413">
          <w:rPr>
            <w:rStyle w:val="a6"/>
            <w:rFonts w:ascii="Times New Roman" w:hAnsi="Times New Roman"/>
            <w:color w:val="auto"/>
            <w:sz w:val="26"/>
            <w:szCs w:val="26"/>
            <w:u w:val="none"/>
          </w:rPr>
          <w:t>://</w:t>
        </w:r>
        <w:r w:rsidRPr="002A4413">
          <w:rPr>
            <w:rStyle w:val="a6"/>
            <w:rFonts w:ascii="Times New Roman" w:hAnsi="Times New Roman"/>
            <w:color w:val="auto"/>
            <w:sz w:val="26"/>
            <w:szCs w:val="26"/>
            <w:u w:val="none"/>
            <w:lang w:val="en-US"/>
          </w:rPr>
          <w:t>mfc</w:t>
        </w:r>
        <w:r w:rsidRPr="002A4413">
          <w:rPr>
            <w:rStyle w:val="a6"/>
            <w:rFonts w:ascii="Times New Roman" w:hAnsi="Times New Roman"/>
            <w:color w:val="auto"/>
            <w:sz w:val="26"/>
            <w:szCs w:val="26"/>
            <w:u w:val="none"/>
          </w:rPr>
          <w:t>.</w:t>
        </w:r>
        <w:r w:rsidRPr="002A4413">
          <w:rPr>
            <w:rStyle w:val="a6"/>
            <w:rFonts w:ascii="Times New Roman" w:hAnsi="Times New Roman"/>
            <w:color w:val="auto"/>
            <w:sz w:val="26"/>
            <w:szCs w:val="26"/>
            <w:u w:val="none"/>
            <w:lang w:val="en-US"/>
          </w:rPr>
          <w:t>admhmao</w:t>
        </w:r>
        <w:r w:rsidRPr="002A4413">
          <w:rPr>
            <w:rStyle w:val="a6"/>
            <w:rFonts w:ascii="Times New Roman" w:hAnsi="Times New Roman"/>
            <w:color w:val="auto"/>
            <w:sz w:val="26"/>
            <w:szCs w:val="26"/>
            <w:u w:val="none"/>
          </w:rPr>
          <w:t>.</w:t>
        </w:r>
        <w:r w:rsidRPr="002A4413">
          <w:rPr>
            <w:rStyle w:val="a6"/>
            <w:rFonts w:ascii="Times New Roman" w:hAnsi="Times New Roman"/>
            <w:color w:val="auto"/>
            <w:sz w:val="26"/>
            <w:szCs w:val="26"/>
            <w:u w:val="none"/>
            <w:lang w:val="en-US"/>
          </w:rPr>
          <w:t>ru</w:t>
        </w:r>
        <w:r w:rsidRPr="002A4413">
          <w:rPr>
            <w:rStyle w:val="a6"/>
            <w:rFonts w:ascii="Times New Roman" w:hAnsi="Times New Roman"/>
            <w:color w:val="auto"/>
            <w:sz w:val="26"/>
            <w:szCs w:val="26"/>
            <w:u w:val="none"/>
          </w:rPr>
          <w:t>/</w:t>
        </w:r>
      </w:hyperlink>
      <w:r w:rsidRPr="006F3397">
        <w:rPr>
          <w:rFonts w:ascii="Times New Roman" w:hAnsi="Times New Roman"/>
          <w:sz w:val="26"/>
          <w:szCs w:val="26"/>
        </w:rPr>
        <w:t>).</w:t>
      </w:r>
    </w:p>
    <w:p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Порядок, форма, место размещения и способы получения справочной информации о </w:t>
      </w:r>
      <w:r w:rsidR="001F5D23" w:rsidRPr="002A4413">
        <w:rPr>
          <w:rFonts w:ascii="Times New Roman" w:hAnsi="Times New Roman" w:cs="Times New Roman"/>
          <w:bCs/>
          <w:sz w:val="26"/>
          <w:szCs w:val="26"/>
        </w:rPr>
        <w:t>Комитете</w:t>
      </w:r>
      <w:r w:rsidRPr="002A4413">
        <w:rPr>
          <w:rFonts w:ascii="Times New Roman" w:hAnsi="Times New Roman" w:cs="Times New Roman"/>
          <w:bCs/>
          <w:sz w:val="26"/>
          <w:szCs w:val="26"/>
        </w:rPr>
        <w:t xml:space="preserve">, а также организаций, участвующих в предоставлении муниципальной услуги (включая сведения о его месте нахождения и графике работы, справочных телефонах, адресе официального сайта, а также электронной почты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(или) форме обратной связи в информационно-телекоммуникационной сети «Интернет»), в том числе на стендах в месте предоставления муниципальной услуги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и услуг которые являются необходимыми и обязательными для предоставления муниципальной услуги, в МФЦ, в сети Интернет: </w:t>
      </w:r>
    </w:p>
    <w:p w:rsidR="00971132" w:rsidRPr="006F3397" w:rsidRDefault="00971132" w:rsidP="002D529A">
      <w:pPr>
        <w:tabs>
          <w:tab w:val="left" w:pos="2479"/>
        </w:tabs>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Информация </w:t>
      </w:r>
      <w:r w:rsidRPr="006F3397">
        <w:rPr>
          <w:rFonts w:ascii="Times New Roman" w:eastAsia="Calibri" w:hAnsi="Times New Roman"/>
          <w:sz w:val="26"/>
          <w:szCs w:val="26"/>
        </w:rPr>
        <w:t xml:space="preserve">размещается </w:t>
      </w:r>
      <w:r w:rsidRPr="006F3397">
        <w:rPr>
          <w:rFonts w:ascii="Times New Roman" w:hAnsi="Times New Roman"/>
          <w:sz w:val="26"/>
          <w:szCs w:val="26"/>
        </w:rPr>
        <w:t xml:space="preserve">в форме информационных (текстовых) материалов на информационных стендах в местах предоставления муниципальной услуги, </w:t>
      </w:r>
      <w:r w:rsidR="002A4413">
        <w:rPr>
          <w:rFonts w:ascii="Times New Roman" w:hAnsi="Times New Roman"/>
          <w:sz w:val="26"/>
          <w:szCs w:val="26"/>
        </w:rPr>
        <w:br/>
      </w:r>
      <w:r w:rsidRPr="006F3397">
        <w:rPr>
          <w:rFonts w:ascii="Times New Roman" w:hAnsi="Times New Roman"/>
          <w:sz w:val="26"/>
          <w:szCs w:val="26"/>
        </w:rPr>
        <w:t xml:space="preserve">а также на Едином и региональном порталах, официальном сайте, в 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 (далее также – региональный реестр). </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Для получения такой информации по выбору заявителя могут использоваться способы, указанные в пункте </w:t>
      </w:r>
      <w:r w:rsidR="00DF762D" w:rsidRPr="006F3397">
        <w:rPr>
          <w:rFonts w:ascii="Times New Roman" w:hAnsi="Times New Roman"/>
          <w:sz w:val="26"/>
          <w:szCs w:val="26"/>
        </w:rPr>
        <w:t>6</w:t>
      </w:r>
      <w:r w:rsidR="00AB3851" w:rsidRPr="006F3397">
        <w:rPr>
          <w:rFonts w:ascii="Times New Roman" w:hAnsi="Times New Roman"/>
          <w:sz w:val="26"/>
          <w:szCs w:val="26"/>
        </w:rPr>
        <w:t xml:space="preserve"> настоящего А</w:t>
      </w:r>
      <w:r w:rsidRPr="006F3397">
        <w:rPr>
          <w:rFonts w:ascii="Times New Roman" w:hAnsi="Times New Roman"/>
          <w:sz w:val="26"/>
          <w:szCs w:val="26"/>
        </w:rPr>
        <w:t>дминистративного регламента.</w:t>
      </w:r>
    </w:p>
    <w:p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На информационном стенде в месте предоставления муниципальной услуги и в информационно-телекоммуникационной сети «Интернет» размещается следующая информация:</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справочная информация (место нахождения, график работы, справочные телефоны, адреса официального сайта и элект</w:t>
      </w:r>
      <w:r w:rsidR="001F5D23" w:rsidRPr="006F3397">
        <w:rPr>
          <w:rFonts w:ascii="Times New Roman" w:hAnsi="Times New Roman"/>
          <w:sz w:val="26"/>
          <w:szCs w:val="26"/>
        </w:rPr>
        <w:t>ронной почты Комитета</w:t>
      </w:r>
      <w:r w:rsidRPr="006F3397">
        <w:rPr>
          <w:rFonts w:ascii="Times New Roman" w:hAnsi="Times New Roman"/>
          <w:sz w:val="26"/>
          <w:szCs w:val="26"/>
        </w:rPr>
        <w:t>);</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перечень нормативных правовых актов, регулирующих предоставление муниципальной услуги;</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971132" w:rsidRPr="006F3397" w:rsidRDefault="00971132" w:rsidP="002D529A">
      <w:pPr>
        <w:spacing w:after="0" w:line="240" w:lineRule="auto"/>
        <w:ind w:firstLine="709"/>
        <w:jc w:val="both"/>
        <w:rPr>
          <w:rFonts w:ascii="Times New Roman" w:hAnsi="Times New Roman"/>
          <w:sz w:val="26"/>
          <w:szCs w:val="26"/>
        </w:rPr>
      </w:pPr>
      <w:r w:rsidRPr="006F3397">
        <w:rPr>
          <w:rFonts w:ascii="Times New Roman" w:hAnsi="Times New Roman"/>
          <w:sz w:val="26"/>
          <w:szCs w:val="26"/>
        </w:rPr>
        <w:t xml:space="preserve">бланки заявлений о предоставлении муниципальной услуги и образцы </w:t>
      </w:r>
      <w:r w:rsidR="002A4413">
        <w:rPr>
          <w:rFonts w:ascii="Times New Roman" w:hAnsi="Times New Roman"/>
          <w:sz w:val="26"/>
          <w:szCs w:val="26"/>
        </w:rPr>
        <w:br/>
      </w:r>
      <w:r w:rsidRPr="006F3397">
        <w:rPr>
          <w:rFonts w:ascii="Times New Roman" w:hAnsi="Times New Roman"/>
          <w:sz w:val="26"/>
          <w:szCs w:val="26"/>
        </w:rPr>
        <w:t>их заполнения.</w:t>
      </w:r>
    </w:p>
    <w:p w:rsidR="00971132" w:rsidRPr="002A4413" w:rsidRDefault="00971132" w:rsidP="002A4413">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2A4413">
        <w:rPr>
          <w:rFonts w:ascii="Times New Roman" w:hAnsi="Times New Roman" w:cs="Times New Roman"/>
          <w:bCs/>
          <w:sz w:val="26"/>
          <w:szCs w:val="26"/>
        </w:rPr>
        <w:t xml:space="preserve">В случае внесения изменений в порядок предоставления муниципальной услуги специалист </w:t>
      </w:r>
      <w:r w:rsidR="00507B35" w:rsidRPr="002A4413">
        <w:rPr>
          <w:rFonts w:ascii="Times New Roman" w:hAnsi="Times New Roman" w:cs="Times New Roman"/>
          <w:bCs/>
          <w:sz w:val="26"/>
          <w:szCs w:val="26"/>
        </w:rPr>
        <w:t>Комитета по земельным ресурсам</w:t>
      </w:r>
      <w:r w:rsidRPr="002A4413">
        <w:rPr>
          <w:rFonts w:ascii="Times New Roman" w:hAnsi="Times New Roman" w:cs="Times New Roman"/>
          <w:bCs/>
          <w:sz w:val="26"/>
          <w:szCs w:val="26"/>
        </w:rPr>
        <w:t>, ответственны</w:t>
      </w:r>
      <w:r w:rsidR="00507B35" w:rsidRPr="002A4413">
        <w:rPr>
          <w:rFonts w:ascii="Times New Roman" w:hAnsi="Times New Roman" w:cs="Times New Roman"/>
          <w:bCs/>
          <w:sz w:val="26"/>
          <w:szCs w:val="26"/>
        </w:rPr>
        <w:t>й</w:t>
      </w:r>
      <w:r w:rsidRPr="002A4413">
        <w:rPr>
          <w:rFonts w:ascii="Times New Roman" w:hAnsi="Times New Roman" w:cs="Times New Roman"/>
          <w:bCs/>
          <w:sz w:val="26"/>
          <w:szCs w:val="26"/>
        </w:rPr>
        <w:t xml:space="preserve"> </w:t>
      </w:r>
      <w:r w:rsidR="002A4413">
        <w:rPr>
          <w:rFonts w:ascii="Times New Roman" w:hAnsi="Times New Roman" w:cs="Times New Roman"/>
          <w:bCs/>
          <w:sz w:val="26"/>
          <w:szCs w:val="26"/>
        </w:rPr>
        <w:br/>
      </w:r>
      <w:r w:rsidRPr="002A4413">
        <w:rPr>
          <w:rFonts w:ascii="Times New Roman" w:hAnsi="Times New Roman" w:cs="Times New Roman"/>
          <w:bCs/>
          <w:sz w:val="26"/>
          <w:szCs w:val="26"/>
        </w:rPr>
        <w:t xml:space="preserve">за предоставление муниципальной услуги, в срок, не превышающий 5 рабочих дней со дня вступления в силу таких изменений, обеспечивают размещение информации </w:t>
      </w:r>
      <w:r w:rsidR="002A4413">
        <w:rPr>
          <w:rFonts w:ascii="Times New Roman" w:hAnsi="Times New Roman" w:cs="Times New Roman"/>
          <w:bCs/>
          <w:sz w:val="26"/>
          <w:szCs w:val="26"/>
        </w:rPr>
        <w:br/>
      </w:r>
      <w:r w:rsidRPr="002A4413">
        <w:rPr>
          <w:rFonts w:ascii="Times New Roman" w:hAnsi="Times New Roman" w:cs="Times New Roman"/>
          <w:bCs/>
          <w:sz w:val="26"/>
          <w:szCs w:val="26"/>
        </w:rPr>
        <w:t>в информационно-телекоммуникационной сети «Интернет» и на информационном стенде, находящемся в месте предоставления муниципальной услуги.</w:t>
      </w:r>
    </w:p>
    <w:p w:rsidR="006A7B44" w:rsidRPr="006F3397" w:rsidRDefault="006A7B44" w:rsidP="002D529A">
      <w:pPr>
        <w:tabs>
          <w:tab w:val="left" w:pos="1134"/>
        </w:tabs>
        <w:autoSpaceDE w:val="0"/>
        <w:autoSpaceDN w:val="0"/>
        <w:adjustRightInd w:val="0"/>
        <w:spacing w:after="0" w:line="240" w:lineRule="auto"/>
        <w:ind w:firstLine="709"/>
        <w:jc w:val="both"/>
        <w:rPr>
          <w:rFonts w:ascii="Times New Roman" w:hAnsi="Times New Roman" w:cs="Times New Roman"/>
          <w:sz w:val="26"/>
          <w:szCs w:val="26"/>
        </w:rPr>
      </w:pPr>
    </w:p>
    <w:p w:rsidR="00844443" w:rsidRPr="006F3397" w:rsidRDefault="004E686B" w:rsidP="002D529A">
      <w:pPr>
        <w:pStyle w:val="ConsPlusNormal"/>
        <w:widowControl/>
        <w:jc w:val="center"/>
        <w:outlineLvl w:val="1"/>
        <w:rPr>
          <w:rFonts w:ascii="Times New Roman" w:hAnsi="Times New Roman" w:cs="Times New Roman"/>
          <w:b/>
          <w:bCs/>
          <w:sz w:val="26"/>
          <w:szCs w:val="26"/>
        </w:rPr>
      </w:pPr>
      <w:r w:rsidRPr="006F3397">
        <w:rPr>
          <w:rFonts w:ascii="Times New Roman" w:hAnsi="Times New Roman" w:cs="Times New Roman"/>
          <w:b/>
          <w:bCs/>
          <w:sz w:val="26"/>
          <w:szCs w:val="26"/>
          <w:lang w:val="en-US"/>
        </w:rPr>
        <w:t>II</w:t>
      </w:r>
      <w:r w:rsidR="00844443" w:rsidRPr="006F3397">
        <w:rPr>
          <w:rFonts w:ascii="Times New Roman" w:hAnsi="Times New Roman" w:cs="Times New Roman"/>
          <w:b/>
          <w:bCs/>
          <w:sz w:val="26"/>
          <w:szCs w:val="26"/>
        </w:rPr>
        <w:t>. Стандарт предоставления муниципальной услуги</w:t>
      </w:r>
    </w:p>
    <w:p w:rsidR="007D22EE" w:rsidRPr="006F3397" w:rsidRDefault="007D22EE" w:rsidP="002D529A">
      <w:pPr>
        <w:pStyle w:val="ConsPlusNormal"/>
        <w:widowControl/>
        <w:jc w:val="center"/>
        <w:rPr>
          <w:rFonts w:ascii="Times New Roman" w:hAnsi="Times New Roman" w:cs="Times New Roman"/>
          <w:bCs/>
          <w:sz w:val="26"/>
          <w:szCs w:val="26"/>
        </w:rPr>
      </w:pPr>
    </w:p>
    <w:p w:rsidR="00844443" w:rsidRPr="006F3397" w:rsidRDefault="00844443" w:rsidP="002D529A">
      <w:pPr>
        <w:pStyle w:val="ConsPlusNormal"/>
        <w:widowControl/>
        <w:jc w:val="center"/>
        <w:rPr>
          <w:rFonts w:ascii="Times New Roman" w:hAnsi="Times New Roman" w:cs="Times New Roman"/>
          <w:bCs/>
          <w:sz w:val="26"/>
          <w:szCs w:val="26"/>
        </w:rPr>
      </w:pPr>
      <w:r w:rsidRPr="006F3397">
        <w:rPr>
          <w:rFonts w:ascii="Times New Roman" w:hAnsi="Times New Roman" w:cs="Times New Roman"/>
          <w:bCs/>
          <w:sz w:val="26"/>
          <w:szCs w:val="26"/>
        </w:rPr>
        <w:t>Наименование муниципальной услуги</w:t>
      </w:r>
    </w:p>
    <w:p w:rsidR="00CE39CE" w:rsidRPr="006F3397" w:rsidRDefault="00CE39CE" w:rsidP="002D529A">
      <w:pPr>
        <w:pStyle w:val="ConsPlusNormal"/>
        <w:widowControl/>
        <w:jc w:val="center"/>
        <w:rPr>
          <w:rFonts w:ascii="Times New Roman" w:hAnsi="Times New Roman" w:cs="Times New Roman"/>
          <w:bCs/>
          <w:sz w:val="26"/>
          <w:szCs w:val="26"/>
        </w:rPr>
      </w:pPr>
    </w:p>
    <w:p w:rsidR="002247C0" w:rsidRPr="006A7272" w:rsidRDefault="00AC6030"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П</w:t>
      </w:r>
      <w:r w:rsidR="00844443" w:rsidRPr="006A7272">
        <w:rPr>
          <w:rFonts w:ascii="Times New Roman" w:hAnsi="Times New Roman" w:cs="Times New Roman"/>
          <w:bCs/>
          <w:sz w:val="26"/>
          <w:szCs w:val="26"/>
        </w:rPr>
        <w:t xml:space="preserve">редоставление </w:t>
      </w:r>
      <w:r w:rsidR="00122303" w:rsidRPr="006A7272">
        <w:rPr>
          <w:rFonts w:ascii="Times New Roman" w:hAnsi="Times New Roman" w:cs="Times New Roman"/>
          <w:bCs/>
          <w:sz w:val="26"/>
          <w:szCs w:val="26"/>
        </w:rPr>
        <w:t xml:space="preserve">земельных участков, находящихся в муниципальной собственности или государственная собственность на которые не разграничена, </w:t>
      </w:r>
      <w:r w:rsidR="006A7272">
        <w:rPr>
          <w:rFonts w:ascii="Times New Roman" w:hAnsi="Times New Roman" w:cs="Times New Roman"/>
          <w:bCs/>
          <w:sz w:val="26"/>
          <w:szCs w:val="26"/>
        </w:rPr>
        <w:br/>
      </w:r>
      <w:r w:rsidR="00122303" w:rsidRPr="006A7272">
        <w:rPr>
          <w:rFonts w:ascii="Times New Roman" w:hAnsi="Times New Roman" w:cs="Times New Roman"/>
          <w:bCs/>
          <w:sz w:val="26"/>
          <w:szCs w:val="26"/>
        </w:rPr>
        <w:t>на торгах</w:t>
      </w:r>
      <w:r w:rsidR="002F44D6" w:rsidRPr="006A7272">
        <w:rPr>
          <w:rFonts w:ascii="Times New Roman" w:hAnsi="Times New Roman" w:cs="Times New Roman"/>
          <w:bCs/>
          <w:sz w:val="26"/>
          <w:szCs w:val="26"/>
        </w:rPr>
        <w:t xml:space="preserve"> </w:t>
      </w:r>
      <w:r w:rsidR="00844443" w:rsidRPr="006A7272">
        <w:rPr>
          <w:rFonts w:ascii="Times New Roman" w:hAnsi="Times New Roman" w:cs="Times New Roman"/>
          <w:bCs/>
          <w:sz w:val="26"/>
          <w:szCs w:val="26"/>
        </w:rPr>
        <w:t xml:space="preserve"> (далее – муниципальная услуга).</w:t>
      </w:r>
    </w:p>
    <w:p w:rsidR="00C249F2" w:rsidRPr="006F3397" w:rsidRDefault="00C249F2" w:rsidP="002D529A">
      <w:pPr>
        <w:pStyle w:val="ConsPlusNormal"/>
        <w:widowControl/>
        <w:tabs>
          <w:tab w:val="left" w:pos="1484"/>
        </w:tabs>
        <w:ind w:left="528"/>
        <w:jc w:val="both"/>
        <w:rPr>
          <w:rFonts w:ascii="Times New Roman" w:hAnsi="Times New Roman" w:cs="Times New Roman"/>
          <w:sz w:val="26"/>
          <w:szCs w:val="26"/>
        </w:rPr>
      </w:pPr>
    </w:p>
    <w:p w:rsidR="007D22EE" w:rsidRPr="006F3397" w:rsidRDefault="004325D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Наименование органа</w:t>
      </w:r>
      <w:r w:rsidR="007D22EE" w:rsidRPr="006F3397">
        <w:rPr>
          <w:rFonts w:ascii="Times New Roman" w:hAnsi="Times New Roman"/>
          <w:sz w:val="26"/>
          <w:szCs w:val="26"/>
        </w:rPr>
        <w:t>, предоставляющего</w:t>
      </w:r>
    </w:p>
    <w:p w:rsidR="007D22EE" w:rsidRDefault="007D22EE" w:rsidP="006A7272">
      <w:pPr>
        <w:pStyle w:val="a3"/>
        <w:autoSpaceDE w:val="0"/>
        <w:autoSpaceDN w:val="0"/>
        <w:adjustRightInd w:val="0"/>
        <w:spacing w:after="0" w:line="240" w:lineRule="auto"/>
        <w:ind w:left="0"/>
        <w:jc w:val="center"/>
        <w:rPr>
          <w:rFonts w:ascii="Times New Roman" w:hAnsi="Times New Roman"/>
          <w:sz w:val="26"/>
          <w:szCs w:val="26"/>
        </w:rPr>
      </w:pPr>
      <w:r w:rsidRPr="006F3397">
        <w:rPr>
          <w:rFonts w:ascii="Times New Roman" w:hAnsi="Times New Roman"/>
          <w:sz w:val="26"/>
          <w:szCs w:val="26"/>
        </w:rPr>
        <w:t>муниципальную услугу</w:t>
      </w:r>
    </w:p>
    <w:p w:rsidR="006A7272" w:rsidRPr="006F3397" w:rsidRDefault="006A7272" w:rsidP="002D529A">
      <w:pPr>
        <w:pStyle w:val="a3"/>
        <w:autoSpaceDE w:val="0"/>
        <w:autoSpaceDN w:val="0"/>
        <w:adjustRightInd w:val="0"/>
        <w:spacing w:after="0" w:line="240" w:lineRule="auto"/>
        <w:ind w:left="928"/>
        <w:jc w:val="center"/>
        <w:rPr>
          <w:rFonts w:ascii="Times New Roman" w:hAnsi="Times New Roman"/>
          <w:strike/>
          <w:color w:val="FF0000"/>
          <w:sz w:val="26"/>
          <w:szCs w:val="26"/>
        </w:rPr>
      </w:pPr>
    </w:p>
    <w:p w:rsidR="008E14A4" w:rsidRPr="006A7272" w:rsidRDefault="00DF762D" w:rsidP="006A7272">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6A7272">
        <w:rPr>
          <w:rFonts w:ascii="Times New Roman" w:hAnsi="Times New Roman" w:cs="Times New Roman"/>
          <w:bCs/>
          <w:sz w:val="26"/>
          <w:szCs w:val="26"/>
        </w:rPr>
        <w:t xml:space="preserve"> </w:t>
      </w:r>
      <w:r w:rsidR="00AC6030" w:rsidRPr="006A7272">
        <w:rPr>
          <w:rFonts w:ascii="Times New Roman" w:hAnsi="Times New Roman" w:cs="Times New Roman"/>
          <w:bCs/>
          <w:sz w:val="26"/>
          <w:szCs w:val="26"/>
        </w:rPr>
        <w:t xml:space="preserve">Органом, предоставляющим </w:t>
      </w:r>
      <w:r w:rsidR="000A4C26" w:rsidRPr="006A7272">
        <w:rPr>
          <w:rFonts w:ascii="Times New Roman" w:hAnsi="Times New Roman" w:cs="Times New Roman"/>
          <w:bCs/>
          <w:sz w:val="26"/>
          <w:szCs w:val="26"/>
        </w:rPr>
        <w:t>м</w:t>
      </w:r>
      <w:r w:rsidR="00844443" w:rsidRPr="006A7272">
        <w:rPr>
          <w:rFonts w:ascii="Times New Roman" w:hAnsi="Times New Roman" w:cs="Times New Roman"/>
          <w:bCs/>
          <w:sz w:val="26"/>
          <w:szCs w:val="26"/>
        </w:rPr>
        <w:t>униципальн</w:t>
      </w:r>
      <w:r w:rsidR="000A4C26" w:rsidRPr="006A7272">
        <w:rPr>
          <w:rFonts w:ascii="Times New Roman" w:hAnsi="Times New Roman" w:cs="Times New Roman"/>
          <w:bCs/>
          <w:sz w:val="26"/>
          <w:szCs w:val="26"/>
        </w:rPr>
        <w:t>ую</w:t>
      </w:r>
      <w:r w:rsidR="00844443" w:rsidRPr="006A7272">
        <w:rPr>
          <w:rFonts w:ascii="Times New Roman" w:hAnsi="Times New Roman" w:cs="Times New Roman"/>
          <w:bCs/>
          <w:sz w:val="26"/>
          <w:szCs w:val="26"/>
        </w:rPr>
        <w:t xml:space="preserve"> услуг</w:t>
      </w:r>
      <w:r w:rsidR="000A4C26" w:rsidRPr="006A7272">
        <w:rPr>
          <w:rFonts w:ascii="Times New Roman" w:hAnsi="Times New Roman" w:cs="Times New Roman"/>
          <w:bCs/>
          <w:sz w:val="26"/>
          <w:szCs w:val="26"/>
        </w:rPr>
        <w:t xml:space="preserve">у, является </w:t>
      </w:r>
      <w:r w:rsidR="00844443" w:rsidRPr="006A7272">
        <w:rPr>
          <w:rFonts w:ascii="Times New Roman" w:hAnsi="Times New Roman" w:cs="Times New Roman"/>
          <w:bCs/>
          <w:sz w:val="26"/>
          <w:szCs w:val="26"/>
        </w:rPr>
        <w:t xml:space="preserve"> </w:t>
      </w:r>
      <w:r w:rsidR="00507B35" w:rsidRPr="006A7272">
        <w:rPr>
          <w:rFonts w:ascii="Times New Roman" w:hAnsi="Times New Roman" w:cs="Times New Roman"/>
          <w:bCs/>
          <w:sz w:val="26"/>
          <w:szCs w:val="26"/>
        </w:rPr>
        <w:t>а</w:t>
      </w:r>
      <w:r w:rsidR="00844443" w:rsidRPr="006A7272">
        <w:rPr>
          <w:rFonts w:ascii="Times New Roman" w:hAnsi="Times New Roman" w:cs="Times New Roman"/>
          <w:bCs/>
          <w:sz w:val="26"/>
          <w:szCs w:val="26"/>
        </w:rPr>
        <w:t>дминистраци</w:t>
      </w:r>
      <w:r w:rsidR="008E14A4" w:rsidRPr="006A7272">
        <w:rPr>
          <w:rFonts w:ascii="Times New Roman" w:hAnsi="Times New Roman" w:cs="Times New Roman"/>
          <w:bCs/>
          <w:sz w:val="26"/>
          <w:szCs w:val="26"/>
        </w:rPr>
        <w:t>я Нефтеюганского района.</w:t>
      </w:r>
    </w:p>
    <w:p w:rsidR="00A60FD9"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Непосредственное предоставление му</w:t>
      </w:r>
      <w:r w:rsidR="00A60FD9">
        <w:rPr>
          <w:rFonts w:ascii="Times New Roman" w:hAnsi="Times New Roman" w:cs="Times New Roman"/>
          <w:sz w:val="26"/>
          <w:szCs w:val="26"/>
        </w:rPr>
        <w:t>ниципальной услуги осуществляет</w:t>
      </w:r>
      <w:r w:rsidRPr="006F3397">
        <w:rPr>
          <w:rFonts w:ascii="Times New Roman" w:hAnsi="Times New Roman" w:cs="Times New Roman"/>
          <w:sz w:val="26"/>
          <w:szCs w:val="26"/>
        </w:rPr>
        <w:t xml:space="preserve"> </w:t>
      </w:r>
      <w:r w:rsidR="0013068D" w:rsidRPr="006F3397">
        <w:rPr>
          <w:rFonts w:ascii="Times New Roman" w:hAnsi="Times New Roman" w:cs="Times New Roman"/>
          <w:sz w:val="26"/>
          <w:szCs w:val="26"/>
        </w:rPr>
        <w:t>Комитет</w:t>
      </w:r>
      <w:r w:rsidR="00A60FD9">
        <w:rPr>
          <w:rFonts w:ascii="Times New Roman" w:hAnsi="Times New Roman" w:cs="Times New Roman"/>
          <w:sz w:val="26"/>
          <w:szCs w:val="26"/>
        </w:rPr>
        <w:t>.</w:t>
      </w:r>
    </w:p>
    <w:p w:rsidR="008E14A4" w:rsidRPr="006F3397" w:rsidRDefault="008E14A4" w:rsidP="000D404F">
      <w:pPr>
        <w:pStyle w:val="ConsPlusNormal"/>
        <w:widowControl/>
        <w:tabs>
          <w:tab w:val="left" w:pos="1484"/>
        </w:tabs>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получением муниципальной услуги заявитель может обратиться в МФЦ.</w:t>
      </w:r>
    </w:p>
    <w:p w:rsidR="008E14A4" w:rsidRPr="006F3397" w:rsidRDefault="008E14A4"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предо</w:t>
      </w:r>
      <w:r w:rsidR="004966C0" w:rsidRPr="006F3397">
        <w:rPr>
          <w:rFonts w:ascii="Times New Roman" w:hAnsi="Times New Roman" w:cs="Times New Roman"/>
          <w:sz w:val="26"/>
          <w:szCs w:val="26"/>
        </w:rPr>
        <w:t>ставлении муниципальной услуги у</w:t>
      </w:r>
      <w:r w:rsidRPr="006F3397">
        <w:rPr>
          <w:rFonts w:ascii="Times New Roman" w:hAnsi="Times New Roman" w:cs="Times New Roman"/>
          <w:sz w:val="26"/>
          <w:szCs w:val="26"/>
        </w:rPr>
        <w:t>полномоченный орган</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осуществляет межведомственное информационное взаимодействие с </w:t>
      </w:r>
      <w:r w:rsidR="0006552B" w:rsidRPr="00A60FD9">
        <w:rPr>
          <w:rFonts w:ascii="Times New Roman" w:hAnsi="Times New Roman" w:cs="Times New Roman"/>
          <w:sz w:val="26"/>
          <w:szCs w:val="26"/>
        </w:rPr>
        <w:t xml:space="preserve">УФНС </w:t>
      </w:r>
      <w:r w:rsidR="000D404F">
        <w:rPr>
          <w:rFonts w:ascii="Times New Roman" w:hAnsi="Times New Roman" w:cs="Times New Roman"/>
          <w:sz w:val="26"/>
          <w:szCs w:val="26"/>
        </w:rPr>
        <w:br/>
      </w:r>
      <w:r w:rsidR="0006552B" w:rsidRPr="00A60FD9">
        <w:rPr>
          <w:rFonts w:ascii="Times New Roman" w:hAnsi="Times New Roman" w:cs="Times New Roman"/>
          <w:sz w:val="26"/>
          <w:szCs w:val="26"/>
        </w:rPr>
        <w:t xml:space="preserve">по ХМАО – Югре, </w:t>
      </w:r>
      <w:r w:rsidR="00562BFF" w:rsidRPr="006F3397">
        <w:rPr>
          <w:rFonts w:ascii="Times New Roman" w:hAnsi="Times New Roman" w:cs="Times New Roman"/>
          <w:sz w:val="26"/>
          <w:szCs w:val="26"/>
        </w:rPr>
        <w:t>Управлением Росреестра, К</w:t>
      </w:r>
      <w:r w:rsidRPr="006F3397">
        <w:rPr>
          <w:rFonts w:ascii="Times New Roman" w:hAnsi="Times New Roman" w:cs="Times New Roman"/>
          <w:sz w:val="26"/>
          <w:szCs w:val="26"/>
        </w:rPr>
        <w:t>адастровой палатой.</w:t>
      </w:r>
    </w:p>
    <w:p w:rsidR="006A691E" w:rsidRPr="006F3397" w:rsidRDefault="008E14A4" w:rsidP="002D529A">
      <w:pPr>
        <w:autoSpaceDE w:val="0"/>
        <w:autoSpaceDN w:val="0"/>
        <w:adjustRightInd w:val="0"/>
        <w:spacing w:after="0" w:line="240" w:lineRule="auto"/>
        <w:ind w:firstLine="720"/>
        <w:jc w:val="both"/>
        <w:rPr>
          <w:rFonts w:ascii="Times New Roman" w:hAnsi="Times New Roman" w:cs="Times New Roman"/>
          <w:sz w:val="26"/>
          <w:szCs w:val="26"/>
        </w:rPr>
      </w:pPr>
      <w:r w:rsidRPr="006F3397">
        <w:rPr>
          <w:rFonts w:ascii="Times New Roman" w:hAnsi="Times New Roman" w:cs="Times New Roman"/>
          <w:sz w:val="26"/>
          <w:szCs w:val="26"/>
          <w:lang w:eastAsia="ar-SA"/>
        </w:rPr>
        <w:t>В соответствии с требованиями пункта 3 части 1 статьи 7 Федерального закона от 27</w:t>
      </w:r>
      <w:r w:rsidR="00525630">
        <w:rPr>
          <w:rFonts w:ascii="Times New Roman" w:hAnsi="Times New Roman" w:cs="Times New Roman"/>
          <w:sz w:val="26"/>
          <w:szCs w:val="26"/>
          <w:lang w:eastAsia="ar-SA"/>
        </w:rPr>
        <w:t>.07.</w:t>
      </w:r>
      <w:r w:rsidRPr="006F3397">
        <w:rPr>
          <w:rFonts w:ascii="Times New Roman" w:hAnsi="Times New Roman" w:cs="Times New Roman"/>
          <w:sz w:val="26"/>
          <w:szCs w:val="26"/>
          <w:lang w:eastAsia="ar-SA"/>
        </w:rPr>
        <w:t xml:space="preserve">2010 № 210-ФЗ «Об организации предоставления государственных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и муниципальных услуг» (далее также  – Федеральный закон </w:t>
      </w:r>
      <w:r w:rsidRPr="006F3397">
        <w:rPr>
          <w:rFonts w:ascii="Times New Roman" w:hAnsi="Times New Roman" w:cs="Times New Roman"/>
          <w:color w:val="FF0000"/>
          <w:sz w:val="26"/>
          <w:szCs w:val="26"/>
          <w:lang w:eastAsia="ar-SA"/>
        </w:rPr>
        <w:t xml:space="preserve"> </w:t>
      </w:r>
      <w:r w:rsidRPr="006F3397">
        <w:rPr>
          <w:rFonts w:ascii="Times New Roman" w:hAnsi="Times New Roman" w:cs="Times New Roman"/>
          <w:sz w:val="26"/>
          <w:szCs w:val="26"/>
          <w:lang w:eastAsia="ar-SA"/>
        </w:rPr>
        <w:t xml:space="preserve">№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 xml:space="preserve">в иные государственные органы, организации, за исключением получения услуг </w:t>
      </w:r>
      <w:r w:rsidR="00525630">
        <w:rPr>
          <w:rFonts w:ascii="Times New Roman" w:hAnsi="Times New Roman" w:cs="Times New Roman"/>
          <w:sz w:val="26"/>
          <w:szCs w:val="26"/>
          <w:lang w:eastAsia="ar-SA"/>
        </w:rPr>
        <w:br/>
      </w:r>
      <w:r w:rsidRPr="006F3397">
        <w:rPr>
          <w:rFonts w:ascii="Times New Roman" w:hAnsi="Times New Roman" w:cs="Times New Roman"/>
          <w:sz w:val="26"/>
          <w:szCs w:val="26"/>
          <w:lang w:eastAsia="ar-SA"/>
        </w:rPr>
        <w:t>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6A691E" w:rsidRPr="006F3397">
        <w:rPr>
          <w:rFonts w:ascii="Times New Roman" w:hAnsi="Times New Roman" w:cs="Times New Roman"/>
          <w:sz w:val="26"/>
          <w:szCs w:val="26"/>
          <w:lang w:eastAsia="ar-SA"/>
        </w:rPr>
        <w:t xml:space="preserve"> Думы Нефтеюганского района от 26.12.2011 №</w:t>
      </w:r>
      <w:r w:rsidR="00525630">
        <w:rPr>
          <w:rFonts w:ascii="Times New Roman" w:hAnsi="Times New Roman" w:cs="Times New Roman"/>
          <w:sz w:val="26"/>
          <w:szCs w:val="26"/>
          <w:lang w:eastAsia="ar-SA"/>
        </w:rPr>
        <w:t xml:space="preserve"> </w:t>
      </w:r>
      <w:r w:rsidR="006A691E" w:rsidRPr="006F3397">
        <w:rPr>
          <w:rFonts w:ascii="Times New Roman" w:hAnsi="Times New Roman" w:cs="Times New Roman"/>
          <w:sz w:val="26"/>
          <w:szCs w:val="26"/>
          <w:lang w:eastAsia="ar-SA"/>
        </w:rPr>
        <w:t xml:space="preserve">124 </w:t>
      </w:r>
      <w:r w:rsidR="00525630">
        <w:rPr>
          <w:rFonts w:ascii="Times New Roman" w:hAnsi="Times New Roman" w:cs="Times New Roman"/>
          <w:sz w:val="26"/>
          <w:szCs w:val="26"/>
          <w:lang w:eastAsia="ar-SA"/>
        </w:rPr>
        <w:br/>
      </w:r>
      <w:r w:rsidR="006A691E" w:rsidRPr="006F3397">
        <w:rPr>
          <w:rFonts w:ascii="Times New Roman" w:hAnsi="Times New Roman" w:cs="Times New Roman"/>
          <w:sz w:val="26"/>
          <w:szCs w:val="26"/>
          <w:lang w:eastAsia="ar-SA"/>
        </w:rPr>
        <w:t>«</w:t>
      </w:r>
      <w:r w:rsidR="006A691E" w:rsidRPr="006F3397">
        <w:rPr>
          <w:rFonts w:ascii="Times New Roman" w:hAnsi="Times New Roman" w:cs="Times New Roman"/>
          <w:sz w:val="26"/>
          <w:szCs w:val="26"/>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w:t>
      </w:r>
      <w:r w:rsidR="00525630">
        <w:rPr>
          <w:rFonts w:ascii="Times New Roman" w:hAnsi="Times New Roman" w:cs="Times New Roman"/>
          <w:sz w:val="26"/>
          <w:szCs w:val="26"/>
        </w:rPr>
        <w:br/>
      </w:r>
      <w:r w:rsidR="006A691E" w:rsidRPr="006F3397">
        <w:rPr>
          <w:rFonts w:ascii="Times New Roman" w:hAnsi="Times New Roman" w:cs="Times New Roman"/>
          <w:sz w:val="26"/>
          <w:szCs w:val="26"/>
        </w:rPr>
        <w:t>а также порядка определения размера платы за оказание таких услуг».</w:t>
      </w:r>
    </w:p>
    <w:p w:rsidR="007D22EE" w:rsidRPr="006F3397" w:rsidRDefault="00881FE7" w:rsidP="002D529A">
      <w:pPr>
        <w:tabs>
          <w:tab w:val="left" w:pos="2411"/>
        </w:tabs>
        <w:spacing w:after="0" w:line="240" w:lineRule="auto"/>
        <w:jc w:val="both"/>
        <w:rPr>
          <w:rFonts w:ascii="Times New Roman" w:hAnsi="Times New Roman" w:cs="Times New Roman"/>
          <w:bCs/>
          <w:sz w:val="26"/>
          <w:szCs w:val="26"/>
        </w:rPr>
      </w:pPr>
      <w:r w:rsidRPr="006F3397">
        <w:rPr>
          <w:rFonts w:ascii="Times New Roman" w:hAnsi="Times New Roman" w:cs="Times New Roman"/>
          <w:bCs/>
          <w:sz w:val="26"/>
          <w:szCs w:val="26"/>
        </w:rPr>
        <w:t xml:space="preserve">          </w:t>
      </w:r>
      <w:r w:rsidR="007D22EE" w:rsidRPr="006F3397">
        <w:rPr>
          <w:rFonts w:ascii="Times New Roman" w:hAnsi="Times New Roman" w:cs="Times New Roman"/>
          <w:bCs/>
          <w:sz w:val="26"/>
          <w:szCs w:val="26"/>
        </w:rPr>
        <w:t xml:space="preserve">                </w:t>
      </w:r>
    </w:p>
    <w:p w:rsidR="007D22EE" w:rsidRPr="006F3397" w:rsidRDefault="006A691E" w:rsidP="002D529A">
      <w:pPr>
        <w:tabs>
          <w:tab w:val="left" w:pos="2411"/>
        </w:tabs>
        <w:spacing w:after="0" w:line="240" w:lineRule="auto"/>
        <w:jc w:val="center"/>
        <w:rPr>
          <w:rFonts w:ascii="Times New Roman" w:hAnsi="Times New Roman" w:cs="Times New Roman"/>
          <w:bCs/>
          <w:sz w:val="26"/>
          <w:szCs w:val="26"/>
        </w:rPr>
      </w:pPr>
      <w:r w:rsidRPr="006F3397">
        <w:rPr>
          <w:rFonts w:ascii="Times New Roman" w:hAnsi="Times New Roman" w:cs="Times New Roman"/>
          <w:bCs/>
          <w:sz w:val="26"/>
          <w:szCs w:val="26"/>
        </w:rPr>
        <w:t>Р</w:t>
      </w:r>
      <w:r w:rsidR="00FE43DE" w:rsidRPr="006F3397">
        <w:rPr>
          <w:rFonts w:ascii="Times New Roman" w:hAnsi="Times New Roman" w:cs="Times New Roman"/>
          <w:bCs/>
          <w:sz w:val="26"/>
          <w:szCs w:val="26"/>
        </w:rPr>
        <w:t xml:space="preserve">езультат предоставления муниципальной услуги </w:t>
      </w:r>
    </w:p>
    <w:p w:rsidR="004C5BE8" w:rsidRPr="006F3397" w:rsidRDefault="004C5BE8" w:rsidP="002D529A">
      <w:pPr>
        <w:tabs>
          <w:tab w:val="left" w:pos="2411"/>
        </w:tabs>
        <w:spacing w:after="0" w:line="240" w:lineRule="auto"/>
        <w:jc w:val="center"/>
        <w:rPr>
          <w:rFonts w:ascii="Times New Roman" w:hAnsi="Times New Roman" w:cs="Times New Roman"/>
          <w:bCs/>
          <w:sz w:val="26"/>
          <w:szCs w:val="26"/>
        </w:rPr>
      </w:pPr>
    </w:p>
    <w:p w:rsidR="006A691E" w:rsidRPr="00EC4FE6" w:rsidRDefault="006A691E" w:rsidP="00EC4FE6">
      <w:pPr>
        <w:pStyle w:val="a3"/>
        <w:numPr>
          <w:ilvl w:val="0"/>
          <w:numId w:val="13"/>
        </w:numPr>
        <w:tabs>
          <w:tab w:val="left" w:pos="1134"/>
        </w:tabs>
        <w:spacing w:after="0" w:line="240" w:lineRule="auto"/>
        <w:ind w:left="0" w:firstLine="709"/>
        <w:jc w:val="both"/>
        <w:rPr>
          <w:rFonts w:ascii="Times New Roman" w:hAnsi="Times New Roman" w:cs="Times New Roman"/>
          <w:bCs/>
          <w:sz w:val="26"/>
          <w:szCs w:val="26"/>
        </w:rPr>
      </w:pPr>
      <w:r w:rsidRPr="00EC4FE6">
        <w:rPr>
          <w:rFonts w:ascii="Times New Roman" w:hAnsi="Times New Roman" w:cs="Times New Roman"/>
          <w:bCs/>
          <w:sz w:val="26"/>
          <w:szCs w:val="26"/>
        </w:rPr>
        <w:t>Результатом предоставления муниципальной услуги является выдача (направление) заявителю:</w:t>
      </w:r>
    </w:p>
    <w:p w:rsidR="006A691E" w:rsidRPr="00A60FD9" w:rsidRDefault="006A691E" w:rsidP="002D529A">
      <w:pPr>
        <w:pStyle w:val="ConsPlusNormal"/>
        <w:widowContro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подписанного Главой Нефтеюганского района</w:t>
      </w:r>
      <w:r w:rsidR="0006552B">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либо лицом его замещающим,</w:t>
      </w:r>
      <w:r w:rsidRPr="00A60FD9">
        <w:rPr>
          <w:rFonts w:ascii="Times New Roman" w:hAnsi="Times New Roman" w:cs="Times New Roman"/>
          <w:sz w:val="26"/>
          <w:szCs w:val="26"/>
          <w:lang w:eastAsia="en-US"/>
        </w:rPr>
        <w:t xml:space="preserve"> проекта договора купли-продажи земельного участка, в случае его предоставления</w:t>
      </w:r>
      <w:r w:rsidR="00DD1CF3">
        <w:rPr>
          <w:rFonts w:ascii="Times New Roman" w:hAnsi="Times New Roman" w:cs="Times New Roman"/>
          <w:sz w:val="26"/>
          <w:szCs w:val="26"/>
          <w:lang w:eastAsia="en-US"/>
        </w:rPr>
        <w:br/>
      </w:r>
      <w:r w:rsidRPr="00A60FD9">
        <w:rPr>
          <w:rFonts w:ascii="Times New Roman" w:hAnsi="Times New Roman" w:cs="Times New Roman"/>
          <w:sz w:val="26"/>
          <w:szCs w:val="26"/>
          <w:lang w:eastAsia="en-US"/>
        </w:rPr>
        <w:t>в собственность;</w:t>
      </w:r>
    </w:p>
    <w:p w:rsidR="006A691E" w:rsidRPr="006F3397" w:rsidRDefault="006A691E" w:rsidP="002D529A">
      <w:pPr>
        <w:pStyle w:val="ConsPlusNormal"/>
        <w:widowControl/>
        <w:ind w:firstLine="709"/>
        <w:jc w:val="both"/>
        <w:rPr>
          <w:rFonts w:ascii="Times New Roman" w:hAnsi="Times New Roman" w:cs="Times New Roman"/>
          <w:sz w:val="26"/>
          <w:szCs w:val="26"/>
          <w:lang w:eastAsia="en-US"/>
        </w:rPr>
      </w:pPr>
      <w:r w:rsidRPr="00A60FD9">
        <w:rPr>
          <w:rFonts w:ascii="Times New Roman" w:hAnsi="Times New Roman" w:cs="Times New Roman"/>
          <w:sz w:val="26"/>
          <w:szCs w:val="26"/>
          <w:lang w:eastAsia="en-US"/>
        </w:rPr>
        <w:t>подписанного Главой  Нефтеюганского района</w:t>
      </w:r>
      <w:r w:rsidR="0006552B" w:rsidRPr="00A60FD9">
        <w:rPr>
          <w:rFonts w:ascii="Times New Roman" w:hAnsi="Times New Roman" w:cs="Times New Roman"/>
          <w:sz w:val="26"/>
          <w:szCs w:val="26"/>
          <w:lang w:eastAsia="en-US"/>
        </w:rPr>
        <w:t>,</w:t>
      </w:r>
      <w:r w:rsidRPr="00A60FD9">
        <w:rPr>
          <w:rFonts w:ascii="Times New Roman" w:hAnsi="Times New Roman" w:cs="Times New Roman"/>
          <w:sz w:val="26"/>
          <w:szCs w:val="26"/>
          <w:lang w:eastAsia="en-US"/>
        </w:rPr>
        <w:t xml:space="preserve"> </w:t>
      </w:r>
      <w:r w:rsidR="0006552B" w:rsidRPr="00A60FD9">
        <w:rPr>
          <w:rFonts w:ascii="Times New Roman" w:hAnsi="Times New Roman" w:cs="Times New Roman"/>
          <w:sz w:val="26"/>
          <w:szCs w:val="26"/>
          <w:lang w:eastAsia="en-US"/>
        </w:rPr>
        <w:t xml:space="preserve">либо лицом его замещающим, </w:t>
      </w:r>
      <w:r w:rsidRPr="00A60FD9">
        <w:rPr>
          <w:rFonts w:ascii="Times New Roman" w:hAnsi="Times New Roman" w:cs="Times New Roman"/>
          <w:b/>
          <w:i/>
          <w:sz w:val="26"/>
          <w:szCs w:val="26"/>
          <w:lang w:eastAsia="en-US"/>
        </w:rPr>
        <w:t xml:space="preserve"> </w:t>
      </w:r>
      <w:r w:rsidRPr="00A60FD9">
        <w:rPr>
          <w:rFonts w:ascii="Times New Roman" w:hAnsi="Times New Roman" w:cs="Times New Roman"/>
          <w:sz w:val="26"/>
          <w:szCs w:val="26"/>
          <w:lang w:eastAsia="en-US"/>
        </w:rPr>
        <w:t>проекта договора аренды земельного участка, в случае его предоставления в арен</w:t>
      </w:r>
      <w:r w:rsidRPr="006F3397">
        <w:rPr>
          <w:rFonts w:ascii="Times New Roman" w:hAnsi="Times New Roman" w:cs="Times New Roman"/>
          <w:sz w:val="26"/>
          <w:szCs w:val="26"/>
          <w:lang w:eastAsia="en-US"/>
        </w:rPr>
        <w:t xml:space="preserve">ду </w:t>
      </w:r>
      <w:r w:rsidR="00DD1CF3">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(в случае,</w:t>
      </w:r>
      <w:r w:rsidRPr="006F3397">
        <w:rPr>
          <w:rFonts w:ascii="Times New Roman" w:hAnsi="Times New Roman" w:cs="Times New Roman"/>
          <w:b/>
          <w:sz w:val="26"/>
          <w:szCs w:val="26"/>
          <w:lang w:eastAsia="en-US"/>
        </w:rPr>
        <w:t xml:space="preserve"> </w:t>
      </w:r>
      <w:r w:rsidRPr="006F3397">
        <w:rPr>
          <w:rFonts w:ascii="Times New Roman" w:hAnsi="Times New Roman" w:cs="Times New Roman"/>
          <w:sz w:val="26"/>
          <w:szCs w:val="26"/>
          <w:lang w:eastAsia="en-US"/>
        </w:rPr>
        <w:t xml:space="preserve">если аукцион проводился в целях предоставления земельного участка </w:t>
      </w:r>
      <w:r w:rsidR="00DD1CF3">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 xml:space="preserve">в аренду для комплексного освоения территории, также проекта договора </w:t>
      </w:r>
      <w:r w:rsidR="00DD1CF3">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о комплексном освоении территории);</w:t>
      </w:r>
    </w:p>
    <w:p w:rsidR="00FE43DE" w:rsidRPr="006F3397" w:rsidRDefault="006A691E" w:rsidP="002D529A">
      <w:pPr>
        <w:pStyle w:val="ConsPlusNormal"/>
        <w:widowControl/>
        <w:ind w:firstLine="709"/>
        <w:jc w:val="both"/>
        <w:rPr>
          <w:rFonts w:ascii="Times New Roman" w:eastAsiaTheme="minorEastAsia" w:hAnsi="Times New Roman" w:cs="Times New Roman"/>
          <w:sz w:val="26"/>
          <w:szCs w:val="26"/>
        </w:rPr>
      </w:pPr>
      <w:r w:rsidRPr="006F3397">
        <w:rPr>
          <w:rFonts w:ascii="Times New Roman" w:hAnsi="Times New Roman" w:cs="Times New Roman"/>
          <w:sz w:val="26"/>
          <w:szCs w:val="26"/>
          <w:lang w:eastAsia="en-US"/>
        </w:rPr>
        <w:t xml:space="preserve">мотивированного </w:t>
      </w:r>
      <w:r w:rsidR="00562BFF" w:rsidRPr="006F3397">
        <w:rPr>
          <w:rFonts w:ascii="Times New Roman" w:hAnsi="Times New Roman" w:cs="Times New Roman"/>
          <w:sz w:val="26"/>
          <w:szCs w:val="26"/>
          <w:lang w:eastAsia="en-US"/>
        </w:rPr>
        <w:t xml:space="preserve">письменного </w:t>
      </w:r>
      <w:r w:rsidRPr="006F3397">
        <w:rPr>
          <w:rFonts w:ascii="Times New Roman" w:hAnsi="Times New Roman" w:cs="Times New Roman"/>
          <w:sz w:val="26"/>
          <w:szCs w:val="26"/>
          <w:lang w:eastAsia="en-US"/>
        </w:rPr>
        <w:t>решения об отказе в предоставлении муниципальной услуги с указанием всех оснований отказа</w:t>
      </w:r>
      <w:r w:rsidR="00AF0D8C" w:rsidRPr="006F3397">
        <w:rPr>
          <w:rFonts w:ascii="Times New Roman" w:hAnsi="Times New Roman" w:cs="Times New Roman"/>
          <w:sz w:val="26"/>
          <w:szCs w:val="26"/>
          <w:lang w:eastAsia="en-US"/>
        </w:rPr>
        <w:t xml:space="preserve">, подписанного </w:t>
      </w:r>
      <w:r w:rsidR="001F5D23" w:rsidRPr="006F3397">
        <w:rPr>
          <w:rFonts w:ascii="Times New Roman" w:hAnsi="Times New Roman" w:cs="Times New Roman"/>
          <w:sz w:val="26"/>
          <w:szCs w:val="26"/>
          <w:lang w:eastAsia="en-US"/>
        </w:rPr>
        <w:t>председателем Комитета</w:t>
      </w:r>
      <w:r w:rsidR="00AF0D8C" w:rsidRPr="006F3397">
        <w:rPr>
          <w:rFonts w:ascii="Times New Roman" w:hAnsi="Times New Roman" w:cs="Times New Roman"/>
          <w:sz w:val="26"/>
          <w:szCs w:val="26"/>
          <w:lang w:eastAsia="en-US"/>
        </w:rPr>
        <w:t>, либо лиц</w:t>
      </w:r>
      <w:r w:rsidR="00DB180A" w:rsidRPr="006F3397">
        <w:rPr>
          <w:rFonts w:ascii="Times New Roman" w:hAnsi="Times New Roman" w:cs="Times New Roman"/>
          <w:sz w:val="26"/>
          <w:szCs w:val="26"/>
          <w:lang w:eastAsia="en-US"/>
        </w:rPr>
        <w:t>ом</w:t>
      </w:r>
      <w:r w:rsidR="00AF0D8C" w:rsidRPr="006F3397">
        <w:rPr>
          <w:rFonts w:ascii="Times New Roman" w:hAnsi="Times New Roman" w:cs="Times New Roman"/>
          <w:sz w:val="26"/>
          <w:szCs w:val="26"/>
          <w:lang w:eastAsia="en-US"/>
        </w:rPr>
        <w:t xml:space="preserve"> </w:t>
      </w:r>
      <w:r w:rsidR="00DB180A" w:rsidRPr="006F3397">
        <w:rPr>
          <w:rFonts w:ascii="Times New Roman" w:hAnsi="Times New Roman" w:cs="Times New Roman"/>
          <w:sz w:val="26"/>
          <w:szCs w:val="26"/>
          <w:lang w:eastAsia="en-US"/>
        </w:rPr>
        <w:t>его замещающим</w:t>
      </w:r>
      <w:r w:rsidR="00AF0D8C" w:rsidRPr="006F3397">
        <w:rPr>
          <w:rFonts w:ascii="Times New Roman" w:hAnsi="Times New Roman" w:cs="Times New Roman"/>
          <w:sz w:val="26"/>
          <w:szCs w:val="26"/>
          <w:lang w:eastAsia="en-US"/>
        </w:rPr>
        <w:t>.</w:t>
      </w:r>
    </w:p>
    <w:p w:rsidR="0092561D" w:rsidRPr="006F3397" w:rsidRDefault="004A6340" w:rsidP="002D529A">
      <w:pPr>
        <w:pStyle w:val="ConsPlusNormal"/>
        <w:widowControl/>
        <w:tabs>
          <w:tab w:val="left" w:pos="0"/>
        </w:tabs>
        <w:jc w:val="both"/>
        <w:rPr>
          <w:rFonts w:ascii="Times New Roman" w:hAnsi="Times New Roman" w:cs="Times New Roman"/>
          <w:sz w:val="26"/>
          <w:szCs w:val="26"/>
        </w:rPr>
      </w:pPr>
      <w:r w:rsidRPr="006F3397">
        <w:rPr>
          <w:rFonts w:ascii="Times New Roman" w:hAnsi="Times New Roman" w:cs="Times New Roman"/>
          <w:sz w:val="26"/>
          <w:szCs w:val="26"/>
        </w:rPr>
        <w:tab/>
      </w:r>
      <w:r w:rsidR="0092561D" w:rsidRPr="006F3397">
        <w:rPr>
          <w:rFonts w:ascii="Times New Roman" w:hAnsi="Times New Roman" w:cs="Times New Roman"/>
          <w:sz w:val="26"/>
          <w:szCs w:val="26"/>
        </w:rPr>
        <w:t xml:space="preserve"> </w:t>
      </w:r>
    </w:p>
    <w:p w:rsidR="00844443" w:rsidRPr="006F3397" w:rsidRDefault="00844443" w:rsidP="002D529A">
      <w:pPr>
        <w:pStyle w:val="ConsPlusNormal"/>
        <w:widowControl/>
        <w:tabs>
          <w:tab w:val="left" w:pos="0"/>
        </w:tabs>
        <w:jc w:val="center"/>
        <w:rPr>
          <w:rFonts w:ascii="Times New Roman" w:hAnsi="Times New Roman" w:cs="Times New Roman"/>
          <w:sz w:val="26"/>
          <w:szCs w:val="26"/>
        </w:rPr>
      </w:pPr>
      <w:r w:rsidRPr="006F3397">
        <w:rPr>
          <w:rFonts w:ascii="Times New Roman" w:hAnsi="Times New Roman" w:cs="Times New Roman"/>
          <w:sz w:val="26"/>
          <w:szCs w:val="26"/>
        </w:rPr>
        <w:t>Срок предоставления муниципальной услуги</w:t>
      </w:r>
    </w:p>
    <w:p w:rsidR="0092561D" w:rsidRPr="006F3397" w:rsidRDefault="0092561D" w:rsidP="002D529A">
      <w:pPr>
        <w:pStyle w:val="ConsPlusNormal"/>
        <w:widowControl/>
        <w:tabs>
          <w:tab w:val="left" w:pos="0"/>
        </w:tabs>
        <w:jc w:val="center"/>
        <w:rPr>
          <w:rFonts w:ascii="Times New Roman" w:hAnsi="Times New Roman" w:cs="Times New Roman"/>
          <w:sz w:val="26"/>
          <w:szCs w:val="26"/>
        </w:rPr>
      </w:pPr>
    </w:p>
    <w:p w:rsidR="000720CA" w:rsidRPr="00C17541" w:rsidRDefault="000720CA" w:rsidP="00C17541">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17541">
        <w:rPr>
          <w:rFonts w:ascii="Times New Roman" w:hAnsi="Times New Roman" w:cs="Times New Roman"/>
          <w:sz w:val="26"/>
          <w:szCs w:val="26"/>
        </w:rPr>
        <w:t xml:space="preserve">Максимальный срок предоставления муниципальной услуги составляет </w:t>
      </w:r>
      <w:r w:rsidR="00C17541">
        <w:rPr>
          <w:rFonts w:ascii="Times New Roman" w:hAnsi="Times New Roman" w:cs="Times New Roman"/>
          <w:sz w:val="26"/>
          <w:szCs w:val="26"/>
        </w:rPr>
        <w:br/>
      </w:r>
      <w:r w:rsidR="00B83E23" w:rsidRPr="00C17541">
        <w:rPr>
          <w:rFonts w:ascii="Times New Roman" w:hAnsi="Times New Roman" w:cs="Times New Roman"/>
          <w:sz w:val="26"/>
          <w:szCs w:val="26"/>
        </w:rPr>
        <w:t>не более двух месяцев</w:t>
      </w:r>
      <w:r w:rsidRPr="00C17541">
        <w:rPr>
          <w:rFonts w:ascii="Times New Roman" w:hAnsi="Times New Roman" w:cs="Times New Roman"/>
          <w:sz w:val="26"/>
          <w:szCs w:val="26"/>
        </w:rPr>
        <w:t xml:space="preserve"> с даты регистрации заявления и прилагаемых к нему документов в </w:t>
      </w:r>
      <w:r w:rsidR="001F5D23" w:rsidRPr="00C17541">
        <w:rPr>
          <w:rFonts w:ascii="Times New Roman" w:hAnsi="Times New Roman" w:cs="Times New Roman"/>
          <w:sz w:val="26"/>
          <w:szCs w:val="26"/>
        </w:rPr>
        <w:t>Комитете</w:t>
      </w:r>
      <w:r w:rsidRPr="00C17541">
        <w:rPr>
          <w:rFonts w:ascii="Times New Roman" w:hAnsi="Times New Roman" w:cs="Times New Roman"/>
          <w:sz w:val="26"/>
          <w:szCs w:val="26"/>
        </w:rPr>
        <w:t>.</w:t>
      </w:r>
    </w:p>
    <w:p w:rsidR="000720CA" w:rsidRPr="006F3397" w:rsidRDefault="000720CA" w:rsidP="002D529A">
      <w:pPr>
        <w:pStyle w:val="af2"/>
        <w:spacing w:after="0" w:line="240" w:lineRule="auto"/>
        <w:ind w:firstLine="709"/>
        <w:jc w:val="both"/>
        <w:rPr>
          <w:sz w:val="26"/>
          <w:szCs w:val="26"/>
        </w:rPr>
      </w:pPr>
      <w:r w:rsidRPr="006F3397">
        <w:rPr>
          <w:rStyle w:val="a7"/>
          <w:b w:val="0"/>
          <w:sz w:val="26"/>
          <w:szCs w:val="26"/>
        </w:rPr>
        <w:t>В</w:t>
      </w:r>
      <w:r w:rsidRPr="006F3397">
        <w:rPr>
          <w:sz w:val="26"/>
          <w:szCs w:val="26"/>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0720CA" w:rsidRPr="006F3397" w:rsidRDefault="000720CA" w:rsidP="002D529A">
      <w:pPr>
        <w:tabs>
          <w:tab w:val="left" w:pos="993"/>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указанный максимальный срок предоставления муниципальной услуги не входят периоды осуществления </w:t>
      </w:r>
      <w:r w:rsidR="001F5D23" w:rsidRPr="006F3397">
        <w:rPr>
          <w:rFonts w:ascii="Times New Roman" w:hAnsi="Times New Roman" w:cs="Times New Roman"/>
          <w:sz w:val="26"/>
          <w:szCs w:val="26"/>
        </w:rPr>
        <w:t>Комитетом</w:t>
      </w:r>
      <w:r w:rsidRPr="006F3397">
        <w:rPr>
          <w:rFonts w:ascii="Times New Roman" w:hAnsi="Times New Roman" w:cs="Times New Roman"/>
          <w:sz w:val="26"/>
          <w:szCs w:val="26"/>
        </w:rPr>
        <w:t xml:space="preserve"> следующих административных действий:</w:t>
      </w:r>
    </w:p>
    <w:p w:rsidR="000720CA" w:rsidRPr="006F3397" w:rsidRDefault="000720CA" w:rsidP="002D529A">
      <w:pPr>
        <w:pStyle w:val="af2"/>
        <w:spacing w:after="0" w:line="240" w:lineRule="auto"/>
        <w:ind w:firstLine="709"/>
        <w:jc w:val="both"/>
        <w:rPr>
          <w:sz w:val="26"/>
          <w:szCs w:val="26"/>
        </w:rPr>
      </w:pPr>
      <w:r w:rsidRPr="006F3397">
        <w:rPr>
          <w:sz w:val="26"/>
          <w:szCs w:val="26"/>
        </w:rPr>
        <w:t>обращение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0720CA" w:rsidRPr="006F3397" w:rsidRDefault="000720CA" w:rsidP="002D529A">
      <w:pPr>
        <w:pStyle w:val="af2"/>
        <w:spacing w:after="0" w:line="240" w:lineRule="auto"/>
        <w:ind w:firstLine="709"/>
        <w:jc w:val="both"/>
        <w:rPr>
          <w:sz w:val="26"/>
          <w:szCs w:val="26"/>
        </w:rPr>
      </w:pPr>
      <w:r w:rsidRPr="006F3397">
        <w:rPr>
          <w:sz w:val="26"/>
          <w:szCs w:val="26"/>
        </w:rPr>
        <w:t>получение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0720CA" w:rsidRPr="006F3397" w:rsidRDefault="000720CA" w:rsidP="002D529A">
      <w:pPr>
        <w:pStyle w:val="af2"/>
        <w:spacing w:after="0" w:line="240" w:lineRule="auto"/>
        <w:ind w:firstLine="709"/>
        <w:jc w:val="both"/>
        <w:rPr>
          <w:sz w:val="26"/>
          <w:szCs w:val="26"/>
        </w:rPr>
      </w:pPr>
      <w:r w:rsidRPr="006F3397">
        <w:rPr>
          <w:sz w:val="26"/>
          <w:szCs w:val="26"/>
        </w:rPr>
        <w:t>проведение аукциона (в случае принятия решения о проведении аукциона).</w:t>
      </w:r>
    </w:p>
    <w:p w:rsidR="000720CA" w:rsidRPr="00DF0442" w:rsidRDefault="000720CA"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выдачи (направления) документов, являющихся результатом предоставления муниципальной услуги, составляет не более</w:t>
      </w:r>
      <w:r w:rsidR="00484910" w:rsidRPr="006F3397">
        <w:rPr>
          <w:rFonts w:ascii="Times New Roman" w:hAnsi="Times New Roman" w:cs="Times New Roman"/>
          <w:sz w:val="26"/>
          <w:szCs w:val="26"/>
        </w:rPr>
        <w:t xml:space="preserve"> 3</w:t>
      </w:r>
      <w:r w:rsidRPr="006F3397">
        <w:rPr>
          <w:rFonts w:ascii="Times New Roman" w:hAnsi="Times New Roman" w:cs="Times New Roman"/>
          <w:sz w:val="26"/>
          <w:szCs w:val="26"/>
        </w:rPr>
        <w:t xml:space="preserve"> дней с даты их подписания </w:t>
      </w:r>
      <w:r w:rsidRPr="00A60FD9">
        <w:rPr>
          <w:rFonts w:ascii="Times New Roman" w:hAnsi="Times New Roman" w:cs="Times New Roman"/>
          <w:sz w:val="26"/>
          <w:szCs w:val="26"/>
        </w:rPr>
        <w:t xml:space="preserve">уполномоченными должностными лицами </w:t>
      </w:r>
      <w:r w:rsidR="009C3F05" w:rsidRPr="00A6461D">
        <w:rPr>
          <w:rFonts w:ascii="Times New Roman" w:hAnsi="Times New Roman" w:cs="Times New Roman"/>
          <w:sz w:val="26"/>
          <w:szCs w:val="26"/>
        </w:rPr>
        <w:t>Комитета</w:t>
      </w:r>
      <w:r w:rsidR="006615FC" w:rsidRPr="00A6461D">
        <w:rPr>
          <w:rFonts w:ascii="Times New Roman" w:hAnsi="Times New Roman" w:cs="Times New Roman"/>
          <w:sz w:val="26"/>
          <w:szCs w:val="26"/>
        </w:rPr>
        <w:t>,</w:t>
      </w:r>
      <w:r w:rsidR="00A60FD9" w:rsidRPr="00A6461D">
        <w:rPr>
          <w:rFonts w:ascii="Times New Roman" w:hAnsi="Times New Roman" w:cs="Times New Roman"/>
          <w:sz w:val="26"/>
          <w:szCs w:val="26"/>
        </w:rPr>
        <w:t xml:space="preserve"> </w:t>
      </w:r>
      <w:r w:rsidR="00A60FD9" w:rsidRPr="00A60FD9">
        <w:rPr>
          <w:rFonts w:ascii="Times New Roman" w:hAnsi="Times New Roman" w:cs="Times New Roman"/>
          <w:sz w:val="26"/>
          <w:szCs w:val="26"/>
        </w:rPr>
        <w:t>Главой Нефтеюганского района</w:t>
      </w:r>
      <w:r w:rsidR="006615FC">
        <w:rPr>
          <w:rFonts w:ascii="Times New Roman" w:hAnsi="Times New Roman" w:cs="Times New Roman"/>
          <w:sz w:val="26"/>
          <w:szCs w:val="26"/>
        </w:rPr>
        <w:t xml:space="preserve">, </w:t>
      </w:r>
      <w:r w:rsidR="006615FC" w:rsidRPr="00DF0442">
        <w:rPr>
          <w:rFonts w:ascii="Times New Roman" w:hAnsi="Times New Roman" w:cs="Times New Roman"/>
          <w:sz w:val="26"/>
          <w:szCs w:val="26"/>
        </w:rPr>
        <w:t>либо лицами их замещающими</w:t>
      </w:r>
      <w:r w:rsidR="00A02484" w:rsidRPr="00DF0442">
        <w:rPr>
          <w:rFonts w:ascii="Times New Roman" w:hAnsi="Times New Roman" w:cs="Times New Roman"/>
          <w:sz w:val="26"/>
          <w:szCs w:val="26"/>
        </w:rPr>
        <w:t>.</w:t>
      </w:r>
      <w:r w:rsidR="0006552B" w:rsidRPr="00DF0442">
        <w:rPr>
          <w:rFonts w:ascii="Times New Roman" w:hAnsi="Times New Roman" w:cs="Times New Roman"/>
          <w:sz w:val="26"/>
          <w:szCs w:val="26"/>
        </w:rPr>
        <w:t xml:space="preserve"> </w:t>
      </w:r>
    </w:p>
    <w:p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При определении данного срока следует учесть, что в соответствии с пунктами 13, 14 и 20 статьи 39.12 Земельного кодекса Российской Федерации: </w:t>
      </w:r>
    </w:p>
    <w:p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1)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w:t>
      </w:r>
    </w:p>
    <w:p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2) в случае, если по окончании срока подачи заявок на участие в аукционе подана только одна заявка на участие в аукционе или не подано ни одной заявки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240A6F" w:rsidRPr="006F3397" w:rsidRDefault="00240A6F" w:rsidP="002D529A">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 xml:space="preserve">3)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w:t>
      </w:r>
      <w:r w:rsidR="00021C44">
        <w:rPr>
          <w:rFonts w:ascii="Times New Roman" w:hAnsi="Times New Roman" w:cs="Times New Roman"/>
          <w:sz w:val="26"/>
          <w:szCs w:val="26"/>
        </w:rPr>
        <w:br/>
      </w:r>
      <w:r w:rsidRPr="006F3397">
        <w:rPr>
          <w:rFonts w:ascii="Times New Roman" w:hAnsi="Times New Roman" w:cs="Times New Roman"/>
          <w:sz w:val="26"/>
          <w:szCs w:val="26"/>
        </w:rPr>
        <w:t>о результатах аукциона.</w:t>
      </w:r>
    </w:p>
    <w:p w:rsidR="00240A6F" w:rsidRPr="006F3397" w:rsidRDefault="00240A6F" w:rsidP="002D529A">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w:t>
      </w:r>
      <w:r w:rsidR="001F5D23" w:rsidRPr="006F3397">
        <w:rPr>
          <w:rFonts w:ascii="Times New Roman" w:eastAsia="Times New Roman" w:hAnsi="Times New Roman" w:cs="Times New Roman"/>
          <w:sz w:val="26"/>
          <w:szCs w:val="26"/>
        </w:rPr>
        <w:t>Комитете</w:t>
      </w:r>
      <w:r w:rsidRPr="006F3397">
        <w:rPr>
          <w:rFonts w:ascii="Times New Roman" w:eastAsia="Times New Roman" w:hAnsi="Times New Roman" w:cs="Times New Roman"/>
          <w:sz w:val="26"/>
          <w:szCs w:val="26"/>
        </w:rPr>
        <w:t>.</w:t>
      </w:r>
    </w:p>
    <w:p w:rsidR="00240A6F" w:rsidRPr="006F3397" w:rsidRDefault="00240A6F" w:rsidP="002D529A">
      <w:pPr>
        <w:autoSpaceDE w:val="0"/>
        <w:autoSpaceDN w:val="0"/>
        <w:adjustRightInd w:val="0"/>
        <w:spacing w:after="0" w:line="240" w:lineRule="auto"/>
        <w:ind w:firstLine="709"/>
        <w:jc w:val="both"/>
        <w:rPr>
          <w:rFonts w:ascii="Times New Roman" w:hAnsi="Times New Roman" w:cs="Times New Roman"/>
          <w:sz w:val="26"/>
          <w:szCs w:val="26"/>
        </w:rPr>
      </w:pPr>
    </w:p>
    <w:p w:rsidR="00D9757E" w:rsidRPr="006F3397" w:rsidRDefault="00D9757E" w:rsidP="00021C44">
      <w:pPr>
        <w:autoSpaceDE w:val="0"/>
        <w:autoSpaceDN w:val="0"/>
        <w:adjustRightInd w:val="0"/>
        <w:spacing w:after="0" w:line="240" w:lineRule="auto"/>
        <w:jc w:val="center"/>
        <w:outlineLvl w:val="0"/>
        <w:rPr>
          <w:rFonts w:ascii="Times New Roman" w:hAnsi="Times New Roman" w:cs="Times New Roman"/>
          <w:sz w:val="26"/>
          <w:szCs w:val="26"/>
        </w:rPr>
      </w:pPr>
      <w:r w:rsidRPr="006F3397">
        <w:rPr>
          <w:rFonts w:ascii="Times New Roman" w:hAnsi="Times New Roman" w:cs="Times New Roman"/>
          <w:sz w:val="26"/>
          <w:szCs w:val="26"/>
        </w:rPr>
        <w:t>Правовые основания для пред</w:t>
      </w:r>
      <w:r w:rsidR="0092561D" w:rsidRPr="006F3397">
        <w:rPr>
          <w:rFonts w:ascii="Times New Roman" w:hAnsi="Times New Roman" w:cs="Times New Roman"/>
          <w:sz w:val="26"/>
          <w:szCs w:val="26"/>
        </w:rPr>
        <w:t>оставления муниципальной услуги</w:t>
      </w:r>
    </w:p>
    <w:p w:rsidR="0092561D" w:rsidRPr="006F3397" w:rsidRDefault="0092561D" w:rsidP="002D529A">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B80E6D" w:rsidRPr="00021C44" w:rsidRDefault="00B80E6D"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Перечень нормативных правовых актов, регулирующих предоставление муниципальной услуги, размещен на официальном сайте, Едином и  региональном порталах.</w:t>
      </w:r>
    </w:p>
    <w:p w:rsidR="0092561D" w:rsidRPr="006F3397" w:rsidRDefault="0092561D" w:rsidP="002D529A">
      <w:pPr>
        <w:pStyle w:val="ConsPlusNormal"/>
        <w:tabs>
          <w:tab w:val="left" w:pos="1276"/>
        </w:tabs>
        <w:ind w:firstLine="709"/>
        <w:jc w:val="both"/>
        <w:rPr>
          <w:rFonts w:ascii="Times New Roman" w:hAnsi="Times New Roman" w:cs="Times New Roman"/>
          <w:sz w:val="26"/>
          <w:szCs w:val="26"/>
        </w:rPr>
      </w:pPr>
    </w:p>
    <w:p w:rsidR="00D42721" w:rsidRPr="006F3397" w:rsidRDefault="00D42721"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Исчерпыв</w:t>
      </w:r>
      <w:r w:rsidR="004A6340" w:rsidRPr="006F3397">
        <w:rPr>
          <w:rFonts w:ascii="Times New Roman" w:hAnsi="Times New Roman" w:cs="Times New Roman"/>
          <w:bCs/>
          <w:sz w:val="26"/>
          <w:szCs w:val="26"/>
        </w:rPr>
        <w:t xml:space="preserve">ающий </w:t>
      </w:r>
      <w:r w:rsidRPr="006F3397">
        <w:rPr>
          <w:rFonts w:ascii="Times New Roman" w:hAnsi="Times New Roman" w:cs="Times New Roman"/>
          <w:bCs/>
          <w:sz w:val="26"/>
          <w:szCs w:val="26"/>
        </w:rPr>
        <w:t>перечень</w:t>
      </w:r>
      <w:r w:rsidR="004A6340"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документов,</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необходимых </w:t>
      </w:r>
      <w:r w:rsidR="00D76293"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для </w:t>
      </w:r>
      <w:r w:rsidR="00AF1CD4" w:rsidRPr="006F3397">
        <w:rPr>
          <w:rFonts w:ascii="Times New Roman" w:hAnsi="Times New Roman" w:cs="Times New Roman"/>
          <w:bCs/>
          <w:sz w:val="26"/>
          <w:szCs w:val="26"/>
        </w:rPr>
        <w:t>п</w:t>
      </w:r>
      <w:r w:rsidRPr="006F3397">
        <w:rPr>
          <w:rFonts w:ascii="Times New Roman" w:hAnsi="Times New Roman" w:cs="Times New Roman"/>
          <w:bCs/>
          <w:sz w:val="26"/>
          <w:szCs w:val="26"/>
        </w:rPr>
        <w:t>редоставления</w:t>
      </w:r>
      <w:r w:rsidR="00AF1CD4" w:rsidRPr="006F3397">
        <w:rPr>
          <w:rFonts w:ascii="Times New Roman" w:hAnsi="Times New Roman" w:cs="Times New Roman"/>
          <w:bCs/>
          <w:sz w:val="26"/>
          <w:szCs w:val="26"/>
        </w:rPr>
        <w:t xml:space="preserve"> </w:t>
      </w:r>
      <w:r w:rsidRPr="006F3397">
        <w:rPr>
          <w:rFonts w:ascii="Times New Roman" w:hAnsi="Times New Roman" w:cs="Times New Roman"/>
          <w:bCs/>
          <w:sz w:val="26"/>
          <w:szCs w:val="26"/>
        </w:rPr>
        <w:t xml:space="preserve"> муниципальной услуги</w:t>
      </w:r>
    </w:p>
    <w:p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(далее также – </w:t>
      </w:r>
      <w:r w:rsidRPr="006F3397">
        <w:rPr>
          <w:rFonts w:ascii="Times New Roman" w:hAnsi="Times New Roman" w:cs="Times New Roman"/>
          <w:bCs/>
          <w:sz w:val="26"/>
          <w:szCs w:val="26"/>
        </w:rPr>
        <w:t>заявление, заявление о предоставлении муниципальной услуги</w:t>
      </w:r>
      <w:r w:rsidR="0006552B">
        <w:rPr>
          <w:rFonts w:ascii="Times New Roman" w:hAnsi="Times New Roman" w:cs="Times New Roman"/>
          <w:bCs/>
          <w:sz w:val="26"/>
          <w:szCs w:val="26"/>
        </w:rPr>
        <w:t xml:space="preserve">, </w:t>
      </w:r>
      <w:r w:rsidR="00AB3851" w:rsidRPr="00A60FD9">
        <w:rPr>
          <w:rFonts w:ascii="Times New Roman" w:hAnsi="Times New Roman" w:cs="Times New Roman"/>
          <w:bCs/>
          <w:sz w:val="26"/>
          <w:szCs w:val="26"/>
        </w:rPr>
        <w:t>приложение</w:t>
      </w:r>
      <w:r w:rsidR="00021C44">
        <w:rPr>
          <w:rFonts w:ascii="Times New Roman" w:hAnsi="Times New Roman" w:cs="Times New Roman"/>
          <w:bCs/>
          <w:sz w:val="26"/>
          <w:szCs w:val="26"/>
        </w:rPr>
        <w:t xml:space="preserve"> №</w:t>
      </w:r>
      <w:r w:rsidR="00AB3851" w:rsidRPr="00A60FD9">
        <w:rPr>
          <w:rFonts w:ascii="Times New Roman" w:hAnsi="Times New Roman" w:cs="Times New Roman"/>
          <w:bCs/>
          <w:sz w:val="26"/>
          <w:szCs w:val="26"/>
        </w:rPr>
        <w:t xml:space="preserve"> </w:t>
      </w:r>
      <w:r w:rsidR="0006552B" w:rsidRPr="00A60FD9">
        <w:rPr>
          <w:rFonts w:ascii="Times New Roman" w:hAnsi="Times New Roman" w:cs="Times New Roman"/>
          <w:bCs/>
          <w:sz w:val="26"/>
          <w:szCs w:val="26"/>
        </w:rPr>
        <w:t xml:space="preserve">1 </w:t>
      </w:r>
      <w:r w:rsidR="00021C44">
        <w:rPr>
          <w:rFonts w:ascii="Times New Roman" w:hAnsi="Times New Roman" w:cs="Times New Roman"/>
          <w:bCs/>
          <w:sz w:val="26"/>
          <w:szCs w:val="26"/>
        </w:rPr>
        <w:br/>
      </w:r>
      <w:r w:rsidR="00AB3851" w:rsidRPr="00A60FD9">
        <w:rPr>
          <w:rFonts w:ascii="Times New Roman" w:hAnsi="Times New Roman" w:cs="Times New Roman"/>
          <w:bCs/>
          <w:sz w:val="26"/>
          <w:szCs w:val="26"/>
        </w:rPr>
        <w:t xml:space="preserve">к </w:t>
      </w:r>
      <w:r w:rsidR="00AB3851" w:rsidRPr="006F3397">
        <w:rPr>
          <w:rFonts w:ascii="Times New Roman" w:hAnsi="Times New Roman" w:cs="Times New Roman"/>
          <w:bCs/>
          <w:sz w:val="26"/>
          <w:szCs w:val="26"/>
        </w:rPr>
        <w:t>настоящему А</w:t>
      </w:r>
      <w:r w:rsidR="004325DE" w:rsidRPr="006F3397">
        <w:rPr>
          <w:rFonts w:ascii="Times New Roman" w:hAnsi="Times New Roman" w:cs="Times New Roman"/>
          <w:bCs/>
          <w:sz w:val="26"/>
          <w:szCs w:val="26"/>
        </w:rPr>
        <w:t>дминистративному регламенту)</w:t>
      </w:r>
      <w:r w:rsidRPr="006F3397">
        <w:rPr>
          <w:rFonts w:ascii="Times New Roman" w:hAnsi="Times New Roman" w:cs="Times New Roman"/>
          <w:bCs/>
          <w:sz w:val="26"/>
          <w:szCs w:val="26"/>
        </w:rPr>
        <w:t>;</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2) копия документа, удостоверяющего личность заявителя (для гражданина), либо личность представителя заявителя;</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762BC" w:rsidRPr="006F3397" w:rsidRDefault="007762BC"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bCs/>
          <w:sz w:val="26"/>
          <w:szCs w:val="26"/>
        </w:rPr>
        <w:t>4) в случае принятия решения о проведении аукциона, д</w:t>
      </w:r>
      <w:r w:rsidRPr="006F3397">
        <w:rPr>
          <w:rFonts w:ascii="Times New Roman" w:hAnsi="Times New Roman" w:cs="Times New Roman"/>
          <w:sz w:val="26"/>
          <w:szCs w:val="26"/>
        </w:rPr>
        <w:t xml:space="preserve">ля участия в аукционе заявители </w:t>
      </w:r>
      <w:r w:rsidRPr="006F3397">
        <w:rPr>
          <w:rFonts w:ascii="Times New Roman" w:hAnsi="Times New Roman" w:cs="Times New Roman"/>
          <w:bCs/>
          <w:sz w:val="26"/>
          <w:szCs w:val="26"/>
        </w:rPr>
        <w:t>в соответствии со статьей 39.12 Земельного кодекса Российской Федерации</w:t>
      </w:r>
      <w:r w:rsidRPr="006F3397">
        <w:rPr>
          <w:rFonts w:ascii="Times New Roman" w:hAnsi="Times New Roman" w:cs="Times New Roman"/>
          <w:sz w:val="26"/>
          <w:szCs w:val="26"/>
        </w:rPr>
        <w:t xml:space="preserve"> представляют в установленный в извещении о проведении аукциона срок следующие документы:</w:t>
      </w:r>
    </w:p>
    <w:p w:rsidR="007762BC" w:rsidRPr="006F3397" w:rsidRDefault="007762BC" w:rsidP="00021C4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заявку на участие в аукционе по установленной в извещении о проведении аукциона форме с указанием банковских реквиз</w:t>
      </w:r>
      <w:r w:rsidR="004E686B" w:rsidRPr="006F3397">
        <w:rPr>
          <w:rFonts w:ascii="Times New Roman" w:hAnsi="Times New Roman" w:cs="Times New Roman"/>
          <w:sz w:val="26"/>
          <w:szCs w:val="26"/>
        </w:rPr>
        <w:t>итов счета для возврата задатка;</w:t>
      </w:r>
      <w:r w:rsidR="00021C44">
        <w:rPr>
          <w:rFonts w:ascii="Times New Roman" w:eastAsiaTheme="minorEastAsia" w:hAnsi="Times New Roman" w:cs="Times New Roman"/>
          <w:sz w:val="26"/>
          <w:szCs w:val="26"/>
        </w:rPr>
        <w:br/>
      </w:r>
      <w:r w:rsidRPr="006F3397">
        <w:rPr>
          <w:rFonts w:ascii="Times New Roman" w:hAnsi="Times New Roman" w:cs="Times New Roman"/>
          <w:sz w:val="26"/>
          <w:szCs w:val="26"/>
        </w:rPr>
        <w:t xml:space="preserve">о государственной регистрации юридического лица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с законодательством иностранного государства в случае, если заявителем является иностранное юридическое лицо;</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подтверждающие внесение задатка;</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021C44">
          <w:rPr>
            <w:rStyle w:val="a6"/>
            <w:rFonts w:ascii="Times New Roman" w:hAnsi="Times New Roman"/>
            <w:color w:val="auto"/>
            <w:sz w:val="26"/>
            <w:szCs w:val="26"/>
            <w:u w:val="none"/>
          </w:rPr>
          <w:t>частью 4 статьи 18</w:t>
        </w:r>
      </w:hyperlink>
      <w:r w:rsidRPr="006F3397">
        <w:rPr>
          <w:rFonts w:ascii="Times New Roman" w:hAnsi="Times New Roman" w:cs="Times New Roman"/>
          <w:sz w:val="26"/>
          <w:szCs w:val="26"/>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 xml:space="preserve">едеральным законом, либо заявляют о своем соответствии условиям отнесения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к субъектам малого и среднего предпринимательства в соответствии с </w:t>
      </w:r>
      <w:hyperlink r:id="rId20" w:history="1">
        <w:r w:rsidRPr="00021C44">
          <w:rPr>
            <w:rStyle w:val="a6"/>
            <w:rFonts w:ascii="Times New Roman" w:hAnsi="Times New Roman"/>
            <w:color w:val="auto"/>
            <w:sz w:val="26"/>
            <w:szCs w:val="26"/>
            <w:u w:val="none"/>
          </w:rPr>
          <w:t>частью 5 статьи 4</w:t>
        </w:r>
      </w:hyperlink>
      <w:r w:rsidRPr="006F3397">
        <w:rPr>
          <w:rFonts w:ascii="Times New Roman" w:hAnsi="Times New Roman" w:cs="Times New Roman"/>
          <w:sz w:val="26"/>
          <w:szCs w:val="26"/>
        </w:rPr>
        <w:t xml:space="preserve"> </w:t>
      </w:r>
      <w:r w:rsidR="00562BFF" w:rsidRPr="006F3397">
        <w:rPr>
          <w:rFonts w:ascii="Times New Roman" w:hAnsi="Times New Roman" w:cs="Times New Roman"/>
          <w:sz w:val="26"/>
          <w:szCs w:val="26"/>
        </w:rPr>
        <w:t>выше</w:t>
      </w:r>
      <w:r w:rsidRPr="006F3397">
        <w:rPr>
          <w:rFonts w:ascii="Times New Roman" w:hAnsi="Times New Roman" w:cs="Times New Roman"/>
          <w:sz w:val="26"/>
          <w:szCs w:val="26"/>
        </w:rPr>
        <w:t xml:space="preserve">указанного </w:t>
      </w:r>
      <w:r w:rsidR="004E686B" w:rsidRPr="006F3397">
        <w:rPr>
          <w:rFonts w:ascii="Times New Roman" w:hAnsi="Times New Roman" w:cs="Times New Roman"/>
          <w:sz w:val="26"/>
          <w:szCs w:val="26"/>
        </w:rPr>
        <w:t>ф</w:t>
      </w:r>
      <w:r w:rsidRPr="006F3397">
        <w:rPr>
          <w:rFonts w:ascii="Times New Roman" w:hAnsi="Times New Roman" w:cs="Times New Roman"/>
          <w:sz w:val="26"/>
          <w:szCs w:val="26"/>
        </w:rPr>
        <w:t>едерального закона.</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762BC" w:rsidRPr="006F3397" w:rsidRDefault="007762BC" w:rsidP="002D529A">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7762BC" w:rsidRPr="006F3397" w:rsidRDefault="007762BC" w:rsidP="002D529A">
      <w:pPr>
        <w:pStyle w:val="a3"/>
        <w:widowControl w:val="0"/>
        <w:tabs>
          <w:tab w:val="left" w:pos="0"/>
        </w:tabs>
        <w:autoSpaceDE w:val="0"/>
        <w:autoSpaceDN w:val="0"/>
        <w:adjustRightInd w:val="0"/>
        <w:spacing w:after="0" w:line="240" w:lineRule="auto"/>
        <w:ind w:left="0" w:firstLine="709"/>
        <w:jc w:val="both"/>
        <w:outlineLvl w:val="2"/>
        <w:rPr>
          <w:rFonts w:ascii="Times New Roman" w:hAnsi="Times New Roman" w:cs="Times New Roman"/>
          <w:sz w:val="26"/>
          <w:szCs w:val="26"/>
        </w:rPr>
      </w:pPr>
      <w:r w:rsidRPr="006F3397">
        <w:rPr>
          <w:rFonts w:ascii="Times New Roman" w:hAnsi="Times New Roman" w:cs="Times New Roman"/>
          <w:sz w:val="26"/>
          <w:szCs w:val="26"/>
        </w:rPr>
        <w:t xml:space="preserve">2) выписка из Единого государственного реестра недвижимости (ЕГРН) </w:t>
      </w:r>
      <w:r w:rsidR="00021C44">
        <w:rPr>
          <w:rFonts w:ascii="Times New Roman" w:hAnsi="Times New Roman" w:cs="Times New Roman"/>
          <w:sz w:val="26"/>
          <w:szCs w:val="26"/>
        </w:rPr>
        <w:br/>
      </w:r>
      <w:r w:rsidRPr="006F3397">
        <w:rPr>
          <w:rFonts w:ascii="Times New Roman" w:hAnsi="Times New Roman" w:cs="Times New Roman"/>
          <w:sz w:val="26"/>
          <w:szCs w:val="26"/>
        </w:rPr>
        <w:t>об испрашиваемом земельном участке;</w:t>
      </w:r>
    </w:p>
    <w:p w:rsidR="007762BC" w:rsidRPr="006F3397"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Документы, указанные настоящем пункте (их копии, </w:t>
      </w:r>
      <w:r w:rsidR="00562BFF" w:rsidRPr="006F3397">
        <w:rPr>
          <w:rFonts w:ascii="Times New Roman" w:hAnsi="Times New Roman" w:cs="Times New Roman"/>
          <w:sz w:val="26"/>
          <w:szCs w:val="26"/>
          <w:lang w:eastAsia="en-US"/>
        </w:rPr>
        <w:t xml:space="preserve">сведения, содержащиеся </w:t>
      </w:r>
      <w:r w:rsidR="00021C44">
        <w:rPr>
          <w:rFonts w:ascii="Times New Roman" w:hAnsi="Times New Roman" w:cs="Times New Roman"/>
          <w:sz w:val="26"/>
          <w:szCs w:val="26"/>
          <w:lang w:eastAsia="en-US"/>
        </w:rPr>
        <w:br/>
      </w:r>
      <w:r w:rsidR="00562BFF" w:rsidRPr="006F3397">
        <w:rPr>
          <w:rFonts w:ascii="Times New Roman" w:hAnsi="Times New Roman" w:cs="Times New Roman"/>
          <w:sz w:val="26"/>
          <w:szCs w:val="26"/>
          <w:lang w:eastAsia="en-US"/>
        </w:rPr>
        <w:t>в них), у</w:t>
      </w:r>
      <w:r w:rsidRPr="006F3397">
        <w:rPr>
          <w:rFonts w:ascii="Times New Roman" w:hAnsi="Times New Roman" w:cs="Times New Roman"/>
          <w:sz w:val="26"/>
          <w:szCs w:val="26"/>
          <w:lang w:eastAsia="en-US"/>
        </w:rPr>
        <w:t xml:space="preserve">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7762BC" w:rsidRPr="006F3397" w:rsidRDefault="007762BC" w:rsidP="002D529A">
      <w:pPr>
        <w:pStyle w:val="ConsPlusNormal"/>
        <w:ind w:firstLine="709"/>
        <w:jc w:val="both"/>
        <w:rPr>
          <w:rFonts w:ascii="Times New Roman" w:hAnsi="Times New Roman" w:cs="Times New Roman"/>
          <w:sz w:val="26"/>
          <w:szCs w:val="26"/>
          <w:lang w:eastAsia="en-US"/>
        </w:rPr>
      </w:pPr>
      <w:r w:rsidRPr="006F3397">
        <w:rPr>
          <w:rFonts w:ascii="Times New Roman" w:hAnsi="Times New Roman" w:cs="Times New Roman"/>
          <w:sz w:val="26"/>
          <w:szCs w:val="26"/>
          <w:lang w:eastAsia="en-US"/>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w:t>
      </w:r>
      <w:r w:rsidR="00021C44">
        <w:rPr>
          <w:rFonts w:ascii="Times New Roman" w:hAnsi="Times New Roman" w:cs="Times New Roman"/>
          <w:sz w:val="26"/>
          <w:szCs w:val="26"/>
          <w:lang w:eastAsia="en-US"/>
        </w:rPr>
        <w:br/>
      </w:r>
      <w:r w:rsidRPr="006F3397">
        <w:rPr>
          <w:rFonts w:ascii="Times New Roman" w:hAnsi="Times New Roman" w:cs="Times New Roman"/>
          <w:sz w:val="26"/>
          <w:szCs w:val="26"/>
          <w:lang w:eastAsia="en-US"/>
        </w:rPr>
        <w:t xml:space="preserve">в территориальный орган ФНС, информация о местонахождении, контактах и графике работы которого содержится на его официальном сайте, указанном в пункте </w:t>
      </w:r>
      <w:r w:rsidR="00DF762D" w:rsidRPr="006F3397">
        <w:rPr>
          <w:rFonts w:ascii="Times New Roman" w:hAnsi="Times New Roman" w:cs="Times New Roman"/>
          <w:sz w:val="26"/>
          <w:szCs w:val="26"/>
          <w:lang w:eastAsia="en-US"/>
        </w:rPr>
        <w:t>9</w:t>
      </w:r>
      <w:r w:rsidRPr="006F3397">
        <w:rPr>
          <w:rFonts w:ascii="Times New Roman" w:hAnsi="Times New Roman" w:cs="Times New Roman"/>
          <w:sz w:val="26"/>
          <w:szCs w:val="26"/>
          <w:lang w:eastAsia="en-US"/>
        </w:rPr>
        <w:t xml:space="preserve"> настоящего Административного регламента. </w:t>
      </w:r>
    </w:p>
    <w:p w:rsidR="007762BC" w:rsidRPr="006F3397" w:rsidRDefault="007762BC"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 предусмотренный подпунктом 2 настоящего пункта, заявитель может по</w:t>
      </w:r>
      <w:r w:rsidR="00562BFF" w:rsidRPr="006F3397">
        <w:rPr>
          <w:rFonts w:ascii="Times New Roman" w:hAnsi="Times New Roman" w:cs="Times New Roman"/>
          <w:sz w:val="26"/>
          <w:szCs w:val="26"/>
        </w:rPr>
        <w:t>лучить посредством обращения в К</w:t>
      </w:r>
      <w:r w:rsidRPr="006F3397">
        <w:rPr>
          <w:rFonts w:ascii="Times New Roman" w:hAnsi="Times New Roman" w:cs="Times New Roman"/>
          <w:sz w:val="26"/>
          <w:szCs w:val="26"/>
        </w:rPr>
        <w:t xml:space="preserve">адастровую палату, информация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о местонахождении, контактах и графике работы которой содержится на ее официальном сайте, указанном в пункте </w:t>
      </w:r>
      <w:r w:rsidR="00DF762D" w:rsidRPr="006F3397">
        <w:rPr>
          <w:rFonts w:ascii="Times New Roman" w:hAnsi="Times New Roman" w:cs="Times New Roman"/>
          <w:sz w:val="26"/>
          <w:szCs w:val="26"/>
        </w:rPr>
        <w:t>9</w:t>
      </w:r>
      <w:r w:rsidRPr="006F3397">
        <w:rPr>
          <w:rFonts w:ascii="Times New Roman" w:hAnsi="Times New Roman" w:cs="Times New Roman"/>
          <w:sz w:val="26"/>
          <w:szCs w:val="26"/>
        </w:rPr>
        <w:t xml:space="preserve"> настоящего Административного регламента.</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bookmarkStart w:id="1" w:name="Par97"/>
      <w:bookmarkEnd w:id="1"/>
      <w:r w:rsidRPr="006F3397">
        <w:rPr>
          <w:rFonts w:ascii="Times New Roman" w:hAnsi="Times New Roman" w:cs="Times New Roman"/>
          <w:sz w:val="26"/>
          <w:szCs w:val="26"/>
        </w:rPr>
        <w:t>Способы получения заявителем док</w:t>
      </w:r>
      <w:r w:rsidR="00DF762D" w:rsidRPr="006F3397">
        <w:rPr>
          <w:rFonts w:ascii="Times New Roman" w:hAnsi="Times New Roman" w:cs="Times New Roman"/>
          <w:sz w:val="26"/>
          <w:szCs w:val="26"/>
        </w:rPr>
        <w:t>ументов, указанных в пункте 18</w:t>
      </w:r>
      <w:r w:rsidRPr="006F3397">
        <w:rPr>
          <w:rFonts w:ascii="Times New Roman" w:hAnsi="Times New Roman" w:cs="Times New Roman"/>
          <w:sz w:val="26"/>
          <w:szCs w:val="26"/>
        </w:rPr>
        <w:t xml:space="preserve"> настоящего Административного регламента</w:t>
      </w:r>
      <w:r w:rsidR="004C2954" w:rsidRPr="006F3397">
        <w:rPr>
          <w:rFonts w:ascii="Times New Roman" w:hAnsi="Times New Roman" w:cs="Times New Roman"/>
          <w:sz w:val="26"/>
          <w:szCs w:val="26"/>
        </w:rPr>
        <w:t>.</w:t>
      </w:r>
      <w:r w:rsidRPr="006F3397">
        <w:rPr>
          <w:rFonts w:ascii="Times New Roman" w:hAnsi="Times New Roman" w:cs="Times New Roman"/>
          <w:sz w:val="26"/>
          <w:szCs w:val="26"/>
        </w:rPr>
        <w:t xml:space="preserve"> </w:t>
      </w:r>
    </w:p>
    <w:p w:rsidR="004C2954" w:rsidRPr="006F3397" w:rsidRDefault="004C2954" w:rsidP="002D529A">
      <w:pPr>
        <w:tabs>
          <w:tab w:val="left" w:pos="1276"/>
        </w:tabs>
        <w:autoSpaceDE w:val="0"/>
        <w:autoSpaceDN w:val="0"/>
        <w:adjustRightInd w:val="0"/>
        <w:spacing w:after="0" w:line="240" w:lineRule="auto"/>
        <w:ind w:firstLine="709"/>
        <w:jc w:val="both"/>
        <w:rPr>
          <w:rFonts w:ascii="Times New Roman" w:eastAsiaTheme="minorHAnsi" w:hAnsi="Times New Roman"/>
          <w:i/>
          <w:sz w:val="26"/>
          <w:szCs w:val="26"/>
          <w:lang w:eastAsia="en-US"/>
        </w:rPr>
      </w:pPr>
      <w:r w:rsidRPr="006F3397">
        <w:rPr>
          <w:rFonts w:ascii="Times New Roman" w:eastAsiaTheme="minorHAnsi" w:hAnsi="Times New Roman"/>
          <w:sz w:val="26"/>
          <w:szCs w:val="26"/>
          <w:lang w:eastAsia="en-US"/>
        </w:rPr>
        <w:t xml:space="preserve">Заявление о предоставлении муниципальной услуги, представляется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в свободной форме либо по рекомендуемой форме, приведенной в приложении</w:t>
      </w:r>
      <w:r w:rsidR="00021C44">
        <w:rPr>
          <w:rFonts w:ascii="Times New Roman" w:eastAsiaTheme="minorHAnsi" w:hAnsi="Times New Roman"/>
          <w:sz w:val="26"/>
          <w:szCs w:val="26"/>
          <w:lang w:eastAsia="en-US"/>
        </w:rPr>
        <w:t xml:space="preserve"> №</w:t>
      </w:r>
      <w:r w:rsidR="00981748" w:rsidRPr="006F3397">
        <w:rPr>
          <w:rFonts w:ascii="Times New Roman" w:eastAsiaTheme="minorHAnsi" w:hAnsi="Times New Roman"/>
          <w:sz w:val="26"/>
          <w:szCs w:val="26"/>
          <w:lang w:eastAsia="en-US"/>
        </w:rPr>
        <w:t xml:space="preserve"> </w:t>
      </w:r>
      <w:r w:rsidR="00B93BE2" w:rsidRPr="006F3397">
        <w:rPr>
          <w:rFonts w:ascii="Times New Roman" w:eastAsiaTheme="minorHAnsi" w:hAnsi="Times New Roman"/>
          <w:sz w:val="26"/>
          <w:szCs w:val="26"/>
          <w:lang w:eastAsia="en-US"/>
        </w:rPr>
        <w:t xml:space="preserve">1 </w:t>
      </w:r>
      <w:r w:rsidR="00021C44">
        <w:rPr>
          <w:rFonts w:ascii="Times New Roman" w:eastAsiaTheme="minorHAnsi" w:hAnsi="Times New Roman"/>
          <w:sz w:val="26"/>
          <w:szCs w:val="26"/>
          <w:lang w:eastAsia="en-US"/>
        </w:rPr>
        <w:br/>
      </w:r>
      <w:r w:rsidRPr="006F3397">
        <w:rPr>
          <w:rFonts w:ascii="Times New Roman" w:eastAsiaTheme="minorHAnsi" w:hAnsi="Times New Roman"/>
          <w:sz w:val="26"/>
          <w:szCs w:val="26"/>
          <w:lang w:eastAsia="en-US"/>
        </w:rPr>
        <w:t>к административному регламенту.</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Форму заявления о предоставлении муниципальной услуги заявитель может получить:</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на информационном стенде в месте предоставления муниципальной услуги;</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у специалиста </w:t>
      </w:r>
      <w:r w:rsidR="009C3F05"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у специалиста МФЦ;</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посредством информационно-телекоммуникационной сети «Интернет» </w:t>
      </w:r>
      <w:r w:rsidR="00021C44">
        <w:rPr>
          <w:rFonts w:ascii="Times New Roman" w:hAnsi="Times New Roman" w:cs="Times New Roman"/>
          <w:sz w:val="26"/>
          <w:szCs w:val="26"/>
        </w:rPr>
        <w:br/>
      </w:r>
      <w:r w:rsidRPr="006F3397">
        <w:rPr>
          <w:rFonts w:ascii="Times New Roman" w:hAnsi="Times New Roman" w:cs="Times New Roman"/>
          <w:sz w:val="26"/>
          <w:szCs w:val="26"/>
        </w:rPr>
        <w:t>на официальном сайте, Едином и региональном порталах.</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качестве документа, подтверждающего полномочия на осуществление действий от имени юридического лица, предусмотренного подпунктом 3 пункта 1</w:t>
      </w:r>
      <w:r w:rsidR="00DF762D" w:rsidRPr="006F3397">
        <w:rPr>
          <w:rFonts w:ascii="Times New Roman" w:hAnsi="Times New Roman" w:cs="Times New Roman"/>
          <w:sz w:val="26"/>
          <w:szCs w:val="26"/>
        </w:rPr>
        <w:t>8</w:t>
      </w:r>
      <w:r w:rsidRPr="006F3397">
        <w:rPr>
          <w:rFonts w:ascii="Times New Roman" w:hAnsi="Times New Roman" w:cs="Times New Roman"/>
          <w:sz w:val="26"/>
          <w:szCs w:val="26"/>
        </w:rPr>
        <w:t xml:space="preserve"> настоящего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о назначении физического лица на должность, в соответствии с которым такое физическое лицо обладает правом действовать от имени юридического лица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без доверенности. Предоставление указанного документа не требуется, если заявителем является руководитель юридического лица, запись о котором внесена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Единый государственный реестр юридических лиц.  </w:t>
      </w:r>
    </w:p>
    <w:p w:rsidR="004C2954" w:rsidRPr="00021C44" w:rsidRDefault="004C2954"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Способы предоставления заявителем документов, необходимых </w:t>
      </w:r>
      <w:r w:rsidR="00021C44">
        <w:rPr>
          <w:rFonts w:ascii="Times New Roman" w:hAnsi="Times New Roman" w:cs="Times New Roman"/>
          <w:sz w:val="26"/>
          <w:szCs w:val="26"/>
        </w:rPr>
        <w:br/>
      </w:r>
      <w:r w:rsidRPr="00021C44">
        <w:rPr>
          <w:rFonts w:ascii="Times New Roman" w:hAnsi="Times New Roman" w:cs="Times New Roman"/>
          <w:sz w:val="26"/>
          <w:szCs w:val="26"/>
        </w:rPr>
        <w:t>для предоставления муниципальной услуги.</w:t>
      </w:r>
    </w:p>
    <w:p w:rsidR="007762BC" w:rsidRPr="006F3397" w:rsidRDefault="007762BC" w:rsidP="002D529A">
      <w:pPr>
        <w:tabs>
          <w:tab w:val="left" w:pos="1276"/>
        </w:tabs>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Заявление подается</w:t>
      </w:r>
      <w:r w:rsidR="00981748" w:rsidRPr="006F3397">
        <w:rPr>
          <w:rFonts w:ascii="Times New Roman" w:hAnsi="Times New Roman" w:cs="Times New Roman"/>
          <w:sz w:val="26"/>
          <w:szCs w:val="26"/>
        </w:rPr>
        <w:t xml:space="preserve"> заявителем лично</w:t>
      </w:r>
      <w:r w:rsidRPr="006F3397">
        <w:rPr>
          <w:rFonts w:ascii="Times New Roman" w:hAnsi="Times New Roman" w:cs="Times New Roman"/>
          <w:sz w:val="26"/>
          <w:szCs w:val="26"/>
        </w:rPr>
        <w:t xml:space="preserve"> </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 xml:space="preserve">в </w:t>
      </w:r>
      <w:r w:rsidR="001F5D2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или в МФЦ </w:t>
      </w:r>
      <w:r w:rsidR="004325DE" w:rsidRPr="006F3397">
        <w:rPr>
          <w:rFonts w:ascii="Times New Roman" w:hAnsi="Times New Roman" w:cs="Times New Roman"/>
          <w:sz w:val="26"/>
          <w:szCs w:val="26"/>
        </w:rPr>
        <w:t>.</w:t>
      </w:r>
    </w:p>
    <w:p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w:t>
      </w:r>
      <w:r w:rsidR="00021C44">
        <w:rPr>
          <w:rFonts w:ascii="Times New Roman" w:hAnsi="Times New Roman" w:cs="Times New Roman"/>
          <w:sz w:val="26"/>
          <w:szCs w:val="26"/>
        </w:rPr>
        <w:br/>
      </w:r>
      <w:r w:rsidR="007762BC" w:rsidRPr="006F3397">
        <w:rPr>
          <w:rFonts w:ascii="Times New Roman" w:hAnsi="Times New Roman" w:cs="Times New Roman"/>
          <w:sz w:val="26"/>
          <w:szCs w:val="26"/>
        </w:rPr>
        <w:t>их принимающим.</w:t>
      </w:r>
    </w:p>
    <w:p w:rsidR="007762BC" w:rsidRPr="006F3397" w:rsidRDefault="00B93BE2" w:rsidP="002D529A">
      <w:pPr>
        <w:autoSpaceDE w:val="0"/>
        <w:autoSpaceDN w:val="0"/>
        <w:adjustRightInd w:val="0"/>
        <w:spacing w:after="0" w:line="240" w:lineRule="auto"/>
        <w:ind w:firstLine="709"/>
        <w:jc w:val="both"/>
        <w:rPr>
          <w:rFonts w:ascii="Times New Roman" w:hAnsi="Times New Roman" w:cs="Times New Roman"/>
          <w:strike/>
          <w:color w:val="FF0000"/>
          <w:sz w:val="26"/>
          <w:szCs w:val="26"/>
        </w:rPr>
      </w:pPr>
      <w:r w:rsidRPr="006F3397">
        <w:rPr>
          <w:rFonts w:ascii="Times New Roman" w:hAnsi="Times New Roman" w:cs="Times New Roman"/>
          <w:sz w:val="26"/>
          <w:szCs w:val="26"/>
        </w:rPr>
        <w:t xml:space="preserve">При </w:t>
      </w:r>
      <w:r w:rsidR="007762BC" w:rsidRPr="006F3397">
        <w:rPr>
          <w:rFonts w:ascii="Times New Roman" w:hAnsi="Times New Roman" w:cs="Times New Roman"/>
          <w:sz w:val="26"/>
          <w:szCs w:val="26"/>
        </w:rPr>
        <w:t>подач</w:t>
      </w:r>
      <w:r w:rsidRPr="006F3397">
        <w:rPr>
          <w:rFonts w:ascii="Times New Roman" w:hAnsi="Times New Roman" w:cs="Times New Roman"/>
          <w:sz w:val="26"/>
          <w:szCs w:val="26"/>
        </w:rPr>
        <w:t>е</w:t>
      </w:r>
      <w:r w:rsidR="007762BC" w:rsidRPr="006F3397">
        <w:rPr>
          <w:rFonts w:ascii="Times New Roman" w:hAnsi="Times New Roman" w:cs="Times New Roman"/>
          <w:sz w:val="26"/>
          <w:szCs w:val="26"/>
        </w:rPr>
        <w:t xml:space="preserve"> заявления </w:t>
      </w:r>
      <w:r w:rsidR="007762BC" w:rsidRPr="006F3397">
        <w:rPr>
          <w:rFonts w:ascii="Times New Roman" w:hAnsi="Times New Roman" w:cs="Times New Roman"/>
          <w:color w:val="FF0000"/>
          <w:sz w:val="26"/>
          <w:szCs w:val="26"/>
        </w:rPr>
        <w:t xml:space="preserve"> </w:t>
      </w:r>
      <w:r w:rsidR="007762BC" w:rsidRPr="006F3397">
        <w:rPr>
          <w:rFonts w:ascii="Times New Roman" w:hAnsi="Times New Roman" w:cs="Times New Roman"/>
          <w:sz w:val="26"/>
          <w:szCs w:val="26"/>
        </w:rPr>
        <w:t xml:space="preserve">заявителю выдается расписка в приеме документов </w:t>
      </w:r>
      <w:r w:rsidRPr="006F3397">
        <w:rPr>
          <w:rFonts w:ascii="Times New Roman" w:hAnsi="Times New Roman" w:cs="Times New Roman"/>
          <w:sz w:val="26"/>
          <w:szCs w:val="26"/>
        </w:rPr>
        <w:t xml:space="preserve">по </w:t>
      </w:r>
      <w:r w:rsidRPr="00113C25">
        <w:rPr>
          <w:rFonts w:ascii="Times New Roman" w:hAnsi="Times New Roman" w:cs="Times New Roman"/>
          <w:spacing w:val="-4"/>
          <w:sz w:val="26"/>
          <w:szCs w:val="26"/>
        </w:rPr>
        <w:t>форме, приведенной в приложении</w:t>
      </w:r>
      <w:r w:rsidR="00113C25" w:rsidRPr="00113C25">
        <w:rPr>
          <w:rFonts w:ascii="Times New Roman" w:hAnsi="Times New Roman" w:cs="Times New Roman"/>
          <w:spacing w:val="-4"/>
          <w:sz w:val="26"/>
          <w:szCs w:val="26"/>
        </w:rPr>
        <w:t xml:space="preserve"> №</w:t>
      </w:r>
      <w:r w:rsidRPr="00113C25">
        <w:rPr>
          <w:rFonts w:ascii="Times New Roman" w:hAnsi="Times New Roman" w:cs="Times New Roman"/>
          <w:spacing w:val="-4"/>
          <w:sz w:val="26"/>
          <w:szCs w:val="26"/>
          <w:lang w:val="en-US"/>
        </w:rPr>
        <w:t> </w:t>
      </w:r>
      <w:r w:rsidRPr="00113C25">
        <w:rPr>
          <w:rFonts w:ascii="Times New Roman" w:hAnsi="Times New Roman" w:cs="Times New Roman"/>
          <w:spacing w:val="-4"/>
          <w:sz w:val="26"/>
          <w:szCs w:val="26"/>
        </w:rPr>
        <w:t xml:space="preserve">2 к Административному регламенту, </w:t>
      </w:r>
      <w:r w:rsidR="007762BC" w:rsidRPr="00113C25">
        <w:rPr>
          <w:rFonts w:ascii="Times New Roman" w:hAnsi="Times New Roman" w:cs="Times New Roman"/>
          <w:spacing w:val="-4"/>
          <w:sz w:val="26"/>
          <w:szCs w:val="26"/>
        </w:rPr>
        <w:t>с указанием перечня представленных заявителем документов, даты и времени получения.</w:t>
      </w:r>
      <w:r w:rsidR="007762BC" w:rsidRPr="006F3397">
        <w:rPr>
          <w:rFonts w:ascii="Times New Roman" w:hAnsi="Times New Roman" w:cs="Times New Roman"/>
          <w:sz w:val="26"/>
          <w:szCs w:val="26"/>
        </w:rPr>
        <w:t xml:space="preserve"> </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В соответствии с частью 1 статьи 7 Федерального закона №  210-ФЗ запрещается требовать от заявителей:</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21C44">
        <w:rPr>
          <w:rFonts w:ascii="Times New Roman" w:hAnsi="Times New Roman" w:cs="Times New Roman"/>
          <w:sz w:val="26"/>
          <w:szCs w:val="26"/>
        </w:rPr>
        <w:br/>
      </w:r>
      <w:r w:rsidRPr="006F3397">
        <w:rPr>
          <w:rFonts w:ascii="Times New Roman" w:hAnsi="Times New Roman" w:cs="Times New Roman"/>
          <w:sz w:val="26"/>
          <w:szCs w:val="26"/>
        </w:rPr>
        <w:t>с предоставлением муниципальной услуги;</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за исключением документов, включенных </w:t>
      </w:r>
      <w:r w:rsidR="00021C44">
        <w:rPr>
          <w:rFonts w:ascii="Times New Roman" w:hAnsi="Times New Roman" w:cs="Times New Roman"/>
          <w:sz w:val="26"/>
          <w:szCs w:val="26"/>
        </w:rPr>
        <w:br/>
      </w:r>
      <w:r w:rsidRPr="006F3397">
        <w:rPr>
          <w:rFonts w:ascii="Times New Roman" w:hAnsi="Times New Roman" w:cs="Times New Roman"/>
          <w:sz w:val="26"/>
          <w:szCs w:val="26"/>
        </w:rPr>
        <w:t>в определенный частью 6 статьи 7 Федерального закона № 210-ФЗ перечень документов. Заявитель вправе представить указ</w:t>
      </w:r>
      <w:r w:rsidR="00562BFF" w:rsidRPr="006F3397">
        <w:rPr>
          <w:rFonts w:ascii="Times New Roman" w:hAnsi="Times New Roman" w:cs="Times New Roman"/>
          <w:sz w:val="26"/>
          <w:szCs w:val="26"/>
        </w:rPr>
        <w:t xml:space="preserve">анные документы и информацию </w:t>
      </w:r>
      <w:r w:rsidR="00021C44">
        <w:rPr>
          <w:rFonts w:ascii="Times New Roman" w:hAnsi="Times New Roman" w:cs="Times New Roman"/>
          <w:sz w:val="26"/>
          <w:szCs w:val="26"/>
        </w:rPr>
        <w:br/>
      </w:r>
      <w:r w:rsidR="00562BFF" w:rsidRPr="006F3397">
        <w:rPr>
          <w:rFonts w:ascii="Times New Roman" w:hAnsi="Times New Roman" w:cs="Times New Roman"/>
          <w:sz w:val="26"/>
          <w:szCs w:val="26"/>
        </w:rPr>
        <w:t>в у</w:t>
      </w:r>
      <w:r w:rsidRPr="006F3397">
        <w:rPr>
          <w:rFonts w:ascii="Times New Roman" w:hAnsi="Times New Roman" w:cs="Times New Roman"/>
          <w:sz w:val="26"/>
          <w:szCs w:val="26"/>
        </w:rPr>
        <w:t>полномоченный орган и многофункциональный центр, предоставляющий муниципальную услугу, по собственной инициативе;</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3) представления документов и информации, отсутствие и (или) недостоверность которых не указывались при первоначальном отказе </w:t>
      </w:r>
      <w:r w:rsidR="00021C44">
        <w:rPr>
          <w:rFonts w:ascii="Times New Roman" w:hAnsi="Times New Roman" w:cs="Times New Roman"/>
          <w:sz w:val="26"/>
          <w:szCs w:val="26"/>
        </w:rPr>
        <w:br/>
      </w:r>
      <w:r w:rsidRPr="006F3397">
        <w:rPr>
          <w:rFonts w:ascii="Times New Roman" w:hAnsi="Times New Roman" w:cs="Times New Roman"/>
          <w:sz w:val="26"/>
          <w:szCs w:val="26"/>
        </w:rPr>
        <w:t>в предоставлении муниципальной услуги, за исключением следующих случаев:</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021C44">
        <w:rPr>
          <w:rFonts w:ascii="Times New Roman" w:hAnsi="Times New Roman" w:cs="Times New Roman"/>
          <w:sz w:val="26"/>
          <w:szCs w:val="26"/>
        </w:rPr>
        <w:br/>
      </w:r>
      <w:r w:rsidRPr="006F3397">
        <w:rPr>
          <w:rFonts w:ascii="Times New Roman" w:hAnsi="Times New Roman" w:cs="Times New Roman"/>
          <w:sz w:val="26"/>
          <w:szCs w:val="26"/>
        </w:rPr>
        <w:t>о предоставлении муниципальной услуги;</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б) наличие ошибок в заявлении о предоставлении муниципальной услуги </w:t>
      </w:r>
      <w:r w:rsidR="00021C44">
        <w:rPr>
          <w:rFonts w:ascii="Times New Roman" w:hAnsi="Times New Roman" w:cs="Times New Roman"/>
          <w:sz w:val="26"/>
          <w:szCs w:val="26"/>
        </w:rPr>
        <w:br/>
      </w:r>
      <w:r w:rsidRPr="006F3397">
        <w:rPr>
          <w:rFonts w:ascii="Times New Roman" w:hAnsi="Times New Roman" w:cs="Times New Roman"/>
          <w:sz w:val="26"/>
          <w:szCs w:val="26"/>
        </w:rPr>
        <w:t>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7762BC" w:rsidRPr="006F3397" w:rsidRDefault="007762BC"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D5848" w:rsidRPr="006F3397">
        <w:rPr>
          <w:rFonts w:ascii="Times New Roman" w:hAnsi="Times New Roman" w:cs="Times New Roman"/>
          <w:sz w:val="26"/>
          <w:szCs w:val="26"/>
        </w:rPr>
        <w:t>Комитета</w:t>
      </w:r>
      <w:r w:rsidRPr="006F3397">
        <w:rPr>
          <w:rFonts w:ascii="Times New Roman" w:hAnsi="Times New Roman" w:cs="Times New Roman"/>
          <w:sz w:val="26"/>
          <w:szCs w:val="26"/>
        </w:rPr>
        <w:t>, работника многофункционального центра при первоначальном отказе в</w:t>
      </w:r>
      <w:r w:rsidR="006D5848" w:rsidRPr="006F3397">
        <w:rPr>
          <w:rFonts w:ascii="Times New Roman" w:hAnsi="Times New Roman" w:cs="Times New Roman"/>
          <w:sz w:val="26"/>
          <w:szCs w:val="26"/>
        </w:rPr>
        <w:t xml:space="preserve"> приеме документов, необходимых для предоставления муниципальной услуги, либо в предоставлении муниципальной услуги, о чем в письменном</w:t>
      </w:r>
      <w:r w:rsidRPr="006F3397">
        <w:rPr>
          <w:rFonts w:ascii="Times New Roman" w:hAnsi="Times New Roman" w:cs="Times New Roman"/>
          <w:sz w:val="26"/>
          <w:szCs w:val="26"/>
        </w:rPr>
        <w:t xml:space="preserve"> </w:t>
      </w:r>
      <w:r w:rsidR="006D5848" w:rsidRPr="006F3397">
        <w:rPr>
          <w:rFonts w:ascii="Times New Roman" w:hAnsi="Times New Roman" w:cs="Times New Roman"/>
          <w:sz w:val="26"/>
          <w:szCs w:val="26"/>
        </w:rPr>
        <w:t xml:space="preserve"> виде за подписью </w:t>
      </w:r>
      <w:r w:rsidR="00435989" w:rsidRPr="006F3397">
        <w:rPr>
          <w:rFonts w:ascii="Times New Roman" w:hAnsi="Times New Roman" w:cs="Times New Roman"/>
          <w:sz w:val="26"/>
          <w:szCs w:val="26"/>
        </w:rPr>
        <w:t>председателя</w:t>
      </w:r>
      <w:r w:rsidR="006D5848" w:rsidRPr="006F3397">
        <w:rPr>
          <w:rFonts w:ascii="Times New Roman" w:hAnsi="Times New Roman" w:cs="Times New Roman"/>
          <w:sz w:val="26"/>
          <w:szCs w:val="26"/>
        </w:rPr>
        <w:t xml:space="preserve"> Комитета,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762BC" w:rsidRPr="006F3397" w:rsidRDefault="007762B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C5BE8" w:rsidRPr="006F3397" w:rsidRDefault="004C5BE8" w:rsidP="002D529A">
      <w:pPr>
        <w:pStyle w:val="ConsPlusNormal"/>
        <w:ind w:firstLine="708"/>
        <w:jc w:val="both"/>
        <w:rPr>
          <w:rFonts w:ascii="Times New Roman" w:eastAsia="Times New Roman" w:hAnsi="Times New Roman" w:cs="Times New Roman"/>
          <w:spacing w:val="-3"/>
          <w:sz w:val="26"/>
          <w:szCs w:val="26"/>
        </w:rPr>
      </w:pPr>
    </w:p>
    <w:p w:rsidR="004C5BE8" w:rsidRPr="006F3397" w:rsidRDefault="004C5BE8" w:rsidP="002D529A">
      <w:pPr>
        <w:pStyle w:val="ConsPlusNormal"/>
        <w:widowControl/>
        <w:tabs>
          <w:tab w:val="left" w:pos="1276"/>
        </w:tabs>
        <w:jc w:val="center"/>
        <w:rPr>
          <w:rFonts w:ascii="Times New Roman" w:hAnsi="Times New Roman" w:cs="Times New Roman"/>
          <w:bCs/>
          <w:sz w:val="26"/>
          <w:szCs w:val="26"/>
        </w:rPr>
      </w:pPr>
      <w:r w:rsidRPr="006F3397">
        <w:rPr>
          <w:rFonts w:ascii="Times New Roman" w:hAnsi="Times New Roman" w:cs="Times New Roman"/>
          <w:bCs/>
          <w:sz w:val="26"/>
          <w:szCs w:val="26"/>
        </w:rPr>
        <w:t xml:space="preserve">Исчерпывающий перечень </w:t>
      </w:r>
      <w:r w:rsidR="004A0387" w:rsidRPr="006F3397">
        <w:rPr>
          <w:rFonts w:ascii="Times New Roman" w:hAnsi="Times New Roman" w:cs="Times New Roman"/>
          <w:bCs/>
          <w:sz w:val="26"/>
          <w:szCs w:val="26"/>
        </w:rPr>
        <w:t xml:space="preserve">оснований для отказа в приеме документов, </w:t>
      </w:r>
      <w:r w:rsidR="00021C44">
        <w:rPr>
          <w:rFonts w:ascii="Times New Roman" w:hAnsi="Times New Roman" w:cs="Times New Roman"/>
          <w:bCs/>
          <w:sz w:val="26"/>
          <w:szCs w:val="26"/>
        </w:rPr>
        <w:br/>
      </w:r>
      <w:r w:rsidR="004A0387" w:rsidRPr="006F3397">
        <w:rPr>
          <w:rFonts w:ascii="Times New Roman" w:hAnsi="Times New Roman" w:cs="Times New Roman"/>
          <w:bCs/>
          <w:sz w:val="26"/>
          <w:szCs w:val="26"/>
        </w:rPr>
        <w:t>необходимых для предоставления муниципальной услуги</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4A0387" w:rsidRPr="006F3397" w:rsidRDefault="004A0387"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Основания для отказа в приеме документов, необходимых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для предоставления муниципальной услуги, законодательством Российской Федерации, законодательством Ханты-Мансийского автономного   округа – Югры </w:t>
      </w:r>
      <w:r w:rsidR="00021C44">
        <w:rPr>
          <w:rFonts w:ascii="Times New Roman" w:hAnsi="Times New Roman" w:cs="Times New Roman"/>
          <w:sz w:val="26"/>
          <w:szCs w:val="26"/>
        </w:rPr>
        <w:br/>
      </w:r>
      <w:r w:rsidRPr="006F3397">
        <w:rPr>
          <w:rFonts w:ascii="Times New Roman" w:hAnsi="Times New Roman" w:cs="Times New Roman"/>
          <w:sz w:val="26"/>
          <w:szCs w:val="26"/>
        </w:rPr>
        <w:t>не предусмотрены.</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101CE3" w:rsidRPr="006F3397" w:rsidRDefault="00101CE3" w:rsidP="00021C44">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Исчерпывающий перечень оснований для приостановления и (или) отказа </w:t>
      </w:r>
      <w:r w:rsidR="00021C44">
        <w:rPr>
          <w:rFonts w:ascii="Times New Roman" w:hAnsi="Times New Roman" w:cs="Times New Roman"/>
          <w:sz w:val="26"/>
          <w:szCs w:val="26"/>
        </w:rPr>
        <w:br/>
      </w:r>
      <w:r w:rsidRPr="006F3397">
        <w:rPr>
          <w:rFonts w:ascii="Times New Roman" w:hAnsi="Times New Roman" w:cs="Times New Roman"/>
          <w:sz w:val="26"/>
          <w:szCs w:val="26"/>
        </w:rPr>
        <w:t>в предоставлении муниципальной услуги</w:t>
      </w:r>
    </w:p>
    <w:p w:rsidR="00101CE3" w:rsidRPr="006F3397" w:rsidRDefault="00101CE3" w:rsidP="002D529A">
      <w:pPr>
        <w:autoSpaceDE w:val="0"/>
        <w:autoSpaceDN w:val="0"/>
        <w:adjustRightInd w:val="0"/>
        <w:spacing w:after="0" w:line="240" w:lineRule="auto"/>
        <w:ind w:firstLine="540"/>
        <w:jc w:val="center"/>
        <w:rPr>
          <w:rFonts w:ascii="Times New Roman" w:hAnsi="Times New Roman" w:cs="Times New Roman"/>
          <w:sz w:val="26"/>
          <w:szCs w:val="26"/>
        </w:rPr>
      </w:pPr>
    </w:p>
    <w:p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r w:rsidRPr="00021C44">
        <w:rPr>
          <w:rFonts w:ascii="Times New Roman" w:hAnsi="Times New Roman" w:cs="Times New Roman"/>
          <w:sz w:val="26"/>
          <w:szCs w:val="26"/>
        </w:rPr>
        <w:t>.</w:t>
      </w:r>
    </w:p>
    <w:p w:rsidR="00101CE3" w:rsidRPr="00021C44"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 соответствии с пунктом 8 статьи 39.11 Земельного кодекса Российской Федерации земельный участок не может быть предметом аукциона, если: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bookmarkStart w:id="2" w:name="Par139"/>
      <w:bookmarkEnd w:id="2"/>
      <w:r w:rsidRPr="006F3397">
        <w:rPr>
          <w:rFonts w:ascii="Times New Roman" w:hAnsi="Times New Roman" w:cs="Times New Roman"/>
          <w:sz w:val="26"/>
          <w:szCs w:val="26"/>
        </w:rPr>
        <w:t xml:space="preserve">1) границы земельного участка подлежат уточнению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с требованиями Федерального закона от 13 июля 2015 года № 218-ФЗ </w:t>
      </w:r>
      <w:r w:rsidR="00021C44">
        <w:rPr>
          <w:rFonts w:ascii="Times New Roman" w:hAnsi="Times New Roman" w:cs="Times New Roman"/>
          <w:sz w:val="26"/>
          <w:szCs w:val="26"/>
        </w:rPr>
        <w:br/>
      </w:r>
      <w:r w:rsidRPr="006F3397">
        <w:rPr>
          <w:rFonts w:ascii="Times New Roman" w:hAnsi="Times New Roman" w:cs="Times New Roman"/>
          <w:sz w:val="26"/>
          <w:szCs w:val="26"/>
        </w:rPr>
        <w:t>«О государственной регистрации недвижимости»;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на земельный участок не зарегистрировано право муниципальной собственности Нефтеюганского района,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w:t>
      </w:r>
      <w:r w:rsidR="00021C44">
        <w:rPr>
          <w:rFonts w:ascii="Times New Roman" w:hAnsi="Times New Roman" w:cs="Times New Roman"/>
          <w:sz w:val="26"/>
          <w:szCs w:val="26"/>
        </w:rPr>
        <w:br/>
      </w:r>
      <w:r w:rsidRPr="006F3397">
        <w:rPr>
          <w:rFonts w:ascii="Times New Roman" w:hAnsi="Times New Roman" w:cs="Times New Roman"/>
          <w:sz w:val="26"/>
          <w:szCs w:val="26"/>
        </w:rPr>
        <w:t>с разрешенным использованием земельного участка не предусматривается возможность строительства зданий, сооружений;</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w:t>
      </w:r>
      <w:r w:rsidR="00021C44">
        <w:rPr>
          <w:rFonts w:ascii="Times New Roman" w:hAnsi="Times New Roman" w:cs="Times New Roman"/>
          <w:sz w:val="26"/>
          <w:szCs w:val="26"/>
        </w:rPr>
        <w:br/>
      </w:r>
      <w:r w:rsidRPr="006F3397">
        <w:rPr>
          <w:rFonts w:ascii="Times New Roman" w:hAnsi="Times New Roman" w:cs="Times New Roman"/>
          <w:sz w:val="26"/>
          <w:szCs w:val="26"/>
        </w:rPr>
        <w:t>на право заключения договора аренды земельного участка для комплексного освоения территории;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соответствии с целями использования такого земельного участка, указанными </w:t>
      </w:r>
      <w:r w:rsidR="00021C44">
        <w:rPr>
          <w:rFonts w:ascii="Times New Roman" w:hAnsi="Times New Roman" w:cs="Times New Roman"/>
          <w:sz w:val="26"/>
          <w:szCs w:val="26"/>
        </w:rPr>
        <w:br/>
      </w:r>
      <w:r w:rsidRPr="006F3397">
        <w:rPr>
          <w:rFonts w:ascii="Times New Roman" w:hAnsi="Times New Roman" w:cs="Times New Roman"/>
          <w:sz w:val="26"/>
          <w:szCs w:val="26"/>
        </w:rPr>
        <w:t>в заявлении о проведении аукциона;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6) земельный участок не отнесен к определенной категории земель;</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00021C44">
        <w:rPr>
          <w:rFonts w:ascii="Times New Roman" w:hAnsi="Times New Roman" w:cs="Times New Roman"/>
          <w:sz w:val="26"/>
          <w:szCs w:val="26"/>
        </w:rPr>
        <w:br/>
      </w:r>
      <w:r w:rsidRPr="006F3397">
        <w:rPr>
          <w:rFonts w:ascii="Times New Roman" w:hAnsi="Times New Roman" w:cs="Times New Roman"/>
          <w:sz w:val="26"/>
          <w:szCs w:val="26"/>
        </w:rPr>
        <w:t>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562BFF" w:rsidRPr="006F3397">
        <w:rPr>
          <w:rFonts w:ascii="Times New Roman" w:hAnsi="Times New Roman" w:cs="Times New Roman"/>
          <w:sz w:val="26"/>
          <w:szCs w:val="26"/>
        </w:rPr>
        <w:t>к</w:t>
      </w:r>
      <w:r w:rsidRPr="006F3397">
        <w:rPr>
          <w:rFonts w:ascii="Times New Roman" w:hAnsi="Times New Roman" w:cs="Times New Roman"/>
          <w:sz w:val="26"/>
          <w:szCs w:val="26"/>
        </w:rPr>
        <w:t>одекса Российской Федерации;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10) земельный участок изъят из оборота, за исключением случаев, в которых </w:t>
      </w:r>
      <w:r w:rsidR="00021C44">
        <w:rPr>
          <w:rFonts w:ascii="Times New Roman" w:hAnsi="Times New Roman" w:cs="Times New Roman"/>
          <w:sz w:val="26"/>
          <w:szCs w:val="26"/>
        </w:rPr>
        <w:br/>
      </w:r>
      <w:r w:rsidRPr="006F3397">
        <w:rPr>
          <w:rFonts w:ascii="Times New Roman" w:hAnsi="Times New Roman" w:cs="Times New Roman"/>
          <w:sz w:val="26"/>
          <w:szCs w:val="26"/>
        </w:rPr>
        <w:t>в соответствии с федеральным законом изъятые из оборота земельные участки могут быть предметом договора аренды;</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13) земельный участок расположен в границах застроенной территории, </w:t>
      </w:r>
      <w:r w:rsidR="00021C44">
        <w:rPr>
          <w:rFonts w:ascii="Times New Roman" w:hAnsi="Times New Roman" w:cs="Times New Roman"/>
          <w:sz w:val="26"/>
          <w:szCs w:val="26"/>
        </w:rPr>
        <w:br/>
      </w:r>
      <w:r w:rsidRPr="006F3397">
        <w:rPr>
          <w:rFonts w:ascii="Times New Roman" w:hAnsi="Times New Roman" w:cs="Times New Roman"/>
          <w:sz w:val="26"/>
          <w:szCs w:val="26"/>
        </w:rPr>
        <w:t>в отношении которой заключен договор о ее развитии, или территории, в отношении которой заключен договор о ее комплексном освоении;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15) земельный участок предназначен для размещения здания или сооружения </w:t>
      </w:r>
      <w:r w:rsidR="00021C44">
        <w:rPr>
          <w:rFonts w:ascii="Times New Roman" w:hAnsi="Times New Roman" w:cs="Times New Roman"/>
          <w:sz w:val="26"/>
          <w:szCs w:val="26"/>
        </w:rPr>
        <w:br/>
      </w:r>
      <w:r w:rsidRPr="006F3397">
        <w:rPr>
          <w:rFonts w:ascii="Times New Roman" w:hAnsi="Times New Roman" w:cs="Times New Roman"/>
          <w:sz w:val="26"/>
          <w:szCs w:val="26"/>
        </w:rPr>
        <w:t>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16) в отношении земельного участка принято решение о предварительном согласовании его предоставления;</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в его предоставлении;</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1CE3" w:rsidRPr="006F3397" w:rsidRDefault="00101CE3"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соответствии со статьей 12 Закона Ханты-Мансийского автономного округа от </w:t>
      </w:r>
      <w:r w:rsidR="00A8012A" w:rsidRPr="006F3397">
        <w:rPr>
          <w:rFonts w:ascii="Times New Roman" w:hAnsi="Times New Roman" w:cs="Times New Roman"/>
          <w:sz w:val="26"/>
          <w:szCs w:val="26"/>
        </w:rPr>
        <w:t>03.05.20</w:t>
      </w:r>
      <w:r w:rsidRPr="006F3397">
        <w:rPr>
          <w:rFonts w:ascii="Times New Roman" w:hAnsi="Times New Roman" w:cs="Times New Roman"/>
          <w:sz w:val="26"/>
          <w:szCs w:val="26"/>
        </w:rPr>
        <w:t xml:space="preserve">00 № 26-оз </w:t>
      </w:r>
      <w:r w:rsidR="00562BFF" w:rsidRPr="006F3397">
        <w:rPr>
          <w:rFonts w:ascii="Times New Roman" w:hAnsi="Times New Roman" w:cs="Times New Roman"/>
          <w:sz w:val="26"/>
          <w:szCs w:val="26"/>
        </w:rPr>
        <w:t xml:space="preserve">«О регулировании отдельных земельных отношений </w:t>
      </w:r>
      <w:r w:rsidR="00021C44">
        <w:rPr>
          <w:rFonts w:ascii="Times New Roman" w:hAnsi="Times New Roman" w:cs="Times New Roman"/>
          <w:sz w:val="26"/>
          <w:szCs w:val="26"/>
        </w:rPr>
        <w:br/>
      </w:r>
      <w:r w:rsidR="00562BFF" w:rsidRPr="006F3397">
        <w:rPr>
          <w:rFonts w:ascii="Times New Roman" w:hAnsi="Times New Roman" w:cs="Times New Roman"/>
          <w:sz w:val="26"/>
          <w:szCs w:val="26"/>
        </w:rPr>
        <w:t xml:space="preserve">в Ханты-Мансийском автономном округе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Югре» (далее </w:t>
      </w:r>
      <w:r w:rsidR="00021C44">
        <w:rPr>
          <w:rFonts w:ascii="Times New Roman" w:hAnsi="Times New Roman" w:cs="Times New Roman"/>
          <w:sz w:val="26"/>
          <w:szCs w:val="26"/>
        </w:rPr>
        <w:t>–</w:t>
      </w:r>
      <w:r w:rsidR="00562BFF" w:rsidRPr="006F3397">
        <w:rPr>
          <w:rFonts w:ascii="Times New Roman" w:hAnsi="Times New Roman" w:cs="Times New Roman"/>
          <w:sz w:val="26"/>
          <w:szCs w:val="26"/>
        </w:rPr>
        <w:t xml:space="preserve"> Закона Ханты-Мансийского автономного округа № 26-оз) </w:t>
      </w:r>
      <w:r w:rsidRPr="006F3397">
        <w:rPr>
          <w:rFonts w:ascii="Times New Roman" w:hAnsi="Times New Roman" w:cs="Times New Roman"/>
          <w:sz w:val="26"/>
          <w:szCs w:val="26"/>
        </w:rPr>
        <w:t xml:space="preserve">до 1 января 2020 года решение об отказе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по продаже земельного участка, находящегося </w:t>
      </w:r>
      <w:r w:rsidR="00021C44">
        <w:rPr>
          <w:rFonts w:ascii="Times New Roman" w:hAnsi="Times New Roman" w:cs="Times New Roman"/>
          <w:sz w:val="26"/>
          <w:szCs w:val="26"/>
        </w:rPr>
        <w:br/>
      </w:r>
      <w:r w:rsidRPr="006F3397">
        <w:rPr>
          <w:rFonts w:ascii="Times New Roman" w:hAnsi="Times New Roman" w:cs="Times New Roman"/>
          <w:sz w:val="26"/>
          <w:szCs w:val="26"/>
        </w:rPr>
        <w:t xml:space="preserve">в муниципальной собственности, или аукциона на право заключения договора аренды такого земельного участка  принимается </w:t>
      </w:r>
      <w:r w:rsidR="0006552B" w:rsidRPr="00A60FD9">
        <w:rPr>
          <w:rFonts w:ascii="Times New Roman" w:hAnsi="Times New Roman" w:cs="Times New Roman"/>
          <w:sz w:val="26"/>
          <w:szCs w:val="26"/>
        </w:rPr>
        <w:t>у</w:t>
      </w:r>
      <w:r w:rsidRPr="00A60FD9">
        <w:rPr>
          <w:rFonts w:ascii="Times New Roman" w:hAnsi="Times New Roman" w:cs="Times New Roman"/>
          <w:sz w:val="26"/>
          <w:szCs w:val="26"/>
        </w:rPr>
        <w:t xml:space="preserve">полномоченным органом, наряду </w:t>
      </w:r>
      <w:r w:rsidR="00021C44">
        <w:rPr>
          <w:rFonts w:ascii="Times New Roman" w:hAnsi="Times New Roman" w:cs="Times New Roman"/>
          <w:sz w:val="26"/>
          <w:szCs w:val="26"/>
        </w:rPr>
        <w:br/>
      </w:r>
      <w:r w:rsidRPr="00A60FD9">
        <w:rPr>
          <w:rFonts w:ascii="Times New Roman" w:hAnsi="Times New Roman" w:cs="Times New Roman"/>
          <w:sz w:val="26"/>
          <w:szCs w:val="26"/>
        </w:rPr>
        <w:t xml:space="preserve">с основаниями, предусмотренными статьей 39.11 Земельного </w:t>
      </w:r>
      <w:r w:rsidRPr="006F3397">
        <w:rPr>
          <w:rFonts w:ascii="Times New Roman" w:hAnsi="Times New Roman" w:cs="Times New Roman"/>
          <w:sz w:val="26"/>
          <w:szCs w:val="26"/>
        </w:rPr>
        <w:t>кодекса Российской Федерации, в следующих случаях:</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наличие запрета, предусмотренного федеральным законодательством, </w:t>
      </w:r>
      <w:r w:rsidR="00021C44">
        <w:rPr>
          <w:rFonts w:ascii="Times New Roman" w:hAnsi="Times New Roman" w:cs="Times New Roman"/>
          <w:sz w:val="26"/>
          <w:szCs w:val="26"/>
        </w:rPr>
        <w:br/>
      </w:r>
      <w:r w:rsidRPr="006F3397">
        <w:rPr>
          <w:rFonts w:ascii="Times New Roman" w:hAnsi="Times New Roman" w:cs="Times New Roman"/>
          <w:sz w:val="26"/>
          <w:szCs w:val="26"/>
        </w:rPr>
        <w:t>на использование земельного участка в целях, указанных в заявлении о проведении аукциона;</w:t>
      </w:r>
    </w:p>
    <w:p w:rsidR="00101CE3" w:rsidRPr="006F3397" w:rsidRDefault="00101CE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2) включение земельного участка в перечень, указанный в пункте 15 статьи 6.2 Закона Ханты-Мансийского автономного округа № 26-оз.</w:t>
      </w:r>
    </w:p>
    <w:p w:rsidR="004A0387" w:rsidRPr="006F3397" w:rsidRDefault="004A0387" w:rsidP="002D529A">
      <w:pPr>
        <w:pStyle w:val="ConsPlusNormal"/>
        <w:widowControl/>
        <w:tabs>
          <w:tab w:val="left" w:pos="1276"/>
        </w:tabs>
        <w:jc w:val="center"/>
        <w:rPr>
          <w:rFonts w:ascii="Times New Roman" w:hAnsi="Times New Roman" w:cs="Times New Roman"/>
          <w:bCs/>
          <w:sz w:val="26"/>
          <w:szCs w:val="26"/>
        </w:rPr>
      </w:pPr>
    </w:p>
    <w:p w:rsidR="00FD323A" w:rsidRPr="006F3397" w:rsidRDefault="00FD323A" w:rsidP="002D529A">
      <w:pPr>
        <w:autoSpaceDE w:val="0"/>
        <w:autoSpaceDN w:val="0"/>
        <w:adjustRightInd w:val="0"/>
        <w:spacing w:after="0" w:line="240" w:lineRule="auto"/>
        <w:jc w:val="center"/>
        <w:rPr>
          <w:rFonts w:ascii="Times New Roman" w:hAnsi="Times New Roman" w:cs="Times New Roman"/>
          <w:color w:val="FF0000"/>
          <w:sz w:val="26"/>
          <w:szCs w:val="26"/>
        </w:rPr>
      </w:pPr>
      <w:r w:rsidRPr="006F3397">
        <w:rPr>
          <w:rFonts w:ascii="Times New Roman" w:hAnsi="Times New Roman" w:cs="Times New Roman"/>
          <w:sz w:val="26"/>
          <w:szCs w:val="26"/>
        </w:rPr>
        <w:t>Порядок, размер</w:t>
      </w:r>
      <w:r w:rsidR="003F3D9B" w:rsidRPr="006F3397">
        <w:rPr>
          <w:rFonts w:ascii="Times New Roman" w:hAnsi="Times New Roman" w:cs="Times New Roman"/>
          <w:sz w:val="26"/>
          <w:szCs w:val="26"/>
        </w:rPr>
        <w:t>, способы</w:t>
      </w:r>
      <w:r w:rsidRPr="006F3397">
        <w:rPr>
          <w:rFonts w:ascii="Times New Roman" w:hAnsi="Times New Roman" w:cs="Times New Roman"/>
          <w:sz w:val="26"/>
          <w:szCs w:val="26"/>
        </w:rPr>
        <w:t xml:space="preserve"> и основания взимания государственной пошлины </w:t>
      </w:r>
      <w:r w:rsidR="00021C44">
        <w:rPr>
          <w:rFonts w:ascii="Times New Roman" w:hAnsi="Times New Roman" w:cs="Times New Roman"/>
          <w:sz w:val="26"/>
          <w:szCs w:val="26"/>
        </w:rPr>
        <w:br/>
      </w:r>
      <w:r w:rsidRPr="006F3397">
        <w:rPr>
          <w:rFonts w:ascii="Times New Roman" w:hAnsi="Times New Roman" w:cs="Times New Roman"/>
          <w:sz w:val="26"/>
          <w:szCs w:val="26"/>
        </w:rPr>
        <w:t>или иной платы</w:t>
      </w:r>
      <w:r w:rsidR="003F3D9B" w:rsidRPr="006F3397">
        <w:rPr>
          <w:rFonts w:ascii="Times New Roman" w:hAnsi="Times New Roman" w:cs="Times New Roman"/>
          <w:sz w:val="26"/>
          <w:szCs w:val="26"/>
        </w:rPr>
        <w:t xml:space="preserve"> с заявителя при предоставлении муниципальной услуги </w:t>
      </w:r>
    </w:p>
    <w:p w:rsidR="00FD323A" w:rsidRPr="006F3397" w:rsidRDefault="00FD323A" w:rsidP="002D529A">
      <w:pPr>
        <w:autoSpaceDE w:val="0"/>
        <w:autoSpaceDN w:val="0"/>
        <w:adjustRightInd w:val="0"/>
        <w:spacing w:after="0" w:line="240" w:lineRule="auto"/>
        <w:ind w:firstLine="540"/>
        <w:jc w:val="center"/>
        <w:rPr>
          <w:rFonts w:ascii="Times New Roman" w:hAnsi="Times New Roman" w:cs="Times New Roman"/>
          <w:sz w:val="26"/>
          <w:szCs w:val="26"/>
        </w:rPr>
      </w:pPr>
    </w:p>
    <w:p w:rsidR="00B966CC" w:rsidRPr="00021C44" w:rsidRDefault="00B966CC"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Взимание государственной пошлины или иной платы за предоставление муниципальной услуги не предусмотрено действующим законодательством.</w:t>
      </w:r>
    </w:p>
    <w:p w:rsidR="00021C44" w:rsidRDefault="00021C44"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323A" w:rsidRPr="006F3397" w:rsidRDefault="00FD323A" w:rsidP="002D529A">
      <w:pPr>
        <w:autoSpaceDE w:val="0"/>
        <w:autoSpaceDN w:val="0"/>
        <w:adjustRightInd w:val="0"/>
        <w:spacing w:after="0" w:line="240" w:lineRule="auto"/>
        <w:ind w:firstLine="709"/>
        <w:jc w:val="center"/>
        <w:rPr>
          <w:rFonts w:ascii="Times New Roman" w:hAnsi="Times New Roman" w:cs="Times New Roman"/>
          <w:sz w:val="26"/>
          <w:szCs w:val="26"/>
        </w:rPr>
      </w:pPr>
    </w:p>
    <w:p w:rsidR="00FD323A" w:rsidRPr="00021C44" w:rsidRDefault="00FD323A"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Максимальный срок ожидания в очереди при подаче заявления </w:t>
      </w:r>
      <w:r w:rsidR="00021C44">
        <w:rPr>
          <w:rFonts w:ascii="Times New Roman" w:hAnsi="Times New Roman" w:cs="Times New Roman"/>
          <w:sz w:val="26"/>
          <w:szCs w:val="26"/>
        </w:rPr>
        <w:br/>
      </w:r>
      <w:r w:rsidRPr="00021C44">
        <w:rPr>
          <w:rFonts w:ascii="Times New Roman" w:hAnsi="Times New Roman" w:cs="Times New Roman"/>
          <w:sz w:val="26"/>
          <w:szCs w:val="26"/>
        </w:rPr>
        <w:t>о предоставлении муниципальной услуги и при получении результата предоставления муниципальной услуги составляет не более 15 минут.</w:t>
      </w:r>
    </w:p>
    <w:p w:rsidR="00FD323A" w:rsidRPr="006F3397" w:rsidRDefault="00FD323A" w:rsidP="002D529A">
      <w:pPr>
        <w:autoSpaceDE w:val="0"/>
        <w:autoSpaceDN w:val="0"/>
        <w:adjustRightInd w:val="0"/>
        <w:spacing w:after="0" w:line="240" w:lineRule="auto"/>
        <w:ind w:firstLine="709"/>
        <w:jc w:val="both"/>
        <w:rPr>
          <w:rFonts w:ascii="Times New Roman" w:hAnsi="Times New Roman" w:cs="Times New Roman"/>
          <w:sz w:val="26"/>
          <w:szCs w:val="26"/>
        </w:rPr>
      </w:pPr>
    </w:p>
    <w:p w:rsidR="00FD323A" w:rsidRPr="006F3397" w:rsidRDefault="00FD323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Срок регистрации запроса заявителя</w:t>
      </w:r>
    </w:p>
    <w:p w:rsidR="00FD323A" w:rsidRPr="006F3397" w:rsidRDefault="00FD323A" w:rsidP="002D529A">
      <w:pPr>
        <w:autoSpaceDE w:val="0"/>
        <w:autoSpaceDN w:val="0"/>
        <w:adjustRightInd w:val="0"/>
        <w:spacing w:after="0" w:line="240" w:lineRule="auto"/>
        <w:contextualSpacing/>
        <w:jc w:val="center"/>
        <w:rPr>
          <w:rFonts w:ascii="Times New Roman" w:hAnsi="Times New Roman" w:cs="Times New Roman"/>
          <w:sz w:val="26"/>
          <w:szCs w:val="26"/>
        </w:rPr>
      </w:pPr>
      <w:r w:rsidRPr="006F3397">
        <w:rPr>
          <w:rFonts w:ascii="Times New Roman" w:hAnsi="Times New Roman" w:cs="Times New Roman"/>
          <w:sz w:val="26"/>
          <w:szCs w:val="26"/>
        </w:rPr>
        <w:t>о предоставлении муниципальной услуги</w:t>
      </w:r>
    </w:p>
    <w:p w:rsidR="00FD323A" w:rsidRPr="006F3397" w:rsidRDefault="00FD323A" w:rsidP="002D529A">
      <w:pPr>
        <w:autoSpaceDE w:val="0"/>
        <w:autoSpaceDN w:val="0"/>
        <w:adjustRightInd w:val="0"/>
        <w:spacing w:after="0" w:line="240" w:lineRule="auto"/>
        <w:rPr>
          <w:rFonts w:ascii="Times New Roman" w:hAnsi="Times New Roman" w:cs="Times New Roman"/>
          <w:sz w:val="26"/>
          <w:szCs w:val="26"/>
        </w:rPr>
      </w:pPr>
    </w:p>
    <w:p w:rsidR="00FD323A" w:rsidRPr="006F3397" w:rsidRDefault="00FD323A"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bookmarkStart w:id="3" w:name="Par194"/>
      <w:bookmarkEnd w:id="3"/>
      <w:r w:rsidRPr="00021C44">
        <w:rPr>
          <w:rFonts w:ascii="Times New Roman" w:hAnsi="Times New Roman" w:cs="Times New Roman"/>
          <w:sz w:val="26"/>
          <w:szCs w:val="26"/>
        </w:rPr>
        <w:t>В случае личного обращения заявителя с заявлением в </w:t>
      </w:r>
      <w:r w:rsidR="001F5D23" w:rsidRPr="00021C44">
        <w:rPr>
          <w:rFonts w:ascii="Times New Roman" w:hAnsi="Times New Roman" w:cs="Times New Roman"/>
          <w:sz w:val="26"/>
          <w:szCs w:val="26"/>
        </w:rPr>
        <w:t>Комитет</w:t>
      </w:r>
      <w:r w:rsidRPr="00021C44">
        <w:rPr>
          <w:rFonts w:ascii="Times New Roman" w:hAnsi="Times New Roman" w:cs="Times New Roman"/>
          <w:sz w:val="26"/>
          <w:szCs w:val="26"/>
        </w:rPr>
        <w:t xml:space="preserve">, такое </w:t>
      </w:r>
      <w:r w:rsidRPr="006F3397">
        <w:rPr>
          <w:rFonts w:ascii="Times New Roman" w:hAnsi="Times New Roman" w:cs="Times New Roman"/>
          <w:sz w:val="26"/>
          <w:szCs w:val="26"/>
        </w:rPr>
        <w:t>заявление подлежит обязательной регистрации в течение 15 минут.</w:t>
      </w:r>
    </w:p>
    <w:p w:rsidR="00FD323A" w:rsidRPr="006F3397" w:rsidRDefault="00FD323A" w:rsidP="002D529A">
      <w:pPr>
        <w:widowControl w:val="0"/>
        <w:tabs>
          <w:tab w:val="left" w:pos="0"/>
        </w:tabs>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D1191E" w:rsidRPr="006F3397" w:rsidRDefault="00D1191E" w:rsidP="002D529A">
      <w:pPr>
        <w:tabs>
          <w:tab w:val="left" w:pos="1330"/>
        </w:tabs>
        <w:spacing w:after="0" w:line="240" w:lineRule="auto"/>
        <w:ind w:firstLine="709"/>
        <w:contextualSpacing/>
        <w:rPr>
          <w:rFonts w:ascii="Times New Roman" w:eastAsia="Times New Roman" w:hAnsi="Times New Roman" w:cs="Times New Roman"/>
          <w:sz w:val="26"/>
          <w:szCs w:val="26"/>
        </w:rPr>
      </w:pPr>
    </w:p>
    <w:p w:rsidR="00F763A4" w:rsidRPr="006F3397" w:rsidRDefault="00F763A4" w:rsidP="002D529A">
      <w:pPr>
        <w:tabs>
          <w:tab w:val="left" w:pos="1330"/>
        </w:tabs>
        <w:spacing w:after="0" w:line="240" w:lineRule="auto"/>
        <w:ind w:firstLine="709"/>
        <w:contextualSpacing/>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537CC7" w:rsidRPr="006F3397">
        <w:rPr>
          <w:rFonts w:ascii="Times New Roman" w:eastAsia="Times New Roman" w:hAnsi="Times New Roman" w:cs="Times New Roman"/>
          <w:sz w:val="26"/>
          <w:szCs w:val="26"/>
        </w:rPr>
        <w:t>размещению и оформлению визуальной, текстовой и мультимедийной информации о порядке предоставления муниципальной услуги</w:t>
      </w:r>
    </w:p>
    <w:p w:rsidR="00C62DA8" w:rsidRPr="006F3397" w:rsidRDefault="00C62DA8" w:rsidP="002D529A">
      <w:pPr>
        <w:tabs>
          <w:tab w:val="left" w:pos="1330"/>
        </w:tabs>
        <w:spacing w:after="0" w:line="240" w:lineRule="auto"/>
        <w:ind w:firstLine="709"/>
        <w:contextualSpacing/>
        <w:jc w:val="center"/>
        <w:rPr>
          <w:rFonts w:ascii="Times New Roman" w:eastAsia="Times New Roman" w:hAnsi="Times New Roman" w:cs="Times New Roman"/>
          <w:iCs/>
          <w:sz w:val="26"/>
          <w:szCs w:val="26"/>
        </w:rPr>
      </w:pP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его местонахождении, режиме работы, а также о справочных телефоны номерах. </w:t>
      </w:r>
    </w:p>
    <w:p w:rsidR="00C62DA8" w:rsidRPr="006F3397" w:rsidRDefault="00A8012A"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В</w:t>
      </w:r>
      <w:r w:rsidR="00C62DA8" w:rsidRPr="006F3397">
        <w:rPr>
          <w:rFonts w:ascii="Times New Roman" w:hAnsi="Times New Roman"/>
          <w:sz w:val="26"/>
          <w:szCs w:val="26"/>
        </w:rPr>
        <w:t xml:space="preserve">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w:t>
      </w:r>
    </w:p>
    <w:p w:rsidR="00C62DA8" w:rsidRPr="006F3397" w:rsidRDefault="00C62DA8" w:rsidP="002D529A">
      <w:pPr>
        <w:tabs>
          <w:tab w:val="left" w:pos="2635"/>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Места предоставления муниципальной услуги должны соответствовать требованиям к местам обслуживания маломобильных групп населения,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к внутреннему оборудованию и устройствам в помещении, к санитарно-бытовым помещениям для инвалидов, к путям движения в помещении и залах обслуживания, </w:t>
      </w:r>
      <w:r w:rsidR="00021C44">
        <w:rPr>
          <w:rFonts w:ascii="Times New Roman" w:hAnsi="Times New Roman" w:cs="Times New Roman"/>
          <w:sz w:val="26"/>
          <w:szCs w:val="26"/>
        </w:rPr>
        <w:br/>
      </w:r>
      <w:r w:rsidRPr="00021C44">
        <w:rPr>
          <w:rFonts w:ascii="Times New Roman" w:hAnsi="Times New Roman" w:cs="Times New Roman"/>
          <w:sz w:val="26"/>
          <w:szCs w:val="26"/>
        </w:rPr>
        <w:t>к лестницам и пандусам в помещении.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Места для заполнения заявлений о предоставлении муниципальной услуги и зал ожидания должны соответствовать комфортным условиям для заявителей, быть оборудованы информационными стендами, столами, стульями или скамьями (банкетками), обеспечены писчей бумагой и канцелярскими принадлежностями </w:t>
      </w:r>
      <w:r w:rsidR="00021C44">
        <w:rPr>
          <w:rFonts w:ascii="Times New Roman" w:hAnsi="Times New Roman" w:cs="Times New Roman"/>
          <w:sz w:val="26"/>
          <w:szCs w:val="26"/>
        </w:rPr>
        <w:br/>
      </w:r>
      <w:r w:rsidRPr="00021C44">
        <w:rPr>
          <w:rFonts w:ascii="Times New Roman" w:hAnsi="Times New Roman" w:cs="Times New Roman"/>
          <w:sz w:val="26"/>
          <w:szCs w:val="26"/>
        </w:rPr>
        <w:t>в количестве, достаточном для оформления документов заявителями.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На информационных стендах размещается информация о порядке предоставления муниципальной услуги. </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Информационные стенды должны быть размещены на видном, доступном для заявителя месте в любом из форматов (настенные стенды, напольные или настольные стойки), призваны обеспечить заявителей исчерпывающей информацией. Информационные стенды должны быть оформлены в едином стиле, надписи должны быть сделаны черным шрифтом на белом фоне.</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xml:space="preserve">Оформление визуальной, текстовой и мультимедийной информации </w:t>
      </w:r>
      <w:r w:rsidR="00021C44">
        <w:rPr>
          <w:rFonts w:ascii="Times New Roman" w:eastAsia="Calibri" w:hAnsi="Times New Roman"/>
          <w:sz w:val="26"/>
          <w:szCs w:val="26"/>
        </w:rPr>
        <w:br/>
      </w:r>
      <w:r w:rsidRPr="006F3397">
        <w:rPr>
          <w:rFonts w:ascii="Times New Roman" w:eastAsia="Calibri" w:hAnsi="Times New Roman"/>
          <w:sz w:val="26"/>
          <w:szCs w:val="26"/>
        </w:rPr>
        <w:t xml:space="preserve">о муниципальной услуге должно соответствовать оптимальному зрительному </w:t>
      </w:r>
      <w:r w:rsidR="00021C44">
        <w:rPr>
          <w:rFonts w:ascii="Times New Roman" w:eastAsia="Calibri" w:hAnsi="Times New Roman"/>
          <w:sz w:val="26"/>
          <w:szCs w:val="26"/>
        </w:rPr>
        <w:br/>
      </w:r>
      <w:r w:rsidRPr="006F3397">
        <w:rPr>
          <w:rFonts w:ascii="Times New Roman" w:eastAsia="Calibri" w:hAnsi="Times New Roman"/>
          <w:sz w:val="26"/>
          <w:szCs w:val="26"/>
        </w:rPr>
        <w:t>и слуховому восприятию этой информации заявителями.</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к необходимым информационным базам данных, позволяющим своевременно и в полном объеме получать справочную информацию по вопросам предоставления муниципальной услуги;</w:t>
      </w:r>
    </w:p>
    <w:p w:rsidR="00C62DA8" w:rsidRPr="006F3397" w:rsidRDefault="00C62DA8" w:rsidP="002D529A">
      <w:pPr>
        <w:widowControl w:val="0"/>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eastAsia="Calibri" w:hAnsi="Times New Roman"/>
          <w:sz w:val="26"/>
          <w:szCs w:val="26"/>
        </w:rPr>
        <w:t>- к печатающим и сканирующим устройствам, позволяющим организовать предоставление муниципальной услуги оперативно и в полном объеме.</w:t>
      </w: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Помещения для предоставления муниципальной услуги должны соответствовать требованиям Федерального закона </w:t>
      </w:r>
      <w:hyperlink r:id="rId21" w:tooltip="ФЕДЕРАЛЬНЫЙ ЗАКОН от 24.11.1995 № 181-ФЗ ГОСУДАРСТВЕННАЯ ДУМА ФЕДЕРАЛЬНОГО СОБРАНИЯ РФ&#10;&#10;О СОЦИАЛЬНОЙ ЗАЩИТЕ ИНВАЛИДОВ В РОССИЙСКОЙ ФЕДЕРАЦИИ" w:history="1">
        <w:r w:rsidRPr="00021C44">
          <w:rPr>
            <w:rFonts w:ascii="Times New Roman" w:hAnsi="Times New Roman" w:cs="Times New Roman"/>
            <w:sz w:val="26"/>
            <w:szCs w:val="26"/>
          </w:rPr>
          <w:t>от 24.11.1995 № 181-ФЗ</w:t>
        </w:r>
      </w:hyperlink>
      <w:r w:rsidRPr="00021C44">
        <w:rPr>
          <w:rFonts w:ascii="Times New Roman" w:hAnsi="Times New Roman" w:cs="Times New Roman"/>
          <w:sz w:val="26"/>
          <w:szCs w:val="26"/>
        </w:rPr>
        <w:t xml:space="preserve"> </w:t>
      </w:r>
      <w:r w:rsidR="00021C44">
        <w:rPr>
          <w:rFonts w:ascii="Times New Roman" w:hAnsi="Times New Roman" w:cs="Times New Roman"/>
          <w:sz w:val="26"/>
          <w:szCs w:val="26"/>
        </w:rPr>
        <w:br/>
      </w:r>
      <w:r w:rsidRPr="00021C44">
        <w:rPr>
          <w:rFonts w:ascii="Times New Roman" w:hAnsi="Times New Roman" w:cs="Times New Roman"/>
          <w:sz w:val="26"/>
          <w:szCs w:val="26"/>
        </w:rPr>
        <w:t xml:space="preserve">«О социальной защите инвалидов в Российской Федерации» и иных нормативных правовых актов, регулирующих правоотношения в указанной сфере. </w:t>
      </w:r>
    </w:p>
    <w:p w:rsidR="0069058F" w:rsidRPr="006F3397" w:rsidRDefault="00B8402A" w:rsidP="002D529A">
      <w:pPr>
        <w:tabs>
          <w:tab w:val="left" w:pos="1330"/>
        </w:tabs>
        <w:spacing w:after="0" w:line="240" w:lineRule="auto"/>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      </w:t>
      </w:r>
    </w:p>
    <w:p w:rsidR="00C4620B" w:rsidRPr="006F3397" w:rsidRDefault="00B8402A" w:rsidP="00021C44">
      <w:pPr>
        <w:pStyle w:val="af3"/>
        <w:spacing w:after="0" w:line="240" w:lineRule="auto"/>
        <w:ind w:left="0"/>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Показатели доступности и качества муниципальной услуги</w:t>
      </w:r>
      <w:r w:rsidR="00C4620B" w:rsidRPr="006F3397">
        <w:rPr>
          <w:rFonts w:ascii="Times New Roman" w:eastAsia="Times New Roman" w:hAnsi="Times New Roman" w:cs="Times New Roman"/>
          <w:sz w:val="26"/>
          <w:szCs w:val="26"/>
        </w:rPr>
        <w:t xml:space="preserve"> </w:t>
      </w:r>
    </w:p>
    <w:p w:rsidR="0069058F" w:rsidRPr="00C52928" w:rsidRDefault="0069058F" w:rsidP="002D529A">
      <w:pPr>
        <w:pStyle w:val="af3"/>
        <w:spacing w:after="0" w:line="240" w:lineRule="auto"/>
        <w:jc w:val="center"/>
        <w:rPr>
          <w:rFonts w:ascii="Times New Roman" w:eastAsia="Times New Roman" w:hAnsi="Times New Roman" w:cs="Times New Roman"/>
          <w:sz w:val="16"/>
          <w:szCs w:val="16"/>
        </w:rPr>
      </w:pPr>
    </w:p>
    <w:p w:rsidR="00C62DA8" w:rsidRPr="00021C44" w:rsidRDefault="00C62DA8" w:rsidP="00021C44">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021C44">
        <w:rPr>
          <w:rFonts w:ascii="Times New Roman" w:hAnsi="Times New Roman" w:cs="Times New Roman"/>
          <w:sz w:val="26"/>
          <w:szCs w:val="26"/>
        </w:rPr>
        <w:t xml:space="preserve">Показатели доступности: </w:t>
      </w:r>
    </w:p>
    <w:p w:rsidR="00C62DA8" w:rsidRPr="006F3397" w:rsidRDefault="00C62DA8" w:rsidP="002D529A">
      <w:pPr>
        <w:pStyle w:val="Default"/>
        <w:ind w:firstLine="708"/>
        <w:jc w:val="both"/>
        <w:rPr>
          <w:sz w:val="26"/>
          <w:szCs w:val="26"/>
        </w:rPr>
      </w:pPr>
      <w:r w:rsidRPr="006F3397">
        <w:rPr>
          <w:sz w:val="26"/>
          <w:szCs w:val="26"/>
        </w:rPr>
        <w:t>доступность информ</w:t>
      </w:r>
      <w:r w:rsidR="008F4F4D" w:rsidRPr="006F3397">
        <w:rPr>
          <w:sz w:val="26"/>
          <w:szCs w:val="26"/>
        </w:rPr>
        <w:t xml:space="preserve">ирования заявителей о порядке предоставления муниципальной услуги, в том числе о ходе предоставления муниципальной услуги, </w:t>
      </w:r>
      <w:r w:rsidR="00C52928">
        <w:rPr>
          <w:sz w:val="26"/>
          <w:szCs w:val="26"/>
        </w:rPr>
        <w:br/>
      </w:r>
      <w:r w:rsidR="008F4F4D" w:rsidRPr="006F3397">
        <w:rPr>
          <w:sz w:val="26"/>
          <w:szCs w:val="26"/>
        </w:rPr>
        <w:t xml:space="preserve">в форме устного или письменного информирования, в том числе посредством официального сайта; </w:t>
      </w:r>
    </w:p>
    <w:p w:rsidR="00C62DA8" w:rsidRPr="006F3397" w:rsidRDefault="00C62DA8" w:rsidP="002D529A">
      <w:pPr>
        <w:pStyle w:val="Default"/>
        <w:ind w:firstLine="708"/>
        <w:jc w:val="both"/>
        <w:rPr>
          <w:sz w:val="26"/>
          <w:szCs w:val="26"/>
        </w:rPr>
      </w:pPr>
      <w:r w:rsidRPr="006F3397">
        <w:rPr>
          <w:sz w:val="26"/>
          <w:szCs w:val="26"/>
        </w:rPr>
        <w:t xml:space="preserve">возможность получения муниципальной услуги в МФЦ. </w:t>
      </w:r>
    </w:p>
    <w:p w:rsidR="00C62DA8" w:rsidRPr="00C52928" w:rsidRDefault="00C62DA8"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 xml:space="preserve">Показатели качества муниципальной услуги: </w:t>
      </w:r>
    </w:p>
    <w:p w:rsidR="00C62DA8" w:rsidRPr="006F3397" w:rsidRDefault="00C62DA8" w:rsidP="002D529A">
      <w:pPr>
        <w:pStyle w:val="Default"/>
        <w:ind w:firstLine="708"/>
        <w:jc w:val="both"/>
        <w:rPr>
          <w:sz w:val="26"/>
          <w:szCs w:val="26"/>
        </w:rPr>
      </w:pPr>
      <w:r w:rsidRPr="006F3397">
        <w:rPr>
          <w:sz w:val="26"/>
          <w:szCs w:val="26"/>
        </w:rPr>
        <w:t xml:space="preserve">соблюдение времени ожидания в очереди при подаче заявления </w:t>
      </w:r>
      <w:r w:rsidR="00C52928">
        <w:rPr>
          <w:sz w:val="26"/>
          <w:szCs w:val="26"/>
        </w:rPr>
        <w:br/>
      </w:r>
      <w:r w:rsidRPr="006F3397">
        <w:rPr>
          <w:sz w:val="26"/>
          <w:szCs w:val="26"/>
        </w:rPr>
        <w:t xml:space="preserve">о предоставлении муниципальной услуги и при получении результата предоставления муниципальной услуги; </w:t>
      </w:r>
    </w:p>
    <w:p w:rsidR="00C62DA8" w:rsidRPr="006F3397" w:rsidRDefault="00C62DA8" w:rsidP="002D529A">
      <w:pPr>
        <w:pStyle w:val="Default"/>
        <w:ind w:firstLine="567"/>
        <w:jc w:val="both"/>
        <w:rPr>
          <w:sz w:val="26"/>
          <w:szCs w:val="26"/>
        </w:rPr>
      </w:pPr>
      <w:r w:rsidRPr="006F3397">
        <w:rPr>
          <w:sz w:val="26"/>
          <w:szCs w:val="26"/>
        </w:rPr>
        <w:t>соблюдение должностными лицами</w:t>
      </w:r>
      <w:r w:rsidR="008F4F4D" w:rsidRPr="006F3397">
        <w:rPr>
          <w:sz w:val="26"/>
          <w:szCs w:val="26"/>
        </w:rPr>
        <w:t xml:space="preserve"> Комитета</w:t>
      </w:r>
      <w:r w:rsidRPr="006F3397">
        <w:rPr>
          <w:sz w:val="26"/>
          <w:szCs w:val="26"/>
        </w:rPr>
        <w:t xml:space="preserve"> сроков предоставления муниципальной услуги; </w:t>
      </w:r>
    </w:p>
    <w:p w:rsidR="00C62DA8" w:rsidRPr="006F3397" w:rsidRDefault="008F4F4D" w:rsidP="002D529A">
      <w:pPr>
        <w:shd w:val="clear" w:color="auto" w:fill="FFFFFF"/>
        <w:tabs>
          <w:tab w:val="left" w:pos="1358"/>
        </w:tabs>
        <w:autoSpaceDE w:val="0"/>
        <w:autoSpaceDN w:val="0"/>
        <w:adjustRightInd w:val="0"/>
        <w:spacing w:after="0" w:line="240" w:lineRule="auto"/>
        <w:jc w:val="both"/>
        <w:rPr>
          <w:rFonts w:ascii="Times New Roman" w:hAnsi="Times New Roman"/>
          <w:sz w:val="26"/>
          <w:szCs w:val="26"/>
        </w:rPr>
      </w:pPr>
      <w:r w:rsidRPr="006F3397">
        <w:rPr>
          <w:rFonts w:ascii="Times New Roman" w:hAnsi="Times New Roman"/>
          <w:sz w:val="26"/>
          <w:szCs w:val="26"/>
        </w:rPr>
        <w:t xml:space="preserve">           </w:t>
      </w:r>
      <w:r w:rsidR="00C62DA8" w:rsidRPr="006F3397">
        <w:rPr>
          <w:rFonts w:ascii="Times New Roman" w:hAnsi="Times New Roman"/>
          <w:sz w:val="26"/>
          <w:szCs w:val="26"/>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9058F" w:rsidRPr="006F3397" w:rsidRDefault="0069058F" w:rsidP="002D529A">
      <w:pPr>
        <w:autoSpaceDE w:val="0"/>
        <w:autoSpaceDN w:val="0"/>
        <w:adjustRightInd w:val="0"/>
        <w:spacing w:after="0" w:line="240" w:lineRule="auto"/>
        <w:jc w:val="both"/>
        <w:rPr>
          <w:rFonts w:ascii="Times New Roman" w:hAnsi="Times New Roman" w:cs="Times New Roman"/>
          <w:sz w:val="26"/>
          <w:szCs w:val="26"/>
          <w:lang w:eastAsia="en-US"/>
        </w:rPr>
      </w:pPr>
    </w:p>
    <w:p w:rsidR="00975109" w:rsidRPr="006F3397" w:rsidRDefault="00975109" w:rsidP="002D529A">
      <w:pPr>
        <w:suppressAutoHyphens/>
        <w:autoSpaceDE w:val="0"/>
        <w:autoSpaceDN w:val="0"/>
        <w:adjustRightInd w:val="0"/>
        <w:spacing w:after="0" w:line="240" w:lineRule="auto"/>
        <w:jc w:val="center"/>
        <w:rPr>
          <w:rFonts w:ascii="Times New Roman" w:hAnsi="Times New Roman"/>
          <w:sz w:val="26"/>
          <w:szCs w:val="26"/>
        </w:rPr>
      </w:pPr>
      <w:r w:rsidRPr="006F3397">
        <w:rPr>
          <w:rFonts w:ascii="Times New Roman" w:hAnsi="Times New Roman"/>
          <w:sz w:val="26"/>
          <w:szCs w:val="26"/>
        </w:rPr>
        <w:t>Особенности предоставления муниципальной услуги в многофункциональных центрах предоставления государственных и муниципальных услуг</w:t>
      </w:r>
    </w:p>
    <w:p w:rsidR="0069058F" w:rsidRPr="00C52928" w:rsidRDefault="0069058F" w:rsidP="002D529A">
      <w:pPr>
        <w:pStyle w:val="a3"/>
        <w:tabs>
          <w:tab w:val="left" w:pos="1418"/>
        </w:tabs>
        <w:autoSpaceDE w:val="0"/>
        <w:autoSpaceDN w:val="0"/>
        <w:adjustRightInd w:val="0"/>
        <w:spacing w:after="0" w:line="240" w:lineRule="auto"/>
        <w:ind w:left="660"/>
        <w:jc w:val="center"/>
        <w:rPr>
          <w:rFonts w:ascii="Times New Roman" w:hAnsi="Times New Roman"/>
          <w:bCs/>
          <w:sz w:val="16"/>
          <w:szCs w:val="16"/>
        </w:rPr>
      </w:pPr>
    </w:p>
    <w:p w:rsidR="00B93BE2" w:rsidRPr="00C52928" w:rsidRDefault="00B93BE2"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МФЦ предоставляет муниципальную услугу по принципу «одного ок</w:t>
      </w:r>
      <w:r w:rsidR="0006552B" w:rsidRPr="00C52928">
        <w:rPr>
          <w:rFonts w:ascii="Times New Roman" w:hAnsi="Times New Roman" w:cs="Times New Roman"/>
          <w:sz w:val="26"/>
          <w:szCs w:val="26"/>
        </w:rPr>
        <w:t>на», при этом взаимодействие с а</w:t>
      </w:r>
      <w:r w:rsidRPr="00C52928">
        <w:rPr>
          <w:rFonts w:ascii="Times New Roman" w:hAnsi="Times New Roman" w:cs="Times New Roman"/>
          <w:sz w:val="26"/>
          <w:szCs w:val="26"/>
        </w:rPr>
        <w:t xml:space="preserve">дминистрацией </w:t>
      </w:r>
      <w:r w:rsidR="0006552B" w:rsidRPr="00C52928">
        <w:rPr>
          <w:rFonts w:ascii="Times New Roman" w:hAnsi="Times New Roman" w:cs="Times New Roman"/>
          <w:sz w:val="26"/>
          <w:szCs w:val="26"/>
        </w:rPr>
        <w:t xml:space="preserve">Нефтеюганского района </w:t>
      </w:r>
      <w:r w:rsidRPr="00C52928">
        <w:rPr>
          <w:rFonts w:ascii="Times New Roman" w:hAnsi="Times New Roman" w:cs="Times New Roman"/>
          <w:sz w:val="26"/>
          <w:szCs w:val="26"/>
        </w:rPr>
        <w:t xml:space="preserve">происходит </w:t>
      </w:r>
      <w:r w:rsidR="00C52928">
        <w:rPr>
          <w:rFonts w:ascii="Times New Roman" w:hAnsi="Times New Roman" w:cs="Times New Roman"/>
          <w:sz w:val="26"/>
          <w:szCs w:val="26"/>
        </w:rPr>
        <w:br/>
      </w:r>
      <w:r w:rsidRPr="00C52928">
        <w:rPr>
          <w:rFonts w:ascii="Times New Roman" w:hAnsi="Times New Roman" w:cs="Times New Roman"/>
          <w:sz w:val="26"/>
          <w:szCs w:val="26"/>
        </w:rPr>
        <w:t>без участия заявителя, в соответствии с соглашением о взаимодействии</w:t>
      </w:r>
      <w:r w:rsidR="0006552B" w:rsidRPr="00C52928">
        <w:rPr>
          <w:rFonts w:ascii="Times New Roman" w:hAnsi="Times New Roman" w:cs="Times New Roman"/>
          <w:sz w:val="26"/>
          <w:szCs w:val="26"/>
        </w:rPr>
        <w:t>, заключенн</w:t>
      </w:r>
      <w:r w:rsidR="006615FC" w:rsidRPr="00C52928">
        <w:rPr>
          <w:rFonts w:ascii="Times New Roman" w:hAnsi="Times New Roman" w:cs="Times New Roman"/>
          <w:sz w:val="26"/>
          <w:szCs w:val="26"/>
        </w:rPr>
        <w:t>ым</w:t>
      </w:r>
      <w:r w:rsidR="0006552B" w:rsidRPr="00C52928">
        <w:rPr>
          <w:rFonts w:ascii="Times New Roman" w:hAnsi="Times New Roman" w:cs="Times New Roman"/>
          <w:sz w:val="26"/>
          <w:szCs w:val="26"/>
        </w:rPr>
        <w:t xml:space="preserve"> между администраций Нефтеюганского района и</w:t>
      </w:r>
      <w:r w:rsidRPr="00C52928">
        <w:rPr>
          <w:rFonts w:ascii="Times New Roman" w:hAnsi="Times New Roman" w:cs="Times New Roman"/>
          <w:sz w:val="26"/>
          <w:szCs w:val="26"/>
        </w:rPr>
        <w:t xml:space="preserve"> МФЦ. </w:t>
      </w:r>
    </w:p>
    <w:p w:rsidR="00B93BE2" w:rsidRPr="005D065C"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5D065C">
        <w:rPr>
          <w:rFonts w:ascii="Times New Roman" w:hAnsi="Times New Roman"/>
          <w:sz w:val="26"/>
          <w:szCs w:val="26"/>
        </w:rPr>
        <w:t>МФЦ при предоставлении муниципальной услуги осуществляет следующие административные процедуры (действия):</w:t>
      </w:r>
    </w:p>
    <w:p w:rsidR="006615FC" w:rsidRPr="005D065C"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lang w:eastAsia="ar-SA"/>
        </w:rPr>
      </w:pPr>
      <w:r w:rsidRPr="005D065C">
        <w:rPr>
          <w:rFonts w:ascii="Times New Roman" w:hAnsi="Times New Roman"/>
          <w:sz w:val="26"/>
          <w:szCs w:val="26"/>
        </w:rPr>
        <w:t xml:space="preserve">- </w:t>
      </w:r>
      <w:r w:rsidR="006615FC" w:rsidRPr="005D065C">
        <w:rPr>
          <w:rFonts w:ascii="Times New Roman" w:hAnsi="Times New Roman"/>
          <w:sz w:val="26"/>
          <w:szCs w:val="26"/>
          <w:lang w:eastAsia="ar-SA"/>
        </w:rPr>
        <w:t>информирование о порядке предоставления муниципальной услуги в МФЦ;</w:t>
      </w:r>
    </w:p>
    <w:p w:rsidR="00B93BE2" w:rsidRPr="006F3397" w:rsidRDefault="006615FC"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5D065C">
        <w:rPr>
          <w:rFonts w:ascii="Times New Roman" w:hAnsi="Times New Roman"/>
          <w:sz w:val="26"/>
          <w:szCs w:val="26"/>
          <w:lang w:eastAsia="ar-SA"/>
        </w:rPr>
        <w:t>-</w:t>
      </w:r>
      <w:r w:rsidRPr="005D065C">
        <w:rPr>
          <w:rFonts w:ascii="Times New Roman" w:hAnsi="Times New Roman"/>
          <w:sz w:val="26"/>
          <w:szCs w:val="26"/>
        </w:rPr>
        <w:t xml:space="preserve"> </w:t>
      </w:r>
      <w:r w:rsidR="00B93BE2" w:rsidRPr="005D065C">
        <w:rPr>
          <w:rFonts w:ascii="Times New Roman" w:hAnsi="Times New Roman"/>
          <w:sz w:val="26"/>
          <w:szCs w:val="26"/>
        </w:rPr>
        <w:t xml:space="preserve">прием и регистрация заявления о предоставлении муниципальной услуги </w:t>
      </w:r>
      <w:r w:rsidR="00C52928">
        <w:rPr>
          <w:rFonts w:ascii="Times New Roman" w:hAnsi="Times New Roman"/>
          <w:sz w:val="26"/>
          <w:szCs w:val="26"/>
        </w:rPr>
        <w:br/>
      </w:r>
      <w:r w:rsidR="00B93BE2" w:rsidRPr="006F3397">
        <w:rPr>
          <w:rFonts w:ascii="Times New Roman" w:hAnsi="Times New Roman"/>
          <w:sz w:val="26"/>
          <w:szCs w:val="26"/>
        </w:rPr>
        <w:t>с приложением документов соответствующий пункту 16 регламента;</w:t>
      </w:r>
    </w:p>
    <w:p w:rsidR="00B93BE2"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hAnsi="Times New Roman"/>
          <w:sz w:val="26"/>
          <w:szCs w:val="26"/>
        </w:rPr>
      </w:pPr>
      <w:r w:rsidRPr="006F3397">
        <w:rPr>
          <w:rFonts w:ascii="Times New Roman" w:hAnsi="Times New Roman"/>
          <w:sz w:val="26"/>
          <w:szCs w:val="26"/>
        </w:rPr>
        <w:t>- передача заявления о предоставлении муниципальной услуги с приложением документов в Комитет.</w:t>
      </w:r>
    </w:p>
    <w:p w:rsidR="008D2B52" w:rsidRPr="006F3397" w:rsidRDefault="008D2B5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Pr>
          <w:rFonts w:ascii="Times New Roman" w:hAnsi="Times New Roman"/>
          <w:sz w:val="26"/>
          <w:szCs w:val="26"/>
        </w:rPr>
        <w:t>-  выдача результата предоставления муниципальной услуги.</w:t>
      </w:r>
    </w:p>
    <w:p w:rsidR="00B93BE2" w:rsidRPr="006F3397" w:rsidRDefault="00B93BE2" w:rsidP="002D529A">
      <w:pPr>
        <w:shd w:val="clear" w:color="auto" w:fill="FFFFFF"/>
        <w:tabs>
          <w:tab w:val="left" w:pos="1358"/>
        </w:tabs>
        <w:autoSpaceDE w:val="0"/>
        <w:autoSpaceDN w:val="0"/>
        <w:adjustRightInd w:val="0"/>
        <w:spacing w:after="0" w:line="240" w:lineRule="auto"/>
        <w:ind w:firstLine="709"/>
        <w:jc w:val="both"/>
        <w:rPr>
          <w:rFonts w:ascii="Times New Roman" w:eastAsia="Calibri" w:hAnsi="Times New Roman"/>
          <w:sz w:val="26"/>
          <w:szCs w:val="26"/>
        </w:rPr>
      </w:pPr>
      <w:r w:rsidRPr="006F3397">
        <w:rPr>
          <w:rFonts w:ascii="Times New Roman" w:hAnsi="Times New Roman"/>
          <w:sz w:val="26"/>
          <w:szCs w:val="26"/>
        </w:rPr>
        <w:t xml:space="preserve">Предоставление муниципальной услуги по экстерриториальному принципу </w:t>
      </w:r>
      <w:r w:rsidR="00C52928">
        <w:rPr>
          <w:rFonts w:ascii="Times New Roman" w:hAnsi="Times New Roman"/>
          <w:sz w:val="26"/>
          <w:szCs w:val="26"/>
        </w:rPr>
        <w:br/>
      </w:r>
      <w:r w:rsidRPr="006F3397">
        <w:rPr>
          <w:rFonts w:ascii="Times New Roman" w:hAnsi="Times New Roman"/>
          <w:sz w:val="26"/>
          <w:szCs w:val="26"/>
        </w:rPr>
        <w:t>не осуществляется.</w:t>
      </w:r>
    </w:p>
    <w:p w:rsidR="00537CC7" w:rsidRDefault="00537CC7" w:rsidP="002D529A">
      <w:pPr>
        <w:widowControl w:val="0"/>
        <w:suppressAutoHyphens/>
        <w:autoSpaceDE w:val="0"/>
        <w:spacing w:after="0" w:line="240" w:lineRule="auto"/>
        <w:ind w:firstLine="720"/>
        <w:jc w:val="both"/>
        <w:outlineLvl w:val="2"/>
        <w:rPr>
          <w:rFonts w:ascii="Times New Roman" w:hAnsi="Times New Roman"/>
          <w:sz w:val="26"/>
          <w:szCs w:val="26"/>
          <w:lang w:eastAsia="ar-SA"/>
        </w:rPr>
      </w:pPr>
    </w:p>
    <w:p w:rsidR="00537CC7" w:rsidRPr="006F3397" w:rsidRDefault="00537CC7" w:rsidP="00C52928">
      <w:pPr>
        <w:widowControl w:val="0"/>
        <w:suppressAutoHyphens/>
        <w:autoSpaceDE w:val="0"/>
        <w:spacing w:after="0" w:line="240" w:lineRule="auto"/>
        <w:jc w:val="center"/>
        <w:outlineLvl w:val="2"/>
        <w:rPr>
          <w:rFonts w:ascii="Times New Roman" w:hAnsi="Times New Roman"/>
          <w:sz w:val="26"/>
          <w:szCs w:val="26"/>
          <w:lang w:eastAsia="ar-SA"/>
        </w:rPr>
      </w:pPr>
      <w:r w:rsidRPr="006F3397">
        <w:rPr>
          <w:rFonts w:ascii="Times New Roman" w:hAnsi="Times New Roman"/>
          <w:sz w:val="26"/>
          <w:szCs w:val="26"/>
          <w:lang w:eastAsia="ar-SA"/>
        </w:rPr>
        <w:t>Особенности предоставления муниципальной услуги в электронной форме</w:t>
      </w:r>
    </w:p>
    <w:p w:rsidR="00537CC7" w:rsidRPr="00C52928" w:rsidRDefault="00537CC7" w:rsidP="002D529A">
      <w:pPr>
        <w:widowControl w:val="0"/>
        <w:suppressAutoHyphens/>
        <w:autoSpaceDE w:val="0"/>
        <w:spacing w:after="0" w:line="240" w:lineRule="auto"/>
        <w:ind w:firstLine="720"/>
        <w:jc w:val="both"/>
        <w:outlineLvl w:val="2"/>
        <w:rPr>
          <w:rFonts w:ascii="Times New Roman" w:hAnsi="Times New Roman"/>
          <w:sz w:val="16"/>
          <w:szCs w:val="16"/>
          <w:lang w:eastAsia="ar-SA"/>
        </w:rPr>
      </w:pPr>
    </w:p>
    <w:p w:rsidR="00CF06DF" w:rsidRPr="006F3397" w:rsidRDefault="00CF06DF"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При п</w:t>
      </w:r>
      <w:r w:rsidR="00ED4A9F" w:rsidRPr="006F3397">
        <w:rPr>
          <w:rFonts w:ascii="Times New Roman" w:hAnsi="Times New Roman" w:cs="Times New Roman"/>
          <w:sz w:val="26"/>
          <w:szCs w:val="26"/>
        </w:rPr>
        <w:t>редоставлени</w:t>
      </w:r>
      <w:r w:rsidRPr="006F3397">
        <w:rPr>
          <w:rFonts w:ascii="Times New Roman" w:hAnsi="Times New Roman" w:cs="Times New Roman"/>
          <w:sz w:val="26"/>
          <w:szCs w:val="26"/>
        </w:rPr>
        <w:t>и</w:t>
      </w:r>
      <w:r w:rsidR="00ED4A9F" w:rsidRPr="006F3397">
        <w:rPr>
          <w:rFonts w:ascii="Times New Roman" w:hAnsi="Times New Roman" w:cs="Times New Roman"/>
          <w:sz w:val="26"/>
          <w:szCs w:val="26"/>
        </w:rPr>
        <w:t xml:space="preserve"> муниципальной услуги в электронной форме </w:t>
      </w:r>
      <w:r w:rsidRPr="006F3397">
        <w:rPr>
          <w:rFonts w:ascii="Times New Roman" w:hAnsi="Times New Roman" w:cs="Times New Roman"/>
          <w:sz w:val="26"/>
          <w:szCs w:val="26"/>
        </w:rPr>
        <w:t xml:space="preserve">обеспечивается: </w:t>
      </w:r>
    </w:p>
    <w:p w:rsidR="00435989" w:rsidRPr="006F3397"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1) получение информации о порядке и сроках предоставления муниципальной услуги </w:t>
      </w:r>
      <w:r w:rsidR="00ED4A9F" w:rsidRPr="006F3397">
        <w:rPr>
          <w:rFonts w:ascii="Times New Roman" w:hAnsi="Times New Roman" w:cs="Times New Roman"/>
          <w:sz w:val="26"/>
          <w:szCs w:val="26"/>
        </w:rPr>
        <w:t xml:space="preserve">посредством Единого портала </w:t>
      </w:r>
      <w:r w:rsidRPr="006F3397">
        <w:rPr>
          <w:rFonts w:ascii="Times New Roman" w:hAnsi="Times New Roman" w:cs="Times New Roman"/>
          <w:sz w:val="26"/>
          <w:szCs w:val="26"/>
        </w:rPr>
        <w:t>и регионального порталов</w:t>
      </w:r>
      <w:r w:rsidR="00435989" w:rsidRPr="006F3397">
        <w:rPr>
          <w:rFonts w:ascii="Times New Roman" w:hAnsi="Times New Roman" w:cs="Times New Roman"/>
          <w:sz w:val="26"/>
          <w:szCs w:val="26"/>
        </w:rPr>
        <w:t>.</w:t>
      </w:r>
    </w:p>
    <w:p w:rsidR="00ED4A9F" w:rsidRPr="006F3397" w:rsidRDefault="00CF06DF" w:rsidP="00C52928">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2) досудебное (внесудебное) обжалование решений и действий Комитета,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его должностного лица либо муниципального служащего посредством Единого </w:t>
      </w:r>
      <w:r w:rsidR="00C52928">
        <w:rPr>
          <w:rFonts w:ascii="Times New Roman" w:hAnsi="Times New Roman" w:cs="Times New Roman"/>
          <w:sz w:val="26"/>
          <w:szCs w:val="26"/>
        </w:rPr>
        <w:br/>
      </w:r>
      <w:r w:rsidRPr="006F3397">
        <w:rPr>
          <w:rFonts w:ascii="Times New Roman" w:hAnsi="Times New Roman" w:cs="Times New Roman"/>
          <w:sz w:val="26"/>
          <w:szCs w:val="26"/>
        </w:rPr>
        <w:t>и регионального порталов</w:t>
      </w:r>
      <w:r w:rsidR="00C62DA8" w:rsidRPr="006F3397">
        <w:rPr>
          <w:rFonts w:ascii="Times New Roman" w:hAnsi="Times New Roman" w:cs="Times New Roman"/>
          <w:sz w:val="26"/>
          <w:szCs w:val="26"/>
        </w:rPr>
        <w:t>.</w:t>
      </w:r>
    </w:p>
    <w:p w:rsidR="00B93BE2" w:rsidRPr="006F3397" w:rsidRDefault="00B93BE2" w:rsidP="00C52928">
      <w:pPr>
        <w:autoSpaceDE w:val="0"/>
        <w:autoSpaceDN w:val="0"/>
        <w:adjustRightInd w:val="0"/>
        <w:spacing w:after="0" w:line="240" w:lineRule="auto"/>
        <w:ind w:firstLine="709"/>
        <w:rPr>
          <w:rFonts w:ascii="Times New Roman" w:hAnsi="Times New Roman"/>
          <w:color w:val="000000"/>
          <w:sz w:val="26"/>
          <w:szCs w:val="26"/>
        </w:rPr>
      </w:pPr>
      <w:r w:rsidRPr="006F3397">
        <w:rPr>
          <w:rFonts w:ascii="Times New Roman" w:hAnsi="Times New Roman"/>
          <w:color w:val="000000"/>
          <w:sz w:val="26"/>
          <w:szCs w:val="26"/>
        </w:rPr>
        <w:t>Муниципальная услуга в электронной форме не предоставляется.</w:t>
      </w:r>
    </w:p>
    <w:p w:rsidR="00C52928" w:rsidRPr="006F3397" w:rsidRDefault="00C52928" w:rsidP="002D529A">
      <w:pPr>
        <w:autoSpaceDE w:val="0"/>
        <w:autoSpaceDN w:val="0"/>
        <w:adjustRightInd w:val="0"/>
        <w:spacing w:after="0" w:line="240" w:lineRule="auto"/>
        <w:ind w:firstLine="708"/>
        <w:rPr>
          <w:rFonts w:ascii="Times New Roman" w:hAnsi="Times New Roman"/>
          <w:color w:val="000000"/>
          <w:sz w:val="26"/>
          <w:szCs w:val="26"/>
        </w:rPr>
      </w:pPr>
    </w:p>
    <w:p w:rsidR="007E1173" w:rsidRPr="006F3397" w:rsidRDefault="00435989" w:rsidP="002D529A">
      <w:pPr>
        <w:autoSpaceDE w:val="0"/>
        <w:autoSpaceDN w:val="0"/>
        <w:adjustRightInd w:val="0"/>
        <w:spacing w:after="0" w:line="240" w:lineRule="auto"/>
        <w:jc w:val="center"/>
        <w:outlineLvl w:val="1"/>
        <w:rPr>
          <w:rFonts w:ascii="Times New Roman" w:hAnsi="Times New Roman" w:cs="Times New Roman"/>
          <w:sz w:val="26"/>
          <w:szCs w:val="26"/>
        </w:rPr>
      </w:pPr>
      <w:r w:rsidRPr="00A60FD9">
        <w:rPr>
          <w:rFonts w:ascii="Times New Roman" w:hAnsi="Times New Roman" w:cs="Times New Roman"/>
          <w:sz w:val="26"/>
          <w:szCs w:val="26"/>
        </w:rPr>
        <w:t xml:space="preserve">          </w:t>
      </w:r>
      <w:r w:rsidR="0006552B" w:rsidRPr="00A60FD9">
        <w:rPr>
          <w:rFonts w:ascii="Times New Roman" w:hAnsi="Times New Roman" w:cs="Times New Roman"/>
          <w:sz w:val="26"/>
          <w:szCs w:val="26"/>
          <w:lang w:val="en-US"/>
        </w:rPr>
        <w:t>III</w:t>
      </w:r>
      <w:r w:rsidR="0006552B" w:rsidRPr="00A60FD9">
        <w:rPr>
          <w:rFonts w:ascii="Times New Roman" w:hAnsi="Times New Roman" w:cs="Times New Roman"/>
          <w:sz w:val="26"/>
          <w:szCs w:val="26"/>
        </w:rPr>
        <w:t xml:space="preserve">. </w:t>
      </w:r>
      <w:r w:rsidR="007E1173" w:rsidRPr="00A60FD9">
        <w:rPr>
          <w:rFonts w:ascii="Times New Roman" w:hAnsi="Times New Roman" w:cs="Times New Roman"/>
          <w:sz w:val="26"/>
          <w:szCs w:val="26"/>
        </w:rPr>
        <w:t>Состав</w:t>
      </w:r>
      <w:r w:rsidR="007E1173" w:rsidRPr="006F3397">
        <w:rPr>
          <w:rFonts w:ascii="Times New Roman" w:hAnsi="Times New Roman" w:cs="Times New Roman"/>
          <w:sz w:val="26"/>
          <w:szCs w:val="26"/>
        </w:rPr>
        <w:t>, последовательность и сроки выполнения административных процеду</w:t>
      </w:r>
      <w:r w:rsidR="0069058F" w:rsidRPr="006F3397">
        <w:rPr>
          <w:rFonts w:ascii="Times New Roman" w:hAnsi="Times New Roman" w:cs="Times New Roman"/>
          <w:sz w:val="26"/>
          <w:szCs w:val="26"/>
        </w:rPr>
        <w:t>р (действий)</w:t>
      </w:r>
      <w:r w:rsidR="007E1173" w:rsidRPr="006F3397">
        <w:rPr>
          <w:rFonts w:ascii="Times New Roman" w:hAnsi="Times New Roman" w:cs="Times New Roman"/>
          <w:sz w:val="26"/>
          <w:szCs w:val="26"/>
        </w:rPr>
        <w:t xml:space="preserve">, требования к порядку их выполнения, </w:t>
      </w:r>
      <w:r w:rsidR="0069058F" w:rsidRPr="006F3397">
        <w:rPr>
          <w:rFonts w:ascii="Times New Roman" w:hAnsi="Times New Roman" w:cs="Times New Roman"/>
          <w:sz w:val="26"/>
          <w:szCs w:val="26"/>
        </w:rPr>
        <w:t xml:space="preserve">в том числе особенности выполнения административных процедур (действий) в электронной форме, </w:t>
      </w:r>
      <w:r w:rsidR="00C52928">
        <w:rPr>
          <w:rFonts w:ascii="Times New Roman" w:hAnsi="Times New Roman" w:cs="Times New Roman"/>
          <w:sz w:val="26"/>
          <w:szCs w:val="26"/>
        </w:rPr>
        <w:br/>
      </w:r>
      <w:r w:rsidR="00BF469E" w:rsidRPr="006F3397">
        <w:rPr>
          <w:rFonts w:ascii="Times New Roman" w:hAnsi="Times New Roman" w:cs="Times New Roman"/>
          <w:sz w:val="26"/>
          <w:szCs w:val="26"/>
        </w:rPr>
        <w:t xml:space="preserve">а также </w:t>
      </w:r>
      <w:r w:rsidR="007E1173" w:rsidRPr="006F3397">
        <w:rPr>
          <w:rFonts w:ascii="Times New Roman" w:hAnsi="Times New Roman" w:cs="Times New Roman"/>
          <w:sz w:val="26"/>
          <w:szCs w:val="26"/>
        </w:rPr>
        <w:t xml:space="preserve"> особенности выполнения административных</w:t>
      </w:r>
      <w:r w:rsidR="0097209D" w:rsidRPr="006F3397">
        <w:rPr>
          <w:rFonts w:ascii="Times New Roman" w:hAnsi="Times New Roman" w:cs="Times New Roman"/>
          <w:sz w:val="26"/>
          <w:szCs w:val="26"/>
        </w:rPr>
        <w:t xml:space="preserve"> процедур</w:t>
      </w:r>
      <w:r w:rsidR="003C4058" w:rsidRPr="006F3397">
        <w:rPr>
          <w:rFonts w:ascii="Times New Roman" w:hAnsi="Times New Roman" w:cs="Times New Roman"/>
          <w:sz w:val="26"/>
          <w:szCs w:val="26"/>
        </w:rPr>
        <w:t xml:space="preserve"> </w:t>
      </w:r>
      <w:r w:rsidR="00B50DD5" w:rsidRPr="006F3397">
        <w:rPr>
          <w:rFonts w:ascii="Times New Roman" w:hAnsi="Times New Roman" w:cs="Times New Roman"/>
          <w:sz w:val="26"/>
          <w:szCs w:val="26"/>
        </w:rPr>
        <w:t>(действий)</w:t>
      </w:r>
      <w:r w:rsidR="0097209D" w:rsidRPr="006F3397">
        <w:rPr>
          <w:rFonts w:ascii="Times New Roman" w:hAnsi="Times New Roman" w:cs="Times New Roman"/>
          <w:sz w:val="26"/>
          <w:szCs w:val="26"/>
        </w:rPr>
        <w:t xml:space="preserve"> </w:t>
      </w:r>
      <w:r w:rsidR="00C52928">
        <w:rPr>
          <w:rFonts w:ascii="Times New Roman" w:hAnsi="Times New Roman" w:cs="Times New Roman"/>
          <w:sz w:val="26"/>
          <w:szCs w:val="26"/>
        </w:rPr>
        <w:br/>
      </w:r>
      <w:r w:rsidR="007E1173" w:rsidRPr="006F3397">
        <w:rPr>
          <w:rFonts w:ascii="Times New Roman" w:hAnsi="Times New Roman" w:cs="Times New Roman"/>
          <w:sz w:val="26"/>
          <w:szCs w:val="26"/>
        </w:rPr>
        <w:t xml:space="preserve">в </w:t>
      </w:r>
      <w:r w:rsidR="003C4058" w:rsidRPr="006F3397">
        <w:rPr>
          <w:rFonts w:ascii="Times New Roman" w:hAnsi="Times New Roman" w:cs="Times New Roman"/>
          <w:sz w:val="26"/>
          <w:szCs w:val="26"/>
        </w:rPr>
        <w:t>многофункциональных центрах</w:t>
      </w:r>
      <w:r w:rsidR="00813069" w:rsidRPr="006F3397">
        <w:rPr>
          <w:rFonts w:ascii="Times New Roman" w:hAnsi="Times New Roman" w:cs="Times New Roman"/>
          <w:sz w:val="26"/>
          <w:szCs w:val="26"/>
        </w:rPr>
        <w:t xml:space="preserve"> </w:t>
      </w:r>
      <w:r w:rsidR="00813069" w:rsidRPr="006F3397">
        <w:rPr>
          <w:rFonts w:ascii="Times New Roman" w:eastAsia="Calibri" w:hAnsi="Times New Roman" w:cs="Times New Roman"/>
          <w:sz w:val="26"/>
          <w:szCs w:val="26"/>
        </w:rPr>
        <w:t xml:space="preserve">предоставления государственных </w:t>
      </w:r>
      <w:r w:rsidR="00C52928">
        <w:rPr>
          <w:rFonts w:ascii="Times New Roman" w:eastAsia="Calibri" w:hAnsi="Times New Roman" w:cs="Times New Roman"/>
          <w:sz w:val="26"/>
          <w:szCs w:val="26"/>
        </w:rPr>
        <w:br/>
      </w:r>
      <w:r w:rsidR="00813069" w:rsidRPr="006F3397">
        <w:rPr>
          <w:rFonts w:ascii="Times New Roman" w:eastAsia="Calibri" w:hAnsi="Times New Roman" w:cs="Times New Roman"/>
          <w:sz w:val="26"/>
          <w:szCs w:val="26"/>
        </w:rPr>
        <w:t>и муниципальных услуг</w:t>
      </w:r>
    </w:p>
    <w:p w:rsidR="00844443" w:rsidRPr="00C52928" w:rsidRDefault="00844443" w:rsidP="002D529A">
      <w:pPr>
        <w:pStyle w:val="ConsPlusNormal"/>
        <w:widowControl/>
        <w:jc w:val="center"/>
        <w:outlineLvl w:val="1"/>
        <w:rPr>
          <w:rFonts w:ascii="Times New Roman" w:hAnsi="Times New Roman" w:cs="Times New Roman"/>
          <w:bCs/>
          <w:sz w:val="16"/>
          <w:szCs w:val="16"/>
        </w:rPr>
      </w:pPr>
    </w:p>
    <w:p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0E498E" w:rsidRPr="006F3397" w:rsidRDefault="000E498E"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w:t>
      </w:r>
      <w:r w:rsidR="000D54B7" w:rsidRPr="006F3397">
        <w:rPr>
          <w:rFonts w:ascii="Times New Roman" w:eastAsia="Calibri" w:hAnsi="Times New Roman" w:cs="Times New Roman"/>
          <w:sz w:val="26"/>
          <w:szCs w:val="26"/>
          <w:lang w:eastAsia="en-US"/>
        </w:rPr>
        <w:t xml:space="preserve"> предоставлении муниципальной услуги</w:t>
      </w:r>
      <w:r w:rsidR="00704079" w:rsidRPr="006F3397">
        <w:rPr>
          <w:rFonts w:ascii="Times New Roman" w:eastAsia="Calibri" w:hAnsi="Times New Roman" w:cs="Times New Roman"/>
          <w:sz w:val="26"/>
          <w:szCs w:val="26"/>
          <w:lang w:eastAsia="en-US"/>
        </w:rPr>
        <w:t>;</w:t>
      </w:r>
    </w:p>
    <w:p w:rsidR="000E498E" w:rsidRPr="006F3397" w:rsidRDefault="003C4058" w:rsidP="00C52928">
      <w:pPr>
        <w:pStyle w:val="a3"/>
        <w:numPr>
          <w:ilvl w:val="0"/>
          <w:numId w:val="6"/>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проверка документов, </w:t>
      </w:r>
      <w:r w:rsidR="000D54B7" w:rsidRPr="006F3397">
        <w:rPr>
          <w:rFonts w:ascii="Times New Roman" w:eastAsia="Times New Roman" w:hAnsi="Times New Roman" w:cs="Times New Roman"/>
          <w:sz w:val="26"/>
          <w:szCs w:val="26"/>
          <w:lang w:eastAsia="en-US"/>
        </w:rPr>
        <w:t>формирование и направление межведомственных запросов</w:t>
      </w:r>
      <w:r w:rsidRPr="006F3397">
        <w:rPr>
          <w:rFonts w:ascii="Times New Roman" w:eastAsia="Times New Roman" w:hAnsi="Times New Roman" w:cs="Times New Roman"/>
          <w:sz w:val="26"/>
          <w:szCs w:val="26"/>
          <w:lang w:eastAsia="en-US"/>
        </w:rPr>
        <w:t>, получение ответов на них</w:t>
      </w:r>
      <w:r w:rsidR="00704079" w:rsidRPr="006F3397">
        <w:rPr>
          <w:rFonts w:ascii="Times New Roman" w:eastAsia="Times New Roman" w:hAnsi="Times New Roman" w:cs="Times New Roman"/>
          <w:sz w:val="26"/>
          <w:szCs w:val="26"/>
          <w:lang w:eastAsia="en-US"/>
        </w:rPr>
        <w:t>;</w:t>
      </w:r>
    </w:p>
    <w:p w:rsidR="000E498E"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подготовка и приняти</w:t>
      </w:r>
      <w:r w:rsidR="000D54B7" w:rsidRPr="006F3397">
        <w:rPr>
          <w:rFonts w:ascii="Times New Roman" w:eastAsia="Times New Roman" w:hAnsi="Times New Roman" w:cs="Times New Roman"/>
          <w:sz w:val="26"/>
          <w:szCs w:val="26"/>
          <w:lang w:eastAsia="en-US"/>
        </w:rPr>
        <w:t>е решения о пр</w:t>
      </w:r>
      <w:r w:rsidRPr="006F3397">
        <w:rPr>
          <w:rFonts w:ascii="Times New Roman" w:eastAsia="Times New Roman" w:hAnsi="Times New Roman" w:cs="Times New Roman"/>
          <w:sz w:val="26"/>
          <w:szCs w:val="26"/>
          <w:lang w:eastAsia="en-US"/>
        </w:rPr>
        <w:t xml:space="preserve">оведении аукциона (об отказе </w:t>
      </w:r>
      <w:r w:rsidR="00C52928">
        <w:rPr>
          <w:rFonts w:ascii="Times New Roman" w:eastAsia="Times New Roman" w:hAnsi="Times New Roman" w:cs="Times New Roman"/>
          <w:sz w:val="26"/>
          <w:szCs w:val="26"/>
          <w:lang w:eastAsia="en-US"/>
        </w:rPr>
        <w:br/>
      </w:r>
      <w:r w:rsidRPr="006F3397">
        <w:rPr>
          <w:rFonts w:ascii="Times New Roman" w:eastAsia="Times New Roman" w:hAnsi="Times New Roman" w:cs="Times New Roman"/>
          <w:sz w:val="26"/>
          <w:szCs w:val="26"/>
          <w:lang w:eastAsia="en-US"/>
        </w:rPr>
        <w:t>в проведении аукциона)</w:t>
      </w:r>
      <w:r w:rsidR="000D54B7" w:rsidRPr="006F3397">
        <w:rPr>
          <w:rFonts w:ascii="Times New Roman" w:eastAsia="Times New Roman" w:hAnsi="Times New Roman" w:cs="Times New Roman"/>
          <w:sz w:val="26"/>
          <w:szCs w:val="26"/>
          <w:lang w:eastAsia="en-US"/>
        </w:rPr>
        <w:t>;</w:t>
      </w:r>
    </w:p>
    <w:p w:rsidR="003C4058" w:rsidRPr="006F3397" w:rsidRDefault="003C4058"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 xml:space="preserve"> организация и проведение аукциона;</w:t>
      </w:r>
    </w:p>
    <w:p w:rsidR="000E498E"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п</w:t>
      </w:r>
      <w:r w:rsidR="003C4058" w:rsidRPr="006F3397">
        <w:rPr>
          <w:rFonts w:ascii="Times New Roman" w:eastAsia="Times New Roman" w:hAnsi="Times New Roman" w:cs="Times New Roman"/>
          <w:sz w:val="26"/>
          <w:szCs w:val="26"/>
          <w:lang w:eastAsia="en-US"/>
        </w:rPr>
        <w:t xml:space="preserve">одготовка (оформление) документов, являющихся результатом предоставления </w:t>
      </w:r>
      <w:r w:rsidRPr="006F3397">
        <w:rPr>
          <w:rFonts w:ascii="Times New Roman" w:eastAsia="Times New Roman" w:hAnsi="Times New Roman" w:cs="Times New Roman"/>
          <w:sz w:val="26"/>
          <w:szCs w:val="26"/>
          <w:lang w:eastAsia="en-US"/>
        </w:rPr>
        <w:t xml:space="preserve"> муниципальной услуги;</w:t>
      </w:r>
    </w:p>
    <w:p w:rsidR="003C4058" w:rsidRPr="006F3397" w:rsidRDefault="00A8012A"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6F3397">
        <w:rPr>
          <w:rFonts w:ascii="Times New Roman" w:eastAsia="Times New Roman" w:hAnsi="Times New Roman" w:cs="Times New Roman"/>
          <w:sz w:val="26"/>
          <w:szCs w:val="26"/>
          <w:lang w:eastAsia="en-US"/>
        </w:rPr>
        <w:t>в</w:t>
      </w:r>
      <w:r w:rsidR="003C4058" w:rsidRPr="006F3397">
        <w:rPr>
          <w:rFonts w:ascii="Times New Roman" w:eastAsia="Times New Roman" w:hAnsi="Times New Roman" w:cs="Times New Roman"/>
          <w:sz w:val="26"/>
          <w:szCs w:val="26"/>
          <w:lang w:eastAsia="en-US"/>
        </w:rPr>
        <w:t>ыдача (направление) результата предоставления муниципальной услуги.</w:t>
      </w:r>
    </w:p>
    <w:p w:rsidR="00782E03" w:rsidRPr="00C52928" w:rsidRDefault="00782E03" w:rsidP="00C52928">
      <w:pPr>
        <w:pStyle w:val="a3"/>
        <w:numPr>
          <w:ilvl w:val="0"/>
          <w:numId w:val="6"/>
        </w:numPr>
        <w:shd w:val="clear" w:color="auto" w:fill="FFFFFF"/>
        <w:tabs>
          <w:tab w:val="left" w:pos="1134"/>
          <w:tab w:val="left" w:pos="1411"/>
        </w:tabs>
        <w:spacing w:after="0" w:line="240" w:lineRule="auto"/>
        <w:ind w:left="0" w:firstLine="709"/>
        <w:jc w:val="both"/>
        <w:rPr>
          <w:rFonts w:ascii="Times New Roman" w:eastAsia="Times New Roman" w:hAnsi="Times New Roman" w:cs="Times New Roman"/>
          <w:sz w:val="26"/>
          <w:szCs w:val="26"/>
          <w:lang w:eastAsia="en-US"/>
        </w:rPr>
      </w:pPr>
      <w:r w:rsidRPr="00C52928">
        <w:rPr>
          <w:rFonts w:ascii="Times New Roman" w:eastAsia="Times New Roman" w:hAnsi="Times New Roman" w:cs="Times New Roman"/>
          <w:sz w:val="26"/>
          <w:szCs w:val="26"/>
          <w:lang w:eastAsia="en-US"/>
        </w:rPr>
        <w:t>исправление опечаток и (или) ошибок в выданных в результате предоставления муниципальной услуги документах.</w:t>
      </w:r>
    </w:p>
    <w:p w:rsidR="00B50DD5" w:rsidRPr="006F3397" w:rsidRDefault="00B50DD5" w:rsidP="002D529A">
      <w:pPr>
        <w:pStyle w:val="a3"/>
        <w:tabs>
          <w:tab w:val="left" w:pos="1276"/>
        </w:tabs>
        <w:autoSpaceDE w:val="0"/>
        <w:autoSpaceDN w:val="0"/>
        <w:adjustRightInd w:val="0"/>
        <w:spacing w:after="0" w:line="240" w:lineRule="auto"/>
        <w:ind w:left="0" w:firstLine="709"/>
        <w:jc w:val="both"/>
        <w:rPr>
          <w:rFonts w:ascii="Times New Roman" w:eastAsia="Calibri" w:hAnsi="Times New Roman" w:cs="Times New Roman"/>
          <w:sz w:val="26"/>
          <w:szCs w:val="26"/>
          <w:lang w:eastAsia="en-US"/>
        </w:rPr>
      </w:pPr>
    </w:p>
    <w:p w:rsidR="00B50DD5" w:rsidRPr="006F3397" w:rsidRDefault="000E498E" w:rsidP="002D529A">
      <w:pPr>
        <w:autoSpaceDE w:val="0"/>
        <w:autoSpaceDN w:val="0"/>
        <w:adjustRightInd w:val="0"/>
        <w:spacing w:after="0" w:line="240" w:lineRule="auto"/>
        <w:jc w:val="center"/>
        <w:rPr>
          <w:rFonts w:ascii="Times New Roman" w:eastAsia="Calibri" w:hAnsi="Times New Roman" w:cs="Times New Roman"/>
          <w:sz w:val="26"/>
          <w:szCs w:val="26"/>
          <w:lang w:eastAsia="en-US"/>
        </w:rPr>
      </w:pPr>
      <w:r w:rsidRPr="006F3397">
        <w:rPr>
          <w:rFonts w:ascii="Times New Roman" w:eastAsia="Calibri" w:hAnsi="Times New Roman" w:cs="Times New Roman"/>
          <w:sz w:val="26"/>
          <w:szCs w:val="26"/>
          <w:lang w:eastAsia="en-US"/>
        </w:rPr>
        <w:t>Прием и регистрация заявления о предоставлении муниципальной услуги</w:t>
      </w:r>
    </w:p>
    <w:p w:rsidR="00B50DD5" w:rsidRPr="00C52928" w:rsidRDefault="00B50DD5" w:rsidP="002D529A">
      <w:pPr>
        <w:autoSpaceDE w:val="0"/>
        <w:autoSpaceDN w:val="0"/>
        <w:adjustRightInd w:val="0"/>
        <w:spacing w:after="0" w:line="240" w:lineRule="auto"/>
        <w:jc w:val="center"/>
        <w:rPr>
          <w:rFonts w:ascii="Times New Roman" w:eastAsia="Calibri" w:hAnsi="Times New Roman" w:cs="Times New Roman"/>
          <w:sz w:val="16"/>
          <w:szCs w:val="16"/>
          <w:lang w:eastAsia="en-US"/>
        </w:rPr>
      </w:pPr>
    </w:p>
    <w:p w:rsidR="000E498E" w:rsidRPr="00C52928" w:rsidRDefault="000E498E" w:rsidP="00C52928">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C52928">
        <w:rPr>
          <w:rFonts w:ascii="Times New Roman" w:hAnsi="Times New Roman" w:cs="Times New Roman"/>
          <w:sz w:val="26"/>
          <w:szCs w:val="26"/>
        </w:rPr>
        <w:t xml:space="preserve">Основанием для начала административной процедуры является поступление в </w:t>
      </w:r>
      <w:r w:rsidR="005937C3" w:rsidRPr="00C52928">
        <w:rPr>
          <w:rFonts w:ascii="Times New Roman" w:hAnsi="Times New Roman" w:cs="Times New Roman"/>
          <w:sz w:val="26"/>
          <w:szCs w:val="26"/>
        </w:rPr>
        <w:t>Комитет</w:t>
      </w:r>
      <w:r w:rsidRPr="00C52928">
        <w:rPr>
          <w:rFonts w:ascii="Times New Roman" w:hAnsi="Times New Roman" w:cs="Times New Roman"/>
          <w:sz w:val="26"/>
          <w:szCs w:val="26"/>
        </w:rPr>
        <w:t xml:space="preserve"> заявления о предоставлении муниципальной услуги.</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прием и регистрацию заявления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о предоставлении муниципальной услуги, является специалист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прием и регистрация заявления о предоставлении муниципальной услуги;</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при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Продолжительность выполнения административных действий: </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личном обращении – 15 минут с момента получения заявления специалистом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составляет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1 рабочий день с момента поступления заявления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F02444" w:rsidRPr="00A60FD9"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Заявление о предоставлении муниципальной услуги, поступившее в МФЦ, передается в </w:t>
      </w:r>
      <w:r w:rsidR="005937C3"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в порядке и сроки, установленные соглашением </w:t>
      </w:r>
      <w:r w:rsidR="00C52928">
        <w:rPr>
          <w:rFonts w:ascii="Times New Roman" w:hAnsi="Times New Roman" w:cs="Times New Roman"/>
          <w:sz w:val="26"/>
          <w:szCs w:val="26"/>
        </w:rPr>
        <w:br/>
      </w:r>
      <w:r w:rsidR="006615FC">
        <w:rPr>
          <w:rFonts w:ascii="Times New Roman" w:hAnsi="Times New Roman" w:cs="Times New Roman"/>
          <w:sz w:val="26"/>
          <w:szCs w:val="26"/>
        </w:rPr>
        <w:t xml:space="preserve">о </w:t>
      </w:r>
      <w:r w:rsidR="006615FC" w:rsidRPr="005D065C">
        <w:rPr>
          <w:rFonts w:ascii="Times New Roman" w:hAnsi="Times New Roman" w:cs="Times New Roman"/>
          <w:sz w:val="26"/>
          <w:szCs w:val="26"/>
        </w:rPr>
        <w:t>взаимодействии</w:t>
      </w:r>
      <w:r w:rsidR="006615FC" w:rsidRPr="006615FC">
        <w:rPr>
          <w:rFonts w:ascii="Times New Roman" w:hAnsi="Times New Roman" w:cs="Times New Roman"/>
          <w:color w:val="FF0000"/>
          <w:sz w:val="26"/>
          <w:szCs w:val="26"/>
        </w:rPr>
        <w:t xml:space="preserve"> </w:t>
      </w:r>
      <w:r w:rsidRPr="006F3397">
        <w:rPr>
          <w:rFonts w:ascii="Times New Roman" w:hAnsi="Times New Roman" w:cs="Times New Roman"/>
          <w:sz w:val="26"/>
          <w:szCs w:val="26"/>
        </w:rPr>
        <w:t xml:space="preserve">между МФЦ и </w:t>
      </w:r>
      <w:r w:rsidR="00A02484" w:rsidRPr="00A60FD9">
        <w:rPr>
          <w:rFonts w:ascii="Times New Roman" w:hAnsi="Times New Roman" w:cs="Times New Roman"/>
          <w:sz w:val="26"/>
          <w:szCs w:val="26"/>
        </w:rPr>
        <w:t>Администрацией</w:t>
      </w:r>
      <w:r w:rsidR="0006552B" w:rsidRPr="00A60FD9">
        <w:rPr>
          <w:rFonts w:ascii="Times New Roman" w:hAnsi="Times New Roman" w:cs="Times New Roman"/>
          <w:sz w:val="26"/>
          <w:szCs w:val="26"/>
        </w:rPr>
        <w:t xml:space="preserve"> Нефтеюганского района</w:t>
      </w:r>
      <w:r w:rsidRPr="00A60FD9">
        <w:rPr>
          <w:rFonts w:ascii="Times New Roman" w:hAnsi="Times New Roman" w:cs="Times New Roman"/>
          <w:sz w:val="26"/>
          <w:szCs w:val="26"/>
        </w:rPr>
        <w:t>.</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A60FD9">
        <w:rPr>
          <w:rFonts w:ascii="Times New Roman" w:hAnsi="Times New Roman" w:cs="Times New Roman"/>
          <w:sz w:val="26"/>
          <w:szCs w:val="26"/>
        </w:rPr>
        <w:t xml:space="preserve">Результатом выполнения административной </w:t>
      </w:r>
      <w:r w:rsidRPr="006F3397">
        <w:rPr>
          <w:rFonts w:ascii="Times New Roman" w:hAnsi="Times New Roman" w:cs="Times New Roman"/>
          <w:sz w:val="26"/>
          <w:szCs w:val="26"/>
        </w:rPr>
        <w:t>процедуры является зарегистрированное заявление.</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факт регистрации заявления о предоставлении муниципальной услуги фиксируется </w:t>
      </w:r>
      <w:r w:rsidR="00C52928">
        <w:rPr>
          <w:rFonts w:ascii="Times New Roman" w:hAnsi="Times New Roman" w:cs="Times New Roman"/>
          <w:sz w:val="26"/>
          <w:szCs w:val="26"/>
        </w:rPr>
        <w:br/>
      </w:r>
      <w:r w:rsidRPr="006F3397">
        <w:rPr>
          <w:rFonts w:ascii="Times New Roman" w:hAnsi="Times New Roman" w:cs="Times New Roman"/>
          <w:sz w:val="26"/>
          <w:szCs w:val="26"/>
        </w:rPr>
        <w:t xml:space="preserve">в </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электронном документообороте с проставлением в заявлении отметки </w:t>
      </w:r>
      <w:r w:rsidR="00C52928">
        <w:rPr>
          <w:rFonts w:ascii="Times New Roman" w:hAnsi="Times New Roman" w:cs="Times New Roman"/>
          <w:sz w:val="26"/>
          <w:szCs w:val="26"/>
        </w:rPr>
        <w:br/>
      </w:r>
      <w:r w:rsidRPr="006F3397">
        <w:rPr>
          <w:rFonts w:ascii="Times New Roman" w:hAnsi="Times New Roman" w:cs="Times New Roman"/>
          <w:sz w:val="26"/>
          <w:szCs w:val="26"/>
        </w:rPr>
        <w:t>о регистрации.</w:t>
      </w:r>
    </w:p>
    <w:p w:rsidR="00F02444" w:rsidRPr="006F3397" w:rsidRDefault="00F02444" w:rsidP="00C52928">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Зарегистрированное заявление передаются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w:t>
      </w:r>
    </w:p>
    <w:p w:rsidR="008B146C" w:rsidRPr="004140D7" w:rsidRDefault="008B146C" w:rsidP="002D529A">
      <w:pPr>
        <w:autoSpaceDE w:val="0"/>
        <w:autoSpaceDN w:val="0"/>
        <w:adjustRightInd w:val="0"/>
        <w:spacing w:after="0" w:line="240" w:lineRule="auto"/>
        <w:ind w:firstLine="709"/>
        <w:jc w:val="center"/>
        <w:rPr>
          <w:rFonts w:ascii="Times New Roman" w:hAnsi="Times New Roman" w:cs="Times New Roman"/>
          <w:sz w:val="16"/>
          <w:szCs w:val="16"/>
        </w:rPr>
      </w:pPr>
    </w:p>
    <w:p w:rsidR="008B146C" w:rsidRPr="006F3397" w:rsidRDefault="008B146C" w:rsidP="002D529A">
      <w:pPr>
        <w:autoSpaceDE w:val="0"/>
        <w:autoSpaceDN w:val="0"/>
        <w:adjustRightInd w:val="0"/>
        <w:spacing w:after="0" w:line="240" w:lineRule="auto"/>
        <w:ind w:firstLine="709"/>
        <w:jc w:val="center"/>
        <w:rPr>
          <w:rFonts w:ascii="Times New Roman" w:hAnsi="Times New Roman" w:cs="Times New Roman"/>
          <w:sz w:val="26"/>
          <w:szCs w:val="26"/>
        </w:rPr>
      </w:pPr>
      <w:r w:rsidRPr="006F3397">
        <w:rPr>
          <w:rFonts w:ascii="Times New Roman" w:hAnsi="Times New Roman" w:cs="Times New Roman"/>
          <w:sz w:val="26"/>
          <w:szCs w:val="26"/>
        </w:rPr>
        <w:t>Проверка документов, формирование и направление межведомственных запросов, получение ответов на них</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p>
    <w:p w:rsidR="008B146C" w:rsidRPr="006F3397" w:rsidRDefault="008B146C" w:rsidP="00BF52D7">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специалисту </w:t>
      </w:r>
      <w:r w:rsidR="005937C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5937C3"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 специалист).</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Административные действия, входящие в состав административной процедуры, выполняемые специалистом:</w:t>
      </w:r>
    </w:p>
    <w:p w:rsidR="008B146C" w:rsidRPr="006F3397" w:rsidRDefault="008B146C" w:rsidP="002D529A">
      <w:pPr>
        <w:pStyle w:val="a3"/>
        <w:tabs>
          <w:tab w:val="left" w:pos="709"/>
        </w:tabs>
        <w:autoSpaceDE w:val="0"/>
        <w:autoSpaceDN w:val="0"/>
        <w:adjustRightInd w:val="0"/>
        <w:spacing w:after="0" w:line="240" w:lineRule="auto"/>
        <w:ind w:left="0"/>
        <w:jc w:val="both"/>
        <w:rPr>
          <w:rFonts w:ascii="Times New Roman" w:hAnsi="Times New Roman" w:cs="Times New Roman"/>
          <w:sz w:val="26"/>
          <w:szCs w:val="26"/>
        </w:rPr>
      </w:pPr>
      <w:r w:rsidRPr="006F3397">
        <w:rPr>
          <w:rFonts w:ascii="Times New Roman" w:hAnsi="Times New Roman" w:cs="Times New Roman"/>
          <w:sz w:val="26"/>
          <w:szCs w:val="26"/>
        </w:rPr>
        <w:tab/>
        <w:t xml:space="preserve">проверка представленных документов на соответствие перечню, указанному </w:t>
      </w:r>
      <w:r w:rsidR="00BF52D7">
        <w:rPr>
          <w:rFonts w:ascii="Times New Roman" w:hAnsi="Times New Roman" w:cs="Times New Roman"/>
          <w:sz w:val="26"/>
          <w:szCs w:val="26"/>
        </w:rPr>
        <w:br/>
      </w:r>
      <w:r w:rsidRPr="006F3397">
        <w:rPr>
          <w:rFonts w:ascii="Times New Roman" w:hAnsi="Times New Roman" w:cs="Times New Roman"/>
          <w:sz w:val="26"/>
          <w:szCs w:val="26"/>
        </w:rPr>
        <w:t>в пункте 1</w:t>
      </w:r>
      <w:r w:rsidR="009648C6" w:rsidRPr="006F3397">
        <w:rPr>
          <w:rFonts w:ascii="Times New Roman" w:hAnsi="Times New Roman" w:cs="Times New Roman"/>
          <w:sz w:val="26"/>
          <w:szCs w:val="26"/>
        </w:rPr>
        <w:t>8</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 – в течение 3 (трех) рабочих дней с момента поступления заявления 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при отсутствии </w:t>
      </w:r>
      <w:r w:rsidRPr="006F3397">
        <w:rPr>
          <w:rStyle w:val="a7"/>
          <w:rFonts w:ascii="Times New Roman" w:hAnsi="Times New Roman" w:cs="Times New Roman"/>
          <w:b w:val="0"/>
          <w:sz w:val="26"/>
          <w:szCs w:val="26"/>
        </w:rPr>
        <w:t>документов, необходимых для предоставления муниципальной услуги, которые заявитель вправе предоставить по собственной инициативе</w:t>
      </w:r>
      <w:r w:rsidRPr="00BF52D7">
        <w:rPr>
          <w:rFonts w:ascii="Times New Roman" w:hAnsi="Times New Roman" w:cs="Times New Roman"/>
          <w:sz w:val="26"/>
          <w:szCs w:val="26"/>
        </w:rPr>
        <w:t>:</w:t>
      </w:r>
      <w:r w:rsidRPr="006F3397">
        <w:rPr>
          <w:rFonts w:ascii="Times New Roman" w:hAnsi="Times New Roman" w:cs="Times New Roman"/>
          <w:sz w:val="26"/>
          <w:szCs w:val="26"/>
        </w:rPr>
        <w:t xml:space="preserve"> формирование и направление межведомственных запросов, а также получение ответов на них – в течение 5 (пяти) рабочих дней с момента поступления заявления </w:t>
      </w:r>
      <w:r w:rsidR="00BF52D7">
        <w:rPr>
          <w:rFonts w:ascii="Times New Roman" w:hAnsi="Times New Roman" w:cs="Times New Roman"/>
          <w:sz w:val="26"/>
          <w:szCs w:val="26"/>
        </w:rPr>
        <w:br/>
      </w:r>
      <w:r w:rsidRPr="006F3397">
        <w:rPr>
          <w:rFonts w:ascii="Times New Roman" w:hAnsi="Times New Roman" w:cs="Times New Roman"/>
          <w:sz w:val="26"/>
          <w:szCs w:val="26"/>
        </w:rPr>
        <w:t>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заявления о предоставлении муниципальной услуги, прилагаемых </w:t>
      </w:r>
      <w:r w:rsidR="009217C1">
        <w:rPr>
          <w:rFonts w:ascii="Times New Roman" w:hAnsi="Times New Roman" w:cs="Times New Roman"/>
          <w:sz w:val="26"/>
          <w:szCs w:val="26"/>
        </w:rPr>
        <w:br/>
      </w:r>
      <w:r w:rsidRPr="006F3397">
        <w:rPr>
          <w:rFonts w:ascii="Times New Roman" w:hAnsi="Times New Roman" w:cs="Times New Roman"/>
          <w:sz w:val="26"/>
          <w:szCs w:val="26"/>
        </w:rPr>
        <w:t xml:space="preserve">к нему документов, ответов, полученных на межведомственные запросы, специалисту, ответственному за подготовку решения о проведении аукциона </w:t>
      </w:r>
      <w:r w:rsidR="009217C1">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течение 1 рабочего</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дня с момента поступления заявления и документов специалисту.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направлении межведомственных запросов является </w:t>
      </w:r>
      <w:r w:rsidRPr="006F3397">
        <w:rPr>
          <w:rStyle w:val="a7"/>
          <w:rFonts w:ascii="Times New Roman" w:hAnsi="Times New Roman" w:cs="Times New Roman"/>
          <w:b w:val="0"/>
          <w:sz w:val="26"/>
          <w:szCs w:val="26"/>
        </w:rPr>
        <w:t xml:space="preserve">отсутствие документов, которые заявитель вправе представить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по собственной инициативе</w:t>
      </w:r>
      <w:r w:rsidRPr="006F3397">
        <w:rPr>
          <w:rStyle w:val="a7"/>
          <w:rFonts w:ascii="Times New Roman" w:hAnsi="Times New Roman" w:cs="Times New Roman"/>
          <w:sz w:val="26"/>
          <w:szCs w:val="26"/>
        </w:rPr>
        <w:t>.</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b/>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C40E9A" w:rsidRPr="006F3397">
        <w:rPr>
          <w:rFonts w:ascii="Times New Roman" w:hAnsi="Times New Roman" w:cs="Times New Roman"/>
          <w:sz w:val="26"/>
          <w:szCs w:val="26"/>
        </w:rPr>
        <w:t>не более</w:t>
      </w:r>
      <w:r w:rsidR="00CA4B0D" w:rsidRPr="006F3397">
        <w:rPr>
          <w:rFonts w:ascii="Times New Roman" w:hAnsi="Times New Roman" w:cs="Times New Roman"/>
          <w:sz w:val="26"/>
          <w:szCs w:val="26"/>
        </w:rPr>
        <w:t xml:space="preserve"> </w:t>
      </w:r>
      <w:r w:rsidR="009217C1">
        <w:rPr>
          <w:rFonts w:ascii="Times New Roman" w:hAnsi="Times New Roman" w:cs="Times New Roman"/>
          <w:sz w:val="26"/>
          <w:szCs w:val="26"/>
        </w:rPr>
        <w:br/>
      </w:r>
      <w:r w:rsidR="00CA4B0D" w:rsidRPr="006F3397">
        <w:rPr>
          <w:rFonts w:ascii="Times New Roman" w:hAnsi="Times New Roman" w:cs="Times New Roman"/>
          <w:sz w:val="26"/>
          <w:szCs w:val="26"/>
        </w:rPr>
        <w:t>10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 xml:space="preserve">со дня поступления зарегистрированного заявления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 xml:space="preserve">о предоставлении муниципальной услуги должностному лицу, ответственному </w:t>
      </w:r>
      <w:r w:rsidR="009217C1">
        <w:rPr>
          <w:rStyle w:val="a7"/>
          <w:rFonts w:ascii="Times New Roman" w:hAnsi="Times New Roman" w:cs="Times New Roman"/>
          <w:b w:val="0"/>
          <w:sz w:val="26"/>
          <w:szCs w:val="26"/>
        </w:rPr>
        <w:br/>
      </w:r>
      <w:r w:rsidRPr="006F3397">
        <w:rPr>
          <w:rStyle w:val="a7"/>
          <w:rFonts w:ascii="Times New Roman" w:hAnsi="Times New Roman" w:cs="Times New Roman"/>
          <w:b w:val="0"/>
          <w:sz w:val="26"/>
          <w:szCs w:val="26"/>
        </w:rPr>
        <w:t>за выполнение административной процедуры.</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Результатами выполнения данной административной процедуры являются: </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полученные ответы на межведомственные запросы, содержащие документы или сведения из них</w:t>
      </w:r>
      <w:r w:rsidR="009648C6" w:rsidRPr="006F3397">
        <w:rPr>
          <w:rFonts w:ascii="Times New Roman" w:hAnsi="Times New Roman" w:cs="Times New Roman"/>
          <w:sz w:val="26"/>
          <w:szCs w:val="26"/>
        </w:rPr>
        <w:t>.</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делу.</w:t>
      </w:r>
    </w:p>
    <w:p w:rsidR="008B146C" w:rsidRPr="006F3397" w:rsidRDefault="008B146C"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rsidR="00CA4B0D" w:rsidRPr="004140D7"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и принятие решения о проведении аукциона </w:t>
      </w:r>
    </w:p>
    <w:p w:rsidR="00CA4B0D" w:rsidRPr="006F3397" w:rsidRDefault="00CA4B0D" w:rsidP="00BA442F">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(об отказе в проведении аукциона)</w:t>
      </w:r>
    </w:p>
    <w:p w:rsidR="00CA4B0D" w:rsidRPr="006F3397" w:rsidRDefault="00CA4B0D" w:rsidP="002D529A">
      <w:pPr>
        <w:autoSpaceDE w:val="0"/>
        <w:autoSpaceDN w:val="0"/>
        <w:adjustRightInd w:val="0"/>
        <w:spacing w:after="0" w:line="240" w:lineRule="auto"/>
        <w:ind w:firstLine="540"/>
        <w:jc w:val="center"/>
        <w:rPr>
          <w:rFonts w:ascii="Times New Roman" w:hAnsi="Times New Roman" w:cs="Times New Roman"/>
          <w:sz w:val="26"/>
          <w:szCs w:val="26"/>
        </w:rPr>
      </w:pPr>
    </w:p>
    <w:p w:rsidR="00CA4B0D" w:rsidRPr="00BA442F" w:rsidRDefault="00CA4B0D" w:rsidP="00BA442F">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BA442F">
        <w:rPr>
          <w:rFonts w:ascii="Times New Roman" w:hAnsi="Times New Roman" w:cs="Times New Roman"/>
          <w:sz w:val="26"/>
          <w:szCs w:val="26"/>
        </w:rPr>
        <w:t xml:space="preserve">Основанием для начала административной процедуры является поступление заявления, </w:t>
      </w:r>
      <w:r w:rsidRPr="00BA442F">
        <w:rPr>
          <w:rFonts w:ascii="Times New Roman" w:hAnsi="Times New Roman" w:cs="Times New Roman"/>
          <w:bCs/>
          <w:sz w:val="26"/>
          <w:szCs w:val="26"/>
        </w:rPr>
        <w:t>а также ответ</w:t>
      </w:r>
      <w:r w:rsidR="00C4620B" w:rsidRPr="00BA442F">
        <w:rPr>
          <w:rFonts w:ascii="Times New Roman" w:hAnsi="Times New Roman" w:cs="Times New Roman"/>
          <w:bCs/>
          <w:sz w:val="26"/>
          <w:szCs w:val="26"/>
        </w:rPr>
        <w:t>ов</w:t>
      </w:r>
      <w:r w:rsidRPr="00BA442F">
        <w:rPr>
          <w:rFonts w:ascii="Times New Roman" w:hAnsi="Times New Roman" w:cs="Times New Roman"/>
          <w:bCs/>
          <w:sz w:val="26"/>
          <w:szCs w:val="26"/>
        </w:rPr>
        <w:t xml:space="preserve"> на межведомственны</w:t>
      </w:r>
      <w:r w:rsidR="00C4620B" w:rsidRPr="00BA442F">
        <w:rPr>
          <w:rFonts w:ascii="Times New Roman" w:hAnsi="Times New Roman" w:cs="Times New Roman"/>
          <w:bCs/>
          <w:sz w:val="26"/>
          <w:szCs w:val="26"/>
        </w:rPr>
        <w:t>е</w:t>
      </w:r>
      <w:r w:rsidRPr="00BA442F">
        <w:rPr>
          <w:rFonts w:ascii="Times New Roman" w:hAnsi="Times New Roman" w:cs="Times New Roman"/>
          <w:bCs/>
          <w:sz w:val="26"/>
          <w:szCs w:val="26"/>
        </w:rPr>
        <w:t xml:space="preserve"> запрос</w:t>
      </w:r>
      <w:r w:rsidR="00C4620B" w:rsidRPr="00BA442F">
        <w:rPr>
          <w:rFonts w:ascii="Times New Roman" w:hAnsi="Times New Roman" w:cs="Times New Roman"/>
          <w:bCs/>
          <w:sz w:val="26"/>
          <w:szCs w:val="26"/>
        </w:rPr>
        <w:t>ы</w:t>
      </w:r>
      <w:r w:rsidRPr="00BA442F">
        <w:rPr>
          <w:rFonts w:ascii="Times New Roman" w:hAnsi="Times New Roman" w:cs="Times New Roman"/>
          <w:bCs/>
          <w:sz w:val="26"/>
          <w:szCs w:val="26"/>
        </w:rPr>
        <w:br/>
        <w:t xml:space="preserve">(в случае </w:t>
      </w:r>
      <w:r w:rsidR="00C4620B" w:rsidRPr="00BA442F">
        <w:rPr>
          <w:rFonts w:ascii="Times New Roman" w:hAnsi="Times New Roman" w:cs="Times New Roman"/>
          <w:bCs/>
          <w:sz w:val="26"/>
          <w:szCs w:val="26"/>
        </w:rPr>
        <w:t>их</w:t>
      </w:r>
      <w:r w:rsidRPr="00BA442F">
        <w:rPr>
          <w:rFonts w:ascii="Times New Roman" w:hAnsi="Times New Roman" w:cs="Times New Roman"/>
          <w:bCs/>
          <w:sz w:val="26"/>
          <w:szCs w:val="26"/>
        </w:rPr>
        <w:t xml:space="preserve"> направления) </w:t>
      </w:r>
      <w:r w:rsidRPr="00BA442F">
        <w:rPr>
          <w:rFonts w:ascii="Times New Roman" w:hAnsi="Times New Roman" w:cs="Times New Roman"/>
          <w:sz w:val="26"/>
          <w:szCs w:val="26"/>
        </w:rPr>
        <w:t xml:space="preserve">к специалисту </w:t>
      </w:r>
      <w:r w:rsidR="00CF06DF" w:rsidRPr="00BA442F">
        <w:rPr>
          <w:rFonts w:ascii="Times New Roman" w:hAnsi="Times New Roman" w:cs="Times New Roman"/>
          <w:sz w:val="26"/>
          <w:szCs w:val="26"/>
        </w:rPr>
        <w:t>Комитета</w:t>
      </w:r>
      <w:r w:rsidRPr="00BA442F">
        <w:rPr>
          <w:rFonts w:ascii="Times New Roman" w:hAnsi="Times New Roman" w:cs="Times New Roman"/>
          <w:sz w:val="26"/>
          <w:szCs w:val="26"/>
        </w:rPr>
        <w:t>, ответственному за подготовку решения о проведении аукциона (об отказе в проведении аукциона).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подготовку проекта решения о проведении аукциона (об отказе в проведении аукциона) </w:t>
      </w:r>
      <w:r w:rsidRPr="006F3397">
        <w:rPr>
          <w:rFonts w:ascii="Times New Roman" w:hAnsi="Times New Roman" w:cs="Times New Roman"/>
          <w:sz w:val="26"/>
          <w:szCs w:val="26"/>
        </w:rPr>
        <w:sym w:font="Symbol" w:char="F02D"/>
      </w:r>
      <w:r w:rsidRPr="006F3397">
        <w:rPr>
          <w:rFonts w:ascii="Times New Roman" w:hAnsi="Times New Roman" w:cs="Times New Roman"/>
          <w:sz w:val="26"/>
          <w:szCs w:val="26"/>
        </w:rPr>
        <w:t xml:space="preserve"> специалист </w:t>
      </w:r>
      <w:r w:rsidR="00CF06DF" w:rsidRPr="006F3397">
        <w:rPr>
          <w:rFonts w:ascii="Times New Roman" w:hAnsi="Times New Roman" w:cs="Times New Roman"/>
          <w:sz w:val="26"/>
          <w:szCs w:val="26"/>
        </w:rPr>
        <w:t>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(далее в настоящем пункте Административного регламента – специалист);</w:t>
      </w:r>
    </w:p>
    <w:p w:rsidR="00A60FD9"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принятие (путем подписания) решения о проведении аукциона  – Глава Нефтеюганского района, либо лицо, его замещающее (далее в настоящем пункте Административного регламента – </w:t>
      </w:r>
      <w:r w:rsidRPr="00A60FD9">
        <w:rPr>
          <w:rFonts w:ascii="Times New Roman" w:hAnsi="Times New Roman" w:cs="Times New Roman"/>
          <w:sz w:val="26"/>
          <w:szCs w:val="26"/>
        </w:rPr>
        <w:t>должностное лицо</w:t>
      </w:r>
      <w:r w:rsidRPr="006F3397">
        <w:rPr>
          <w:rFonts w:ascii="Times New Roman" w:hAnsi="Times New Roman" w:cs="Times New Roman"/>
          <w:sz w:val="26"/>
          <w:szCs w:val="26"/>
        </w:rPr>
        <w:t>);</w:t>
      </w:r>
    </w:p>
    <w:p w:rsidR="009648C6" w:rsidRPr="005D065C" w:rsidRDefault="00A60FD9" w:rsidP="002D529A">
      <w:pPr>
        <w:autoSpaceDE w:val="0"/>
        <w:autoSpaceDN w:val="0"/>
        <w:adjustRightInd w:val="0"/>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 xml:space="preserve">за </w:t>
      </w:r>
      <w:r w:rsidR="006615FC" w:rsidRPr="005D065C">
        <w:rPr>
          <w:rFonts w:ascii="Times New Roman" w:hAnsi="Times New Roman" w:cs="Times New Roman"/>
          <w:sz w:val="26"/>
          <w:szCs w:val="26"/>
        </w:rPr>
        <w:t xml:space="preserve">подписание </w:t>
      </w:r>
      <w:r w:rsidRPr="005D065C">
        <w:rPr>
          <w:rFonts w:ascii="Times New Roman" w:hAnsi="Times New Roman" w:cs="Times New Roman"/>
          <w:sz w:val="26"/>
          <w:szCs w:val="26"/>
        </w:rPr>
        <w:t>отказ</w:t>
      </w:r>
      <w:r w:rsidR="006615FC" w:rsidRPr="005D065C">
        <w:rPr>
          <w:rFonts w:ascii="Times New Roman" w:hAnsi="Times New Roman" w:cs="Times New Roman"/>
          <w:sz w:val="26"/>
          <w:szCs w:val="26"/>
        </w:rPr>
        <w:t>а</w:t>
      </w:r>
      <w:r w:rsidRPr="005D065C">
        <w:rPr>
          <w:rFonts w:ascii="Times New Roman" w:hAnsi="Times New Roman" w:cs="Times New Roman"/>
          <w:sz w:val="26"/>
          <w:szCs w:val="26"/>
        </w:rPr>
        <w:t xml:space="preserve"> в проведении аукциона – </w:t>
      </w:r>
      <w:r w:rsidR="006615FC" w:rsidRPr="005D065C">
        <w:rPr>
          <w:rFonts w:ascii="Times New Roman" w:hAnsi="Times New Roman" w:cs="Times New Roman"/>
          <w:sz w:val="26"/>
          <w:szCs w:val="26"/>
        </w:rPr>
        <w:t>председатель К</w:t>
      </w:r>
      <w:r w:rsidRPr="005D065C">
        <w:rPr>
          <w:rFonts w:ascii="Times New Roman" w:hAnsi="Times New Roman" w:cs="Times New Roman"/>
          <w:sz w:val="26"/>
          <w:szCs w:val="26"/>
        </w:rPr>
        <w:t>омитета, либо лицо, его замещающее (далее в настоящем пункте Административного регламента – должностное лицо</w:t>
      </w:r>
      <w:r w:rsidR="006615FC" w:rsidRPr="005D065C">
        <w:rPr>
          <w:rFonts w:ascii="Times New Roman" w:hAnsi="Times New Roman" w:cs="Times New Roman"/>
          <w:sz w:val="26"/>
          <w:szCs w:val="26"/>
        </w:rPr>
        <w:t xml:space="preserve"> Комитета</w:t>
      </w:r>
      <w:r w:rsidRPr="005D065C">
        <w:rPr>
          <w:rFonts w:ascii="Times New Roman" w:hAnsi="Times New Roman" w:cs="Times New Roman"/>
          <w:sz w:val="26"/>
          <w:szCs w:val="26"/>
        </w:rPr>
        <w:t>)</w:t>
      </w:r>
      <w:r w:rsidR="00657638" w:rsidRPr="005D065C">
        <w:rPr>
          <w:rFonts w:ascii="Times New Roman" w:hAnsi="Times New Roman" w:cs="Times New Roman"/>
          <w:sz w:val="26"/>
          <w:szCs w:val="26"/>
        </w:rPr>
        <w:t>;</w:t>
      </w:r>
    </w:p>
    <w:p w:rsidR="009C1E3D" w:rsidRPr="00CC62AD" w:rsidRDefault="009648C6" w:rsidP="002D529A">
      <w:pPr>
        <w:spacing w:after="0" w:line="240" w:lineRule="auto"/>
        <w:ind w:firstLine="709"/>
        <w:jc w:val="both"/>
        <w:rPr>
          <w:rFonts w:ascii="Times New Roman" w:eastAsia="Calibri" w:hAnsi="Times New Roman"/>
          <w:sz w:val="26"/>
          <w:szCs w:val="26"/>
          <w:lang w:eastAsia="en-US"/>
        </w:rPr>
      </w:pPr>
      <w:r w:rsidRPr="005D065C">
        <w:rPr>
          <w:rFonts w:ascii="Times New Roman" w:hAnsi="Times New Roman" w:cs="Times New Roman"/>
          <w:sz w:val="26"/>
          <w:szCs w:val="26"/>
        </w:rPr>
        <w:t xml:space="preserve"> </w:t>
      </w:r>
      <w:r w:rsidR="00CA4B0D" w:rsidRPr="005D065C">
        <w:rPr>
          <w:rFonts w:ascii="Times New Roman" w:hAnsi="Times New Roman" w:cs="Times New Roman"/>
          <w:sz w:val="26"/>
          <w:szCs w:val="26"/>
        </w:rPr>
        <w:t>за регистрацию и выдачу (направление) подпис</w:t>
      </w:r>
      <w:r w:rsidR="00CA4B0D" w:rsidRPr="006F3397">
        <w:rPr>
          <w:rFonts w:ascii="Times New Roman" w:hAnsi="Times New Roman" w:cs="Times New Roman"/>
          <w:sz w:val="26"/>
          <w:szCs w:val="26"/>
        </w:rPr>
        <w:t>анного решения о проведении аукциона</w:t>
      </w:r>
      <w:r w:rsidR="00BA442F">
        <w:rPr>
          <w:rFonts w:ascii="Times New Roman" w:hAnsi="Times New Roman" w:cs="Times New Roman"/>
          <w:sz w:val="26"/>
          <w:szCs w:val="26"/>
        </w:rPr>
        <w:t xml:space="preserve"> </w:t>
      </w:r>
      <w:r w:rsidR="00BA442F" w:rsidRPr="006F3397">
        <w:rPr>
          <w:rFonts w:ascii="Times New Roman" w:hAnsi="Times New Roman" w:cs="Times New Roman"/>
          <w:sz w:val="26"/>
          <w:szCs w:val="26"/>
        </w:rPr>
        <w:sym w:font="Symbol" w:char="F02D"/>
      </w:r>
      <w:r w:rsidR="00657638">
        <w:rPr>
          <w:rFonts w:ascii="Times New Roman" w:hAnsi="Times New Roman" w:cs="Times New Roman"/>
          <w:sz w:val="26"/>
          <w:szCs w:val="26"/>
        </w:rPr>
        <w:t xml:space="preserve"> </w:t>
      </w:r>
      <w:r w:rsidR="00BA442F">
        <w:rPr>
          <w:rFonts w:ascii="Times New Roman" w:hAnsi="Times New Roman"/>
          <w:sz w:val="26"/>
          <w:szCs w:val="26"/>
        </w:rPr>
        <w:t>с</w:t>
      </w:r>
      <w:r w:rsidR="009C1E3D" w:rsidRPr="00CC62AD">
        <w:rPr>
          <w:rFonts w:ascii="Times New Roman" w:hAnsi="Times New Roman"/>
          <w:sz w:val="26"/>
          <w:szCs w:val="26"/>
        </w:rPr>
        <w:t>пециалист административного управления администрации Нефтеюганского района, ответственный за делопроизводство</w:t>
      </w:r>
      <w:r w:rsidR="009C1E3D" w:rsidRPr="00CC62AD">
        <w:rPr>
          <w:rFonts w:ascii="Times New Roman" w:hAnsi="Times New Roman"/>
          <w:sz w:val="26"/>
          <w:szCs w:val="26"/>
          <w:lang w:eastAsia="en-US"/>
        </w:rPr>
        <w:t>.</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 Содержание административных действий, входящих в состав административной процедуры, выполняемых специалистом:</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проверка документов (содержащейся в них информации) на необходимость обращения за государственной регистрацией права муниципальной собственности </w:t>
      </w:r>
      <w:r w:rsidR="00BA442F">
        <w:rPr>
          <w:rFonts w:ascii="Times New Roman" w:hAnsi="Times New Roman" w:cs="Times New Roman"/>
          <w:sz w:val="26"/>
          <w:szCs w:val="26"/>
        </w:rPr>
        <w:br/>
      </w:r>
      <w:r w:rsidRPr="006F3397">
        <w:rPr>
          <w:rFonts w:ascii="Times New Roman" w:hAnsi="Times New Roman" w:cs="Times New Roman"/>
          <w:sz w:val="26"/>
          <w:szCs w:val="26"/>
        </w:rPr>
        <w:t>на земельный участок, а также на необходимость получение технических условий подключения (технологического присоединения) объектов к сетям инженерно-технического обеспечения – в течение 3 рабочих дней с момента поступления заявления к специалисту;</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необходимости –</w:t>
      </w:r>
      <w:r w:rsidR="009648C6" w:rsidRPr="006F3397">
        <w:rPr>
          <w:rFonts w:ascii="Times New Roman" w:hAnsi="Times New Roman" w:cs="Times New Roman"/>
          <w:sz w:val="26"/>
          <w:szCs w:val="26"/>
        </w:rPr>
        <w:t xml:space="preserve"> </w:t>
      </w:r>
      <w:r w:rsidRPr="006F3397">
        <w:rPr>
          <w:rFonts w:ascii="Times New Roman" w:hAnsi="Times New Roman" w:cs="Times New Roman"/>
          <w:sz w:val="26"/>
          <w:szCs w:val="26"/>
        </w:rPr>
        <w:t>обращени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w:t>
      </w:r>
      <w:r w:rsidR="00CF06DF" w:rsidRPr="006F3397">
        <w:rPr>
          <w:rFonts w:ascii="Times New Roman" w:hAnsi="Times New Roman" w:cs="Times New Roman"/>
          <w:sz w:val="26"/>
          <w:szCs w:val="26"/>
        </w:rPr>
        <w:t>Комитета</w:t>
      </w:r>
      <w:r w:rsidRPr="006F3397">
        <w:rPr>
          <w:rFonts w:ascii="Times New Roman" w:hAnsi="Times New Roman" w:cs="Times New Roman"/>
          <w:sz w:val="26"/>
          <w:szCs w:val="26"/>
        </w:rPr>
        <w:t xml:space="preserve"> за государственной регистрацией права муниципальной собственности на земельный участок;</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необходимости – </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получени</w:t>
      </w:r>
      <w:r w:rsidR="00A8012A" w:rsidRPr="006F3397">
        <w:rPr>
          <w:rFonts w:ascii="Times New Roman" w:hAnsi="Times New Roman" w:cs="Times New Roman"/>
          <w:sz w:val="26"/>
          <w:szCs w:val="26"/>
        </w:rPr>
        <w:t>е</w:t>
      </w:r>
      <w:r w:rsidRPr="006F3397">
        <w:rPr>
          <w:rFonts w:ascii="Times New Roman" w:hAnsi="Times New Roman" w:cs="Times New Roman"/>
          <w:sz w:val="26"/>
          <w:szCs w:val="26"/>
        </w:rPr>
        <w:t xml:space="preserve"> технических условий подключения (технологического присоединения) объектов к сетям инженерно-технического обеспечения;</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проверка наличия или отсутствия оснований</w:t>
      </w:r>
      <w:r w:rsidR="00C4620B" w:rsidRPr="006F3397">
        <w:rPr>
          <w:rFonts w:ascii="Times New Roman" w:hAnsi="Times New Roman" w:cs="Times New Roman"/>
          <w:sz w:val="26"/>
          <w:szCs w:val="26"/>
        </w:rPr>
        <w:t xml:space="preserve"> для отказа в предоставлени</w:t>
      </w:r>
      <w:r w:rsidR="00CF06DF" w:rsidRPr="006F3397">
        <w:rPr>
          <w:rFonts w:ascii="Times New Roman" w:hAnsi="Times New Roman" w:cs="Times New Roman"/>
          <w:sz w:val="26"/>
          <w:szCs w:val="26"/>
        </w:rPr>
        <w:t>я муниципальной услуги</w:t>
      </w:r>
      <w:r w:rsidRPr="006F3397">
        <w:rPr>
          <w:rFonts w:ascii="Times New Roman" w:hAnsi="Times New Roman" w:cs="Times New Roman"/>
          <w:sz w:val="26"/>
          <w:szCs w:val="26"/>
        </w:rPr>
        <w:t xml:space="preserve">, предусмотренных пунктами </w:t>
      </w:r>
      <w:r w:rsidR="00C62DA8" w:rsidRPr="006F3397">
        <w:rPr>
          <w:rFonts w:ascii="Times New Roman" w:hAnsi="Times New Roman" w:cs="Times New Roman"/>
          <w:sz w:val="26"/>
          <w:szCs w:val="26"/>
        </w:rPr>
        <w:t>26</w:t>
      </w:r>
      <w:r w:rsidRPr="006F3397">
        <w:rPr>
          <w:rFonts w:ascii="Times New Roman" w:hAnsi="Times New Roman" w:cs="Times New Roman"/>
          <w:sz w:val="26"/>
          <w:szCs w:val="26"/>
        </w:rPr>
        <w:t>, 2</w:t>
      </w:r>
      <w:r w:rsidR="00C62DA8" w:rsidRPr="006F3397">
        <w:rPr>
          <w:rFonts w:ascii="Times New Roman" w:hAnsi="Times New Roman" w:cs="Times New Roman"/>
          <w:sz w:val="26"/>
          <w:szCs w:val="26"/>
        </w:rPr>
        <w:t>7</w:t>
      </w:r>
      <w:r w:rsidRPr="006F3397">
        <w:rPr>
          <w:rFonts w:ascii="Times New Roman" w:hAnsi="Times New Roman" w:cs="Times New Roman"/>
          <w:sz w:val="26"/>
          <w:szCs w:val="26"/>
        </w:rPr>
        <w:t xml:space="preserve"> настоящего Административного регламента – в течение 3 рабочих дней;</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решения о проведении аукциона, либо  проекта решения </w:t>
      </w:r>
      <w:r w:rsidR="007A15F0">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 в случае выявления оснований, предусмотренных пунктами 2</w:t>
      </w:r>
      <w:r w:rsidR="00C62DA8" w:rsidRPr="006F3397">
        <w:rPr>
          <w:rFonts w:ascii="Times New Roman" w:hAnsi="Times New Roman" w:cs="Times New Roman"/>
          <w:sz w:val="26"/>
          <w:szCs w:val="26"/>
        </w:rPr>
        <w:t>6</w:t>
      </w:r>
      <w:r w:rsidRPr="006F3397">
        <w:rPr>
          <w:rFonts w:ascii="Times New Roman" w:hAnsi="Times New Roman" w:cs="Times New Roman"/>
          <w:sz w:val="26"/>
          <w:szCs w:val="26"/>
        </w:rPr>
        <w:t>, 2</w:t>
      </w:r>
      <w:r w:rsidR="00C62DA8" w:rsidRPr="006F3397">
        <w:rPr>
          <w:rFonts w:ascii="Times New Roman" w:hAnsi="Times New Roman" w:cs="Times New Roman"/>
          <w:sz w:val="26"/>
          <w:szCs w:val="26"/>
        </w:rPr>
        <w:t>7</w:t>
      </w:r>
      <w:r w:rsidRPr="006F3397">
        <w:rPr>
          <w:rFonts w:ascii="Times New Roman" w:hAnsi="Times New Roman" w:cs="Times New Roman"/>
          <w:sz w:val="26"/>
          <w:szCs w:val="26"/>
        </w:rPr>
        <w:t xml:space="preserve">  настоящего Административного регламента, и направление такого проекта решения на подпись должностному лицу – в течение </w:t>
      </w:r>
      <w:r w:rsidR="006D01D9" w:rsidRPr="006F3397">
        <w:rPr>
          <w:rFonts w:ascii="Times New Roman" w:hAnsi="Times New Roman" w:cs="Times New Roman"/>
          <w:sz w:val="26"/>
          <w:szCs w:val="26"/>
        </w:rPr>
        <w:t>2</w:t>
      </w:r>
      <w:r w:rsidRPr="006F3397">
        <w:rPr>
          <w:rFonts w:ascii="Times New Roman" w:hAnsi="Times New Roman" w:cs="Times New Roman"/>
          <w:sz w:val="26"/>
          <w:szCs w:val="26"/>
        </w:rPr>
        <w:t xml:space="preserve"> рабочих дней.</w:t>
      </w:r>
    </w:p>
    <w:p w:rsidR="009C1E3D" w:rsidRPr="005D065C"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должностным</w:t>
      </w:r>
      <w:r w:rsidR="006615FC" w:rsidRPr="005D065C">
        <w:rPr>
          <w:rFonts w:ascii="Times New Roman" w:hAnsi="Times New Roman" w:cs="Times New Roman"/>
          <w:sz w:val="26"/>
          <w:szCs w:val="26"/>
        </w:rPr>
        <w:t>и</w:t>
      </w:r>
      <w:r w:rsidRPr="005D065C">
        <w:rPr>
          <w:rFonts w:ascii="Times New Roman" w:hAnsi="Times New Roman" w:cs="Times New Roman"/>
          <w:sz w:val="26"/>
          <w:szCs w:val="26"/>
        </w:rPr>
        <w:t xml:space="preserve"> лиц</w:t>
      </w:r>
      <w:r w:rsidR="006615FC" w:rsidRPr="005D065C">
        <w:rPr>
          <w:rFonts w:ascii="Times New Roman" w:hAnsi="Times New Roman" w:cs="Times New Roman"/>
          <w:sz w:val="26"/>
          <w:szCs w:val="26"/>
        </w:rPr>
        <w:t>ами</w:t>
      </w:r>
      <w:r w:rsidRPr="005D065C">
        <w:rPr>
          <w:rFonts w:ascii="Times New Roman" w:hAnsi="Times New Roman" w:cs="Times New Roman"/>
          <w:sz w:val="26"/>
          <w:szCs w:val="26"/>
        </w:rPr>
        <w:t xml:space="preserve">: </w:t>
      </w:r>
    </w:p>
    <w:p w:rsidR="009C1E3D" w:rsidRPr="00123E89" w:rsidRDefault="00CA4B0D" w:rsidP="002D529A">
      <w:pPr>
        <w:pStyle w:val="ConsPlusNormal"/>
        <w:ind w:firstLine="709"/>
        <w:jc w:val="both"/>
        <w:rPr>
          <w:rFonts w:ascii="Times New Roman" w:hAnsi="Times New Roman" w:cs="Times New Roman"/>
          <w:sz w:val="26"/>
          <w:szCs w:val="26"/>
        </w:rPr>
      </w:pPr>
      <w:r w:rsidRPr="005D065C">
        <w:rPr>
          <w:rFonts w:ascii="Times New Roman" w:hAnsi="Times New Roman" w:cs="Times New Roman"/>
          <w:sz w:val="26"/>
          <w:szCs w:val="26"/>
        </w:rPr>
        <w:t>подписание решения о проведении аукциона</w:t>
      </w:r>
      <w:r w:rsidR="006615FC" w:rsidRPr="005D065C">
        <w:rPr>
          <w:rFonts w:ascii="Times New Roman" w:hAnsi="Times New Roman" w:cs="Times New Roman"/>
          <w:sz w:val="26"/>
          <w:szCs w:val="26"/>
        </w:rPr>
        <w:t xml:space="preserve">, письменного </w:t>
      </w:r>
      <w:r w:rsidR="006615FC" w:rsidRPr="00123E89">
        <w:rPr>
          <w:rFonts w:ascii="Times New Roman" w:hAnsi="Times New Roman" w:cs="Times New Roman"/>
          <w:sz w:val="26"/>
          <w:szCs w:val="26"/>
        </w:rPr>
        <w:t>отказ</w:t>
      </w:r>
      <w:r w:rsidR="007800A6" w:rsidRPr="00123E89">
        <w:rPr>
          <w:rFonts w:ascii="Times New Roman" w:hAnsi="Times New Roman" w:cs="Times New Roman"/>
          <w:sz w:val="26"/>
          <w:szCs w:val="26"/>
        </w:rPr>
        <w:t>а</w:t>
      </w:r>
      <w:r w:rsidR="006615FC" w:rsidRPr="00123E89">
        <w:rPr>
          <w:rFonts w:ascii="Times New Roman" w:hAnsi="Times New Roman" w:cs="Times New Roman"/>
          <w:sz w:val="26"/>
          <w:szCs w:val="26"/>
        </w:rPr>
        <w:t xml:space="preserve"> </w:t>
      </w:r>
      <w:r w:rsidR="007A15F0">
        <w:rPr>
          <w:rFonts w:ascii="Times New Roman" w:hAnsi="Times New Roman" w:cs="Times New Roman"/>
          <w:sz w:val="26"/>
          <w:szCs w:val="26"/>
        </w:rPr>
        <w:br/>
      </w:r>
      <w:r w:rsidR="006615FC" w:rsidRPr="00123E89">
        <w:rPr>
          <w:rFonts w:ascii="Times New Roman" w:hAnsi="Times New Roman" w:cs="Times New Roman"/>
          <w:sz w:val="26"/>
          <w:szCs w:val="26"/>
        </w:rPr>
        <w:t xml:space="preserve">в проведении аукциона </w:t>
      </w:r>
      <w:r w:rsidR="004140D7">
        <w:rPr>
          <w:rFonts w:ascii="Times New Roman" w:hAnsi="Times New Roman" w:cs="Times New Roman"/>
          <w:sz w:val="26"/>
          <w:szCs w:val="26"/>
        </w:rPr>
        <w:t>–</w:t>
      </w:r>
      <w:r w:rsidR="009C1E3D" w:rsidRPr="00123E89">
        <w:rPr>
          <w:rFonts w:ascii="Times New Roman" w:hAnsi="Times New Roman" w:cs="Times New Roman"/>
          <w:sz w:val="26"/>
          <w:szCs w:val="26"/>
        </w:rPr>
        <w:t xml:space="preserve"> в течение 3 рабочих дней с момента поступления </w:t>
      </w:r>
      <w:r w:rsidR="007800A6" w:rsidRPr="00123E89">
        <w:rPr>
          <w:rFonts w:ascii="Times New Roman" w:hAnsi="Times New Roman" w:cs="Times New Roman"/>
          <w:sz w:val="26"/>
          <w:szCs w:val="26"/>
        </w:rPr>
        <w:t>должностному лицу</w:t>
      </w:r>
      <w:r w:rsidR="009C1E3D" w:rsidRPr="00123E89">
        <w:rPr>
          <w:rFonts w:ascii="Times New Roman" w:hAnsi="Times New Roman" w:cs="Times New Roman"/>
          <w:sz w:val="26"/>
          <w:szCs w:val="26"/>
        </w:rPr>
        <w:t xml:space="preserve"> на подпись проекта такого решения</w:t>
      </w:r>
      <w:r w:rsidR="00E43834" w:rsidRPr="00123E89">
        <w:rPr>
          <w:rFonts w:ascii="Times New Roman" w:hAnsi="Times New Roman" w:cs="Times New Roman"/>
          <w:sz w:val="26"/>
          <w:szCs w:val="26"/>
        </w:rPr>
        <w:t>, письма</w:t>
      </w:r>
      <w:r w:rsidR="009C1E3D" w:rsidRPr="00123E89">
        <w:rPr>
          <w:rFonts w:ascii="Times New Roman" w:hAnsi="Times New Roman" w:cs="Times New Roman"/>
          <w:sz w:val="26"/>
          <w:szCs w:val="26"/>
        </w:rPr>
        <w:t>.</w:t>
      </w:r>
    </w:p>
    <w:p w:rsidR="00CA4B0D" w:rsidRPr="006F3397" w:rsidRDefault="00CA4B0D" w:rsidP="002D529A">
      <w:pPr>
        <w:spacing w:after="0" w:line="240" w:lineRule="auto"/>
        <w:ind w:firstLine="709"/>
        <w:jc w:val="both"/>
        <w:rPr>
          <w:rFonts w:ascii="Times New Roman" w:hAnsi="Times New Roman" w:cs="Times New Roman"/>
          <w:sz w:val="26"/>
          <w:szCs w:val="26"/>
        </w:rPr>
      </w:pPr>
      <w:r w:rsidRPr="005D065C">
        <w:rPr>
          <w:rFonts w:ascii="Times New Roman" w:hAnsi="Times New Roman" w:cs="Times New Roman"/>
          <w:sz w:val="26"/>
          <w:szCs w:val="26"/>
        </w:rPr>
        <w:t>Содержание административных действий</w:t>
      </w:r>
      <w:r w:rsidRPr="006F3397">
        <w:rPr>
          <w:rFonts w:ascii="Times New Roman" w:hAnsi="Times New Roman" w:cs="Times New Roman"/>
          <w:sz w:val="26"/>
          <w:szCs w:val="26"/>
        </w:rPr>
        <w:t xml:space="preserve">, входящих в состав административной процедуры, выполняемых специалистом, ответственным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за ведение делопроизводства: регистрация и выдача (направление) подписанного решения о проведении аукциона (об отказе в проведении аукциона) – в течение </w:t>
      </w:r>
      <w:r w:rsidR="004140D7">
        <w:rPr>
          <w:rFonts w:ascii="Times New Roman" w:hAnsi="Times New Roman" w:cs="Times New Roman"/>
          <w:sz w:val="26"/>
          <w:szCs w:val="26"/>
        </w:rPr>
        <w:br/>
      </w:r>
      <w:r w:rsidR="006D01D9" w:rsidRPr="006F3397">
        <w:rPr>
          <w:rFonts w:ascii="Times New Roman" w:hAnsi="Times New Roman" w:cs="Times New Roman"/>
          <w:sz w:val="26"/>
          <w:szCs w:val="26"/>
        </w:rPr>
        <w:t>1 рабочего дня</w:t>
      </w:r>
      <w:r w:rsidRPr="006F3397">
        <w:rPr>
          <w:rFonts w:ascii="Times New Roman" w:hAnsi="Times New Roman" w:cs="Times New Roman"/>
          <w:sz w:val="26"/>
          <w:szCs w:val="26"/>
        </w:rPr>
        <w:t xml:space="preserve"> с момента поступления к нему подписанного решения.</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Критерием для принятия решения о проведении аукциона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 xml:space="preserve">в проведении аукциона) является </w:t>
      </w:r>
      <w:r w:rsidRPr="006F3397">
        <w:rPr>
          <w:rStyle w:val="a7"/>
          <w:rFonts w:ascii="Times New Roman" w:hAnsi="Times New Roman" w:cs="Times New Roman"/>
          <w:b w:val="0"/>
          <w:sz w:val="26"/>
          <w:szCs w:val="26"/>
        </w:rPr>
        <w:t>наличие (отсутствие) оснований, предусмотренных</w:t>
      </w:r>
      <w:r w:rsidR="00C62DA8" w:rsidRPr="006F3397">
        <w:rPr>
          <w:rFonts w:ascii="Times New Roman" w:hAnsi="Times New Roman" w:cs="Times New Roman"/>
          <w:sz w:val="26"/>
          <w:szCs w:val="26"/>
        </w:rPr>
        <w:t xml:space="preserve"> пунктами 26</w:t>
      </w:r>
      <w:r w:rsidRPr="006F3397">
        <w:rPr>
          <w:rFonts w:ascii="Times New Roman" w:hAnsi="Times New Roman" w:cs="Times New Roman"/>
          <w:sz w:val="26"/>
          <w:szCs w:val="26"/>
        </w:rPr>
        <w:t>, 2</w:t>
      </w:r>
      <w:r w:rsidR="00C62DA8" w:rsidRPr="006F3397">
        <w:rPr>
          <w:rFonts w:ascii="Times New Roman" w:hAnsi="Times New Roman" w:cs="Times New Roman"/>
          <w:sz w:val="26"/>
          <w:szCs w:val="26"/>
        </w:rPr>
        <w:t>7</w:t>
      </w:r>
      <w:r w:rsidRPr="006F3397">
        <w:rPr>
          <w:rFonts w:ascii="Times New Roman" w:hAnsi="Times New Roman" w:cs="Times New Roman"/>
          <w:sz w:val="26"/>
          <w:szCs w:val="26"/>
        </w:rPr>
        <w:t xml:space="preserve"> настоящего Административного регламента.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6D01D9" w:rsidRPr="006F3397">
        <w:rPr>
          <w:rFonts w:ascii="Times New Roman" w:hAnsi="Times New Roman" w:cs="Times New Roman"/>
          <w:sz w:val="26"/>
          <w:szCs w:val="26"/>
        </w:rPr>
        <w:t>15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дней </w:t>
      </w:r>
      <w:r w:rsidRPr="006F3397">
        <w:rPr>
          <w:rStyle w:val="a7"/>
          <w:rFonts w:ascii="Times New Roman" w:hAnsi="Times New Roman" w:cs="Times New Roman"/>
          <w:b w:val="0"/>
          <w:sz w:val="26"/>
          <w:szCs w:val="26"/>
        </w:rPr>
        <w:t>со дня поступления заявления специалисту, ответственному за выполнение административной процедуры</w:t>
      </w:r>
      <w:r w:rsidR="009648C6" w:rsidRPr="006F3397">
        <w:rPr>
          <w:rStyle w:val="a7"/>
          <w:rFonts w:ascii="Times New Roman" w:hAnsi="Times New Roman" w:cs="Times New Roman"/>
          <w:b w:val="0"/>
          <w:sz w:val="26"/>
          <w:szCs w:val="26"/>
        </w:rPr>
        <w:t xml:space="preserve">, за исключением срока </w:t>
      </w:r>
      <w:r w:rsidR="00C4620B" w:rsidRPr="006F3397">
        <w:rPr>
          <w:rStyle w:val="a7"/>
          <w:rFonts w:ascii="Times New Roman" w:hAnsi="Times New Roman" w:cs="Times New Roman"/>
          <w:b w:val="0"/>
          <w:sz w:val="26"/>
          <w:szCs w:val="26"/>
        </w:rPr>
        <w:t xml:space="preserve">государственной регистрации права муниципальной собственности на </w:t>
      </w:r>
      <w:r w:rsidR="001F5D23" w:rsidRPr="006F3397">
        <w:rPr>
          <w:rStyle w:val="a7"/>
          <w:rFonts w:ascii="Times New Roman" w:hAnsi="Times New Roman" w:cs="Times New Roman"/>
          <w:b w:val="0"/>
          <w:sz w:val="26"/>
          <w:szCs w:val="26"/>
        </w:rPr>
        <w:t>земельный участок</w:t>
      </w:r>
      <w:r w:rsidR="005B6ECA" w:rsidRPr="006F3397">
        <w:rPr>
          <w:rStyle w:val="a7"/>
          <w:rFonts w:ascii="Times New Roman" w:hAnsi="Times New Roman" w:cs="Times New Roman"/>
          <w:b w:val="0"/>
          <w:sz w:val="26"/>
          <w:szCs w:val="26"/>
        </w:rPr>
        <w:t xml:space="preserve"> </w:t>
      </w:r>
      <w:r w:rsidR="009648C6" w:rsidRPr="006F3397">
        <w:rPr>
          <w:rStyle w:val="a7"/>
          <w:rFonts w:ascii="Times New Roman" w:hAnsi="Times New Roman" w:cs="Times New Roman"/>
          <w:b w:val="0"/>
          <w:sz w:val="26"/>
          <w:szCs w:val="26"/>
        </w:rPr>
        <w:t>и получения технических условий</w:t>
      </w:r>
      <w:r w:rsidRPr="006F3397">
        <w:rPr>
          <w:rStyle w:val="a7"/>
          <w:rFonts w:ascii="Times New Roman" w:hAnsi="Times New Roman" w:cs="Times New Roman"/>
          <w:b w:val="0"/>
          <w:sz w:val="26"/>
          <w:szCs w:val="26"/>
        </w:rPr>
        <w:t>.</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Результатом административной процедуры является выдача (направление) заявителю зарегистрированного решения о проведении аукциона (решения об отказе в проведении аукциона).</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выдачи решения о проведении аукциона (решения об отказе </w:t>
      </w:r>
      <w:r w:rsidR="004140D7">
        <w:rPr>
          <w:rFonts w:ascii="Times New Roman" w:hAnsi="Times New Roman" w:cs="Times New Roman"/>
          <w:sz w:val="26"/>
          <w:szCs w:val="26"/>
        </w:rPr>
        <w:br/>
      </w:r>
      <w:r w:rsidRPr="006F3397">
        <w:rPr>
          <w:rFonts w:ascii="Times New Roman" w:hAnsi="Times New Roman" w:cs="Times New Roman"/>
          <w:sz w:val="26"/>
          <w:szCs w:val="26"/>
        </w:rPr>
        <w:t>в проведении аукциона) лично заявителю – запись в журнале регистрации заявлений;</w:t>
      </w:r>
    </w:p>
    <w:p w:rsidR="00CA4B0D" w:rsidRPr="006F3397" w:rsidRDefault="00CA4B0D"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направления заявителю решения о проведении аукциона (решения </w:t>
      </w:r>
      <w:r w:rsidR="004140D7">
        <w:rPr>
          <w:rFonts w:ascii="Times New Roman" w:hAnsi="Times New Roman" w:cs="Times New Roman"/>
          <w:sz w:val="26"/>
          <w:szCs w:val="26"/>
        </w:rPr>
        <w:br/>
      </w:r>
      <w:r w:rsidRPr="006F3397">
        <w:rPr>
          <w:rFonts w:ascii="Times New Roman" w:hAnsi="Times New Roman" w:cs="Times New Roman"/>
          <w:sz w:val="26"/>
          <w:szCs w:val="26"/>
        </w:rPr>
        <w:t>об отказе в проведении аукциона) почтой  –  получение уведомления о вручении</w:t>
      </w:r>
      <w:r w:rsidR="009648C6" w:rsidRPr="006F3397">
        <w:rPr>
          <w:rFonts w:ascii="Times New Roman" w:hAnsi="Times New Roman" w:cs="Times New Roman"/>
          <w:sz w:val="26"/>
          <w:szCs w:val="26"/>
        </w:rPr>
        <w:t>.</w:t>
      </w:r>
    </w:p>
    <w:p w:rsidR="00CA4B0D" w:rsidRPr="006F3397" w:rsidRDefault="00CA4B0D"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Решение о проведении аукциона  в день его регистрации передается в </w:t>
      </w:r>
      <w:r w:rsidR="001F5D23" w:rsidRPr="006F3397">
        <w:rPr>
          <w:rFonts w:ascii="Times New Roman" w:hAnsi="Times New Roman" w:cs="Times New Roman"/>
          <w:sz w:val="26"/>
          <w:szCs w:val="26"/>
        </w:rPr>
        <w:t>Комитет</w:t>
      </w:r>
      <w:r w:rsidR="006D01D9" w:rsidRPr="006F3397">
        <w:rPr>
          <w:rFonts w:ascii="Times New Roman" w:hAnsi="Times New Roman" w:cs="Times New Roman"/>
          <w:sz w:val="26"/>
          <w:szCs w:val="26"/>
        </w:rPr>
        <w:t xml:space="preserve"> </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для организации и проведения аукциона.</w:t>
      </w:r>
    </w:p>
    <w:p w:rsidR="00CA4B0D" w:rsidRPr="004140D7" w:rsidRDefault="00CA4B0D" w:rsidP="002D529A">
      <w:pPr>
        <w:pStyle w:val="a3"/>
        <w:autoSpaceDE w:val="0"/>
        <w:autoSpaceDN w:val="0"/>
        <w:adjustRightInd w:val="0"/>
        <w:spacing w:after="0" w:line="240" w:lineRule="auto"/>
        <w:rPr>
          <w:rFonts w:ascii="Times New Roman" w:eastAsia="Times New Roman" w:hAnsi="Times New Roman" w:cs="Times New Roman"/>
          <w:color w:val="FF0000"/>
          <w:sz w:val="16"/>
          <w:szCs w:val="16"/>
          <w:lang w:eastAsia="en-US"/>
        </w:rPr>
      </w:pPr>
    </w:p>
    <w:p w:rsidR="006D01D9" w:rsidRPr="006F3397" w:rsidRDefault="006D01D9" w:rsidP="004140D7">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Организация и проведение аукциона</w:t>
      </w:r>
    </w:p>
    <w:p w:rsidR="006D01D9" w:rsidRPr="004140D7" w:rsidRDefault="006D01D9" w:rsidP="002D529A">
      <w:pPr>
        <w:autoSpaceDE w:val="0"/>
        <w:autoSpaceDN w:val="0"/>
        <w:adjustRightInd w:val="0"/>
        <w:spacing w:after="0" w:line="240" w:lineRule="auto"/>
        <w:ind w:firstLine="709"/>
        <w:jc w:val="center"/>
        <w:rPr>
          <w:rFonts w:ascii="Times New Roman" w:hAnsi="Times New Roman" w:cs="Times New Roman"/>
          <w:sz w:val="16"/>
          <w:szCs w:val="16"/>
        </w:rPr>
      </w:pPr>
    </w:p>
    <w:p w:rsidR="006D01D9" w:rsidRDefault="006D01D9" w:rsidP="00C90BF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Основанием для начала административной процедуры является поступление решения о проведении аукциона</w:t>
      </w:r>
      <w:r w:rsidRPr="00C90BFE">
        <w:rPr>
          <w:b/>
          <w:bCs/>
        </w:rPr>
        <w:t xml:space="preserve"> </w:t>
      </w:r>
      <w:r w:rsidRPr="006F3397">
        <w:rPr>
          <w:rFonts w:ascii="Times New Roman" w:hAnsi="Times New Roman" w:cs="Times New Roman"/>
          <w:sz w:val="26"/>
          <w:szCs w:val="26"/>
        </w:rPr>
        <w:t xml:space="preserve">в </w:t>
      </w:r>
      <w:r w:rsidR="001F5D23" w:rsidRPr="006F3397">
        <w:rPr>
          <w:rFonts w:ascii="Times New Roman" w:hAnsi="Times New Roman" w:cs="Times New Roman"/>
          <w:sz w:val="26"/>
          <w:szCs w:val="26"/>
        </w:rPr>
        <w:t>Комитет</w:t>
      </w:r>
      <w:r w:rsidRPr="006F3397">
        <w:rPr>
          <w:rFonts w:ascii="Times New Roman" w:hAnsi="Times New Roman" w:cs="Times New Roman"/>
          <w:sz w:val="26"/>
          <w:szCs w:val="26"/>
        </w:rPr>
        <w:t>.</w:t>
      </w:r>
    </w:p>
    <w:p w:rsidR="00F474A9" w:rsidRDefault="009C1E3D" w:rsidP="002D529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Сведения о должностных лицах, ответственных за выполнение административных действий, входящих в сос</w:t>
      </w:r>
      <w:r w:rsidR="00F474A9">
        <w:rPr>
          <w:rFonts w:ascii="Times New Roman" w:hAnsi="Times New Roman" w:cs="Times New Roman"/>
          <w:sz w:val="26"/>
          <w:szCs w:val="26"/>
        </w:rPr>
        <w:t>тав административной процедуры:</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публикацию извещения о проведении аукциона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w:t>
      </w:r>
      <w:r>
        <w:rPr>
          <w:rFonts w:ascii="Times New Roman" w:hAnsi="Times New Roman" w:cs="Times New Roman"/>
          <w:sz w:val="26"/>
          <w:szCs w:val="26"/>
        </w:rPr>
        <w:t>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заявки на участие в аукционе </w:t>
      </w:r>
      <w:r w:rsidR="001F60B1">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принятие решения о признании участником аукциона или об отказе </w:t>
      </w:r>
      <w:r w:rsidR="001F60B1">
        <w:rPr>
          <w:rFonts w:ascii="Times New Roman" w:hAnsi="Times New Roman" w:cs="Times New Roman"/>
          <w:sz w:val="26"/>
          <w:szCs w:val="26"/>
        </w:rPr>
        <w:br/>
      </w:r>
      <w:r w:rsidRPr="00F474A9">
        <w:rPr>
          <w:rFonts w:ascii="Times New Roman" w:hAnsi="Times New Roman" w:cs="Times New Roman"/>
          <w:sz w:val="26"/>
          <w:szCs w:val="26"/>
        </w:rPr>
        <w:t xml:space="preserve">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w:t>
      </w:r>
      <w:r w:rsidRPr="005E12BD">
        <w:rPr>
          <w:rFonts w:ascii="Times New Roman" w:hAnsi="Times New Roman" w:cs="Times New Roman"/>
          <w:sz w:val="26"/>
          <w:szCs w:val="26"/>
        </w:rPr>
        <w:t>комисси</w:t>
      </w:r>
      <w:r>
        <w:rPr>
          <w:rFonts w:ascii="Times New Roman" w:hAnsi="Times New Roman" w:cs="Times New Roman"/>
          <w:sz w:val="26"/>
          <w:szCs w:val="26"/>
        </w:rPr>
        <w:t>я</w:t>
      </w:r>
      <w:r w:rsidRPr="005E12BD">
        <w:rPr>
          <w:rFonts w:ascii="Times New Roman" w:hAnsi="Times New Roman" w:cs="Times New Roman"/>
          <w:sz w:val="26"/>
          <w:szCs w:val="26"/>
        </w:rPr>
        <w:t xml:space="preserve"> по проведению аукционов по продаже земельных участков или  аукционов на право заключения договоров аренды земельных участков</w:t>
      </w:r>
      <w:r w:rsidRPr="00F474A9">
        <w:rPr>
          <w:rFonts w:ascii="Times New Roman" w:hAnsi="Times New Roman" w:cs="Times New Roman"/>
          <w:sz w:val="26"/>
          <w:szCs w:val="26"/>
        </w:rPr>
        <w:t xml:space="preserve"> (далее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направление уведомления о признании либо об отказе в признании участником аукциона </w:t>
      </w:r>
      <w:r w:rsidR="00306364">
        <w:rPr>
          <w:rFonts w:ascii="Times New Roman" w:hAnsi="Times New Roman" w:cs="Times New Roman"/>
          <w:sz w:val="26"/>
          <w:szCs w:val="26"/>
        </w:rPr>
        <w:t>–</w:t>
      </w:r>
      <w:r w:rsidRPr="00F474A9">
        <w:rPr>
          <w:rFonts w:ascii="Times New Roman" w:hAnsi="Times New Roman" w:cs="Times New Roman"/>
          <w:sz w:val="26"/>
          <w:szCs w:val="26"/>
        </w:rPr>
        <w:t xml:space="preserve"> специалист </w:t>
      </w:r>
      <w:r>
        <w:rPr>
          <w:rFonts w:ascii="Times New Roman" w:hAnsi="Times New Roman" w:cs="Times New Roman"/>
          <w:sz w:val="26"/>
          <w:szCs w:val="26"/>
        </w:rPr>
        <w:t>Комитета</w:t>
      </w:r>
      <w:r w:rsidRPr="00F474A9">
        <w:rPr>
          <w:rFonts w:ascii="Times New Roman" w:hAnsi="Times New Roman" w:cs="Times New Roman"/>
          <w:sz w:val="26"/>
          <w:szCs w:val="26"/>
        </w:rPr>
        <w:t>, ответственный за предоставление муниципальной услуги;</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 признании либо об отказе в признании участником аукциона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признание заявителя победителем аукциона, единственным подавшим заявку, единственным принявшим участие или об отказе в признании победителем аукциона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Комиссия;</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уведомления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w:t>
      </w:r>
      <w:r>
        <w:rPr>
          <w:rFonts w:ascii="Times New Roman" w:hAnsi="Times New Roman" w:cs="Times New Roman"/>
          <w:sz w:val="26"/>
          <w:szCs w:val="26"/>
        </w:rPr>
        <w:t>председатель Комитета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за подписание договора купли-продажи или аренды земельного участка </w:t>
      </w:r>
      <w:r>
        <w:rPr>
          <w:rFonts w:ascii="Times New Roman" w:hAnsi="Times New Roman" w:cs="Times New Roman"/>
          <w:sz w:val="26"/>
          <w:szCs w:val="26"/>
        </w:rPr>
        <w:t>–</w:t>
      </w:r>
      <w:r w:rsidRPr="00F474A9">
        <w:rPr>
          <w:rFonts w:ascii="Times New Roman" w:hAnsi="Times New Roman" w:cs="Times New Roman"/>
          <w:sz w:val="26"/>
          <w:szCs w:val="26"/>
        </w:rPr>
        <w:t xml:space="preserve"> </w:t>
      </w:r>
      <w:r w:rsidR="00E61A5E">
        <w:rPr>
          <w:rFonts w:ascii="Times New Roman" w:hAnsi="Times New Roman" w:cs="Times New Roman"/>
          <w:sz w:val="26"/>
          <w:szCs w:val="26"/>
        </w:rPr>
        <w:br/>
      </w:r>
      <w:r>
        <w:rPr>
          <w:rFonts w:ascii="Times New Roman" w:hAnsi="Times New Roman" w:cs="Times New Roman"/>
          <w:sz w:val="26"/>
          <w:szCs w:val="26"/>
        </w:rPr>
        <w:t>Глава Нефтеюганского района либо лицо его замещающее</w:t>
      </w:r>
      <w:r w:rsidRPr="00F474A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Содержание административных действий, входящих в состав административной процедуры:</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публикация извещения о проведении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w:t>
      </w:r>
      <w:r>
        <w:rPr>
          <w:rFonts w:ascii="Times New Roman" w:hAnsi="Times New Roman" w:cs="Times New Roman"/>
          <w:sz w:val="26"/>
          <w:szCs w:val="26"/>
        </w:rPr>
        <w:t>5</w:t>
      </w:r>
      <w:r w:rsidRPr="00F474A9">
        <w:rPr>
          <w:rFonts w:ascii="Times New Roman" w:hAnsi="Times New Roman" w:cs="Times New Roman"/>
          <w:sz w:val="26"/>
          <w:szCs w:val="26"/>
        </w:rPr>
        <w:t xml:space="preserve"> дней со дня принятия решения о проведении аукциона;</w:t>
      </w:r>
    </w:p>
    <w:p w:rsidR="00F474A9"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заявки на участие в аукционе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15 минут с момента подачи заявки в </w:t>
      </w:r>
      <w:r w:rsidR="00123E89" w:rsidRPr="00123E89">
        <w:rPr>
          <w:rFonts w:ascii="Times New Roman" w:hAnsi="Times New Roman" w:cs="Times New Roman"/>
          <w:sz w:val="26"/>
          <w:szCs w:val="26"/>
        </w:rPr>
        <w:t>Комитет</w:t>
      </w:r>
      <w:r w:rsidRPr="00123E89">
        <w:rPr>
          <w:rFonts w:ascii="Times New Roman" w:hAnsi="Times New Roman" w:cs="Times New Roman"/>
          <w:sz w:val="26"/>
          <w:szCs w:val="26"/>
        </w:rPr>
        <w:t>;</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принятие решения о признании участником (единственным участником) аукциона или решения об отказе в признании участниками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2 дня со дня прекращения приема заявок </w:t>
      </w:r>
      <w:r w:rsidR="00E61A5E">
        <w:rPr>
          <w:rFonts w:ascii="Times New Roman" w:hAnsi="Times New Roman" w:cs="Times New Roman"/>
          <w:sz w:val="26"/>
          <w:szCs w:val="26"/>
        </w:rPr>
        <w:br/>
      </w:r>
      <w:r w:rsidRPr="00F474A9">
        <w:rPr>
          <w:rFonts w:ascii="Times New Roman" w:hAnsi="Times New Roman" w:cs="Times New Roman"/>
          <w:sz w:val="26"/>
          <w:szCs w:val="26"/>
        </w:rPr>
        <w:t>на участие в аукционе;</w:t>
      </w:r>
    </w:p>
    <w:p w:rsidR="00F474A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направление уведомления о признании либо об отказе в признании участником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w:t>
      </w:r>
      <w:r w:rsidR="0079126A">
        <w:rPr>
          <w:rFonts w:ascii="Times New Roman" w:hAnsi="Times New Roman" w:cs="Times New Roman"/>
          <w:sz w:val="26"/>
          <w:szCs w:val="26"/>
        </w:rPr>
        <w:t xml:space="preserve"> –</w:t>
      </w:r>
      <w:r w:rsidRPr="00F474A9">
        <w:rPr>
          <w:rFonts w:ascii="Times New Roman" w:hAnsi="Times New Roman" w:cs="Times New Roman"/>
          <w:sz w:val="26"/>
          <w:szCs w:val="26"/>
        </w:rPr>
        <w:t xml:space="preserve"> 1 день со дня принятия решения;</w:t>
      </w:r>
    </w:p>
    <w:p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 xml:space="preserve">признание заявителя победителем аукциона, единственным принявшим участие в аукционе, или об отказе в признании победителем аукциона </w:t>
      </w:r>
      <w:r w:rsidR="00E61A5E">
        <w:rPr>
          <w:rFonts w:ascii="Times New Roman" w:hAnsi="Times New Roman" w:cs="Times New Roman"/>
          <w:sz w:val="26"/>
          <w:szCs w:val="26"/>
        </w:rPr>
        <w:t>–</w:t>
      </w:r>
      <w:r w:rsidRPr="00F474A9">
        <w:rPr>
          <w:rFonts w:ascii="Times New Roman" w:hAnsi="Times New Roman" w:cs="Times New Roman"/>
          <w:sz w:val="26"/>
          <w:szCs w:val="26"/>
        </w:rPr>
        <w:t xml:space="preserve"> максимальный срок исполнения данного действия </w:t>
      </w:r>
      <w:r w:rsidR="0079126A">
        <w:rPr>
          <w:rFonts w:ascii="Times New Roman" w:hAnsi="Times New Roman" w:cs="Times New Roman"/>
          <w:sz w:val="26"/>
          <w:szCs w:val="26"/>
        </w:rPr>
        <w:t>–</w:t>
      </w:r>
      <w:r w:rsidRPr="00F474A9">
        <w:rPr>
          <w:rFonts w:ascii="Times New Roman" w:hAnsi="Times New Roman" w:cs="Times New Roman"/>
          <w:sz w:val="26"/>
          <w:szCs w:val="26"/>
        </w:rPr>
        <w:t xml:space="preserve"> в день проведения аукциона но, не ранее 30 дней </w:t>
      </w:r>
      <w:r w:rsidR="00E61A5E">
        <w:rPr>
          <w:rFonts w:ascii="Times New Roman" w:hAnsi="Times New Roman" w:cs="Times New Roman"/>
          <w:sz w:val="26"/>
          <w:szCs w:val="26"/>
        </w:rPr>
        <w:br/>
      </w:r>
      <w:r w:rsidRPr="00F474A9">
        <w:rPr>
          <w:rFonts w:ascii="Times New Roman" w:hAnsi="Times New Roman" w:cs="Times New Roman"/>
          <w:sz w:val="26"/>
          <w:szCs w:val="26"/>
        </w:rPr>
        <w:t>со дня публикации извещения о проведении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F474A9">
        <w:rPr>
          <w:rFonts w:ascii="Times New Roman" w:hAnsi="Times New Roman" w:cs="Times New Roman"/>
          <w:sz w:val="26"/>
          <w:szCs w:val="26"/>
        </w:rPr>
        <w:t>Критерием принятия решения о проведении аукциона является наличие или отсутствие оснований для отказа в предоставлении муниципальной услуги</w:t>
      </w:r>
      <w:r w:rsidRPr="00123E89">
        <w:rPr>
          <w:rFonts w:ascii="Times New Roman" w:hAnsi="Times New Roman" w:cs="Times New Roman"/>
          <w:sz w:val="26"/>
          <w:szCs w:val="26"/>
        </w:rPr>
        <w:t>, указанны</w:t>
      </w:r>
      <w:r w:rsidR="007800A6" w:rsidRPr="00123E89">
        <w:rPr>
          <w:rFonts w:ascii="Times New Roman" w:hAnsi="Times New Roman" w:cs="Times New Roman"/>
          <w:sz w:val="26"/>
          <w:szCs w:val="26"/>
        </w:rPr>
        <w:t>х</w:t>
      </w:r>
      <w:r w:rsidRPr="00123E89">
        <w:rPr>
          <w:rFonts w:ascii="Times New Roman" w:hAnsi="Times New Roman" w:cs="Times New Roman"/>
          <w:sz w:val="26"/>
          <w:szCs w:val="26"/>
        </w:rPr>
        <w:t xml:space="preserve"> в </w:t>
      </w:r>
      <w:hyperlink w:anchor="P308" w:history="1">
        <w:r w:rsidRPr="00123E89">
          <w:rPr>
            <w:rFonts w:ascii="Times New Roman" w:hAnsi="Times New Roman" w:cs="Times New Roman"/>
            <w:sz w:val="26"/>
            <w:szCs w:val="26"/>
          </w:rPr>
          <w:t>пункт</w:t>
        </w:r>
        <w:r w:rsidR="007800A6" w:rsidRPr="00123E89">
          <w:rPr>
            <w:rFonts w:ascii="Times New Roman" w:hAnsi="Times New Roman" w:cs="Times New Roman"/>
            <w:sz w:val="26"/>
            <w:szCs w:val="26"/>
          </w:rPr>
          <w:t>е</w:t>
        </w:r>
        <w:r w:rsidRPr="00123E89">
          <w:rPr>
            <w:rFonts w:ascii="Times New Roman" w:hAnsi="Times New Roman" w:cs="Times New Roman"/>
            <w:sz w:val="26"/>
            <w:szCs w:val="26"/>
          </w:rPr>
          <w:t xml:space="preserve"> </w:t>
        </w:r>
      </w:hyperlink>
      <w:hyperlink w:anchor="P315" w:history="1">
        <w:r w:rsidRPr="00123E89">
          <w:rPr>
            <w:rFonts w:ascii="Times New Roman" w:hAnsi="Times New Roman" w:cs="Times New Roman"/>
            <w:sz w:val="26"/>
            <w:szCs w:val="26"/>
          </w:rPr>
          <w:t>2</w:t>
        </w:r>
      </w:hyperlink>
      <w:r w:rsidR="000473DB" w:rsidRPr="00123E89">
        <w:rPr>
          <w:rFonts w:ascii="Times New Roman" w:hAnsi="Times New Roman" w:cs="Times New Roman"/>
          <w:sz w:val="26"/>
          <w:szCs w:val="26"/>
        </w:rPr>
        <w:t>6</w:t>
      </w:r>
      <w:r w:rsidRPr="00123E89">
        <w:rPr>
          <w:rFonts w:ascii="Times New Roman" w:hAnsi="Times New Roman" w:cs="Times New Roman"/>
          <w:sz w:val="26"/>
          <w:szCs w:val="26"/>
        </w:rPr>
        <w:t xml:space="preserve"> настоящего административного регламента.</w:t>
      </w:r>
    </w:p>
    <w:p w:rsidR="000473DB"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Результат административной процедуры:</w:t>
      </w:r>
    </w:p>
    <w:p w:rsidR="000473DB"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F474A9" w:rsidRPr="00123E89">
        <w:rPr>
          <w:rFonts w:ascii="Times New Roman" w:hAnsi="Times New Roman" w:cs="Times New Roman"/>
          <w:sz w:val="26"/>
          <w:szCs w:val="26"/>
        </w:rPr>
        <w:t>ротокол о результатах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участником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уведомление об отказе в признании победителем аукциона.</w:t>
      </w:r>
    </w:p>
    <w:p w:rsidR="000473DB" w:rsidRPr="00123E89" w:rsidRDefault="00F474A9"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Способ фиксации результата выполнения административной процедуры:</w:t>
      </w:r>
    </w:p>
    <w:p w:rsidR="00023C75" w:rsidRPr="00123E89"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п</w:t>
      </w:r>
      <w:r w:rsidR="00023C75" w:rsidRPr="00123E89">
        <w:rPr>
          <w:rFonts w:ascii="Times New Roman" w:hAnsi="Times New Roman" w:cs="Times New Roman"/>
          <w:sz w:val="26"/>
          <w:szCs w:val="26"/>
        </w:rPr>
        <w:t xml:space="preserve">ротокол </w:t>
      </w:r>
      <w:r w:rsidR="00023C75">
        <w:rPr>
          <w:rFonts w:ascii="Times New Roman" w:hAnsi="Times New Roman" w:cs="Times New Roman"/>
          <w:sz w:val="26"/>
          <w:szCs w:val="26"/>
        </w:rPr>
        <w:t xml:space="preserve">о результатах аукциона публикуется  специалистом  Комитета </w:t>
      </w:r>
      <w:r w:rsidR="0079126A">
        <w:rPr>
          <w:rFonts w:ascii="Times New Roman" w:hAnsi="Times New Roman" w:cs="Times New Roman"/>
          <w:sz w:val="26"/>
          <w:szCs w:val="26"/>
        </w:rPr>
        <w:br/>
      </w:r>
      <w:r w:rsidR="00023C75">
        <w:rPr>
          <w:rFonts w:ascii="Times New Roman" w:hAnsi="Times New Roman" w:cs="Times New Roman"/>
          <w:sz w:val="26"/>
          <w:szCs w:val="26"/>
        </w:rPr>
        <w:t xml:space="preserve">на официальном сайте </w:t>
      </w:r>
      <w:r w:rsidR="00023C75" w:rsidRPr="00F474A9">
        <w:rPr>
          <w:rFonts w:ascii="Times New Roman" w:hAnsi="Times New Roman" w:cs="Times New Roman"/>
          <w:sz w:val="26"/>
          <w:szCs w:val="26"/>
        </w:rPr>
        <w:t xml:space="preserve">Российской Федерации </w:t>
      </w:r>
      <w:hyperlink r:id="rId22" w:history="1">
        <w:r w:rsidR="00023C75" w:rsidRPr="0079126A">
          <w:rPr>
            <w:rStyle w:val="a6"/>
            <w:rFonts w:ascii="Times New Roman" w:hAnsi="Times New Roman"/>
            <w:color w:val="auto"/>
            <w:sz w:val="26"/>
            <w:szCs w:val="26"/>
            <w:u w:val="none"/>
          </w:rPr>
          <w:t>www.torgi.gov.ru</w:t>
        </w:r>
      </w:hyperlink>
      <w:r>
        <w:rPr>
          <w:rFonts w:ascii="Times New Roman" w:hAnsi="Times New Roman" w:cs="Times New Roman"/>
          <w:sz w:val="26"/>
          <w:szCs w:val="26"/>
        </w:rPr>
        <w:t>,</w:t>
      </w:r>
      <w:r w:rsidR="00023C75">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информация </w:t>
      </w:r>
      <w:r w:rsidR="0079126A">
        <w:rPr>
          <w:rFonts w:ascii="Times New Roman" w:hAnsi="Times New Roman" w:cs="Times New Roman"/>
          <w:sz w:val="26"/>
          <w:szCs w:val="26"/>
        </w:rPr>
        <w:br/>
      </w:r>
      <w:r w:rsidR="00123E89" w:rsidRPr="00123E89">
        <w:rPr>
          <w:rFonts w:ascii="Times New Roman" w:hAnsi="Times New Roman" w:cs="Times New Roman"/>
          <w:sz w:val="26"/>
          <w:szCs w:val="26"/>
        </w:rPr>
        <w:t>о результатах торгов</w:t>
      </w:r>
      <w:r w:rsidRPr="00123E89">
        <w:rPr>
          <w:rFonts w:ascii="Times New Roman" w:hAnsi="Times New Roman" w:cs="Times New Roman"/>
          <w:sz w:val="26"/>
          <w:szCs w:val="26"/>
        </w:rPr>
        <w:t xml:space="preserve"> </w:t>
      </w:r>
      <w:r w:rsidR="00023C75" w:rsidRPr="00123E89">
        <w:rPr>
          <w:rFonts w:ascii="Times New Roman" w:hAnsi="Times New Roman" w:cs="Times New Roman"/>
          <w:sz w:val="26"/>
          <w:szCs w:val="26"/>
        </w:rPr>
        <w:t xml:space="preserve">для размещения в газете «Югорское обозрение» </w:t>
      </w:r>
      <w:r w:rsidR="0079126A">
        <w:rPr>
          <w:rFonts w:ascii="Times New Roman" w:hAnsi="Times New Roman" w:cs="Times New Roman"/>
          <w:sz w:val="26"/>
          <w:szCs w:val="26"/>
        </w:rPr>
        <w:br/>
      </w:r>
      <w:r w:rsidR="00023C75" w:rsidRPr="00123E89">
        <w:rPr>
          <w:rFonts w:ascii="Times New Roman" w:hAnsi="Times New Roman" w:cs="Times New Roman"/>
          <w:sz w:val="26"/>
          <w:szCs w:val="26"/>
        </w:rPr>
        <w:t>и на официальном сайте органов местного самоуправления Нефтеюганского района</w:t>
      </w:r>
      <w:r w:rsidRPr="00123E89">
        <w:rPr>
          <w:rFonts w:ascii="Times New Roman" w:hAnsi="Times New Roman" w:cs="Times New Roman"/>
          <w:sz w:val="26"/>
          <w:szCs w:val="26"/>
        </w:rPr>
        <w:t>;</w:t>
      </w:r>
      <w:r w:rsidR="00023C75" w:rsidRPr="00123E89">
        <w:rPr>
          <w:rFonts w:ascii="Times New Roman" w:hAnsi="Times New Roman" w:cs="Times New Roman"/>
          <w:sz w:val="26"/>
          <w:szCs w:val="26"/>
        </w:rPr>
        <w:t xml:space="preserve">  </w:t>
      </w:r>
    </w:p>
    <w:p w:rsidR="000473DB" w:rsidRDefault="007800A6" w:rsidP="002D529A">
      <w:pPr>
        <w:autoSpaceDE w:val="0"/>
        <w:autoSpaceDN w:val="0"/>
        <w:adjustRightInd w:val="0"/>
        <w:spacing w:after="0" w:line="240" w:lineRule="auto"/>
        <w:ind w:firstLine="709"/>
        <w:jc w:val="both"/>
        <w:rPr>
          <w:rFonts w:ascii="Times New Roman" w:hAnsi="Times New Roman" w:cs="Times New Roman"/>
          <w:sz w:val="26"/>
          <w:szCs w:val="26"/>
        </w:rPr>
      </w:pPr>
      <w:r w:rsidRPr="00123E89">
        <w:rPr>
          <w:rFonts w:ascii="Times New Roman" w:hAnsi="Times New Roman" w:cs="Times New Roman"/>
          <w:sz w:val="26"/>
          <w:szCs w:val="26"/>
        </w:rPr>
        <w:t>у</w:t>
      </w:r>
      <w:r w:rsidR="00F474A9" w:rsidRPr="00123E89">
        <w:rPr>
          <w:rFonts w:ascii="Times New Roman" w:hAnsi="Times New Roman" w:cs="Times New Roman"/>
          <w:sz w:val="26"/>
          <w:szCs w:val="26"/>
        </w:rPr>
        <w:t>ведомление об отказе в признании участником аукци</w:t>
      </w:r>
      <w:r w:rsidR="00F474A9" w:rsidRPr="00F474A9">
        <w:rPr>
          <w:rFonts w:ascii="Times New Roman" w:hAnsi="Times New Roman" w:cs="Times New Roman"/>
          <w:sz w:val="26"/>
          <w:szCs w:val="26"/>
        </w:rPr>
        <w:t xml:space="preserve">она, об отказе </w:t>
      </w:r>
      <w:r w:rsidR="0079126A">
        <w:rPr>
          <w:rFonts w:ascii="Times New Roman" w:hAnsi="Times New Roman" w:cs="Times New Roman"/>
          <w:sz w:val="26"/>
          <w:szCs w:val="26"/>
        </w:rPr>
        <w:br/>
      </w:r>
      <w:r w:rsidR="00F474A9" w:rsidRPr="00F474A9">
        <w:rPr>
          <w:rFonts w:ascii="Times New Roman" w:hAnsi="Times New Roman" w:cs="Times New Roman"/>
          <w:sz w:val="26"/>
          <w:szCs w:val="26"/>
        </w:rPr>
        <w:t xml:space="preserve">в признании победителем аукциона регистрируется </w:t>
      </w:r>
      <w:r w:rsidR="00F474A9" w:rsidRPr="00123E89">
        <w:rPr>
          <w:rFonts w:ascii="Times New Roman" w:hAnsi="Times New Roman" w:cs="Times New Roman"/>
          <w:sz w:val="26"/>
          <w:szCs w:val="26"/>
        </w:rPr>
        <w:t xml:space="preserve">специалистом </w:t>
      </w:r>
      <w:r w:rsidRPr="00123E89">
        <w:rPr>
          <w:rFonts w:ascii="Times New Roman" w:hAnsi="Times New Roman" w:cs="Times New Roman"/>
          <w:sz w:val="26"/>
          <w:szCs w:val="26"/>
        </w:rPr>
        <w:t xml:space="preserve">Комитета, </w:t>
      </w:r>
      <w:r w:rsidR="00F474A9" w:rsidRPr="00F474A9">
        <w:rPr>
          <w:rFonts w:ascii="Times New Roman" w:hAnsi="Times New Roman" w:cs="Times New Roman"/>
          <w:sz w:val="26"/>
          <w:szCs w:val="26"/>
        </w:rPr>
        <w:t>ответственным за делопроизводство в системе электронного документооборота.</w:t>
      </w:r>
    </w:p>
    <w:p w:rsidR="00E43834" w:rsidRPr="006F3397" w:rsidRDefault="00E43834"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6D01D9" w:rsidRPr="006F3397" w:rsidRDefault="006D01D9" w:rsidP="0079126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Подготовка (оформление) документов, являющихся результатом </w:t>
      </w:r>
      <w:r w:rsidR="0079126A">
        <w:rPr>
          <w:rFonts w:ascii="Times New Roman" w:hAnsi="Times New Roman" w:cs="Times New Roman"/>
          <w:sz w:val="26"/>
          <w:szCs w:val="26"/>
        </w:rPr>
        <w:br/>
      </w:r>
      <w:r w:rsidRPr="006F3397">
        <w:rPr>
          <w:rFonts w:ascii="Times New Roman" w:hAnsi="Times New Roman" w:cs="Times New Roman"/>
          <w:sz w:val="26"/>
          <w:szCs w:val="26"/>
        </w:rPr>
        <w:t>предоставления муниципальной  услуги</w:t>
      </w:r>
    </w:p>
    <w:p w:rsidR="006D01D9" w:rsidRPr="006F3397" w:rsidRDefault="006D01D9" w:rsidP="002D529A">
      <w:pPr>
        <w:autoSpaceDE w:val="0"/>
        <w:autoSpaceDN w:val="0"/>
        <w:adjustRightInd w:val="0"/>
        <w:spacing w:after="0" w:line="240" w:lineRule="auto"/>
        <w:ind w:firstLine="540"/>
        <w:jc w:val="center"/>
        <w:rPr>
          <w:rFonts w:ascii="Times New Roman" w:hAnsi="Times New Roman" w:cs="Times New Roman"/>
          <w:sz w:val="26"/>
          <w:szCs w:val="26"/>
        </w:rPr>
      </w:pPr>
    </w:p>
    <w:p w:rsidR="006D01D9" w:rsidRPr="006F3397" w:rsidRDefault="006D01D9" w:rsidP="0079126A">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протокола, указанного в пункте </w:t>
      </w:r>
      <w:r w:rsidR="00A55684" w:rsidRPr="006F3397">
        <w:rPr>
          <w:rFonts w:ascii="Times New Roman" w:hAnsi="Times New Roman" w:cs="Times New Roman"/>
          <w:sz w:val="26"/>
          <w:szCs w:val="26"/>
        </w:rPr>
        <w:t>4</w:t>
      </w:r>
      <w:r w:rsidR="00B93CED" w:rsidRPr="006F3397">
        <w:rPr>
          <w:rFonts w:ascii="Times New Roman" w:hAnsi="Times New Roman" w:cs="Times New Roman"/>
          <w:sz w:val="26"/>
          <w:szCs w:val="26"/>
        </w:rPr>
        <w:t>6</w:t>
      </w:r>
      <w:r w:rsidRPr="006F3397">
        <w:rPr>
          <w:rFonts w:ascii="Times New Roman" w:hAnsi="Times New Roman" w:cs="Times New Roman"/>
          <w:sz w:val="26"/>
          <w:szCs w:val="26"/>
        </w:rPr>
        <w:t xml:space="preserve"> </w:t>
      </w:r>
      <w:r w:rsidR="00C94BD0" w:rsidRPr="0079126A">
        <w:rPr>
          <w:rFonts w:ascii="Times New Roman" w:hAnsi="Times New Roman" w:cs="Times New Roman"/>
          <w:sz w:val="26"/>
          <w:szCs w:val="26"/>
        </w:rPr>
        <w:t xml:space="preserve"> </w:t>
      </w:r>
      <w:r w:rsidRPr="0079126A">
        <w:rPr>
          <w:rFonts w:ascii="Times New Roman" w:hAnsi="Times New Roman" w:cs="Times New Roman"/>
          <w:sz w:val="26"/>
          <w:szCs w:val="26"/>
        </w:rPr>
        <w:t xml:space="preserve">настоящего </w:t>
      </w:r>
      <w:r w:rsidRPr="006F3397">
        <w:rPr>
          <w:rFonts w:ascii="Times New Roman" w:hAnsi="Times New Roman" w:cs="Times New Roman"/>
          <w:sz w:val="26"/>
          <w:szCs w:val="26"/>
        </w:rPr>
        <w:t xml:space="preserve">Административного регламента (далее – протокол), специалисту </w:t>
      </w:r>
      <w:r w:rsidR="001F5D23" w:rsidRPr="006F3397">
        <w:rPr>
          <w:rFonts w:ascii="Times New Roman" w:hAnsi="Times New Roman" w:cs="Times New Roman"/>
          <w:sz w:val="26"/>
          <w:szCs w:val="26"/>
        </w:rPr>
        <w:t>Комитета</w:t>
      </w:r>
      <w:r w:rsidRPr="006F3397">
        <w:rPr>
          <w:rFonts w:ascii="Times New Roman" w:hAnsi="Times New Roman" w:cs="Times New Roman"/>
          <w:sz w:val="26"/>
          <w:szCs w:val="26"/>
        </w:rPr>
        <w:t xml:space="preserve">, ответственному </w:t>
      </w:r>
      <w:r w:rsidR="0079126A">
        <w:rPr>
          <w:rFonts w:ascii="Times New Roman" w:hAnsi="Times New Roman" w:cs="Times New Roman"/>
          <w:sz w:val="26"/>
          <w:szCs w:val="26"/>
        </w:rPr>
        <w:br/>
      </w:r>
      <w:r w:rsidRPr="006F3397">
        <w:rPr>
          <w:rFonts w:ascii="Times New Roman" w:hAnsi="Times New Roman" w:cs="Times New Roman"/>
          <w:sz w:val="26"/>
          <w:szCs w:val="26"/>
        </w:rPr>
        <w:t>за предоставление муниципальной услуги.</w:t>
      </w:r>
    </w:p>
    <w:p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за подготовку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купли</w:t>
      </w:r>
      <w:r w:rsidR="00500E9A">
        <w:rPr>
          <w:rFonts w:ascii="Times New Roman" w:hAnsi="Times New Roman" w:cs="Times New Roman"/>
          <w:sz w:val="26"/>
          <w:szCs w:val="26"/>
        </w:rPr>
        <w:t>-</w:t>
      </w:r>
      <w:r w:rsidRPr="006F3397">
        <w:rPr>
          <w:rFonts w:ascii="Times New Roman" w:hAnsi="Times New Roman" w:cs="Times New Roman"/>
          <w:sz w:val="26"/>
          <w:szCs w:val="26"/>
        </w:rPr>
        <w:t xml:space="preserve">продажи (аренды) земельного участка, </w:t>
      </w:r>
      <w:r w:rsidR="0079126A">
        <w:rPr>
          <w:rFonts w:ascii="Times New Roman" w:hAnsi="Times New Roman" w:cs="Times New Roman"/>
          <w:sz w:val="26"/>
          <w:szCs w:val="26"/>
        </w:rPr>
        <w:br/>
      </w:r>
      <w:r w:rsidRPr="006F3397">
        <w:rPr>
          <w:rFonts w:ascii="Times New Roman" w:hAnsi="Times New Roman" w:cs="Times New Roman"/>
          <w:sz w:val="26"/>
          <w:szCs w:val="26"/>
        </w:rPr>
        <w:t xml:space="preserve">о комплексном освоении территории (в случае, если аукцион проводится в целях предоставления земельного участка в аренду для комплексного освоения территории) </w:t>
      </w:r>
      <w:r w:rsidRPr="006F3397">
        <w:rPr>
          <w:rFonts w:ascii="Times New Roman" w:eastAsia="Times New Roman" w:hAnsi="Times New Roman" w:cs="Times New Roman"/>
          <w:sz w:val="26"/>
          <w:szCs w:val="26"/>
        </w:rPr>
        <w:t xml:space="preserve">(далее также – проекты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i/>
          <w:sz w:val="26"/>
          <w:szCs w:val="26"/>
        </w:rPr>
        <w:t>,</w:t>
      </w:r>
      <w:r w:rsidRPr="006F3397">
        <w:rPr>
          <w:rFonts w:ascii="Times New Roman" w:eastAsia="Times New Roman" w:hAnsi="Times New Roman" w:cs="Times New Roman"/>
          <w:sz w:val="26"/>
          <w:szCs w:val="26"/>
        </w:rPr>
        <w:t xml:space="preserve"> ответственный </w:t>
      </w:r>
      <w:r w:rsidR="0079126A">
        <w:rPr>
          <w:rFonts w:ascii="Times New Roman" w:eastAsia="Times New Roman" w:hAnsi="Times New Roman" w:cs="Times New Roman"/>
          <w:sz w:val="26"/>
          <w:szCs w:val="26"/>
        </w:rPr>
        <w:br/>
      </w:r>
      <w:r w:rsidRPr="006F3397">
        <w:rPr>
          <w:rFonts w:ascii="Times New Roman" w:eastAsia="Times New Roman" w:hAnsi="Times New Roman" w:cs="Times New Roman"/>
          <w:sz w:val="26"/>
          <w:szCs w:val="26"/>
        </w:rPr>
        <w:t>за предоставление муниципальной услуги;</w:t>
      </w:r>
    </w:p>
    <w:p w:rsidR="006D01D9" w:rsidRPr="006F3397" w:rsidRDefault="006D01D9" w:rsidP="002D529A">
      <w:pPr>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за подписание </w:t>
      </w:r>
      <w:r w:rsidRPr="006F3397">
        <w:rPr>
          <w:rFonts w:ascii="Times New Roman" w:eastAsia="Times New Roman" w:hAnsi="Times New Roman" w:cs="Times New Roman"/>
          <w:sz w:val="26"/>
          <w:szCs w:val="26"/>
        </w:rPr>
        <w:t xml:space="preserve">проектов договоров </w:t>
      </w:r>
      <w:r w:rsidRPr="006F3397">
        <w:rPr>
          <w:rFonts w:ascii="Times New Roman" w:hAnsi="Times New Roman" w:cs="Times New Roman"/>
          <w:sz w:val="26"/>
          <w:szCs w:val="26"/>
        </w:rPr>
        <w:t xml:space="preserve">– </w:t>
      </w:r>
      <w:r w:rsidR="003C0E93" w:rsidRPr="006F3397">
        <w:rPr>
          <w:rFonts w:ascii="Times New Roman" w:hAnsi="Times New Roman" w:cs="Times New Roman"/>
          <w:sz w:val="26"/>
          <w:szCs w:val="26"/>
        </w:rPr>
        <w:t>Глава Нефтеюганского района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либо лицо, его замещающее (далее в настоящем пункте </w:t>
      </w:r>
      <w:r w:rsidR="00AB3851" w:rsidRPr="006F3397">
        <w:rPr>
          <w:rFonts w:ascii="Times New Roman" w:hAnsi="Times New Roman" w:cs="Times New Roman"/>
          <w:sz w:val="26"/>
          <w:szCs w:val="26"/>
        </w:rPr>
        <w:t>А</w:t>
      </w:r>
      <w:r w:rsidRPr="006F3397">
        <w:rPr>
          <w:rFonts w:ascii="Times New Roman" w:hAnsi="Times New Roman" w:cs="Times New Roman"/>
          <w:sz w:val="26"/>
          <w:szCs w:val="26"/>
        </w:rPr>
        <w:t>дминистративного регламента – должностное лицо);</w:t>
      </w:r>
    </w:p>
    <w:p w:rsidR="006D01D9" w:rsidRPr="006F3397" w:rsidRDefault="006D01D9" w:rsidP="002D529A">
      <w:pPr>
        <w:spacing w:after="0" w:line="240" w:lineRule="auto"/>
        <w:ind w:firstLine="709"/>
        <w:jc w:val="both"/>
        <w:rPr>
          <w:rFonts w:ascii="Times New Roman" w:eastAsia="Times New Roman" w:hAnsi="Times New Roman" w:cs="Times New Roman"/>
          <w:sz w:val="26"/>
          <w:szCs w:val="26"/>
        </w:rPr>
      </w:pPr>
      <w:r w:rsidRPr="006F3397">
        <w:rPr>
          <w:rFonts w:ascii="Times New Roman" w:hAnsi="Times New Roman" w:cs="Times New Roman"/>
          <w:sz w:val="26"/>
          <w:szCs w:val="26"/>
        </w:rPr>
        <w:t xml:space="preserve">за </w:t>
      </w:r>
      <w:r w:rsidRPr="006F3397">
        <w:rPr>
          <w:rFonts w:ascii="Times New Roman" w:eastAsia="Times New Roman" w:hAnsi="Times New Roman" w:cs="Times New Roman"/>
          <w:sz w:val="26"/>
          <w:szCs w:val="26"/>
        </w:rPr>
        <w:t xml:space="preserve">регистрацию подписанных должностным лицом проектов договоров </w:t>
      </w:r>
      <w:r w:rsidRPr="006F3397">
        <w:rPr>
          <w:rFonts w:ascii="Times New Roman" w:eastAsia="Times New Roman" w:hAnsi="Times New Roman" w:cs="Times New Roman"/>
          <w:sz w:val="26"/>
          <w:szCs w:val="26"/>
        </w:rPr>
        <w:sym w:font="Symbol" w:char="F02D"/>
      </w:r>
      <w:r w:rsidRPr="006F3397">
        <w:rPr>
          <w:rFonts w:ascii="Times New Roman" w:eastAsia="Times New Roman" w:hAnsi="Times New Roman" w:cs="Times New Roman"/>
          <w:sz w:val="26"/>
          <w:szCs w:val="26"/>
        </w:rPr>
        <w:t xml:space="preserve"> специалист </w:t>
      </w:r>
      <w:r w:rsidR="001F5D23" w:rsidRPr="006F3397">
        <w:rPr>
          <w:rFonts w:ascii="Times New Roman" w:eastAsia="Times New Roman" w:hAnsi="Times New Roman" w:cs="Times New Roman"/>
          <w:sz w:val="26"/>
          <w:szCs w:val="26"/>
        </w:rPr>
        <w:t>Комитета</w:t>
      </w:r>
      <w:r w:rsidRPr="006F3397">
        <w:rPr>
          <w:rFonts w:ascii="Times New Roman" w:eastAsia="Times New Roman" w:hAnsi="Times New Roman" w:cs="Times New Roman"/>
          <w:sz w:val="26"/>
          <w:szCs w:val="26"/>
        </w:rPr>
        <w:t>, ответственный за регистрацию договоров.</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Проекты договоров готовятся в случаях, предусмотр</w:t>
      </w:r>
      <w:r w:rsidR="003C0E93" w:rsidRPr="006F3397">
        <w:rPr>
          <w:rFonts w:ascii="Times New Roman" w:hAnsi="Times New Roman" w:cs="Times New Roman"/>
          <w:sz w:val="26"/>
          <w:szCs w:val="26"/>
        </w:rPr>
        <w:t xml:space="preserve">енных пунктами 13, 14 </w:t>
      </w:r>
      <w:r w:rsidR="00192BED">
        <w:rPr>
          <w:rFonts w:ascii="Times New Roman" w:hAnsi="Times New Roman" w:cs="Times New Roman"/>
          <w:sz w:val="26"/>
          <w:szCs w:val="26"/>
        </w:rPr>
        <w:br/>
      </w:r>
      <w:r w:rsidR="003C0E93" w:rsidRPr="006F3397">
        <w:rPr>
          <w:rFonts w:ascii="Times New Roman" w:hAnsi="Times New Roman" w:cs="Times New Roman"/>
          <w:sz w:val="26"/>
          <w:szCs w:val="26"/>
        </w:rPr>
        <w:t>или</w:t>
      </w:r>
      <w:r w:rsidRPr="006F3397">
        <w:rPr>
          <w:rFonts w:ascii="Times New Roman" w:hAnsi="Times New Roman" w:cs="Times New Roman"/>
          <w:sz w:val="26"/>
          <w:szCs w:val="26"/>
        </w:rPr>
        <w:t xml:space="preserve"> 20 статьи 39.12 Земельного кодекса Российской Федерации, а именно:</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если участник аукциона признан победителем аукциона;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если аукцион признан несостоявшимся и только один заявитель признан участником аукциона;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аукционе, и аукцион признан несостоявшимся. Если единственная заявка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и заявитель, подавший указанную заявку, соответствуют всем требованиям </w:t>
      </w:r>
      <w:r w:rsidR="00192BED">
        <w:rPr>
          <w:rFonts w:ascii="Times New Roman" w:hAnsi="Times New Roman" w:cs="Times New Roman"/>
          <w:sz w:val="26"/>
          <w:szCs w:val="26"/>
        </w:rPr>
        <w:br/>
      </w:r>
      <w:r w:rsidRPr="006F3397">
        <w:rPr>
          <w:rFonts w:ascii="Times New Roman" w:hAnsi="Times New Roman" w:cs="Times New Roman"/>
          <w:sz w:val="26"/>
          <w:szCs w:val="26"/>
        </w:rPr>
        <w:t>и указанным в извещении о проведении аукциона условиям аукциона.</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выполняемые специалистом, ответственным </w:t>
      </w:r>
      <w:r w:rsidR="00192BED">
        <w:rPr>
          <w:rFonts w:ascii="Times New Roman" w:hAnsi="Times New Roman" w:cs="Times New Roman"/>
          <w:sz w:val="26"/>
          <w:szCs w:val="26"/>
        </w:rPr>
        <w:br/>
      </w:r>
      <w:r w:rsidRPr="006F3397">
        <w:rPr>
          <w:rFonts w:ascii="Times New Roman" w:hAnsi="Times New Roman" w:cs="Times New Roman"/>
          <w:sz w:val="26"/>
          <w:szCs w:val="26"/>
        </w:rPr>
        <w:t>за предоставление муниципальной услуги:</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1) 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поступления к нему протокола: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подготовка проекта договора купли-продажи земельного участка – в случае, если проводился аукцион по продаже земельного участка; аренды земельного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участка – в случае, если проводился аукцион на право заключения договора аренды земельного участка; а также проект договора о комплексном освоении территории – если аукцион проводится в целях предоставления земельного участка в аренду </w:t>
      </w:r>
      <w:r w:rsidR="00192BED">
        <w:rPr>
          <w:rFonts w:ascii="Times New Roman" w:hAnsi="Times New Roman" w:cs="Times New Roman"/>
          <w:sz w:val="26"/>
          <w:szCs w:val="26"/>
        </w:rPr>
        <w:br/>
      </w:r>
      <w:r w:rsidRPr="006F3397">
        <w:rPr>
          <w:rFonts w:ascii="Times New Roman" w:hAnsi="Times New Roman" w:cs="Times New Roman"/>
          <w:sz w:val="26"/>
          <w:szCs w:val="26"/>
        </w:rPr>
        <w:t>для комплексного освоения территории;</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если заявитель не является лицом, с которым в соответствии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со статьей 39.12 Земельного кодекса Российской Федерации заключается договор купли-продажи (аренды) земельного участка, направление заявителю указанным </w:t>
      </w:r>
      <w:r w:rsidR="00192BED">
        <w:rPr>
          <w:rFonts w:ascii="Times New Roman" w:hAnsi="Times New Roman" w:cs="Times New Roman"/>
          <w:sz w:val="26"/>
          <w:szCs w:val="26"/>
        </w:rPr>
        <w:br/>
      </w:r>
      <w:r w:rsidRPr="006F3397">
        <w:rPr>
          <w:rFonts w:ascii="Times New Roman" w:hAnsi="Times New Roman" w:cs="Times New Roman"/>
          <w:sz w:val="26"/>
          <w:szCs w:val="26"/>
        </w:rPr>
        <w:t xml:space="preserve">в заявлении способом подписанного </w:t>
      </w:r>
      <w:r w:rsidR="005937C3" w:rsidRPr="006F3397">
        <w:rPr>
          <w:rFonts w:ascii="Times New Roman" w:hAnsi="Times New Roman" w:cs="Times New Roman"/>
          <w:sz w:val="26"/>
          <w:szCs w:val="26"/>
        </w:rPr>
        <w:t>председателем Комитета</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уведомления </w:t>
      </w:r>
      <w:r w:rsidR="00192BED">
        <w:rPr>
          <w:rFonts w:ascii="Times New Roman" w:hAnsi="Times New Roman" w:cs="Times New Roman"/>
          <w:sz w:val="26"/>
          <w:szCs w:val="26"/>
        </w:rPr>
        <w:br/>
      </w:r>
      <w:r w:rsidRPr="006F3397">
        <w:rPr>
          <w:rFonts w:ascii="Times New Roman" w:hAnsi="Times New Roman" w:cs="Times New Roman"/>
          <w:sz w:val="26"/>
          <w:szCs w:val="26"/>
        </w:rPr>
        <w:t>о результат</w:t>
      </w:r>
      <w:r w:rsidR="00C94BD0" w:rsidRPr="006F3397">
        <w:rPr>
          <w:rFonts w:ascii="Times New Roman" w:hAnsi="Times New Roman" w:cs="Times New Roman"/>
          <w:sz w:val="26"/>
          <w:szCs w:val="26"/>
        </w:rPr>
        <w:t>ах</w:t>
      </w:r>
      <w:r w:rsidRPr="006F3397">
        <w:rPr>
          <w:rFonts w:ascii="Times New Roman" w:hAnsi="Times New Roman" w:cs="Times New Roman"/>
          <w:sz w:val="26"/>
          <w:szCs w:val="26"/>
        </w:rPr>
        <w:t xml:space="preserve"> аукциона;</w:t>
      </w:r>
    </w:p>
    <w:p w:rsidR="006D01D9" w:rsidRPr="006F3397" w:rsidRDefault="006D01D9" w:rsidP="002D529A">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2) в течение </w:t>
      </w:r>
      <w:r w:rsidR="003C0E93" w:rsidRPr="006F3397">
        <w:rPr>
          <w:rFonts w:ascii="Times New Roman" w:hAnsi="Times New Roman" w:cs="Times New Roman"/>
          <w:sz w:val="26"/>
          <w:szCs w:val="26"/>
        </w:rPr>
        <w:t xml:space="preserve">3 рабочих </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дней со дня подготовки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так</w:t>
      </w:r>
      <w:r w:rsidR="00C94BD0" w:rsidRPr="006F3397">
        <w:rPr>
          <w:rFonts w:ascii="Times New Roman" w:hAnsi="Times New Roman" w:cs="Times New Roman"/>
          <w:sz w:val="26"/>
          <w:szCs w:val="26"/>
        </w:rPr>
        <w:t>ой</w:t>
      </w:r>
      <w:r w:rsidRPr="006F3397">
        <w:rPr>
          <w:rFonts w:ascii="Times New Roman" w:hAnsi="Times New Roman" w:cs="Times New Roman"/>
          <w:sz w:val="26"/>
          <w:szCs w:val="26"/>
        </w:rPr>
        <w:t xml:space="preserve"> проект</w:t>
      </w:r>
      <w:r w:rsidR="00C94BD0" w:rsidRPr="006F3397">
        <w:rPr>
          <w:rFonts w:ascii="Times New Roman" w:hAnsi="Times New Roman" w:cs="Times New Roman"/>
          <w:sz w:val="26"/>
          <w:szCs w:val="26"/>
        </w:rPr>
        <w:t xml:space="preserve"> передае</w:t>
      </w:r>
      <w:r w:rsidRPr="006F3397">
        <w:rPr>
          <w:rFonts w:ascii="Times New Roman" w:hAnsi="Times New Roman" w:cs="Times New Roman"/>
          <w:sz w:val="26"/>
          <w:szCs w:val="26"/>
        </w:rPr>
        <w:t>тся на подпись ответственному должностному лицу.</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Содержание административных действий, входящих в состав административной процедуры, выполняемых должностным лицом: </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подписание проект</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договор</w:t>
      </w:r>
      <w:r w:rsidR="00C94BD0" w:rsidRPr="006F3397">
        <w:rPr>
          <w:rFonts w:ascii="Times New Roman" w:hAnsi="Times New Roman" w:cs="Times New Roman"/>
          <w:sz w:val="26"/>
          <w:szCs w:val="26"/>
        </w:rPr>
        <w:t>а</w:t>
      </w:r>
      <w:r w:rsidRPr="006F3397">
        <w:rPr>
          <w:rFonts w:ascii="Times New Roman" w:hAnsi="Times New Roman" w:cs="Times New Roman"/>
          <w:sz w:val="26"/>
          <w:szCs w:val="26"/>
        </w:rPr>
        <w:t xml:space="preserve"> в течение </w:t>
      </w:r>
      <w:r w:rsidR="003C0E93" w:rsidRPr="006F3397">
        <w:rPr>
          <w:rFonts w:ascii="Times New Roman" w:hAnsi="Times New Roman" w:cs="Times New Roman"/>
          <w:sz w:val="26"/>
          <w:szCs w:val="26"/>
        </w:rPr>
        <w:t>3 рабочих</w:t>
      </w:r>
      <w:r w:rsidRPr="006F3397">
        <w:rPr>
          <w:rFonts w:ascii="Times New Roman" w:hAnsi="Times New Roman" w:cs="Times New Roman"/>
          <w:sz w:val="26"/>
          <w:szCs w:val="26"/>
        </w:rPr>
        <w:t xml:space="preserve"> дней со дня их поступления</w:t>
      </w:r>
      <w:r w:rsidR="000D12B3" w:rsidRPr="006F3397">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Содержание административных действий, входящих в состав административной процедуры, выполняемых специалистом</w:t>
      </w:r>
      <w:r w:rsidR="00B51F7C">
        <w:rPr>
          <w:rFonts w:ascii="Times New Roman" w:hAnsi="Times New Roman" w:cs="Times New Roman"/>
          <w:sz w:val="26"/>
          <w:szCs w:val="26"/>
        </w:rPr>
        <w:t xml:space="preserve"> </w:t>
      </w:r>
      <w:r w:rsidR="00B51F7C" w:rsidRPr="00BC298D">
        <w:rPr>
          <w:rFonts w:ascii="Times New Roman" w:hAnsi="Times New Roman" w:cs="Times New Roman"/>
          <w:sz w:val="26"/>
          <w:szCs w:val="26"/>
        </w:rPr>
        <w:t>Комитета</w:t>
      </w:r>
      <w:r w:rsidRPr="00BC298D">
        <w:rPr>
          <w:rFonts w:ascii="Times New Roman" w:hAnsi="Times New Roman" w:cs="Times New Roman"/>
          <w:sz w:val="26"/>
          <w:szCs w:val="26"/>
        </w:rPr>
        <w:t>,</w:t>
      </w:r>
      <w:r w:rsidRPr="006F3397">
        <w:rPr>
          <w:rFonts w:ascii="Times New Roman" w:hAnsi="Times New Roman" w:cs="Times New Roman"/>
          <w:sz w:val="26"/>
          <w:szCs w:val="26"/>
        </w:rPr>
        <w:t xml:space="preserve"> </w:t>
      </w:r>
      <w:r w:rsidRPr="006F3397">
        <w:rPr>
          <w:rFonts w:ascii="Times New Roman" w:eastAsia="Times New Roman" w:hAnsi="Times New Roman" w:cs="Times New Roman"/>
          <w:sz w:val="26"/>
          <w:szCs w:val="26"/>
        </w:rPr>
        <w:t>ответственн</w:t>
      </w:r>
      <w:r w:rsidRPr="006F3397">
        <w:rPr>
          <w:rFonts w:ascii="Times New Roman" w:hAnsi="Times New Roman" w:cs="Times New Roman"/>
          <w:sz w:val="26"/>
          <w:szCs w:val="26"/>
        </w:rPr>
        <w:t>ым</w:t>
      </w:r>
      <w:r w:rsidRPr="006F3397">
        <w:rPr>
          <w:rFonts w:ascii="Times New Roman" w:eastAsia="Times New Roman" w:hAnsi="Times New Roman" w:cs="Times New Roman"/>
          <w:sz w:val="26"/>
          <w:szCs w:val="26"/>
        </w:rPr>
        <w:t xml:space="preserve"> за регистрацию договоров</w:t>
      </w:r>
      <w:r w:rsidRPr="006F3397">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 в течение </w:t>
      </w:r>
      <w:r w:rsidR="003C0E93" w:rsidRPr="006F3397">
        <w:rPr>
          <w:rFonts w:ascii="Times New Roman" w:hAnsi="Times New Roman" w:cs="Times New Roman"/>
          <w:sz w:val="26"/>
          <w:szCs w:val="26"/>
        </w:rPr>
        <w:t>одного рабочего</w:t>
      </w:r>
      <w:r w:rsidRPr="006F3397">
        <w:rPr>
          <w:rFonts w:ascii="Times New Roman" w:hAnsi="Times New Roman" w:cs="Times New Roman"/>
          <w:sz w:val="26"/>
          <w:szCs w:val="26"/>
        </w:rPr>
        <w:t xml:space="preserve"> дн</w:t>
      </w:r>
      <w:r w:rsidR="003C0E93" w:rsidRPr="006F3397">
        <w:rPr>
          <w:rFonts w:ascii="Times New Roman" w:hAnsi="Times New Roman" w:cs="Times New Roman"/>
          <w:sz w:val="26"/>
          <w:szCs w:val="26"/>
        </w:rPr>
        <w:t>я</w:t>
      </w:r>
      <w:r w:rsidRPr="006F3397">
        <w:rPr>
          <w:rFonts w:ascii="Times New Roman" w:hAnsi="Times New Roman" w:cs="Times New Roman"/>
          <w:sz w:val="26"/>
          <w:szCs w:val="26"/>
        </w:rPr>
        <w:t xml:space="preserve"> со дня их поступления регистрация подписанных  должностным лицом проектов договоров;</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передача </w:t>
      </w:r>
      <w:r w:rsidRPr="00BC298D">
        <w:rPr>
          <w:rFonts w:ascii="Times New Roman" w:hAnsi="Times New Roman" w:cs="Times New Roman"/>
          <w:sz w:val="26"/>
          <w:szCs w:val="26"/>
        </w:rPr>
        <w:t>специалисту</w:t>
      </w:r>
      <w:r w:rsidR="00B51F7C" w:rsidRPr="00BC298D">
        <w:rPr>
          <w:rFonts w:ascii="Times New Roman" w:hAnsi="Times New Roman" w:cs="Times New Roman"/>
          <w:sz w:val="26"/>
          <w:szCs w:val="26"/>
        </w:rPr>
        <w:t xml:space="preserve"> 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для принятия решения о подготовке проекта договора является наличие оснований, предусмотренных пунктами 13, 14</w:t>
      </w:r>
      <w:r w:rsidR="003C0E93" w:rsidRPr="006F3397">
        <w:rPr>
          <w:rFonts w:ascii="Times New Roman" w:hAnsi="Times New Roman" w:cs="Times New Roman"/>
          <w:sz w:val="26"/>
          <w:szCs w:val="26"/>
        </w:rPr>
        <w:t xml:space="preserve"> или</w:t>
      </w:r>
      <w:r w:rsidRPr="006F3397">
        <w:rPr>
          <w:rFonts w:ascii="Times New Roman" w:hAnsi="Times New Roman" w:cs="Times New Roman"/>
          <w:sz w:val="26"/>
          <w:szCs w:val="26"/>
        </w:rPr>
        <w:t xml:space="preserve"> 20 статьи 39.12 Земельного кодекса Российской Федерации.</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Результат административной процедуры: </w:t>
      </w:r>
    </w:p>
    <w:p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купли-продажи земельного участка;</w:t>
      </w:r>
    </w:p>
    <w:p w:rsidR="006D01D9" w:rsidRPr="00BC298D"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BC298D">
        <w:rPr>
          <w:rFonts w:ascii="Times New Roman" w:hAnsi="Times New Roman" w:cs="Times New Roman"/>
          <w:sz w:val="26"/>
          <w:szCs w:val="26"/>
        </w:rPr>
        <w:t xml:space="preserve">подписанный </w:t>
      </w:r>
      <w:r w:rsidR="003C0E93" w:rsidRPr="00BC298D">
        <w:rPr>
          <w:rFonts w:ascii="Times New Roman" w:hAnsi="Times New Roman" w:cs="Times New Roman"/>
          <w:sz w:val="26"/>
          <w:szCs w:val="26"/>
        </w:rPr>
        <w:t>Главой Нефтеюганского района</w:t>
      </w:r>
      <w:r w:rsidRPr="00BC298D">
        <w:rPr>
          <w:rFonts w:ascii="Times New Roman" w:hAnsi="Times New Roman" w:cs="Times New Roman"/>
          <w:sz w:val="26"/>
          <w:szCs w:val="26"/>
        </w:rPr>
        <w:t>, либо лицом, его замещающим, проект договора аренды земельного участка</w:t>
      </w:r>
      <w:r w:rsidR="00BC298D" w:rsidRPr="00BC298D">
        <w:rPr>
          <w:rFonts w:ascii="Times New Roman" w:hAnsi="Times New Roman" w:cs="Times New Roman"/>
          <w:sz w:val="26"/>
          <w:szCs w:val="26"/>
        </w:rPr>
        <w:t xml:space="preserve">, </w:t>
      </w:r>
      <w:r w:rsidR="00B775AC" w:rsidRPr="005D065C">
        <w:rPr>
          <w:rFonts w:ascii="Times New Roman" w:hAnsi="Times New Roman" w:cs="Times New Roman"/>
          <w:sz w:val="26"/>
          <w:szCs w:val="26"/>
        </w:rPr>
        <w:t>договора о</w:t>
      </w:r>
      <w:r w:rsidR="00B51F7C" w:rsidRPr="005D065C">
        <w:rPr>
          <w:rFonts w:ascii="Times New Roman" w:hAnsi="Times New Roman" w:cs="Times New Roman"/>
          <w:sz w:val="26"/>
          <w:szCs w:val="26"/>
        </w:rPr>
        <w:t xml:space="preserve"> комплексно</w:t>
      </w:r>
      <w:r w:rsidR="00B775AC" w:rsidRPr="005D065C">
        <w:rPr>
          <w:rFonts w:ascii="Times New Roman" w:hAnsi="Times New Roman" w:cs="Times New Roman"/>
          <w:sz w:val="26"/>
          <w:szCs w:val="26"/>
        </w:rPr>
        <w:t>м</w:t>
      </w:r>
      <w:r w:rsidR="00B51F7C" w:rsidRPr="005D065C">
        <w:rPr>
          <w:rFonts w:ascii="Times New Roman" w:hAnsi="Times New Roman" w:cs="Times New Roman"/>
          <w:sz w:val="26"/>
          <w:szCs w:val="26"/>
        </w:rPr>
        <w:t xml:space="preserve"> освоени</w:t>
      </w:r>
      <w:r w:rsidR="00B775AC" w:rsidRPr="005D065C">
        <w:rPr>
          <w:rFonts w:ascii="Times New Roman" w:hAnsi="Times New Roman" w:cs="Times New Roman"/>
          <w:sz w:val="26"/>
          <w:szCs w:val="26"/>
        </w:rPr>
        <w:t>и</w:t>
      </w:r>
      <w:r w:rsidR="00BC298D" w:rsidRPr="005D065C">
        <w:rPr>
          <w:rFonts w:ascii="Times New Roman" w:hAnsi="Times New Roman" w:cs="Times New Roman"/>
          <w:sz w:val="26"/>
          <w:szCs w:val="26"/>
        </w:rPr>
        <w:t xml:space="preserve"> территории</w:t>
      </w:r>
      <w:r w:rsidR="00BC298D" w:rsidRPr="00BC298D">
        <w:rPr>
          <w:rFonts w:ascii="Times New Roman" w:hAnsi="Times New Roman" w:cs="Times New Roman"/>
          <w:sz w:val="26"/>
          <w:szCs w:val="26"/>
        </w:rPr>
        <w:t>.</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Fonts w:ascii="Times New Roman" w:hAnsi="Times New Roman" w:cs="Times New Roman"/>
          <w:sz w:val="26"/>
          <w:szCs w:val="26"/>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w:t>
      </w:r>
      <w:r w:rsidR="00A55684" w:rsidRPr="006F3397">
        <w:rPr>
          <w:rFonts w:ascii="Times New Roman" w:hAnsi="Times New Roman" w:cs="Times New Roman"/>
          <w:sz w:val="26"/>
          <w:szCs w:val="26"/>
        </w:rPr>
        <w:t>журнале регистрации договоров.</w:t>
      </w:r>
    </w:p>
    <w:p w:rsidR="006D01D9" w:rsidRPr="006F3397" w:rsidRDefault="006D01D9"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6D01D9" w:rsidRPr="006F3397" w:rsidRDefault="006D01D9" w:rsidP="002D529A">
      <w:pPr>
        <w:pStyle w:val="a3"/>
        <w:autoSpaceDE w:val="0"/>
        <w:autoSpaceDN w:val="0"/>
        <w:adjustRightInd w:val="0"/>
        <w:spacing w:after="0" w:line="240" w:lineRule="auto"/>
        <w:rPr>
          <w:rFonts w:ascii="Times New Roman" w:eastAsia="Times New Roman" w:hAnsi="Times New Roman" w:cs="Times New Roman"/>
          <w:color w:val="FF0000"/>
          <w:sz w:val="26"/>
          <w:szCs w:val="26"/>
          <w:lang w:eastAsia="en-US"/>
        </w:rPr>
      </w:pPr>
    </w:p>
    <w:p w:rsidR="003C0E93" w:rsidRPr="006F3397" w:rsidRDefault="003C0E93" w:rsidP="002D529A">
      <w:pPr>
        <w:shd w:val="clear" w:color="auto" w:fill="FFFFFF"/>
        <w:tabs>
          <w:tab w:val="left" w:pos="1411"/>
        </w:tabs>
        <w:spacing w:after="0" w:line="240" w:lineRule="auto"/>
        <w:jc w:val="center"/>
        <w:rPr>
          <w:rFonts w:ascii="Times New Roman" w:eastAsia="Times New Roman" w:hAnsi="Times New Roman" w:cs="Times New Roman"/>
          <w:sz w:val="26"/>
          <w:szCs w:val="26"/>
        </w:rPr>
      </w:pPr>
      <w:r w:rsidRPr="006F3397">
        <w:rPr>
          <w:rFonts w:ascii="Times New Roman" w:eastAsia="Times New Roman" w:hAnsi="Times New Roman" w:cs="Times New Roman"/>
          <w:sz w:val="26"/>
          <w:szCs w:val="26"/>
        </w:rPr>
        <w:t>Выдача (направление) заявителю документов, являющихся результатом предоставления муниципальной  услуги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p>
    <w:p w:rsidR="003C0E93" w:rsidRPr="006F3397" w:rsidRDefault="003C0E93" w:rsidP="00A4500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поступление к специалисту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Должностным лицом, ответственным за выдачу (направление) результата предоставления муниципальной услуги, является специалист </w:t>
      </w:r>
      <w:r w:rsidR="000D12B3" w:rsidRPr="006F3397">
        <w:rPr>
          <w:rFonts w:ascii="Times New Roman" w:hAnsi="Times New Roman" w:cs="Times New Roman"/>
          <w:sz w:val="26"/>
          <w:szCs w:val="26"/>
        </w:rPr>
        <w:t>Комитета</w:t>
      </w:r>
      <w:r w:rsidRPr="006F3397">
        <w:rPr>
          <w:rFonts w:ascii="Times New Roman" w:hAnsi="Times New Roman" w:cs="Times New Roman"/>
          <w:sz w:val="26"/>
          <w:szCs w:val="26"/>
        </w:rPr>
        <w:t>.</w:t>
      </w:r>
    </w:p>
    <w:p w:rsidR="003C0E93" w:rsidRPr="00B51F7C" w:rsidRDefault="003C0E93" w:rsidP="002D529A">
      <w:pPr>
        <w:autoSpaceDE w:val="0"/>
        <w:autoSpaceDN w:val="0"/>
        <w:adjustRightInd w:val="0"/>
        <w:spacing w:after="0" w:line="240" w:lineRule="auto"/>
        <w:ind w:firstLine="709"/>
        <w:jc w:val="both"/>
        <w:rPr>
          <w:rFonts w:ascii="Times New Roman" w:hAnsi="Times New Roman" w:cs="Times New Roman"/>
          <w:color w:val="FF0000"/>
          <w:sz w:val="26"/>
          <w:szCs w:val="26"/>
        </w:rPr>
      </w:pPr>
      <w:r w:rsidRPr="006F3397">
        <w:rPr>
          <w:rStyle w:val="a7"/>
          <w:rFonts w:ascii="Times New Roman" w:hAnsi="Times New Roman" w:cs="Times New Roman"/>
          <w:b w:val="0"/>
          <w:sz w:val="26"/>
          <w:szCs w:val="26"/>
        </w:rPr>
        <w:t>Административные действия, входящие в состав административной процедуры</w:t>
      </w:r>
      <w:r w:rsidRPr="006F3397">
        <w:rPr>
          <w:rFonts w:ascii="Times New Roman" w:hAnsi="Times New Roman" w:cs="Times New Roman"/>
          <w:sz w:val="26"/>
          <w:szCs w:val="26"/>
        </w:rPr>
        <w:t xml:space="preserve">: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w:t>
      </w:r>
      <w:r w:rsidR="000D12B3" w:rsidRPr="00846C74">
        <w:rPr>
          <w:rFonts w:ascii="Times New Roman" w:hAnsi="Times New Roman" w:cs="Times New Roman"/>
          <w:sz w:val="26"/>
          <w:szCs w:val="26"/>
        </w:rPr>
        <w:t>1</w:t>
      </w:r>
      <w:r w:rsidR="00846C74" w:rsidRPr="00846C74">
        <w:rPr>
          <w:rFonts w:ascii="Times New Roman" w:hAnsi="Times New Roman" w:cs="Times New Roman"/>
          <w:sz w:val="26"/>
          <w:szCs w:val="26"/>
        </w:rPr>
        <w:t>6</w:t>
      </w:r>
      <w:r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r w:rsidR="00C4620B" w:rsidRPr="006F3397">
        <w:rPr>
          <w:rFonts w:ascii="Times New Roman" w:hAnsi="Times New Roman" w:cs="Times New Roman"/>
          <w:sz w:val="26"/>
          <w:szCs w:val="26"/>
        </w:rPr>
        <w:t xml:space="preserve">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w:t>
      </w:r>
      <w:r w:rsidR="00B93CED" w:rsidRPr="006F3397">
        <w:rPr>
          <w:rFonts w:ascii="Times New Roman" w:hAnsi="Times New Roman" w:cs="Times New Roman"/>
          <w:sz w:val="26"/>
          <w:szCs w:val="26"/>
        </w:rPr>
        <w:t>15</w:t>
      </w:r>
      <w:r w:rsidR="00C94BD0" w:rsidRPr="006F3397">
        <w:rPr>
          <w:rFonts w:ascii="Times New Roman" w:hAnsi="Times New Roman" w:cs="Times New Roman"/>
          <w:color w:val="FF0000"/>
          <w:sz w:val="26"/>
          <w:szCs w:val="26"/>
        </w:rPr>
        <w:t xml:space="preserve"> </w:t>
      </w:r>
      <w:r w:rsidRPr="006F3397">
        <w:rPr>
          <w:rFonts w:ascii="Times New Roman" w:hAnsi="Times New Roman" w:cs="Times New Roman"/>
          <w:sz w:val="26"/>
          <w:szCs w:val="26"/>
        </w:rPr>
        <w:t>настоящего Административного регламента.</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Максимальный срок выполнения административной процедуры </w:t>
      </w:r>
      <w:r w:rsidR="00B93CED" w:rsidRPr="006F3397">
        <w:rPr>
          <w:rFonts w:ascii="Times New Roman" w:hAnsi="Times New Roman" w:cs="Times New Roman"/>
          <w:sz w:val="26"/>
          <w:szCs w:val="26"/>
        </w:rPr>
        <w:t>3</w:t>
      </w:r>
      <w:r w:rsidR="00516BF7" w:rsidRPr="006F3397">
        <w:rPr>
          <w:rFonts w:ascii="Times New Roman" w:hAnsi="Times New Roman" w:cs="Times New Roman"/>
          <w:sz w:val="26"/>
          <w:szCs w:val="26"/>
        </w:rPr>
        <w:t xml:space="preserve"> рабочих</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дней со дня поступления документа, являющегося результатом предоставления муниципальной услуги, к специалисту</w:t>
      </w:r>
      <w:r w:rsidR="00C94BD0" w:rsidRPr="006F3397">
        <w:rPr>
          <w:rFonts w:ascii="Times New Roman" w:hAnsi="Times New Roman" w:cs="Times New Roman"/>
          <w:sz w:val="26"/>
          <w:szCs w:val="26"/>
        </w:rPr>
        <w:t xml:space="preserve"> </w:t>
      </w:r>
      <w:r w:rsidR="00B4297B" w:rsidRPr="006F3397">
        <w:rPr>
          <w:rFonts w:ascii="Times New Roman" w:hAnsi="Times New Roman" w:cs="Times New Roman"/>
          <w:sz w:val="26"/>
          <w:szCs w:val="26"/>
        </w:rPr>
        <w:t>Комитета</w:t>
      </w:r>
      <w:r w:rsidRPr="006F3397">
        <w:rPr>
          <w:rFonts w:ascii="Times New Roman" w:hAnsi="Times New Roman" w:cs="Times New Roman"/>
          <w:sz w:val="26"/>
          <w:szCs w:val="26"/>
        </w:rPr>
        <w:t>, ответственному за выдачу (направление) его заявителю.</w:t>
      </w:r>
      <w:r w:rsidR="00C94BD0" w:rsidRPr="006F3397">
        <w:rPr>
          <w:rFonts w:ascii="Times New Roman" w:hAnsi="Times New Roman" w:cs="Times New Roman"/>
          <w:sz w:val="26"/>
          <w:szCs w:val="26"/>
        </w:rPr>
        <w:t xml:space="preserve">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Результатом выполнения данной административной процедуры в соответствии с волеизъявлением заявителя, указанным в заявлении, является:</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выдача  заявителю документа, являющегося результатом предоставления муниципальной услуги, в </w:t>
      </w:r>
      <w:r w:rsidR="00B4297B" w:rsidRPr="006F3397">
        <w:rPr>
          <w:rFonts w:ascii="Times New Roman" w:hAnsi="Times New Roman" w:cs="Times New Roman"/>
          <w:sz w:val="26"/>
          <w:szCs w:val="26"/>
        </w:rPr>
        <w:t>Комитете</w:t>
      </w:r>
      <w:r w:rsidRPr="006F3397">
        <w:rPr>
          <w:rFonts w:ascii="Times New Roman" w:hAnsi="Times New Roman" w:cs="Times New Roman"/>
          <w:i/>
          <w:sz w:val="26"/>
          <w:szCs w:val="26"/>
        </w:rPr>
        <w:t xml:space="preserve"> </w:t>
      </w:r>
      <w:r w:rsidRPr="006F3397">
        <w:rPr>
          <w:rFonts w:ascii="Times New Roman" w:hAnsi="Times New Roman" w:cs="Times New Roman"/>
          <w:sz w:val="26"/>
          <w:szCs w:val="26"/>
        </w:rPr>
        <w:t xml:space="preserve">или в МФЦ; </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направление документа, являющегося результатом предоставления муниципальной услуги, заявителю почтой заказным письмом с уведомлением </w:t>
      </w:r>
      <w:r w:rsidR="00A4500E">
        <w:rPr>
          <w:rFonts w:ascii="Times New Roman" w:hAnsi="Times New Roman" w:cs="Times New Roman"/>
          <w:sz w:val="26"/>
          <w:szCs w:val="26"/>
        </w:rPr>
        <w:br/>
      </w:r>
      <w:r w:rsidRPr="006F3397">
        <w:rPr>
          <w:rFonts w:ascii="Times New Roman" w:hAnsi="Times New Roman" w:cs="Times New Roman"/>
          <w:sz w:val="26"/>
          <w:szCs w:val="26"/>
        </w:rPr>
        <w:t>по почтовому адресу, указанному заявителем для этой цели в заявлении.</w:t>
      </w:r>
    </w:p>
    <w:p w:rsidR="003C0E93" w:rsidRPr="006F3397" w:rsidRDefault="003C0E93" w:rsidP="00A4500E">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w:t>
      </w:r>
      <w:r w:rsidR="00516BF7" w:rsidRPr="006F3397">
        <w:rPr>
          <w:rFonts w:ascii="Times New Roman" w:hAnsi="Times New Roman" w:cs="Times New Roman"/>
          <w:sz w:val="26"/>
          <w:szCs w:val="26"/>
        </w:rPr>
        <w:t>Главой Нефтеюганского района</w:t>
      </w:r>
      <w:r w:rsidR="00B51F7C" w:rsidRPr="00846C74">
        <w:rPr>
          <w:rFonts w:ascii="Times New Roman" w:hAnsi="Times New Roman" w:cs="Times New Roman"/>
          <w:sz w:val="26"/>
          <w:szCs w:val="26"/>
        </w:rPr>
        <w:t>, либо лицом его замещающим</w:t>
      </w:r>
      <w:r w:rsidRPr="00846C74">
        <w:rPr>
          <w:rFonts w:ascii="Times New Roman" w:hAnsi="Times New Roman" w:cs="Times New Roman"/>
          <w:sz w:val="26"/>
          <w:szCs w:val="26"/>
        </w:rPr>
        <w:t>.</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Способ фиксации результата выполнения административной процедуры:</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3C0E93" w:rsidRPr="006F3397" w:rsidRDefault="003C0E93" w:rsidP="002D529A">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82E03" w:rsidRPr="006F3397" w:rsidRDefault="00782E03"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Default="00782E03" w:rsidP="00F1781C">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 xml:space="preserve">Исправление опечаток и (или) ошибок в выданных в результате </w:t>
      </w:r>
      <w:r w:rsidR="00F1781C">
        <w:rPr>
          <w:rFonts w:ascii="Times New Roman" w:hAnsi="Times New Roman" w:cs="Times New Roman"/>
          <w:sz w:val="26"/>
          <w:szCs w:val="26"/>
        </w:rPr>
        <w:br/>
      </w:r>
      <w:r w:rsidRPr="006F3397">
        <w:rPr>
          <w:rFonts w:ascii="Times New Roman" w:hAnsi="Times New Roman" w:cs="Times New Roman"/>
          <w:sz w:val="26"/>
          <w:szCs w:val="26"/>
        </w:rPr>
        <w:t>предоставления муниципальной услуги документах</w:t>
      </w:r>
    </w:p>
    <w:p w:rsidR="0001256E" w:rsidRPr="006F3397" w:rsidRDefault="0001256E" w:rsidP="002D529A">
      <w:pPr>
        <w:autoSpaceDE w:val="0"/>
        <w:autoSpaceDN w:val="0"/>
        <w:adjustRightInd w:val="0"/>
        <w:spacing w:after="0" w:line="240" w:lineRule="auto"/>
        <w:ind w:firstLine="851"/>
        <w:jc w:val="center"/>
        <w:rPr>
          <w:rFonts w:ascii="Times New Roman" w:hAnsi="Times New Roman" w:cs="Times New Roman"/>
          <w:sz w:val="26"/>
          <w:szCs w:val="26"/>
        </w:rPr>
      </w:pPr>
    </w:p>
    <w:p w:rsidR="00782E03" w:rsidRPr="006F3397" w:rsidRDefault="00782E03"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Основанием для начала административной процедуры является представление (направление) заявителем в </w:t>
      </w:r>
      <w:r w:rsidR="00B4297B" w:rsidRPr="006F3397">
        <w:rPr>
          <w:rFonts w:ascii="Times New Roman" w:hAnsi="Times New Roman" w:cs="Times New Roman"/>
          <w:sz w:val="26"/>
          <w:szCs w:val="26"/>
        </w:rPr>
        <w:t>Комитет</w:t>
      </w:r>
      <w:r w:rsidRPr="006F3397">
        <w:rPr>
          <w:rFonts w:ascii="Times New Roman" w:hAnsi="Times New Roman" w:cs="Times New Roman"/>
          <w:sz w:val="26"/>
          <w:szCs w:val="26"/>
        </w:rPr>
        <w:t xml:space="preserve"> заявления в произвольной форме об исправлении опечаток и (или) ошибок, допущенных в документе, являющимся результатом предоставления муниципальной услуги.</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Ответственным за административные действия, входящие в состав административной процедуры, является </w:t>
      </w:r>
      <w:r w:rsidRPr="006F3397">
        <w:rPr>
          <w:rFonts w:ascii="Times New Roman" w:eastAsia="Calibri" w:hAnsi="Times New Roman" w:cs="Times New Roman"/>
          <w:sz w:val="26"/>
          <w:szCs w:val="26"/>
        </w:rPr>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eastAsia="Calibri" w:hAnsi="Times New Roman" w:cs="Times New Roman"/>
          <w:sz w:val="26"/>
          <w:szCs w:val="26"/>
        </w:rPr>
        <w:t xml:space="preserve">Специалист </w:t>
      </w:r>
      <w:r w:rsidR="00B4297B" w:rsidRPr="006F3397">
        <w:rPr>
          <w:rFonts w:ascii="Times New Roman" w:eastAsia="Calibri" w:hAnsi="Times New Roman" w:cs="Times New Roman"/>
          <w:sz w:val="26"/>
          <w:szCs w:val="26"/>
        </w:rPr>
        <w:t>Комитета</w:t>
      </w:r>
      <w:r w:rsidRPr="006F3397">
        <w:rPr>
          <w:rFonts w:ascii="Times New Roman" w:hAnsi="Times New Roman" w:cs="Times New Roman"/>
          <w:sz w:val="26"/>
          <w:szCs w:val="26"/>
        </w:rPr>
        <w:t xml:space="preserve"> рассматривает заявление и проводит проверку указанных в нем сведений в срок, не превышающий 2 рабочих дней с даты его регистрации.</w:t>
      </w:r>
    </w:p>
    <w:p w:rsidR="00782E03" w:rsidRPr="006F3397" w:rsidRDefault="00782E03" w:rsidP="004B4D6E">
      <w:pPr>
        <w:pStyle w:val="af6"/>
        <w:ind w:firstLine="709"/>
        <w:jc w:val="both"/>
        <w:rPr>
          <w:rFonts w:ascii="Times New Roman" w:hAnsi="Times New Roman" w:cs="Times New Roman"/>
          <w:sz w:val="26"/>
          <w:szCs w:val="26"/>
        </w:rPr>
      </w:pPr>
      <w:r w:rsidRPr="006F3397">
        <w:rPr>
          <w:rFonts w:ascii="Times New Roman" w:hAnsi="Times New Roman" w:cs="Times New Roman"/>
          <w:sz w:val="26"/>
          <w:szCs w:val="26"/>
        </w:rPr>
        <w:t>В случае выявления допущенных опечаток и (или) ошибок в документе, являющимся результатом предоставления муниципальной услуги, осуществляет их исправление в срок, не превышающий 2 рабочих дней с момента регистрации соответствующего заявления.</w:t>
      </w:r>
    </w:p>
    <w:p w:rsidR="00782E03" w:rsidRPr="00123E89" w:rsidRDefault="007800A6" w:rsidP="004B4D6E">
      <w:pPr>
        <w:pStyle w:val="af6"/>
        <w:ind w:firstLine="709"/>
        <w:jc w:val="both"/>
        <w:rPr>
          <w:rFonts w:ascii="Times New Roman" w:hAnsi="Times New Roman" w:cs="Times New Roman"/>
          <w:sz w:val="26"/>
          <w:szCs w:val="26"/>
        </w:rPr>
      </w:pPr>
      <w:r w:rsidRPr="00123E89">
        <w:rPr>
          <w:rFonts w:ascii="Times New Roman" w:hAnsi="Times New Roman" w:cs="Times New Roman"/>
          <w:sz w:val="26"/>
          <w:szCs w:val="26"/>
        </w:rPr>
        <w:t>При</w:t>
      </w:r>
      <w:r w:rsidR="00782E03" w:rsidRPr="00123E89">
        <w:rPr>
          <w:rFonts w:ascii="Times New Roman" w:hAnsi="Times New Roman" w:cs="Times New Roman"/>
          <w:sz w:val="26"/>
          <w:szCs w:val="26"/>
        </w:rPr>
        <w:t xml:space="preserve"> отсутствии опечаток и (или) ошибок в документе, являющимся результатом предоставления муниципальной услуги, </w:t>
      </w:r>
      <w:r w:rsidRPr="00123E89">
        <w:rPr>
          <w:rFonts w:ascii="Times New Roman" w:hAnsi="Times New Roman" w:cs="Times New Roman"/>
          <w:sz w:val="26"/>
          <w:szCs w:val="26"/>
        </w:rPr>
        <w:t xml:space="preserve">специалист Комитета осуществляет подготовку уведомления на бланке Комитета, подписанного председателем </w:t>
      </w:r>
      <w:r w:rsidR="00A539EC" w:rsidRPr="00123E89">
        <w:rPr>
          <w:rFonts w:ascii="Times New Roman" w:hAnsi="Times New Roman" w:cs="Times New Roman"/>
          <w:sz w:val="26"/>
          <w:szCs w:val="26"/>
        </w:rPr>
        <w:t>Комитета</w:t>
      </w:r>
      <w:r w:rsidRPr="00123E89">
        <w:rPr>
          <w:rFonts w:ascii="Times New Roman" w:hAnsi="Times New Roman" w:cs="Times New Roman"/>
          <w:sz w:val="26"/>
          <w:szCs w:val="26"/>
        </w:rPr>
        <w:t>,</w:t>
      </w:r>
      <w:r w:rsidR="00A539EC" w:rsidRPr="00123E89">
        <w:rPr>
          <w:rFonts w:ascii="Times New Roman" w:hAnsi="Times New Roman" w:cs="Times New Roman"/>
          <w:sz w:val="26"/>
          <w:szCs w:val="26"/>
        </w:rPr>
        <w:t xml:space="preserve"> </w:t>
      </w:r>
      <w:r w:rsidR="00782E03" w:rsidRPr="00123E89">
        <w:rPr>
          <w:rFonts w:ascii="Times New Roman" w:hAnsi="Times New Roman" w:cs="Times New Roman"/>
          <w:sz w:val="26"/>
          <w:szCs w:val="26"/>
        </w:rPr>
        <w:t>в срок, не превышающий 2 рабочих дней с момента регистрации соответствующего заявления</w:t>
      </w:r>
      <w:r w:rsidR="00A539EC" w:rsidRPr="00123E89">
        <w:rPr>
          <w:rFonts w:ascii="Times New Roman" w:hAnsi="Times New Roman" w:cs="Times New Roman"/>
          <w:sz w:val="26"/>
          <w:szCs w:val="26"/>
        </w:rPr>
        <w:t>.</w:t>
      </w:r>
    </w:p>
    <w:p w:rsidR="00782E03" w:rsidRPr="00123E89" w:rsidRDefault="00782E03" w:rsidP="004B4D6E">
      <w:pPr>
        <w:pStyle w:val="af6"/>
        <w:ind w:firstLine="709"/>
        <w:jc w:val="both"/>
        <w:rPr>
          <w:rFonts w:ascii="Times New Roman" w:eastAsia="Calibri" w:hAnsi="Times New Roman" w:cs="Times New Roman"/>
          <w:sz w:val="26"/>
          <w:szCs w:val="26"/>
        </w:rPr>
      </w:pPr>
      <w:r w:rsidRPr="00123E89">
        <w:rPr>
          <w:rFonts w:ascii="Times New Roman" w:hAnsi="Times New Roman" w:cs="Times New Roman"/>
          <w:sz w:val="26"/>
          <w:szCs w:val="26"/>
        </w:rPr>
        <w:t xml:space="preserve">Результатом административной процедуры является выдача (направление) заявителю исправленного документа, являющимся результатом предоставления муниципальной услуги, взамен ранее выданного (направленного) документа, являющегося результатом предоставления муниципальной услуги, или </w:t>
      </w:r>
      <w:r w:rsidR="007800A6" w:rsidRPr="00123E89">
        <w:rPr>
          <w:rFonts w:ascii="Times New Roman" w:hAnsi="Times New Roman" w:cs="Times New Roman"/>
          <w:sz w:val="26"/>
          <w:szCs w:val="26"/>
        </w:rPr>
        <w:t>уведомление</w:t>
      </w:r>
      <w:r w:rsidRPr="00123E89">
        <w:rPr>
          <w:rFonts w:ascii="Times New Roman" w:hAnsi="Times New Roman" w:cs="Times New Roman"/>
          <w:sz w:val="26"/>
          <w:szCs w:val="26"/>
        </w:rPr>
        <w:t xml:space="preserve"> об отсутствии таких опечаток и (или) ошибок.</w:t>
      </w:r>
    </w:p>
    <w:p w:rsidR="003C0E93" w:rsidRPr="006F3397" w:rsidRDefault="003C0E93" w:rsidP="002D529A">
      <w:pPr>
        <w:autoSpaceDE w:val="0"/>
        <w:autoSpaceDN w:val="0"/>
        <w:adjustRightInd w:val="0"/>
        <w:spacing w:after="0" w:line="240" w:lineRule="auto"/>
        <w:ind w:firstLine="709"/>
        <w:jc w:val="both"/>
        <w:rPr>
          <w:rFonts w:eastAsia="Times New Roman"/>
          <w:b/>
          <w:sz w:val="26"/>
          <w:szCs w:val="26"/>
        </w:rPr>
      </w:pPr>
    </w:p>
    <w:p w:rsidR="00487BC5" w:rsidRPr="006F3397" w:rsidRDefault="00B51F7C" w:rsidP="002D529A">
      <w:pPr>
        <w:autoSpaceDE w:val="0"/>
        <w:autoSpaceDN w:val="0"/>
        <w:adjustRightInd w:val="0"/>
        <w:spacing w:after="0" w:line="240" w:lineRule="auto"/>
        <w:jc w:val="center"/>
        <w:outlineLvl w:val="1"/>
        <w:rPr>
          <w:rFonts w:ascii="Times New Roman" w:hAnsi="Times New Roman" w:cs="Times New Roman"/>
          <w:sz w:val="26"/>
          <w:szCs w:val="26"/>
          <w:lang w:eastAsia="en-US"/>
        </w:rPr>
      </w:pPr>
      <w:r w:rsidRPr="00846C74">
        <w:rPr>
          <w:rFonts w:ascii="Times New Roman" w:hAnsi="Times New Roman" w:cs="Times New Roman"/>
          <w:sz w:val="26"/>
          <w:szCs w:val="26"/>
          <w:lang w:val="en-US" w:eastAsia="en-US"/>
        </w:rPr>
        <w:t>IV</w:t>
      </w:r>
      <w:r w:rsidR="00487BC5" w:rsidRPr="00846C74">
        <w:rPr>
          <w:rFonts w:ascii="Times New Roman" w:hAnsi="Times New Roman" w:cs="Times New Roman"/>
          <w:sz w:val="26"/>
          <w:szCs w:val="26"/>
          <w:lang w:eastAsia="en-US"/>
        </w:rPr>
        <w:t xml:space="preserve">. Формы </w:t>
      </w:r>
      <w:r w:rsidR="00487BC5" w:rsidRPr="006F3397">
        <w:rPr>
          <w:rFonts w:ascii="Times New Roman" w:hAnsi="Times New Roman" w:cs="Times New Roman"/>
          <w:sz w:val="26"/>
          <w:szCs w:val="26"/>
          <w:lang w:eastAsia="en-US"/>
        </w:rPr>
        <w:t>контроля за исполнением административного регламента</w:t>
      </w: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w:t>
      </w:r>
      <w:r w:rsidR="004B4D6E">
        <w:rPr>
          <w:rFonts w:ascii="Times New Roman" w:hAnsi="Times New Roman" w:cs="Times New Roman"/>
          <w:sz w:val="26"/>
          <w:szCs w:val="26"/>
        </w:rPr>
        <w:br/>
      </w:r>
      <w:r w:rsidRPr="006F3397">
        <w:rPr>
          <w:rFonts w:ascii="Times New Roman" w:hAnsi="Times New Roman" w:cs="Times New Roman"/>
          <w:sz w:val="26"/>
          <w:szCs w:val="26"/>
        </w:rPr>
        <w:t xml:space="preserve"> и иных нормативных правовых актов, устанавливающих требования к предоставлению муниципальной услуги, а также принятием ими решений</w:t>
      </w:r>
    </w:p>
    <w:p w:rsidR="00516BF7" w:rsidRPr="006F3397" w:rsidRDefault="00516BF7" w:rsidP="002D529A">
      <w:pPr>
        <w:autoSpaceDE w:val="0"/>
        <w:autoSpaceDN w:val="0"/>
        <w:adjustRightInd w:val="0"/>
        <w:spacing w:after="0" w:line="240" w:lineRule="auto"/>
        <w:jc w:val="center"/>
        <w:rPr>
          <w:b/>
          <w:sz w:val="26"/>
          <w:szCs w:val="26"/>
        </w:rPr>
      </w:pPr>
    </w:p>
    <w:p w:rsidR="000C4FB7" w:rsidRPr="004B4D6E" w:rsidRDefault="000C4FB7" w:rsidP="004B4D6E">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4B4D6E">
        <w:rPr>
          <w:rFonts w:ascii="Times New Roman" w:hAnsi="Times New Roman" w:cs="Times New Roman"/>
          <w:sz w:val="26"/>
          <w:szCs w:val="26"/>
        </w:rPr>
        <w:t xml:space="preserve">Текущий контроль за соблюдением и исполнением положений настоящего </w:t>
      </w:r>
      <w:r w:rsidR="00AB3851" w:rsidRPr="004B4D6E">
        <w:rPr>
          <w:rFonts w:ascii="Times New Roman" w:hAnsi="Times New Roman" w:cs="Times New Roman"/>
          <w:sz w:val="26"/>
          <w:szCs w:val="26"/>
        </w:rPr>
        <w:t>А</w:t>
      </w:r>
      <w:r w:rsidRPr="004B4D6E">
        <w:rPr>
          <w:rFonts w:ascii="Times New Roman" w:hAnsi="Times New Roman" w:cs="Times New Roman"/>
          <w:sz w:val="26"/>
          <w:szCs w:val="26"/>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0364AF" w:rsidRPr="004B4D6E">
        <w:rPr>
          <w:rFonts w:ascii="Times New Roman" w:hAnsi="Times New Roman" w:cs="Times New Roman"/>
          <w:sz w:val="26"/>
          <w:szCs w:val="26"/>
        </w:rPr>
        <w:t xml:space="preserve">председатель Комитета </w:t>
      </w:r>
      <w:r w:rsidR="002736AC">
        <w:rPr>
          <w:rFonts w:ascii="Times New Roman" w:hAnsi="Times New Roman" w:cs="Times New Roman"/>
          <w:sz w:val="26"/>
          <w:szCs w:val="26"/>
        </w:rPr>
        <w:br/>
      </w:r>
      <w:r w:rsidR="000364AF" w:rsidRPr="004B4D6E">
        <w:rPr>
          <w:rFonts w:ascii="Times New Roman" w:hAnsi="Times New Roman" w:cs="Times New Roman"/>
          <w:sz w:val="26"/>
          <w:szCs w:val="26"/>
        </w:rPr>
        <w:t xml:space="preserve">по земельным ресурсам администрации Нефтеюганского района </w:t>
      </w:r>
      <w:r w:rsidRPr="004B4D6E">
        <w:rPr>
          <w:rFonts w:ascii="Times New Roman" w:hAnsi="Times New Roman" w:cs="Times New Roman"/>
          <w:sz w:val="26"/>
          <w:szCs w:val="26"/>
        </w:rPr>
        <w:t xml:space="preserve">либо лицом, </w:t>
      </w:r>
      <w:r w:rsidR="002736AC">
        <w:rPr>
          <w:rFonts w:ascii="Times New Roman" w:hAnsi="Times New Roman" w:cs="Times New Roman"/>
          <w:sz w:val="26"/>
          <w:szCs w:val="26"/>
        </w:rPr>
        <w:br/>
      </w:r>
      <w:r w:rsidRPr="004B4D6E">
        <w:rPr>
          <w:rFonts w:ascii="Times New Roman" w:hAnsi="Times New Roman" w:cs="Times New Roman"/>
          <w:sz w:val="26"/>
          <w:szCs w:val="26"/>
        </w:rPr>
        <w:t>его замещающим</w:t>
      </w:r>
      <w:r w:rsidR="000364AF" w:rsidRPr="004B4D6E">
        <w:rPr>
          <w:rFonts w:ascii="Times New Roman" w:hAnsi="Times New Roman" w:cs="Times New Roman"/>
          <w:sz w:val="26"/>
          <w:szCs w:val="26"/>
        </w:rPr>
        <w:t>.</w:t>
      </w:r>
      <w:r w:rsidR="007A462E" w:rsidRPr="004B4D6E">
        <w:rPr>
          <w:rFonts w:ascii="Times New Roman" w:hAnsi="Times New Roman" w:cs="Times New Roman"/>
          <w:sz w:val="26"/>
          <w:szCs w:val="26"/>
        </w:rPr>
        <w:t xml:space="preserve"> </w:t>
      </w:r>
    </w:p>
    <w:p w:rsidR="00516BF7" w:rsidRPr="006F3397" w:rsidRDefault="00516BF7" w:rsidP="002D529A">
      <w:pPr>
        <w:pStyle w:val="ConsPlusNormal"/>
        <w:widowControl/>
        <w:tabs>
          <w:tab w:val="left" w:pos="1276"/>
        </w:tabs>
        <w:ind w:right="-1"/>
        <w:jc w:val="both"/>
        <w:rPr>
          <w:rFonts w:ascii="Times New Roman" w:hAnsi="Times New Roman" w:cs="Times New Roman"/>
          <w:sz w:val="26"/>
          <w:szCs w:val="26"/>
        </w:rPr>
      </w:pPr>
    </w:p>
    <w:p w:rsidR="00516BF7" w:rsidRPr="006F3397" w:rsidRDefault="00516BF7"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w:t>
      </w:r>
      <w:r w:rsidR="002736AC">
        <w:rPr>
          <w:rFonts w:ascii="Times New Roman" w:hAnsi="Times New Roman" w:cs="Times New Roman"/>
          <w:sz w:val="26"/>
          <w:szCs w:val="26"/>
        </w:rPr>
        <w:br/>
      </w:r>
      <w:r w:rsidRPr="006F3397">
        <w:rPr>
          <w:rFonts w:ascii="Times New Roman" w:hAnsi="Times New Roman" w:cs="Times New Roman"/>
          <w:sz w:val="26"/>
          <w:szCs w:val="26"/>
        </w:rPr>
        <w:t>со стороны граждан, их объединений и организаций</w:t>
      </w:r>
      <w:r w:rsidR="00C4620B" w:rsidRPr="006F3397">
        <w:rPr>
          <w:rFonts w:ascii="Times New Roman" w:hAnsi="Times New Roman" w:cs="Times New Roman"/>
          <w:sz w:val="26"/>
          <w:szCs w:val="26"/>
        </w:rPr>
        <w:t xml:space="preserve"> </w:t>
      </w:r>
    </w:p>
    <w:p w:rsidR="00516BF7" w:rsidRPr="006F3397" w:rsidRDefault="00516BF7" w:rsidP="002D529A">
      <w:pPr>
        <w:spacing w:after="0" w:line="240" w:lineRule="auto"/>
        <w:ind w:right="-1" w:firstLine="700"/>
        <w:jc w:val="both"/>
        <w:rPr>
          <w:rFonts w:ascii="Times New Roman" w:hAnsi="Times New Roman" w:cs="Times New Roman"/>
          <w:sz w:val="26"/>
          <w:szCs w:val="26"/>
        </w:rPr>
      </w:pPr>
    </w:p>
    <w:p w:rsidR="00FE0DBD" w:rsidRPr="006F3397"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Плановые проверки полноты и качества предоставления муниципальной услуги про</w:t>
      </w:r>
      <w:r w:rsidRPr="006F3397">
        <w:rPr>
          <w:rFonts w:ascii="Times New Roman" w:hAnsi="Times New Roman" w:cs="Times New Roman"/>
          <w:sz w:val="26"/>
          <w:szCs w:val="26"/>
        </w:rPr>
        <w:t>водятся председателем Комитета</w:t>
      </w:r>
      <w:r w:rsidRPr="002736AC">
        <w:rPr>
          <w:rFonts w:ascii="Times New Roman" w:hAnsi="Times New Roman" w:cs="Times New Roman"/>
          <w:sz w:val="26"/>
          <w:szCs w:val="26"/>
        </w:rPr>
        <w:t xml:space="preserve"> </w:t>
      </w:r>
      <w:r w:rsidRPr="006F3397">
        <w:rPr>
          <w:rFonts w:ascii="Times New Roman" w:hAnsi="Times New Roman" w:cs="Times New Roman"/>
          <w:sz w:val="26"/>
          <w:szCs w:val="26"/>
        </w:rPr>
        <w:t>либо лицом, его</w:t>
      </w:r>
      <w:r w:rsidRPr="002736AC">
        <w:rPr>
          <w:rFonts w:ascii="Times New Roman" w:hAnsi="Times New Roman" w:cs="Times New Roman"/>
          <w:sz w:val="26"/>
          <w:szCs w:val="26"/>
        </w:rPr>
        <w:t xml:space="preserve"> замещающим</w:t>
      </w:r>
      <w:r w:rsidRPr="006F3397">
        <w:rPr>
          <w:rFonts w:ascii="Times New Roman" w:hAnsi="Times New Roman" w:cs="Times New Roman"/>
          <w:sz w:val="26"/>
          <w:szCs w:val="26"/>
        </w:rPr>
        <w:t>.</w:t>
      </w:r>
    </w:p>
    <w:p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Периодичность проведения плановых проверок полноты и качества предоставления муниципальной услуги устанавливается в соответствии</w:t>
      </w:r>
      <w:r w:rsidRPr="006F3397">
        <w:rPr>
          <w:rFonts w:ascii="Times New Roman" w:hAnsi="Times New Roman" w:cs="Times New Roman"/>
          <w:sz w:val="26"/>
          <w:szCs w:val="26"/>
        </w:rPr>
        <w:br/>
        <w:t>с решением председателя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лица, его</w:t>
      </w:r>
      <w:r w:rsidRPr="006F3397">
        <w:rPr>
          <w:rFonts w:ascii="Times New Roman" w:hAnsi="Times New Roman" w:cs="Times New Roman"/>
          <w:sz w:val="26"/>
          <w:szCs w:val="26"/>
          <w:shd w:val="clear" w:color="auto" w:fill="FFFFFF"/>
        </w:rPr>
        <w:t xml:space="preserve"> замещающего</w:t>
      </w:r>
      <w:r w:rsidRPr="006F3397">
        <w:rPr>
          <w:rFonts w:ascii="Times New Roman" w:hAnsi="Times New Roman" w:cs="Times New Roman"/>
          <w:sz w:val="26"/>
          <w:szCs w:val="26"/>
        </w:rPr>
        <w:t xml:space="preserve">. </w:t>
      </w:r>
    </w:p>
    <w:p w:rsidR="00FE0DBD" w:rsidRPr="006F3397" w:rsidRDefault="00FE0DBD" w:rsidP="002D529A">
      <w:pPr>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Внеплановые проверки полноты и качества предоставления муниципальной услуги проводятся председателем Комитета</w:t>
      </w:r>
      <w:r w:rsidRPr="006F3397">
        <w:rPr>
          <w:rFonts w:ascii="Times New Roman" w:hAnsi="Times New Roman" w:cs="Times New Roman"/>
          <w:i/>
          <w:spacing w:val="-3"/>
          <w:sz w:val="26"/>
          <w:szCs w:val="26"/>
        </w:rPr>
        <w:t xml:space="preserve"> </w:t>
      </w:r>
      <w:r w:rsidRPr="006F3397">
        <w:rPr>
          <w:rFonts w:ascii="Times New Roman" w:hAnsi="Times New Roman" w:cs="Times New Roman"/>
          <w:sz w:val="26"/>
          <w:szCs w:val="26"/>
        </w:rPr>
        <w:t>либо лицом, его</w:t>
      </w:r>
      <w:r w:rsidRPr="006F3397">
        <w:rPr>
          <w:rFonts w:ascii="Times New Roman" w:hAnsi="Times New Roman" w:cs="Times New Roman"/>
          <w:sz w:val="26"/>
          <w:szCs w:val="26"/>
          <w:shd w:val="clear" w:color="auto" w:fill="FFFFFF"/>
        </w:rPr>
        <w:t xml:space="preserve"> замещающим</w:t>
      </w:r>
      <w:r w:rsidRPr="006F3397">
        <w:rPr>
          <w:rFonts w:ascii="Times New Roman" w:hAnsi="Times New Roman" w:cs="Times New Roman"/>
          <w:sz w:val="26"/>
          <w:szCs w:val="26"/>
        </w:rPr>
        <w:t xml:space="preserve">, </w:t>
      </w:r>
      <w:r w:rsidR="002736AC">
        <w:rPr>
          <w:rFonts w:ascii="Times New Roman" w:hAnsi="Times New Roman" w:cs="Times New Roman"/>
          <w:sz w:val="26"/>
          <w:szCs w:val="26"/>
        </w:rPr>
        <w:br/>
      </w:r>
      <w:r w:rsidRPr="006F3397">
        <w:rPr>
          <w:rFonts w:ascii="Times New Roman" w:hAnsi="Times New Roman" w:cs="Times New Roman"/>
          <w:sz w:val="26"/>
          <w:szCs w:val="26"/>
        </w:rPr>
        <w:t>на основании жалоб заявителей на решения или действия (бездействие) должностных лиц Комитета, принятые или осуществленные в ходе предоставления муниципальной услуги.</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 xml:space="preserve">В случае проведения внеплановой проверки по конкретному обращению, обратившемуся направляется информация о результатах проверки, проведенной </w:t>
      </w:r>
      <w:r w:rsidR="002736AC">
        <w:rPr>
          <w:rFonts w:ascii="Times New Roman" w:hAnsi="Times New Roman" w:cs="Times New Roman"/>
          <w:sz w:val="26"/>
          <w:szCs w:val="26"/>
        </w:rPr>
        <w:br/>
      </w:r>
      <w:r w:rsidRPr="006F3397">
        <w:rPr>
          <w:rFonts w:ascii="Times New Roman" w:hAnsi="Times New Roman" w:cs="Times New Roman"/>
          <w:sz w:val="26"/>
          <w:szCs w:val="26"/>
        </w:rPr>
        <w:t>по обращению и о мерах, принятых в отношении виновных лиц.</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Результаты проверки оформляются в виде акта, в котором отмечаются выявленные недостатки и указываются предложения по их устранению.</w:t>
      </w:r>
    </w:p>
    <w:p w:rsidR="00FE0DBD" w:rsidRPr="006F3397" w:rsidRDefault="00FE0DBD" w:rsidP="002D529A">
      <w:pPr>
        <w:tabs>
          <w:tab w:val="left" w:pos="1134"/>
        </w:tabs>
        <w:spacing w:after="0" w:line="240" w:lineRule="auto"/>
        <w:ind w:firstLine="709"/>
        <w:contextualSpacing/>
        <w:jc w:val="both"/>
        <w:rPr>
          <w:rFonts w:ascii="Times New Roman" w:hAnsi="Times New Roman" w:cs="Times New Roman"/>
          <w:sz w:val="26"/>
          <w:szCs w:val="26"/>
        </w:rPr>
      </w:pPr>
      <w:r w:rsidRPr="006F3397">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FE0DBD"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Контроль полноты и качества предоставления муниципальной услуги </w:t>
      </w:r>
      <w:r w:rsidR="002736AC">
        <w:rPr>
          <w:rFonts w:ascii="Times New Roman" w:hAnsi="Times New Roman" w:cs="Times New Roman"/>
          <w:sz w:val="26"/>
          <w:szCs w:val="26"/>
        </w:rPr>
        <w:br/>
      </w:r>
      <w:r w:rsidRPr="006F3397">
        <w:rPr>
          <w:rFonts w:ascii="Times New Roman" w:hAnsi="Times New Roman" w:cs="Times New Roman"/>
          <w:sz w:val="26"/>
          <w:szCs w:val="26"/>
        </w:rPr>
        <w:t>со стороны граждан, их объединений организаций осуществляется с использованием соответствующей информации,</w:t>
      </w:r>
      <w:r w:rsidRPr="002736AC">
        <w:rPr>
          <w:rFonts w:ascii="Times New Roman" w:hAnsi="Times New Roman" w:cs="Times New Roman"/>
          <w:sz w:val="26"/>
          <w:szCs w:val="26"/>
        </w:rPr>
        <w:t xml:space="preserve"> размещаемой на официальном сайте, а также в форме письменных и устных обращений в адрес Комитета.</w:t>
      </w:r>
    </w:p>
    <w:p w:rsidR="00FE0DBD" w:rsidRPr="002736AC" w:rsidRDefault="00FE0DBD" w:rsidP="002D529A">
      <w:pPr>
        <w:autoSpaceDE w:val="0"/>
        <w:autoSpaceDN w:val="0"/>
        <w:adjustRightInd w:val="0"/>
        <w:spacing w:after="0" w:line="240" w:lineRule="auto"/>
        <w:jc w:val="center"/>
        <w:outlineLvl w:val="1"/>
        <w:rPr>
          <w:rFonts w:ascii="Times New Roman" w:hAnsi="Times New Roman" w:cs="Times New Roman"/>
          <w:sz w:val="16"/>
          <w:szCs w:val="16"/>
        </w:rPr>
      </w:pPr>
    </w:p>
    <w:p w:rsidR="00B1421A" w:rsidRPr="006F3397" w:rsidRDefault="00B1421A" w:rsidP="002D529A">
      <w:pPr>
        <w:autoSpaceDE w:val="0"/>
        <w:autoSpaceDN w:val="0"/>
        <w:adjustRightInd w:val="0"/>
        <w:spacing w:after="0" w:line="240" w:lineRule="auto"/>
        <w:jc w:val="center"/>
        <w:outlineLvl w:val="1"/>
        <w:rPr>
          <w:rFonts w:ascii="Times New Roman" w:hAnsi="Times New Roman" w:cs="Times New Roman"/>
          <w:sz w:val="26"/>
          <w:szCs w:val="26"/>
        </w:rPr>
      </w:pPr>
      <w:r w:rsidRPr="006F3397">
        <w:rPr>
          <w:rFonts w:ascii="Times New Roman" w:hAnsi="Times New Roman" w:cs="Times New Roman"/>
          <w:sz w:val="26"/>
          <w:szCs w:val="26"/>
        </w:rPr>
        <w:t>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B1421A" w:rsidRPr="002736AC" w:rsidRDefault="00B1421A" w:rsidP="002D529A">
      <w:pPr>
        <w:tabs>
          <w:tab w:val="left" w:pos="1134"/>
        </w:tabs>
        <w:autoSpaceDE w:val="0"/>
        <w:autoSpaceDN w:val="0"/>
        <w:adjustRightInd w:val="0"/>
        <w:spacing w:after="0" w:line="240" w:lineRule="auto"/>
        <w:ind w:firstLine="540"/>
        <w:jc w:val="both"/>
        <w:rPr>
          <w:rFonts w:ascii="Times New Roman" w:hAnsi="Times New Roman" w:cs="Times New Roman"/>
          <w:sz w:val="16"/>
          <w:szCs w:val="16"/>
        </w:rPr>
      </w:pP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Должностные лица и муниципальные служащие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а также работники МФЦ несут персональную ответственность в соответствии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с законодательством Российской Федерации за решения и действия (бездействие), принимаемые (осуществляемые) в ходе предоставления муниципальной услуги. </w:t>
      </w:r>
    </w:p>
    <w:p w:rsidR="000C4FB7" w:rsidRPr="006F3397" w:rsidRDefault="000C4FB7" w:rsidP="002D529A">
      <w:pPr>
        <w:autoSpaceDE w:val="0"/>
        <w:autoSpaceDN w:val="0"/>
        <w:adjustRightInd w:val="0"/>
        <w:spacing w:after="0" w:line="240" w:lineRule="auto"/>
        <w:ind w:firstLine="708"/>
        <w:jc w:val="both"/>
        <w:rPr>
          <w:rFonts w:ascii="Times New Roman" w:hAnsi="Times New Roman"/>
          <w:color w:val="000000"/>
          <w:sz w:val="26"/>
          <w:szCs w:val="26"/>
        </w:rPr>
      </w:pPr>
      <w:r w:rsidRPr="006F3397">
        <w:rPr>
          <w:rFonts w:ascii="Times New Roman" w:hAnsi="Times New Roman"/>
          <w:color w:val="000000"/>
          <w:sz w:val="26"/>
          <w:szCs w:val="26"/>
        </w:rPr>
        <w:t xml:space="preserve">Персональная ответственность указанных лиц закрепляется в их должностных инструкциях в соответствии с требованиями законодательства.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w:t>
      </w:r>
      <w:r w:rsidR="002736AC">
        <w:rPr>
          <w:rFonts w:ascii="Times New Roman" w:hAnsi="Times New Roman" w:cs="Times New Roman"/>
          <w:sz w:val="26"/>
          <w:szCs w:val="26"/>
        </w:rPr>
        <w:br/>
      </w:r>
      <w:r w:rsidRPr="002736AC">
        <w:rPr>
          <w:rFonts w:ascii="Times New Roman" w:hAnsi="Times New Roman" w:cs="Times New Roman"/>
          <w:sz w:val="26"/>
          <w:szCs w:val="26"/>
        </w:rPr>
        <w:t>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 а равно при получении результата предоставления муниципальной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(за исключением срока подачи запроса в многофункциональном центре), в нарушении требований к помещениям, в которых предоставляются муниципальные услуги, </w:t>
      </w:r>
      <w:r w:rsidR="002736AC">
        <w:rPr>
          <w:rFonts w:ascii="Times New Roman" w:hAnsi="Times New Roman" w:cs="Times New Roman"/>
          <w:sz w:val="26"/>
          <w:szCs w:val="26"/>
        </w:rPr>
        <w:br/>
      </w:r>
      <w:r w:rsidRPr="002736AC">
        <w:rPr>
          <w:rFonts w:ascii="Times New Roman" w:hAnsi="Times New Roman" w:cs="Times New Roman"/>
          <w:sz w:val="26"/>
          <w:szCs w:val="26"/>
        </w:rPr>
        <w:t xml:space="preserve">к залу ожидания, местам для заполнения запросов о предоставлении муниципальной </w:t>
      </w:r>
      <w:r w:rsidRPr="002736AC">
        <w:rPr>
          <w:rFonts w:ascii="Times New Roman" w:hAnsi="Times New Roman" w:cs="Times New Roman"/>
          <w:spacing w:val="-4"/>
          <w:sz w:val="26"/>
          <w:szCs w:val="26"/>
        </w:rPr>
        <w:t>услуги, информационным стендам с образцами их заполнения и перечнем документов,</w:t>
      </w:r>
      <w:r w:rsidRPr="002736AC">
        <w:rPr>
          <w:rFonts w:ascii="Times New Roman" w:hAnsi="Times New Roman" w:cs="Times New Roman"/>
          <w:sz w:val="26"/>
          <w:szCs w:val="26"/>
        </w:rPr>
        <w:t xml:space="preserve"> </w:t>
      </w:r>
      <w:r w:rsidRPr="002736AC">
        <w:rPr>
          <w:rFonts w:ascii="Times New Roman" w:hAnsi="Times New Roman" w:cs="Times New Roman"/>
          <w:spacing w:val="-4"/>
          <w:sz w:val="26"/>
          <w:szCs w:val="26"/>
        </w:rPr>
        <w:t>необходимых для предоставления каждой муниципальной услуги (за исключением</w:t>
      </w:r>
      <w:r w:rsidRPr="002736AC">
        <w:rPr>
          <w:rFonts w:ascii="Times New Roman" w:hAnsi="Times New Roman" w:cs="Times New Roman"/>
          <w:sz w:val="26"/>
          <w:szCs w:val="26"/>
        </w:rPr>
        <w:t xml:space="preserve"> требований, установленных к помещениям многофункциональных центров).</w:t>
      </w:r>
    </w:p>
    <w:p w:rsidR="000C4FB7" w:rsidRPr="002736AC" w:rsidRDefault="000C4FB7" w:rsidP="002D529A">
      <w:pPr>
        <w:tabs>
          <w:tab w:val="left" w:pos="1985"/>
        </w:tabs>
        <w:autoSpaceDE w:val="0"/>
        <w:autoSpaceDN w:val="0"/>
        <w:adjustRightInd w:val="0"/>
        <w:spacing w:after="0" w:line="240" w:lineRule="auto"/>
        <w:jc w:val="both"/>
        <w:rPr>
          <w:rFonts w:ascii="Times New Roman" w:hAnsi="Times New Roman"/>
          <w:sz w:val="16"/>
          <w:szCs w:val="16"/>
        </w:rPr>
      </w:pPr>
    </w:p>
    <w:p w:rsidR="004551D1" w:rsidRPr="006F3397" w:rsidRDefault="00B51F7C" w:rsidP="002D529A">
      <w:pPr>
        <w:spacing w:after="0" w:line="240" w:lineRule="auto"/>
        <w:jc w:val="center"/>
        <w:outlineLvl w:val="1"/>
        <w:rPr>
          <w:rFonts w:ascii="Times New Roman" w:hAnsi="Times New Roman"/>
          <w:sz w:val="26"/>
          <w:szCs w:val="26"/>
        </w:rPr>
      </w:pPr>
      <w:r w:rsidRPr="000364AF">
        <w:rPr>
          <w:rFonts w:ascii="Times New Roman" w:hAnsi="Times New Roman" w:cs="Times New Roman"/>
          <w:sz w:val="26"/>
          <w:szCs w:val="26"/>
          <w:lang w:val="en-US"/>
        </w:rPr>
        <w:t>V</w:t>
      </w:r>
      <w:r w:rsidR="00192638" w:rsidRPr="000364AF">
        <w:rPr>
          <w:rFonts w:ascii="Times New Roman" w:hAnsi="Times New Roman" w:cs="Times New Roman"/>
          <w:sz w:val="26"/>
          <w:szCs w:val="26"/>
        </w:rPr>
        <w:t xml:space="preserve">. </w:t>
      </w:r>
      <w:r w:rsidR="004551D1" w:rsidRPr="000364AF">
        <w:rPr>
          <w:rFonts w:ascii="Times New Roman" w:hAnsi="Times New Roman"/>
          <w:sz w:val="26"/>
          <w:szCs w:val="26"/>
        </w:rPr>
        <w:t xml:space="preserve">Досудебный (внесудебный) порядок обжалования решений и действий (бездействия) органа, предоставляющего </w:t>
      </w:r>
      <w:r w:rsidR="004551D1" w:rsidRPr="006F3397">
        <w:rPr>
          <w:rFonts w:ascii="Times New Roman" w:hAnsi="Times New Roman"/>
          <w:sz w:val="26"/>
          <w:szCs w:val="26"/>
        </w:rPr>
        <w:t xml:space="preserve">муниципальную услугу, </w:t>
      </w:r>
      <w:r w:rsidR="007F0FB6" w:rsidRPr="006F3397">
        <w:rPr>
          <w:rFonts w:ascii="Times New Roman" w:hAnsi="Times New Roman"/>
          <w:sz w:val="26"/>
          <w:szCs w:val="26"/>
        </w:rPr>
        <w:t xml:space="preserve"> </w:t>
      </w:r>
      <w:r w:rsidR="002736AC">
        <w:rPr>
          <w:rFonts w:ascii="Times New Roman" w:hAnsi="Times New Roman"/>
          <w:sz w:val="26"/>
          <w:szCs w:val="26"/>
        </w:rPr>
        <w:t>м</w:t>
      </w:r>
      <w:r w:rsidR="007F0FB6" w:rsidRPr="006F3397">
        <w:rPr>
          <w:rFonts w:ascii="Times New Roman" w:hAnsi="Times New Roman"/>
          <w:sz w:val="26"/>
          <w:szCs w:val="26"/>
        </w:rPr>
        <w:t xml:space="preserve">ногофункционального центра, а также </w:t>
      </w:r>
      <w:r w:rsidR="004551D1" w:rsidRPr="006F3397">
        <w:rPr>
          <w:rFonts w:ascii="Times New Roman" w:hAnsi="Times New Roman"/>
          <w:sz w:val="26"/>
          <w:szCs w:val="26"/>
        </w:rPr>
        <w:t xml:space="preserve">должностных лиц </w:t>
      </w:r>
      <w:r w:rsidR="001563CB" w:rsidRPr="006F3397">
        <w:rPr>
          <w:rFonts w:ascii="Times New Roman" w:hAnsi="Times New Roman"/>
          <w:sz w:val="26"/>
          <w:szCs w:val="26"/>
        </w:rPr>
        <w:br/>
      </w:r>
      <w:r w:rsidR="004551D1" w:rsidRPr="006F3397">
        <w:rPr>
          <w:rFonts w:ascii="Times New Roman" w:hAnsi="Times New Roman"/>
          <w:sz w:val="26"/>
          <w:szCs w:val="26"/>
        </w:rPr>
        <w:t xml:space="preserve">и муниципальных служащих, </w:t>
      </w:r>
      <w:r w:rsidR="007F0FB6" w:rsidRPr="006F3397">
        <w:rPr>
          <w:rFonts w:ascii="Times New Roman" w:hAnsi="Times New Roman"/>
          <w:sz w:val="26"/>
          <w:szCs w:val="26"/>
        </w:rPr>
        <w:t>работников</w:t>
      </w:r>
    </w:p>
    <w:p w:rsidR="004551D1" w:rsidRPr="002736AC" w:rsidRDefault="00B1421A" w:rsidP="002D529A">
      <w:pPr>
        <w:autoSpaceDE w:val="0"/>
        <w:autoSpaceDN w:val="0"/>
        <w:adjustRightInd w:val="0"/>
        <w:spacing w:after="0" w:line="240" w:lineRule="auto"/>
        <w:ind w:firstLine="709"/>
        <w:jc w:val="both"/>
        <w:rPr>
          <w:rFonts w:ascii="Times New Roman" w:hAnsi="Times New Roman" w:cs="Times New Roman"/>
          <w:strike/>
          <w:color w:val="FF0000"/>
          <w:sz w:val="16"/>
          <w:szCs w:val="16"/>
        </w:rPr>
      </w:pPr>
      <w:r w:rsidRPr="006F3397">
        <w:rPr>
          <w:rFonts w:ascii="Times New Roman" w:hAnsi="Times New Roman" w:cs="Times New Roman"/>
          <w:sz w:val="26"/>
          <w:szCs w:val="26"/>
        </w:rPr>
        <w:t xml:space="preserve">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Жалоба на решения, действия (бездействие)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его должностных лиц, муниципальных служащих, обеспечивающих предоставление муниципальной услуги, подается в </w:t>
      </w:r>
      <w:r w:rsidR="00FE0DBD" w:rsidRPr="002736AC">
        <w:rPr>
          <w:rFonts w:ascii="Times New Roman" w:hAnsi="Times New Roman" w:cs="Times New Roman"/>
          <w:sz w:val="26"/>
          <w:szCs w:val="26"/>
        </w:rPr>
        <w:t>Комитет</w:t>
      </w:r>
      <w:r w:rsidRPr="002736AC">
        <w:rPr>
          <w:rFonts w:ascii="Times New Roman" w:hAnsi="Times New Roman" w:cs="Times New Roman"/>
          <w:sz w:val="26"/>
          <w:szCs w:val="26"/>
        </w:rPr>
        <w:t xml:space="preserve"> в письменной форме, в том числе при личном приеме заявителя, по почте или в электронном виде посредством официального сайта, Единого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(https://do.gosuslugi.ru/). </w:t>
      </w:r>
    </w:p>
    <w:p w:rsidR="000C4FB7" w:rsidRPr="006F3397" w:rsidRDefault="000C4FB7" w:rsidP="002D529A">
      <w:pPr>
        <w:pStyle w:val="Default"/>
        <w:ind w:firstLine="708"/>
        <w:jc w:val="both"/>
        <w:rPr>
          <w:sz w:val="26"/>
          <w:szCs w:val="26"/>
        </w:rPr>
      </w:pPr>
      <w:r w:rsidRPr="006F3397">
        <w:rPr>
          <w:sz w:val="26"/>
          <w:szCs w:val="26"/>
        </w:rPr>
        <w:t xml:space="preserve">Жалоба на решения и действия (бездействие) </w:t>
      </w:r>
      <w:r w:rsidR="00FE0DBD" w:rsidRPr="006F3397">
        <w:rPr>
          <w:sz w:val="26"/>
          <w:szCs w:val="26"/>
        </w:rPr>
        <w:t>председателя Комитета</w:t>
      </w:r>
      <w:r w:rsidRPr="006F3397">
        <w:rPr>
          <w:sz w:val="26"/>
          <w:szCs w:val="26"/>
        </w:rPr>
        <w:t xml:space="preserve">, а также на решения и действия (бездействие) руководителя МФЦ подается Главе Нефтеюганского района через управление по вопросам местного самоуправления </w:t>
      </w:r>
      <w:r w:rsidR="002736AC">
        <w:rPr>
          <w:sz w:val="26"/>
          <w:szCs w:val="26"/>
        </w:rPr>
        <w:br/>
      </w:r>
      <w:r w:rsidRPr="006F3397">
        <w:rPr>
          <w:sz w:val="26"/>
          <w:szCs w:val="26"/>
        </w:rPr>
        <w:t xml:space="preserve">и обращением граждан администрации Нефтеюганского района. </w:t>
      </w:r>
    </w:p>
    <w:p w:rsidR="000C4FB7" w:rsidRPr="006F3397" w:rsidRDefault="000C4FB7" w:rsidP="002D529A">
      <w:pPr>
        <w:pStyle w:val="Default"/>
        <w:ind w:firstLine="708"/>
        <w:jc w:val="both"/>
        <w:rPr>
          <w:sz w:val="26"/>
          <w:szCs w:val="26"/>
        </w:rPr>
      </w:pPr>
      <w:r w:rsidRPr="006F3397">
        <w:rPr>
          <w:sz w:val="26"/>
          <w:szCs w:val="26"/>
        </w:rPr>
        <w:t xml:space="preserve">Жалоба на решения, действия (бездействие) работников МФЦ подается для рассмотрения руководителю МФЦ в письменной форме, в том числе при личном приеме заявителя, по почте, в электронном виде посредством официального сайта МФЦ, Единого и регионального порталов, системы досудебного обжалования </w:t>
      </w:r>
      <w:r w:rsidR="002736AC">
        <w:rPr>
          <w:sz w:val="26"/>
          <w:szCs w:val="26"/>
        </w:rPr>
        <w:br/>
      </w:r>
      <w:r w:rsidRPr="006F3397">
        <w:rPr>
          <w:sz w:val="26"/>
          <w:szCs w:val="26"/>
        </w:rPr>
        <w:t xml:space="preserve">с использованием информационно-телекоммуникационной сети «Интернет». </w:t>
      </w:r>
    </w:p>
    <w:p w:rsidR="000C4FB7" w:rsidRPr="002736AC" w:rsidRDefault="00FE0DBD"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Информация о порядке подачи и рассмотрения жалобы размещается </w:t>
      </w:r>
      <w:r w:rsidR="002736AC">
        <w:rPr>
          <w:rFonts w:ascii="Times New Roman" w:hAnsi="Times New Roman" w:cs="Times New Roman"/>
          <w:sz w:val="26"/>
          <w:szCs w:val="26"/>
        </w:rPr>
        <w:br/>
      </w:r>
      <w:r w:rsidRPr="002736AC">
        <w:rPr>
          <w:rFonts w:ascii="Times New Roman" w:hAnsi="Times New Roman" w:cs="Times New Roman"/>
          <w:sz w:val="26"/>
          <w:szCs w:val="26"/>
        </w:rPr>
        <w:t>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Комитет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0C4FB7" w:rsidRPr="002736AC" w:rsidRDefault="000C4FB7" w:rsidP="002736AC">
      <w:pPr>
        <w:pStyle w:val="a3"/>
        <w:numPr>
          <w:ilvl w:val="0"/>
          <w:numId w:val="13"/>
        </w:numPr>
        <w:tabs>
          <w:tab w:val="left" w:pos="1134"/>
        </w:tabs>
        <w:spacing w:after="0" w:line="240" w:lineRule="auto"/>
        <w:ind w:left="0" w:firstLine="709"/>
        <w:jc w:val="both"/>
        <w:rPr>
          <w:rFonts w:ascii="Times New Roman" w:hAnsi="Times New Roman" w:cs="Times New Roman"/>
          <w:sz w:val="26"/>
          <w:szCs w:val="26"/>
        </w:rPr>
      </w:pPr>
      <w:r w:rsidRPr="002736AC">
        <w:rPr>
          <w:rFonts w:ascii="Times New Roman" w:hAnsi="Times New Roman" w:cs="Times New Roman"/>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w:t>
      </w:r>
      <w:r w:rsidR="00FE0DBD" w:rsidRPr="002736AC">
        <w:rPr>
          <w:rFonts w:ascii="Times New Roman" w:hAnsi="Times New Roman" w:cs="Times New Roman"/>
          <w:sz w:val="26"/>
          <w:szCs w:val="26"/>
        </w:rPr>
        <w:t>Комитета</w:t>
      </w:r>
      <w:r w:rsidRPr="002736AC">
        <w:rPr>
          <w:rFonts w:ascii="Times New Roman" w:hAnsi="Times New Roman" w:cs="Times New Roman"/>
          <w:sz w:val="26"/>
          <w:szCs w:val="26"/>
        </w:rPr>
        <w:t xml:space="preserve">, МФЦ, а также их должностных лиц, муниципальных служащих, работников: </w:t>
      </w:r>
    </w:p>
    <w:p w:rsidR="000C4FB7" w:rsidRPr="006F3397" w:rsidRDefault="000C4FB7" w:rsidP="002D529A">
      <w:pPr>
        <w:pStyle w:val="Default"/>
        <w:ind w:firstLine="708"/>
        <w:jc w:val="both"/>
        <w:rPr>
          <w:sz w:val="26"/>
          <w:szCs w:val="26"/>
        </w:rPr>
      </w:pPr>
      <w:r w:rsidRPr="006F3397">
        <w:rPr>
          <w:sz w:val="26"/>
          <w:szCs w:val="26"/>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rsidR="000C4FB7" w:rsidRPr="006F3397" w:rsidRDefault="000C4FB7" w:rsidP="002D529A">
      <w:pPr>
        <w:pStyle w:val="Title"/>
        <w:spacing w:before="0" w:after="0"/>
        <w:ind w:firstLine="709"/>
        <w:jc w:val="both"/>
        <w:outlineLvl w:val="9"/>
        <w:rPr>
          <w:rFonts w:ascii="Times New Roman" w:hAnsi="Times New Roman" w:cs="Times New Roman"/>
          <w:b w:val="0"/>
          <w:kern w:val="0"/>
          <w:sz w:val="26"/>
          <w:szCs w:val="26"/>
        </w:rPr>
      </w:pPr>
      <w:r w:rsidRPr="006F3397">
        <w:rPr>
          <w:rFonts w:ascii="Times New Roman" w:hAnsi="Times New Roman"/>
          <w:b w:val="0"/>
          <w:color w:val="000000"/>
          <w:sz w:val="26"/>
          <w:szCs w:val="26"/>
        </w:rPr>
        <w:t xml:space="preserve">постановление администрации Нефтеюганского района от 26.03.2018 </w:t>
      </w:r>
      <w:r w:rsidR="002736AC">
        <w:rPr>
          <w:rFonts w:ascii="Times New Roman" w:hAnsi="Times New Roman"/>
          <w:b w:val="0"/>
          <w:color w:val="000000"/>
          <w:sz w:val="26"/>
          <w:szCs w:val="26"/>
        </w:rPr>
        <w:br/>
      </w:r>
      <w:r w:rsidRPr="006F3397">
        <w:rPr>
          <w:rFonts w:ascii="Times New Roman" w:hAnsi="Times New Roman"/>
          <w:b w:val="0"/>
          <w:color w:val="000000"/>
          <w:sz w:val="26"/>
          <w:szCs w:val="26"/>
        </w:rPr>
        <w:t>№ 425-па-нпа «</w:t>
      </w:r>
      <w:r w:rsidRPr="006F3397">
        <w:rPr>
          <w:rFonts w:ascii="Times New Roman" w:hAnsi="Times New Roman" w:cs="Times New Roman"/>
          <w:b w:val="0"/>
          <w:kern w:val="0"/>
          <w:sz w:val="26"/>
          <w:szCs w:val="26"/>
        </w:rPr>
        <w:t xml:space="preserve">О порядке подачи и рассмотрения жалоб на решения и действия (бездействие) структурных подразделений администрации Нефтеюганского района, их должностных лиц, муниципальных служащих, а также на решения </w:t>
      </w:r>
      <w:r w:rsidRPr="006F3397">
        <w:rPr>
          <w:rFonts w:ascii="Times New Roman" w:hAnsi="Times New Roman" w:cs="Times New Roman"/>
          <w:b w:val="0"/>
          <w:kern w:val="0"/>
          <w:sz w:val="26"/>
          <w:szCs w:val="26"/>
        </w:rPr>
        <w:br/>
        <w:t>и действия (бездействие) многофункционального центра, работников многофункционального центра при предоставлении муниципальных услуг»</w:t>
      </w:r>
      <w:r w:rsidRPr="006F3397">
        <w:rPr>
          <w:rFonts w:ascii="Times New Roman" w:hAnsi="Times New Roman"/>
          <w:b w:val="0"/>
          <w:color w:val="000000"/>
          <w:sz w:val="26"/>
          <w:szCs w:val="26"/>
        </w:rPr>
        <w:t>;</w:t>
      </w:r>
    </w:p>
    <w:p w:rsidR="000C4FB7" w:rsidRDefault="00B51F7C" w:rsidP="002D529A">
      <w:pPr>
        <w:tabs>
          <w:tab w:val="left" w:pos="709"/>
        </w:tabs>
        <w:autoSpaceDE w:val="0"/>
        <w:autoSpaceDN w:val="0"/>
        <w:adjustRightInd w:val="0"/>
        <w:spacing w:after="0" w:line="240" w:lineRule="auto"/>
        <w:rPr>
          <w:rFonts w:ascii="Times New Roman" w:hAnsi="Times New Roman"/>
          <w:iCs/>
          <w:sz w:val="26"/>
          <w:szCs w:val="26"/>
        </w:rPr>
      </w:pPr>
      <w:r>
        <w:rPr>
          <w:rFonts w:ascii="Times New Roman" w:hAnsi="Times New Roman"/>
          <w:iCs/>
          <w:sz w:val="26"/>
          <w:szCs w:val="26"/>
        </w:rPr>
        <w:tab/>
      </w:r>
      <w:r w:rsidRPr="000364AF">
        <w:rPr>
          <w:rFonts w:ascii="Times New Roman" w:hAnsi="Times New Roman"/>
          <w:iCs/>
          <w:sz w:val="26"/>
          <w:szCs w:val="26"/>
        </w:rPr>
        <w:t>настоящий А</w:t>
      </w:r>
      <w:r w:rsidR="000C4FB7" w:rsidRPr="000364AF">
        <w:rPr>
          <w:rFonts w:ascii="Times New Roman" w:hAnsi="Times New Roman"/>
          <w:iCs/>
          <w:sz w:val="26"/>
          <w:szCs w:val="26"/>
        </w:rPr>
        <w:t xml:space="preserve">дминистративный </w:t>
      </w:r>
      <w:r w:rsidR="000C4FB7" w:rsidRPr="006F3397">
        <w:rPr>
          <w:rFonts w:ascii="Times New Roman" w:hAnsi="Times New Roman"/>
          <w:iCs/>
          <w:sz w:val="26"/>
          <w:szCs w:val="26"/>
        </w:rPr>
        <w:t>регламент.</w:t>
      </w:r>
    </w:p>
    <w:p w:rsidR="002736AC" w:rsidRDefault="002736AC" w:rsidP="002D529A">
      <w:pPr>
        <w:pStyle w:val="ConsPlusNormal"/>
        <w:widowControl/>
        <w:ind w:left="5529"/>
        <w:jc w:val="right"/>
        <w:rPr>
          <w:rFonts w:ascii="Times New Roman" w:hAnsi="Times New Roman" w:cs="Times New Roman"/>
          <w:sz w:val="26"/>
          <w:szCs w:val="26"/>
        </w:rPr>
      </w:pPr>
      <w:bookmarkStart w:id="4" w:name="Par373"/>
      <w:bookmarkEnd w:id="4"/>
      <w:r>
        <w:rPr>
          <w:rFonts w:ascii="Times New Roman" w:hAnsi="Times New Roman" w:cs="Times New Roman"/>
          <w:sz w:val="26"/>
          <w:szCs w:val="26"/>
        </w:rPr>
        <w:br w:type="page"/>
      </w:r>
    </w:p>
    <w:p w:rsidR="004E2533" w:rsidRPr="003131C8" w:rsidRDefault="004E2533" w:rsidP="003131C8">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t>Приложение</w:t>
      </w:r>
      <w:r w:rsidR="003131C8">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sidR="006F3397" w:rsidRPr="003131C8">
        <w:rPr>
          <w:rFonts w:ascii="Times New Roman" w:hAnsi="Times New Roman" w:cs="Times New Roman"/>
          <w:sz w:val="24"/>
          <w:szCs w:val="24"/>
        </w:rPr>
        <w:t>1</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rsidR="004E2533" w:rsidRPr="003131C8" w:rsidRDefault="004E2533" w:rsidP="003131C8">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004578E9" w:rsidRPr="003131C8">
        <w:rPr>
          <w:rFonts w:ascii="Times New Roman" w:hAnsi="Times New Roman" w:cs="Times New Roman"/>
          <w:sz w:val="24"/>
          <w:szCs w:val="24"/>
        </w:rPr>
        <w:br/>
      </w:r>
      <w:r w:rsidRPr="003131C8">
        <w:rPr>
          <w:rFonts w:ascii="Times New Roman" w:hAnsi="Times New Roman" w:cs="Times New Roman"/>
          <w:sz w:val="24"/>
          <w:szCs w:val="24"/>
        </w:rPr>
        <w:t>не разграничена, на торгах»</w:t>
      </w:r>
    </w:p>
    <w:p w:rsidR="004E2533" w:rsidRDefault="004E2533" w:rsidP="002D529A">
      <w:pPr>
        <w:spacing w:after="0" w:line="240" w:lineRule="auto"/>
        <w:jc w:val="right"/>
        <w:rPr>
          <w:rFonts w:ascii="Times New Roman" w:hAnsi="Times New Roman" w:cs="Times New Roman"/>
          <w:sz w:val="26"/>
          <w:szCs w:val="26"/>
        </w:rPr>
      </w:pPr>
    </w:p>
    <w:p w:rsidR="003131C8" w:rsidRPr="006F3397" w:rsidRDefault="003131C8" w:rsidP="002D529A">
      <w:pPr>
        <w:spacing w:after="0" w:line="240" w:lineRule="auto"/>
        <w:jc w:val="right"/>
        <w:rPr>
          <w:rFonts w:ascii="Times New Roman" w:hAnsi="Times New Roman" w:cs="Times New Roman"/>
          <w:sz w:val="26"/>
          <w:szCs w:val="26"/>
        </w:rPr>
      </w:pPr>
    </w:p>
    <w:p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Главе Нефтеюганского района</w:t>
      </w:r>
    </w:p>
    <w:p w:rsidR="00680E0B" w:rsidRPr="006F3397" w:rsidRDefault="00680E0B" w:rsidP="003131C8">
      <w:pPr>
        <w:pStyle w:val="a4"/>
        <w:spacing w:after="0" w:line="240" w:lineRule="auto"/>
        <w:ind w:left="5529"/>
        <w:rPr>
          <w:rFonts w:ascii="Times New Roman" w:hAnsi="Times New Roman"/>
          <w:sz w:val="26"/>
          <w:szCs w:val="26"/>
        </w:rPr>
      </w:pPr>
      <w:r w:rsidRPr="006F3397">
        <w:rPr>
          <w:rFonts w:ascii="Times New Roman" w:hAnsi="Times New Roman"/>
          <w:sz w:val="26"/>
          <w:szCs w:val="26"/>
        </w:rPr>
        <w:t>Лапковской</w:t>
      </w:r>
      <w:r w:rsidR="004427E7" w:rsidRPr="006F3397">
        <w:rPr>
          <w:rFonts w:ascii="Times New Roman" w:hAnsi="Times New Roman"/>
          <w:sz w:val="26"/>
          <w:szCs w:val="26"/>
        </w:rPr>
        <w:t xml:space="preserve"> Г.В.</w:t>
      </w:r>
    </w:p>
    <w:p w:rsidR="00680E0B" w:rsidRPr="006F3397" w:rsidRDefault="00680E0B" w:rsidP="002D529A">
      <w:pPr>
        <w:pStyle w:val="a4"/>
        <w:spacing w:after="0" w:line="240" w:lineRule="auto"/>
        <w:ind w:left="5529"/>
        <w:rPr>
          <w:rFonts w:ascii="Times New Roman" w:hAnsi="Times New Roman"/>
          <w:sz w:val="26"/>
          <w:szCs w:val="26"/>
        </w:rPr>
      </w:pPr>
    </w:p>
    <w:p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от_____________________________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(ФИО гражданина, индивидуального предпринимателя, наименование юридического лица)</w:t>
      </w:r>
    </w:p>
    <w:p w:rsidR="00680E0B" w:rsidRPr="006F3397" w:rsidRDefault="00680E0B" w:rsidP="002D529A">
      <w:pPr>
        <w:pStyle w:val="a4"/>
        <w:spacing w:after="0" w:line="240" w:lineRule="auto"/>
        <w:ind w:left="5529"/>
        <w:rPr>
          <w:rFonts w:ascii="Times New Roman" w:hAnsi="Times New Roman"/>
          <w:sz w:val="26"/>
          <w:szCs w:val="26"/>
        </w:rPr>
      </w:pPr>
      <w:r w:rsidRPr="006F3397">
        <w:rPr>
          <w:rFonts w:ascii="Times New Roman" w:hAnsi="Times New Roman"/>
          <w:sz w:val="26"/>
          <w:szCs w:val="26"/>
        </w:rPr>
        <w:t>_______________________________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 xml:space="preserve">(адрес и паспортные данные, ИНН – для граждан, ИП;  юридический адрес, ИНН, </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ОГРН – для юридических лиц)</w:t>
      </w:r>
    </w:p>
    <w:p w:rsidR="00680E0B" w:rsidRPr="006F3397" w:rsidRDefault="003131C8" w:rsidP="002D529A">
      <w:pPr>
        <w:pStyle w:val="a4"/>
        <w:spacing w:after="0" w:line="240" w:lineRule="auto"/>
        <w:ind w:left="5529"/>
        <w:rPr>
          <w:rFonts w:ascii="Times New Roman" w:hAnsi="Times New Roman"/>
          <w:sz w:val="26"/>
          <w:szCs w:val="26"/>
        </w:rPr>
      </w:pPr>
      <w:r>
        <w:rPr>
          <w:rFonts w:ascii="Times New Roman" w:hAnsi="Times New Roman"/>
          <w:sz w:val="26"/>
          <w:szCs w:val="26"/>
        </w:rPr>
        <w:t>_______________________________</w:t>
      </w:r>
    </w:p>
    <w:p w:rsidR="00680E0B" w:rsidRPr="003131C8" w:rsidRDefault="00680E0B" w:rsidP="002D529A">
      <w:pPr>
        <w:pStyle w:val="a4"/>
        <w:spacing w:after="0" w:line="240" w:lineRule="auto"/>
        <w:ind w:left="5529"/>
        <w:jc w:val="center"/>
        <w:rPr>
          <w:rFonts w:ascii="Times New Roman" w:hAnsi="Times New Roman"/>
          <w:sz w:val="20"/>
          <w:szCs w:val="20"/>
        </w:rPr>
      </w:pPr>
      <w:r w:rsidRPr="003131C8">
        <w:rPr>
          <w:rFonts w:ascii="Times New Roman" w:hAnsi="Times New Roman"/>
          <w:sz w:val="20"/>
          <w:szCs w:val="20"/>
        </w:rPr>
        <w:t>(телефон)</w:t>
      </w:r>
    </w:p>
    <w:p w:rsidR="003131C8" w:rsidRDefault="003131C8" w:rsidP="002D529A">
      <w:pPr>
        <w:pStyle w:val="ConsPlusNonformat"/>
        <w:jc w:val="center"/>
        <w:rPr>
          <w:rFonts w:ascii="Times New Roman" w:hAnsi="Times New Roman" w:cs="Times New Roman"/>
          <w:sz w:val="26"/>
          <w:szCs w:val="26"/>
        </w:rPr>
      </w:pPr>
    </w:p>
    <w:p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ЗАЯВЛЕНИЕ</w:t>
      </w:r>
    </w:p>
    <w:p w:rsidR="006F2667" w:rsidRPr="006F3397" w:rsidRDefault="006F2667" w:rsidP="002D529A">
      <w:pPr>
        <w:pStyle w:val="ConsPlusNonformat"/>
        <w:jc w:val="center"/>
        <w:rPr>
          <w:rFonts w:ascii="Times New Roman" w:hAnsi="Times New Roman" w:cs="Times New Roman"/>
          <w:sz w:val="26"/>
          <w:szCs w:val="26"/>
        </w:rPr>
      </w:pPr>
      <w:r w:rsidRPr="006F3397">
        <w:rPr>
          <w:rFonts w:ascii="Times New Roman" w:hAnsi="Times New Roman" w:cs="Times New Roman"/>
          <w:sz w:val="26"/>
          <w:szCs w:val="26"/>
        </w:rPr>
        <w:t>о проведении аукциона</w:t>
      </w:r>
    </w:p>
    <w:p w:rsidR="006F2667" w:rsidRPr="006F3397" w:rsidRDefault="006F2667" w:rsidP="002D529A">
      <w:pPr>
        <w:pStyle w:val="ConsPlusNonformat"/>
        <w:tabs>
          <w:tab w:val="left" w:pos="1995"/>
        </w:tabs>
        <w:rPr>
          <w:rFonts w:ascii="Times New Roman" w:hAnsi="Times New Roman" w:cs="Times New Roman"/>
          <w:sz w:val="26"/>
          <w:szCs w:val="26"/>
        </w:rPr>
      </w:pPr>
      <w:r w:rsidRPr="006F3397">
        <w:rPr>
          <w:rFonts w:ascii="Times New Roman" w:hAnsi="Times New Roman" w:cs="Times New Roman"/>
          <w:sz w:val="26"/>
          <w:szCs w:val="26"/>
        </w:rPr>
        <w:tab/>
      </w:r>
    </w:p>
    <w:p w:rsidR="00AA7A1C" w:rsidRPr="003131C8" w:rsidRDefault="006F2667" w:rsidP="003131C8">
      <w:pPr>
        <w:pStyle w:val="ConsPlusNonformat"/>
        <w:ind w:firstLine="708"/>
        <w:jc w:val="both"/>
        <w:rPr>
          <w:rFonts w:ascii="Times New Roman" w:hAnsi="Times New Roman" w:cs="Times New Roman"/>
          <w:spacing w:val="-2"/>
          <w:sz w:val="26"/>
          <w:szCs w:val="26"/>
        </w:rPr>
      </w:pPr>
      <w:r w:rsidRPr="003131C8">
        <w:rPr>
          <w:rFonts w:ascii="Times New Roman" w:hAnsi="Times New Roman" w:cs="Times New Roman"/>
          <w:spacing w:val="-2"/>
          <w:sz w:val="26"/>
          <w:szCs w:val="26"/>
        </w:rPr>
        <w:t>Прошу провести аукцион</w:t>
      </w:r>
      <w:r w:rsidR="00FE0DBD" w:rsidRPr="003131C8">
        <w:rPr>
          <w:rFonts w:ascii="Times New Roman" w:hAnsi="Times New Roman" w:cs="Times New Roman"/>
          <w:spacing w:val="-2"/>
          <w:sz w:val="26"/>
          <w:szCs w:val="26"/>
        </w:rPr>
        <w:t xml:space="preserve"> (ниже в одном из квадратов поставить значок </w:t>
      </w:r>
      <w:r w:rsidR="00AA7A1C" w:rsidRPr="003131C8">
        <w:rPr>
          <w:rFonts w:ascii="Times New Roman" w:hAnsi="Times New Roman" w:cs="Times New Roman"/>
          <w:spacing w:val="-2"/>
          <w:sz w:val="26"/>
          <w:szCs w:val="26"/>
          <w:lang w:val="en-US"/>
        </w:rPr>
        <w:t>V</w:t>
      </w:r>
      <w:r w:rsidR="00AA7A1C" w:rsidRPr="003131C8">
        <w:rPr>
          <w:rFonts w:ascii="Times New Roman" w:hAnsi="Times New Roman" w:cs="Times New Roman"/>
          <w:spacing w:val="-2"/>
          <w:sz w:val="26"/>
          <w:szCs w:val="26"/>
        </w:rPr>
        <w:t xml:space="preserve"> или Х)</w:t>
      </w:r>
    </w:p>
    <w:p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w:t>
      </w:r>
      <w:r w:rsidR="009C3EE4">
        <w:rPr>
          <w:rFonts w:ascii="Times New Roman" w:hAnsi="Times New Roman" w:cs="Times New Roman"/>
          <w:b/>
          <w:sz w:val="26"/>
          <w:szCs w:val="26"/>
        </w:rPr>
        <w:t xml:space="preserve"> </w:t>
      </w:r>
      <w:r w:rsidRPr="006F3397">
        <w:rPr>
          <w:rFonts w:ascii="Times New Roman" w:hAnsi="Times New Roman" w:cs="Times New Roman"/>
          <w:sz w:val="26"/>
          <w:szCs w:val="26"/>
        </w:rPr>
        <w:t>по продаже земельного участка</w:t>
      </w:r>
    </w:p>
    <w:p w:rsidR="00AA7A1C" w:rsidRPr="006F3397" w:rsidRDefault="00AA7A1C" w:rsidP="009C3EE4">
      <w:pPr>
        <w:pStyle w:val="ConsPlusNormal"/>
        <w:ind w:firstLine="709"/>
        <w:jc w:val="both"/>
        <w:outlineLvl w:val="0"/>
        <w:rPr>
          <w:rFonts w:ascii="Times New Roman" w:hAnsi="Times New Roman" w:cs="Times New Roman"/>
          <w:sz w:val="26"/>
          <w:szCs w:val="26"/>
        </w:rPr>
      </w:pPr>
      <w:r w:rsidRPr="006F3397">
        <w:rPr>
          <w:rFonts w:ascii="Times New Roman" w:hAnsi="Times New Roman" w:cs="Times New Roman"/>
          <w:b/>
          <w:sz w:val="26"/>
          <w:szCs w:val="26"/>
        </w:rPr>
        <w:t xml:space="preserve"> </w:t>
      </w:r>
      <w:r w:rsidRPr="006F3397">
        <w:rPr>
          <w:rFonts w:ascii="Times New Roman" w:hAnsi="Times New Roman" w:cs="Times New Roman"/>
          <w:sz w:val="26"/>
          <w:szCs w:val="26"/>
        </w:rPr>
        <w:t>на право заключения договора аренды земельного участка</w:t>
      </w:r>
    </w:p>
    <w:p w:rsidR="00AA7A1C" w:rsidRPr="006F3397" w:rsidRDefault="00AA7A1C" w:rsidP="009C3EE4">
      <w:pPr>
        <w:pStyle w:val="ConsPlusNormal"/>
        <w:jc w:val="both"/>
        <w:outlineLvl w:val="0"/>
        <w:rPr>
          <w:rFonts w:ascii="Times New Roman" w:hAnsi="Times New Roman" w:cs="Times New Roman"/>
          <w:sz w:val="26"/>
          <w:szCs w:val="26"/>
        </w:rPr>
      </w:pPr>
      <w:r w:rsidRPr="006F3397">
        <w:rPr>
          <w:rFonts w:ascii="Times New Roman" w:hAnsi="Times New Roman" w:cs="Times New Roman"/>
          <w:sz w:val="26"/>
          <w:szCs w:val="26"/>
        </w:rPr>
        <w:t xml:space="preserve">на земельный участок, расположенный по адресу:      </w:t>
      </w:r>
    </w:p>
    <w:p w:rsidR="00AA7A1C" w:rsidRPr="006F3397" w:rsidRDefault="00AA7A1C" w:rsidP="003131C8">
      <w:pPr>
        <w:pStyle w:val="ConsPlusNormal"/>
        <w:ind w:firstLine="708"/>
        <w:jc w:val="both"/>
        <w:outlineLvl w:val="0"/>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кадастровый номер:___________________________</w:t>
      </w:r>
      <w:r w:rsidR="003131C8">
        <w:rPr>
          <w:rFonts w:ascii="Times New Roman" w:hAnsi="Times New Roman" w:cs="Times New Roman"/>
          <w:sz w:val="26"/>
          <w:szCs w:val="26"/>
        </w:rPr>
        <w:t>_____</w:t>
      </w:r>
      <w:r w:rsidRPr="006F3397">
        <w:rPr>
          <w:rFonts w:ascii="Times New Roman" w:hAnsi="Times New Roman" w:cs="Times New Roman"/>
          <w:sz w:val="26"/>
          <w:szCs w:val="26"/>
        </w:rPr>
        <w:t>_______________,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цель использования:  ___________________________</w:t>
      </w:r>
      <w:r w:rsidR="003131C8">
        <w:rPr>
          <w:rFonts w:ascii="Times New Roman" w:hAnsi="Times New Roman" w:cs="Times New Roman"/>
          <w:sz w:val="26"/>
          <w:szCs w:val="26"/>
        </w:rPr>
        <w:t>______</w:t>
      </w:r>
      <w:r w:rsidRPr="006F3397">
        <w:rPr>
          <w:rFonts w:ascii="Times New Roman" w:hAnsi="Times New Roman" w:cs="Times New Roman"/>
          <w:sz w:val="26"/>
          <w:szCs w:val="26"/>
        </w:rPr>
        <w:t>_____________,</w:t>
      </w: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p>
    <w:p w:rsidR="00AA7A1C" w:rsidRPr="006F3397" w:rsidRDefault="00AA7A1C" w:rsidP="003131C8">
      <w:pPr>
        <w:autoSpaceDE w:val="0"/>
        <w:autoSpaceDN w:val="0"/>
        <w:adjustRightInd w:val="0"/>
        <w:spacing w:after="0" w:line="240" w:lineRule="auto"/>
        <w:ind w:firstLine="708"/>
        <w:jc w:val="both"/>
        <w:rPr>
          <w:rFonts w:ascii="Times New Roman" w:hAnsi="Times New Roman" w:cs="Times New Roman"/>
          <w:sz w:val="26"/>
          <w:szCs w:val="26"/>
        </w:rPr>
      </w:pPr>
      <w:r w:rsidRPr="006F3397">
        <w:rPr>
          <w:rFonts w:ascii="Times New Roman" w:hAnsi="Times New Roman" w:cs="Times New Roman"/>
          <w:sz w:val="26"/>
          <w:szCs w:val="26"/>
        </w:rPr>
        <w:t>Приложение к заявлению:</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________________________________________________________________</w:t>
      </w:r>
      <w:r w:rsidR="009C3EE4">
        <w:rPr>
          <w:rFonts w:ascii="Times New Roman" w:hAnsi="Times New Roman" w:cs="Times New Roman"/>
          <w:sz w:val="26"/>
          <w:szCs w:val="26"/>
        </w:rPr>
        <w:t>__________</w:t>
      </w:r>
    </w:p>
    <w:p w:rsidR="00AA7A1C" w:rsidRPr="006F3397" w:rsidRDefault="00AA7A1C" w:rsidP="002D529A">
      <w:pPr>
        <w:autoSpaceDE w:val="0"/>
        <w:autoSpaceDN w:val="0"/>
        <w:adjustRightInd w:val="0"/>
        <w:spacing w:after="0" w:line="240" w:lineRule="auto"/>
        <w:jc w:val="both"/>
        <w:rPr>
          <w:rFonts w:ascii="Times New Roman" w:hAnsi="Times New Roman" w:cs="Times New Roman"/>
          <w:sz w:val="26"/>
          <w:szCs w:val="26"/>
        </w:rPr>
      </w:pP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Результат рассмотрения заявления прошу выдать (направить):</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электронного документа, который направляется уполномоченным органом заявителю посредством электронной почты.</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p>
    <w:p w:rsidR="00AA7A1C" w:rsidRPr="006F3397" w:rsidRDefault="00AA7A1C" w:rsidP="009C3EE4">
      <w:pPr>
        <w:pStyle w:val="ConsPlusNormal"/>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Документ, являющийся результатом предоставления муниципальной услуги, </w:t>
      </w:r>
      <w:r w:rsidR="009C3EE4">
        <w:rPr>
          <w:rFonts w:ascii="Times New Roman" w:hAnsi="Times New Roman" w:cs="Times New Roman"/>
          <w:sz w:val="26"/>
          <w:szCs w:val="26"/>
        </w:rPr>
        <w:br/>
      </w:r>
      <w:r w:rsidRPr="006F3397">
        <w:rPr>
          <w:rFonts w:ascii="Times New Roman" w:hAnsi="Times New Roman" w:cs="Times New Roman"/>
          <w:sz w:val="26"/>
          <w:szCs w:val="26"/>
        </w:rPr>
        <w:t>в виде бумажного документа  прошу выдать (направить):</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 xml:space="preserve">в виде бумажного документа, при личном обращении в _________________ </w:t>
      </w:r>
      <w:r w:rsidRPr="006F3397">
        <w:rPr>
          <w:rFonts w:ascii="Times New Roman" w:hAnsi="Times New Roman" w:cs="Times New Roman"/>
          <w:bCs/>
          <w:i/>
          <w:iCs/>
          <w:sz w:val="26"/>
          <w:szCs w:val="26"/>
        </w:rPr>
        <w:t>(указать наименование уполномоченного органа)</w:t>
      </w:r>
      <w:r w:rsidRPr="006F3397">
        <w:rPr>
          <w:rFonts w:ascii="Times New Roman" w:hAnsi="Times New Roman" w:cs="Times New Roman"/>
          <w:bCs/>
          <w:iCs/>
          <w:sz w:val="26"/>
          <w:szCs w:val="26"/>
        </w:rPr>
        <w:t>;</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при личном обращении в МФЦ;</w:t>
      </w: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bCs/>
          <w:iCs/>
          <w:sz w:val="26"/>
          <w:szCs w:val="26"/>
        </w:rPr>
      </w:pPr>
      <w:r w:rsidRPr="006F3397">
        <w:rPr>
          <w:rFonts w:ascii="Times New Roman" w:eastAsia="Times New Roman" w:hAnsi="Times New Roman" w:cs="Times New Roman"/>
          <w:sz w:val="26"/>
          <w:szCs w:val="26"/>
        </w:rPr>
        <w:t xml:space="preserve"> </w:t>
      </w:r>
      <w:r w:rsidRPr="006F3397">
        <w:rPr>
          <w:rFonts w:ascii="Times New Roman" w:hAnsi="Times New Roman" w:cs="Times New Roman"/>
          <w:bCs/>
          <w:iCs/>
          <w:sz w:val="26"/>
          <w:szCs w:val="26"/>
        </w:rPr>
        <w:t>в виде бумажного документа, который направляется уполномоченным органом посредством почтового отправления;</w:t>
      </w:r>
    </w:p>
    <w:p w:rsidR="00AA7A1C" w:rsidRPr="006F3397" w:rsidRDefault="00AA7A1C" w:rsidP="009C3EE4">
      <w:pPr>
        <w:pStyle w:val="ConsPlusNormal"/>
        <w:ind w:firstLine="709"/>
        <w:jc w:val="both"/>
        <w:rPr>
          <w:rFonts w:ascii="Times New Roman" w:hAnsi="Times New Roman" w:cs="Times New Roman"/>
          <w:bCs/>
          <w:iCs/>
          <w:sz w:val="26"/>
          <w:szCs w:val="26"/>
        </w:rPr>
      </w:pPr>
    </w:p>
    <w:p w:rsidR="00AA7A1C" w:rsidRPr="006F3397" w:rsidRDefault="00AA7A1C" w:rsidP="009C3EE4">
      <w:pPr>
        <w:autoSpaceDE w:val="0"/>
        <w:autoSpaceDN w:val="0"/>
        <w:adjustRightInd w:val="0"/>
        <w:spacing w:after="0" w:line="240" w:lineRule="auto"/>
        <w:ind w:firstLine="709"/>
        <w:jc w:val="both"/>
        <w:rPr>
          <w:rFonts w:ascii="Times New Roman" w:hAnsi="Times New Roman" w:cs="Times New Roman"/>
          <w:sz w:val="26"/>
          <w:szCs w:val="26"/>
        </w:rPr>
      </w:pPr>
      <w:r w:rsidRPr="006F3397">
        <w:rPr>
          <w:rFonts w:ascii="Times New Roman" w:hAnsi="Times New Roman" w:cs="Times New Roman"/>
          <w:sz w:val="26"/>
          <w:szCs w:val="26"/>
        </w:rPr>
        <w:t xml:space="preserve">Даю свое согласие </w:t>
      </w:r>
      <w:r w:rsidRPr="006F3397">
        <w:rPr>
          <w:rFonts w:ascii="Times New Roman" w:hAnsi="Times New Roman" w:cs="Times New Roman"/>
          <w:bCs/>
          <w:sz w:val="26"/>
          <w:szCs w:val="26"/>
        </w:rPr>
        <w:t xml:space="preserve">_________ </w:t>
      </w:r>
      <w:r w:rsidRPr="006F3397">
        <w:rPr>
          <w:rFonts w:ascii="Times New Roman" w:hAnsi="Times New Roman" w:cs="Times New Roman"/>
          <w:bCs/>
          <w:i/>
          <w:sz w:val="26"/>
          <w:szCs w:val="26"/>
        </w:rPr>
        <w:t>(указать наименование уполномоченного органа)</w:t>
      </w:r>
      <w:r w:rsidRPr="006F3397">
        <w:rPr>
          <w:rFonts w:ascii="Times New Roman" w:hAnsi="Times New Roman" w:cs="Times New Roman"/>
          <w:bCs/>
          <w:sz w:val="26"/>
          <w:szCs w:val="26"/>
        </w:rPr>
        <w:t xml:space="preserve"> (его должностным лицам)</w:t>
      </w:r>
      <w:r w:rsidRPr="006F3397">
        <w:rPr>
          <w:rFonts w:ascii="Times New Roman" w:hAnsi="Times New Roman" w:cs="Times New Roman"/>
          <w:sz w:val="26"/>
          <w:szCs w:val="26"/>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________ </w:t>
      </w:r>
      <w:r w:rsidRPr="006F3397">
        <w:rPr>
          <w:rFonts w:ascii="Times New Roman" w:hAnsi="Times New Roman" w:cs="Times New Roman"/>
          <w:i/>
          <w:sz w:val="26"/>
          <w:szCs w:val="26"/>
        </w:rPr>
        <w:t>(указать наименование уполномоченного органа)</w:t>
      </w:r>
      <w:r w:rsidRPr="006F3397">
        <w:rPr>
          <w:rFonts w:ascii="Times New Roman" w:hAnsi="Times New Roman" w:cs="Times New Roman"/>
          <w:sz w:val="26"/>
          <w:szCs w:val="26"/>
        </w:rPr>
        <w:t xml:space="preserve"> по существу.</w:t>
      </w:r>
    </w:p>
    <w:p w:rsidR="00AA7A1C" w:rsidRPr="006F3397" w:rsidRDefault="00AA7A1C" w:rsidP="009C3EE4">
      <w:pPr>
        <w:autoSpaceDE w:val="0"/>
        <w:autoSpaceDN w:val="0"/>
        <w:adjustRightInd w:val="0"/>
        <w:spacing w:after="0" w:line="240" w:lineRule="auto"/>
        <w:ind w:firstLine="709"/>
        <w:jc w:val="right"/>
        <w:rPr>
          <w:rFonts w:ascii="Times New Roman" w:hAnsi="Times New Roman" w:cs="Times New Roman"/>
          <w:sz w:val="26"/>
          <w:szCs w:val="26"/>
        </w:rPr>
      </w:pPr>
    </w:p>
    <w:p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 Дата, ____________ подпись </w:t>
      </w:r>
    </w:p>
    <w:p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sz w:val="20"/>
          <w:szCs w:val="20"/>
        </w:rPr>
      </w:pPr>
      <w:r w:rsidRPr="002D1B93">
        <w:rPr>
          <w:rFonts w:ascii="Times New Roman" w:hAnsi="Times New Roman" w:cs="Times New Roman"/>
          <w:i/>
          <w:sz w:val="20"/>
          <w:szCs w:val="20"/>
        </w:rPr>
        <w:t>(для физических лиц)</w:t>
      </w:r>
    </w:p>
    <w:p w:rsidR="00AA7A1C" w:rsidRPr="006F3397" w:rsidRDefault="00AA7A1C" w:rsidP="002D529A">
      <w:pPr>
        <w:autoSpaceDE w:val="0"/>
        <w:autoSpaceDN w:val="0"/>
        <w:adjustRightInd w:val="0"/>
        <w:spacing w:after="0" w:line="240" w:lineRule="auto"/>
        <w:ind w:firstLine="709"/>
        <w:jc w:val="right"/>
        <w:rPr>
          <w:rFonts w:ascii="Times New Roman" w:hAnsi="Times New Roman" w:cs="Times New Roman"/>
          <w:sz w:val="26"/>
          <w:szCs w:val="26"/>
        </w:rPr>
      </w:pPr>
      <w:r w:rsidRPr="006F3397">
        <w:rPr>
          <w:rFonts w:ascii="Times New Roman" w:hAnsi="Times New Roman" w:cs="Times New Roman"/>
          <w:sz w:val="26"/>
          <w:szCs w:val="26"/>
        </w:rPr>
        <w:t xml:space="preserve">_______________  Должность, ______________подпись, _______________печать </w:t>
      </w:r>
    </w:p>
    <w:p w:rsidR="00AA7A1C" w:rsidRPr="002D1B93" w:rsidRDefault="00AA7A1C" w:rsidP="002D529A">
      <w:pPr>
        <w:autoSpaceDE w:val="0"/>
        <w:autoSpaceDN w:val="0"/>
        <w:adjustRightInd w:val="0"/>
        <w:spacing w:after="0" w:line="240" w:lineRule="auto"/>
        <w:ind w:firstLine="709"/>
        <w:jc w:val="right"/>
        <w:rPr>
          <w:rFonts w:ascii="Times New Roman" w:hAnsi="Times New Roman" w:cs="Times New Roman"/>
          <w:i/>
          <w:sz w:val="20"/>
          <w:szCs w:val="20"/>
        </w:rPr>
      </w:pPr>
      <w:r w:rsidRPr="002D1B93">
        <w:rPr>
          <w:rFonts w:ascii="Times New Roman" w:hAnsi="Times New Roman" w:cs="Times New Roman"/>
          <w:i/>
          <w:sz w:val="20"/>
          <w:szCs w:val="20"/>
        </w:rPr>
        <w:t>(для юридических лиц)</w:t>
      </w:r>
    </w:p>
    <w:p w:rsidR="00AA7A1C" w:rsidRPr="006F3397" w:rsidRDefault="00AA7A1C" w:rsidP="002D529A">
      <w:pPr>
        <w:autoSpaceDE w:val="0"/>
        <w:autoSpaceDN w:val="0"/>
        <w:adjustRightInd w:val="0"/>
        <w:spacing w:after="0" w:line="240" w:lineRule="auto"/>
        <w:ind w:firstLine="540"/>
        <w:jc w:val="right"/>
        <w:rPr>
          <w:rFonts w:ascii="Times New Roman" w:hAnsi="Times New Roman" w:cs="Times New Roman"/>
          <w:sz w:val="26"/>
          <w:szCs w:val="26"/>
        </w:rPr>
      </w:pPr>
    </w:p>
    <w:p w:rsidR="00B80E6D" w:rsidRPr="006F3397" w:rsidRDefault="006F2667" w:rsidP="002D529A">
      <w:pPr>
        <w:pStyle w:val="ConsPlusNonformat"/>
        <w:rPr>
          <w:rFonts w:ascii="Times New Roman" w:hAnsi="Times New Roman" w:cs="Times New Roman"/>
          <w:sz w:val="26"/>
          <w:szCs w:val="26"/>
        </w:rPr>
      </w:pPr>
      <w:r w:rsidRPr="006F3397">
        <w:rPr>
          <w:rFonts w:ascii="Times New Roman" w:hAnsi="Times New Roman" w:cs="Times New Roman"/>
          <w:sz w:val="26"/>
          <w:szCs w:val="26"/>
        </w:rPr>
        <w:t>Дата __________________</w:t>
      </w:r>
      <w:r w:rsidR="00934B09" w:rsidRPr="006F3397">
        <w:rPr>
          <w:rFonts w:ascii="Times New Roman" w:hAnsi="Times New Roman" w:cs="Times New Roman"/>
          <w:sz w:val="26"/>
          <w:szCs w:val="26"/>
        </w:rPr>
        <w:t>.</w:t>
      </w: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2D1B93" w:rsidRDefault="002D1B93" w:rsidP="002D1B93">
      <w:pPr>
        <w:pStyle w:val="ConsPlusNormal"/>
        <w:widowControl/>
        <w:ind w:left="5529"/>
        <w:rPr>
          <w:rFonts w:ascii="Times New Roman" w:hAnsi="Times New Roman" w:cs="Times New Roman"/>
          <w:sz w:val="24"/>
          <w:szCs w:val="24"/>
        </w:rPr>
      </w:pPr>
    </w:p>
    <w:p w:rsidR="002D1B93" w:rsidRDefault="002D1B93" w:rsidP="002D1B93">
      <w:pPr>
        <w:pStyle w:val="ConsPlusNormal"/>
        <w:widowControl/>
        <w:ind w:left="5529"/>
        <w:rPr>
          <w:rFonts w:ascii="Times New Roman" w:hAnsi="Times New Roman" w:cs="Times New Roman"/>
          <w:sz w:val="24"/>
          <w:szCs w:val="24"/>
        </w:rPr>
      </w:pPr>
    </w:p>
    <w:p w:rsidR="002D1B93" w:rsidRPr="003131C8" w:rsidRDefault="002D1B93" w:rsidP="002D1B93">
      <w:pPr>
        <w:pStyle w:val="ConsPlusNormal"/>
        <w:widowControl/>
        <w:ind w:left="5529"/>
        <w:rPr>
          <w:rFonts w:ascii="Times New Roman" w:eastAsiaTheme="minorEastAsia" w:hAnsi="Times New Roman" w:cs="Times New Roman"/>
          <w:strike/>
          <w:color w:val="FF0000"/>
          <w:sz w:val="24"/>
          <w:szCs w:val="24"/>
        </w:rPr>
      </w:pPr>
      <w:r w:rsidRPr="003131C8">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3131C8">
        <w:rPr>
          <w:rFonts w:ascii="Times New Roman" w:hAnsi="Times New Roman" w:cs="Times New Roman"/>
          <w:sz w:val="24"/>
          <w:szCs w:val="24"/>
        </w:rPr>
        <w:t xml:space="preserve"> </w:t>
      </w:r>
      <w:r>
        <w:rPr>
          <w:rFonts w:ascii="Times New Roman" w:hAnsi="Times New Roman" w:cs="Times New Roman"/>
          <w:sz w:val="24"/>
          <w:szCs w:val="24"/>
        </w:rPr>
        <w:t>2</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к административному регламенту</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предоставления муниципальной услуги</w:t>
      </w:r>
    </w:p>
    <w:p w:rsidR="002D1B93" w:rsidRPr="003131C8" w:rsidRDefault="002D1B93" w:rsidP="002D1B93">
      <w:pPr>
        <w:pStyle w:val="ConsPlusNormal"/>
        <w:widowControl/>
        <w:ind w:left="5529"/>
        <w:rPr>
          <w:rFonts w:ascii="Times New Roman" w:hAnsi="Times New Roman" w:cs="Times New Roman"/>
          <w:sz w:val="24"/>
          <w:szCs w:val="24"/>
        </w:rPr>
      </w:pPr>
      <w:r w:rsidRPr="003131C8">
        <w:rPr>
          <w:rFonts w:ascii="Times New Roman" w:hAnsi="Times New Roman" w:cs="Times New Roman"/>
          <w:sz w:val="24"/>
          <w:szCs w:val="24"/>
        </w:rPr>
        <w:t xml:space="preserve">«Предоставление земельных участков, находящихся в муниципальной собственности или государственная собственность на которые </w:t>
      </w:r>
      <w:r w:rsidRPr="003131C8">
        <w:rPr>
          <w:rFonts w:ascii="Times New Roman" w:hAnsi="Times New Roman" w:cs="Times New Roman"/>
          <w:sz w:val="24"/>
          <w:szCs w:val="24"/>
        </w:rPr>
        <w:br/>
        <w:t>не разграничена, на торгах»</w:t>
      </w:r>
    </w:p>
    <w:p w:rsidR="00B80E6D" w:rsidRDefault="00B80E6D"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rsidR="002D1B93" w:rsidRPr="006F3397" w:rsidRDefault="002D1B93" w:rsidP="002D529A">
      <w:pPr>
        <w:autoSpaceDE w:val="0"/>
        <w:autoSpaceDN w:val="0"/>
        <w:adjustRightInd w:val="0"/>
        <w:spacing w:after="0" w:line="240" w:lineRule="auto"/>
        <w:ind w:firstLine="540"/>
        <w:jc w:val="right"/>
        <w:rPr>
          <w:rStyle w:val="a7"/>
          <w:rFonts w:ascii="Times New Roman" w:hAnsi="Times New Roman" w:cs="Times New Roman"/>
          <w:b w:val="0"/>
          <w:sz w:val="26"/>
          <w:szCs w:val="26"/>
        </w:rPr>
      </w:pPr>
    </w:p>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РАСПИСКА В ПОЛУЧЕНИИ ДОКУМЕНТОВ</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 xml:space="preserve"> ________________________________________________________________</w:t>
      </w:r>
      <w:r w:rsidR="00BB1A5F">
        <w:rPr>
          <w:rFonts w:ascii="Times New Roman" w:hAnsi="Times New Roman" w:cs="Times New Roman"/>
          <w:sz w:val="26"/>
          <w:szCs w:val="26"/>
        </w:rPr>
        <w:t>________</w:t>
      </w:r>
    </w:p>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r w:rsidRPr="006F3397">
        <w:rPr>
          <w:rFonts w:ascii="Times New Roman" w:hAnsi="Times New Roman" w:cs="Times New Roman"/>
          <w:sz w:val="26"/>
          <w:szCs w:val="26"/>
        </w:rPr>
        <w:t>(ФИО заявителя / представителя)</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ind w:firstLine="709"/>
        <w:rPr>
          <w:rFonts w:ascii="Times New Roman" w:hAnsi="Times New Roman" w:cs="Times New Roman"/>
          <w:sz w:val="26"/>
          <w:szCs w:val="26"/>
        </w:rPr>
      </w:pPr>
      <w:r w:rsidRPr="006F3397">
        <w:rPr>
          <w:rFonts w:ascii="Times New Roman" w:hAnsi="Times New Roman" w:cs="Times New Roman"/>
          <w:sz w:val="26"/>
          <w:szCs w:val="26"/>
        </w:rPr>
        <w:t>Представленные документы</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B80E6D" w:rsidRPr="006F3397" w:rsidTr="00BB1A5F">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w:t>
            </w:r>
          </w:p>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80E6D" w:rsidRPr="00BB1A5F" w:rsidRDefault="00B80E6D" w:rsidP="00BB1A5F">
            <w:pPr>
              <w:autoSpaceDE w:val="0"/>
              <w:autoSpaceDN w:val="0"/>
              <w:adjustRightInd w:val="0"/>
              <w:spacing w:after="0" w:line="240" w:lineRule="auto"/>
              <w:jc w:val="center"/>
              <w:rPr>
                <w:rFonts w:ascii="Times New Roman" w:hAnsi="Times New Roman" w:cs="Times New Roman"/>
                <w:sz w:val="24"/>
                <w:szCs w:val="24"/>
              </w:rPr>
            </w:pPr>
            <w:r w:rsidRPr="00BB1A5F">
              <w:rPr>
                <w:rFonts w:ascii="Times New Roman" w:hAnsi="Times New Roman" w:cs="Times New Roman"/>
                <w:sz w:val="24"/>
                <w:szCs w:val="24"/>
              </w:rPr>
              <w:t>Примечание</w:t>
            </w: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r w:rsidR="00B80E6D" w:rsidRPr="006F3397" w:rsidTr="00435989">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80E6D" w:rsidRPr="006F3397" w:rsidRDefault="00B80E6D" w:rsidP="002D529A">
            <w:pPr>
              <w:autoSpaceDE w:val="0"/>
              <w:autoSpaceDN w:val="0"/>
              <w:adjustRightInd w:val="0"/>
              <w:spacing w:after="0" w:line="240" w:lineRule="auto"/>
              <w:jc w:val="center"/>
              <w:rPr>
                <w:rFonts w:ascii="Times New Roman" w:hAnsi="Times New Roman" w:cs="Times New Roman"/>
                <w:sz w:val="26"/>
                <w:szCs w:val="26"/>
              </w:rPr>
            </w:pPr>
          </w:p>
        </w:tc>
      </w:tr>
    </w:tbl>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rsidR="00BB1A5F" w:rsidRDefault="00BB1A5F" w:rsidP="002D529A">
      <w:pPr>
        <w:autoSpaceDE w:val="0"/>
        <w:autoSpaceDN w:val="0"/>
        <w:adjustRightInd w:val="0"/>
        <w:spacing w:after="0" w:line="240" w:lineRule="auto"/>
        <w:rPr>
          <w:rFonts w:ascii="Times New Roman" w:hAnsi="Times New Roman" w:cs="Times New Roman"/>
          <w:sz w:val="26"/>
          <w:szCs w:val="26"/>
        </w:rPr>
      </w:pPr>
    </w:p>
    <w:p w:rsidR="00B80E6D"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Документы сдал и один экземпляр расписки получил:</w:t>
      </w:r>
    </w:p>
    <w:p w:rsidR="00BB1A5F" w:rsidRPr="00BB1A5F" w:rsidRDefault="00BB1A5F" w:rsidP="002D529A">
      <w:pPr>
        <w:autoSpaceDE w:val="0"/>
        <w:autoSpaceDN w:val="0"/>
        <w:adjustRightInd w:val="0"/>
        <w:spacing w:after="0" w:line="240" w:lineRule="auto"/>
        <w:rPr>
          <w:rFonts w:ascii="Times New Roman" w:hAnsi="Times New Roman" w:cs="Times New Roman"/>
          <w:sz w:val="16"/>
          <w:szCs w:val="1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____________</w:t>
      </w:r>
      <w:r w:rsidR="00BB1A5F">
        <w:rPr>
          <w:rFonts w:ascii="Times New Roman" w:hAnsi="Times New Roman" w:cs="Times New Roman"/>
          <w:sz w:val="26"/>
          <w:szCs w:val="26"/>
        </w:rPr>
        <w:t>_</w:t>
      </w:r>
      <w:r w:rsidRPr="006F3397">
        <w:rPr>
          <w:rFonts w:ascii="Times New Roman" w:hAnsi="Times New Roman" w:cs="Times New Roman"/>
          <w:sz w:val="26"/>
          <w:szCs w:val="26"/>
        </w:rPr>
        <w:t xml:space="preserve">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  </w:t>
      </w:r>
      <w:r w:rsidR="00BB1A5F">
        <w:rPr>
          <w:rFonts w:ascii="Times New Roman" w:hAnsi="Times New Roman" w:cs="Times New Roman"/>
          <w:sz w:val="26"/>
          <w:szCs w:val="26"/>
        </w:rPr>
        <w:tab/>
      </w:r>
      <w:r w:rsidR="00BB1A5F">
        <w:rPr>
          <w:rFonts w:ascii="Times New Roman" w:hAnsi="Times New Roman" w:cs="Times New Roman"/>
          <w:sz w:val="26"/>
          <w:szCs w:val="26"/>
        </w:rPr>
        <w:tab/>
      </w:r>
      <w:r w:rsidRPr="006F3397">
        <w:rPr>
          <w:rFonts w:ascii="Times New Roman" w:hAnsi="Times New Roman" w:cs="Times New Roman"/>
          <w:sz w:val="26"/>
          <w:szCs w:val="26"/>
        </w:rPr>
        <w:t>____</w:t>
      </w:r>
      <w:r w:rsidR="00BB1A5F">
        <w:rPr>
          <w:rFonts w:ascii="Times New Roman" w:hAnsi="Times New Roman" w:cs="Times New Roman"/>
          <w:sz w:val="26"/>
          <w:szCs w:val="26"/>
        </w:rPr>
        <w:t>__________________________</w:t>
      </w:r>
    </w:p>
    <w:p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(дата)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(Ф.И.О. заявителя /представителя)</w:t>
      </w: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B1A5F" w:rsidRDefault="00BB1A5F" w:rsidP="002D529A">
      <w:pPr>
        <w:autoSpaceDE w:val="0"/>
        <w:autoSpaceDN w:val="0"/>
        <w:adjustRightInd w:val="0"/>
        <w:spacing w:after="0" w:line="240" w:lineRule="auto"/>
        <w:jc w:val="both"/>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Документы принял на ______ листах и зарегистрировал в журнале регистрации</w:t>
      </w: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p>
    <w:p w:rsidR="00B80E6D" w:rsidRPr="006F3397" w:rsidRDefault="00B80E6D" w:rsidP="002D529A">
      <w:pPr>
        <w:autoSpaceDE w:val="0"/>
        <w:autoSpaceDN w:val="0"/>
        <w:adjustRightInd w:val="0"/>
        <w:spacing w:after="0" w:line="240" w:lineRule="auto"/>
        <w:rPr>
          <w:rFonts w:ascii="Times New Roman" w:hAnsi="Times New Roman" w:cs="Times New Roman"/>
          <w:sz w:val="26"/>
          <w:szCs w:val="26"/>
        </w:rPr>
      </w:pPr>
      <w:r w:rsidRPr="006F3397">
        <w:rPr>
          <w:rFonts w:ascii="Times New Roman" w:hAnsi="Times New Roman" w:cs="Times New Roman"/>
          <w:sz w:val="26"/>
          <w:szCs w:val="26"/>
        </w:rPr>
        <w:t>от ________________ № _______________</w:t>
      </w:r>
    </w:p>
    <w:p w:rsidR="00B80E6D"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(дата)                  </w:t>
      </w:r>
    </w:p>
    <w:p w:rsidR="00BB1A5F" w:rsidRPr="00BB1A5F" w:rsidRDefault="00BB1A5F" w:rsidP="002D529A">
      <w:pPr>
        <w:autoSpaceDE w:val="0"/>
        <w:autoSpaceDN w:val="0"/>
        <w:adjustRightInd w:val="0"/>
        <w:spacing w:after="0" w:line="240" w:lineRule="auto"/>
        <w:jc w:val="both"/>
        <w:rPr>
          <w:rFonts w:ascii="Times New Roman" w:hAnsi="Times New Roman" w:cs="Times New Roman"/>
          <w:sz w:val="16"/>
          <w:szCs w:val="16"/>
        </w:rPr>
      </w:pPr>
    </w:p>
    <w:p w:rsidR="00B80E6D" w:rsidRPr="006F3397" w:rsidRDefault="00B80E6D" w:rsidP="002D529A">
      <w:pPr>
        <w:autoSpaceDE w:val="0"/>
        <w:autoSpaceDN w:val="0"/>
        <w:adjustRightInd w:val="0"/>
        <w:spacing w:after="0" w:line="240" w:lineRule="auto"/>
        <w:jc w:val="both"/>
        <w:rPr>
          <w:rFonts w:ascii="Times New Roman" w:hAnsi="Times New Roman" w:cs="Times New Roman"/>
          <w:sz w:val="26"/>
          <w:szCs w:val="26"/>
        </w:rPr>
      </w:pPr>
      <w:r w:rsidRPr="006F3397">
        <w:rPr>
          <w:rFonts w:ascii="Times New Roman" w:hAnsi="Times New Roman" w:cs="Times New Roman"/>
          <w:sz w:val="26"/>
          <w:szCs w:val="26"/>
        </w:rPr>
        <w:t xml:space="preserve">_________________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 xml:space="preserve">_______________    </w:t>
      </w:r>
      <w:r w:rsidR="00BB1A5F">
        <w:rPr>
          <w:rFonts w:ascii="Times New Roman" w:hAnsi="Times New Roman" w:cs="Times New Roman"/>
          <w:sz w:val="26"/>
          <w:szCs w:val="26"/>
        </w:rPr>
        <w:tab/>
      </w:r>
      <w:r w:rsidRPr="006F3397">
        <w:rPr>
          <w:rFonts w:ascii="Times New Roman" w:hAnsi="Times New Roman" w:cs="Times New Roman"/>
          <w:sz w:val="26"/>
          <w:szCs w:val="26"/>
        </w:rPr>
        <w:t>____________________________</w:t>
      </w:r>
    </w:p>
    <w:p w:rsidR="006F2667" w:rsidRPr="00BB1A5F" w:rsidRDefault="00B80E6D" w:rsidP="002D529A">
      <w:pPr>
        <w:autoSpaceDE w:val="0"/>
        <w:autoSpaceDN w:val="0"/>
        <w:adjustRightInd w:val="0"/>
        <w:spacing w:after="0" w:line="240" w:lineRule="auto"/>
        <w:jc w:val="both"/>
        <w:rPr>
          <w:rFonts w:ascii="Times New Roman" w:hAnsi="Times New Roman" w:cs="Times New Roman"/>
          <w:sz w:val="20"/>
          <w:szCs w:val="20"/>
        </w:rPr>
      </w:pPr>
      <w:r w:rsidRPr="00BB1A5F">
        <w:rPr>
          <w:rFonts w:ascii="Times New Roman" w:hAnsi="Times New Roman" w:cs="Times New Roman"/>
          <w:sz w:val="20"/>
          <w:szCs w:val="20"/>
        </w:rPr>
        <w:t xml:space="preserve">    </w:t>
      </w:r>
      <w:r w:rsid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(должность)             </w:t>
      </w:r>
      <w:r w:rsidR="006F3397" w:rsidRPr="00BB1A5F">
        <w:rPr>
          <w:rFonts w:ascii="Times New Roman" w:hAnsi="Times New Roman" w:cs="Times New Roman"/>
          <w:sz w:val="20"/>
          <w:szCs w:val="20"/>
        </w:rPr>
        <w:t xml:space="preserve">    </w:t>
      </w:r>
      <w:r w:rsidRPr="00BB1A5F">
        <w:rPr>
          <w:rFonts w:ascii="Times New Roman" w:hAnsi="Times New Roman" w:cs="Times New Roman"/>
          <w:sz w:val="20"/>
          <w:szCs w:val="20"/>
        </w:rPr>
        <w:t xml:space="preserve"> </w:t>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(подпись)                    </w:t>
      </w:r>
      <w:r w:rsidR="00BB1A5F">
        <w:rPr>
          <w:rFonts w:ascii="Times New Roman" w:hAnsi="Times New Roman" w:cs="Times New Roman"/>
          <w:sz w:val="20"/>
          <w:szCs w:val="20"/>
        </w:rPr>
        <w:tab/>
      </w:r>
      <w:r w:rsidR="00BB1A5F">
        <w:rPr>
          <w:rFonts w:ascii="Times New Roman" w:hAnsi="Times New Roman" w:cs="Times New Roman"/>
          <w:sz w:val="20"/>
          <w:szCs w:val="20"/>
        </w:rPr>
        <w:tab/>
        <w:t xml:space="preserve">     </w:t>
      </w:r>
      <w:r w:rsidRPr="00BB1A5F">
        <w:rPr>
          <w:rFonts w:ascii="Times New Roman" w:hAnsi="Times New Roman" w:cs="Times New Roman"/>
          <w:sz w:val="20"/>
          <w:szCs w:val="20"/>
        </w:rPr>
        <w:t xml:space="preserve">(Ф.И.О. специалиста) </w:t>
      </w:r>
      <w:r w:rsidR="00934B09" w:rsidRPr="00BB1A5F">
        <w:rPr>
          <w:rFonts w:ascii="Times New Roman" w:hAnsi="Times New Roman" w:cs="Times New Roman"/>
          <w:sz w:val="26"/>
          <w:szCs w:val="26"/>
        </w:rPr>
        <w:t>»</w:t>
      </w:r>
      <w:r w:rsidR="00BB1A5F" w:rsidRPr="00BB1A5F">
        <w:rPr>
          <w:rFonts w:ascii="Times New Roman" w:hAnsi="Times New Roman" w:cs="Times New Roman"/>
          <w:sz w:val="26"/>
          <w:szCs w:val="26"/>
        </w:rPr>
        <w:t>.</w:t>
      </w: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p w:rsidR="00B80E6D" w:rsidRPr="006F3397" w:rsidRDefault="00B80E6D" w:rsidP="002D529A">
      <w:pPr>
        <w:pStyle w:val="ConsPlusNonformat"/>
        <w:rPr>
          <w:rFonts w:ascii="Times New Roman" w:hAnsi="Times New Roman" w:cs="Times New Roman"/>
          <w:sz w:val="26"/>
          <w:szCs w:val="26"/>
        </w:rPr>
      </w:pPr>
    </w:p>
    <w:sectPr w:rsidR="00B80E6D" w:rsidRPr="006F3397" w:rsidSect="002D529A">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C7" w:rsidRDefault="004C60C7" w:rsidP="00EB7224">
      <w:pPr>
        <w:spacing w:after="0" w:line="240" w:lineRule="auto"/>
      </w:pPr>
      <w:r>
        <w:separator/>
      </w:r>
    </w:p>
  </w:endnote>
  <w:endnote w:type="continuationSeparator" w:id="0">
    <w:p w:rsidR="004C60C7" w:rsidRDefault="004C60C7" w:rsidP="00EB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C7" w:rsidRDefault="004C60C7" w:rsidP="00EB7224">
      <w:pPr>
        <w:spacing w:after="0" w:line="240" w:lineRule="auto"/>
      </w:pPr>
      <w:r>
        <w:separator/>
      </w:r>
    </w:p>
  </w:footnote>
  <w:footnote w:type="continuationSeparator" w:id="0">
    <w:p w:rsidR="004C60C7" w:rsidRDefault="004C60C7" w:rsidP="00EB7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47374"/>
      <w:docPartObj>
        <w:docPartGallery w:val="Page Numbers (Top of Page)"/>
        <w:docPartUnique/>
      </w:docPartObj>
    </w:sdtPr>
    <w:sdtEndPr>
      <w:rPr>
        <w:rFonts w:ascii="Times New Roman" w:hAnsi="Times New Roman" w:cs="Times New Roman"/>
      </w:rPr>
    </w:sdtEndPr>
    <w:sdtContent>
      <w:p w:rsidR="00525630" w:rsidRPr="00EB7224" w:rsidRDefault="00525630">
        <w:pPr>
          <w:pStyle w:val="ac"/>
          <w:jc w:val="center"/>
          <w:rPr>
            <w:rFonts w:ascii="Times New Roman" w:hAnsi="Times New Roman" w:cs="Times New Roman"/>
          </w:rPr>
        </w:pPr>
        <w:r w:rsidRPr="00EB7224">
          <w:rPr>
            <w:rFonts w:ascii="Times New Roman" w:hAnsi="Times New Roman" w:cs="Times New Roman"/>
          </w:rPr>
          <w:fldChar w:fldCharType="begin"/>
        </w:r>
        <w:r w:rsidRPr="00EB7224">
          <w:rPr>
            <w:rFonts w:ascii="Times New Roman" w:hAnsi="Times New Roman" w:cs="Times New Roman"/>
          </w:rPr>
          <w:instrText>PAGE   \* MERGEFORMAT</w:instrText>
        </w:r>
        <w:r w:rsidRPr="00EB7224">
          <w:rPr>
            <w:rFonts w:ascii="Times New Roman" w:hAnsi="Times New Roman" w:cs="Times New Roman"/>
          </w:rPr>
          <w:fldChar w:fldCharType="separate"/>
        </w:r>
        <w:r w:rsidR="004A1F82">
          <w:rPr>
            <w:rFonts w:ascii="Times New Roman" w:hAnsi="Times New Roman" w:cs="Times New Roman"/>
            <w:noProof/>
          </w:rPr>
          <w:t>2</w:t>
        </w:r>
        <w:r w:rsidRPr="00EB7224">
          <w:rPr>
            <w:rFonts w:ascii="Times New Roman" w:hAnsi="Times New Roman" w:cs="Times New Roman"/>
          </w:rPr>
          <w:fldChar w:fldCharType="end"/>
        </w:r>
      </w:p>
    </w:sdtContent>
  </w:sdt>
  <w:p w:rsidR="00525630" w:rsidRDefault="0052563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2D48D8"/>
    <w:multiLevelType w:val="hybridMultilevel"/>
    <w:tmpl w:val="38022BF8"/>
    <w:lvl w:ilvl="0" w:tplc="9282300A">
      <w:start w:val="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434B05"/>
    <w:multiLevelType w:val="hybridMultilevel"/>
    <w:tmpl w:val="5866A84E"/>
    <w:lvl w:ilvl="0" w:tplc="E26CDA6E">
      <w:start w:val="13"/>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
    <w:nsid w:val="0BD64FBF"/>
    <w:multiLevelType w:val="hybridMultilevel"/>
    <w:tmpl w:val="9F086488"/>
    <w:lvl w:ilvl="0" w:tplc="55425EF0">
      <w:start w:val="2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D8F5792"/>
    <w:multiLevelType w:val="hybridMultilevel"/>
    <w:tmpl w:val="A2CE2BC8"/>
    <w:lvl w:ilvl="0" w:tplc="7DD6F0BA">
      <w:start w:val="1"/>
      <w:numFmt w:val="bullet"/>
      <w:lvlText w:val="­"/>
      <w:lvlJc w:val="left"/>
      <w:pPr>
        <w:ind w:left="1211" w:hanging="360"/>
      </w:pPr>
      <w:rPr>
        <w:rFonts w:ascii="Courier New" w:hAnsi="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145D5D7A"/>
    <w:multiLevelType w:val="hybridMultilevel"/>
    <w:tmpl w:val="0B58828A"/>
    <w:lvl w:ilvl="0" w:tplc="4BB4A1EA">
      <w:start w:val="26"/>
      <w:numFmt w:val="decimal"/>
      <w:lvlText w:val="%1."/>
      <w:lvlJc w:val="left"/>
      <w:pPr>
        <w:ind w:left="1000" w:hanging="360"/>
      </w:pPr>
      <w:rPr>
        <w:rFonts w:hint="default"/>
      </w:rPr>
    </w:lvl>
    <w:lvl w:ilvl="1" w:tplc="04190019">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7">
    <w:nsid w:val="257078E0"/>
    <w:multiLevelType w:val="hybridMultilevel"/>
    <w:tmpl w:val="03AE8AF2"/>
    <w:lvl w:ilvl="0" w:tplc="3B28DA52">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25BF3C78"/>
    <w:multiLevelType w:val="hybridMultilevel"/>
    <w:tmpl w:val="010C80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AE25290"/>
    <w:multiLevelType w:val="hybridMultilevel"/>
    <w:tmpl w:val="AE20B83C"/>
    <w:lvl w:ilvl="0" w:tplc="218405B8">
      <w:start w:val="31"/>
      <w:numFmt w:val="decimal"/>
      <w:lvlText w:val="%1."/>
      <w:lvlJc w:val="left"/>
      <w:pPr>
        <w:ind w:left="1000" w:hanging="360"/>
      </w:pPr>
      <w:rPr>
        <w:rFonts w:eastAsia="Times New Roman" w:cstheme="minorBidi"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10">
    <w:nsid w:val="2F3700DF"/>
    <w:multiLevelType w:val="hybridMultilevel"/>
    <w:tmpl w:val="183895DE"/>
    <w:lvl w:ilvl="0" w:tplc="EAFC66B8">
      <w:start w:val="1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5E0FBC"/>
    <w:multiLevelType w:val="hybridMultilevel"/>
    <w:tmpl w:val="97AAEDD4"/>
    <w:lvl w:ilvl="0" w:tplc="7DD6F0B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B4B5ED0"/>
    <w:multiLevelType w:val="hybridMultilevel"/>
    <w:tmpl w:val="13F05000"/>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F056041"/>
    <w:multiLevelType w:val="hybridMultilevel"/>
    <w:tmpl w:val="ACB668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37F19AD"/>
    <w:multiLevelType w:val="hybridMultilevel"/>
    <w:tmpl w:val="6D62A18A"/>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4F45A5"/>
    <w:multiLevelType w:val="hybridMultilevel"/>
    <w:tmpl w:val="BC6888A0"/>
    <w:lvl w:ilvl="0" w:tplc="A07891CC">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4612668B"/>
    <w:multiLevelType w:val="hybridMultilevel"/>
    <w:tmpl w:val="4CE66468"/>
    <w:lvl w:ilvl="0" w:tplc="7C0A16A4">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0E628A"/>
    <w:multiLevelType w:val="hybridMultilevel"/>
    <w:tmpl w:val="86B65D70"/>
    <w:lvl w:ilvl="0" w:tplc="12EA113C">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AC75E1F"/>
    <w:multiLevelType w:val="hybridMultilevel"/>
    <w:tmpl w:val="25904786"/>
    <w:lvl w:ilvl="0" w:tplc="EF90236A">
      <w:start w:val="4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C3522A8"/>
    <w:multiLevelType w:val="hybridMultilevel"/>
    <w:tmpl w:val="5C8A8F64"/>
    <w:lvl w:ilvl="0" w:tplc="7DD6F0B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4452E"/>
    <w:multiLevelType w:val="hybridMultilevel"/>
    <w:tmpl w:val="785A7674"/>
    <w:lvl w:ilvl="0" w:tplc="7DD6F0BA">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4976F9"/>
    <w:multiLevelType w:val="hybridMultilevel"/>
    <w:tmpl w:val="EE3060AE"/>
    <w:lvl w:ilvl="0" w:tplc="B48CE112">
      <w:start w:val="50"/>
      <w:numFmt w:val="decimal"/>
      <w:lvlText w:val="%1."/>
      <w:lvlJc w:val="left"/>
      <w:pPr>
        <w:ind w:left="1020" w:hanging="360"/>
      </w:pPr>
      <w:rPr>
        <w:rFonts w:eastAsia="Times New Roman"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4">
    <w:nsid w:val="5FC726F9"/>
    <w:multiLevelType w:val="hybridMultilevel"/>
    <w:tmpl w:val="167E2CB2"/>
    <w:lvl w:ilvl="0" w:tplc="A74817B6">
      <w:start w:val="30"/>
      <w:numFmt w:val="decimal"/>
      <w:lvlText w:val="%1."/>
      <w:lvlJc w:val="left"/>
      <w:pPr>
        <w:ind w:left="1000" w:hanging="360"/>
      </w:pPr>
      <w:rPr>
        <w:rFonts w:hint="default"/>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5">
    <w:nsid w:val="621D4C97"/>
    <w:multiLevelType w:val="hybridMultilevel"/>
    <w:tmpl w:val="B8AADBB2"/>
    <w:lvl w:ilvl="0" w:tplc="BCAA73BE">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65203618"/>
    <w:multiLevelType w:val="hybridMultilevel"/>
    <w:tmpl w:val="77486BA0"/>
    <w:lvl w:ilvl="0" w:tplc="77A692A0">
      <w:start w:val="11"/>
      <w:numFmt w:val="decimal"/>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27">
    <w:nsid w:val="66272E1F"/>
    <w:multiLevelType w:val="hybridMultilevel"/>
    <w:tmpl w:val="E6C23808"/>
    <w:lvl w:ilvl="0" w:tplc="C2F83F3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1C9066C"/>
    <w:multiLevelType w:val="hybridMultilevel"/>
    <w:tmpl w:val="CC72D2D8"/>
    <w:lvl w:ilvl="0" w:tplc="551C926C">
      <w:start w:val="4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8122587"/>
    <w:multiLevelType w:val="hybridMultilevel"/>
    <w:tmpl w:val="B2004702"/>
    <w:lvl w:ilvl="0" w:tplc="7DD6F0BA">
      <w:start w:val="1"/>
      <w:numFmt w:val="bullet"/>
      <w:lvlText w:val="­"/>
      <w:lvlJc w:val="left"/>
      <w:pPr>
        <w:ind w:left="121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AAB442C"/>
    <w:multiLevelType w:val="hybridMultilevel"/>
    <w:tmpl w:val="0770BCC0"/>
    <w:lvl w:ilvl="0" w:tplc="2A80FE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B49609A"/>
    <w:multiLevelType w:val="hybridMultilevel"/>
    <w:tmpl w:val="A4A4D6E0"/>
    <w:lvl w:ilvl="0" w:tplc="53D689A2">
      <w:start w:val="44"/>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32">
    <w:nsid w:val="7C547B1C"/>
    <w:multiLevelType w:val="hybridMultilevel"/>
    <w:tmpl w:val="966669E0"/>
    <w:lvl w:ilvl="0" w:tplc="D508418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510E94"/>
    <w:multiLevelType w:val="hybridMultilevel"/>
    <w:tmpl w:val="DB889B6A"/>
    <w:lvl w:ilvl="0" w:tplc="0E10025C">
      <w:start w:val="51"/>
      <w:numFmt w:val="decimal"/>
      <w:lvlText w:val="%1."/>
      <w:lvlJc w:val="left"/>
      <w:pPr>
        <w:ind w:left="720" w:hanging="360"/>
      </w:pPr>
      <w:rPr>
        <w:rFonts w:eastAsiaTheme="minorEastAsia"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29"/>
  </w:num>
  <w:num w:numId="4">
    <w:abstractNumId w:val="14"/>
  </w:num>
  <w:num w:numId="5">
    <w:abstractNumId w:val="5"/>
  </w:num>
  <w:num w:numId="6">
    <w:abstractNumId w:val="8"/>
  </w:num>
  <w:num w:numId="7">
    <w:abstractNumId w:val="21"/>
  </w:num>
  <w:num w:numId="8">
    <w:abstractNumId w:val="11"/>
  </w:num>
  <w:num w:numId="9">
    <w:abstractNumId w:val="17"/>
  </w:num>
  <w:num w:numId="10">
    <w:abstractNumId w:val="22"/>
  </w:num>
  <w:num w:numId="11">
    <w:abstractNumId w:val="15"/>
  </w:num>
  <w:num w:numId="12">
    <w:abstractNumId w:val="32"/>
  </w:num>
  <w:num w:numId="13">
    <w:abstractNumId w:val="30"/>
  </w:num>
  <w:num w:numId="14">
    <w:abstractNumId w:val="7"/>
  </w:num>
  <w:num w:numId="15">
    <w:abstractNumId w:val="16"/>
  </w:num>
  <w:num w:numId="16">
    <w:abstractNumId w:val="25"/>
  </w:num>
  <w:num w:numId="17">
    <w:abstractNumId w:val="6"/>
  </w:num>
  <w:num w:numId="18">
    <w:abstractNumId w:val="9"/>
  </w:num>
  <w:num w:numId="19">
    <w:abstractNumId w:val="24"/>
  </w:num>
  <w:num w:numId="20">
    <w:abstractNumId w:val="31"/>
  </w:num>
  <w:num w:numId="21">
    <w:abstractNumId w:val="26"/>
  </w:num>
  <w:num w:numId="22">
    <w:abstractNumId w:val="12"/>
  </w:num>
  <w:num w:numId="23">
    <w:abstractNumId w:val="0"/>
  </w:num>
  <w:num w:numId="24">
    <w:abstractNumId w:val="2"/>
  </w:num>
  <w:num w:numId="25">
    <w:abstractNumId w:val="18"/>
  </w:num>
  <w:num w:numId="26">
    <w:abstractNumId w:val="28"/>
  </w:num>
  <w:num w:numId="27">
    <w:abstractNumId w:val="1"/>
  </w:num>
  <w:num w:numId="28">
    <w:abstractNumId w:val="3"/>
  </w:num>
  <w:num w:numId="29">
    <w:abstractNumId w:val="10"/>
  </w:num>
  <w:num w:numId="30">
    <w:abstractNumId w:val="13"/>
  </w:num>
  <w:num w:numId="31">
    <w:abstractNumId w:val="4"/>
  </w:num>
  <w:num w:numId="32">
    <w:abstractNumId w:val="19"/>
  </w:num>
  <w:num w:numId="33">
    <w:abstractNumId w:val="23"/>
  </w:num>
  <w:num w:numId="34">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BC5"/>
    <w:rsid w:val="00002130"/>
    <w:rsid w:val="0001256E"/>
    <w:rsid w:val="00014E72"/>
    <w:rsid w:val="0001566E"/>
    <w:rsid w:val="00015AAA"/>
    <w:rsid w:val="000172DB"/>
    <w:rsid w:val="00020280"/>
    <w:rsid w:val="00021C44"/>
    <w:rsid w:val="000220AA"/>
    <w:rsid w:val="00023C75"/>
    <w:rsid w:val="0003263B"/>
    <w:rsid w:val="000328CA"/>
    <w:rsid w:val="000328FE"/>
    <w:rsid w:val="00032C7C"/>
    <w:rsid w:val="00032F6F"/>
    <w:rsid w:val="000364AF"/>
    <w:rsid w:val="00036B6F"/>
    <w:rsid w:val="0004447A"/>
    <w:rsid w:val="00045DDC"/>
    <w:rsid w:val="000473DB"/>
    <w:rsid w:val="0005092B"/>
    <w:rsid w:val="00053B86"/>
    <w:rsid w:val="00054986"/>
    <w:rsid w:val="00054AD1"/>
    <w:rsid w:val="00063F35"/>
    <w:rsid w:val="00064AAB"/>
    <w:rsid w:val="0006552B"/>
    <w:rsid w:val="000679B2"/>
    <w:rsid w:val="000720CA"/>
    <w:rsid w:val="000731CD"/>
    <w:rsid w:val="000744A3"/>
    <w:rsid w:val="00080013"/>
    <w:rsid w:val="00082F24"/>
    <w:rsid w:val="0008787E"/>
    <w:rsid w:val="00093117"/>
    <w:rsid w:val="00093CE5"/>
    <w:rsid w:val="00095CB0"/>
    <w:rsid w:val="00097503"/>
    <w:rsid w:val="000A1583"/>
    <w:rsid w:val="000A29B2"/>
    <w:rsid w:val="000A4C26"/>
    <w:rsid w:val="000A4EE0"/>
    <w:rsid w:val="000B061D"/>
    <w:rsid w:val="000C0AEE"/>
    <w:rsid w:val="000C4FB7"/>
    <w:rsid w:val="000C69A2"/>
    <w:rsid w:val="000C6AF3"/>
    <w:rsid w:val="000C70B7"/>
    <w:rsid w:val="000C7750"/>
    <w:rsid w:val="000D12B3"/>
    <w:rsid w:val="000D404F"/>
    <w:rsid w:val="000D54B7"/>
    <w:rsid w:val="000D608E"/>
    <w:rsid w:val="000E498E"/>
    <w:rsid w:val="000E666A"/>
    <w:rsid w:val="000E67C2"/>
    <w:rsid w:val="000F7517"/>
    <w:rsid w:val="00101CE3"/>
    <w:rsid w:val="00103615"/>
    <w:rsid w:val="00103EA7"/>
    <w:rsid w:val="00110614"/>
    <w:rsid w:val="00111880"/>
    <w:rsid w:val="00113C25"/>
    <w:rsid w:val="00114C57"/>
    <w:rsid w:val="00116E69"/>
    <w:rsid w:val="00122303"/>
    <w:rsid w:val="00123E89"/>
    <w:rsid w:val="00126727"/>
    <w:rsid w:val="0012694E"/>
    <w:rsid w:val="0013068D"/>
    <w:rsid w:val="00131B1D"/>
    <w:rsid w:val="00132816"/>
    <w:rsid w:val="00145264"/>
    <w:rsid w:val="00146A9F"/>
    <w:rsid w:val="0015200C"/>
    <w:rsid w:val="001532A3"/>
    <w:rsid w:val="001537DC"/>
    <w:rsid w:val="00154A16"/>
    <w:rsid w:val="001563CB"/>
    <w:rsid w:val="00160C4F"/>
    <w:rsid w:val="00166ECD"/>
    <w:rsid w:val="00170465"/>
    <w:rsid w:val="00172272"/>
    <w:rsid w:val="00176020"/>
    <w:rsid w:val="00192638"/>
    <w:rsid w:val="00192902"/>
    <w:rsid w:val="00192BED"/>
    <w:rsid w:val="001943D5"/>
    <w:rsid w:val="00194589"/>
    <w:rsid w:val="001955FC"/>
    <w:rsid w:val="001A3707"/>
    <w:rsid w:val="001B098F"/>
    <w:rsid w:val="001B7407"/>
    <w:rsid w:val="001C1444"/>
    <w:rsid w:val="001C1E4F"/>
    <w:rsid w:val="001D0430"/>
    <w:rsid w:val="001D65DE"/>
    <w:rsid w:val="001D799D"/>
    <w:rsid w:val="001E0B2E"/>
    <w:rsid w:val="001F4377"/>
    <w:rsid w:val="001F5873"/>
    <w:rsid w:val="001F5D23"/>
    <w:rsid w:val="001F60B1"/>
    <w:rsid w:val="001F7264"/>
    <w:rsid w:val="001F77CB"/>
    <w:rsid w:val="001F7CF2"/>
    <w:rsid w:val="00210F20"/>
    <w:rsid w:val="00210FD8"/>
    <w:rsid w:val="00212169"/>
    <w:rsid w:val="00212736"/>
    <w:rsid w:val="00214AC4"/>
    <w:rsid w:val="002209FC"/>
    <w:rsid w:val="00221824"/>
    <w:rsid w:val="00221E4B"/>
    <w:rsid w:val="00221E67"/>
    <w:rsid w:val="0022230B"/>
    <w:rsid w:val="002247C0"/>
    <w:rsid w:val="00225416"/>
    <w:rsid w:val="002307A9"/>
    <w:rsid w:val="00240A6F"/>
    <w:rsid w:val="002455C5"/>
    <w:rsid w:val="00247768"/>
    <w:rsid w:val="00251A47"/>
    <w:rsid w:val="0025232E"/>
    <w:rsid w:val="0025450E"/>
    <w:rsid w:val="002549DB"/>
    <w:rsid w:val="00257844"/>
    <w:rsid w:val="0026021B"/>
    <w:rsid w:val="00260850"/>
    <w:rsid w:val="0026296D"/>
    <w:rsid w:val="002701E6"/>
    <w:rsid w:val="00273222"/>
    <w:rsid w:val="002736AC"/>
    <w:rsid w:val="00275F1F"/>
    <w:rsid w:val="0028127C"/>
    <w:rsid w:val="00283268"/>
    <w:rsid w:val="0028416B"/>
    <w:rsid w:val="002841F1"/>
    <w:rsid w:val="00284735"/>
    <w:rsid w:val="00290295"/>
    <w:rsid w:val="00297FC8"/>
    <w:rsid w:val="002A0F6F"/>
    <w:rsid w:val="002A4413"/>
    <w:rsid w:val="002A5F37"/>
    <w:rsid w:val="002A767A"/>
    <w:rsid w:val="002B2F48"/>
    <w:rsid w:val="002B4D36"/>
    <w:rsid w:val="002C0EA8"/>
    <w:rsid w:val="002D1B93"/>
    <w:rsid w:val="002D529A"/>
    <w:rsid w:val="002E0C75"/>
    <w:rsid w:val="002E12A9"/>
    <w:rsid w:val="002E20B1"/>
    <w:rsid w:val="002E2ECA"/>
    <w:rsid w:val="002E5C2C"/>
    <w:rsid w:val="002E5CA1"/>
    <w:rsid w:val="002E7B8F"/>
    <w:rsid w:val="002F44D6"/>
    <w:rsid w:val="002F5277"/>
    <w:rsid w:val="002F6AA7"/>
    <w:rsid w:val="003032E4"/>
    <w:rsid w:val="00303635"/>
    <w:rsid w:val="00306364"/>
    <w:rsid w:val="003131C8"/>
    <w:rsid w:val="0031544C"/>
    <w:rsid w:val="00317CFE"/>
    <w:rsid w:val="0032616F"/>
    <w:rsid w:val="00334D54"/>
    <w:rsid w:val="00335A98"/>
    <w:rsid w:val="00335E33"/>
    <w:rsid w:val="00336A8F"/>
    <w:rsid w:val="00337BB1"/>
    <w:rsid w:val="00340283"/>
    <w:rsid w:val="00347425"/>
    <w:rsid w:val="00351527"/>
    <w:rsid w:val="0035173B"/>
    <w:rsid w:val="00351916"/>
    <w:rsid w:val="00353B80"/>
    <w:rsid w:val="00363DF6"/>
    <w:rsid w:val="00365E42"/>
    <w:rsid w:val="00373D8F"/>
    <w:rsid w:val="003768AA"/>
    <w:rsid w:val="00393D26"/>
    <w:rsid w:val="003A1158"/>
    <w:rsid w:val="003A19F7"/>
    <w:rsid w:val="003A2003"/>
    <w:rsid w:val="003A7E6B"/>
    <w:rsid w:val="003B16B1"/>
    <w:rsid w:val="003B267E"/>
    <w:rsid w:val="003B4686"/>
    <w:rsid w:val="003C01DF"/>
    <w:rsid w:val="003C0E93"/>
    <w:rsid w:val="003C4058"/>
    <w:rsid w:val="003C4942"/>
    <w:rsid w:val="003D1A7A"/>
    <w:rsid w:val="003E123A"/>
    <w:rsid w:val="003E4C27"/>
    <w:rsid w:val="003F3626"/>
    <w:rsid w:val="003F3D9B"/>
    <w:rsid w:val="003F4C0B"/>
    <w:rsid w:val="00410E47"/>
    <w:rsid w:val="00412061"/>
    <w:rsid w:val="00414011"/>
    <w:rsid w:val="004140D7"/>
    <w:rsid w:val="00414103"/>
    <w:rsid w:val="004148A3"/>
    <w:rsid w:val="00422425"/>
    <w:rsid w:val="004235FC"/>
    <w:rsid w:val="00426912"/>
    <w:rsid w:val="00427FA4"/>
    <w:rsid w:val="004325DE"/>
    <w:rsid w:val="00435989"/>
    <w:rsid w:val="004375FD"/>
    <w:rsid w:val="00440D5E"/>
    <w:rsid w:val="004427E7"/>
    <w:rsid w:val="004465AB"/>
    <w:rsid w:val="00446B2D"/>
    <w:rsid w:val="00446FEB"/>
    <w:rsid w:val="0044731A"/>
    <w:rsid w:val="00447B04"/>
    <w:rsid w:val="00453325"/>
    <w:rsid w:val="004551D1"/>
    <w:rsid w:val="004578E9"/>
    <w:rsid w:val="00462744"/>
    <w:rsid w:val="004628C0"/>
    <w:rsid w:val="00465653"/>
    <w:rsid w:val="00467225"/>
    <w:rsid w:val="00481905"/>
    <w:rsid w:val="00484910"/>
    <w:rsid w:val="00484F08"/>
    <w:rsid w:val="00487BC5"/>
    <w:rsid w:val="00491FC5"/>
    <w:rsid w:val="004966C0"/>
    <w:rsid w:val="00497D7B"/>
    <w:rsid w:val="004A0387"/>
    <w:rsid w:val="004A1F82"/>
    <w:rsid w:val="004A6340"/>
    <w:rsid w:val="004B2DDE"/>
    <w:rsid w:val="004B4D6E"/>
    <w:rsid w:val="004B5C5E"/>
    <w:rsid w:val="004C1360"/>
    <w:rsid w:val="004C2954"/>
    <w:rsid w:val="004C3B50"/>
    <w:rsid w:val="004C4256"/>
    <w:rsid w:val="004C5BE8"/>
    <w:rsid w:val="004C60C7"/>
    <w:rsid w:val="004C6DFF"/>
    <w:rsid w:val="004D078E"/>
    <w:rsid w:val="004D0FA9"/>
    <w:rsid w:val="004D1332"/>
    <w:rsid w:val="004D185A"/>
    <w:rsid w:val="004D4B60"/>
    <w:rsid w:val="004D524A"/>
    <w:rsid w:val="004D5838"/>
    <w:rsid w:val="004E02EA"/>
    <w:rsid w:val="004E2533"/>
    <w:rsid w:val="004E686B"/>
    <w:rsid w:val="004E7CF8"/>
    <w:rsid w:val="004F58D4"/>
    <w:rsid w:val="00500E9A"/>
    <w:rsid w:val="00505DFE"/>
    <w:rsid w:val="00507B35"/>
    <w:rsid w:val="00510F15"/>
    <w:rsid w:val="00512D64"/>
    <w:rsid w:val="005159EF"/>
    <w:rsid w:val="00516BF7"/>
    <w:rsid w:val="00525630"/>
    <w:rsid w:val="00527D63"/>
    <w:rsid w:val="005346A0"/>
    <w:rsid w:val="00537CC7"/>
    <w:rsid w:val="00543ED6"/>
    <w:rsid w:val="0055745E"/>
    <w:rsid w:val="00560B32"/>
    <w:rsid w:val="00562BFF"/>
    <w:rsid w:val="00573368"/>
    <w:rsid w:val="00575EF5"/>
    <w:rsid w:val="00576766"/>
    <w:rsid w:val="005767BF"/>
    <w:rsid w:val="00576E88"/>
    <w:rsid w:val="005822F7"/>
    <w:rsid w:val="00585C54"/>
    <w:rsid w:val="0059146E"/>
    <w:rsid w:val="00592FC3"/>
    <w:rsid w:val="005937C3"/>
    <w:rsid w:val="005A1067"/>
    <w:rsid w:val="005A3B2D"/>
    <w:rsid w:val="005A7530"/>
    <w:rsid w:val="005B69CF"/>
    <w:rsid w:val="005B6E83"/>
    <w:rsid w:val="005B6ECA"/>
    <w:rsid w:val="005C631E"/>
    <w:rsid w:val="005C717F"/>
    <w:rsid w:val="005D065C"/>
    <w:rsid w:val="005D4319"/>
    <w:rsid w:val="005D442E"/>
    <w:rsid w:val="005D7622"/>
    <w:rsid w:val="005E0A29"/>
    <w:rsid w:val="005E0BD5"/>
    <w:rsid w:val="005E2B56"/>
    <w:rsid w:val="005F5CC1"/>
    <w:rsid w:val="00600017"/>
    <w:rsid w:val="00601B74"/>
    <w:rsid w:val="006033BF"/>
    <w:rsid w:val="00603BE8"/>
    <w:rsid w:val="006063A4"/>
    <w:rsid w:val="00607EF3"/>
    <w:rsid w:val="006140D7"/>
    <w:rsid w:val="00616A82"/>
    <w:rsid w:val="00616B5D"/>
    <w:rsid w:val="00622DA1"/>
    <w:rsid w:val="00631034"/>
    <w:rsid w:val="00631E00"/>
    <w:rsid w:val="00634060"/>
    <w:rsid w:val="006366FA"/>
    <w:rsid w:val="00641417"/>
    <w:rsid w:val="006427FB"/>
    <w:rsid w:val="00644D4B"/>
    <w:rsid w:val="00652861"/>
    <w:rsid w:val="0065306C"/>
    <w:rsid w:val="00654345"/>
    <w:rsid w:val="00657638"/>
    <w:rsid w:val="00660AD5"/>
    <w:rsid w:val="006615FC"/>
    <w:rsid w:val="00665374"/>
    <w:rsid w:val="00670393"/>
    <w:rsid w:val="00672A18"/>
    <w:rsid w:val="0067327E"/>
    <w:rsid w:val="00673324"/>
    <w:rsid w:val="006736A7"/>
    <w:rsid w:val="00674473"/>
    <w:rsid w:val="00680E0B"/>
    <w:rsid w:val="0068179F"/>
    <w:rsid w:val="0068717D"/>
    <w:rsid w:val="0069058F"/>
    <w:rsid w:val="0069172E"/>
    <w:rsid w:val="0069329D"/>
    <w:rsid w:val="006952C9"/>
    <w:rsid w:val="006962F2"/>
    <w:rsid w:val="006A519E"/>
    <w:rsid w:val="006A68EF"/>
    <w:rsid w:val="006A691E"/>
    <w:rsid w:val="006A7272"/>
    <w:rsid w:val="006A7B44"/>
    <w:rsid w:val="006B151E"/>
    <w:rsid w:val="006C0641"/>
    <w:rsid w:val="006C19EA"/>
    <w:rsid w:val="006C4BD7"/>
    <w:rsid w:val="006C6BBA"/>
    <w:rsid w:val="006C7379"/>
    <w:rsid w:val="006D01D9"/>
    <w:rsid w:val="006D5848"/>
    <w:rsid w:val="006E0C96"/>
    <w:rsid w:val="006E25FD"/>
    <w:rsid w:val="006F2667"/>
    <w:rsid w:val="006F3397"/>
    <w:rsid w:val="006F7770"/>
    <w:rsid w:val="006F7CF8"/>
    <w:rsid w:val="007000FC"/>
    <w:rsid w:val="007036D6"/>
    <w:rsid w:val="00704079"/>
    <w:rsid w:val="00711284"/>
    <w:rsid w:val="00730093"/>
    <w:rsid w:val="00730FF3"/>
    <w:rsid w:val="00735582"/>
    <w:rsid w:val="00735E4F"/>
    <w:rsid w:val="00735EC3"/>
    <w:rsid w:val="0074428C"/>
    <w:rsid w:val="00750314"/>
    <w:rsid w:val="0075434B"/>
    <w:rsid w:val="00757F34"/>
    <w:rsid w:val="007631DC"/>
    <w:rsid w:val="00770942"/>
    <w:rsid w:val="0077149F"/>
    <w:rsid w:val="007761B3"/>
    <w:rsid w:val="007762BC"/>
    <w:rsid w:val="007800A6"/>
    <w:rsid w:val="00780E82"/>
    <w:rsid w:val="00780F64"/>
    <w:rsid w:val="00782E03"/>
    <w:rsid w:val="00784F4F"/>
    <w:rsid w:val="0079126A"/>
    <w:rsid w:val="007935E1"/>
    <w:rsid w:val="00795BCF"/>
    <w:rsid w:val="007A1064"/>
    <w:rsid w:val="007A15F0"/>
    <w:rsid w:val="007A462E"/>
    <w:rsid w:val="007A5FFC"/>
    <w:rsid w:val="007A696C"/>
    <w:rsid w:val="007B2642"/>
    <w:rsid w:val="007C046D"/>
    <w:rsid w:val="007C1C40"/>
    <w:rsid w:val="007C3DD3"/>
    <w:rsid w:val="007C7078"/>
    <w:rsid w:val="007D22EE"/>
    <w:rsid w:val="007E027A"/>
    <w:rsid w:val="007E1173"/>
    <w:rsid w:val="007E1EE3"/>
    <w:rsid w:val="007E4D5D"/>
    <w:rsid w:val="007F0FB6"/>
    <w:rsid w:val="007F5718"/>
    <w:rsid w:val="007F7D0E"/>
    <w:rsid w:val="00800010"/>
    <w:rsid w:val="00806577"/>
    <w:rsid w:val="0080748C"/>
    <w:rsid w:val="00813069"/>
    <w:rsid w:val="0082094E"/>
    <w:rsid w:val="00826566"/>
    <w:rsid w:val="00830238"/>
    <w:rsid w:val="00844443"/>
    <w:rsid w:val="00844872"/>
    <w:rsid w:val="00846C74"/>
    <w:rsid w:val="00852B04"/>
    <w:rsid w:val="00852D05"/>
    <w:rsid w:val="00857570"/>
    <w:rsid w:val="0086211D"/>
    <w:rsid w:val="0086218C"/>
    <w:rsid w:val="00863EE5"/>
    <w:rsid w:val="008641A8"/>
    <w:rsid w:val="0086431B"/>
    <w:rsid w:val="00865925"/>
    <w:rsid w:val="00881529"/>
    <w:rsid w:val="008817B5"/>
    <w:rsid w:val="00881FE7"/>
    <w:rsid w:val="00885BE2"/>
    <w:rsid w:val="00887FB6"/>
    <w:rsid w:val="00890071"/>
    <w:rsid w:val="0089605F"/>
    <w:rsid w:val="008A295C"/>
    <w:rsid w:val="008A5EDF"/>
    <w:rsid w:val="008A6950"/>
    <w:rsid w:val="008A723C"/>
    <w:rsid w:val="008B07C9"/>
    <w:rsid w:val="008B0A9B"/>
    <w:rsid w:val="008B146C"/>
    <w:rsid w:val="008B4690"/>
    <w:rsid w:val="008B73B4"/>
    <w:rsid w:val="008B78B7"/>
    <w:rsid w:val="008C2574"/>
    <w:rsid w:val="008D0164"/>
    <w:rsid w:val="008D2B52"/>
    <w:rsid w:val="008D488E"/>
    <w:rsid w:val="008D6277"/>
    <w:rsid w:val="008E14A4"/>
    <w:rsid w:val="008E18FC"/>
    <w:rsid w:val="008E776B"/>
    <w:rsid w:val="008F4864"/>
    <w:rsid w:val="008F4F4D"/>
    <w:rsid w:val="009018F8"/>
    <w:rsid w:val="00906245"/>
    <w:rsid w:val="00911438"/>
    <w:rsid w:val="00914A9F"/>
    <w:rsid w:val="00920F85"/>
    <w:rsid w:val="0092150B"/>
    <w:rsid w:val="009216ED"/>
    <w:rsid w:val="009217C1"/>
    <w:rsid w:val="00923B4E"/>
    <w:rsid w:val="0092561D"/>
    <w:rsid w:val="00927E17"/>
    <w:rsid w:val="0093067D"/>
    <w:rsid w:val="00934B09"/>
    <w:rsid w:val="009401E4"/>
    <w:rsid w:val="00941920"/>
    <w:rsid w:val="00943E8A"/>
    <w:rsid w:val="00945D00"/>
    <w:rsid w:val="009501AF"/>
    <w:rsid w:val="00952D61"/>
    <w:rsid w:val="00957BAC"/>
    <w:rsid w:val="00957D83"/>
    <w:rsid w:val="009648C6"/>
    <w:rsid w:val="00971132"/>
    <w:rsid w:val="0097146A"/>
    <w:rsid w:val="0097209D"/>
    <w:rsid w:val="00973B7E"/>
    <w:rsid w:val="00975109"/>
    <w:rsid w:val="00980C34"/>
    <w:rsid w:val="00980D84"/>
    <w:rsid w:val="00981748"/>
    <w:rsid w:val="00985669"/>
    <w:rsid w:val="00986A56"/>
    <w:rsid w:val="00990BC5"/>
    <w:rsid w:val="00990D36"/>
    <w:rsid w:val="00991D24"/>
    <w:rsid w:val="009A0818"/>
    <w:rsid w:val="009A719B"/>
    <w:rsid w:val="009A7261"/>
    <w:rsid w:val="009B1A3E"/>
    <w:rsid w:val="009B2A9D"/>
    <w:rsid w:val="009C094F"/>
    <w:rsid w:val="009C1E3D"/>
    <w:rsid w:val="009C1FB4"/>
    <w:rsid w:val="009C3EE4"/>
    <w:rsid w:val="009C3F05"/>
    <w:rsid w:val="009C6E23"/>
    <w:rsid w:val="009D0F95"/>
    <w:rsid w:val="009D3EA1"/>
    <w:rsid w:val="009E19CA"/>
    <w:rsid w:val="009E4592"/>
    <w:rsid w:val="009F003B"/>
    <w:rsid w:val="009F4E01"/>
    <w:rsid w:val="009F5632"/>
    <w:rsid w:val="009F5820"/>
    <w:rsid w:val="00A02484"/>
    <w:rsid w:val="00A04ECF"/>
    <w:rsid w:val="00A05790"/>
    <w:rsid w:val="00A06BAA"/>
    <w:rsid w:val="00A06FA6"/>
    <w:rsid w:val="00A07FDC"/>
    <w:rsid w:val="00A10287"/>
    <w:rsid w:val="00A1297E"/>
    <w:rsid w:val="00A135D2"/>
    <w:rsid w:val="00A165AE"/>
    <w:rsid w:val="00A21BC4"/>
    <w:rsid w:val="00A229A9"/>
    <w:rsid w:val="00A232EB"/>
    <w:rsid w:val="00A30F8A"/>
    <w:rsid w:val="00A3542A"/>
    <w:rsid w:val="00A40245"/>
    <w:rsid w:val="00A420BD"/>
    <w:rsid w:val="00A44622"/>
    <w:rsid w:val="00A4500E"/>
    <w:rsid w:val="00A50E58"/>
    <w:rsid w:val="00A539EC"/>
    <w:rsid w:val="00A53DE7"/>
    <w:rsid w:val="00A55684"/>
    <w:rsid w:val="00A60E29"/>
    <w:rsid w:val="00A60F2A"/>
    <w:rsid w:val="00A60FD9"/>
    <w:rsid w:val="00A6461D"/>
    <w:rsid w:val="00A711D3"/>
    <w:rsid w:val="00A74783"/>
    <w:rsid w:val="00A8012A"/>
    <w:rsid w:val="00A81454"/>
    <w:rsid w:val="00A90109"/>
    <w:rsid w:val="00A91BCF"/>
    <w:rsid w:val="00A949E3"/>
    <w:rsid w:val="00A9579A"/>
    <w:rsid w:val="00AA2CA8"/>
    <w:rsid w:val="00AA7A1C"/>
    <w:rsid w:val="00AB1642"/>
    <w:rsid w:val="00AB3851"/>
    <w:rsid w:val="00AB3B3E"/>
    <w:rsid w:val="00AB45D8"/>
    <w:rsid w:val="00AC0769"/>
    <w:rsid w:val="00AC0B99"/>
    <w:rsid w:val="00AC2861"/>
    <w:rsid w:val="00AC2B05"/>
    <w:rsid w:val="00AC3FA7"/>
    <w:rsid w:val="00AC6030"/>
    <w:rsid w:val="00AC736A"/>
    <w:rsid w:val="00AD02D9"/>
    <w:rsid w:val="00AD2FCB"/>
    <w:rsid w:val="00AD6288"/>
    <w:rsid w:val="00AE0C23"/>
    <w:rsid w:val="00AE0F86"/>
    <w:rsid w:val="00AE1286"/>
    <w:rsid w:val="00AE557F"/>
    <w:rsid w:val="00AE6F61"/>
    <w:rsid w:val="00AE7B7F"/>
    <w:rsid w:val="00AF0D8C"/>
    <w:rsid w:val="00AF152C"/>
    <w:rsid w:val="00AF1CD4"/>
    <w:rsid w:val="00AF1DE7"/>
    <w:rsid w:val="00AF2475"/>
    <w:rsid w:val="00AF2AD5"/>
    <w:rsid w:val="00AF72FF"/>
    <w:rsid w:val="00AF76B7"/>
    <w:rsid w:val="00B00211"/>
    <w:rsid w:val="00B01CCA"/>
    <w:rsid w:val="00B023C6"/>
    <w:rsid w:val="00B069A1"/>
    <w:rsid w:val="00B1270A"/>
    <w:rsid w:val="00B1421A"/>
    <w:rsid w:val="00B16DD7"/>
    <w:rsid w:val="00B24F6D"/>
    <w:rsid w:val="00B26A48"/>
    <w:rsid w:val="00B30721"/>
    <w:rsid w:val="00B33AB2"/>
    <w:rsid w:val="00B35286"/>
    <w:rsid w:val="00B4071D"/>
    <w:rsid w:val="00B4123C"/>
    <w:rsid w:val="00B413EF"/>
    <w:rsid w:val="00B41752"/>
    <w:rsid w:val="00B4297B"/>
    <w:rsid w:val="00B47768"/>
    <w:rsid w:val="00B50DD5"/>
    <w:rsid w:val="00B51F7C"/>
    <w:rsid w:val="00B5322A"/>
    <w:rsid w:val="00B62615"/>
    <w:rsid w:val="00B66764"/>
    <w:rsid w:val="00B67A53"/>
    <w:rsid w:val="00B7537D"/>
    <w:rsid w:val="00B76F3C"/>
    <w:rsid w:val="00B775AC"/>
    <w:rsid w:val="00B802D9"/>
    <w:rsid w:val="00B80E6D"/>
    <w:rsid w:val="00B83E23"/>
    <w:rsid w:val="00B8402A"/>
    <w:rsid w:val="00B84036"/>
    <w:rsid w:val="00B870BA"/>
    <w:rsid w:val="00B87838"/>
    <w:rsid w:val="00B93BE2"/>
    <w:rsid w:val="00B93CED"/>
    <w:rsid w:val="00B940E3"/>
    <w:rsid w:val="00B94AA7"/>
    <w:rsid w:val="00B96664"/>
    <w:rsid w:val="00B966CC"/>
    <w:rsid w:val="00B966EE"/>
    <w:rsid w:val="00B96AA5"/>
    <w:rsid w:val="00B9713D"/>
    <w:rsid w:val="00BA14AA"/>
    <w:rsid w:val="00BA2F01"/>
    <w:rsid w:val="00BA442F"/>
    <w:rsid w:val="00BA74C0"/>
    <w:rsid w:val="00BB1A5F"/>
    <w:rsid w:val="00BB2F26"/>
    <w:rsid w:val="00BB6EA9"/>
    <w:rsid w:val="00BB7637"/>
    <w:rsid w:val="00BC01BA"/>
    <w:rsid w:val="00BC298D"/>
    <w:rsid w:val="00BC4BAA"/>
    <w:rsid w:val="00BC4E96"/>
    <w:rsid w:val="00BD4CDB"/>
    <w:rsid w:val="00BD5CCE"/>
    <w:rsid w:val="00BE08DF"/>
    <w:rsid w:val="00BF2553"/>
    <w:rsid w:val="00BF469E"/>
    <w:rsid w:val="00BF4923"/>
    <w:rsid w:val="00BF52D7"/>
    <w:rsid w:val="00BF55D4"/>
    <w:rsid w:val="00BF5E71"/>
    <w:rsid w:val="00BF7794"/>
    <w:rsid w:val="00C01EDB"/>
    <w:rsid w:val="00C025D5"/>
    <w:rsid w:val="00C03FDC"/>
    <w:rsid w:val="00C11A7F"/>
    <w:rsid w:val="00C16E8B"/>
    <w:rsid w:val="00C17541"/>
    <w:rsid w:val="00C2125C"/>
    <w:rsid w:val="00C22C3A"/>
    <w:rsid w:val="00C249F2"/>
    <w:rsid w:val="00C31857"/>
    <w:rsid w:val="00C40E9A"/>
    <w:rsid w:val="00C4567D"/>
    <w:rsid w:val="00C4620B"/>
    <w:rsid w:val="00C46D40"/>
    <w:rsid w:val="00C52928"/>
    <w:rsid w:val="00C5518F"/>
    <w:rsid w:val="00C551F9"/>
    <w:rsid w:val="00C613A3"/>
    <w:rsid w:val="00C62DA8"/>
    <w:rsid w:val="00C64B06"/>
    <w:rsid w:val="00C662D4"/>
    <w:rsid w:val="00C66A5D"/>
    <w:rsid w:val="00C77196"/>
    <w:rsid w:val="00C808C1"/>
    <w:rsid w:val="00C81521"/>
    <w:rsid w:val="00C823CF"/>
    <w:rsid w:val="00C90894"/>
    <w:rsid w:val="00C90BFE"/>
    <w:rsid w:val="00C90DEB"/>
    <w:rsid w:val="00C94482"/>
    <w:rsid w:val="00C94BD0"/>
    <w:rsid w:val="00C971D8"/>
    <w:rsid w:val="00CA0653"/>
    <w:rsid w:val="00CA3739"/>
    <w:rsid w:val="00CA3D05"/>
    <w:rsid w:val="00CA4B0D"/>
    <w:rsid w:val="00CA615C"/>
    <w:rsid w:val="00CB44EA"/>
    <w:rsid w:val="00CB498F"/>
    <w:rsid w:val="00CB4CEC"/>
    <w:rsid w:val="00CB6084"/>
    <w:rsid w:val="00CB76AD"/>
    <w:rsid w:val="00CC1395"/>
    <w:rsid w:val="00CC179D"/>
    <w:rsid w:val="00CC5EDF"/>
    <w:rsid w:val="00CC6FB3"/>
    <w:rsid w:val="00CD4F51"/>
    <w:rsid w:val="00CD7B8D"/>
    <w:rsid w:val="00CE1828"/>
    <w:rsid w:val="00CE39CE"/>
    <w:rsid w:val="00CE5749"/>
    <w:rsid w:val="00CF06DF"/>
    <w:rsid w:val="00CF2CA3"/>
    <w:rsid w:val="00CF4173"/>
    <w:rsid w:val="00D00C47"/>
    <w:rsid w:val="00D1028D"/>
    <w:rsid w:val="00D10796"/>
    <w:rsid w:val="00D1191E"/>
    <w:rsid w:val="00D14B23"/>
    <w:rsid w:val="00D15626"/>
    <w:rsid w:val="00D170D9"/>
    <w:rsid w:val="00D17100"/>
    <w:rsid w:val="00D21405"/>
    <w:rsid w:val="00D27FC5"/>
    <w:rsid w:val="00D3186A"/>
    <w:rsid w:val="00D32B39"/>
    <w:rsid w:val="00D33C40"/>
    <w:rsid w:val="00D35EB3"/>
    <w:rsid w:val="00D36C43"/>
    <w:rsid w:val="00D37108"/>
    <w:rsid w:val="00D37FF4"/>
    <w:rsid w:val="00D42721"/>
    <w:rsid w:val="00D5169B"/>
    <w:rsid w:val="00D51813"/>
    <w:rsid w:val="00D555A5"/>
    <w:rsid w:val="00D679E3"/>
    <w:rsid w:val="00D67C74"/>
    <w:rsid w:val="00D7054C"/>
    <w:rsid w:val="00D748BF"/>
    <w:rsid w:val="00D76293"/>
    <w:rsid w:val="00D76E7E"/>
    <w:rsid w:val="00D80F8A"/>
    <w:rsid w:val="00D819F4"/>
    <w:rsid w:val="00D87EFD"/>
    <w:rsid w:val="00D912F0"/>
    <w:rsid w:val="00D91EAF"/>
    <w:rsid w:val="00D9757E"/>
    <w:rsid w:val="00DA1301"/>
    <w:rsid w:val="00DA18DD"/>
    <w:rsid w:val="00DA41FF"/>
    <w:rsid w:val="00DA58C4"/>
    <w:rsid w:val="00DB180A"/>
    <w:rsid w:val="00DC0751"/>
    <w:rsid w:val="00DC0D67"/>
    <w:rsid w:val="00DC29D9"/>
    <w:rsid w:val="00DD04DA"/>
    <w:rsid w:val="00DD1CF3"/>
    <w:rsid w:val="00DE18B0"/>
    <w:rsid w:val="00DE2E7C"/>
    <w:rsid w:val="00DE707B"/>
    <w:rsid w:val="00DF0442"/>
    <w:rsid w:val="00DF40C3"/>
    <w:rsid w:val="00DF762D"/>
    <w:rsid w:val="00DF7706"/>
    <w:rsid w:val="00E0224A"/>
    <w:rsid w:val="00E04832"/>
    <w:rsid w:val="00E04FDF"/>
    <w:rsid w:val="00E059F5"/>
    <w:rsid w:val="00E07BC1"/>
    <w:rsid w:val="00E13B64"/>
    <w:rsid w:val="00E2013A"/>
    <w:rsid w:val="00E260BE"/>
    <w:rsid w:val="00E33800"/>
    <w:rsid w:val="00E378F0"/>
    <w:rsid w:val="00E37A22"/>
    <w:rsid w:val="00E40BBA"/>
    <w:rsid w:val="00E416C7"/>
    <w:rsid w:val="00E43834"/>
    <w:rsid w:val="00E57549"/>
    <w:rsid w:val="00E61A5E"/>
    <w:rsid w:val="00E66180"/>
    <w:rsid w:val="00E757E5"/>
    <w:rsid w:val="00E80D92"/>
    <w:rsid w:val="00E81ADF"/>
    <w:rsid w:val="00E95924"/>
    <w:rsid w:val="00E97A0A"/>
    <w:rsid w:val="00EA1C28"/>
    <w:rsid w:val="00EB012C"/>
    <w:rsid w:val="00EB2BA8"/>
    <w:rsid w:val="00EB4CED"/>
    <w:rsid w:val="00EB719B"/>
    <w:rsid w:val="00EB7224"/>
    <w:rsid w:val="00EC4FE6"/>
    <w:rsid w:val="00ED1167"/>
    <w:rsid w:val="00ED117D"/>
    <w:rsid w:val="00ED29B1"/>
    <w:rsid w:val="00ED4A9F"/>
    <w:rsid w:val="00ED513B"/>
    <w:rsid w:val="00EE65F5"/>
    <w:rsid w:val="00EE6B64"/>
    <w:rsid w:val="00EF0734"/>
    <w:rsid w:val="00EF1159"/>
    <w:rsid w:val="00EF1718"/>
    <w:rsid w:val="00EF1DDF"/>
    <w:rsid w:val="00EF334E"/>
    <w:rsid w:val="00EF3462"/>
    <w:rsid w:val="00EF510B"/>
    <w:rsid w:val="00EF62CD"/>
    <w:rsid w:val="00EF6442"/>
    <w:rsid w:val="00F019D5"/>
    <w:rsid w:val="00F02444"/>
    <w:rsid w:val="00F1015F"/>
    <w:rsid w:val="00F14086"/>
    <w:rsid w:val="00F1781C"/>
    <w:rsid w:val="00F272DD"/>
    <w:rsid w:val="00F334B1"/>
    <w:rsid w:val="00F35B5F"/>
    <w:rsid w:val="00F36D39"/>
    <w:rsid w:val="00F37288"/>
    <w:rsid w:val="00F408CE"/>
    <w:rsid w:val="00F43553"/>
    <w:rsid w:val="00F4411C"/>
    <w:rsid w:val="00F474A9"/>
    <w:rsid w:val="00F511D5"/>
    <w:rsid w:val="00F5546B"/>
    <w:rsid w:val="00F65006"/>
    <w:rsid w:val="00F73F17"/>
    <w:rsid w:val="00F7488B"/>
    <w:rsid w:val="00F74F44"/>
    <w:rsid w:val="00F763A4"/>
    <w:rsid w:val="00F76CD3"/>
    <w:rsid w:val="00F77DD7"/>
    <w:rsid w:val="00F822FF"/>
    <w:rsid w:val="00F85ACA"/>
    <w:rsid w:val="00F85DCB"/>
    <w:rsid w:val="00F90A93"/>
    <w:rsid w:val="00F9129D"/>
    <w:rsid w:val="00F9310C"/>
    <w:rsid w:val="00F96A33"/>
    <w:rsid w:val="00FA00CE"/>
    <w:rsid w:val="00FA1EE3"/>
    <w:rsid w:val="00FA772F"/>
    <w:rsid w:val="00FB08B4"/>
    <w:rsid w:val="00FB37B5"/>
    <w:rsid w:val="00FB4A57"/>
    <w:rsid w:val="00FB6B77"/>
    <w:rsid w:val="00FC18B3"/>
    <w:rsid w:val="00FC1B35"/>
    <w:rsid w:val="00FC4F63"/>
    <w:rsid w:val="00FC5A8E"/>
    <w:rsid w:val="00FC5FD9"/>
    <w:rsid w:val="00FD159E"/>
    <w:rsid w:val="00FD1952"/>
    <w:rsid w:val="00FD323A"/>
    <w:rsid w:val="00FD4784"/>
    <w:rsid w:val="00FE0DBD"/>
    <w:rsid w:val="00FE43DE"/>
    <w:rsid w:val="00FE785C"/>
    <w:rsid w:val="00FF1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674473"/>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87BC5"/>
    <w:pPr>
      <w:widowControl w:val="0"/>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uiPriority w:val="99"/>
    <w:locked/>
    <w:rsid w:val="00487BC5"/>
    <w:rPr>
      <w:rFonts w:ascii="Arial" w:eastAsia="Calibri" w:hAnsi="Arial" w:cs="Arial"/>
      <w:sz w:val="20"/>
      <w:szCs w:val="20"/>
    </w:rPr>
  </w:style>
  <w:style w:type="paragraph" w:styleId="a3">
    <w:name w:val="List Paragraph"/>
    <w:basedOn w:val="a"/>
    <w:uiPriority w:val="34"/>
    <w:qFormat/>
    <w:rsid w:val="00487BC5"/>
    <w:pPr>
      <w:ind w:left="720"/>
      <w:contextualSpacing/>
    </w:pPr>
  </w:style>
  <w:style w:type="paragraph" w:customStyle="1" w:styleId="ConsPlusNonformat">
    <w:name w:val="ConsPlusNonformat"/>
    <w:uiPriority w:val="99"/>
    <w:rsid w:val="00906245"/>
    <w:pPr>
      <w:widowControl w:val="0"/>
      <w:autoSpaceDE w:val="0"/>
      <w:autoSpaceDN w:val="0"/>
      <w:adjustRightInd w:val="0"/>
      <w:spacing w:after="0" w:line="240" w:lineRule="auto"/>
    </w:pPr>
    <w:rPr>
      <w:rFonts w:ascii="Courier New" w:eastAsia="Calibri" w:hAnsi="Courier New" w:cs="Courier New"/>
      <w:sz w:val="20"/>
      <w:szCs w:val="20"/>
    </w:rPr>
  </w:style>
  <w:style w:type="paragraph" w:styleId="a4">
    <w:name w:val="Body Text"/>
    <w:basedOn w:val="a"/>
    <w:link w:val="a5"/>
    <w:semiHidden/>
    <w:rsid w:val="00906245"/>
    <w:pPr>
      <w:spacing w:after="120"/>
    </w:pPr>
    <w:rPr>
      <w:rFonts w:ascii="Calibri" w:eastAsia="Calibri" w:hAnsi="Calibri" w:cs="Times New Roman"/>
    </w:rPr>
  </w:style>
  <w:style w:type="character" w:customStyle="1" w:styleId="a5">
    <w:name w:val="Основной текст Знак"/>
    <w:basedOn w:val="a0"/>
    <w:link w:val="a4"/>
    <w:semiHidden/>
    <w:rsid w:val="00906245"/>
    <w:rPr>
      <w:rFonts w:ascii="Calibri" w:eastAsia="Calibri" w:hAnsi="Calibri" w:cs="Times New Roman"/>
    </w:rPr>
  </w:style>
  <w:style w:type="character" w:styleId="a6">
    <w:name w:val="Hyperlink"/>
    <w:rsid w:val="00906245"/>
    <w:rPr>
      <w:rFonts w:cs="Times New Roman"/>
      <w:color w:val="0000FF"/>
      <w:u w:val="single"/>
    </w:rPr>
  </w:style>
  <w:style w:type="character" w:customStyle="1" w:styleId="apple-converted-space">
    <w:name w:val="apple-converted-space"/>
    <w:basedOn w:val="a0"/>
    <w:rsid w:val="00906245"/>
  </w:style>
  <w:style w:type="character" w:styleId="a7">
    <w:name w:val="Strong"/>
    <w:uiPriority w:val="22"/>
    <w:qFormat/>
    <w:rsid w:val="00906245"/>
    <w:rPr>
      <w:b/>
      <w:bCs/>
    </w:rPr>
  </w:style>
  <w:style w:type="character" w:customStyle="1" w:styleId="style8">
    <w:name w:val="style8"/>
    <w:basedOn w:val="a0"/>
    <w:uiPriority w:val="99"/>
    <w:rsid w:val="00906245"/>
  </w:style>
  <w:style w:type="paragraph" w:customStyle="1" w:styleId="ConsPlusTitle">
    <w:name w:val="ConsPlusTitle"/>
    <w:uiPriority w:val="99"/>
    <w:rsid w:val="00844443"/>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a8">
    <w:name w:val="Стиль"/>
    <w:uiPriority w:val="99"/>
    <w:rsid w:val="001D0430"/>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9">
    <w:name w:val="Balloon Text"/>
    <w:basedOn w:val="a"/>
    <w:link w:val="aa"/>
    <w:uiPriority w:val="99"/>
    <w:semiHidden/>
    <w:unhideWhenUsed/>
    <w:rsid w:val="002E0C7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E0C75"/>
    <w:rPr>
      <w:rFonts w:ascii="Segoe UI" w:hAnsi="Segoe UI" w:cs="Segoe UI"/>
      <w:sz w:val="18"/>
      <w:szCs w:val="18"/>
    </w:rPr>
  </w:style>
  <w:style w:type="character" w:styleId="ab">
    <w:name w:val="FollowedHyperlink"/>
    <w:basedOn w:val="a0"/>
    <w:uiPriority w:val="99"/>
    <w:semiHidden/>
    <w:unhideWhenUsed/>
    <w:rsid w:val="0028127C"/>
    <w:rPr>
      <w:color w:val="800080" w:themeColor="followedHyperlink"/>
      <w:u w:val="single"/>
    </w:rPr>
  </w:style>
  <w:style w:type="paragraph" w:styleId="ac">
    <w:name w:val="header"/>
    <w:basedOn w:val="a"/>
    <w:link w:val="ad"/>
    <w:uiPriority w:val="99"/>
    <w:unhideWhenUsed/>
    <w:rsid w:val="00EB722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B7224"/>
  </w:style>
  <w:style w:type="paragraph" w:styleId="ae">
    <w:name w:val="footer"/>
    <w:basedOn w:val="a"/>
    <w:link w:val="af"/>
    <w:uiPriority w:val="99"/>
    <w:unhideWhenUsed/>
    <w:rsid w:val="00EB722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7224"/>
  </w:style>
  <w:style w:type="character" w:customStyle="1" w:styleId="60">
    <w:name w:val="Заголовок 6 Знак"/>
    <w:basedOn w:val="a0"/>
    <w:link w:val="6"/>
    <w:rsid w:val="00674473"/>
    <w:rPr>
      <w:rFonts w:ascii="Times New Roman" w:eastAsia="Times New Roman" w:hAnsi="Times New Roman" w:cs="Times New Roman"/>
      <w:b/>
      <w:bCs/>
    </w:rPr>
  </w:style>
  <w:style w:type="paragraph" w:customStyle="1" w:styleId="af0">
    <w:name w:val="Знак"/>
    <w:basedOn w:val="a"/>
    <w:rsid w:val="0067447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w:basedOn w:val="a"/>
    <w:rsid w:val="00082F2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
    <w:name w:val="Абзац списка1"/>
    <w:basedOn w:val="a"/>
    <w:rsid w:val="00FC18B3"/>
    <w:pPr>
      <w:spacing w:after="0" w:line="240" w:lineRule="auto"/>
      <w:ind w:left="708"/>
    </w:pPr>
    <w:rPr>
      <w:rFonts w:ascii="Times New Roman" w:eastAsia="Times New Roman" w:hAnsi="Times New Roman" w:cs="Times New Roman"/>
      <w:sz w:val="24"/>
      <w:szCs w:val="24"/>
    </w:rPr>
  </w:style>
  <w:style w:type="paragraph" w:styleId="af2">
    <w:name w:val="Normal (Web)"/>
    <w:basedOn w:val="a"/>
    <w:rsid w:val="006736A7"/>
    <w:rPr>
      <w:rFonts w:ascii="Times New Roman" w:eastAsia="Times New Roman" w:hAnsi="Times New Roman" w:cs="Times New Roman"/>
      <w:sz w:val="24"/>
      <w:szCs w:val="24"/>
    </w:rPr>
  </w:style>
  <w:style w:type="paragraph" w:styleId="af3">
    <w:name w:val="Body Text Indent"/>
    <w:basedOn w:val="a"/>
    <w:link w:val="af4"/>
    <w:uiPriority w:val="99"/>
    <w:unhideWhenUsed/>
    <w:rsid w:val="00B8402A"/>
    <w:pPr>
      <w:spacing w:after="120"/>
      <w:ind w:left="283"/>
    </w:pPr>
  </w:style>
  <w:style w:type="character" w:customStyle="1" w:styleId="af4">
    <w:name w:val="Основной текст с отступом Знак"/>
    <w:basedOn w:val="a0"/>
    <w:link w:val="af3"/>
    <w:uiPriority w:val="99"/>
    <w:rsid w:val="00B8402A"/>
  </w:style>
  <w:style w:type="paragraph" w:customStyle="1" w:styleId="af5">
    <w:name w:val="Знак"/>
    <w:basedOn w:val="a"/>
    <w:rsid w:val="00B16DD7"/>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6">
    <w:name w:val="No Spacing"/>
    <w:uiPriority w:val="1"/>
    <w:qFormat/>
    <w:rsid w:val="00D9757E"/>
    <w:pPr>
      <w:spacing w:after="0" w:line="240" w:lineRule="auto"/>
    </w:pPr>
    <w:rPr>
      <w:rFonts w:eastAsiaTheme="minorHAnsi"/>
      <w:lang w:eastAsia="en-US"/>
    </w:rPr>
  </w:style>
  <w:style w:type="paragraph" w:styleId="3">
    <w:name w:val="Body Text 3"/>
    <w:basedOn w:val="a"/>
    <w:link w:val="30"/>
    <w:uiPriority w:val="99"/>
    <w:semiHidden/>
    <w:unhideWhenUsed/>
    <w:rsid w:val="00192638"/>
    <w:pPr>
      <w:spacing w:after="120"/>
    </w:pPr>
    <w:rPr>
      <w:sz w:val="16"/>
      <w:szCs w:val="16"/>
    </w:rPr>
  </w:style>
  <w:style w:type="character" w:customStyle="1" w:styleId="30">
    <w:name w:val="Основной текст 3 Знак"/>
    <w:basedOn w:val="a0"/>
    <w:link w:val="3"/>
    <w:uiPriority w:val="99"/>
    <w:semiHidden/>
    <w:rsid w:val="00192638"/>
    <w:rPr>
      <w:sz w:val="16"/>
      <w:szCs w:val="16"/>
    </w:rPr>
  </w:style>
  <w:style w:type="paragraph" w:customStyle="1" w:styleId="Title">
    <w:name w:val="Title!Название НПА"/>
    <w:basedOn w:val="a"/>
    <w:rsid w:val="0086211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Default">
    <w:name w:val="Default"/>
    <w:rsid w:val="0097113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annotation reference"/>
    <w:basedOn w:val="a0"/>
    <w:unhideWhenUsed/>
    <w:rsid w:val="00782E03"/>
    <w:rPr>
      <w:sz w:val="16"/>
      <w:szCs w:val="16"/>
    </w:rPr>
  </w:style>
  <w:style w:type="paragraph" w:styleId="af8">
    <w:name w:val="annotation text"/>
    <w:aliases w:val="!Равноширинный текст документа"/>
    <w:basedOn w:val="a"/>
    <w:link w:val="af9"/>
    <w:unhideWhenUsed/>
    <w:rsid w:val="00782E03"/>
    <w:pPr>
      <w:spacing w:line="240" w:lineRule="auto"/>
    </w:pPr>
    <w:rPr>
      <w:rFonts w:eastAsiaTheme="minorHAnsi"/>
      <w:sz w:val="20"/>
      <w:szCs w:val="20"/>
      <w:lang w:eastAsia="en-US"/>
    </w:rPr>
  </w:style>
  <w:style w:type="character" w:customStyle="1" w:styleId="af9">
    <w:name w:val="Текст примечания Знак"/>
    <w:aliases w:val="!Равноширинный текст документа Знак"/>
    <w:basedOn w:val="a0"/>
    <w:link w:val="af8"/>
    <w:rsid w:val="00782E03"/>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076839">
      <w:bodyDiv w:val="1"/>
      <w:marLeft w:val="0"/>
      <w:marRight w:val="0"/>
      <w:marTop w:val="0"/>
      <w:marBottom w:val="0"/>
      <w:divBdr>
        <w:top w:val="none" w:sz="0" w:space="0" w:color="auto"/>
        <w:left w:val="none" w:sz="0" w:space="0" w:color="auto"/>
        <w:bottom w:val="none" w:sz="0" w:space="0" w:color="auto"/>
        <w:right w:val="none" w:sz="0" w:space="0" w:color="auto"/>
      </w:divBdr>
    </w:div>
    <w:div w:id="368145430">
      <w:bodyDiv w:val="1"/>
      <w:marLeft w:val="0"/>
      <w:marRight w:val="0"/>
      <w:marTop w:val="0"/>
      <w:marBottom w:val="0"/>
      <w:divBdr>
        <w:top w:val="none" w:sz="0" w:space="0" w:color="auto"/>
        <w:left w:val="none" w:sz="0" w:space="0" w:color="auto"/>
        <w:bottom w:val="none" w:sz="0" w:space="0" w:color="auto"/>
        <w:right w:val="none" w:sz="0" w:space="0" w:color="auto"/>
      </w:divBdr>
    </w:div>
    <w:div w:id="514851202">
      <w:bodyDiv w:val="1"/>
      <w:marLeft w:val="0"/>
      <w:marRight w:val="0"/>
      <w:marTop w:val="0"/>
      <w:marBottom w:val="0"/>
      <w:divBdr>
        <w:top w:val="none" w:sz="0" w:space="0" w:color="auto"/>
        <w:left w:val="none" w:sz="0" w:space="0" w:color="auto"/>
        <w:bottom w:val="none" w:sz="0" w:space="0" w:color="auto"/>
        <w:right w:val="none" w:sz="0" w:space="0" w:color="auto"/>
      </w:divBdr>
    </w:div>
    <w:div w:id="1503396398">
      <w:bodyDiv w:val="1"/>
      <w:marLeft w:val="0"/>
      <w:marRight w:val="0"/>
      <w:marTop w:val="0"/>
      <w:marBottom w:val="0"/>
      <w:divBdr>
        <w:top w:val="none" w:sz="0" w:space="0" w:color="auto"/>
        <w:left w:val="none" w:sz="0" w:space="0" w:color="auto"/>
        <w:bottom w:val="none" w:sz="0" w:space="0" w:color="auto"/>
        <w:right w:val="none" w:sz="0" w:space="0" w:color="auto"/>
      </w:divBdr>
    </w:div>
    <w:div w:id="1826319728">
      <w:bodyDiv w:val="1"/>
      <w:marLeft w:val="0"/>
      <w:marRight w:val="0"/>
      <w:marTop w:val="0"/>
      <w:marBottom w:val="0"/>
      <w:divBdr>
        <w:top w:val="none" w:sz="0" w:space="0" w:color="auto"/>
        <w:left w:val="none" w:sz="0" w:space="0" w:color="auto"/>
        <w:bottom w:val="none" w:sz="0" w:space="0" w:color="auto"/>
        <w:right w:val="none" w:sz="0" w:space="0" w:color="auto"/>
      </w:divBdr>
    </w:div>
    <w:div w:id="19953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mfc.admhmao.ru/" TargetMode="External"/><Relationship Id="rId3" Type="http://schemas.openxmlformats.org/officeDocument/2006/relationships/styles" Target="styles.xml"/><Relationship Id="rId21" Type="http://schemas.openxmlformats.org/officeDocument/2006/relationships/hyperlink" Target="file:///C:\AppData\Local\AppData\Local\Microsoft\Windows\Temporary%20Internet%20Files\content\act\e999dcf9-926b-4fa1-9b51-8fd631c66b00.html" TargetMode="External"/><Relationship Id="rId7" Type="http://schemas.openxmlformats.org/officeDocument/2006/relationships/footnotes" Target="footnotes.xml"/><Relationship Id="rId12" Type="http://schemas.openxmlformats.org/officeDocument/2006/relationships/hyperlink" Target="http://www.admoil.ru/" TargetMode="External"/><Relationship Id="rId17" Type="http://schemas.openxmlformats.org/officeDocument/2006/relationships/hyperlink" Target="http://www.nalog.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adastr.ru" TargetMode="External"/><Relationship Id="rId20" Type="http://schemas.openxmlformats.org/officeDocument/2006/relationships/hyperlink" Target="consultantplus://offline/ref=3A1E40DF8E7C631EED5399BF5B506F002ABDA4772052FFFFB5E5C9F5D0873125CED37A18DE22BCA72CDC00BAB3B6E2D0E67AD6B6A2BDC9E6R4v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0A1F2CAA0EF37322C6A805D0E2743EACA2C6DF25B3E9BE2661A9960F966DC633A98698A36D581B9B43B8F928B1FFC3DE0701A64CCD3BFFBa2n5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osreestr.ru" TargetMode="External"/><Relationship Id="rId23" Type="http://schemas.openxmlformats.org/officeDocument/2006/relationships/header" Target="header1.xml"/><Relationship Id="rId10" Type="http://schemas.openxmlformats.org/officeDocument/2006/relationships/hyperlink" Target="consultantplus://offline/ref=C0A1F2CAA0EF37322C6A805D0E2743EACA2C6DF25B3E9BE2661A9960F966DC633A98698A36D583BEBA3B8F928B1FFC3DE0701A64CCD3BFFBa2n5H" TargetMode="External"/><Relationship Id="rId19" Type="http://schemas.openxmlformats.org/officeDocument/2006/relationships/hyperlink" Target="consultantplus://offline/ref=3A1E40DF8E7C631EED5399BF5B506F002ABDA4772052FFFFB5E5C9F5D0873125CED37A18DE22BCA023DC00BAB3B6E2D0E67AD6B6A2BDC9E6R4v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86.gosuslugi.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0A160-365D-4B13-A658-954D647EB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11575</Words>
  <Characters>65979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AKIMICHEVANV</dc:creator>
  <cp:lastModifiedBy>Лукашева Лариса Александровна</cp:lastModifiedBy>
  <cp:revision>2</cp:revision>
  <cp:lastPrinted>2019-09-26T11:00:00Z</cp:lastPrinted>
  <dcterms:created xsi:type="dcterms:W3CDTF">2019-10-14T06:45:00Z</dcterms:created>
  <dcterms:modified xsi:type="dcterms:W3CDTF">2019-10-14T06:45:00Z</dcterms:modified>
</cp:coreProperties>
</file>